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AA3" w:rsidRPr="00B41798" w:rsidRDefault="006B1AA3" w:rsidP="006B1AA3">
      <w:pPr>
        <w:autoSpaceDE w:val="0"/>
        <w:autoSpaceDN w:val="0"/>
        <w:adjustRightInd w:val="0"/>
        <w:jc w:val="center"/>
        <w:rPr>
          <w:sz w:val="28"/>
          <w:szCs w:val="28"/>
        </w:rPr>
      </w:pPr>
      <w:r w:rsidRPr="00B41798">
        <w:rPr>
          <w:sz w:val="28"/>
          <w:szCs w:val="28"/>
        </w:rPr>
        <w:t>САНКТ-ПЕТЕРБУРГСКИЙ ГОСУДАРСТВЕННЫЙ УНИВЕРСИТЕТ</w:t>
      </w:r>
    </w:p>
    <w:p w:rsidR="006B1AA3" w:rsidRDefault="006B1AA3" w:rsidP="006B1AA3">
      <w:pPr>
        <w:autoSpaceDE w:val="0"/>
        <w:autoSpaceDN w:val="0"/>
        <w:adjustRightInd w:val="0"/>
        <w:ind w:firstLine="284"/>
        <w:jc w:val="center"/>
        <w:rPr>
          <w:sz w:val="28"/>
          <w:szCs w:val="28"/>
        </w:rPr>
      </w:pPr>
      <w:r>
        <w:rPr>
          <w:sz w:val="28"/>
          <w:szCs w:val="28"/>
        </w:rPr>
        <w:t>Институт «Высшая школа журналистики и массовых коммуникаций»</w:t>
      </w:r>
    </w:p>
    <w:p w:rsidR="006B1AA3" w:rsidRPr="00B41798" w:rsidRDefault="006B1AA3" w:rsidP="006B1AA3">
      <w:pPr>
        <w:autoSpaceDE w:val="0"/>
        <w:autoSpaceDN w:val="0"/>
        <w:adjustRightInd w:val="0"/>
        <w:ind w:firstLine="284"/>
        <w:jc w:val="center"/>
        <w:rPr>
          <w:b/>
          <w:sz w:val="28"/>
          <w:szCs w:val="28"/>
        </w:rPr>
      </w:pPr>
    </w:p>
    <w:p w:rsidR="006B1AA3" w:rsidRPr="00B41798" w:rsidRDefault="006B1AA3" w:rsidP="006B1AA3">
      <w:pPr>
        <w:autoSpaceDE w:val="0"/>
        <w:autoSpaceDN w:val="0"/>
        <w:adjustRightInd w:val="0"/>
        <w:ind w:firstLine="284"/>
        <w:jc w:val="center"/>
        <w:rPr>
          <w:b/>
          <w:sz w:val="28"/>
          <w:szCs w:val="28"/>
        </w:rPr>
      </w:pPr>
    </w:p>
    <w:p w:rsidR="006B1AA3" w:rsidRDefault="006B1AA3" w:rsidP="006B1AA3">
      <w:pPr>
        <w:autoSpaceDE w:val="0"/>
        <w:autoSpaceDN w:val="0"/>
        <w:adjustRightInd w:val="0"/>
        <w:ind w:firstLine="284"/>
        <w:jc w:val="right"/>
        <w:rPr>
          <w:i/>
          <w:sz w:val="28"/>
          <w:szCs w:val="28"/>
        </w:rPr>
      </w:pPr>
    </w:p>
    <w:p w:rsidR="006B1AA3" w:rsidRDefault="006B1AA3" w:rsidP="006B1AA3">
      <w:pPr>
        <w:autoSpaceDE w:val="0"/>
        <w:autoSpaceDN w:val="0"/>
        <w:adjustRightInd w:val="0"/>
        <w:ind w:firstLine="284"/>
        <w:jc w:val="right"/>
        <w:rPr>
          <w:i/>
          <w:sz w:val="28"/>
          <w:szCs w:val="28"/>
        </w:rPr>
      </w:pPr>
    </w:p>
    <w:p w:rsidR="006B1AA3" w:rsidRPr="00B41798" w:rsidRDefault="006B1AA3" w:rsidP="006B1AA3">
      <w:pPr>
        <w:autoSpaceDE w:val="0"/>
        <w:autoSpaceDN w:val="0"/>
        <w:adjustRightInd w:val="0"/>
        <w:ind w:firstLine="284"/>
        <w:jc w:val="right"/>
        <w:rPr>
          <w:i/>
          <w:sz w:val="28"/>
          <w:szCs w:val="28"/>
        </w:rPr>
      </w:pPr>
      <w:r w:rsidRPr="00B41798">
        <w:rPr>
          <w:i/>
          <w:sz w:val="28"/>
          <w:szCs w:val="28"/>
        </w:rPr>
        <w:t xml:space="preserve">На правах рукописи </w:t>
      </w:r>
    </w:p>
    <w:p w:rsidR="006B1AA3" w:rsidRPr="00B41798" w:rsidRDefault="006B1AA3" w:rsidP="006B1AA3">
      <w:pPr>
        <w:autoSpaceDE w:val="0"/>
        <w:autoSpaceDN w:val="0"/>
        <w:adjustRightInd w:val="0"/>
        <w:ind w:firstLine="284"/>
        <w:jc w:val="right"/>
        <w:rPr>
          <w:sz w:val="28"/>
          <w:szCs w:val="28"/>
        </w:rPr>
      </w:pPr>
    </w:p>
    <w:p w:rsidR="006B1AA3" w:rsidRPr="00B41798" w:rsidRDefault="006B1AA3" w:rsidP="006B1AA3">
      <w:pPr>
        <w:autoSpaceDE w:val="0"/>
        <w:autoSpaceDN w:val="0"/>
        <w:adjustRightInd w:val="0"/>
        <w:ind w:firstLine="284"/>
        <w:jc w:val="center"/>
        <w:rPr>
          <w:sz w:val="28"/>
          <w:szCs w:val="28"/>
        </w:rPr>
      </w:pPr>
    </w:p>
    <w:p w:rsidR="006B1AA3" w:rsidRPr="00B41798" w:rsidRDefault="006B1AA3" w:rsidP="006B1AA3">
      <w:pPr>
        <w:autoSpaceDE w:val="0"/>
        <w:autoSpaceDN w:val="0"/>
        <w:adjustRightInd w:val="0"/>
        <w:ind w:firstLine="284"/>
        <w:jc w:val="center"/>
        <w:rPr>
          <w:sz w:val="28"/>
          <w:szCs w:val="28"/>
        </w:rPr>
      </w:pPr>
    </w:p>
    <w:p w:rsidR="006B1AA3" w:rsidRPr="00B41798" w:rsidRDefault="006B1AA3" w:rsidP="006B1AA3">
      <w:pPr>
        <w:autoSpaceDE w:val="0"/>
        <w:autoSpaceDN w:val="0"/>
        <w:adjustRightInd w:val="0"/>
        <w:jc w:val="center"/>
        <w:rPr>
          <w:sz w:val="28"/>
          <w:szCs w:val="28"/>
        </w:rPr>
      </w:pPr>
    </w:p>
    <w:p w:rsidR="006B1AA3" w:rsidRPr="00B41798" w:rsidRDefault="006B1AA3" w:rsidP="006B1AA3">
      <w:pPr>
        <w:autoSpaceDE w:val="0"/>
        <w:autoSpaceDN w:val="0"/>
        <w:adjustRightInd w:val="0"/>
        <w:jc w:val="center"/>
        <w:rPr>
          <w:sz w:val="28"/>
          <w:szCs w:val="28"/>
        </w:rPr>
      </w:pPr>
    </w:p>
    <w:p w:rsidR="006B1AA3" w:rsidRPr="00B41798" w:rsidRDefault="006B1AA3" w:rsidP="006B1AA3">
      <w:pPr>
        <w:autoSpaceDE w:val="0"/>
        <w:autoSpaceDN w:val="0"/>
        <w:adjustRightInd w:val="0"/>
        <w:jc w:val="center"/>
        <w:rPr>
          <w:sz w:val="28"/>
          <w:szCs w:val="28"/>
        </w:rPr>
      </w:pPr>
      <w:r>
        <w:rPr>
          <w:b/>
          <w:sz w:val="28"/>
          <w:szCs w:val="28"/>
        </w:rPr>
        <w:t>ИВОНИНА Наталья Сергеевна</w:t>
      </w:r>
    </w:p>
    <w:p w:rsidR="006B1AA3" w:rsidRPr="00B41798" w:rsidRDefault="006B1AA3" w:rsidP="006B1AA3">
      <w:pPr>
        <w:autoSpaceDE w:val="0"/>
        <w:autoSpaceDN w:val="0"/>
        <w:adjustRightInd w:val="0"/>
        <w:jc w:val="center"/>
        <w:rPr>
          <w:sz w:val="28"/>
          <w:szCs w:val="28"/>
        </w:rPr>
      </w:pPr>
    </w:p>
    <w:p w:rsidR="006B1AA3" w:rsidRPr="00B41798" w:rsidRDefault="006B1AA3" w:rsidP="006B1AA3">
      <w:pPr>
        <w:autoSpaceDE w:val="0"/>
        <w:autoSpaceDN w:val="0"/>
        <w:adjustRightInd w:val="0"/>
        <w:jc w:val="center"/>
        <w:rPr>
          <w:sz w:val="28"/>
          <w:szCs w:val="28"/>
        </w:rPr>
      </w:pPr>
      <w:r w:rsidRPr="00FE5091">
        <w:rPr>
          <w:b/>
          <w:sz w:val="28"/>
          <w:szCs w:val="28"/>
        </w:rPr>
        <w:t>Публицистика о сталинизме как практика переживания коллективной травмы (1987-1990)</w:t>
      </w:r>
    </w:p>
    <w:p w:rsidR="006B1AA3" w:rsidRPr="00B41798" w:rsidRDefault="006B1AA3" w:rsidP="006B1AA3">
      <w:pPr>
        <w:autoSpaceDE w:val="0"/>
        <w:autoSpaceDN w:val="0"/>
        <w:adjustRightInd w:val="0"/>
        <w:jc w:val="center"/>
        <w:rPr>
          <w:sz w:val="28"/>
          <w:szCs w:val="28"/>
        </w:rPr>
      </w:pPr>
    </w:p>
    <w:p w:rsidR="006B1AA3" w:rsidRPr="0025552F" w:rsidRDefault="006B1AA3" w:rsidP="006B1AA3">
      <w:pPr>
        <w:autoSpaceDE w:val="0"/>
        <w:autoSpaceDN w:val="0"/>
        <w:adjustRightInd w:val="0"/>
        <w:jc w:val="both"/>
        <w:rPr>
          <w:b/>
          <w:sz w:val="28"/>
          <w:szCs w:val="28"/>
        </w:rPr>
      </w:pPr>
    </w:p>
    <w:p w:rsidR="006B1AA3" w:rsidRDefault="006B1AA3" w:rsidP="006B1AA3">
      <w:pPr>
        <w:autoSpaceDE w:val="0"/>
        <w:autoSpaceDN w:val="0"/>
        <w:adjustRightInd w:val="0"/>
        <w:jc w:val="center"/>
        <w:rPr>
          <w:sz w:val="28"/>
          <w:szCs w:val="28"/>
        </w:rPr>
      </w:pPr>
      <w:r>
        <w:rPr>
          <w:sz w:val="28"/>
          <w:szCs w:val="28"/>
        </w:rPr>
        <w:t>ВЫПУСКНАЯ КВАЛИФИКАЦИОННАЯ РАБОТА</w:t>
      </w:r>
    </w:p>
    <w:p w:rsidR="006B1AA3" w:rsidRDefault="006B1AA3" w:rsidP="006B1AA3">
      <w:pPr>
        <w:autoSpaceDE w:val="0"/>
        <w:autoSpaceDN w:val="0"/>
        <w:adjustRightInd w:val="0"/>
        <w:jc w:val="center"/>
        <w:rPr>
          <w:sz w:val="28"/>
          <w:szCs w:val="28"/>
        </w:rPr>
      </w:pPr>
      <w:r>
        <w:rPr>
          <w:sz w:val="28"/>
          <w:szCs w:val="28"/>
        </w:rPr>
        <w:t xml:space="preserve">по направлению «Журналистика» </w:t>
      </w:r>
    </w:p>
    <w:p w:rsidR="006B1AA3" w:rsidRPr="008B7A7E" w:rsidRDefault="006B1AA3" w:rsidP="006B1AA3">
      <w:pPr>
        <w:autoSpaceDE w:val="0"/>
        <w:autoSpaceDN w:val="0"/>
        <w:adjustRightInd w:val="0"/>
        <w:jc w:val="center"/>
        <w:rPr>
          <w:sz w:val="28"/>
          <w:szCs w:val="28"/>
        </w:rPr>
      </w:pPr>
      <w:r>
        <w:rPr>
          <w:sz w:val="28"/>
          <w:szCs w:val="28"/>
        </w:rPr>
        <w:t>(научно-исследовательская работа)</w:t>
      </w:r>
    </w:p>
    <w:p w:rsidR="006B1AA3" w:rsidRDefault="006B1AA3" w:rsidP="006B1AA3">
      <w:pPr>
        <w:autoSpaceDE w:val="0"/>
        <w:autoSpaceDN w:val="0"/>
        <w:adjustRightInd w:val="0"/>
        <w:jc w:val="right"/>
        <w:rPr>
          <w:sz w:val="28"/>
          <w:szCs w:val="28"/>
        </w:rPr>
      </w:pPr>
    </w:p>
    <w:p w:rsidR="006B1AA3" w:rsidRDefault="006B1AA3" w:rsidP="006B1AA3">
      <w:pPr>
        <w:autoSpaceDE w:val="0"/>
        <w:autoSpaceDN w:val="0"/>
        <w:adjustRightInd w:val="0"/>
        <w:jc w:val="right"/>
        <w:rPr>
          <w:sz w:val="28"/>
          <w:szCs w:val="28"/>
        </w:rPr>
      </w:pPr>
    </w:p>
    <w:p w:rsidR="006B1AA3" w:rsidRPr="00B41798" w:rsidRDefault="006B1AA3" w:rsidP="006B1AA3">
      <w:pPr>
        <w:autoSpaceDE w:val="0"/>
        <w:autoSpaceDN w:val="0"/>
        <w:adjustRightInd w:val="0"/>
        <w:jc w:val="right"/>
        <w:rPr>
          <w:sz w:val="28"/>
          <w:szCs w:val="28"/>
        </w:rPr>
      </w:pPr>
    </w:p>
    <w:p w:rsidR="006B1AA3" w:rsidRPr="00B41798" w:rsidRDefault="006B1AA3" w:rsidP="006B1AA3">
      <w:pPr>
        <w:autoSpaceDE w:val="0"/>
        <w:autoSpaceDN w:val="0"/>
        <w:adjustRightInd w:val="0"/>
        <w:ind w:firstLine="284"/>
        <w:jc w:val="right"/>
        <w:rPr>
          <w:sz w:val="28"/>
          <w:szCs w:val="28"/>
        </w:rPr>
      </w:pPr>
    </w:p>
    <w:p w:rsidR="006B1AA3" w:rsidRPr="00B41798" w:rsidRDefault="006B1AA3" w:rsidP="006B1AA3">
      <w:pPr>
        <w:autoSpaceDE w:val="0"/>
        <w:autoSpaceDN w:val="0"/>
        <w:adjustRightInd w:val="0"/>
        <w:jc w:val="right"/>
        <w:rPr>
          <w:sz w:val="28"/>
          <w:szCs w:val="28"/>
        </w:rPr>
      </w:pPr>
    </w:p>
    <w:p w:rsidR="006B1AA3" w:rsidRPr="00B41798" w:rsidRDefault="006B1AA3" w:rsidP="006B1AA3">
      <w:pPr>
        <w:jc w:val="right"/>
        <w:rPr>
          <w:sz w:val="28"/>
          <w:szCs w:val="28"/>
        </w:rPr>
      </w:pPr>
    </w:p>
    <w:p w:rsidR="006B1AA3" w:rsidRDefault="006B1AA3" w:rsidP="006B1AA3">
      <w:pPr>
        <w:jc w:val="right"/>
        <w:rPr>
          <w:sz w:val="28"/>
          <w:szCs w:val="28"/>
        </w:rPr>
      </w:pPr>
      <w:r>
        <w:rPr>
          <w:sz w:val="28"/>
          <w:szCs w:val="28"/>
        </w:rPr>
        <w:t xml:space="preserve">Научный руководитель – </w:t>
      </w:r>
    </w:p>
    <w:p w:rsidR="006B1AA3" w:rsidRDefault="006B1AA3" w:rsidP="006B1AA3">
      <w:pPr>
        <w:jc w:val="right"/>
        <w:rPr>
          <w:sz w:val="28"/>
          <w:szCs w:val="28"/>
        </w:rPr>
      </w:pPr>
      <w:r>
        <w:rPr>
          <w:sz w:val="28"/>
          <w:szCs w:val="28"/>
        </w:rPr>
        <w:t>канд. филол</w:t>
      </w:r>
      <w:r w:rsidR="00114520">
        <w:rPr>
          <w:sz w:val="28"/>
          <w:szCs w:val="28"/>
        </w:rPr>
        <w:t>.</w:t>
      </w:r>
      <w:r>
        <w:rPr>
          <w:sz w:val="28"/>
          <w:szCs w:val="28"/>
        </w:rPr>
        <w:t xml:space="preserve"> наук, </w:t>
      </w:r>
    </w:p>
    <w:p w:rsidR="006B1AA3" w:rsidRDefault="006B1AA3" w:rsidP="006B1AA3">
      <w:pPr>
        <w:jc w:val="right"/>
        <w:rPr>
          <w:sz w:val="28"/>
          <w:szCs w:val="28"/>
        </w:rPr>
      </w:pPr>
      <w:r>
        <w:rPr>
          <w:sz w:val="28"/>
          <w:szCs w:val="28"/>
        </w:rPr>
        <w:t xml:space="preserve">доцент Е. С. Сонина </w:t>
      </w:r>
    </w:p>
    <w:p w:rsidR="006B1AA3" w:rsidRDefault="006B1AA3" w:rsidP="006B1AA3">
      <w:pPr>
        <w:jc w:val="right"/>
        <w:rPr>
          <w:sz w:val="28"/>
          <w:szCs w:val="28"/>
        </w:rPr>
      </w:pPr>
      <w:r>
        <w:rPr>
          <w:sz w:val="28"/>
          <w:szCs w:val="28"/>
        </w:rPr>
        <w:t>Кафедра истории журналистики</w:t>
      </w:r>
    </w:p>
    <w:p w:rsidR="006B1AA3" w:rsidRPr="00B41798" w:rsidRDefault="006B1AA3" w:rsidP="006B1AA3">
      <w:pPr>
        <w:jc w:val="right"/>
        <w:rPr>
          <w:sz w:val="28"/>
          <w:szCs w:val="28"/>
        </w:rPr>
      </w:pPr>
      <w:r>
        <w:rPr>
          <w:sz w:val="28"/>
          <w:szCs w:val="28"/>
        </w:rPr>
        <w:t>Очная форма обучения</w:t>
      </w:r>
    </w:p>
    <w:p w:rsidR="006B1AA3" w:rsidRPr="00B41798" w:rsidRDefault="006B1AA3" w:rsidP="006B1AA3">
      <w:pPr>
        <w:jc w:val="right"/>
        <w:rPr>
          <w:sz w:val="28"/>
          <w:szCs w:val="28"/>
        </w:rPr>
      </w:pPr>
    </w:p>
    <w:p w:rsidR="006B1AA3" w:rsidRPr="00B41798" w:rsidRDefault="006B1AA3" w:rsidP="006B1AA3">
      <w:pPr>
        <w:autoSpaceDE w:val="0"/>
        <w:autoSpaceDN w:val="0"/>
        <w:adjustRightInd w:val="0"/>
        <w:ind w:firstLine="284"/>
        <w:jc w:val="right"/>
        <w:rPr>
          <w:sz w:val="28"/>
          <w:szCs w:val="28"/>
        </w:rPr>
      </w:pPr>
    </w:p>
    <w:p w:rsidR="006B1AA3" w:rsidRPr="00B41798" w:rsidRDefault="006B1AA3" w:rsidP="006B1AA3">
      <w:pPr>
        <w:autoSpaceDE w:val="0"/>
        <w:autoSpaceDN w:val="0"/>
        <w:adjustRightInd w:val="0"/>
        <w:ind w:firstLine="284"/>
        <w:jc w:val="right"/>
        <w:rPr>
          <w:sz w:val="28"/>
          <w:szCs w:val="28"/>
        </w:rPr>
      </w:pPr>
    </w:p>
    <w:p w:rsidR="006B1AA3" w:rsidRDefault="006B1AA3" w:rsidP="006B1AA3">
      <w:pPr>
        <w:autoSpaceDE w:val="0"/>
        <w:autoSpaceDN w:val="0"/>
        <w:adjustRightInd w:val="0"/>
        <w:ind w:firstLine="284"/>
        <w:jc w:val="right"/>
        <w:rPr>
          <w:sz w:val="28"/>
          <w:szCs w:val="28"/>
        </w:rPr>
      </w:pPr>
      <w:r>
        <w:rPr>
          <w:sz w:val="28"/>
          <w:szCs w:val="28"/>
        </w:rPr>
        <w:t>Вх. №______от__________________</w:t>
      </w:r>
    </w:p>
    <w:p w:rsidR="006B1AA3" w:rsidRPr="00B41798" w:rsidRDefault="006B1AA3" w:rsidP="006B1AA3">
      <w:pPr>
        <w:autoSpaceDE w:val="0"/>
        <w:autoSpaceDN w:val="0"/>
        <w:adjustRightInd w:val="0"/>
        <w:ind w:firstLine="284"/>
        <w:jc w:val="right"/>
        <w:rPr>
          <w:sz w:val="28"/>
          <w:szCs w:val="28"/>
        </w:rPr>
      </w:pPr>
      <w:r>
        <w:rPr>
          <w:sz w:val="28"/>
          <w:szCs w:val="28"/>
        </w:rPr>
        <w:t>Секретарь _____________________</w:t>
      </w:r>
    </w:p>
    <w:p w:rsidR="006B1AA3" w:rsidRPr="00B41798" w:rsidRDefault="006B1AA3" w:rsidP="006B1AA3">
      <w:pPr>
        <w:autoSpaceDE w:val="0"/>
        <w:autoSpaceDN w:val="0"/>
        <w:adjustRightInd w:val="0"/>
        <w:ind w:firstLine="284"/>
        <w:jc w:val="center"/>
        <w:rPr>
          <w:sz w:val="28"/>
          <w:szCs w:val="28"/>
        </w:rPr>
      </w:pPr>
    </w:p>
    <w:p w:rsidR="006B1AA3" w:rsidRPr="00B41798" w:rsidRDefault="006B1AA3" w:rsidP="006B1AA3">
      <w:pPr>
        <w:autoSpaceDE w:val="0"/>
        <w:autoSpaceDN w:val="0"/>
        <w:adjustRightInd w:val="0"/>
        <w:ind w:firstLine="284"/>
        <w:jc w:val="right"/>
        <w:rPr>
          <w:sz w:val="28"/>
          <w:szCs w:val="28"/>
        </w:rPr>
      </w:pPr>
    </w:p>
    <w:p w:rsidR="006B1AA3" w:rsidRPr="00B41798" w:rsidRDefault="006B1AA3" w:rsidP="006B1AA3">
      <w:pPr>
        <w:autoSpaceDE w:val="0"/>
        <w:autoSpaceDN w:val="0"/>
        <w:adjustRightInd w:val="0"/>
        <w:ind w:firstLine="284"/>
        <w:jc w:val="center"/>
        <w:rPr>
          <w:sz w:val="28"/>
          <w:szCs w:val="28"/>
        </w:rPr>
      </w:pPr>
    </w:p>
    <w:p w:rsidR="006B1AA3" w:rsidRDefault="006B1AA3" w:rsidP="006B1AA3">
      <w:pPr>
        <w:autoSpaceDE w:val="0"/>
        <w:autoSpaceDN w:val="0"/>
        <w:adjustRightInd w:val="0"/>
        <w:jc w:val="center"/>
        <w:rPr>
          <w:sz w:val="28"/>
          <w:szCs w:val="28"/>
        </w:rPr>
      </w:pPr>
      <w:r w:rsidRPr="00B41798">
        <w:rPr>
          <w:sz w:val="28"/>
          <w:szCs w:val="28"/>
        </w:rPr>
        <w:t xml:space="preserve">Санкт-Петербург </w:t>
      </w:r>
    </w:p>
    <w:p w:rsidR="006B1AA3" w:rsidRPr="006B1AA3" w:rsidRDefault="006B1AA3" w:rsidP="006B1AA3">
      <w:pPr>
        <w:autoSpaceDE w:val="0"/>
        <w:autoSpaceDN w:val="0"/>
        <w:adjustRightInd w:val="0"/>
        <w:jc w:val="center"/>
        <w:rPr>
          <w:sz w:val="28"/>
          <w:szCs w:val="28"/>
        </w:rPr>
      </w:pPr>
      <w:r w:rsidRPr="00B41798">
        <w:rPr>
          <w:sz w:val="28"/>
          <w:szCs w:val="28"/>
        </w:rPr>
        <w:t>20</w:t>
      </w:r>
      <w:r>
        <w:rPr>
          <w:sz w:val="28"/>
          <w:szCs w:val="28"/>
        </w:rPr>
        <w:t>18</w:t>
      </w:r>
    </w:p>
    <w:p w:rsidR="003F5441" w:rsidRDefault="003F5441">
      <w:pPr>
        <w:pStyle w:val="1"/>
        <w:sectPr w:rsidR="003F5441">
          <w:footerReference w:type="default" r:id="rId7"/>
          <w:pgSz w:w="12240" w:h="15840"/>
          <w:pgMar w:top="1134" w:right="1134" w:bottom="1134" w:left="1275" w:header="0" w:footer="0" w:gutter="0"/>
          <w:pgNumType w:start="1"/>
          <w:cols w:space="720"/>
          <w:formProt w:val="0"/>
          <w:docGrid w:linePitch="240" w:charSpace="-6145"/>
        </w:sectPr>
      </w:pPr>
    </w:p>
    <w:p w:rsidR="003F5441" w:rsidRDefault="00DE0FED" w:rsidP="005703E4">
      <w:pPr>
        <w:pStyle w:val="1"/>
        <w:spacing w:before="0" w:after="0"/>
        <w:ind w:firstLine="720"/>
        <w:jc w:val="both"/>
      </w:pPr>
      <w:r>
        <w:lastRenderedPageBreak/>
        <w:t>Введение</w:t>
      </w:r>
    </w:p>
    <w:p w:rsidR="003F5441" w:rsidRDefault="00DE0FED" w:rsidP="005703E4">
      <w:pPr>
        <w:spacing w:line="360" w:lineRule="auto"/>
        <w:ind w:firstLine="720"/>
        <w:jc w:val="both"/>
      </w:pPr>
      <w:r>
        <w:rPr>
          <w:rFonts w:ascii="Times New Roman" w:eastAsia="Times New Roman" w:hAnsi="Times New Roman" w:cs="Times New Roman"/>
          <w:sz w:val="28"/>
          <w:szCs w:val="28"/>
        </w:rPr>
        <w:tab/>
        <w:t>Исследователи в области trauma studies</w:t>
      </w:r>
      <w:r>
        <w:rPr>
          <w:rStyle w:val="a5"/>
          <w:rFonts w:ascii="Times New Roman" w:eastAsia="Times New Roman" w:hAnsi="Times New Roman" w:cs="Times New Roman"/>
          <w:sz w:val="28"/>
          <w:szCs w:val="28"/>
        </w:rPr>
        <w:footnoteReference w:id="2"/>
      </w:r>
      <w:r>
        <w:rPr>
          <w:rFonts w:ascii="Times New Roman" w:eastAsia="Times New Roman" w:hAnsi="Times New Roman" w:cs="Times New Roman"/>
          <w:sz w:val="28"/>
          <w:szCs w:val="28"/>
        </w:rPr>
        <w:t xml:space="preserve"> склонны считать, что сталинизм – огромная по масштабам последствий коллективная историческая травма. Кратко опишу терминологический аппарат trauma studies, которым буду оперировать в работе.</w:t>
      </w:r>
    </w:p>
    <w:p w:rsidR="003F5441" w:rsidRDefault="00DE0FED" w:rsidP="005703E4">
      <w:pPr>
        <w:spacing w:line="360" w:lineRule="auto"/>
        <w:ind w:firstLine="720"/>
        <w:jc w:val="both"/>
      </w:pPr>
      <w:r>
        <w:rPr>
          <w:rFonts w:ascii="Times New Roman" w:eastAsia="Times New Roman" w:hAnsi="Times New Roman" w:cs="Times New Roman"/>
          <w:sz w:val="28"/>
          <w:szCs w:val="28"/>
        </w:rPr>
        <w:t>1.Коллективная травма. Понятие «коллективная травма» впервые был</w:t>
      </w:r>
      <w:r>
        <w:rPr>
          <w:rFonts w:ascii="Times New Roman" w:eastAsia="Times New Roman" w:hAnsi="Times New Roman" w:cs="Times New Roman"/>
          <w:sz w:val="28"/>
          <w:szCs w:val="28"/>
        </w:rPr>
        <w:t xml:space="preserve">о использовано социальной работницей Marie </w:t>
      </w:r>
      <w:r>
        <w:rPr>
          <w:rFonts w:ascii="Times New Roman" w:eastAsia="Times New Roman" w:hAnsi="Times New Roman" w:cs="Times New Roman"/>
          <w:color w:val="000000"/>
          <w:sz w:val="28"/>
          <w:szCs w:val="28"/>
          <w:highlight w:val="white"/>
        </w:rPr>
        <w:t>Yellow Horse Braveheart</w:t>
      </w:r>
      <w:r>
        <w:rPr>
          <w:rFonts w:ascii="Times New Roman" w:eastAsia="Times New Roman" w:hAnsi="Times New Roman" w:cs="Times New Roman"/>
          <w:color w:val="000000"/>
          <w:sz w:val="28"/>
          <w:szCs w:val="28"/>
        </w:rPr>
        <w:t xml:space="preserve"> в 1980-х гг. Она определила этот термин как «травма, воздействующая одновременно эмоционально и психологически, сохраняющаяся на протяжении жизни нескольких поколений и внутри большой групп</w:t>
      </w:r>
      <w:r>
        <w:rPr>
          <w:rFonts w:ascii="Times New Roman" w:eastAsia="Times New Roman" w:hAnsi="Times New Roman" w:cs="Times New Roman"/>
          <w:color w:val="000000"/>
          <w:sz w:val="28"/>
          <w:szCs w:val="28"/>
        </w:rPr>
        <w:t>ы»</w:t>
      </w:r>
      <w:r>
        <w:rPr>
          <w:rStyle w:val="a5"/>
          <w:rFonts w:ascii="Times New Roman" w:eastAsia="Times New Roman" w:hAnsi="Times New Roman" w:cs="Times New Roman"/>
          <w:color w:val="000000"/>
          <w:sz w:val="28"/>
          <w:szCs w:val="28"/>
        </w:rPr>
        <w:footnoteReference w:id="3"/>
      </w:r>
      <w:r>
        <w:rPr>
          <w:rFonts w:ascii="Times New Roman" w:eastAsia="Times New Roman" w:hAnsi="Times New Roman" w:cs="Times New Roman"/>
          <w:color w:val="000000"/>
          <w:sz w:val="28"/>
          <w:szCs w:val="28"/>
        </w:rPr>
        <w:t>. Коллективная травма включает следующие компоненты</w:t>
      </w:r>
      <w:r>
        <w:rPr>
          <w:rStyle w:val="a5"/>
          <w:rFonts w:ascii="Times New Roman" w:eastAsia="Times New Roman" w:hAnsi="Times New Roman" w:cs="Times New Roman"/>
          <w:color w:val="000000"/>
          <w:sz w:val="28"/>
          <w:szCs w:val="28"/>
        </w:rPr>
        <w:footnoteReference w:id="4"/>
      </w:r>
      <w:r>
        <w:rPr>
          <w:rFonts w:ascii="Times New Roman" w:eastAsia="Times New Roman" w:hAnsi="Times New Roman" w:cs="Times New Roman"/>
          <w:color w:val="000000"/>
          <w:sz w:val="28"/>
          <w:szCs w:val="28"/>
        </w:rPr>
        <w:t>:</w:t>
      </w:r>
    </w:p>
    <w:p w:rsidR="003F5441" w:rsidRDefault="00DE0FED" w:rsidP="005703E4">
      <w:pPr>
        <w:spacing w:line="360" w:lineRule="auto"/>
        <w:ind w:firstLine="720"/>
        <w:jc w:val="both"/>
      </w:pPr>
      <w:r>
        <w:rPr>
          <w:rFonts w:ascii="Times New Roman" w:eastAsia="Times New Roman" w:hAnsi="Times New Roman" w:cs="Times New Roman"/>
          <w:sz w:val="28"/>
          <w:szCs w:val="28"/>
        </w:rPr>
        <w:t>- катастрофа (само радикальное событие, ситуация, с которыми общество ранее не сталкивалось – например, война или жизнь в тоталитарном государстве);</w:t>
      </w:r>
    </w:p>
    <w:p w:rsidR="003F5441" w:rsidRDefault="00DE0FED" w:rsidP="005703E4">
      <w:pPr>
        <w:spacing w:line="360" w:lineRule="auto"/>
        <w:ind w:firstLine="720"/>
        <w:jc w:val="both"/>
      </w:pPr>
      <w:r>
        <w:rPr>
          <w:rFonts w:ascii="Times New Roman" w:eastAsia="Times New Roman" w:hAnsi="Times New Roman" w:cs="Times New Roman"/>
          <w:sz w:val="28"/>
          <w:szCs w:val="28"/>
        </w:rPr>
        <w:t>- опыт (то, что получают люди, столкнувшиеся с кат</w:t>
      </w:r>
      <w:r>
        <w:rPr>
          <w:rFonts w:ascii="Times New Roman" w:eastAsia="Times New Roman" w:hAnsi="Times New Roman" w:cs="Times New Roman"/>
          <w:sz w:val="28"/>
          <w:szCs w:val="28"/>
        </w:rPr>
        <w:t>астрофой);</w:t>
      </w:r>
    </w:p>
    <w:p w:rsidR="003F5441" w:rsidRDefault="00DE0FED" w:rsidP="005703E4">
      <w:pPr>
        <w:spacing w:line="360" w:lineRule="auto"/>
        <w:ind w:firstLine="720"/>
        <w:jc w:val="both"/>
      </w:pPr>
      <w:r>
        <w:rPr>
          <w:rFonts w:ascii="Times New Roman" w:eastAsia="Times New Roman" w:hAnsi="Times New Roman" w:cs="Times New Roman"/>
          <w:sz w:val="28"/>
          <w:szCs w:val="28"/>
        </w:rPr>
        <w:t>- свидетели (люди, обладающие опытом проживания и трансляции катастрофы).</w:t>
      </w:r>
    </w:p>
    <w:p w:rsidR="003F5441" w:rsidRDefault="00DE0FED" w:rsidP="005703E4">
      <w:pPr>
        <w:spacing w:line="360" w:lineRule="auto"/>
        <w:ind w:firstLine="720"/>
        <w:jc w:val="both"/>
      </w:pPr>
      <w:r>
        <w:rPr>
          <w:rFonts w:ascii="Times New Roman" w:eastAsia="Times New Roman" w:hAnsi="Times New Roman" w:cs="Times New Roman"/>
          <w:sz w:val="28"/>
          <w:szCs w:val="28"/>
        </w:rPr>
        <w:t xml:space="preserve">2. Коллективная память. </w:t>
      </w:r>
      <w:r>
        <w:rPr>
          <w:rFonts w:ascii="Times New Roman" w:eastAsia="Times New Roman" w:hAnsi="Times New Roman" w:cs="Times New Roman"/>
          <w:color w:val="000000"/>
          <w:sz w:val="28"/>
          <w:szCs w:val="28"/>
        </w:rPr>
        <w:t xml:space="preserve">Термин «коллективная память» ввёл французский философ Морис Хальбвакс в статье «Коллективная и историческая память» 1941 года. Он предположил, что </w:t>
      </w:r>
      <w:r>
        <w:rPr>
          <w:rFonts w:ascii="Times New Roman" w:eastAsia="Times New Roman" w:hAnsi="Times New Roman" w:cs="Times New Roman"/>
          <w:color w:val="000000"/>
          <w:sz w:val="28"/>
          <w:szCs w:val="28"/>
        </w:rPr>
        <w:t xml:space="preserve">памятью может обладать не только индивидуум, но и группа. </w:t>
      </w:r>
      <w:r>
        <w:rPr>
          <w:rFonts w:ascii="Times New Roman" w:eastAsia="Times New Roman" w:hAnsi="Times New Roman" w:cs="Times New Roman"/>
          <w:sz w:val="28"/>
          <w:szCs w:val="28"/>
        </w:rPr>
        <w:t xml:space="preserve">Индивидуальная травма становится коллективной, когда запечатлевается в коллективной памяти, то есть сохраняется в «общих ритуалах, символах и историях, в которых участвуют члены социальной группы и </w:t>
      </w:r>
      <w:r>
        <w:rPr>
          <w:rFonts w:ascii="Times New Roman" w:eastAsia="Times New Roman" w:hAnsi="Times New Roman" w:cs="Times New Roman"/>
          <w:sz w:val="28"/>
          <w:szCs w:val="28"/>
        </w:rPr>
        <w:t xml:space="preserve">которые </w:t>
      </w:r>
      <w:r>
        <w:rPr>
          <w:rFonts w:ascii="Times New Roman" w:eastAsia="Times New Roman" w:hAnsi="Times New Roman" w:cs="Times New Roman"/>
          <w:sz w:val="28"/>
          <w:szCs w:val="28"/>
        </w:rPr>
        <w:lastRenderedPageBreak/>
        <w:t>соотносятся друг с другом»</w:t>
      </w:r>
      <w:r>
        <w:rPr>
          <w:rStyle w:val="a5"/>
          <w:rFonts w:ascii="Times New Roman" w:eastAsia="Times New Roman" w:hAnsi="Times New Roman" w:cs="Times New Roman"/>
          <w:sz w:val="28"/>
          <w:szCs w:val="28"/>
        </w:rPr>
        <w:footnoteReference w:id="5"/>
      </w:r>
      <w:r>
        <w:rPr>
          <w:rFonts w:ascii="Times New Roman" w:eastAsia="Times New Roman" w:hAnsi="Times New Roman" w:cs="Times New Roman"/>
          <w:sz w:val="28"/>
          <w:szCs w:val="28"/>
        </w:rPr>
        <w:t>. Ко</w:t>
      </w:r>
      <w:r w:rsidR="006B1AA3">
        <w:rPr>
          <w:rFonts w:ascii="Times New Roman" w:eastAsia="Times New Roman" w:hAnsi="Times New Roman" w:cs="Times New Roman"/>
          <w:sz w:val="28"/>
          <w:szCs w:val="28"/>
        </w:rPr>
        <w:t>ллективная травма отличается от</w:t>
      </w:r>
      <w:r>
        <w:rPr>
          <w:rFonts w:ascii="Times New Roman" w:eastAsia="Times New Roman" w:hAnsi="Times New Roman" w:cs="Times New Roman"/>
          <w:sz w:val="28"/>
          <w:szCs w:val="28"/>
        </w:rPr>
        <w:t>индивидуальной тем, что если объектом индивидуальной травмы выступает жизнь конкретного человека, то объект коллективной травмы – «связи между людьми и их культурные смыслы, и именно эт</w:t>
      </w:r>
      <w:r>
        <w:rPr>
          <w:rFonts w:ascii="Times New Roman" w:eastAsia="Times New Roman" w:hAnsi="Times New Roman" w:cs="Times New Roman"/>
          <w:sz w:val="28"/>
          <w:szCs w:val="28"/>
        </w:rPr>
        <w:t>и связи и смыслы претерпевают драматические изменен. Таким образом, коллективная память – это «личные шоковые переживания, которые воспринимаются не как уникальные, а как массовые»</w:t>
      </w:r>
      <w:r>
        <w:rPr>
          <w:rStyle w:val="a5"/>
          <w:rFonts w:ascii="Times New Roman" w:eastAsia="Times New Roman" w:hAnsi="Times New Roman" w:cs="Times New Roman"/>
          <w:sz w:val="28"/>
          <w:szCs w:val="28"/>
        </w:rPr>
        <w:footnoteReference w:id="6"/>
      </w:r>
      <w:r>
        <w:rPr>
          <w:rFonts w:ascii="Times New Roman" w:eastAsia="Times New Roman" w:hAnsi="Times New Roman" w:cs="Times New Roman"/>
          <w:color w:val="000000"/>
          <w:sz w:val="28"/>
          <w:szCs w:val="28"/>
        </w:rPr>
        <w:t>.</w:t>
      </w:r>
    </w:p>
    <w:p w:rsidR="003F5441" w:rsidRDefault="00DE0FED" w:rsidP="005703E4">
      <w:pPr>
        <w:spacing w:line="360" w:lineRule="auto"/>
        <w:ind w:firstLine="720"/>
        <w:jc w:val="both"/>
      </w:pPr>
      <w:r>
        <w:rPr>
          <w:rFonts w:ascii="Times New Roman" w:eastAsia="Times New Roman" w:hAnsi="Times New Roman" w:cs="Times New Roman"/>
          <w:color w:val="000000"/>
          <w:sz w:val="28"/>
          <w:szCs w:val="28"/>
        </w:rPr>
        <w:t>3. Культурная память. Идеи Мориса Хальбвакса развивает современная исслед</w:t>
      </w:r>
      <w:r>
        <w:rPr>
          <w:rFonts w:ascii="Times New Roman" w:eastAsia="Times New Roman" w:hAnsi="Times New Roman" w:cs="Times New Roman"/>
          <w:color w:val="000000"/>
          <w:sz w:val="28"/>
          <w:szCs w:val="28"/>
        </w:rPr>
        <w:t>овательница Алейда Ассман, которая в 1990-х гг. сформулировала понятие «культурная память». Культурная память закреплена на материальных носителях (книги, картины, архивы и пр.) и не ограничена временем их жизни. Понятие коллективной травмы тесно связано с</w:t>
      </w:r>
      <w:r>
        <w:rPr>
          <w:rFonts w:ascii="Times New Roman" w:eastAsia="Times New Roman" w:hAnsi="Times New Roman" w:cs="Times New Roman"/>
          <w:color w:val="000000"/>
          <w:sz w:val="28"/>
          <w:szCs w:val="28"/>
        </w:rPr>
        <w:t xml:space="preserve"> понятием культурной травмы. Николай Поселягин пишет: </w:t>
      </w:r>
      <w:r>
        <w:rPr>
          <w:rFonts w:ascii="Times New Roman" w:eastAsia="Times New Roman" w:hAnsi="Times New Roman" w:cs="Times New Roman"/>
          <w:sz w:val="28"/>
          <w:szCs w:val="28"/>
        </w:rPr>
        <w:t>«коллективная травма, взятая в своем мемориальном измерении, так или иначе приобретает черты травмы культурной, которая, в свою очередь, является одним из конститутивных факторов формирования коллективн</w:t>
      </w:r>
      <w:r>
        <w:rPr>
          <w:rFonts w:ascii="Times New Roman" w:eastAsia="Times New Roman" w:hAnsi="Times New Roman" w:cs="Times New Roman"/>
          <w:sz w:val="28"/>
          <w:szCs w:val="28"/>
        </w:rPr>
        <w:t>ой идентичности»</w:t>
      </w:r>
      <w:r>
        <w:rPr>
          <w:rStyle w:val="a5"/>
          <w:rFonts w:ascii="Times New Roman" w:eastAsia="Times New Roman" w:hAnsi="Times New Roman" w:cs="Times New Roman"/>
          <w:sz w:val="28"/>
          <w:szCs w:val="28"/>
        </w:rPr>
        <w:footnoteReference w:id="7"/>
      </w:r>
      <w:r>
        <w:rPr>
          <w:rFonts w:ascii="Times New Roman" w:eastAsia="Times New Roman" w:hAnsi="Times New Roman" w:cs="Times New Roman"/>
          <w:sz w:val="28"/>
          <w:szCs w:val="28"/>
        </w:rPr>
        <w:t>. Джеффри Александер определяет культурную травму следующим образом: «культурная травма имеет место, когда члены некоего сообщества чувствуют, что их заставили пережить какое-либо ужасающее событие, которое оставляет неизгладимые следы в и</w:t>
      </w:r>
      <w:r>
        <w:rPr>
          <w:rFonts w:ascii="Times New Roman" w:eastAsia="Times New Roman" w:hAnsi="Times New Roman" w:cs="Times New Roman"/>
          <w:sz w:val="28"/>
          <w:szCs w:val="28"/>
        </w:rPr>
        <w:t>х групповом сознании, навсегда отпечатывается в их памяти и коренным и необратимым образом изменяет их будущую идентичность»</w:t>
      </w:r>
      <w:r>
        <w:rPr>
          <w:rStyle w:val="a5"/>
          <w:rFonts w:ascii="Times New Roman" w:eastAsia="Times New Roman" w:hAnsi="Times New Roman" w:cs="Times New Roman"/>
          <w:sz w:val="28"/>
          <w:szCs w:val="28"/>
        </w:rPr>
        <w:footnoteReference w:id="8"/>
      </w:r>
      <w:r>
        <w:rPr>
          <w:rFonts w:ascii="Times New Roman" w:eastAsia="Times New Roman" w:hAnsi="Times New Roman" w:cs="Times New Roman"/>
          <w:sz w:val="28"/>
          <w:szCs w:val="28"/>
        </w:rPr>
        <w:t>.</w:t>
      </w:r>
    </w:p>
    <w:p w:rsidR="003F5441" w:rsidRDefault="00DE0FED" w:rsidP="005703E4">
      <w:pPr>
        <w:spacing w:line="360" w:lineRule="auto"/>
        <w:ind w:firstLine="720"/>
        <w:jc w:val="both"/>
      </w:pPr>
      <w:r>
        <w:rPr>
          <w:rFonts w:ascii="Times New Roman" w:eastAsia="Times New Roman" w:hAnsi="Times New Roman" w:cs="Times New Roman"/>
          <w:sz w:val="28"/>
          <w:szCs w:val="28"/>
        </w:rPr>
        <w:t>В России разговоры о коллективной травме долгое время искусственно ограничивались, и анализ блокировался. Только в перестройку, к</w:t>
      </w:r>
      <w:r>
        <w:rPr>
          <w:rFonts w:ascii="Times New Roman" w:eastAsia="Times New Roman" w:hAnsi="Times New Roman" w:cs="Times New Roman"/>
          <w:sz w:val="28"/>
          <w:szCs w:val="28"/>
        </w:rPr>
        <w:t>огда публичное обсуждение травматического опыта впервые стало возможным</w:t>
      </w:r>
      <w:r>
        <w:rPr>
          <w:rStyle w:val="a5"/>
          <w:rFonts w:ascii="Times New Roman" w:eastAsia="Times New Roman" w:hAnsi="Times New Roman" w:cs="Times New Roman"/>
          <w:sz w:val="28"/>
          <w:szCs w:val="28"/>
        </w:rPr>
        <w:footnoteReference w:id="9"/>
      </w:r>
      <w:r>
        <w:rPr>
          <w:rFonts w:ascii="Times New Roman" w:eastAsia="Times New Roman" w:hAnsi="Times New Roman" w:cs="Times New Roman"/>
          <w:sz w:val="28"/>
          <w:szCs w:val="28"/>
        </w:rPr>
        <w:t xml:space="preserve">, остро </w:t>
      </w:r>
      <w:r>
        <w:rPr>
          <w:rFonts w:ascii="Times New Roman" w:eastAsia="Times New Roman" w:hAnsi="Times New Roman" w:cs="Times New Roman"/>
          <w:sz w:val="28"/>
          <w:szCs w:val="28"/>
        </w:rPr>
        <w:lastRenderedPageBreak/>
        <w:t>обозначилась нехватка языка, с помощью которого люди могли бы говорить о катастрофе. Решение этой проблемы во многом лежало на журналистике.</w:t>
      </w:r>
    </w:p>
    <w:p w:rsidR="003F5441" w:rsidRDefault="00DE0FED" w:rsidP="005703E4">
      <w:pPr>
        <w:spacing w:line="360" w:lineRule="auto"/>
        <w:ind w:firstLine="720"/>
        <w:jc w:val="both"/>
      </w:pP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Объектом</w:t>
      </w:r>
      <w:r>
        <w:rPr>
          <w:rFonts w:ascii="Times New Roman" w:eastAsia="Times New Roman" w:hAnsi="Times New Roman" w:cs="Times New Roman"/>
          <w:sz w:val="28"/>
          <w:szCs w:val="28"/>
        </w:rPr>
        <w:t xml:space="preserve"> нашего исследования высту</w:t>
      </w:r>
      <w:r>
        <w:rPr>
          <w:rFonts w:ascii="Times New Roman" w:eastAsia="Times New Roman" w:hAnsi="Times New Roman" w:cs="Times New Roman"/>
          <w:sz w:val="28"/>
          <w:szCs w:val="28"/>
        </w:rPr>
        <w:t xml:space="preserve">пает публицистика о сталинизме трёх литературно-художественных и общественно-политических журналов («Знамя», «Новый мир», «Огонёк») 1987–1990 годов. </w:t>
      </w:r>
    </w:p>
    <w:p w:rsidR="003F5441" w:rsidRDefault="00DE0FED" w:rsidP="005703E4">
      <w:pPr>
        <w:spacing w:line="360" w:lineRule="auto"/>
        <w:ind w:firstLine="720"/>
        <w:jc w:val="both"/>
      </w:pP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Предметом</w:t>
      </w:r>
      <w:r>
        <w:rPr>
          <w:rFonts w:ascii="Times New Roman" w:eastAsia="Times New Roman" w:hAnsi="Times New Roman" w:cs="Times New Roman"/>
          <w:sz w:val="28"/>
          <w:szCs w:val="28"/>
        </w:rPr>
        <w:t xml:space="preserve"> исследования является влияние коллективной травмы сталинизма на нарративы этих журналов. Я отби</w:t>
      </w:r>
      <w:r>
        <w:rPr>
          <w:rFonts w:ascii="Times New Roman" w:eastAsia="Times New Roman" w:hAnsi="Times New Roman" w:cs="Times New Roman"/>
          <w:sz w:val="28"/>
          <w:szCs w:val="28"/>
        </w:rPr>
        <w:t>рала все публицистические статьи, в которых авторы напрямую выражают отношение к периоду сталинизма или личности Сталина.</w:t>
      </w:r>
    </w:p>
    <w:p w:rsidR="003F5441" w:rsidRDefault="00DE0FED" w:rsidP="005703E4">
      <w:pPr>
        <w:spacing w:line="360" w:lineRule="auto"/>
        <w:ind w:firstLine="720"/>
        <w:jc w:val="both"/>
      </w:pPr>
      <w:r>
        <w:rPr>
          <w:rFonts w:ascii="Times New Roman" w:eastAsia="Times New Roman" w:hAnsi="Times New Roman" w:cs="Times New Roman"/>
          <w:sz w:val="28"/>
          <w:szCs w:val="28"/>
        </w:rPr>
        <w:tab/>
      </w:r>
      <w:r>
        <w:rPr>
          <w:rFonts w:ascii="Times New Roman" w:eastAsia="Times New Roman" w:hAnsi="Times New Roman" w:cs="Times New Roman"/>
          <w:color w:val="000000"/>
          <w:sz w:val="28"/>
          <w:szCs w:val="28"/>
          <w:shd w:val="clear" w:color="auto" w:fill="FFFFFF"/>
        </w:rPr>
        <w:t>Предмет исследования представляется интересным в связи с тем, что постсоветское общество по-прежнему не достигло консенсуса в вопросе</w:t>
      </w:r>
      <w:r>
        <w:rPr>
          <w:rFonts w:ascii="Times New Roman" w:eastAsia="Times New Roman" w:hAnsi="Times New Roman" w:cs="Times New Roman"/>
          <w:color w:val="000000"/>
          <w:sz w:val="28"/>
          <w:szCs w:val="28"/>
          <w:shd w:val="clear" w:color="auto" w:fill="FFFFFF"/>
        </w:rPr>
        <w:t xml:space="preserve"> отношения к массовым репрессиям. Если в других странах с аналогичным опытом человек, публично оправдывающий массовые убийства, подвергнется остракизму и, возможно, судебному преследованию</w:t>
      </w:r>
      <w:r>
        <w:rPr>
          <w:rStyle w:val="a5"/>
          <w:rFonts w:ascii="Times New Roman" w:eastAsia="Times New Roman" w:hAnsi="Times New Roman" w:cs="Times New Roman"/>
          <w:color w:val="000000"/>
          <w:sz w:val="28"/>
          <w:szCs w:val="28"/>
          <w:shd w:val="clear" w:color="auto" w:fill="FFFFFF"/>
        </w:rPr>
        <w:footnoteReference w:id="10"/>
      </w:r>
      <w:r>
        <w:rPr>
          <w:rFonts w:ascii="Times New Roman" w:eastAsia="Times New Roman" w:hAnsi="Times New Roman" w:cs="Times New Roman"/>
          <w:color w:val="000000"/>
          <w:sz w:val="28"/>
          <w:szCs w:val="28"/>
          <w:shd w:val="clear" w:color="auto" w:fill="FFFFFF"/>
        </w:rPr>
        <w:t>, в России подобные заявления не несут никаких последстви</w:t>
      </w:r>
      <w:r>
        <w:rPr>
          <w:rFonts w:ascii="Times New Roman" w:eastAsia="Times New Roman" w:hAnsi="Times New Roman" w:cs="Times New Roman"/>
          <w:color w:val="000000"/>
          <w:sz w:val="28"/>
          <w:szCs w:val="28"/>
        </w:rPr>
        <w:t>й</w:t>
      </w:r>
      <w:r>
        <w:rPr>
          <w:rStyle w:val="a5"/>
          <w:rFonts w:ascii="Times New Roman" w:eastAsia="Times New Roman" w:hAnsi="Times New Roman" w:cs="Times New Roman"/>
          <w:color w:val="000000"/>
          <w:sz w:val="28"/>
          <w:szCs w:val="28"/>
        </w:rPr>
        <w:footnoteReference w:id="11"/>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shd w:val="clear" w:color="auto" w:fill="FFFFFF"/>
        </w:rPr>
        <w:t xml:space="preserve"> В то же время исследователи </w:t>
      </w:r>
      <w:r>
        <w:rPr>
          <w:rFonts w:ascii="Times New Roman" w:eastAsia="Times New Roman" w:hAnsi="Times New Roman" w:cs="Times New Roman"/>
          <w:color w:val="000000"/>
          <w:sz w:val="28"/>
          <w:szCs w:val="28"/>
          <w:highlight w:val="white"/>
        </w:rPr>
        <w:t>считают, что для формирования идентичности современных сообществ, в том числе национальных, очень важны общие представления о прошлом</w:t>
      </w:r>
      <w:r>
        <w:rPr>
          <w:rStyle w:val="a5"/>
          <w:rFonts w:ascii="Times New Roman" w:eastAsia="Times New Roman" w:hAnsi="Times New Roman" w:cs="Times New Roman"/>
          <w:color w:val="000000"/>
          <w:sz w:val="28"/>
          <w:szCs w:val="28"/>
        </w:rPr>
        <w:footnoteReference w:id="12"/>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 xml:space="preserve">Изучение того, </w:t>
      </w:r>
      <w:r>
        <w:rPr>
          <w:rFonts w:ascii="Times New Roman" w:eastAsia="Times New Roman" w:hAnsi="Times New Roman" w:cs="Times New Roman"/>
          <w:color w:val="000000"/>
          <w:sz w:val="28"/>
          <w:szCs w:val="28"/>
          <w:highlight w:val="white"/>
        </w:rPr>
        <w:lastRenderedPageBreak/>
        <w:t>каким образом наше восприятие сталинизма соотносится с уже описанными практи</w:t>
      </w:r>
      <w:r>
        <w:rPr>
          <w:rFonts w:ascii="Times New Roman" w:eastAsia="Times New Roman" w:hAnsi="Times New Roman" w:cs="Times New Roman"/>
          <w:color w:val="000000"/>
          <w:sz w:val="28"/>
          <w:szCs w:val="28"/>
          <w:highlight w:val="white"/>
        </w:rPr>
        <w:t>ками восприятия коллективных травм, может помочь понять, каким образом мы можем прийти к консенсусу по этому вопросу и, следовательно, каким образом формируется идентичность современного российского общества.</w:t>
      </w:r>
    </w:p>
    <w:p w:rsidR="003F5441" w:rsidRDefault="00DE0FED" w:rsidP="005703E4">
      <w:pPr>
        <w:spacing w:line="360" w:lineRule="auto"/>
        <w:ind w:firstLine="720"/>
        <w:jc w:val="both"/>
      </w:pPr>
      <w:r>
        <w:rPr>
          <w:rFonts w:ascii="Times New Roman" w:eastAsia="Times New Roman" w:hAnsi="Times New Roman" w:cs="Times New Roman"/>
          <w:sz w:val="28"/>
          <w:szCs w:val="28"/>
        </w:rPr>
        <w:tab/>
      </w:r>
      <w:r>
        <w:rPr>
          <w:rFonts w:ascii="Times New Roman" w:eastAsia="Times New Roman" w:hAnsi="Times New Roman" w:cs="Times New Roman"/>
          <w:b/>
          <w:sz w:val="28"/>
          <w:szCs w:val="28"/>
          <w:shd w:val="clear" w:color="auto" w:fill="FFFFFF"/>
        </w:rPr>
        <w:t>Эмпирическую базу</w:t>
      </w:r>
      <w:r>
        <w:rPr>
          <w:rFonts w:ascii="Times New Roman" w:eastAsia="Times New Roman" w:hAnsi="Times New Roman" w:cs="Times New Roman"/>
          <w:sz w:val="28"/>
          <w:szCs w:val="28"/>
          <w:shd w:val="clear" w:color="auto" w:fill="FFFFFF"/>
        </w:rPr>
        <w:t xml:space="preserve"> исследования составляют выпу</w:t>
      </w:r>
      <w:r>
        <w:rPr>
          <w:rFonts w:ascii="Times New Roman" w:eastAsia="Times New Roman" w:hAnsi="Times New Roman" w:cs="Times New Roman"/>
          <w:sz w:val="28"/>
          <w:szCs w:val="28"/>
          <w:shd w:val="clear" w:color="auto" w:fill="FFFFFF"/>
        </w:rPr>
        <w:t>ски журналов «Знамя»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shd w:val="clear" w:color="auto" w:fill="FFFFFF"/>
        </w:rPr>
        <w:t xml:space="preserve">«Новый мир» </w:t>
      </w:r>
      <w:r>
        <w:rPr>
          <w:rFonts w:ascii="Times New Roman" w:eastAsia="Times New Roman" w:hAnsi="Times New Roman" w:cs="Times New Roman"/>
          <w:sz w:val="28"/>
          <w:szCs w:val="28"/>
        </w:rPr>
        <w:t>и</w:t>
      </w:r>
      <w:r>
        <w:rPr>
          <w:rFonts w:ascii="Times New Roman" w:eastAsia="Times New Roman" w:hAnsi="Times New Roman" w:cs="Times New Roman"/>
          <w:sz w:val="28"/>
          <w:szCs w:val="28"/>
          <w:shd w:val="clear" w:color="auto" w:fill="FFFFFF"/>
        </w:rPr>
        <w:t xml:space="preserve"> «Огонёк» за 1987</w:t>
      </w:r>
      <w:r>
        <w:rPr>
          <w:rFonts w:eastAsia="Times New Roman" w:cs="Times New Roman"/>
          <w:color w:val="000000"/>
          <w:sz w:val="28"/>
          <w:szCs w:val="28"/>
          <w:shd w:val="clear" w:color="auto" w:fill="FFFFFF"/>
        </w:rPr>
        <w:t>–</w:t>
      </w:r>
      <w:r>
        <w:rPr>
          <w:rFonts w:ascii="Times New Roman" w:eastAsia="Times New Roman" w:hAnsi="Times New Roman" w:cs="Times New Roman"/>
          <w:sz w:val="28"/>
          <w:szCs w:val="28"/>
          <w:shd w:val="clear" w:color="auto" w:fill="FFFFFF"/>
        </w:rPr>
        <w:t xml:space="preserve">1990 гг. «Новый мир» и «Знамя» – это литературные журналы, </w:t>
      </w:r>
      <w:r>
        <w:rPr>
          <w:rFonts w:eastAsia="Times New Roman" w:cs="Times New Roman"/>
          <w:color w:val="000000"/>
          <w:sz w:val="28"/>
          <w:szCs w:val="28"/>
          <w:shd w:val="clear" w:color="auto" w:fill="FFFFFF"/>
        </w:rPr>
        <w:t>они посвящены литературной критике и публикуют произведения художественной литературы. В перестройку, когда ослабли цензурные ограничения, именн</w:t>
      </w:r>
      <w:r>
        <w:rPr>
          <w:rFonts w:eastAsia="Times New Roman" w:cs="Times New Roman"/>
          <w:color w:val="000000"/>
          <w:sz w:val="28"/>
          <w:szCs w:val="28"/>
          <w:shd w:val="clear" w:color="auto" w:fill="FFFFFF"/>
        </w:rPr>
        <w:t>о литературные журналы стали полем для дискуссий на самые различные темы общественной жизни. Публикации, посвящённые сталинизму, вызывали особый интерес читателей</w:t>
      </w:r>
      <w:r>
        <w:rPr>
          <w:rStyle w:val="a5"/>
          <w:rFonts w:eastAsia="Times New Roman" w:cs="Times New Roman"/>
          <w:color w:val="000000"/>
          <w:sz w:val="28"/>
          <w:szCs w:val="28"/>
          <w:shd w:val="clear" w:color="auto" w:fill="FFFFFF"/>
        </w:rPr>
        <w:footnoteReference w:id="13"/>
      </w:r>
      <w:r>
        <w:rPr>
          <w:rFonts w:eastAsia="Times New Roman" w:cs="Times New Roman"/>
          <w:color w:val="000000"/>
          <w:sz w:val="28"/>
          <w:szCs w:val="28"/>
          <w:shd w:val="clear" w:color="auto" w:fill="FFFFFF"/>
        </w:rPr>
        <w:t xml:space="preserve">. «Огонёк» – еженедельный иллюстрированный журнал, ориентированный на широкую аудиторию. В </w:t>
      </w:r>
      <w:r>
        <w:rPr>
          <w:rFonts w:eastAsia="Times New Roman" w:cs="Times New Roman"/>
          <w:color w:val="000000"/>
          <w:sz w:val="28"/>
          <w:szCs w:val="28"/>
          <w:shd w:val="clear" w:color="auto" w:fill="FFFFFF"/>
        </w:rPr>
        <w:t>годы перестройки журнал под руководством нового редактора Виталия Коротича достиг огромной популярности и «оказывал заметное влияние на политическую жизнь страны. Он стал знаменитым не только в России, но и во всем мире. Публицистика "Огонька" стала школой</w:t>
      </w:r>
      <w:r>
        <w:rPr>
          <w:rFonts w:eastAsia="Times New Roman" w:cs="Times New Roman"/>
          <w:color w:val="000000"/>
          <w:sz w:val="28"/>
          <w:szCs w:val="28"/>
          <w:shd w:val="clear" w:color="auto" w:fill="FFFFFF"/>
        </w:rPr>
        <w:t xml:space="preserve"> демократии»</w:t>
      </w:r>
      <w:r>
        <w:rPr>
          <w:rStyle w:val="a5"/>
          <w:rFonts w:eastAsia="Times New Roman" w:cs="Times New Roman"/>
          <w:color w:val="000000"/>
          <w:sz w:val="28"/>
          <w:szCs w:val="28"/>
          <w:shd w:val="clear" w:color="auto" w:fill="FFFFFF"/>
        </w:rPr>
        <w:footnoteReference w:id="14"/>
      </w:r>
      <w:r>
        <w:rPr>
          <w:rFonts w:eastAsia="Times New Roman" w:cs="Times New Roman"/>
          <w:color w:val="000000"/>
          <w:sz w:val="28"/>
          <w:szCs w:val="28"/>
          <w:shd w:val="clear" w:color="auto" w:fill="FFFFFF"/>
        </w:rPr>
        <w:t>. Популярность этих изданий доказывают и их огромные тиражи в 187-1988 и особенно в 1989-1990: «Новый мир» – два миллиона семьсот тысяч экземпляров, «Знамя» – около миллиона экземпляров, «Огонёк» – почти пять миллионов экземпляров</w:t>
      </w:r>
      <w:r>
        <w:rPr>
          <w:rStyle w:val="a5"/>
          <w:rFonts w:eastAsia="Times New Roman" w:cs="Times New Roman"/>
          <w:color w:val="000000"/>
          <w:sz w:val="28"/>
          <w:szCs w:val="28"/>
          <w:shd w:val="clear" w:color="auto" w:fill="FFFFFF"/>
        </w:rPr>
        <w:footnoteReference w:id="15"/>
      </w:r>
      <w:r>
        <w:rPr>
          <w:rFonts w:eastAsia="Times New Roman" w:cs="Times New Roman"/>
          <w:color w:val="000000"/>
          <w:sz w:val="28"/>
          <w:szCs w:val="28"/>
          <w:shd w:val="clear" w:color="auto" w:fill="FFFFFF"/>
        </w:rPr>
        <w:t>. Вот почему</w:t>
      </w:r>
      <w:r>
        <w:rPr>
          <w:rFonts w:eastAsia="Times New Roman" w:cs="Times New Roman"/>
          <w:color w:val="000000"/>
          <w:sz w:val="28"/>
          <w:szCs w:val="28"/>
          <w:shd w:val="clear" w:color="auto" w:fill="FFFFFF"/>
        </w:rPr>
        <w:t xml:space="preserve"> я выбрала для изучения именно эти журналы.  </w:t>
      </w:r>
    </w:p>
    <w:p w:rsidR="003F5441" w:rsidRDefault="00DE0FED" w:rsidP="005703E4">
      <w:pPr>
        <w:spacing w:line="360" w:lineRule="auto"/>
        <w:ind w:firstLine="720"/>
        <w:jc w:val="both"/>
      </w:pPr>
      <w:r>
        <w:rPr>
          <w:rFonts w:eastAsia="Times New Roman" w:cs="Times New Roman"/>
          <w:color w:val="000000"/>
          <w:sz w:val="28"/>
          <w:szCs w:val="28"/>
          <w:shd w:val="clear" w:color="auto" w:fill="FFFFFF"/>
        </w:rPr>
        <w:lastRenderedPageBreak/>
        <w:tab/>
        <w:t xml:space="preserve">Кроме того, я пользовалась мемуарами Ивана Чистякова, охранника БАМлага, изданные «Мемориалом». Этот дневник – уникальный документ, показывающий, что охранники лагерей тоже могли ощущать себя жертвами режима. </w:t>
      </w:r>
      <w:r>
        <w:rPr>
          <w:rFonts w:eastAsia="Times New Roman" w:cs="Times New Roman"/>
          <w:color w:val="000000"/>
          <w:sz w:val="28"/>
          <w:szCs w:val="28"/>
          <w:shd w:val="clear" w:color="auto" w:fill="FFFFFF"/>
        </w:rPr>
        <w:t>Также я пользовалась рассказами Варлама Шаламова, в которых отражён бессмысленный ужас лагерной жизни.</w:t>
      </w:r>
    </w:p>
    <w:p w:rsidR="003F5441" w:rsidRDefault="00DE0FED" w:rsidP="005703E4">
      <w:pPr>
        <w:spacing w:line="360" w:lineRule="auto"/>
        <w:ind w:firstLine="720"/>
        <w:jc w:val="both"/>
      </w:pPr>
      <w:r>
        <w:rPr>
          <w:rFonts w:ascii="Times New Roman" w:eastAsia="Times New Roman" w:hAnsi="Times New Roman" w:cs="Times New Roman"/>
          <w:b/>
          <w:color w:val="000000"/>
          <w:sz w:val="28"/>
          <w:szCs w:val="28"/>
        </w:rPr>
        <w:tab/>
        <w:t>Хронологический период</w:t>
      </w:r>
      <w:r>
        <w:rPr>
          <w:rFonts w:ascii="Times New Roman" w:eastAsia="Times New Roman" w:hAnsi="Times New Roman" w:cs="Times New Roman"/>
          <w:color w:val="000000"/>
          <w:sz w:val="28"/>
          <w:szCs w:val="28"/>
        </w:rPr>
        <w:t xml:space="preserve"> исследования охватывает 1987</w:t>
      </w:r>
      <w:r>
        <w:rPr>
          <w:rFonts w:eastAsia="Times New Roman" w:cs="Times New Roman"/>
          <w:color w:val="000000"/>
          <w:sz w:val="28"/>
          <w:szCs w:val="28"/>
        </w:rPr>
        <w:t>–</w:t>
      </w:r>
      <w:r>
        <w:rPr>
          <w:rFonts w:ascii="Times New Roman" w:eastAsia="Times New Roman" w:hAnsi="Times New Roman" w:cs="Times New Roman"/>
          <w:color w:val="000000"/>
          <w:sz w:val="28"/>
          <w:szCs w:val="28"/>
        </w:rPr>
        <w:t>1990 гг. Моя тема не требует рассматривать первый период перестройки, когда реформы касались в основ</w:t>
      </w:r>
      <w:r>
        <w:rPr>
          <w:rFonts w:ascii="Times New Roman" w:eastAsia="Times New Roman" w:hAnsi="Times New Roman" w:cs="Times New Roman"/>
          <w:color w:val="000000"/>
          <w:sz w:val="28"/>
          <w:szCs w:val="28"/>
        </w:rPr>
        <w:t>ном экономики. Поэтому нижней планкой выбран 1987 г. – старт второго этапа перестройки, провозгласившего гласность. В это время создана комиссия Политбюро ЦК КПСС по реабилитации, началась публикация ранее запрещённых литературных произведений, в том числе</w:t>
      </w:r>
      <w:r>
        <w:rPr>
          <w:rFonts w:ascii="Times New Roman" w:eastAsia="Times New Roman" w:hAnsi="Times New Roman" w:cs="Times New Roman"/>
          <w:color w:val="000000"/>
          <w:sz w:val="28"/>
          <w:szCs w:val="28"/>
        </w:rPr>
        <w:t xml:space="preserve"> посвящённых теме репрессий (достаточно назвать «Реквием» Анны Ахматовой, произведения Варлама Шаламова, Александра Солженицына и многих других), стало возможным публичное обсуждение пережитой травмы. Доступность информации о сталинизме и возможность его п</w:t>
      </w:r>
      <w:r>
        <w:rPr>
          <w:rFonts w:ascii="Times New Roman" w:eastAsia="Times New Roman" w:hAnsi="Times New Roman" w:cs="Times New Roman"/>
          <w:color w:val="000000"/>
          <w:sz w:val="28"/>
          <w:szCs w:val="28"/>
        </w:rPr>
        <w:t xml:space="preserve">убличного обсуждения, по моему мнению, – одна из самых важных характеристик гласности, пришедшей на смену замалчиванию и отрицанию. Именно в эти годы формировалось наше понимание сталинских репрессий, именно тогда наиболее активно обсуждались преступления </w:t>
      </w:r>
      <w:r>
        <w:rPr>
          <w:rFonts w:ascii="Times New Roman" w:eastAsia="Times New Roman" w:hAnsi="Times New Roman" w:cs="Times New Roman"/>
          <w:color w:val="000000"/>
          <w:sz w:val="28"/>
          <w:szCs w:val="28"/>
        </w:rPr>
        <w:t>сталинского режима. В это время наше общество получило возможность осудить репрессии. Разумеется, СМИ играли первоочередную роль в процессе обсуждения. Верхней планкой выбран 1990 год, так как в 1991 году было подписано соглашение о создании СНГ, СССР прек</w:t>
      </w:r>
      <w:r>
        <w:rPr>
          <w:rFonts w:ascii="Times New Roman" w:eastAsia="Times New Roman" w:hAnsi="Times New Roman" w:cs="Times New Roman"/>
          <w:color w:val="000000"/>
          <w:sz w:val="28"/>
          <w:szCs w:val="28"/>
        </w:rPr>
        <w:t>ратил существование, и журналистика, а вместе с ней и дискуссии о сталинизме, начали функционировать в других условиях.</w:t>
      </w:r>
      <w:r>
        <w:rPr>
          <w:rFonts w:ascii="Times New Roman" w:eastAsia="Times New Roman" w:hAnsi="Times New Roman" w:cs="Times New Roman"/>
          <w:sz w:val="28"/>
          <w:szCs w:val="28"/>
        </w:rPr>
        <w:tab/>
      </w:r>
    </w:p>
    <w:p w:rsidR="003F5441" w:rsidRDefault="00DE0FED" w:rsidP="005703E4">
      <w:pPr>
        <w:spacing w:line="360" w:lineRule="auto"/>
        <w:ind w:firstLine="720"/>
        <w:jc w:val="both"/>
      </w:pPr>
      <w:r>
        <w:rPr>
          <w:rFonts w:ascii="Times New Roman" w:eastAsia="Times New Roman" w:hAnsi="Times New Roman" w:cs="Times New Roman"/>
          <w:color w:val="000000"/>
          <w:sz w:val="28"/>
          <w:szCs w:val="28"/>
        </w:rPr>
        <w:t>Исследование особенно</w:t>
      </w:r>
      <w:r>
        <w:rPr>
          <w:rFonts w:ascii="Times New Roman" w:eastAsia="Times New Roman" w:hAnsi="Times New Roman" w:cs="Times New Roman"/>
          <w:b/>
          <w:color w:val="000000"/>
          <w:sz w:val="28"/>
          <w:szCs w:val="28"/>
        </w:rPr>
        <w:t xml:space="preserve"> актуально</w:t>
      </w:r>
      <w:r>
        <w:rPr>
          <w:rFonts w:ascii="Times New Roman" w:eastAsia="Times New Roman" w:hAnsi="Times New Roman" w:cs="Times New Roman"/>
          <w:color w:val="000000"/>
          <w:sz w:val="28"/>
          <w:szCs w:val="28"/>
        </w:rPr>
        <w:t xml:space="preserve"> в связи с тем, что в современной России сложилось двойственное отношение к репрессиям. С одной стороны,</w:t>
      </w:r>
      <w:r>
        <w:rPr>
          <w:rFonts w:ascii="Times New Roman" w:eastAsia="Times New Roman" w:hAnsi="Times New Roman" w:cs="Times New Roman"/>
          <w:color w:val="000000"/>
          <w:sz w:val="28"/>
          <w:szCs w:val="28"/>
        </w:rPr>
        <w:t xml:space="preserve"> власти осуждают репрессии. В 2015 году была утверждена концепция политики по увековечению памяти жертв репрессий, которая включает, в частности, </w:t>
      </w:r>
      <w:r>
        <w:rPr>
          <w:rFonts w:ascii="Times New Roman" w:eastAsia="Times New Roman" w:hAnsi="Times New Roman" w:cs="Times New Roman"/>
          <w:color w:val="000000"/>
          <w:sz w:val="28"/>
          <w:szCs w:val="28"/>
          <w:highlight w:val="white"/>
        </w:rPr>
        <w:lastRenderedPageBreak/>
        <w:t>открытие образовательных и просветительских программ, мемориальных комплексов, создание условий для свободного</w:t>
      </w:r>
      <w:r>
        <w:rPr>
          <w:rFonts w:ascii="Times New Roman" w:eastAsia="Times New Roman" w:hAnsi="Times New Roman" w:cs="Times New Roman"/>
          <w:color w:val="000000"/>
          <w:sz w:val="28"/>
          <w:szCs w:val="28"/>
          <w:highlight w:val="white"/>
        </w:rPr>
        <w:t xml:space="preserve"> доступа пользователей к архивным документам и другим материалам</w:t>
      </w:r>
      <w:r>
        <w:rPr>
          <w:rStyle w:val="a5"/>
          <w:rFonts w:ascii="Times New Roman" w:eastAsia="Times New Roman" w:hAnsi="Times New Roman" w:cs="Times New Roman"/>
          <w:color w:val="000000"/>
          <w:sz w:val="28"/>
          <w:szCs w:val="28"/>
        </w:rPr>
        <w:footnoteReference w:id="16"/>
      </w:r>
      <w:r>
        <w:rPr>
          <w:rFonts w:ascii="Times New Roman" w:eastAsia="Times New Roman" w:hAnsi="Times New Roman" w:cs="Times New Roman"/>
          <w:color w:val="000000"/>
          <w:sz w:val="28"/>
          <w:szCs w:val="28"/>
          <w:highlight w:val="white"/>
        </w:rPr>
        <w:t xml:space="preserve">. </w:t>
      </w:r>
      <w:r>
        <w:rPr>
          <w:rFonts w:ascii="Times New Roman" w:eastAsia="Times New Roman" w:hAnsi="Times New Roman" w:cs="Times New Roman"/>
          <w:color w:val="000000"/>
          <w:sz w:val="28"/>
          <w:szCs w:val="28"/>
        </w:rPr>
        <w:t>В 2017 году на открытии «Стены скорби» Владимир Путин заявил, что репрессии – это «удар по народу, который чувствуется до сих пор», и их нельзя ничем оправдать</w:t>
      </w:r>
      <w:r>
        <w:rPr>
          <w:rStyle w:val="a5"/>
          <w:rFonts w:ascii="Times New Roman" w:eastAsia="Times New Roman" w:hAnsi="Times New Roman" w:cs="Times New Roman"/>
          <w:color w:val="000000"/>
          <w:sz w:val="28"/>
          <w:szCs w:val="28"/>
        </w:rPr>
        <w:footnoteReference w:id="17"/>
      </w:r>
      <w:r>
        <w:rPr>
          <w:rFonts w:ascii="Times New Roman" w:eastAsia="Times New Roman" w:hAnsi="Times New Roman" w:cs="Times New Roman"/>
          <w:color w:val="000000"/>
          <w:sz w:val="28"/>
          <w:szCs w:val="28"/>
        </w:rPr>
        <w:t>. Нарастает движение за сохра</w:t>
      </w:r>
      <w:r>
        <w:rPr>
          <w:rFonts w:ascii="Times New Roman" w:eastAsia="Times New Roman" w:hAnsi="Times New Roman" w:cs="Times New Roman"/>
          <w:color w:val="000000"/>
          <w:sz w:val="28"/>
          <w:szCs w:val="28"/>
        </w:rPr>
        <w:t>нение памяти о жертвах политических репрессий. Проводятся экспедиции к остаткам лагерей</w:t>
      </w:r>
      <w:r>
        <w:rPr>
          <w:rStyle w:val="a5"/>
          <w:rFonts w:ascii="Times New Roman" w:eastAsia="Times New Roman" w:hAnsi="Times New Roman" w:cs="Times New Roman"/>
          <w:color w:val="000000"/>
          <w:sz w:val="28"/>
          <w:szCs w:val="28"/>
        </w:rPr>
        <w:footnoteReference w:id="18"/>
      </w:r>
      <w:r>
        <w:rPr>
          <w:rFonts w:ascii="Times New Roman" w:eastAsia="Times New Roman" w:hAnsi="Times New Roman" w:cs="Times New Roman"/>
          <w:color w:val="000000"/>
          <w:sz w:val="28"/>
          <w:szCs w:val="28"/>
        </w:rPr>
        <w:t>, устанавливают таблички на домах, где жили репрессированные</w:t>
      </w:r>
      <w:r>
        <w:rPr>
          <w:rStyle w:val="a5"/>
          <w:rFonts w:ascii="Times New Roman" w:eastAsia="Times New Roman" w:hAnsi="Times New Roman" w:cs="Times New Roman"/>
          <w:color w:val="000000"/>
          <w:sz w:val="28"/>
          <w:szCs w:val="28"/>
        </w:rPr>
        <w:footnoteReference w:id="19"/>
      </w:r>
      <w:r>
        <w:rPr>
          <w:rFonts w:ascii="Times New Roman" w:eastAsia="Times New Roman" w:hAnsi="Times New Roman" w:cs="Times New Roman"/>
          <w:color w:val="000000"/>
          <w:sz w:val="28"/>
          <w:szCs w:val="28"/>
        </w:rPr>
        <w:t>. Устраиваются акции памяти</w:t>
      </w:r>
      <w:r>
        <w:rPr>
          <w:rStyle w:val="a5"/>
          <w:rFonts w:ascii="Times New Roman" w:eastAsia="Times New Roman" w:hAnsi="Times New Roman" w:cs="Times New Roman"/>
          <w:color w:val="000000"/>
          <w:sz w:val="28"/>
          <w:szCs w:val="28"/>
        </w:rPr>
        <w:footnoteReference w:id="20"/>
      </w:r>
      <w:r>
        <w:rPr>
          <w:rFonts w:ascii="Times New Roman" w:eastAsia="Times New Roman" w:hAnsi="Times New Roman" w:cs="Times New Roman"/>
          <w:color w:val="000000"/>
          <w:sz w:val="28"/>
          <w:szCs w:val="28"/>
        </w:rPr>
        <w:t>. Это говорит о том, что нужда в сохранении памяти о травме, в излечении от неё</w:t>
      </w:r>
      <w:r>
        <w:rPr>
          <w:rFonts w:ascii="Times New Roman" w:eastAsia="Times New Roman" w:hAnsi="Times New Roman" w:cs="Times New Roman"/>
          <w:color w:val="000000"/>
          <w:sz w:val="28"/>
          <w:szCs w:val="28"/>
        </w:rPr>
        <w:t xml:space="preserve"> присутствует в российском обществе. </w:t>
      </w:r>
    </w:p>
    <w:p w:rsidR="003F5441" w:rsidRDefault="00DE0FED" w:rsidP="005703E4">
      <w:pPr>
        <w:spacing w:line="360" w:lineRule="auto"/>
        <w:ind w:firstLine="720"/>
        <w:jc w:val="both"/>
      </w:pPr>
      <w:r>
        <w:rPr>
          <w:rFonts w:ascii="Times New Roman" w:eastAsia="Times New Roman" w:hAnsi="Times New Roman" w:cs="Times New Roman"/>
          <w:color w:val="000000"/>
          <w:sz w:val="28"/>
          <w:szCs w:val="28"/>
        </w:rPr>
        <w:t>С другой стороны, в официальной историографии торжествует искупительный нарратив, который только мешает преодолению травмы</w:t>
      </w:r>
      <w:r>
        <w:rPr>
          <w:rStyle w:val="a5"/>
          <w:rFonts w:ascii="Times New Roman" w:eastAsia="Times New Roman" w:hAnsi="Times New Roman" w:cs="Times New Roman"/>
          <w:color w:val="000000"/>
          <w:sz w:val="28"/>
          <w:szCs w:val="28"/>
        </w:rPr>
        <w:footnoteReference w:id="21"/>
      </w:r>
      <w:r>
        <w:rPr>
          <w:rFonts w:ascii="Times New Roman" w:eastAsia="Times New Roman" w:hAnsi="Times New Roman" w:cs="Times New Roman"/>
          <w:color w:val="000000"/>
          <w:sz w:val="28"/>
          <w:szCs w:val="28"/>
        </w:rPr>
        <w:t xml:space="preserve">. Например, в едином учебнике истории, который пытались принять в 2010 году, Сталин назван </w:t>
      </w:r>
      <w:r>
        <w:rPr>
          <w:rFonts w:ascii="Times New Roman" w:eastAsia="Times New Roman" w:hAnsi="Times New Roman" w:cs="Times New Roman"/>
          <w:color w:val="000000"/>
          <w:sz w:val="28"/>
          <w:szCs w:val="28"/>
        </w:rPr>
        <w:t>«эффективным менеджером»</w:t>
      </w:r>
      <w:r>
        <w:rPr>
          <w:rStyle w:val="a5"/>
          <w:rFonts w:ascii="Times New Roman" w:eastAsia="Times New Roman" w:hAnsi="Times New Roman" w:cs="Times New Roman"/>
          <w:color w:val="000000"/>
          <w:sz w:val="28"/>
          <w:szCs w:val="28"/>
        </w:rPr>
        <w:footnoteReference w:id="22"/>
      </w:r>
      <w:r>
        <w:rPr>
          <w:rFonts w:ascii="Times New Roman" w:eastAsia="Times New Roman" w:hAnsi="Times New Roman" w:cs="Times New Roman"/>
          <w:color w:val="000000"/>
          <w:sz w:val="28"/>
          <w:szCs w:val="28"/>
        </w:rPr>
        <w:t xml:space="preserve">. На территории России до сих пор не существует мемориальных комплексов, реконструирующих лагерь и лагерный </w:t>
      </w:r>
      <w:r>
        <w:rPr>
          <w:rFonts w:ascii="Times New Roman" w:eastAsia="Times New Roman" w:hAnsi="Times New Roman" w:cs="Times New Roman"/>
          <w:color w:val="000000"/>
          <w:sz w:val="28"/>
          <w:szCs w:val="28"/>
        </w:rPr>
        <w:lastRenderedPageBreak/>
        <w:t>быт, которых много в Германии, пережившей аналогичный опыт (единственным остаётся Пермь-36, которому в 2015 году присвоен с</w:t>
      </w:r>
      <w:r>
        <w:rPr>
          <w:rFonts w:ascii="Times New Roman" w:eastAsia="Times New Roman" w:hAnsi="Times New Roman" w:cs="Times New Roman"/>
          <w:color w:val="000000"/>
          <w:sz w:val="28"/>
          <w:szCs w:val="28"/>
        </w:rPr>
        <w:t>татус иностранного агента)</w:t>
      </w:r>
      <w:r>
        <w:rPr>
          <w:rStyle w:val="a5"/>
          <w:rFonts w:ascii="Times New Roman" w:eastAsia="Times New Roman" w:hAnsi="Times New Roman" w:cs="Times New Roman"/>
          <w:color w:val="000000"/>
          <w:sz w:val="28"/>
          <w:szCs w:val="28"/>
        </w:rPr>
        <w:footnoteReference w:id="23"/>
      </w:r>
      <w:r>
        <w:rPr>
          <w:rFonts w:ascii="Times New Roman" w:eastAsia="Times New Roman" w:hAnsi="Times New Roman" w:cs="Times New Roman"/>
          <w:color w:val="000000"/>
          <w:sz w:val="28"/>
          <w:szCs w:val="28"/>
        </w:rPr>
        <w:t>. Крупнейший специалист по розыску лагерных мест и созданию базы данных заключенных Соловецкого архипелага О. В. Бочкарева с 1 января 2016 года была уволена с должности научного сотрудника Соловецкого государственного музея-запов</w:t>
      </w:r>
      <w:r>
        <w:rPr>
          <w:rFonts w:ascii="Times New Roman" w:eastAsia="Times New Roman" w:hAnsi="Times New Roman" w:cs="Times New Roman"/>
          <w:color w:val="000000"/>
          <w:sz w:val="28"/>
          <w:szCs w:val="28"/>
        </w:rPr>
        <w:t>едника, которую занимала с 1988 года</w:t>
      </w:r>
      <w:r>
        <w:rPr>
          <w:rStyle w:val="a5"/>
          <w:rFonts w:ascii="Times New Roman" w:eastAsia="Times New Roman" w:hAnsi="Times New Roman" w:cs="Times New Roman"/>
          <w:color w:val="000000"/>
          <w:sz w:val="28"/>
          <w:szCs w:val="28"/>
        </w:rPr>
        <w:footnoteReference w:id="24"/>
      </w:r>
      <w:r>
        <w:rPr>
          <w:rFonts w:ascii="Times New Roman" w:eastAsia="Times New Roman" w:hAnsi="Times New Roman" w:cs="Times New Roman"/>
          <w:color w:val="000000"/>
          <w:sz w:val="28"/>
          <w:szCs w:val="28"/>
        </w:rPr>
        <w:t>. Президент Владимир Путин в интервью произносит: «Мне кажется, что излишняя демонизация Сталина – это один из способов атаки на Советский Союз и на Россию»</w:t>
      </w:r>
      <w:r>
        <w:rPr>
          <w:rStyle w:val="a5"/>
          <w:rFonts w:ascii="Times New Roman" w:eastAsia="Times New Roman" w:hAnsi="Times New Roman" w:cs="Times New Roman"/>
          <w:color w:val="000000"/>
          <w:sz w:val="28"/>
          <w:szCs w:val="28"/>
        </w:rPr>
        <w:footnoteReference w:id="25"/>
      </w:r>
      <w:r>
        <w:rPr>
          <w:rFonts w:ascii="Times New Roman" w:eastAsia="Times New Roman" w:hAnsi="Times New Roman" w:cs="Times New Roman"/>
          <w:color w:val="000000"/>
          <w:sz w:val="28"/>
          <w:szCs w:val="28"/>
        </w:rPr>
        <w:t xml:space="preserve">. В Московском юридическом университете вывесили мемориальную </w:t>
      </w:r>
      <w:r>
        <w:rPr>
          <w:rFonts w:ascii="Times New Roman" w:eastAsia="Times New Roman" w:hAnsi="Times New Roman" w:cs="Times New Roman"/>
          <w:color w:val="000000"/>
          <w:sz w:val="28"/>
          <w:szCs w:val="28"/>
        </w:rPr>
        <w:t>доску Сталину</w:t>
      </w:r>
      <w:r>
        <w:rPr>
          <w:rStyle w:val="a5"/>
          <w:rFonts w:ascii="Times New Roman" w:eastAsia="Times New Roman" w:hAnsi="Times New Roman" w:cs="Times New Roman"/>
          <w:color w:val="000000"/>
          <w:sz w:val="28"/>
          <w:szCs w:val="28"/>
        </w:rPr>
        <w:footnoteReference w:id="26"/>
      </w:r>
      <w:r>
        <w:rPr>
          <w:rFonts w:ascii="Times New Roman" w:eastAsia="Times New Roman" w:hAnsi="Times New Roman" w:cs="Times New Roman"/>
          <w:color w:val="000000"/>
          <w:sz w:val="28"/>
          <w:szCs w:val="28"/>
        </w:rPr>
        <w:t>. Общество «Мемориал», занимающееся историей репрессий, попало в список «иностранных агентов»</w:t>
      </w:r>
      <w:r>
        <w:rPr>
          <w:rStyle w:val="a5"/>
          <w:rFonts w:ascii="Times New Roman" w:eastAsia="Times New Roman" w:hAnsi="Times New Roman" w:cs="Times New Roman"/>
          <w:color w:val="000000"/>
          <w:sz w:val="28"/>
          <w:szCs w:val="28"/>
        </w:rPr>
        <w:footnoteReference w:id="27"/>
      </w:r>
      <w:r>
        <w:rPr>
          <w:rFonts w:ascii="Times New Roman" w:eastAsia="Times New Roman" w:hAnsi="Times New Roman" w:cs="Times New Roman"/>
          <w:color w:val="000000"/>
          <w:sz w:val="28"/>
          <w:szCs w:val="28"/>
        </w:rPr>
        <w:t xml:space="preserve">, его сотрудника Юрия Дмитриева, который в </w:t>
      </w:r>
      <w:r>
        <w:rPr>
          <w:rFonts w:ascii="Times New Roman" w:eastAsia="Times New Roman" w:hAnsi="Times New Roman" w:cs="Times New Roman"/>
          <w:color w:val="000000"/>
          <w:sz w:val="28"/>
          <w:szCs w:val="28"/>
          <w:highlight w:val="white"/>
        </w:rPr>
        <w:t>1997 году нашел массовое захоронение жертв репрессий 1930-х гг. в карельском местечке Сандормох,</w:t>
      </w:r>
      <w:r>
        <w:rPr>
          <w:rFonts w:ascii="Times New Roman" w:eastAsia="Times New Roman" w:hAnsi="Times New Roman" w:cs="Times New Roman"/>
          <w:color w:val="000000"/>
          <w:sz w:val="28"/>
          <w:szCs w:val="28"/>
        </w:rPr>
        <w:t xml:space="preserve"> пытались</w:t>
      </w:r>
      <w:r>
        <w:rPr>
          <w:rFonts w:ascii="Times New Roman" w:eastAsia="Times New Roman" w:hAnsi="Times New Roman" w:cs="Times New Roman"/>
          <w:color w:val="000000"/>
          <w:sz w:val="28"/>
          <w:szCs w:val="28"/>
        </w:rPr>
        <w:t xml:space="preserve"> осудить по делу, которое правозащитники называют сфабрикованным</w:t>
      </w:r>
      <w:r>
        <w:rPr>
          <w:rStyle w:val="a5"/>
          <w:rFonts w:ascii="Times New Roman" w:eastAsia="Times New Roman" w:hAnsi="Times New Roman" w:cs="Times New Roman"/>
          <w:color w:val="000000"/>
          <w:sz w:val="28"/>
          <w:szCs w:val="28"/>
        </w:rPr>
        <w:footnoteReference w:id="28"/>
      </w:r>
      <w:r>
        <w:rPr>
          <w:rFonts w:ascii="Times New Roman" w:eastAsia="Times New Roman" w:hAnsi="Times New Roman" w:cs="Times New Roman"/>
          <w:color w:val="000000"/>
          <w:sz w:val="28"/>
          <w:szCs w:val="28"/>
        </w:rPr>
        <w:t>, но оправдали</w:t>
      </w:r>
      <w:r>
        <w:rPr>
          <w:rStyle w:val="a5"/>
          <w:rFonts w:ascii="Times New Roman" w:eastAsia="Times New Roman" w:hAnsi="Times New Roman" w:cs="Times New Roman"/>
          <w:color w:val="000000"/>
          <w:sz w:val="28"/>
          <w:szCs w:val="28"/>
        </w:rPr>
        <w:footnoteReference w:id="29"/>
      </w:r>
      <w:r>
        <w:rPr>
          <w:rFonts w:ascii="Times New Roman" w:eastAsia="Times New Roman" w:hAnsi="Times New Roman" w:cs="Times New Roman"/>
          <w:color w:val="000000"/>
          <w:sz w:val="28"/>
          <w:szCs w:val="28"/>
        </w:rPr>
        <w:t>.</w:t>
      </w:r>
    </w:p>
    <w:p w:rsidR="003F5441" w:rsidRDefault="00DE0FED" w:rsidP="005703E4">
      <w:pPr>
        <w:spacing w:line="360" w:lineRule="auto"/>
        <w:ind w:firstLine="720"/>
        <w:jc w:val="both"/>
      </w:pPr>
      <w:r>
        <w:tab/>
      </w:r>
      <w:r>
        <w:rPr>
          <w:rFonts w:ascii="Times New Roman" w:eastAsia="Times New Roman" w:hAnsi="Times New Roman" w:cs="Times New Roman"/>
          <w:sz w:val="28"/>
          <w:szCs w:val="28"/>
        </w:rPr>
        <w:t xml:space="preserve">В России по-прежнему не открыты многие архивы, связанные со сталинизмом: архивы ФСБ, МИД, Центральный архив Министерства обороны. </w:t>
      </w:r>
      <w:r>
        <w:rPr>
          <w:rFonts w:ascii="Times New Roman" w:eastAsia="Times New Roman" w:hAnsi="Times New Roman" w:cs="Times New Roman"/>
          <w:sz w:val="28"/>
          <w:szCs w:val="28"/>
        </w:rPr>
        <w:lastRenderedPageBreak/>
        <w:t>Историк Никита Петров комментирует это так:</w:t>
      </w:r>
      <w:r>
        <w:rPr>
          <w:rFonts w:ascii="Times New Roman" w:eastAsia="Times New Roman" w:hAnsi="Times New Roman" w:cs="Times New Roman"/>
          <w:sz w:val="28"/>
          <w:szCs w:val="28"/>
        </w:rPr>
        <w:t xml:space="preserve"> «на самом деле, российские граждане не имеют доступа к огромному количеству архивных документов, которые принадлежат силовым ведомствам – МВД, Министерству иностранных дел, Службе внешней разведки, Министерству обороны, ФСБ и т. п. В ведомствах мы видим з</w:t>
      </w:r>
      <w:r>
        <w:rPr>
          <w:rFonts w:ascii="Times New Roman" w:eastAsia="Times New Roman" w:hAnsi="Times New Roman" w:cs="Times New Roman"/>
          <w:sz w:val="28"/>
          <w:szCs w:val="28"/>
        </w:rPr>
        <w:t>лобное нежелание открывать документы, хотя это нежелание противоречит законам – о гостайне, о 30-летнем сроке засекречивания и других законах, которые гарантируют россиянам доступ к архивам. Я уж не говорю о том, что был принят закон об оперативно-розыскно</w:t>
      </w:r>
      <w:r>
        <w:rPr>
          <w:rFonts w:ascii="Times New Roman" w:eastAsia="Times New Roman" w:hAnsi="Times New Roman" w:cs="Times New Roman"/>
          <w:sz w:val="28"/>
          <w:szCs w:val="28"/>
        </w:rPr>
        <w:t>й деятельности, который возводит работу агентуры в ранг государственной тайны – но он не должен распространяться на подобные сведения советской эпохи. У нас есть все законные основания открывать материалы до 1991 года, но российское государство этого не же</w:t>
      </w:r>
      <w:r>
        <w:rPr>
          <w:rFonts w:ascii="Times New Roman" w:eastAsia="Times New Roman" w:hAnsi="Times New Roman" w:cs="Times New Roman"/>
          <w:sz w:val="28"/>
          <w:szCs w:val="28"/>
        </w:rPr>
        <w:t>лает»</w:t>
      </w:r>
      <w:r>
        <w:rPr>
          <w:rStyle w:val="a5"/>
          <w:rFonts w:ascii="Times New Roman" w:eastAsia="Times New Roman" w:hAnsi="Times New Roman" w:cs="Times New Roman"/>
          <w:sz w:val="28"/>
          <w:szCs w:val="28"/>
        </w:rPr>
        <w:footnoteReference w:id="30"/>
      </w:r>
      <w:r>
        <w:rPr>
          <w:rFonts w:ascii="Times New Roman" w:eastAsia="Times New Roman" w:hAnsi="Times New Roman" w:cs="Times New Roman"/>
          <w:sz w:val="28"/>
          <w:szCs w:val="28"/>
        </w:rPr>
        <w:t>. Историк Олег Будницкий считает: «с моей точки зрения, подавляющее большинство тех архивных материалов, которые до сих пор засекречены, они могут быть открыты буквально с понедельника»</w:t>
      </w:r>
      <w:r>
        <w:rPr>
          <w:rStyle w:val="a5"/>
          <w:rFonts w:ascii="Times New Roman" w:eastAsia="Times New Roman" w:hAnsi="Times New Roman" w:cs="Times New Roman"/>
          <w:sz w:val="28"/>
          <w:szCs w:val="28"/>
        </w:rPr>
        <w:footnoteReference w:id="31"/>
      </w:r>
      <w:r>
        <w:rPr>
          <w:rFonts w:ascii="Times New Roman" w:eastAsia="Times New Roman" w:hAnsi="Times New Roman" w:cs="Times New Roman"/>
          <w:sz w:val="28"/>
          <w:szCs w:val="28"/>
        </w:rPr>
        <w:t xml:space="preserve">. </w:t>
      </w:r>
    </w:p>
    <w:p w:rsidR="003F5441" w:rsidRDefault="00DE0FED" w:rsidP="005703E4">
      <w:pPr>
        <w:spacing w:line="360" w:lineRule="auto"/>
        <w:ind w:firstLine="720"/>
        <w:jc w:val="both"/>
      </w:pPr>
      <w:r>
        <w:rPr>
          <w:rFonts w:ascii="Times New Roman" w:eastAsia="Times New Roman" w:hAnsi="Times New Roman" w:cs="Times New Roman"/>
          <w:sz w:val="28"/>
          <w:szCs w:val="28"/>
        </w:rPr>
        <w:tab/>
        <w:t>Кроме того</w:t>
      </w:r>
      <w:r>
        <w:rPr>
          <w:rFonts w:ascii="Times New Roman" w:eastAsia="Times New Roman" w:hAnsi="Times New Roman" w:cs="Times New Roman"/>
          <w:color w:val="000000"/>
          <w:sz w:val="28"/>
          <w:szCs w:val="28"/>
        </w:rPr>
        <w:t xml:space="preserve">, правозащитники и журналисты неоднократно </w:t>
      </w:r>
      <w:r>
        <w:rPr>
          <w:rFonts w:ascii="Times New Roman" w:eastAsia="Times New Roman" w:hAnsi="Times New Roman" w:cs="Times New Roman"/>
          <w:color w:val="000000"/>
          <w:sz w:val="28"/>
          <w:szCs w:val="28"/>
        </w:rPr>
        <w:t>замечали, что репрессивная система, являющаяся одним из наследий сталинизма, не исчезла с развалом СССР. Руководитель международной правозащитной группы «Агора» Павел Чиков пишет: «на самом деле ГУЛАГ никуда не делся. &lt;...&gt; В Пермских лагерях, в свердловск</w:t>
      </w:r>
      <w:r>
        <w:rPr>
          <w:rFonts w:ascii="Times New Roman" w:eastAsia="Times New Roman" w:hAnsi="Times New Roman" w:cs="Times New Roman"/>
          <w:color w:val="000000"/>
          <w:sz w:val="28"/>
          <w:szCs w:val="28"/>
        </w:rPr>
        <w:t>их, в красноярских, в карельских, в челябинских, и далее по Руси, изменились только транспортные средства у хозяев зон»</w:t>
      </w:r>
      <w:r>
        <w:rPr>
          <w:rStyle w:val="a5"/>
          <w:rFonts w:ascii="Times New Roman" w:eastAsia="Times New Roman" w:hAnsi="Times New Roman" w:cs="Times New Roman"/>
          <w:color w:val="000000"/>
          <w:sz w:val="28"/>
          <w:szCs w:val="28"/>
        </w:rPr>
        <w:footnoteReference w:id="32"/>
      </w:r>
      <w:r>
        <w:rPr>
          <w:rFonts w:ascii="Times New Roman" w:eastAsia="Times New Roman" w:hAnsi="Times New Roman" w:cs="Times New Roman"/>
          <w:color w:val="000000"/>
          <w:sz w:val="28"/>
          <w:szCs w:val="28"/>
        </w:rPr>
        <w:t>. По данным сайта «Русская Эбола», за 2015 год в отделениях полиции, изоляторах временного содержания и СИЗО Российской Федерации умерли</w:t>
      </w:r>
      <w:r>
        <w:rPr>
          <w:rFonts w:ascii="Times New Roman" w:eastAsia="Times New Roman" w:hAnsi="Times New Roman" w:cs="Times New Roman"/>
          <w:color w:val="000000"/>
          <w:sz w:val="28"/>
          <w:szCs w:val="28"/>
        </w:rPr>
        <w:t xml:space="preserve"> 197 человек</w:t>
      </w:r>
      <w:r>
        <w:rPr>
          <w:rStyle w:val="a5"/>
          <w:rFonts w:ascii="Times New Roman" w:eastAsia="Times New Roman" w:hAnsi="Times New Roman" w:cs="Times New Roman"/>
          <w:color w:val="000000"/>
          <w:sz w:val="28"/>
          <w:szCs w:val="28"/>
        </w:rPr>
        <w:footnoteReference w:id="33"/>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lastRenderedPageBreak/>
        <w:t>Хотя доказать насильственность этих смертей нельзя, но создательница проекта Мария Березина считает, что такие частые смерти при невыясненных обстоятельствах в полиции выглядят подозрительно: «ну да, люди смертны. Но выходит, что в отделении</w:t>
      </w:r>
      <w:r>
        <w:rPr>
          <w:rFonts w:ascii="Times New Roman" w:eastAsia="Times New Roman" w:hAnsi="Times New Roman" w:cs="Times New Roman"/>
          <w:color w:val="000000"/>
          <w:sz w:val="28"/>
          <w:szCs w:val="28"/>
        </w:rPr>
        <w:t xml:space="preserve"> полиции они внезапно смертны»</w:t>
      </w:r>
      <w:r>
        <w:rPr>
          <w:rStyle w:val="a5"/>
          <w:rFonts w:ascii="Times New Roman" w:eastAsia="Times New Roman" w:hAnsi="Times New Roman" w:cs="Times New Roman"/>
          <w:color w:val="000000"/>
          <w:sz w:val="28"/>
          <w:szCs w:val="28"/>
        </w:rPr>
        <w:footnoteReference w:id="34"/>
      </w:r>
      <w:r>
        <w:rPr>
          <w:rFonts w:ascii="Georgia" w:eastAsia="Georgia" w:hAnsi="Georgia" w:cs="Georgia"/>
          <w:color w:val="333333"/>
          <w:sz w:val="27"/>
          <w:szCs w:val="27"/>
        </w:rPr>
        <w:t xml:space="preserve">. </w:t>
      </w:r>
      <w:r>
        <w:rPr>
          <w:rFonts w:ascii="Times New Roman" w:eastAsia="Times New Roman" w:hAnsi="Times New Roman" w:cs="Times New Roman"/>
          <w:color w:val="000000"/>
          <w:sz w:val="28"/>
          <w:szCs w:val="28"/>
        </w:rPr>
        <w:t xml:space="preserve">Проект «Медиазона» ежедневно сообщает об избиениях, изнасилованиях и бесчеловечных практиках в тюрьмах и отделениях полиции. </w:t>
      </w:r>
    </w:p>
    <w:p w:rsidR="003F5441" w:rsidRDefault="00DE0FED" w:rsidP="005703E4">
      <w:pPr>
        <w:spacing w:line="360" w:lineRule="auto"/>
        <w:ind w:firstLine="720"/>
        <w:jc w:val="both"/>
      </w:pPr>
      <w:r>
        <w:rPr>
          <w:rFonts w:ascii="Times New Roman" w:eastAsia="Times New Roman" w:hAnsi="Times New Roman" w:cs="Times New Roman"/>
          <w:color w:val="000000"/>
          <w:sz w:val="28"/>
          <w:szCs w:val="28"/>
        </w:rPr>
        <w:t xml:space="preserve">В российском законодательстве нет понятия «политический заключённый». В. Путин также утверждает, </w:t>
      </w:r>
      <w:r>
        <w:rPr>
          <w:rFonts w:ascii="Times New Roman" w:eastAsia="Times New Roman" w:hAnsi="Times New Roman" w:cs="Times New Roman"/>
          <w:color w:val="000000"/>
          <w:sz w:val="28"/>
          <w:szCs w:val="28"/>
        </w:rPr>
        <w:t>что политических заключённых в России нет</w:t>
      </w:r>
      <w:r>
        <w:rPr>
          <w:rStyle w:val="a5"/>
          <w:rFonts w:ascii="Times New Roman" w:eastAsia="Times New Roman" w:hAnsi="Times New Roman" w:cs="Times New Roman"/>
          <w:color w:val="000000"/>
          <w:sz w:val="28"/>
          <w:szCs w:val="28"/>
        </w:rPr>
        <w:footnoteReference w:id="35"/>
      </w:r>
      <w:r>
        <w:rPr>
          <w:rFonts w:ascii="Times New Roman" w:eastAsia="Times New Roman" w:hAnsi="Times New Roman" w:cs="Times New Roman"/>
          <w:color w:val="000000"/>
          <w:sz w:val="28"/>
          <w:szCs w:val="28"/>
        </w:rPr>
        <w:t>. Однако в соответствии с определением международной правозащитной организации Amnesty International</w:t>
      </w:r>
      <w:r>
        <w:rPr>
          <w:rStyle w:val="a5"/>
          <w:rFonts w:ascii="Times New Roman" w:eastAsia="Times New Roman" w:hAnsi="Times New Roman" w:cs="Times New Roman"/>
          <w:color w:val="000000"/>
          <w:sz w:val="28"/>
          <w:szCs w:val="28"/>
        </w:rPr>
        <w:footnoteReference w:id="36"/>
      </w:r>
      <w:r>
        <w:rPr>
          <w:rFonts w:ascii="Times New Roman" w:eastAsia="Times New Roman" w:hAnsi="Times New Roman" w:cs="Times New Roman"/>
          <w:color w:val="000000"/>
          <w:sz w:val="28"/>
          <w:szCs w:val="28"/>
        </w:rPr>
        <w:t xml:space="preserve"> и Резолюции Парламентской Ассамблеи Совета Европы</w:t>
      </w:r>
      <w:r>
        <w:rPr>
          <w:rStyle w:val="a5"/>
          <w:rFonts w:ascii="Times New Roman" w:eastAsia="Times New Roman" w:hAnsi="Times New Roman" w:cs="Times New Roman"/>
          <w:color w:val="000000"/>
          <w:sz w:val="28"/>
          <w:szCs w:val="28"/>
        </w:rPr>
        <w:footnoteReference w:id="37"/>
      </w:r>
      <w:r>
        <w:rPr>
          <w:rFonts w:ascii="Times New Roman" w:eastAsia="Times New Roman" w:hAnsi="Times New Roman" w:cs="Times New Roman"/>
          <w:color w:val="000000"/>
          <w:sz w:val="28"/>
          <w:szCs w:val="28"/>
        </w:rPr>
        <w:t>, российские правозащитники считают, что политическими заключё</w:t>
      </w:r>
      <w:r>
        <w:rPr>
          <w:rFonts w:ascii="Times New Roman" w:eastAsia="Times New Roman" w:hAnsi="Times New Roman" w:cs="Times New Roman"/>
          <w:color w:val="000000"/>
          <w:sz w:val="28"/>
          <w:szCs w:val="28"/>
        </w:rPr>
        <w:t>нными в России могут считаться люди</w:t>
      </w:r>
      <w:r>
        <w:rPr>
          <w:rFonts w:ascii="Times New Roman" w:eastAsia="Times New Roman" w:hAnsi="Times New Roman" w:cs="Times New Roman"/>
          <w:color w:val="292929"/>
          <w:sz w:val="26"/>
          <w:szCs w:val="26"/>
          <w:highlight w:val="white"/>
        </w:rPr>
        <w:t xml:space="preserve">, </w:t>
      </w:r>
      <w:r>
        <w:rPr>
          <w:rFonts w:ascii="Times New Roman" w:eastAsia="Times New Roman" w:hAnsi="Times New Roman" w:cs="Times New Roman"/>
          <w:color w:val="000000"/>
          <w:sz w:val="28"/>
          <w:szCs w:val="28"/>
          <w:highlight w:val="white"/>
        </w:rPr>
        <w:t>осужденные по статьям, собирательно известным как «антиэкстремистское законодательство». Это статьи УК 280 («публичные призывы к экстремистской деятельности»), 282 («возбуждение ненависти и вражды»), 282.1 и 282.2 («орг</w:t>
      </w:r>
      <w:r>
        <w:rPr>
          <w:rFonts w:ascii="Times New Roman" w:eastAsia="Times New Roman" w:hAnsi="Times New Roman" w:cs="Times New Roman"/>
          <w:color w:val="000000"/>
          <w:sz w:val="28"/>
          <w:szCs w:val="28"/>
          <w:highlight w:val="white"/>
        </w:rPr>
        <w:t>анизация экстремистского сообщества, участие в экстремистском сообществе»), а также по статье 205.2 («публичные призывы к терроризму или оправдание терроризма»)</w:t>
      </w:r>
      <w:r>
        <w:rPr>
          <w:rStyle w:val="a5"/>
          <w:rFonts w:ascii="Times New Roman" w:eastAsia="Times New Roman" w:hAnsi="Times New Roman" w:cs="Times New Roman"/>
          <w:color w:val="000000"/>
          <w:sz w:val="28"/>
          <w:szCs w:val="28"/>
        </w:rPr>
        <w:footnoteReference w:id="38"/>
      </w:r>
      <w:r>
        <w:rPr>
          <w:rFonts w:ascii="Times New Roman" w:eastAsia="Times New Roman" w:hAnsi="Times New Roman" w:cs="Times New Roman"/>
          <w:color w:val="000000"/>
          <w:sz w:val="28"/>
          <w:szCs w:val="28"/>
          <w:highlight w:val="white"/>
        </w:rPr>
        <w:t>.</w:t>
      </w:r>
      <w:r>
        <w:rPr>
          <w:rFonts w:ascii="Times New Roman" w:eastAsia="Times New Roman" w:hAnsi="Times New Roman" w:cs="Times New Roman"/>
          <w:color w:val="000000"/>
          <w:sz w:val="28"/>
          <w:szCs w:val="28"/>
        </w:rPr>
        <w:t xml:space="preserve"> Согласно статистике «Мемориала», в 2017 году в России 143 политзаключённых</w:t>
      </w:r>
      <w:r>
        <w:rPr>
          <w:rStyle w:val="a5"/>
          <w:rFonts w:ascii="Times New Roman" w:eastAsia="Times New Roman" w:hAnsi="Times New Roman" w:cs="Times New Roman"/>
          <w:color w:val="000000"/>
          <w:sz w:val="28"/>
          <w:szCs w:val="28"/>
        </w:rPr>
        <w:footnoteReference w:id="39"/>
      </w:r>
      <w:r>
        <w:rPr>
          <w:rFonts w:ascii="Times New Roman" w:eastAsia="Times New Roman" w:hAnsi="Times New Roman" w:cs="Times New Roman"/>
          <w:color w:val="000000"/>
          <w:sz w:val="28"/>
          <w:szCs w:val="28"/>
        </w:rPr>
        <w:t xml:space="preserve">. По данным правозащитников, заключённые в колониях могут работать по 12–17 часов, получая за это очень незначительную зарплату </w:t>
      </w:r>
      <w:r>
        <w:rPr>
          <w:rFonts w:ascii="Times New Roman" w:eastAsia="Times New Roman" w:hAnsi="Times New Roman" w:cs="Times New Roman"/>
          <w:color w:val="000000"/>
          <w:sz w:val="28"/>
          <w:szCs w:val="28"/>
        </w:rPr>
        <w:lastRenderedPageBreak/>
        <w:t xml:space="preserve">(100 </w:t>
      </w:r>
      <w:r>
        <w:rPr>
          <w:rFonts w:ascii="Times New Roman" w:eastAsia="Times New Roman" w:hAnsi="Times New Roman" w:cs="Times New Roman"/>
          <w:sz w:val="28"/>
          <w:szCs w:val="28"/>
        </w:rPr>
        <w:t>рублей в месяц составляет зарплата заключённых, которые в Красноярском крае рубят лес топорами до 12 часов в день)</w:t>
      </w:r>
      <w:r>
        <w:rPr>
          <w:rStyle w:val="a5"/>
          <w:rFonts w:ascii="Times New Roman" w:eastAsia="Times New Roman" w:hAnsi="Times New Roman" w:cs="Times New Roman"/>
          <w:sz w:val="28"/>
          <w:szCs w:val="28"/>
        </w:rPr>
        <w:footnoteReference w:id="40"/>
      </w:r>
      <w:r>
        <w:rPr>
          <w:rFonts w:ascii="Times New Roman" w:eastAsia="Times New Roman" w:hAnsi="Times New Roman" w:cs="Times New Roman"/>
          <w:sz w:val="28"/>
          <w:szCs w:val="28"/>
        </w:rPr>
        <w:t>.</w:t>
      </w:r>
    </w:p>
    <w:p w:rsidR="003F5441" w:rsidRDefault="00DE0FED" w:rsidP="005703E4">
      <w:pPr>
        <w:spacing w:line="360" w:lineRule="auto"/>
        <w:ind w:firstLine="720"/>
        <w:jc w:val="both"/>
      </w:pPr>
      <w:r>
        <w:rPr>
          <w:rFonts w:ascii="Times New Roman" w:eastAsia="Times New Roman" w:hAnsi="Times New Roman" w:cs="Times New Roman"/>
          <w:b/>
          <w:sz w:val="28"/>
          <w:szCs w:val="28"/>
        </w:rPr>
        <w:t>Цель</w:t>
      </w:r>
      <w:r>
        <w:rPr>
          <w:rFonts w:ascii="Times New Roman" w:eastAsia="Times New Roman" w:hAnsi="Times New Roman" w:cs="Times New Roman"/>
          <w:sz w:val="28"/>
          <w:szCs w:val="28"/>
        </w:rPr>
        <w:t xml:space="preserve"> р</w:t>
      </w:r>
      <w:r>
        <w:rPr>
          <w:rFonts w:ascii="Times New Roman" w:eastAsia="Times New Roman" w:hAnsi="Times New Roman" w:cs="Times New Roman"/>
          <w:sz w:val="28"/>
          <w:szCs w:val="28"/>
        </w:rPr>
        <w:t xml:space="preserve">аботы заключается в том, чтобы выяснить, как коллективная травма сталинизма влияла на нарративы рассматриваемых журналов. </w:t>
      </w:r>
    </w:p>
    <w:p w:rsidR="003F5441" w:rsidRDefault="00DE0FED" w:rsidP="005703E4">
      <w:pPr>
        <w:spacing w:line="360" w:lineRule="auto"/>
        <w:ind w:firstLine="720"/>
        <w:jc w:val="both"/>
      </w:pP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Задачи</w:t>
      </w:r>
      <w:r>
        <w:rPr>
          <w:rFonts w:ascii="Times New Roman" w:eastAsia="Times New Roman" w:hAnsi="Times New Roman" w:cs="Times New Roman"/>
          <w:sz w:val="28"/>
          <w:szCs w:val="28"/>
        </w:rPr>
        <w:t xml:space="preserve"> работы:</w:t>
      </w:r>
    </w:p>
    <w:p w:rsidR="003F5441" w:rsidRDefault="00DE0FED" w:rsidP="005703E4">
      <w:pPr>
        <w:spacing w:line="360" w:lineRule="auto"/>
        <w:ind w:firstLine="720"/>
        <w:jc w:val="both"/>
      </w:pPr>
      <w:r>
        <w:rPr>
          <w:rFonts w:ascii="Times New Roman" w:eastAsia="Times New Roman" w:hAnsi="Times New Roman" w:cs="Times New Roman"/>
          <w:sz w:val="28"/>
          <w:szCs w:val="28"/>
        </w:rPr>
        <w:tab/>
        <w:t>- вычленить особенности публицистического творчества;</w:t>
      </w:r>
    </w:p>
    <w:p w:rsidR="003F5441" w:rsidRDefault="00DE0FED" w:rsidP="005703E4">
      <w:pPr>
        <w:spacing w:line="360" w:lineRule="auto"/>
        <w:ind w:firstLine="720"/>
        <w:jc w:val="both"/>
      </w:pPr>
      <w:r>
        <w:rPr>
          <w:rFonts w:ascii="Times New Roman" w:eastAsia="Times New Roman" w:hAnsi="Times New Roman" w:cs="Times New Roman"/>
          <w:sz w:val="28"/>
          <w:szCs w:val="28"/>
        </w:rPr>
        <w:t>- обзорно описать экономическую и политическую стороны эпохи с</w:t>
      </w:r>
      <w:r>
        <w:rPr>
          <w:rFonts w:ascii="Times New Roman" w:eastAsia="Times New Roman" w:hAnsi="Times New Roman" w:cs="Times New Roman"/>
          <w:sz w:val="28"/>
          <w:szCs w:val="28"/>
        </w:rPr>
        <w:t>талинизма;</w:t>
      </w:r>
    </w:p>
    <w:p w:rsidR="003F5441" w:rsidRDefault="00DE0FED" w:rsidP="005703E4">
      <w:pPr>
        <w:spacing w:line="360" w:lineRule="auto"/>
        <w:ind w:firstLine="720"/>
        <w:jc w:val="both"/>
      </w:pPr>
      <w:r>
        <w:rPr>
          <w:rFonts w:ascii="Times New Roman" w:eastAsia="Times New Roman" w:hAnsi="Times New Roman" w:cs="Times New Roman"/>
          <w:sz w:val="28"/>
          <w:szCs w:val="28"/>
        </w:rPr>
        <w:tab/>
        <w:t>- дать очерк состояния журналистики в эпоху перестройки;</w:t>
      </w:r>
    </w:p>
    <w:p w:rsidR="003F5441" w:rsidRDefault="00DE0FED" w:rsidP="005703E4">
      <w:pPr>
        <w:spacing w:line="360" w:lineRule="auto"/>
        <w:ind w:firstLine="720"/>
        <w:jc w:val="both"/>
      </w:pPr>
      <w:r>
        <w:rPr>
          <w:rFonts w:ascii="Times New Roman" w:eastAsia="Times New Roman" w:hAnsi="Times New Roman" w:cs="Times New Roman"/>
          <w:sz w:val="28"/>
          <w:szCs w:val="28"/>
        </w:rPr>
        <w:tab/>
        <w:t>- описать механизмы работы с коллективной травмой;</w:t>
      </w:r>
    </w:p>
    <w:p w:rsidR="003F5441" w:rsidRDefault="00DE0FED" w:rsidP="005703E4">
      <w:pPr>
        <w:spacing w:line="360" w:lineRule="auto"/>
        <w:ind w:firstLine="720"/>
        <w:jc w:val="both"/>
      </w:pPr>
      <w:r>
        <w:rPr>
          <w:rFonts w:ascii="Times New Roman" w:eastAsia="Times New Roman" w:hAnsi="Times New Roman" w:cs="Times New Roman"/>
          <w:sz w:val="28"/>
          <w:szCs w:val="28"/>
        </w:rPr>
        <w:t>- выявить эмпирический материал</w:t>
      </w:r>
    </w:p>
    <w:p w:rsidR="003F5441" w:rsidRDefault="00DE0FED" w:rsidP="005703E4">
      <w:pPr>
        <w:spacing w:line="360" w:lineRule="auto"/>
        <w:ind w:firstLine="720"/>
        <w:jc w:val="both"/>
      </w:pPr>
      <w:r>
        <w:rPr>
          <w:rFonts w:ascii="Times New Roman" w:eastAsia="Times New Roman" w:hAnsi="Times New Roman" w:cs="Times New Roman"/>
          <w:sz w:val="28"/>
          <w:szCs w:val="28"/>
        </w:rPr>
        <w:tab/>
        <w:t>- рассмотреть, как коллективная травма отражается в материалах анализируемых журналов.</w:t>
      </w:r>
    </w:p>
    <w:p w:rsidR="003F5441" w:rsidRDefault="00DE0FED" w:rsidP="005703E4">
      <w:pPr>
        <w:keepNext/>
        <w:spacing w:line="360" w:lineRule="auto"/>
        <w:ind w:firstLine="720"/>
        <w:jc w:val="both"/>
      </w:pP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Теоретико-мето</w:t>
      </w:r>
      <w:r>
        <w:rPr>
          <w:rFonts w:ascii="Times New Roman" w:eastAsia="Times New Roman" w:hAnsi="Times New Roman" w:cs="Times New Roman"/>
          <w:b/>
          <w:sz w:val="28"/>
          <w:szCs w:val="28"/>
        </w:rPr>
        <w:t>дологическую базу</w:t>
      </w:r>
      <w:r>
        <w:rPr>
          <w:rFonts w:ascii="Times New Roman" w:eastAsia="Times New Roman" w:hAnsi="Times New Roman" w:cs="Times New Roman"/>
          <w:sz w:val="28"/>
          <w:szCs w:val="28"/>
        </w:rPr>
        <w:t xml:space="preserve"> исследования составляют в первую очередь работы российских и зарубежных авторов из области Trauma studies. Это работы основоположников этой области: книга Алейды Ассман «Новое недовольство мемориальной культурой», в которой она приводит б</w:t>
      </w:r>
      <w:r>
        <w:rPr>
          <w:rFonts w:ascii="Times New Roman" w:eastAsia="Times New Roman" w:hAnsi="Times New Roman" w:cs="Times New Roman"/>
          <w:sz w:val="28"/>
          <w:szCs w:val="28"/>
        </w:rPr>
        <w:t>азовые понятия этой области исследований и рассматривает опыт современной Германии в переживании травмы нацизма. Это статьи Мориса Хальбвакса, в которых изложены введённые им понятия, касающиеся коллективной памяти. Это статьи Дж. Александера, где анализир</w:t>
      </w:r>
      <w:r>
        <w:rPr>
          <w:rFonts w:ascii="Times New Roman" w:eastAsia="Times New Roman" w:hAnsi="Times New Roman" w:cs="Times New Roman"/>
          <w:sz w:val="28"/>
          <w:szCs w:val="28"/>
        </w:rPr>
        <w:t xml:space="preserve">уются открытые ими методы работы с травмой. Я проанализировала также статью К. Ширк, в которой она описывает механизмы работы с травмой, предложенные историком Домиником Ла Капра, которого пока не издавали в России. </w:t>
      </w:r>
    </w:p>
    <w:p w:rsidR="003F5441" w:rsidRDefault="00DE0FED" w:rsidP="005703E4">
      <w:pPr>
        <w:spacing w:line="360" w:lineRule="auto"/>
        <w:ind w:firstLine="720"/>
        <w:jc w:val="both"/>
      </w:pPr>
      <w:r>
        <w:rPr>
          <w:rFonts w:ascii="Times New Roman" w:eastAsia="Times New Roman" w:hAnsi="Times New Roman" w:cs="Times New Roman"/>
          <w:sz w:val="28"/>
          <w:szCs w:val="28"/>
        </w:rPr>
        <w:tab/>
        <w:t xml:space="preserve">Мне также очень помогли отечественные </w:t>
      </w:r>
      <w:r>
        <w:rPr>
          <w:rFonts w:ascii="Times New Roman" w:eastAsia="Times New Roman" w:hAnsi="Times New Roman" w:cs="Times New Roman"/>
          <w:sz w:val="28"/>
          <w:szCs w:val="28"/>
        </w:rPr>
        <w:t xml:space="preserve">исследователи. В первую очередь это книга А. Эткинда «Кривое горе. Память о непогребённых». Это </w:t>
      </w:r>
      <w:r>
        <w:rPr>
          <w:rFonts w:ascii="Times New Roman" w:eastAsia="Times New Roman" w:hAnsi="Times New Roman" w:cs="Times New Roman"/>
          <w:sz w:val="28"/>
          <w:szCs w:val="28"/>
        </w:rPr>
        <w:lastRenderedPageBreak/>
        <w:t>крупное исследование, посвящённое тому, как советские люди переживали травму сталинизма в условиях молчания, какие культурные и поведенческие феномены стали сле</w:t>
      </w:r>
      <w:r>
        <w:rPr>
          <w:rFonts w:ascii="Times New Roman" w:eastAsia="Times New Roman" w:hAnsi="Times New Roman" w:cs="Times New Roman"/>
          <w:sz w:val="28"/>
          <w:szCs w:val="28"/>
        </w:rPr>
        <w:t>дствием переживания этой травмы. А. Эткинд прибегает к сравнению процессов горя в нацистской Германии и в Советском Союзе, пытаясь выявить общие черты и различия; это сравнение оказалось полезным для моей работы, и я пользовалась им при анализе практическо</w:t>
      </w:r>
      <w:r>
        <w:rPr>
          <w:rFonts w:ascii="Times New Roman" w:eastAsia="Times New Roman" w:hAnsi="Times New Roman" w:cs="Times New Roman"/>
          <w:sz w:val="28"/>
          <w:szCs w:val="28"/>
        </w:rPr>
        <w:t xml:space="preserve">го материала. </w:t>
      </w:r>
      <w:r>
        <w:rPr>
          <w:rFonts w:ascii="Times New Roman" w:eastAsia="Times New Roman" w:hAnsi="Times New Roman" w:cs="Times New Roman"/>
          <w:color w:val="000000"/>
          <w:sz w:val="28"/>
          <w:szCs w:val="28"/>
        </w:rPr>
        <w:t>Несмотря на то, что А. Эткинд концентрируется на переживании травмы поколением 1950</w:t>
      </w:r>
      <w:r>
        <w:rPr>
          <w:rFonts w:eastAsia="Times New Roman" w:cs="Times New Roman"/>
          <w:color w:val="000000"/>
          <w:sz w:val="28"/>
          <w:szCs w:val="28"/>
        </w:rPr>
        <w:t>–</w:t>
      </w:r>
      <w:r>
        <w:rPr>
          <w:rFonts w:ascii="Times New Roman" w:eastAsia="Times New Roman" w:hAnsi="Times New Roman" w:cs="Times New Roman"/>
          <w:color w:val="000000"/>
          <w:sz w:val="28"/>
          <w:szCs w:val="28"/>
        </w:rPr>
        <w:t xml:space="preserve">60-х годов, многие его теоретические выводы применимы и к поколению 1980-х гг. Богатым источником информации оказались лекции Л. В. Петрановской, посвящённые </w:t>
      </w:r>
      <w:r>
        <w:rPr>
          <w:rFonts w:ascii="Times New Roman" w:eastAsia="Times New Roman" w:hAnsi="Times New Roman" w:cs="Times New Roman"/>
          <w:color w:val="000000"/>
          <w:sz w:val="28"/>
          <w:szCs w:val="28"/>
        </w:rPr>
        <w:t>тому, как коллективная травма превращается в семейную и, трансформируясь, передаётся из поколения в поколение. Теоретические основания Trauma Studies взяты также из статей и лекций О. Мороз, И. Кукулина, Д. Куракина, Н. Поселягина. В особенностях российско</w:t>
      </w:r>
      <w:r>
        <w:rPr>
          <w:rFonts w:ascii="Times New Roman" w:eastAsia="Times New Roman" w:hAnsi="Times New Roman" w:cs="Times New Roman"/>
          <w:color w:val="000000"/>
          <w:sz w:val="28"/>
          <w:szCs w:val="28"/>
        </w:rPr>
        <w:t>го переживания травмы мне также помогли разобраться доклады, сделанные на Российско-Немецкой конференции «Травма прошлого в России и Германии: психологические последствия и возможности психотерапии», состоявшейся 27–29 мая 2010 г. и опубликованные в Журнал</w:t>
      </w:r>
      <w:r>
        <w:rPr>
          <w:rFonts w:ascii="Times New Roman" w:eastAsia="Times New Roman" w:hAnsi="Times New Roman" w:cs="Times New Roman"/>
          <w:color w:val="000000"/>
          <w:sz w:val="28"/>
          <w:szCs w:val="28"/>
        </w:rPr>
        <w:t>е практической психологии и психоанализа. Эти доклады не только описывают практический опыт психологов и психоаналитиков, столкнувшихся с непроработанными коллективными травмами своих пациентов, но и позволяют понять, какие аспекты травмы особенно актуальн</w:t>
      </w:r>
      <w:r>
        <w:rPr>
          <w:rFonts w:ascii="Times New Roman" w:eastAsia="Times New Roman" w:hAnsi="Times New Roman" w:cs="Times New Roman"/>
          <w:color w:val="000000"/>
          <w:sz w:val="28"/>
          <w:szCs w:val="28"/>
        </w:rPr>
        <w:t>ы для постсоветской России.</w:t>
      </w:r>
    </w:p>
    <w:p w:rsidR="003F5441" w:rsidRDefault="00DE0FED" w:rsidP="005703E4">
      <w:pPr>
        <w:spacing w:line="360" w:lineRule="auto"/>
        <w:ind w:firstLine="720"/>
        <w:jc w:val="both"/>
      </w:pPr>
      <w:r>
        <w:rPr>
          <w:rFonts w:ascii="Times New Roman" w:eastAsia="Times New Roman" w:hAnsi="Times New Roman" w:cs="Times New Roman"/>
          <w:sz w:val="28"/>
          <w:szCs w:val="28"/>
        </w:rPr>
        <w:tab/>
        <w:t>Кроме того, мне потребовалась литература, посвящённая эпохе сталинизма. Это в первую очередь лекции О. В. Хлевнюка, крупного специалиста по истории сталинского периода. Он подробно описывает приход Сталина к власти и особенност</w:t>
      </w:r>
      <w:r>
        <w:rPr>
          <w:rFonts w:ascii="Times New Roman" w:eastAsia="Times New Roman" w:hAnsi="Times New Roman" w:cs="Times New Roman"/>
          <w:sz w:val="28"/>
          <w:szCs w:val="28"/>
        </w:rPr>
        <w:t>и жизни в эту эпоху. Процесс установления сталинской диктатуры описан в книге Р. Медведева «Сталин». Рой Медведев написал эту книгу в перестройку, и важно, что работа представляет взгляд на сталинизм перестроечного историка. Экономика сталинизма очень подр</w:t>
      </w:r>
      <w:r>
        <w:rPr>
          <w:rFonts w:ascii="Times New Roman" w:eastAsia="Times New Roman" w:hAnsi="Times New Roman" w:cs="Times New Roman"/>
          <w:sz w:val="28"/>
          <w:szCs w:val="28"/>
        </w:rPr>
        <w:t xml:space="preserve">обно освещена в </w:t>
      </w:r>
      <w:r>
        <w:rPr>
          <w:rFonts w:ascii="Times New Roman" w:eastAsia="Times New Roman" w:hAnsi="Times New Roman" w:cs="Times New Roman"/>
          <w:sz w:val="28"/>
          <w:szCs w:val="28"/>
        </w:rPr>
        <w:lastRenderedPageBreak/>
        <w:t>книге Пола Грегори «Политическая экономия сталинизма», в которой учёный детально раскрывает особенности функционирования командной экономики и демонстрирует её неэффективность. Повседневная жизнь в тоталитарном обществе отражена в книге Йох</w:t>
      </w:r>
      <w:r>
        <w:rPr>
          <w:rFonts w:ascii="Times New Roman" w:eastAsia="Times New Roman" w:hAnsi="Times New Roman" w:cs="Times New Roman"/>
          <w:sz w:val="28"/>
          <w:szCs w:val="28"/>
        </w:rPr>
        <w:t>ена Хелльбека «</w:t>
      </w:r>
      <w:r>
        <w:rPr>
          <w:rFonts w:ascii="Times New Roman" w:eastAsia="Times New Roman" w:hAnsi="Times New Roman" w:cs="Times New Roman"/>
          <w:color w:val="000000"/>
          <w:sz w:val="28"/>
          <w:szCs w:val="28"/>
        </w:rPr>
        <w:t>Революция от первого лица. Дневники сталинской эпохи». На материале дневников различных слоёв населения он анализирует происходившие с людьми психологические деформации.</w:t>
      </w:r>
    </w:p>
    <w:p w:rsidR="003F5441" w:rsidRDefault="00DE0FED" w:rsidP="005703E4">
      <w:pPr>
        <w:spacing w:line="360" w:lineRule="auto"/>
        <w:ind w:firstLine="720"/>
        <w:jc w:val="both"/>
      </w:pPr>
      <w:r>
        <w:rPr>
          <w:rFonts w:ascii="Times New Roman" w:eastAsia="Times New Roman" w:hAnsi="Times New Roman" w:cs="Times New Roman"/>
          <w:color w:val="000000"/>
          <w:sz w:val="28"/>
          <w:szCs w:val="28"/>
        </w:rPr>
        <w:tab/>
        <w:t>Поскольку я анализирую именно публицистику, мне потребовалась литерату</w:t>
      </w:r>
      <w:r>
        <w:rPr>
          <w:rFonts w:ascii="Times New Roman" w:eastAsia="Times New Roman" w:hAnsi="Times New Roman" w:cs="Times New Roman"/>
          <w:color w:val="000000"/>
          <w:sz w:val="28"/>
          <w:szCs w:val="28"/>
        </w:rPr>
        <w:t>ра, описывающая законы функционирования публицистики. Это работы российских теоретиков В. В. Учёновой, Г. Я. Солганик, Е. П. Прохорова и др. В них предложены различные определения понятия публицистики и ключевые особенности этого жанра. Кроме того, я польз</w:t>
      </w:r>
      <w:r>
        <w:rPr>
          <w:rFonts w:ascii="Times New Roman" w:eastAsia="Times New Roman" w:hAnsi="Times New Roman" w:cs="Times New Roman"/>
          <w:color w:val="000000"/>
          <w:sz w:val="28"/>
          <w:szCs w:val="28"/>
        </w:rPr>
        <w:t>овалась литературой, посвящённой изучаемому периоду – перестройке. Это статьи С. А. Величко, О. Ю. Малиновой, Е. М. Есиковой и др. Они описывают как ключевые реформы перестройки, так и особенности функционирования журналистики, которая в этот период начала</w:t>
      </w:r>
      <w:r>
        <w:rPr>
          <w:rFonts w:ascii="Times New Roman" w:eastAsia="Times New Roman" w:hAnsi="Times New Roman" w:cs="Times New Roman"/>
          <w:color w:val="000000"/>
          <w:sz w:val="28"/>
          <w:szCs w:val="28"/>
        </w:rPr>
        <w:t xml:space="preserve"> играть огромную роль в жизни советских граждан.</w:t>
      </w:r>
    </w:p>
    <w:p w:rsidR="003F5441" w:rsidRDefault="00DE0FED" w:rsidP="005703E4">
      <w:pPr>
        <w:spacing w:line="360" w:lineRule="auto"/>
        <w:ind w:firstLine="720"/>
        <w:jc w:val="both"/>
      </w:pPr>
      <w:r>
        <w:rPr>
          <w:rFonts w:ascii="Times New Roman" w:eastAsia="Times New Roman" w:hAnsi="Times New Roman" w:cs="Times New Roman"/>
          <w:color w:val="000000"/>
          <w:sz w:val="28"/>
          <w:szCs w:val="28"/>
        </w:rPr>
        <w:tab/>
        <w:t xml:space="preserve">Таким образом, большинство проанализированных мной исследований касаются или процесса переживания травмы и производимых им культурных продуктов (книг, фильмов, произведений искусства и т. п.) или ситуации, </w:t>
      </w:r>
      <w:r>
        <w:rPr>
          <w:rFonts w:ascii="Times New Roman" w:eastAsia="Times New Roman" w:hAnsi="Times New Roman" w:cs="Times New Roman"/>
          <w:color w:val="000000"/>
          <w:sz w:val="28"/>
          <w:szCs w:val="28"/>
        </w:rPr>
        <w:t>сложившейся в перестроечной прессе и её связи с современностью. У меня сложилось впечатление, что исследования практик памяти в постсоветской России касаются в основном либо первого столкновения с памятью о травме, произошедшего во время хрущёвской оттепел</w:t>
      </w:r>
      <w:r>
        <w:rPr>
          <w:rFonts w:ascii="Times New Roman" w:eastAsia="Times New Roman" w:hAnsi="Times New Roman" w:cs="Times New Roman"/>
          <w:color w:val="000000"/>
          <w:sz w:val="28"/>
          <w:szCs w:val="28"/>
        </w:rPr>
        <w:t>и, либо постсоветского опыта, когда травма сталинизма стала лишь одним из аспектов более широкого опыта, связанного с развалом Советского Союза. Между тем второе столкновение с травмой, произошедшее во время перестройки, – гораздо более интересное в силу с</w:t>
      </w:r>
      <w:r>
        <w:rPr>
          <w:rFonts w:ascii="Times New Roman" w:eastAsia="Times New Roman" w:hAnsi="Times New Roman" w:cs="Times New Roman"/>
          <w:color w:val="000000"/>
          <w:sz w:val="28"/>
          <w:szCs w:val="28"/>
        </w:rPr>
        <w:t xml:space="preserve">воей большей публичности и, следовательно, доступности для изучения – странным образом остаётся вне поля зрения учёных. Кроме того, насколько мне </w:t>
      </w:r>
      <w:r>
        <w:rPr>
          <w:rFonts w:ascii="Times New Roman" w:eastAsia="Times New Roman" w:hAnsi="Times New Roman" w:cs="Times New Roman"/>
          <w:color w:val="000000"/>
          <w:sz w:val="28"/>
          <w:szCs w:val="28"/>
        </w:rPr>
        <w:lastRenderedPageBreak/>
        <w:t>удалось выяснить, на данный момент не существует исследований, которые рассматривали бы перестройку через приз</w:t>
      </w:r>
      <w:r>
        <w:rPr>
          <w:rFonts w:ascii="Times New Roman" w:eastAsia="Times New Roman" w:hAnsi="Times New Roman" w:cs="Times New Roman"/>
          <w:color w:val="000000"/>
          <w:sz w:val="28"/>
          <w:szCs w:val="28"/>
        </w:rPr>
        <w:t>му Trauma Studies. Ещё интереснее оказывается взглянуть через эту призму на журналистику и, особенно, публицистику, так как исследователи чаще сосредотачиваются на продуктах художественной деятельности человека, изучая искусство и оставляя журналистику без</w:t>
      </w:r>
      <w:r>
        <w:rPr>
          <w:rFonts w:ascii="Times New Roman" w:eastAsia="Times New Roman" w:hAnsi="Times New Roman" w:cs="Times New Roman"/>
          <w:color w:val="000000"/>
          <w:sz w:val="28"/>
          <w:szCs w:val="28"/>
        </w:rPr>
        <w:t xml:space="preserve"> внимания как сферу больше политическую, нежели художественную. В этом заключается </w:t>
      </w:r>
      <w:r>
        <w:rPr>
          <w:rFonts w:ascii="Times New Roman" w:eastAsia="Times New Roman" w:hAnsi="Times New Roman" w:cs="Times New Roman"/>
          <w:b/>
          <w:color w:val="000000"/>
          <w:sz w:val="28"/>
          <w:szCs w:val="28"/>
        </w:rPr>
        <w:t>научная новизна</w:t>
      </w:r>
      <w:r>
        <w:rPr>
          <w:rFonts w:ascii="Times New Roman" w:eastAsia="Times New Roman" w:hAnsi="Times New Roman" w:cs="Times New Roman"/>
          <w:color w:val="000000"/>
          <w:sz w:val="28"/>
          <w:szCs w:val="28"/>
        </w:rPr>
        <w:t xml:space="preserve"> моей работы. </w:t>
      </w:r>
    </w:p>
    <w:p w:rsidR="003F5441" w:rsidRDefault="00DE0FED" w:rsidP="005703E4">
      <w:pPr>
        <w:spacing w:line="360" w:lineRule="auto"/>
        <w:ind w:firstLine="720"/>
        <w:jc w:val="both"/>
      </w:pPr>
      <w:r>
        <w:rPr>
          <w:rFonts w:ascii="Times New Roman" w:eastAsia="Times New Roman" w:hAnsi="Times New Roman" w:cs="Times New Roman"/>
          <w:color w:val="000000"/>
          <w:sz w:val="28"/>
          <w:szCs w:val="28"/>
        </w:rPr>
        <w:tab/>
        <w:t>В работе использованыисторический и нарративный методы,</w:t>
      </w:r>
      <w:r>
        <w:rPr>
          <w:rFonts w:ascii="Times New Roman" w:eastAsia="Times New Roman" w:hAnsi="Times New Roman" w:cs="Times New Roman"/>
          <w:b/>
          <w:bCs/>
          <w:color w:val="000000"/>
          <w:sz w:val="28"/>
          <w:szCs w:val="28"/>
        </w:rPr>
        <w:t>метод</w:t>
      </w:r>
      <w:r>
        <w:rPr>
          <w:rFonts w:ascii="Times New Roman" w:eastAsia="Times New Roman" w:hAnsi="Times New Roman" w:cs="Times New Roman"/>
          <w:color w:val="000000"/>
          <w:sz w:val="28"/>
          <w:szCs w:val="28"/>
        </w:rPr>
        <w:t>периодизации, принцип историзма и сплошной просмотр периодики.</w:t>
      </w:r>
      <w:r>
        <w:rPr>
          <w:rFonts w:ascii="Times New Roman" w:eastAsia="Times New Roman" w:hAnsi="Times New Roman" w:cs="Times New Roman"/>
          <w:color w:val="000000"/>
          <w:sz w:val="28"/>
          <w:szCs w:val="28"/>
        </w:rPr>
        <w:t xml:space="preserve">Мной проанализировано 24 номера «Нового мира», 24 номера «Знамени» и 192 номера «Огонька». Отобрано 107 материалов (28 – из «Нового мира», 50 – из «Огонька» и 29 – из «Знамени). </w:t>
      </w:r>
    </w:p>
    <w:p w:rsidR="003F5441" w:rsidRDefault="00DE0FED" w:rsidP="005703E4">
      <w:pPr>
        <w:spacing w:line="360" w:lineRule="auto"/>
        <w:ind w:firstLine="720"/>
        <w:jc w:val="both"/>
      </w:pPr>
      <w:r>
        <w:rPr>
          <w:rFonts w:ascii="Times New Roman" w:eastAsia="Times New Roman" w:hAnsi="Times New Roman" w:cs="Times New Roman"/>
          <w:b/>
          <w:sz w:val="28"/>
          <w:szCs w:val="28"/>
        </w:rPr>
        <w:t>Структура</w:t>
      </w:r>
      <w:r>
        <w:rPr>
          <w:rFonts w:ascii="Times New Roman" w:eastAsia="Times New Roman" w:hAnsi="Times New Roman" w:cs="Times New Roman"/>
          <w:sz w:val="28"/>
          <w:szCs w:val="28"/>
        </w:rPr>
        <w:t xml:space="preserve"> выпускной квалификационной работы состоит из введения, трёх глав, з</w:t>
      </w:r>
      <w:r>
        <w:rPr>
          <w:rFonts w:ascii="Times New Roman" w:eastAsia="Times New Roman" w:hAnsi="Times New Roman" w:cs="Times New Roman"/>
          <w:sz w:val="28"/>
          <w:szCs w:val="28"/>
        </w:rPr>
        <w:t xml:space="preserve">аключения, списка использованных источников и литературы. В первой главе анализируются публицистика и законы её функционирования, особенности эпохи сталинизма и журналистики времён перестройки. Во второй главе рассказывается о понятии коллективной травмы, </w:t>
      </w:r>
      <w:r>
        <w:rPr>
          <w:rFonts w:ascii="Times New Roman" w:eastAsia="Times New Roman" w:hAnsi="Times New Roman" w:cs="Times New Roman"/>
          <w:sz w:val="28"/>
          <w:szCs w:val="28"/>
        </w:rPr>
        <w:t>методах работы с коллективной травмой и особенностях функционирования коллективной травмы в России. В третьей главе анализируются методы работы с коллективной травмой, использованные журналистами «Нового мира», «Знамени» и «Огонька» в публикациях о сталини</w:t>
      </w:r>
      <w:r>
        <w:rPr>
          <w:rFonts w:ascii="Times New Roman" w:eastAsia="Times New Roman" w:hAnsi="Times New Roman" w:cs="Times New Roman"/>
          <w:sz w:val="28"/>
          <w:szCs w:val="28"/>
        </w:rPr>
        <w:t>зме 1987</w:t>
      </w:r>
      <w:r>
        <w:rPr>
          <w:rFonts w:ascii="Times New Roman" w:eastAsia="Times New Roman" w:hAnsi="Times New Roman" w:cs="Times New Roman"/>
          <w:color w:val="000000"/>
          <w:sz w:val="28"/>
          <w:szCs w:val="28"/>
        </w:rPr>
        <w:t>–</w:t>
      </w:r>
      <w:r>
        <w:rPr>
          <w:rFonts w:ascii="Times New Roman" w:eastAsia="Times New Roman" w:hAnsi="Times New Roman" w:cs="Times New Roman"/>
          <w:sz w:val="28"/>
          <w:szCs w:val="28"/>
        </w:rPr>
        <w:t xml:space="preserve">1990 гг. </w:t>
      </w:r>
      <w:r>
        <w:br w:type="page"/>
      </w:r>
    </w:p>
    <w:p w:rsidR="003F5441" w:rsidRDefault="00DE0FED" w:rsidP="005703E4">
      <w:pPr>
        <w:pStyle w:val="1"/>
        <w:spacing w:before="0" w:after="0"/>
        <w:ind w:firstLine="720"/>
        <w:jc w:val="both"/>
      </w:pPr>
      <w:bookmarkStart w:id="2" w:name="_e1i6tjyjba59"/>
      <w:bookmarkEnd w:id="2"/>
      <w:r>
        <w:lastRenderedPageBreak/>
        <w:t>Глава 1. Исторические и функциональные предпосылки публицистики о сталинизме</w:t>
      </w:r>
    </w:p>
    <w:p w:rsidR="003F5441" w:rsidRDefault="00DE0FED" w:rsidP="005703E4">
      <w:pPr>
        <w:pStyle w:val="2"/>
        <w:spacing w:before="0" w:after="0"/>
        <w:ind w:firstLine="720"/>
        <w:jc w:val="both"/>
      </w:pPr>
      <w:r>
        <w:t>1.1. Публицистика и законы её функционирования</w:t>
      </w:r>
    </w:p>
    <w:p w:rsidR="003F5441" w:rsidRDefault="00DE0FED" w:rsidP="005703E4">
      <w:pPr>
        <w:spacing w:line="360" w:lineRule="auto"/>
        <w:ind w:firstLine="720"/>
        <w:jc w:val="both"/>
      </w:pPr>
      <w:r>
        <w:rPr>
          <w:rFonts w:ascii="Times New Roman" w:eastAsia="Times New Roman" w:hAnsi="Times New Roman" w:cs="Times New Roman"/>
          <w:sz w:val="28"/>
          <w:szCs w:val="28"/>
        </w:rPr>
        <w:t>В научной литературе не существует единого определения понятия «публицистика». Каждый из исследователей определя</w:t>
      </w:r>
      <w:r>
        <w:rPr>
          <w:rFonts w:ascii="Times New Roman" w:eastAsia="Times New Roman" w:hAnsi="Times New Roman" w:cs="Times New Roman"/>
          <w:sz w:val="28"/>
          <w:szCs w:val="28"/>
        </w:rPr>
        <w:t>ет её по своему. Приведём некоторые определения.</w:t>
      </w:r>
    </w:p>
    <w:p w:rsidR="003F5441" w:rsidRDefault="00DE0FED" w:rsidP="005703E4">
      <w:pPr>
        <w:spacing w:line="360" w:lineRule="auto"/>
        <w:ind w:firstLine="720"/>
        <w:jc w:val="both"/>
      </w:pPr>
      <w:r>
        <w:rPr>
          <w:rFonts w:ascii="Times New Roman" w:eastAsia="Times New Roman" w:hAnsi="Times New Roman" w:cs="Times New Roman"/>
          <w:sz w:val="28"/>
          <w:szCs w:val="28"/>
        </w:rPr>
        <w:t>1. Публицистика – это особая форма освоения мира, в которой субъектом познания является «социальный человек», а главным «когнитивным ключом» – «социальное я», предполагающее не только сознание, но и активную</w:t>
      </w:r>
      <w:r>
        <w:rPr>
          <w:rFonts w:ascii="Times New Roman" w:eastAsia="Times New Roman" w:hAnsi="Times New Roman" w:cs="Times New Roman"/>
          <w:sz w:val="28"/>
          <w:szCs w:val="28"/>
        </w:rPr>
        <w:t xml:space="preserve"> гражданскую позицию</w:t>
      </w:r>
      <w:r>
        <w:rPr>
          <w:rStyle w:val="a5"/>
          <w:rFonts w:ascii="Times New Roman" w:eastAsia="Times New Roman" w:hAnsi="Times New Roman" w:cs="Times New Roman"/>
          <w:sz w:val="28"/>
          <w:szCs w:val="28"/>
        </w:rPr>
        <w:footnoteReference w:id="41"/>
      </w:r>
      <w:r>
        <w:rPr>
          <w:rFonts w:ascii="Times New Roman" w:eastAsia="Times New Roman" w:hAnsi="Times New Roman" w:cs="Times New Roman"/>
          <w:sz w:val="28"/>
          <w:szCs w:val="28"/>
        </w:rPr>
        <w:t>.</w:t>
      </w:r>
    </w:p>
    <w:p w:rsidR="003F5441" w:rsidRDefault="00DE0FED" w:rsidP="005703E4">
      <w:pPr>
        <w:spacing w:line="360" w:lineRule="auto"/>
        <w:ind w:firstLine="720"/>
        <w:jc w:val="both"/>
      </w:pPr>
      <w:r>
        <w:rPr>
          <w:rFonts w:ascii="Times New Roman" w:eastAsia="Times New Roman" w:hAnsi="Times New Roman" w:cs="Times New Roman"/>
          <w:sz w:val="28"/>
          <w:szCs w:val="28"/>
        </w:rPr>
        <w:t xml:space="preserve">2. Публицистический текст – связанный знаковый комплекс, соориентированный на взаимодействие автора и массовой аудитории для обмена актуальной социальной информацией, представлениями, мнениями и максимально актуализирующий потенциал </w:t>
      </w:r>
      <w:r>
        <w:rPr>
          <w:rFonts w:ascii="Times New Roman" w:eastAsia="Times New Roman" w:hAnsi="Times New Roman" w:cs="Times New Roman"/>
          <w:sz w:val="28"/>
          <w:szCs w:val="28"/>
        </w:rPr>
        <w:t>текстовой динамики</w:t>
      </w:r>
      <w:r>
        <w:rPr>
          <w:rStyle w:val="a5"/>
          <w:rFonts w:ascii="Times New Roman" w:eastAsia="Times New Roman" w:hAnsi="Times New Roman" w:cs="Times New Roman"/>
          <w:sz w:val="28"/>
          <w:szCs w:val="28"/>
        </w:rPr>
        <w:footnoteReference w:id="42"/>
      </w:r>
      <w:r>
        <w:rPr>
          <w:rFonts w:ascii="Times New Roman" w:eastAsia="Times New Roman" w:hAnsi="Times New Roman" w:cs="Times New Roman"/>
          <w:sz w:val="28"/>
          <w:szCs w:val="28"/>
        </w:rPr>
        <w:t>.</w:t>
      </w:r>
    </w:p>
    <w:p w:rsidR="003F5441" w:rsidRDefault="00DE0FED" w:rsidP="005703E4">
      <w:pPr>
        <w:spacing w:line="360" w:lineRule="auto"/>
        <w:ind w:firstLine="720"/>
        <w:jc w:val="both"/>
      </w:pPr>
      <w:r>
        <w:rPr>
          <w:rFonts w:ascii="Times New Roman" w:eastAsia="Times New Roman" w:hAnsi="Times New Roman" w:cs="Times New Roman"/>
          <w:sz w:val="28"/>
          <w:szCs w:val="28"/>
        </w:rPr>
        <w:t>3. Публицистика – это массовые популярные политические тексты, воздействующие на актуальные общественно-политические процессы</w:t>
      </w:r>
      <w:r>
        <w:rPr>
          <w:rStyle w:val="a5"/>
          <w:rFonts w:ascii="Times New Roman" w:eastAsia="Times New Roman" w:hAnsi="Times New Roman" w:cs="Times New Roman"/>
          <w:sz w:val="28"/>
          <w:szCs w:val="28"/>
        </w:rPr>
        <w:footnoteReference w:id="43"/>
      </w:r>
      <w:r>
        <w:rPr>
          <w:rFonts w:ascii="Times New Roman" w:eastAsia="Times New Roman" w:hAnsi="Times New Roman" w:cs="Times New Roman"/>
          <w:sz w:val="28"/>
          <w:szCs w:val="28"/>
        </w:rPr>
        <w:t>.</w:t>
      </w:r>
    </w:p>
    <w:p w:rsidR="003F5441" w:rsidRDefault="00DE0FED" w:rsidP="005703E4">
      <w:pPr>
        <w:spacing w:line="360" w:lineRule="auto"/>
        <w:ind w:firstLine="720"/>
        <w:jc w:val="both"/>
      </w:pPr>
      <w:r>
        <w:rPr>
          <w:rFonts w:ascii="Times New Roman" w:eastAsia="Times New Roman" w:hAnsi="Times New Roman" w:cs="Times New Roman"/>
          <w:sz w:val="28"/>
          <w:szCs w:val="28"/>
        </w:rPr>
        <w:t xml:space="preserve">4. Публицистика – творческая деятельность субъекта по созданию особых публицистических образов посредством </w:t>
      </w:r>
      <w:r>
        <w:rPr>
          <w:rFonts w:ascii="Times New Roman" w:eastAsia="Times New Roman" w:hAnsi="Times New Roman" w:cs="Times New Roman"/>
          <w:sz w:val="28"/>
          <w:szCs w:val="28"/>
        </w:rPr>
        <w:t>различных знаковых систем, с целью актуализации в обществе той или иной идеологии</w:t>
      </w:r>
      <w:r>
        <w:rPr>
          <w:rStyle w:val="a5"/>
          <w:rFonts w:ascii="Times New Roman" w:eastAsia="Times New Roman" w:hAnsi="Times New Roman" w:cs="Times New Roman"/>
          <w:sz w:val="28"/>
          <w:szCs w:val="28"/>
        </w:rPr>
        <w:footnoteReference w:id="44"/>
      </w:r>
      <w:r>
        <w:rPr>
          <w:rFonts w:ascii="Times New Roman" w:eastAsia="Times New Roman" w:hAnsi="Times New Roman" w:cs="Times New Roman"/>
          <w:sz w:val="28"/>
          <w:szCs w:val="28"/>
        </w:rPr>
        <w:t>.</w:t>
      </w:r>
    </w:p>
    <w:p w:rsidR="003F5441" w:rsidRDefault="00DE0FED" w:rsidP="005703E4">
      <w:pPr>
        <w:spacing w:line="360" w:lineRule="auto"/>
        <w:ind w:firstLine="720"/>
        <w:jc w:val="both"/>
      </w:pPr>
      <w:r>
        <w:rPr>
          <w:rFonts w:ascii="Times New Roman" w:eastAsia="Times New Roman" w:hAnsi="Times New Roman" w:cs="Times New Roman"/>
          <w:sz w:val="28"/>
          <w:szCs w:val="28"/>
        </w:rPr>
        <w:t>Определяя понятие публицистики, авторы обращают внимание в первую очередь на её актуальность. К. А. Заболоцкая пишет: «Независимо от времени создания публицистического сочи</w:t>
      </w:r>
      <w:r>
        <w:rPr>
          <w:rFonts w:ascii="Times New Roman" w:eastAsia="Times New Roman" w:hAnsi="Times New Roman" w:cs="Times New Roman"/>
          <w:sz w:val="28"/>
          <w:szCs w:val="28"/>
        </w:rPr>
        <w:t xml:space="preserve">нения и его формы &lt;...&gt; в нем обсуждаются и оцениваются актуальные, злободневные вопросы прошлого или </w:t>
      </w:r>
      <w:r>
        <w:rPr>
          <w:rFonts w:ascii="Times New Roman" w:eastAsia="Times New Roman" w:hAnsi="Times New Roman" w:cs="Times New Roman"/>
          <w:sz w:val="28"/>
          <w:szCs w:val="28"/>
        </w:rPr>
        <w:lastRenderedPageBreak/>
        <w:t>современности»</w:t>
      </w:r>
      <w:r>
        <w:rPr>
          <w:rStyle w:val="a5"/>
          <w:rFonts w:ascii="Times New Roman" w:eastAsia="Times New Roman" w:hAnsi="Times New Roman" w:cs="Times New Roman"/>
          <w:sz w:val="28"/>
          <w:szCs w:val="28"/>
        </w:rPr>
        <w:footnoteReference w:id="45"/>
      </w:r>
      <w:r>
        <w:rPr>
          <w:rFonts w:ascii="Times New Roman" w:eastAsia="Times New Roman" w:hAnsi="Times New Roman" w:cs="Times New Roman"/>
          <w:sz w:val="28"/>
          <w:szCs w:val="28"/>
        </w:rPr>
        <w:t>. Г. Я. Солганик пишет, что публицистика «обязательно касается социальных вопросов или рассматривает частные проблемы, но непременно с соци</w:t>
      </w:r>
      <w:r>
        <w:rPr>
          <w:rFonts w:ascii="Times New Roman" w:eastAsia="Times New Roman" w:hAnsi="Times New Roman" w:cs="Times New Roman"/>
          <w:sz w:val="28"/>
          <w:szCs w:val="28"/>
        </w:rPr>
        <w:t>альных позиций»</w:t>
      </w:r>
      <w:r>
        <w:rPr>
          <w:rStyle w:val="a5"/>
          <w:rFonts w:ascii="Times New Roman" w:eastAsia="Times New Roman" w:hAnsi="Times New Roman" w:cs="Times New Roman"/>
          <w:sz w:val="28"/>
          <w:szCs w:val="28"/>
        </w:rPr>
        <w:footnoteReference w:id="46"/>
      </w:r>
      <w:r>
        <w:rPr>
          <w:rFonts w:ascii="Times New Roman" w:eastAsia="Times New Roman" w:hAnsi="Times New Roman" w:cs="Times New Roman"/>
          <w:sz w:val="28"/>
          <w:szCs w:val="28"/>
        </w:rPr>
        <w:t>. Второй важной особенностью называют способность публицистического текста влиять на мир: «Специфика публицистического текста заключается в его способности оперативно и непосредственно воздействовать на аудиторию</w:t>
      </w:r>
      <w:r>
        <w:rPr>
          <w:rStyle w:val="a5"/>
          <w:rFonts w:ascii="Times New Roman" w:eastAsia="Times New Roman" w:hAnsi="Times New Roman" w:cs="Times New Roman"/>
          <w:sz w:val="28"/>
          <w:szCs w:val="28"/>
        </w:rPr>
        <w:footnoteReference w:id="47"/>
      </w:r>
      <w:r>
        <w:rPr>
          <w:rFonts w:ascii="Times New Roman" w:eastAsia="Times New Roman" w:hAnsi="Times New Roman" w:cs="Times New Roman"/>
          <w:sz w:val="28"/>
          <w:szCs w:val="28"/>
        </w:rPr>
        <w:t xml:space="preserve">. Поэтому ключевым </w:t>
      </w:r>
      <w:r>
        <w:rPr>
          <w:rFonts w:ascii="Times New Roman" w:eastAsia="Times New Roman" w:hAnsi="Times New Roman" w:cs="Times New Roman"/>
          <w:sz w:val="28"/>
          <w:szCs w:val="28"/>
        </w:rPr>
        <w:t>свойством публицистики называют публицистичность, которую определяют как «способность любого вида текста оперативно влиять на идейно-политическую и социокультурную ориентацию аудитории в конкретной ситуации общения творца текста с потребителями предложенно</w:t>
      </w:r>
      <w:r>
        <w:rPr>
          <w:rFonts w:ascii="Times New Roman" w:eastAsia="Times New Roman" w:hAnsi="Times New Roman" w:cs="Times New Roman"/>
          <w:sz w:val="28"/>
          <w:szCs w:val="28"/>
        </w:rPr>
        <w:t>й им точки зрения»</w:t>
      </w:r>
      <w:r>
        <w:rPr>
          <w:rStyle w:val="a5"/>
          <w:rFonts w:ascii="Times New Roman" w:eastAsia="Times New Roman" w:hAnsi="Times New Roman" w:cs="Times New Roman"/>
          <w:sz w:val="28"/>
          <w:szCs w:val="28"/>
        </w:rPr>
        <w:footnoteReference w:id="48"/>
      </w:r>
      <w:r>
        <w:rPr>
          <w:rFonts w:ascii="Times New Roman" w:eastAsia="Times New Roman" w:hAnsi="Times New Roman" w:cs="Times New Roman"/>
          <w:sz w:val="28"/>
          <w:szCs w:val="28"/>
        </w:rPr>
        <w:t>. В частности, публицистичность текста определяется его способностью «осуществлять нравственный контроль за поведением членов общества, состоянием их жизненных позиций»</w:t>
      </w:r>
      <w:r>
        <w:rPr>
          <w:rStyle w:val="a5"/>
          <w:rFonts w:ascii="Times New Roman" w:eastAsia="Times New Roman" w:hAnsi="Times New Roman" w:cs="Times New Roman"/>
          <w:sz w:val="28"/>
          <w:szCs w:val="28"/>
        </w:rPr>
        <w:footnoteReference w:id="49"/>
      </w:r>
      <w:r>
        <w:rPr>
          <w:rFonts w:ascii="Times New Roman" w:eastAsia="Times New Roman" w:hAnsi="Times New Roman" w:cs="Times New Roman"/>
          <w:sz w:val="28"/>
          <w:szCs w:val="28"/>
        </w:rPr>
        <w:t>.</w:t>
      </w:r>
    </w:p>
    <w:p w:rsidR="003F5441" w:rsidRDefault="00DE0FED" w:rsidP="005703E4">
      <w:pPr>
        <w:spacing w:line="360" w:lineRule="auto"/>
        <w:ind w:firstLine="720"/>
        <w:jc w:val="both"/>
      </w:pPr>
      <w:r>
        <w:rPr>
          <w:rFonts w:ascii="Times New Roman" w:eastAsia="Times New Roman" w:hAnsi="Times New Roman" w:cs="Times New Roman"/>
          <w:sz w:val="28"/>
          <w:szCs w:val="28"/>
        </w:rPr>
        <w:t>В то же время исследователи спорят о том, как соотносятся публицис</w:t>
      </w:r>
      <w:r>
        <w:rPr>
          <w:rFonts w:ascii="Times New Roman" w:eastAsia="Times New Roman" w:hAnsi="Times New Roman" w:cs="Times New Roman"/>
          <w:sz w:val="28"/>
          <w:szCs w:val="28"/>
        </w:rPr>
        <w:t>тика и журналистика, публицистика и литература</w:t>
      </w:r>
      <w:r>
        <w:rPr>
          <w:rStyle w:val="a5"/>
          <w:rFonts w:ascii="Times New Roman" w:eastAsia="Times New Roman" w:hAnsi="Times New Roman" w:cs="Times New Roman"/>
          <w:sz w:val="28"/>
          <w:szCs w:val="28"/>
        </w:rPr>
        <w:footnoteReference w:id="50"/>
      </w:r>
      <w:r>
        <w:rPr>
          <w:rFonts w:ascii="Times New Roman" w:eastAsia="Times New Roman" w:hAnsi="Times New Roman" w:cs="Times New Roman"/>
          <w:sz w:val="28"/>
          <w:szCs w:val="28"/>
        </w:rPr>
        <w:t>. Например, Л. Кайда видит сложность изучения публицистики в том, что её можно изучать и как журналистское произведение, и как литературное</w:t>
      </w:r>
      <w:r>
        <w:rPr>
          <w:rStyle w:val="a5"/>
          <w:rFonts w:ascii="Times New Roman" w:eastAsia="Times New Roman" w:hAnsi="Times New Roman" w:cs="Times New Roman"/>
          <w:sz w:val="28"/>
          <w:szCs w:val="28"/>
        </w:rPr>
        <w:footnoteReference w:id="51"/>
      </w:r>
      <w:r>
        <w:rPr>
          <w:rFonts w:ascii="Times New Roman" w:eastAsia="Times New Roman" w:hAnsi="Times New Roman" w:cs="Times New Roman"/>
          <w:sz w:val="28"/>
          <w:szCs w:val="28"/>
        </w:rPr>
        <w:t>.</w:t>
      </w:r>
    </w:p>
    <w:p w:rsidR="003F5441" w:rsidRDefault="00DE0FED" w:rsidP="005703E4">
      <w:pPr>
        <w:spacing w:line="360" w:lineRule="auto"/>
        <w:ind w:firstLine="720"/>
        <w:jc w:val="both"/>
      </w:pPr>
      <w:r>
        <w:rPr>
          <w:rFonts w:ascii="Times New Roman" w:eastAsia="Times New Roman" w:hAnsi="Times New Roman" w:cs="Times New Roman"/>
          <w:sz w:val="28"/>
          <w:szCs w:val="28"/>
        </w:rPr>
        <w:t>Публицистический текст состоит из фактического материала, того, что</w:t>
      </w:r>
      <w:r>
        <w:rPr>
          <w:rFonts w:ascii="Times New Roman" w:eastAsia="Times New Roman" w:hAnsi="Times New Roman" w:cs="Times New Roman"/>
          <w:sz w:val="28"/>
          <w:szCs w:val="28"/>
        </w:rPr>
        <w:t xml:space="preserve"> Т. Б. Самарская и Е. Г. Мартиросьян называют «домыслом»</w:t>
      </w:r>
      <w:r>
        <w:rPr>
          <w:rStyle w:val="a5"/>
          <w:rFonts w:ascii="Times New Roman" w:eastAsia="Times New Roman" w:hAnsi="Times New Roman" w:cs="Times New Roman"/>
          <w:sz w:val="28"/>
          <w:szCs w:val="28"/>
        </w:rPr>
        <w:footnoteReference w:id="52"/>
      </w:r>
      <w:r>
        <w:rPr>
          <w:rFonts w:ascii="Times New Roman" w:eastAsia="Times New Roman" w:hAnsi="Times New Roman" w:cs="Times New Roman"/>
          <w:sz w:val="28"/>
          <w:szCs w:val="28"/>
        </w:rPr>
        <w:t xml:space="preserve"> (когда публицист «достраивает» то, что по каким-либо причинам ему не известно) и, наконец, </w:t>
      </w:r>
      <w:r>
        <w:rPr>
          <w:rFonts w:ascii="Times New Roman" w:eastAsia="Times New Roman" w:hAnsi="Times New Roman" w:cs="Times New Roman"/>
          <w:sz w:val="28"/>
          <w:szCs w:val="28"/>
        </w:rPr>
        <w:lastRenderedPageBreak/>
        <w:t>оценок и мнений. Оценочность всегда свойственна публицистике: «позиция автора – это прежде всего социально-</w:t>
      </w:r>
      <w:r>
        <w:rPr>
          <w:rFonts w:ascii="Times New Roman" w:eastAsia="Times New Roman" w:hAnsi="Times New Roman" w:cs="Times New Roman"/>
          <w:sz w:val="28"/>
          <w:szCs w:val="28"/>
        </w:rPr>
        <w:t>оценочное отношение к фактам, явлениям, событиям»</w:t>
      </w:r>
      <w:r>
        <w:rPr>
          <w:rStyle w:val="a5"/>
          <w:rFonts w:ascii="Times New Roman" w:eastAsia="Times New Roman" w:hAnsi="Times New Roman" w:cs="Times New Roman"/>
          <w:sz w:val="28"/>
          <w:szCs w:val="28"/>
        </w:rPr>
        <w:footnoteReference w:id="53"/>
      </w:r>
      <w:r>
        <w:rPr>
          <w:rFonts w:ascii="Times New Roman" w:eastAsia="Times New Roman" w:hAnsi="Times New Roman" w:cs="Times New Roman"/>
          <w:sz w:val="28"/>
          <w:szCs w:val="28"/>
        </w:rPr>
        <w:t>. С этим связано другое важное качеству публицистики – синкретизм, то есть «использование одновременно как научных, рационально-понятийных, так и художественных, эмоционально-образных средств»</w:t>
      </w:r>
      <w:r>
        <w:rPr>
          <w:rStyle w:val="a5"/>
          <w:rFonts w:ascii="Times New Roman" w:eastAsia="Times New Roman" w:hAnsi="Times New Roman" w:cs="Times New Roman"/>
          <w:sz w:val="28"/>
          <w:szCs w:val="28"/>
        </w:rPr>
        <w:footnoteReference w:id="54"/>
      </w:r>
      <w:r>
        <w:rPr>
          <w:rFonts w:ascii="Times New Roman" w:eastAsia="Times New Roman" w:hAnsi="Times New Roman" w:cs="Times New Roman"/>
          <w:sz w:val="28"/>
          <w:szCs w:val="28"/>
        </w:rPr>
        <w:t>.</w:t>
      </w:r>
    </w:p>
    <w:p w:rsidR="003F5441" w:rsidRDefault="00DE0FED" w:rsidP="005703E4">
      <w:pPr>
        <w:spacing w:line="360" w:lineRule="auto"/>
        <w:ind w:firstLine="720"/>
        <w:jc w:val="both"/>
      </w:pPr>
      <w:r>
        <w:rPr>
          <w:rFonts w:ascii="Times New Roman" w:eastAsia="Times New Roman" w:hAnsi="Times New Roman" w:cs="Times New Roman"/>
          <w:sz w:val="28"/>
          <w:szCs w:val="28"/>
        </w:rPr>
        <w:t xml:space="preserve">Существует </w:t>
      </w:r>
      <w:r>
        <w:rPr>
          <w:rFonts w:ascii="Times New Roman" w:eastAsia="Times New Roman" w:hAnsi="Times New Roman" w:cs="Times New Roman"/>
          <w:sz w:val="28"/>
          <w:szCs w:val="28"/>
        </w:rPr>
        <w:t>много подходов к выявлению функций публицистики. Т. Б. Самарская и Е. Г. Мартиросьян выделяют следующие функции</w:t>
      </w:r>
      <w:r>
        <w:rPr>
          <w:rStyle w:val="a5"/>
          <w:rFonts w:ascii="Times New Roman" w:eastAsia="Times New Roman" w:hAnsi="Times New Roman" w:cs="Times New Roman"/>
          <w:sz w:val="28"/>
          <w:szCs w:val="28"/>
        </w:rPr>
        <w:footnoteReference w:id="55"/>
      </w:r>
      <w:r>
        <w:rPr>
          <w:rFonts w:ascii="Times New Roman" w:eastAsia="Times New Roman" w:hAnsi="Times New Roman" w:cs="Times New Roman"/>
          <w:sz w:val="28"/>
          <w:szCs w:val="28"/>
        </w:rPr>
        <w:t>:</w:t>
      </w:r>
    </w:p>
    <w:p w:rsidR="003F5441" w:rsidRDefault="00DE0FED" w:rsidP="005703E4">
      <w:pPr>
        <w:spacing w:line="360" w:lineRule="auto"/>
        <w:ind w:firstLine="720"/>
        <w:jc w:val="both"/>
      </w:pPr>
      <w:r>
        <w:rPr>
          <w:rFonts w:ascii="Times New Roman" w:eastAsia="Times New Roman" w:hAnsi="Times New Roman" w:cs="Times New Roman"/>
          <w:sz w:val="28"/>
          <w:szCs w:val="28"/>
        </w:rPr>
        <w:t>- коммуникативная – передача информации;</w:t>
      </w:r>
    </w:p>
    <w:p w:rsidR="003F5441" w:rsidRDefault="00DE0FED" w:rsidP="005703E4">
      <w:pPr>
        <w:spacing w:line="360" w:lineRule="auto"/>
        <w:ind w:firstLine="720"/>
        <w:jc w:val="both"/>
      </w:pPr>
      <w:r>
        <w:rPr>
          <w:rFonts w:ascii="Times New Roman" w:eastAsia="Times New Roman" w:hAnsi="Times New Roman" w:cs="Times New Roman"/>
          <w:sz w:val="28"/>
          <w:szCs w:val="28"/>
        </w:rPr>
        <w:t>- познавательная (эвристическая) – расширение представлений о мире;</w:t>
      </w:r>
    </w:p>
    <w:p w:rsidR="003F5441" w:rsidRDefault="00DE0FED" w:rsidP="005703E4">
      <w:pPr>
        <w:spacing w:line="360" w:lineRule="auto"/>
        <w:ind w:firstLine="720"/>
        <w:jc w:val="both"/>
      </w:pPr>
      <w:r>
        <w:rPr>
          <w:rFonts w:ascii="Times New Roman" w:eastAsia="Times New Roman" w:hAnsi="Times New Roman" w:cs="Times New Roman"/>
          <w:sz w:val="28"/>
          <w:szCs w:val="28"/>
        </w:rPr>
        <w:t>- аксиологическая – оценочная;</w:t>
      </w:r>
    </w:p>
    <w:p w:rsidR="003F5441" w:rsidRDefault="00DE0FED" w:rsidP="005703E4">
      <w:pPr>
        <w:spacing w:line="360" w:lineRule="auto"/>
        <w:ind w:firstLine="720"/>
        <w:jc w:val="both"/>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творчески-созидательная (приглашение к со-творчеству) – создание модели мира;</w:t>
      </w:r>
    </w:p>
    <w:p w:rsidR="003F5441" w:rsidRDefault="00DE0FED" w:rsidP="005703E4">
      <w:pPr>
        <w:spacing w:line="360" w:lineRule="auto"/>
        <w:ind w:firstLine="720"/>
        <w:jc w:val="both"/>
      </w:pPr>
      <w:r>
        <w:rPr>
          <w:rFonts w:ascii="Times New Roman" w:eastAsia="Times New Roman" w:hAnsi="Times New Roman" w:cs="Times New Roman"/>
          <w:sz w:val="28"/>
          <w:szCs w:val="28"/>
        </w:rPr>
        <w:t>- воспитательная – формирование, формулирование и выражение общественного мнения;</w:t>
      </w:r>
    </w:p>
    <w:p w:rsidR="003F5441" w:rsidRDefault="00DE0FED" w:rsidP="005703E4">
      <w:pPr>
        <w:spacing w:line="360" w:lineRule="auto"/>
        <w:ind w:firstLine="720"/>
        <w:jc w:val="both"/>
      </w:pPr>
      <w:r>
        <w:rPr>
          <w:rFonts w:ascii="Times New Roman" w:eastAsia="Times New Roman" w:hAnsi="Times New Roman" w:cs="Times New Roman"/>
          <w:sz w:val="28"/>
          <w:szCs w:val="28"/>
        </w:rPr>
        <w:t>- эстетическая – создание образа реальной действительности;</w:t>
      </w:r>
    </w:p>
    <w:p w:rsidR="003F5441" w:rsidRDefault="00DE0FED" w:rsidP="005703E4">
      <w:pPr>
        <w:spacing w:line="360" w:lineRule="auto"/>
        <w:ind w:firstLine="720"/>
        <w:jc w:val="both"/>
      </w:pPr>
      <w:r>
        <w:rPr>
          <w:rFonts w:ascii="Times New Roman" w:eastAsia="Times New Roman" w:hAnsi="Times New Roman" w:cs="Times New Roman"/>
          <w:sz w:val="28"/>
          <w:szCs w:val="28"/>
        </w:rPr>
        <w:t>- побудительная – побуждение к дейст</w:t>
      </w:r>
      <w:r>
        <w:rPr>
          <w:rFonts w:ascii="Times New Roman" w:eastAsia="Times New Roman" w:hAnsi="Times New Roman" w:cs="Times New Roman"/>
          <w:sz w:val="28"/>
          <w:szCs w:val="28"/>
        </w:rPr>
        <w:t>вию (при этом под «действием» подразумевается не только ролевой акт, но и возникновение переживаний).</w:t>
      </w:r>
    </w:p>
    <w:p w:rsidR="003F5441" w:rsidRDefault="00DE0FED" w:rsidP="005703E4">
      <w:pPr>
        <w:spacing w:line="360" w:lineRule="auto"/>
        <w:ind w:firstLine="720"/>
        <w:jc w:val="both"/>
      </w:pPr>
      <w:r>
        <w:rPr>
          <w:rFonts w:ascii="Times New Roman" w:eastAsia="Times New Roman" w:hAnsi="Times New Roman" w:cs="Times New Roman"/>
          <w:sz w:val="28"/>
          <w:szCs w:val="28"/>
        </w:rPr>
        <w:t>А. В. Полонский считает, что «основная цель публицистической деятельности как социально заряженного способа освоения мира – формирование общественного мне</w:t>
      </w:r>
      <w:r>
        <w:rPr>
          <w:rFonts w:ascii="Times New Roman" w:eastAsia="Times New Roman" w:hAnsi="Times New Roman" w:cs="Times New Roman"/>
          <w:sz w:val="28"/>
          <w:szCs w:val="28"/>
        </w:rPr>
        <w:t>ния»</w:t>
      </w:r>
      <w:r>
        <w:rPr>
          <w:rStyle w:val="a5"/>
          <w:rFonts w:ascii="Times New Roman" w:eastAsia="Times New Roman" w:hAnsi="Times New Roman" w:cs="Times New Roman"/>
          <w:sz w:val="28"/>
          <w:szCs w:val="28"/>
        </w:rPr>
        <w:footnoteReference w:id="56"/>
      </w:r>
      <w:r>
        <w:rPr>
          <w:rFonts w:ascii="Times New Roman" w:eastAsia="Times New Roman" w:hAnsi="Times New Roman" w:cs="Times New Roman"/>
          <w:sz w:val="28"/>
          <w:szCs w:val="28"/>
        </w:rPr>
        <w:t xml:space="preserve"> и называет следующие функции публицистики: когнитивная, коммуникативно-информационная, социально-преобразующая, социально-дидактическая, социально-просветительская, социально-персуазивная (убеждать), идеологическая, эстетическая, языкотворческая</w:t>
      </w:r>
      <w:r>
        <w:rPr>
          <w:rStyle w:val="a5"/>
          <w:rFonts w:ascii="Times New Roman" w:eastAsia="Times New Roman" w:hAnsi="Times New Roman" w:cs="Times New Roman"/>
          <w:sz w:val="28"/>
          <w:szCs w:val="28"/>
        </w:rPr>
        <w:footnoteReference w:id="57"/>
      </w:r>
      <w:r>
        <w:rPr>
          <w:rFonts w:ascii="Times New Roman" w:eastAsia="Times New Roman" w:hAnsi="Times New Roman" w:cs="Times New Roman"/>
          <w:sz w:val="28"/>
          <w:szCs w:val="28"/>
        </w:rPr>
        <w:t>. З.</w:t>
      </w:r>
      <w:r>
        <w:rPr>
          <w:rFonts w:ascii="Times New Roman" w:eastAsia="Times New Roman" w:hAnsi="Times New Roman" w:cs="Times New Roman"/>
          <w:sz w:val="28"/>
          <w:szCs w:val="28"/>
        </w:rPr>
        <w:t xml:space="preserve"> В. Сенук пишет, </w:t>
      </w:r>
      <w:r>
        <w:rPr>
          <w:rFonts w:ascii="Times New Roman" w:eastAsia="Times New Roman" w:hAnsi="Times New Roman" w:cs="Times New Roman"/>
          <w:sz w:val="28"/>
          <w:szCs w:val="28"/>
        </w:rPr>
        <w:lastRenderedPageBreak/>
        <w:t>что «главной функцией публицистики является утверждение программного социального идеала»</w:t>
      </w:r>
      <w:r>
        <w:rPr>
          <w:rStyle w:val="a5"/>
          <w:rFonts w:ascii="Times New Roman" w:eastAsia="Times New Roman" w:hAnsi="Times New Roman" w:cs="Times New Roman"/>
          <w:sz w:val="28"/>
          <w:szCs w:val="28"/>
        </w:rPr>
        <w:footnoteReference w:id="58"/>
      </w:r>
      <w:r>
        <w:rPr>
          <w:rFonts w:ascii="Times New Roman" w:eastAsia="Times New Roman" w:hAnsi="Times New Roman" w:cs="Times New Roman"/>
          <w:sz w:val="28"/>
          <w:szCs w:val="28"/>
        </w:rPr>
        <w:t xml:space="preserve"> и эффективность публицистики, соответственно, «выражается в степени интериоризации социального идеала массовым сознанием»</w:t>
      </w:r>
      <w:r>
        <w:rPr>
          <w:rStyle w:val="a5"/>
          <w:rFonts w:ascii="Times New Roman" w:eastAsia="Times New Roman" w:hAnsi="Times New Roman" w:cs="Times New Roman"/>
          <w:sz w:val="28"/>
          <w:szCs w:val="28"/>
        </w:rPr>
        <w:footnoteReference w:id="59"/>
      </w:r>
      <w:r>
        <w:rPr>
          <w:rFonts w:ascii="Times New Roman" w:eastAsia="Times New Roman" w:hAnsi="Times New Roman" w:cs="Times New Roman"/>
          <w:sz w:val="28"/>
          <w:szCs w:val="28"/>
        </w:rPr>
        <w:t>.</w:t>
      </w:r>
    </w:p>
    <w:p w:rsidR="003F5441" w:rsidRDefault="00DE0FED" w:rsidP="005703E4">
      <w:pPr>
        <w:spacing w:line="360" w:lineRule="auto"/>
        <w:ind w:firstLine="720"/>
        <w:jc w:val="both"/>
      </w:pPr>
      <w:r>
        <w:rPr>
          <w:rFonts w:ascii="Times New Roman" w:eastAsia="Times New Roman" w:hAnsi="Times New Roman" w:cs="Times New Roman"/>
          <w:sz w:val="28"/>
          <w:szCs w:val="28"/>
        </w:rPr>
        <w:tab/>
        <w:t>Таким образом, хотя иссл</w:t>
      </w:r>
      <w:r>
        <w:rPr>
          <w:rFonts w:ascii="Times New Roman" w:eastAsia="Times New Roman" w:hAnsi="Times New Roman" w:cs="Times New Roman"/>
          <w:sz w:val="28"/>
          <w:szCs w:val="28"/>
        </w:rPr>
        <w:t>едователи не выработали единого определения публицистики, они описали её сущностные характеристики. Это актуальность, злободневность тематики, к которой обращается публицистика, и способность публицистики влиять на различные аспекты социума. Публицистика с</w:t>
      </w:r>
      <w:r>
        <w:rPr>
          <w:rFonts w:ascii="Times New Roman" w:eastAsia="Times New Roman" w:hAnsi="Times New Roman" w:cs="Times New Roman"/>
          <w:sz w:val="28"/>
          <w:szCs w:val="28"/>
        </w:rPr>
        <w:t>остоит из фактического материала и домысленных журналистом событий; из фактов и оценок; рациональных и эмоциональных средств; использует методы убеждения и внушения.</w:t>
      </w:r>
      <w:r>
        <w:br w:type="page"/>
      </w:r>
    </w:p>
    <w:p w:rsidR="003F5441" w:rsidRDefault="00DE0FED" w:rsidP="005703E4">
      <w:pPr>
        <w:pStyle w:val="2"/>
        <w:spacing w:before="0" w:after="0"/>
        <w:ind w:firstLine="720"/>
        <w:jc w:val="both"/>
      </w:pPr>
      <w:bookmarkStart w:id="3" w:name="_5wyvm0fw81mn"/>
      <w:bookmarkEnd w:id="3"/>
      <w:r>
        <w:lastRenderedPageBreak/>
        <w:t>1.2. Краткий обзор эпохи сталинизма</w:t>
      </w:r>
      <w:r>
        <w:tab/>
      </w:r>
    </w:p>
    <w:p w:rsidR="003F5441" w:rsidRDefault="00DE0FED" w:rsidP="005703E4">
      <w:pPr>
        <w:spacing w:line="360" w:lineRule="auto"/>
        <w:ind w:firstLine="720"/>
        <w:jc w:val="both"/>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В научных кругах не сложилось единого определения т</w:t>
      </w:r>
      <w:r>
        <w:rPr>
          <w:rFonts w:ascii="Times New Roman" w:eastAsia="Times New Roman" w:hAnsi="Times New Roman" w:cs="Times New Roman"/>
          <w:sz w:val="28"/>
          <w:szCs w:val="28"/>
        </w:rPr>
        <w:t>ермина «сталинизм». Мы будем понимать под этим режим правления, реализованный под руководством Иосифа Сталина. В перестройку, когда открытое исследование этой эпохи впервые стало возможным, перед историками встал целый рад фундаментальных вопросов, на част</w:t>
      </w:r>
      <w:r>
        <w:rPr>
          <w:rFonts w:ascii="Times New Roman" w:eastAsia="Times New Roman" w:hAnsi="Times New Roman" w:cs="Times New Roman"/>
          <w:sz w:val="28"/>
          <w:szCs w:val="28"/>
        </w:rPr>
        <w:t>ь из которых мы не можем ответить до сих пор.</w:t>
      </w:r>
    </w:p>
    <w:p w:rsidR="003F5441" w:rsidRDefault="00DE0FED" w:rsidP="005703E4">
      <w:pPr>
        <w:spacing w:line="360" w:lineRule="auto"/>
        <w:ind w:firstLine="720"/>
        <w:jc w:val="both"/>
      </w:pPr>
      <w:r>
        <w:rPr>
          <w:rFonts w:ascii="Times New Roman" w:eastAsia="Times New Roman" w:hAnsi="Times New Roman" w:cs="Times New Roman"/>
          <w:sz w:val="28"/>
          <w:szCs w:val="28"/>
        </w:rPr>
        <w:tab/>
        <w:t xml:space="preserve">Учёные до сих пор не могут прийти к выводу о том, был ли сталинизм неизбежен при сложившихся обстоятельствах, или же его можно было избежать. Сторонники первой теории считают, что плановая экономика неизбежно </w:t>
      </w:r>
      <w:r>
        <w:rPr>
          <w:rFonts w:ascii="Times New Roman" w:eastAsia="Times New Roman" w:hAnsi="Times New Roman" w:cs="Times New Roman"/>
          <w:sz w:val="28"/>
          <w:szCs w:val="28"/>
        </w:rPr>
        <w:t>порождает диктатуру (Л. Фон Мизес, Ф. А. Хайек) или что диктатура была закономерным следствием структуры большевистской партии. Сторонники второй теории апеллируют к тому, что приход к власти И. Сталина – это долгий процесс, который прошёл в своём развитии</w:t>
      </w:r>
      <w:r>
        <w:rPr>
          <w:rFonts w:ascii="Times New Roman" w:eastAsia="Times New Roman" w:hAnsi="Times New Roman" w:cs="Times New Roman"/>
          <w:sz w:val="28"/>
          <w:szCs w:val="28"/>
        </w:rPr>
        <w:t xml:space="preserve"> несколько этапов, на каждом из которых существовал альтернативный путь. Например, Олег Хлевнюк, сторонник второй теории, говорит: </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Ленин умер в возрасте 54 лет. И если предположить, что, скажем, он дожил бы до возраста Сталина, то есть прожил бы еще </w:t>
      </w:r>
      <w:r>
        <w:rPr>
          <w:rFonts w:ascii="Times New Roman" w:eastAsia="Times New Roman" w:hAnsi="Times New Roman" w:cs="Times New Roman"/>
          <w:sz w:val="28"/>
          <w:szCs w:val="28"/>
        </w:rPr>
        <w:t>дополнительные 20 лет, то вряд ли у кого-то вызывает сомнение, что советская система политической власти была бы несколько иной, даже в рамках однопартийной диктатуры»</w:t>
      </w:r>
      <w:r>
        <w:rPr>
          <w:rStyle w:val="a5"/>
          <w:rFonts w:ascii="Times New Roman" w:eastAsia="Times New Roman" w:hAnsi="Times New Roman" w:cs="Times New Roman"/>
          <w:sz w:val="28"/>
          <w:szCs w:val="28"/>
        </w:rPr>
        <w:footnoteReference w:id="60"/>
      </w:r>
      <w:r>
        <w:rPr>
          <w:rFonts w:ascii="Times New Roman" w:eastAsia="Times New Roman" w:hAnsi="Times New Roman" w:cs="Times New Roman"/>
          <w:sz w:val="28"/>
          <w:szCs w:val="28"/>
        </w:rPr>
        <w:t xml:space="preserve">. Он выделяет три </w:t>
      </w:r>
      <w:r>
        <w:rPr>
          <w:rFonts w:ascii="Times New Roman" w:eastAsia="Times New Roman" w:hAnsi="Times New Roman" w:cs="Times New Roman"/>
          <w:sz w:val="28"/>
          <w:szCs w:val="28"/>
        </w:rPr>
        <w:t>этапа становления и развития сталинизма</w:t>
      </w:r>
      <w:r>
        <w:rPr>
          <w:rStyle w:val="a5"/>
          <w:rFonts w:ascii="Times New Roman" w:eastAsia="Times New Roman" w:hAnsi="Times New Roman" w:cs="Times New Roman"/>
          <w:sz w:val="28"/>
          <w:szCs w:val="28"/>
        </w:rPr>
        <w:footnoteReference w:id="61"/>
      </w:r>
      <w:r>
        <w:rPr>
          <w:rFonts w:ascii="Times New Roman" w:eastAsia="Times New Roman" w:hAnsi="Times New Roman" w:cs="Times New Roman"/>
          <w:sz w:val="28"/>
          <w:szCs w:val="28"/>
        </w:rPr>
        <w:t>.</w:t>
      </w:r>
    </w:p>
    <w:p w:rsidR="003F5441" w:rsidRDefault="00DE0FED" w:rsidP="005703E4">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1. Модель коллективного рук</w:t>
      </w:r>
      <w:r>
        <w:rPr>
          <w:rFonts w:ascii="Times New Roman" w:eastAsia="Times New Roman" w:hAnsi="Times New Roman" w:cs="Times New Roman"/>
          <w:sz w:val="28"/>
          <w:szCs w:val="28"/>
        </w:rPr>
        <w:t xml:space="preserve">оводства («ленинская модель»). В этот период существовала внутрипартийная демократия, видные вожди партии взаимодействовали между собой и сообща принимали решения. </w:t>
      </w:r>
    </w:p>
    <w:p w:rsidR="003F5441" w:rsidRDefault="00DE0FED" w:rsidP="005703E4">
      <w:pPr>
        <w:spacing w:line="360" w:lineRule="auto"/>
        <w:ind w:firstLine="720"/>
        <w:jc w:val="both"/>
      </w:pPr>
      <w:r>
        <w:rPr>
          <w:rFonts w:ascii="Times New Roman" w:eastAsia="Times New Roman" w:hAnsi="Times New Roman" w:cs="Times New Roman"/>
          <w:sz w:val="28"/>
          <w:szCs w:val="28"/>
        </w:rPr>
        <w:tab/>
        <w:t xml:space="preserve">2. Ограниченное коллективное руководство (или ограниченная </w:t>
      </w:r>
      <w:r>
        <w:rPr>
          <w:rFonts w:ascii="Times New Roman" w:eastAsia="Times New Roman" w:hAnsi="Times New Roman" w:cs="Times New Roman"/>
          <w:sz w:val="28"/>
          <w:szCs w:val="28"/>
        </w:rPr>
        <w:lastRenderedPageBreak/>
        <w:t>диктатура). Этот период наступи</w:t>
      </w:r>
      <w:r>
        <w:rPr>
          <w:rFonts w:ascii="Times New Roman" w:eastAsia="Times New Roman" w:hAnsi="Times New Roman" w:cs="Times New Roman"/>
          <w:sz w:val="28"/>
          <w:szCs w:val="28"/>
        </w:rPr>
        <w:t>л после смерти Ленина, был довольно кратковременным и привёл к окончательному утверждению Сталина как безальтернативного лидера. Сложившаяся в этот период система была достаточно эффективна и демонстрировала неплохие показатели социально-экономического рос</w:t>
      </w:r>
      <w:r>
        <w:rPr>
          <w:rFonts w:ascii="Times New Roman" w:eastAsia="Times New Roman" w:hAnsi="Times New Roman" w:cs="Times New Roman"/>
          <w:sz w:val="28"/>
          <w:szCs w:val="28"/>
        </w:rPr>
        <w:t>та. Но противоречия между членами руководства, которые перестала сдерживать воля Ленина, вылились во внутрипартийную борьбу.</w:t>
      </w:r>
    </w:p>
    <w:p w:rsidR="003F5441" w:rsidRDefault="00DE0FED" w:rsidP="005703E4">
      <w:pPr>
        <w:spacing w:line="360" w:lineRule="auto"/>
        <w:ind w:firstLine="720"/>
        <w:jc w:val="both"/>
      </w:pPr>
      <w:r>
        <w:rPr>
          <w:rFonts w:ascii="Times New Roman" w:eastAsia="Times New Roman" w:hAnsi="Times New Roman" w:cs="Times New Roman"/>
          <w:sz w:val="28"/>
          <w:szCs w:val="28"/>
        </w:rPr>
        <w:tab/>
        <w:t>На момент смерти Ленина Сталин занимал пост генерального секретаря, который тогда ещё «вовсе не мыслился как главный или даже очен</w:t>
      </w:r>
      <w:r>
        <w:rPr>
          <w:rFonts w:ascii="Times New Roman" w:eastAsia="Times New Roman" w:hAnsi="Times New Roman" w:cs="Times New Roman"/>
          <w:sz w:val="28"/>
          <w:szCs w:val="28"/>
        </w:rPr>
        <w:t>ь важный пост в партийной иерархии»</w:t>
      </w:r>
      <w:r>
        <w:rPr>
          <w:rStyle w:val="a5"/>
          <w:rFonts w:ascii="Times New Roman" w:eastAsia="Times New Roman" w:hAnsi="Times New Roman" w:cs="Times New Roman"/>
          <w:sz w:val="28"/>
          <w:szCs w:val="28"/>
        </w:rPr>
        <w:footnoteReference w:id="62"/>
      </w:r>
      <w:r>
        <w:rPr>
          <w:rFonts w:ascii="Times New Roman" w:eastAsia="Times New Roman" w:hAnsi="Times New Roman" w:cs="Times New Roman"/>
          <w:sz w:val="28"/>
          <w:szCs w:val="28"/>
        </w:rPr>
        <w:t>. В некотором отношении он находился даже в менее выгодной позиции, чем другие претенденты в борьбе за власть (Л. Д. Троцкий, Л. Б. Каменев и Г. Е. Зиновьев), так как незадолго до смерти Ленина подвергся с его стороны ощ</w:t>
      </w:r>
      <w:r>
        <w:rPr>
          <w:rFonts w:ascii="Times New Roman" w:eastAsia="Times New Roman" w:hAnsi="Times New Roman" w:cs="Times New Roman"/>
          <w:sz w:val="28"/>
          <w:szCs w:val="28"/>
        </w:rPr>
        <w:t>утимой критике. В своём завещании Ленин предлагал сместить Сталина с поста генсека и характеризовал его как «грубого, нетерпимого, нелояльного и капризного»</w:t>
      </w:r>
      <w:r>
        <w:rPr>
          <w:rStyle w:val="a5"/>
          <w:rFonts w:ascii="Times New Roman" w:eastAsia="Times New Roman" w:hAnsi="Times New Roman" w:cs="Times New Roman"/>
          <w:sz w:val="28"/>
          <w:szCs w:val="28"/>
        </w:rPr>
        <w:footnoteReference w:id="63"/>
      </w:r>
      <w:r>
        <w:rPr>
          <w:rFonts w:ascii="Times New Roman" w:eastAsia="Times New Roman" w:hAnsi="Times New Roman" w:cs="Times New Roman"/>
          <w:sz w:val="28"/>
          <w:szCs w:val="28"/>
        </w:rPr>
        <w:t>. Однако преимуществом занимаемой Сталиным должности было то, что он мог влиять на кадровую политик</w:t>
      </w:r>
      <w:r>
        <w:rPr>
          <w:rFonts w:ascii="Times New Roman" w:eastAsia="Times New Roman" w:hAnsi="Times New Roman" w:cs="Times New Roman"/>
          <w:sz w:val="28"/>
          <w:szCs w:val="28"/>
        </w:rPr>
        <w:t>у партии и назначать на ключевые посты лояльных себе людей. Этим он и воспользовался. Началась внутрипартийная борьба, которая в свою очередь прошла несколько этапов:</w:t>
      </w:r>
    </w:p>
    <w:p w:rsidR="003F5441" w:rsidRDefault="00DE0FED" w:rsidP="005703E4">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«триумвират» Зиновьева, Каменева и Сталина против «левой оппозиции» Троцкого;</w:t>
      </w:r>
    </w:p>
    <w:p w:rsidR="003F5441" w:rsidRDefault="00DE0FED" w:rsidP="005703E4">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«нова</w:t>
      </w:r>
      <w:r>
        <w:rPr>
          <w:rFonts w:ascii="Times New Roman" w:eastAsia="Times New Roman" w:hAnsi="Times New Roman" w:cs="Times New Roman"/>
          <w:sz w:val="28"/>
          <w:szCs w:val="28"/>
        </w:rPr>
        <w:t>я» («ленинградская») оппозиция Зиновьева и Каменева против Сталина, Рыкова, Томского и Бухарина;</w:t>
      </w:r>
    </w:p>
    <w:p w:rsidR="003F5441" w:rsidRDefault="00DE0FED" w:rsidP="005703E4">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объединённая оппозиция Зиновьева, Каменева и Троцкого против Сталина;</w:t>
      </w:r>
    </w:p>
    <w:p w:rsidR="003F5441" w:rsidRDefault="00DE0FED" w:rsidP="005703E4">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«правые уклонисты» Бухарин, Рыков и Томский против Сталина.</w:t>
      </w:r>
    </w:p>
    <w:p w:rsidR="003F5441" w:rsidRDefault="00DE0FED" w:rsidP="005703E4">
      <w:pPr>
        <w:spacing w:line="360" w:lineRule="auto"/>
        <w:ind w:firstLine="720"/>
        <w:jc w:val="both"/>
      </w:pPr>
      <w:r>
        <w:rPr>
          <w:rFonts w:ascii="Times New Roman" w:eastAsia="Times New Roman" w:hAnsi="Times New Roman" w:cs="Times New Roman"/>
          <w:sz w:val="28"/>
          <w:szCs w:val="28"/>
        </w:rPr>
        <w:tab/>
        <w:t>Уже из этого схематичн</w:t>
      </w:r>
      <w:r>
        <w:rPr>
          <w:rFonts w:ascii="Times New Roman" w:eastAsia="Times New Roman" w:hAnsi="Times New Roman" w:cs="Times New Roman"/>
          <w:sz w:val="28"/>
          <w:szCs w:val="28"/>
        </w:rPr>
        <w:t xml:space="preserve">ого описания видно, что в борьбе за власть </w:t>
      </w:r>
      <w:r>
        <w:rPr>
          <w:rFonts w:ascii="Times New Roman" w:eastAsia="Times New Roman" w:hAnsi="Times New Roman" w:cs="Times New Roman"/>
          <w:sz w:val="28"/>
          <w:szCs w:val="28"/>
        </w:rPr>
        <w:lastRenderedPageBreak/>
        <w:t>Сталин мог отрекаться как от своих бывших союзников, так и от своих экономических и политических идей, если это было необходимо. К концу 1929 года у него уже не осталось противников в ЦК. Во время этой борьбы Стал</w:t>
      </w:r>
      <w:r>
        <w:rPr>
          <w:rFonts w:ascii="Times New Roman" w:eastAsia="Times New Roman" w:hAnsi="Times New Roman" w:cs="Times New Roman"/>
          <w:sz w:val="28"/>
          <w:szCs w:val="28"/>
        </w:rPr>
        <w:t xml:space="preserve">ин не только усилил свою роль в партии, но и наладил связь с ОГПУ. </w:t>
      </w:r>
    </w:p>
    <w:p w:rsidR="003F5441" w:rsidRDefault="00DE0FED" w:rsidP="005703E4">
      <w:pPr>
        <w:spacing w:line="360" w:lineRule="auto"/>
        <w:ind w:firstLine="720"/>
        <w:jc w:val="both"/>
      </w:pPr>
      <w:r>
        <w:rPr>
          <w:rFonts w:ascii="Times New Roman" w:eastAsia="Times New Roman" w:hAnsi="Times New Roman" w:cs="Times New Roman"/>
          <w:sz w:val="28"/>
          <w:szCs w:val="28"/>
        </w:rPr>
        <w:t>3. Единоличная диктатура. Несмотря на победу Сталина в политической борьбе, его соратники продолжали играть большую роль в управлении страной. Окончательно диктатура оформилась благодаря т</w:t>
      </w:r>
      <w:r>
        <w:rPr>
          <w:rFonts w:ascii="Times New Roman" w:eastAsia="Times New Roman" w:hAnsi="Times New Roman" w:cs="Times New Roman"/>
          <w:sz w:val="28"/>
          <w:szCs w:val="28"/>
        </w:rPr>
        <w:t>еррору 1937 года, когда «</w:t>
      </w:r>
      <w:r>
        <w:rPr>
          <w:rFonts w:ascii="Times New Roman" w:eastAsia="Times New Roman" w:hAnsi="Times New Roman" w:cs="Times New Roman"/>
          <w:color w:val="000000"/>
          <w:sz w:val="28"/>
          <w:szCs w:val="28"/>
        </w:rPr>
        <w:t xml:space="preserve">во-первых, был арестован ряд членов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z w:val="28"/>
          <w:szCs w:val="28"/>
        </w:rPr>
        <w:t xml:space="preserve">олитбюро, а во-вторых, репрессиям подверглись родственники или ближайшие сотрудники тех членов политбюро, которые сумели сохранить жизнь, но попали под пресс террора. Конечно, это кардинальным </w:t>
      </w:r>
      <w:r>
        <w:rPr>
          <w:rFonts w:ascii="Times New Roman" w:eastAsia="Times New Roman" w:hAnsi="Times New Roman" w:cs="Times New Roman"/>
          <w:color w:val="000000"/>
          <w:sz w:val="28"/>
          <w:szCs w:val="28"/>
        </w:rPr>
        <w:t>образом изменило ситуацию. Теперь сторонники Сталина в политбюро, которые ранее его поддерживали как единоличного вождя, были вынуждены полностью ему подчиниться»</w:t>
      </w:r>
      <w:r>
        <w:rPr>
          <w:rStyle w:val="a5"/>
          <w:rFonts w:ascii="Times New Roman" w:eastAsia="Times New Roman" w:hAnsi="Times New Roman" w:cs="Times New Roman"/>
          <w:color w:val="000000"/>
          <w:sz w:val="28"/>
          <w:szCs w:val="28"/>
        </w:rPr>
        <w:footnoteReference w:id="64"/>
      </w:r>
      <w:r>
        <w:rPr>
          <w:rFonts w:ascii="Times New Roman" w:eastAsia="Times New Roman" w:hAnsi="Times New Roman" w:cs="Times New Roman"/>
          <w:color w:val="000000"/>
          <w:sz w:val="28"/>
          <w:szCs w:val="28"/>
        </w:rPr>
        <w:t>. В результате репрессий номенклатуры Сталин превратился «не просто в полноценного диктатора,</w:t>
      </w:r>
      <w:r>
        <w:rPr>
          <w:rFonts w:ascii="Times New Roman" w:eastAsia="Times New Roman" w:hAnsi="Times New Roman" w:cs="Times New Roman"/>
          <w:color w:val="000000"/>
          <w:sz w:val="28"/>
          <w:szCs w:val="28"/>
        </w:rPr>
        <w:t xml:space="preserve"> силу и власть которого признавали даже формально равные ему соратники по Политбюро (из тех, конечно, кто остался в живых после кровавых расправ), а ''супердиктатора'' c чертами восточного деспота, заочно соперничать с которым в истории могут очень немноги</w:t>
      </w:r>
      <w:r>
        <w:rPr>
          <w:rFonts w:ascii="Times New Roman" w:eastAsia="Times New Roman" w:hAnsi="Times New Roman" w:cs="Times New Roman"/>
          <w:color w:val="000000"/>
          <w:sz w:val="28"/>
          <w:szCs w:val="28"/>
        </w:rPr>
        <w:t>е персонажи»</w:t>
      </w:r>
      <w:r>
        <w:rPr>
          <w:rStyle w:val="a5"/>
          <w:rFonts w:ascii="Times New Roman" w:eastAsia="Times New Roman" w:hAnsi="Times New Roman" w:cs="Times New Roman"/>
          <w:color w:val="000000"/>
          <w:sz w:val="28"/>
          <w:szCs w:val="28"/>
        </w:rPr>
        <w:footnoteReference w:id="65"/>
      </w:r>
      <w:r>
        <w:rPr>
          <w:rFonts w:ascii="Times New Roman" w:eastAsia="Times New Roman" w:hAnsi="Times New Roman" w:cs="Times New Roman"/>
          <w:color w:val="000000"/>
          <w:sz w:val="28"/>
          <w:szCs w:val="28"/>
        </w:rPr>
        <w:t>.</w:t>
      </w:r>
    </w:p>
    <w:p w:rsidR="003F5441" w:rsidRDefault="00DE0FED" w:rsidP="005703E4">
      <w:pPr>
        <w:spacing w:line="360" w:lineRule="auto"/>
        <w:ind w:firstLine="720"/>
        <w:jc w:val="both"/>
      </w:pPr>
      <w:r>
        <w:rPr>
          <w:rFonts w:ascii="Times New Roman" w:eastAsia="Times New Roman" w:hAnsi="Times New Roman" w:cs="Times New Roman"/>
          <w:sz w:val="28"/>
          <w:szCs w:val="28"/>
        </w:rPr>
        <w:tab/>
        <w:t xml:space="preserve">Экономическим стартом построения системы сталинизма стало решение о форсированной индустриализации и коллективизации, положившее конец НЭПу. Его часто называют «Великим переломом». Экономической целью коллективизации было первоначальное </w:t>
      </w:r>
      <w:r>
        <w:rPr>
          <w:rFonts w:ascii="Times New Roman" w:eastAsia="Times New Roman" w:hAnsi="Times New Roman" w:cs="Times New Roman"/>
          <w:sz w:val="28"/>
          <w:szCs w:val="28"/>
        </w:rPr>
        <w:t>накопление капитала, теоретизированное Е. А. Преображенским в статье «Закон социалистического накопления» (1923): по его мысли, чтобы направить средства на индустриализацию, следовало силой забрать «излишки» у крестьян. Чтобы продавить эту политику, Сталин</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lastRenderedPageBreak/>
        <w:t>подтасовал цифры, заявив, что в период НЭПа крестьяне производили и продавали недостаточно хлеба. В настоящий момент это опровергнуто. Всё дело в том, что «сельскохозяйственные продукты, попадавшие на рынок, рассматривались плановиками как потерянные, даж</w:t>
      </w:r>
      <w:r>
        <w:rPr>
          <w:rFonts w:ascii="Times New Roman" w:eastAsia="Times New Roman" w:hAnsi="Times New Roman" w:cs="Times New Roman"/>
          <w:sz w:val="28"/>
          <w:szCs w:val="28"/>
        </w:rPr>
        <w:t>е если в конечном итоге они оказывались в городе»</w:t>
      </w:r>
      <w:r>
        <w:rPr>
          <w:rStyle w:val="a5"/>
          <w:rFonts w:ascii="Times New Roman" w:eastAsia="Times New Roman" w:hAnsi="Times New Roman" w:cs="Times New Roman"/>
          <w:sz w:val="28"/>
          <w:szCs w:val="28"/>
        </w:rPr>
        <w:footnoteReference w:id="66"/>
      </w:r>
      <w:r>
        <w:rPr>
          <w:rFonts w:ascii="Times New Roman" w:eastAsia="Times New Roman" w:hAnsi="Times New Roman" w:cs="Times New Roman"/>
          <w:sz w:val="28"/>
          <w:szCs w:val="28"/>
        </w:rPr>
        <w:t>. Развернувшаяся продразвёрстка вызвала растущее недовольство крестьян, и, как считает Олег Хлевнюк, «было использовано Сталиным как формальный повод для поиска новых ''врагов''»</w:t>
      </w:r>
      <w:r>
        <w:rPr>
          <w:rStyle w:val="a5"/>
          <w:rFonts w:ascii="Times New Roman" w:eastAsia="Times New Roman" w:hAnsi="Times New Roman" w:cs="Times New Roman"/>
          <w:sz w:val="28"/>
          <w:szCs w:val="28"/>
        </w:rPr>
        <w:footnoteReference w:id="67"/>
      </w:r>
      <w:r>
        <w:rPr>
          <w:rFonts w:ascii="Times New Roman" w:eastAsia="Times New Roman" w:hAnsi="Times New Roman" w:cs="Times New Roman"/>
          <w:sz w:val="28"/>
          <w:szCs w:val="28"/>
        </w:rPr>
        <w:t>. Политика в отношении дере</w:t>
      </w:r>
      <w:r>
        <w:rPr>
          <w:rFonts w:ascii="Times New Roman" w:eastAsia="Times New Roman" w:hAnsi="Times New Roman" w:cs="Times New Roman"/>
          <w:sz w:val="28"/>
          <w:szCs w:val="28"/>
        </w:rPr>
        <w:t>вни была крайне неэффективна, о чём свидетельствует по крайней мере тот факт, что «страна, которая была вторым в мире производителем и экспортёром сельхозпродукции, оказалась не в состоянии прокормить даже собственное население и в начале 1960-х годов была</w:t>
      </w:r>
      <w:r>
        <w:rPr>
          <w:rFonts w:ascii="Times New Roman" w:eastAsia="Times New Roman" w:hAnsi="Times New Roman" w:cs="Times New Roman"/>
          <w:sz w:val="28"/>
          <w:szCs w:val="28"/>
        </w:rPr>
        <w:t xml:space="preserve"> вынуждена прибегнуть к импорту зерна»</w:t>
      </w:r>
      <w:r>
        <w:rPr>
          <w:rStyle w:val="a5"/>
          <w:rFonts w:ascii="Times New Roman" w:eastAsia="Times New Roman" w:hAnsi="Times New Roman" w:cs="Times New Roman"/>
          <w:sz w:val="28"/>
          <w:szCs w:val="28"/>
        </w:rPr>
        <w:footnoteReference w:id="68"/>
      </w:r>
      <w:r>
        <w:rPr>
          <w:rFonts w:ascii="Times New Roman" w:eastAsia="Times New Roman" w:hAnsi="Times New Roman" w:cs="Times New Roman"/>
          <w:sz w:val="28"/>
          <w:szCs w:val="28"/>
        </w:rPr>
        <w:t>.</w:t>
      </w:r>
    </w:p>
    <w:p w:rsidR="003F5441" w:rsidRDefault="00DE0FED" w:rsidP="005703E4">
      <w:pPr>
        <w:spacing w:line="360" w:lineRule="auto"/>
        <w:ind w:firstLine="720"/>
        <w:jc w:val="both"/>
      </w:pPr>
      <w:r>
        <w:rPr>
          <w:rFonts w:ascii="Times New Roman" w:eastAsia="Times New Roman" w:hAnsi="Times New Roman" w:cs="Times New Roman"/>
          <w:sz w:val="28"/>
          <w:szCs w:val="28"/>
        </w:rPr>
        <w:tab/>
        <w:t>Политика Великого перелома требовала создания высокоцентрализованной системы власти, построенной на ведущей роли партии, государственной собственности и централизованном распределении ресурсов. Планированием занима</w:t>
      </w:r>
      <w:r>
        <w:rPr>
          <w:rFonts w:ascii="Times New Roman" w:eastAsia="Times New Roman" w:hAnsi="Times New Roman" w:cs="Times New Roman"/>
          <w:sz w:val="28"/>
          <w:szCs w:val="28"/>
        </w:rPr>
        <w:t>лась Государственная плановая комиссия (Госплан), а производством – отраслевые ведомства, которые управляли предприятиями и колхозами. При этом Госплан был чрезвычайно загруженным и неэффективным ведомством, вынужденным принимать огромное количество мелких</w:t>
      </w:r>
      <w:r>
        <w:rPr>
          <w:rFonts w:ascii="Times New Roman" w:eastAsia="Times New Roman" w:hAnsi="Times New Roman" w:cs="Times New Roman"/>
          <w:sz w:val="28"/>
          <w:szCs w:val="28"/>
        </w:rPr>
        <w:t xml:space="preserve"> решений, которые в условиях рыночной экономики принимаются естественным образом. Плановики постоянно конфликтовали с производителями: «Производственные возможности утаивались, заявки на ресурсы завышались, а информация скрывалась»</w:t>
      </w:r>
      <w:r>
        <w:rPr>
          <w:rStyle w:val="a5"/>
          <w:rFonts w:ascii="Times New Roman" w:eastAsia="Times New Roman" w:hAnsi="Times New Roman" w:cs="Times New Roman"/>
          <w:sz w:val="28"/>
          <w:szCs w:val="28"/>
        </w:rPr>
        <w:footnoteReference w:id="69"/>
      </w:r>
      <w:r>
        <w:rPr>
          <w:rFonts w:ascii="Times New Roman" w:eastAsia="Times New Roman" w:hAnsi="Times New Roman" w:cs="Times New Roman"/>
          <w:sz w:val="28"/>
          <w:szCs w:val="28"/>
        </w:rPr>
        <w:t xml:space="preserve">. Фактически планы мало </w:t>
      </w:r>
      <w:r>
        <w:rPr>
          <w:rFonts w:ascii="Times New Roman" w:eastAsia="Times New Roman" w:hAnsi="Times New Roman" w:cs="Times New Roman"/>
          <w:sz w:val="28"/>
          <w:szCs w:val="28"/>
        </w:rPr>
        <w:t>влияли на экономику: «В лучшем случае ресурсы распределялись на основании интуиции»</w:t>
      </w:r>
      <w:r>
        <w:rPr>
          <w:rStyle w:val="a5"/>
          <w:rFonts w:ascii="Times New Roman" w:eastAsia="Times New Roman" w:hAnsi="Times New Roman" w:cs="Times New Roman"/>
          <w:sz w:val="28"/>
          <w:szCs w:val="28"/>
        </w:rPr>
        <w:footnoteReference w:id="70"/>
      </w:r>
      <w:r>
        <w:rPr>
          <w:rFonts w:ascii="Times New Roman" w:eastAsia="Times New Roman" w:hAnsi="Times New Roman" w:cs="Times New Roman"/>
          <w:sz w:val="28"/>
          <w:szCs w:val="28"/>
        </w:rPr>
        <w:t>.</w:t>
      </w:r>
    </w:p>
    <w:p w:rsidR="003F5441" w:rsidRDefault="00DE0FED" w:rsidP="005703E4">
      <w:pPr>
        <w:spacing w:line="360" w:lineRule="auto"/>
        <w:ind w:firstLine="720"/>
        <w:jc w:val="both"/>
      </w:pPr>
      <w:r>
        <w:rPr>
          <w:rFonts w:ascii="Times New Roman" w:eastAsia="Times New Roman" w:hAnsi="Times New Roman" w:cs="Times New Roman"/>
          <w:sz w:val="28"/>
          <w:szCs w:val="28"/>
        </w:rPr>
        <w:lastRenderedPageBreak/>
        <w:tab/>
        <w:t>Поскольку рабочие постоянно ощущали дефицит потребительских товаров и были недовольны заработной платой, они снижали интенсивность трудовых усилий и их труд становился в</w:t>
      </w:r>
      <w:r>
        <w:rPr>
          <w:rFonts w:ascii="Times New Roman" w:eastAsia="Times New Roman" w:hAnsi="Times New Roman" w:cs="Times New Roman"/>
          <w:sz w:val="28"/>
          <w:szCs w:val="28"/>
        </w:rPr>
        <w:t>сё менее эффективным. Пол Грегори предполагает, что именно это могло вынуждить Сталина прибегнуть к принудительному труду в лагерях. Александр Эткинд, однако, опровергает это утверждение: «Существование ГУЛАГа нельзя обосновать экономической рациональность</w:t>
      </w:r>
      <w:r>
        <w:rPr>
          <w:rFonts w:ascii="Times New Roman" w:eastAsia="Times New Roman" w:hAnsi="Times New Roman" w:cs="Times New Roman"/>
          <w:sz w:val="28"/>
          <w:szCs w:val="28"/>
        </w:rPr>
        <w:t xml:space="preserve">ю. &lt;...&gt; Производительность лагерного труда составляла около 50% от среднего уровня в тех же отраслях промышленности; хуже того, эта цифра не учитывает те лагеря и тюрьмы, где тысячи заключённых вообще не работали. &lt;...&gt; Постоянной проблемой администрации </w:t>
      </w:r>
      <w:r>
        <w:rPr>
          <w:rFonts w:ascii="Times New Roman" w:eastAsia="Times New Roman" w:hAnsi="Times New Roman" w:cs="Times New Roman"/>
          <w:sz w:val="28"/>
          <w:szCs w:val="28"/>
        </w:rPr>
        <w:t>ГУЛАГа была не нехватка, а избыток рабочей силы»</w:t>
      </w:r>
      <w:r>
        <w:rPr>
          <w:rStyle w:val="a5"/>
          <w:rFonts w:ascii="Times New Roman" w:eastAsia="Times New Roman" w:hAnsi="Times New Roman" w:cs="Times New Roman"/>
          <w:sz w:val="28"/>
          <w:szCs w:val="28"/>
        </w:rPr>
        <w:footnoteReference w:id="71"/>
      </w:r>
      <w:r>
        <w:rPr>
          <w:rFonts w:ascii="Times New Roman" w:eastAsia="Times New Roman" w:hAnsi="Times New Roman" w:cs="Times New Roman"/>
          <w:sz w:val="28"/>
          <w:szCs w:val="28"/>
        </w:rPr>
        <w:t>.</w:t>
      </w:r>
    </w:p>
    <w:p w:rsidR="003F5441" w:rsidRDefault="00DE0FED" w:rsidP="005703E4">
      <w:pPr>
        <w:spacing w:line="360" w:lineRule="auto"/>
        <w:ind w:firstLine="720"/>
        <w:jc w:val="both"/>
      </w:pPr>
      <w:r>
        <w:rPr>
          <w:rFonts w:ascii="Times New Roman" w:eastAsia="Times New Roman" w:hAnsi="Times New Roman" w:cs="Times New Roman"/>
          <w:sz w:val="28"/>
          <w:szCs w:val="28"/>
        </w:rPr>
        <w:tab/>
        <w:t>Наука давно доказала, что построенная Сталиным система была абсолютно экономически неэффективна. Пол Грегори пишет: «Коллективизация в долгосрочной перспективе по сути свела к нулю шансы сельского хозяйст</w:t>
      </w:r>
      <w:r>
        <w:rPr>
          <w:rFonts w:ascii="Times New Roman" w:eastAsia="Times New Roman" w:hAnsi="Times New Roman" w:cs="Times New Roman"/>
          <w:sz w:val="28"/>
          <w:szCs w:val="28"/>
        </w:rPr>
        <w:t>ва на успешное развитие &lt;...&gt; Форсированная индустриализация создала огромный промышленный капитал, который был либо плохо организован, либо неправильно использован, высокий уровень капиталовложений привёл лишь к временному быстрому развитию экономики, пос</w:t>
      </w:r>
      <w:r>
        <w:rPr>
          <w:rFonts w:ascii="Times New Roman" w:eastAsia="Times New Roman" w:hAnsi="Times New Roman" w:cs="Times New Roman"/>
          <w:sz w:val="28"/>
          <w:szCs w:val="28"/>
        </w:rPr>
        <w:t>ле чего последовал долгий период падения темпов экономического роста и застоя»</w:t>
      </w:r>
      <w:r>
        <w:rPr>
          <w:rStyle w:val="a5"/>
          <w:rFonts w:ascii="Times New Roman" w:eastAsia="Times New Roman" w:hAnsi="Times New Roman" w:cs="Times New Roman"/>
          <w:sz w:val="28"/>
          <w:szCs w:val="28"/>
        </w:rPr>
        <w:footnoteReference w:id="72"/>
      </w:r>
      <w:r>
        <w:rPr>
          <w:rFonts w:ascii="Times New Roman" w:eastAsia="Times New Roman" w:hAnsi="Times New Roman" w:cs="Times New Roman"/>
          <w:sz w:val="28"/>
          <w:szCs w:val="28"/>
        </w:rPr>
        <w:t>. Несмотря на то, что советская пропаганда говорила о выполненных и перевыполненных пятилетних планах, в реальности планы не выполнялись и реальная ситуация была гораздо хуже де</w:t>
      </w:r>
      <w:r>
        <w:rPr>
          <w:rFonts w:ascii="Times New Roman" w:eastAsia="Times New Roman" w:hAnsi="Times New Roman" w:cs="Times New Roman"/>
          <w:sz w:val="28"/>
          <w:szCs w:val="28"/>
        </w:rPr>
        <w:t xml:space="preserve">кларированной. </w:t>
      </w:r>
    </w:p>
    <w:p w:rsidR="003F5441" w:rsidRDefault="00DE0FED" w:rsidP="005703E4">
      <w:pPr>
        <w:spacing w:line="360" w:lineRule="auto"/>
        <w:ind w:firstLine="720"/>
        <w:jc w:val="both"/>
      </w:pPr>
      <w:bookmarkStart w:id="5" w:name="_qs389qhxm4er"/>
      <w:bookmarkEnd w:id="5"/>
      <w:r>
        <w:rPr>
          <w:rFonts w:ascii="Times New Roman" w:eastAsia="Times New Roman" w:hAnsi="Times New Roman" w:cs="Times New Roman"/>
          <w:sz w:val="28"/>
          <w:szCs w:val="28"/>
        </w:rPr>
        <w:tab/>
        <w:t>Исследователи не могут однозначно ответить на вопрос, можно ли считать личность Сталина главной причиной установившегося в стране режима или же это была заменяемая фигура любой, кто победил бы в политической борьбе, вёл бы себя схожим обра</w:t>
      </w:r>
      <w:r>
        <w:rPr>
          <w:rFonts w:ascii="Times New Roman" w:eastAsia="Times New Roman" w:hAnsi="Times New Roman" w:cs="Times New Roman"/>
          <w:sz w:val="28"/>
          <w:szCs w:val="28"/>
        </w:rPr>
        <w:t xml:space="preserve">зом. Тем не менее, роль личностных </w:t>
      </w:r>
      <w:r>
        <w:rPr>
          <w:rFonts w:ascii="Times New Roman" w:eastAsia="Times New Roman" w:hAnsi="Times New Roman" w:cs="Times New Roman"/>
          <w:sz w:val="28"/>
          <w:szCs w:val="28"/>
        </w:rPr>
        <w:lastRenderedPageBreak/>
        <w:t>особенностей Сталина и их влияния на режим правления нельзя игнорировать, хотя бы потому, что очень большая часть политических, экономических и других решений принималась при его непосредственном участии. Исследователи сч</w:t>
      </w:r>
      <w:r>
        <w:rPr>
          <w:rFonts w:ascii="Times New Roman" w:eastAsia="Times New Roman" w:hAnsi="Times New Roman" w:cs="Times New Roman"/>
          <w:sz w:val="28"/>
          <w:szCs w:val="28"/>
        </w:rPr>
        <w:t>итают, что сталинизм – это «режим тотального силового вождизма, когда личность лидера, в силу ее харизмы, в буквальном смысле предустанавливает символическую власть персоны над всеми без исключения сферами общественной и государственной жизни»</w:t>
      </w:r>
      <w:r>
        <w:rPr>
          <w:rStyle w:val="a5"/>
          <w:rFonts w:ascii="Times New Roman" w:eastAsia="Times New Roman" w:hAnsi="Times New Roman" w:cs="Times New Roman"/>
          <w:sz w:val="28"/>
          <w:szCs w:val="28"/>
        </w:rPr>
        <w:footnoteReference w:id="73"/>
      </w:r>
      <w:r>
        <w:rPr>
          <w:rFonts w:ascii="Times New Roman" w:eastAsia="Times New Roman" w:hAnsi="Times New Roman" w:cs="Times New Roman"/>
          <w:sz w:val="28"/>
          <w:szCs w:val="28"/>
        </w:rPr>
        <w:t xml:space="preserve">. </w:t>
      </w:r>
    </w:p>
    <w:p w:rsidR="003F5441" w:rsidRDefault="00DE0FED" w:rsidP="005703E4">
      <w:pPr>
        <w:spacing w:line="360" w:lineRule="auto"/>
        <w:ind w:firstLine="720"/>
        <w:jc w:val="both"/>
      </w:pPr>
      <w:bookmarkStart w:id="6" w:name="_qnlnwzfb5e5v"/>
      <w:bookmarkEnd w:id="6"/>
      <w:r>
        <w:rPr>
          <w:rFonts w:ascii="Times New Roman" w:eastAsia="Times New Roman" w:hAnsi="Times New Roman" w:cs="Times New Roman"/>
          <w:sz w:val="28"/>
          <w:szCs w:val="28"/>
        </w:rPr>
        <w:t>Отличител</w:t>
      </w:r>
      <w:r>
        <w:rPr>
          <w:rFonts w:ascii="Times New Roman" w:eastAsia="Times New Roman" w:hAnsi="Times New Roman" w:cs="Times New Roman"/>
          <w:sz w:val="28"/>
          <w:szCs w:val="28"/>
        </w:rPr>
        <w:t>ьная черта сталинского режима – массовые репрессии. Насильственная коллективизация и раскулачивание стали только первым этапом массового насилия. 27 ноября 1929 года Сталин объявил о переходе к «полной ликвидации кулачества как класса»</w:t>
      </w:r>
      <w:r>
        <w:rPr>
          <w:rStyle w:val="a5"/>
          <w:rFonts w:ascii="Times New Roman" w:eastAsia="Times New Roman" w:hAnsi="Times New Roman" w:cs="Times New Roman"/>
          <w:sz w:val="28"/>
          <w:szCs w:val="28"/>
        </w:rPr>
        <w:footnoteReference w:id="74"/>
      </w:r>
      <w:r>
        <w:rPr>
          <w:rFonts w:ascii="Times New Roman" w:eastAsia="Times New Roman" w:hAnsi="Times New Roman" w:cs="Times New Roman"/>
          <w:sz w:val="28"/>
          <w:szCs w:val="28"/>
        </w:rPr>
        <w:t>. В ходе этих событи</w:t>
      </w:r>
      <w:r>
        <w:rPr>
          <w:rFonts w:ascii="Times New Roman" w:eastAsia="Times New Roman" w:hAnsi="Times New Roman" w:cs="Times New Roman"/>
          <w:sz w:val="28"/>
          <w:szCs w:val="28"/>
        </w:rPr>
        <w:t>й более 2 миллионов крестьян были депортированы, 6 миллионов умерло от голода, сотни тысяч – в ссылке</w:t>
      </w:r>
      <w:r>
        <w:rPr>
          <w:rStyle w:val="a5"/>
          <w:rFonts w:ascii="Times New Roman" w:eastAsia="Times New Roman" w:hAnsi="Times New Roman" w:cs="Times New Roman"/>
          <w:sz w:val="28"/>
          <w:szCs w:val="28"/>
        </w:rPr>
        <w:footnoteReference w:id="75"/>
      </w:r>
      <w:r>
        <w:rPr>
          <w:rFonts w:ascii="Times New Roman" w:eastAsia="Times New Roman" w:hAnsi="Times New Roman" w:cs="Times New Roman"/>
          <w:sz w:val="28"/>
          <w:szCs w:val="28"/>
        </w:rPr>
        <w:t>. План по заготовке зерна не выполнялся, репрессивные меры (даже знаменитый «закон о трёх колосках», запрещающий собирать на колхозных полях оставшиеся по</w:t>
      </w:r>
      <w:r>
        <w:rPr>
          <w:rFonts w:ascii="Times New Roman" w:eastAsia="Times New Roman" w:hAnsi="Times New Roman" w:cs="Times New Roman"/>
          <w:sz w:val="28"/>
          <w:szCs w:val="28"/>
        </w:rPr>
        <w:t xml:space="preserve">сле уборки колоски ржи или пшеницы) не помогали. Разразился голод; крестьянам запрещали ради выживания бежать в города. </w:t>
      </w:r>
    </w:p>
    <w:p w:rsidR="003F5441" w:rsidRDefault="00DE0FED" w:rsidP="005703E4">
      <w:pPr>
        <w:spacing w:line="360" w:lineRule="auto"/>
        <w:ind w:firstLine="720"/>
        <w:jc w:val="both"/>
      </w:pPr>
      <w:bookmarkStart w:id="7" w:name="_d66l6pp2vxa1"/>
      <w:bookmarkEnd w:id="7"/>
      <w:r>
        <w:rPr>
          <w:rFonts w:ascii="Times New Roman" w:eastAsia="Times New Roman" w:hAnsi="Times New Roman" w:cs="Times New Roman"/>
          <w:sz w:val="28"/>
          <w:szCs w:val="28"/>
        </w:rPr>
        <w:t>После «кулаков» репрессиям подверглись «специалисты-саботажники», духовенство, «частные предпрениматели» и другие социально-чуждые элем</w:t>
      </w:r>
      <w:r>
        <w:rPr>
          <w:rFonts w:ascii="Times New Roman" w:eastAsia="Times New Roman" w:hAnsi="Times New Roman" w:cs="Times New Roman"/>
          <w:sz w:val="28"/>
          <w:szCs w:val="28"/>
        </w:rPr>
        <w:t>енты. Репрессии не ослабли даже во время войны. Репрессии не были экономически эффективны. Они были обоснованы идеологически. Й. Хелльбек пишет: «Как и призыв к самовыражению, сталинские репрессии тоже несли индивидуализирующий импульс. В условиях развитог</w:t>
      </w:r>
      <w:r>
        <w:rPr>
          <w:rFonts w:ascii="Times New Roman" w:eastAsia="Times New Roman" w:hAnsi="Times New Roman" w:cs="Times New Roman"/>
          <w:sz w:val="28"/>
          <w:szCs w:val="28"/>
        </w:rPr>
        <w:t xml:space="preserve">о социалистического строя люди уже не могли ссылаться на несовершенство социальной среды как на источник различных нарушений (на этом постулате основывалось советское право в 1920-е годы). Напротив, в сталинскую эпоху правоведы утверждали, что </w:t>
      </w:r>
      <w:r>
        <w:rPr>
          <w:rFonts w:ascii="Times New Roman" w:eastAsia="Times New Roman" w:hAnsi="Times New Roman" w:cs="Times New Roman"/>
          <w:sz w:val="28"/>
          <w:szCs w:val="28"/>
        </w:rPr>
        <w:lastRenderedPageBreak/>
        <w:t xml:space="preserve">“отклонение </w:t>
      </w:r>
      <w:r>
        <w:rPr>
          <w:rFonts w:ascii="Times New Roman" w:eastAsia="Times New Roman" w:hAnsi="Times New Roman" w:cs="Times New Roman"/>
          <w:sz w:val="28"/>
          <w:szCs w:val="28"/>
        </w:rPr>
        <w:t>от норм морали в социалистическом обществе есть проявление пережитков капитализма в сознании людей”. Отныне каждый человек нёс полную ответственность за свои поступки и мысли. Как указывалось в популярном учебнике психологии, “человек сам участвует в выраб</w:t>
      </w:r>
      <w:r>
        <w:rPr>
          <w:rFonts w:ascii="Times New Roman" w:eastAsia="Times New Roman" w:hAnsi="Times New Roman" w:cs="Times New Roman"/>
          <w:sz w:val="28"/>
          <w:szCs w:val="28"/>
        </w:rPr>
        <w:t>отке своего характера и сам несёт за него ответственность” &lt;...&gt; Таким образом, личная воля оказывалась либо революционной и творческой, либо контрреволюционной и разрушительной. Приветствуя сверхчеловеческие творческие усилия стахановцев, политический язы</w:t>
      </w:r>
      <w:r>
        <w:rPr>
          <w:rFonts w:ascii="Times New Roman" w:eastAsia="Times New Roman" w:hAnsi="Times New Roman" w:cs="Times New Roman"/>
          <w:sz w:val="28"/>
          <w:szCs w:val="28"/>
        </w:rPr>
        <w:t>к того времени предоставлял возможность и для наводящих ужас описаний разрушительной силы воли “вредителей”, действия которых также превосходили воображение. Злая воля “врагов народа” была столь сильна, что их следовало решительно удалить из советского общ</w:t>
      </w:r>
      <w:r>
        <w:rPr>
          <w:rFonts w:ascii="Times New Roman" w:eastAsia="Times New Roman" w:hAnsi="Times New Roman" w:cs="Times New Roman"/>
          <w:sz w:val="28"/>
          <w:szCs w:val="28"/>
        </w:rPr>
        <w:t>ества»</w:t>
      </w:r>
      <w:r>
        <w:rPr>
          <w:rStyle w:val="a5"/>
          <w:rFonts w:ascii="Times New Roman" w:eastAsia="Times New Roman" w:hAnsi="Times New Roman" w:cs="Times New Roman"/>
          <w:sz w:val="28"/>
          <w:szCs w:val="28"/>
        </w:rPr>
        <w:footnoteReference w:id="76"/>
      </w:r>
      <w:r>
        <w:rPr>
          <w:rFonts w:ascii="Times New Roman" w:eastAsia="Times New Roman" w:hAnsi="Times New Roman" w:cs="Times New Roman"/>
          <w:sz w:val="28"/>
          <w:szCs w:val="28"/>
        </w:rPr>
        <w:t>, «Объём ресурсов и усилий, которые вкладывало государство в этот процесс (например, обеспечение следователей НКВД секретарями круглосуточно, документ за документом, печатовшими личные признания), не может не выглядеть гротескно, если считать всё эт</w:t>
      </w:r>
      <w:r>
        <w:rPr>
          <w:rFonts w:ascii="Times New Roman" w:eastAsia="Times New Roman" w:hAnsi="Times New Roman" w:cs="Times New Roman"/>
          <w:sz w:val="28"/>
          <w:szCs w:val="28"/>
        </w:rPr>
        <w:t>о лишь маскировкой компании, произвольного государственного террора. Однако чистка покажется менее гротескной, если рассматривать её как широкомасштабный проект классификации, задуманный как средство получения неопровержимых истин о состоянии отдельных лич</w:t>
      </w:r>
      <w:r>
        <w:rPr>
          <w:rFonts w:ascii="Times New Roman" w:eastAsia="Times New Roman" w:hAnsi="Times New Roman" w:cs="Times New Roman"/>
          <w:sz w:val="28"/>
          <w:szCs w:val="28"/>
        </w:rPr>
        <w:t>ностей»</w:t>
      </w:r>
      <w:r>
        <w:rPr>
          <w:rStyle w:val="a5"/>
          <w:rFonts w:ascii="Times New Roman" w:eastAsia="Times New Roman" w:hAnsi="Times New Roman" w:cs="Times New Roman"/>
          <w:sz w:val="28"/>
          <w:szCs w:val="28"/>
        </w:rPr>
        <w:footnoteReference w:id="77"/>
      </w:r>
      <w:r>
        <w:rPr>
          <w:rFonts w:ascii="Times New Roman" w:eastAsia="Times New Roman" w:hAnsi="Times New Roman" w:cs="Times New Roman"/>
          <w:sz w:val="28"/>
          <w:szCs w:val="28"/>
        </w:rPr>
        <w:t xml:space="preserve">. </w:t>
      </w:r>
    </w:p>
    <w:p w:rsidR="003F5441" w:rsidRDefault="00DE0FED" w:rsidP="005703E4">
      <w:pPr>
        <w:spacing w:line="360" w:lineRule="auto"/>
        <w:ind w:firstLine="720"/>
        <w:jc w:val="both"/>
      </w:pPr>
      <w:bookmarkStart w:id="8" w:name="_twid3spapxtn"/>
      <w:bookmarkEnd w:id="8"/>
      <w:r>
        <w:rPr>
          <w:rFonts w:ascii="Times New Roman" w:eastAsia="Times New Roman" w:hAnsi="Times New Roman" w:cs="Times New Roman"/>
          <w:sz w:val="28"/>
          <w:szCs w:val="28"/>
        </w:rPr>
        <w:t xml:space="preserve">Травматичной была не только жизнь в лагерях, но и повседневная жизнь в тоталитарном обществе. Идеология необратимо трансформирует личность. Современница сталинизма Зинаида Пятницкая записывала в дневник, что «когда она призналась старшему, </w:t>
      </w:r>
      <w:r>
        <w:rPr>
          <w:rFonts w:ascii="Times New Roman" w:eastAsia="Times New Roman" w:hAnsi="Times New Roman" w:cs="Times New Roman"/>
          <w:sz w:val="28"/>
          <w:szCs w:val="28"/>
        </w:rPr>
        <w:t xml:space="preserve">шестнадцатилетнему, сыну в “злых, ядовитых” подозрениях, что они оказались пленниками жестокой и деспотической государственной системы, он упрекнул её: “Мама, ты мне противна в такие </w:t>
      </w:r>
      <w:r>
        <w:rPr>
          <w:rFonts w:ascii="Times New Roman" w:eastAsia="Times New Roman" w:hAnsi="Times New Roman" w:cs="Times New Roman"/>
          <w:sz w:val="28"/>
          <w:szCs w:val="28"/>
        </w:rPr>
        <w:lastRenderedPageBreak/>
        <w:t>минуты. Я могу убить тебя”. Она также писала о том, что её младший, одинн</w:t>
      </w:r>
      <w:r>
        <w:rPr>
          <w:rFonts w:ascii="Times New Roman" w:eastAsia="Times New Roman" w:hAnsi="Times New Roman" w:cs="Times New Roman"/>
          <w:sz w:val="28"/>
          <w:szCs w:val="28"/>
        </w:rPr>
        <w:t>адцатилетний, сын говорил: “Жаль, что папу не расстрелли, раз он враг народа”»</w:t>
      </w:r>
      <w:r>
        <w:rPr>
          <w:rStyle w:val="a5"/>
          <w:rFonts w:ascii="Times New Roman" w:eastAsia="Times New Roman" w:hAnsi="Times New Roman" w:cs="Times New Roman"/>
          <w:sz w:val="28"/>
          <w:szCs w:val="28"/>
        </w:rPr>
        <w:footnoteReference w:id="78"/>
      </w:r>
      <w:r>
        <w:rPr>
          <w:rFonts w:ascii="Times New Roman" w:eastAsia="Times New Roman" w:hAnsi="Times New Roman" w:cs="Times New Roman"/>
          <w:sz w:val="28"/>
          <w:szCs w:val="28"/>
        </w:rPr>
        <w:t xml:space="preserve">. </w:t>
      </w:r>
    </w:p>
    <w:p w:rsidR="003F5441" w:rsidRDefault="003F5441" w:rsidP="005703E4">
      <w:pPr>
        <w:spacing w:line="360" w:lineRule="auto"/>
        <w:ind w:firstLine="720"/>
        <w:jc w:val="both"/>
        <w:rPr>
          <w:rFonts w:ascii="Times New Roman" w:eastAsia="Times New Roman" w:hAnsi="Times New Roman" w:cs="Times New Roman"/>
          <w:sz w:val="28"/>
          <w:szCs w:val="28"/>
        </w:rPr>
      </w:pPr>
      <w:bookmarkStart w:id="9" w:name="_r1bk2sdu2toy"/>
      <w:bookmarkEnd w:id="9"/>
    </w:p>
    <w:p w:rsidR="003F5441" w:rsidRDefault="00DE0FED" w:rsidP="005703E4">
      <w:pPr>
        <w:spacing w:line="360" w:lineRule="auto"/>
        <w:ind w:firstLine="720"/>
        <w:jc w:val="both"/>
        <w:rPr>
          <w:rFonts w:ascii="Times New Roman" w:eastAsia="Times New Roman" w:hAnsi="Times New Roman" w:cs="Times New Roman"/>
          <w:sz w:val="28"/>
          <w:szCs w:val="28"/>
        </w:rPr>
      </w:pPr>
      <w:bookmarkStart w:id="10" w:name="_30j0zll"/>
      <w:bookmarkEnd w:id="10"/>
      <w:r>
        <w:br w:type="page"/>
      </w:r>
    </w:p>
    <w:p w:rsidR="003F5441" w:rsidRDefault="00DE0FED" w:rsidP="005703E4">
      <w:pPr>
        <w:pStyle w:val="2"/>
        <w:spacing w:before="0" w:after="0"/>
        <w:ind w:firstLine="720"/>
        <w:jc w:val="both"/>
      </w:pPr>
      <w:bookmarkStart w:id="11" w:name="_62119o6usk7"/>
      <w:bookmarkEnd w:id="11"/>
      <w:r>
        <w:lastRenderedPageBreak/>
        <w:t>1.3. Особенности журналистики эпохи перестройки</w:t>
      </w:r>
    </w:p>
    <w:p w:rsidR="003F5441" w:rsidRDefault="00DE0FED" w:rsidP="005703E4">
      <w:pPr>
        <w:spacing w:line="360" w:lineRule="auto"/>
        <w:ind w:firstLine="720"/>
        <w:jc w:val="both"/>
      </w:pPr>
      <w:r>
        <w:rPr>
          <w:rFonts w:ascii="Times New Roman" w:eastAsia="Times New Roman" w:hAnsi="Times New Roman" w:cs="Times New Roman"/>
          <w:sz w:val="28"/>
          <w:szCs w:val="28"/>
        </w:rPr>
        <w:tab/>
        <w:t xml:space="preserve">11 марта 1985 года на Пленуме ЦК КПСС на должность Геерального Секретаря выбран М. С. Горбачёв. Уже на апрельском Пленуме </w:t>
      </w:r>
      <w:r>
        <w:rPr>
          <w:rFonts w:ascii="Times New Roman" w:eastAsia="Times New Roman" w:hAnsi="Times New Roman" w:cs="Times New Roman"/>
          <w:sz w:val="28"/>
          <w:szCs w:val="28"/>
        </w:rPr>
        <w:t>ЦК КПСС 1985 г. М. С. Горбачев выступил с планом обширных реформ. Предложенная им политика получила название «перестройка». С. А. Величко выделяет следующие предпосылки перестройки</w:t>
      </w:r>
      <w:r>
        <w:rPr>
          <w:rStyle w:val="a5"/>
          <w:rFonts w:ascii="Times New Roman" w:eastAsia="Times New Roman" w:hAnsi="Times New Roman" w:cs="Times New Roman"/>
          <w:sz w:val="28"/>
          <w:szCs w:val="28"/>
        </w:rPr>
        <w:footnoteReference w:id="79"/>
      </w:r>
      <w:r>
        <w:rPr>
          <w:rFonts w:ascii="Times New Roman" w:eastAsia="Times New Roman" w:hAnsi="Times New Roman" w:cs="Times New Roman"/>
          <w:sz w:val="28"/>
          <w:szCs w:val="28"/>
        </w:rPr>
        <w:t xml:space="preserve">: </w:t>
      </w:r>
    </w:p>
    <w:p w:rsidR="003F5441" w:rsidRDefault="00DE0FED" w:rsidP="005703E4">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развитие международных коммуникационных связей и туризма позволило сов</w:t>
      </w:r>
      <w:r>
        <w:rPr>
          <w:rFonts w:ascii="Times New Roman" w:eastAsia="Times New Roman" w:hAnsi="Times New Roman" w:cs="Times New Roman"/>
          <w:sz w:val="28"/>
          <w:szCs w:val="28"/>
        </w:rPr>
        <w:t>етским людям познакомиться с западной жизнью;</w:t>
      </w:r>
    </w:p>
    <w:p w:rsidR="003F5441" w:rsidRDefault="00DE0FED" w:rsidP="005703E4">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новое поколение советских людей не знало страха репрессий и было восприимчиво к западным либеральным идеям;</w:t>
      </w:r>
    </w:p>
    <w:p w:rsidR="003F5441" w:rsidRDefault="00DE0FED" w:rsidP="005703E4">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годовой среднедушевой доход в СССР соответствовал уровню дохода стран, попадающих в зону демократи</w:t>
      </w:r>
      <w:r>
        <w:rPr>
          <w:rFonts w:ascii="Times New Roman" w:eastAsia="Times New Roman" w:hAnsi="Times New Roman" w:cs="Times New Roman"/>
          <w:sz w:val="28"/>
          <w:szCs w:val="28"/>
        </w:rPr>
        <w:t>ческого транзита;</w:t>
      </w:r>
    </w:p>
    <w:p w:rsidR="003F5441" w:rsidRDefault="00DE0FED" w:rsidP="005703E4">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большую роль в обществе стал играть нарождающийся средний класс (специалисты с высшим образованием, учителя, врачи, и др.);</w:t>
      </w:r>
    </w:p>
    <w:p w:rsidR="003F5441" w:rsidRDefault="00DE0FED" w:rsidP="005703E4">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рост образовательного уровня населения, появление относительно многочисленного слоя интеллектуалов, осознающих</w:t>
      </w:r>
      <w:r>
        <w:rPr>
          <w:rFonts w:ascii="Times New Roman" w:eastAsia="Times New Roman" w:hAnsi="Times New Roman" w:cs="Times New Roman"/>
          <w:sz w:val="28"/>
          <w:szCs w:val="28"/>
        </w:rPr>
        <w:t xml:space="preserve"> свое бесправное политическое положение.; </w:t>
      </w:r>
    </w:p>
    <w:p w:rsidR="003F5441" w:rsidRDefault="00DE0FED" w:rsidP="005703E4">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ускоренные темпы урбанизации; </w:t>
      </w:r>
    </w:p>
    <w:p w:rsidR="003F5441" w:rsidRDefault="00DE0FED" w:rsidP="005703E4">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желание самой элиты начать преобразования. </w:t>
      </w:r>
    </w:p>
    <w:p w:rsidR="003F5441" w:rsidRDefault="00DE0FED" w:rsidP="005703E4">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Реформы начались с попытки ускорения социально-экономического развития страны на основе использования новейших достижений научно-техни</w:t>
      </w:r>
      <w:r>
        <w:rPr>
          <w:rFonts w:ascii="Times New Roman" w:eastAsia="Times New Roman" w:hAnsi="Times New Roman" w:cs="Times New Roman"/>
          <w:sz w:val="28"/>
          <w:szCs w:val="28"/>
        </w:rPr>
        <w:t xml:space="preserve">ческого прогресса, но постепенно затронули все сферы жизни советского общества. </w:t>
      </w:r>
    </w:p>
    <w:p w:rsidR="003F5441" w:rsidRDefault="00DE0FED" w:rsidP="005703E4">
      <w:pPr>
        <w:spacing w:line="360" w:lineRule="auto"/>
        <w:ind w:firstLine="720"/>
        <w:jc w:val="both"/>
      </w:pPr>
      <w:r>
        <w:rPr>
          <w:rFonts w:ascii="Times New Roman" w:eastAsia="Times New Roman" w:hAnsi="Times New Roman" w:cs="Times New Roman"/>
          <w:sz w:val="28"/>
          <w:szCs w:val="28"/>
        </w:rPr>
        <w:t xml:space="preserve">Реформировалась экономика. В 1987 году принят закон об индивидуальной трудовой деятельности, увеличивающий самостоятельность предприятий, а в 1988 году </w:t>
      </w:r>
      <w:r>
        <w:rPr>
          <w:rFonts w:ascii="Times New Roman" w:eastAsia="Times New Roman" w:hAnsi="Times New Roman" w:cs="Times New Roman"/>
          <w:color w:val="000000"/>
          <w:sz w:val="28"/>
          <w:szCs w:val="28"/>
        </w:rPr>
        <w:t>–</w:t>
      </w:r>
      <w:r>
        <w:rPr>
          <w:rFonts w:ascii="Times New Roman" w:eastAsia="Times New Roman" w:hAnsi="Times New Roman" w:cs="Times New Roman"/>
          <w:sz w:val="28"/>
          <w:szCs w:val="28"/>
        </w:rPr>
        <w:t xml:space="preserve"> закон «О кооперации в</w:t>
      </w:r>
      <w:r>
        <w:rPr>
          <w:rFonts w:ascii="Times New Roman" w:eastAsia="Times New Roman" w:hAnsi="Times New Roman" w:cs="Times New Roman"/>
          <w:sz w:val="28"/>
          <w:szCs w:val="28"/>
        </w:rPr>
        <w:t xml:space="preserve"> СССР», который впервые со времён НЭПа </w:t>
      </w:r>
      <w:r>
        <w:rPr>
          <w:rFonts w:ascii="Times New Roman" w:eastAsia="Times New Roman" w:hAnsi="Times New Roman" w:cs="Times New Roman"/>
          <w:sz w:val="28"/>
          <w:szCs w:val="28"/>
        </w:rPr>
        <w:lastRenderedPageBreak/>
        <w:t>разрешил создание частных предприятий. Очевидцы так описывают сложившуюся в стране ситуацию: «Поначалу царила эйфория. Поскольку идея получила отмашку с самого верха, действовал принцип: разрешено все, что не запрещен</w:t>
      </w:r>
      <w:r>
        <w:rPr>
          <w:rFonts w:ascii="Times New Roman" w:eastAsia="Times New Roman" w:hAnsi="Times New Roman" w:cs="Times New Roman"/>
          <w:sz w:val="28"/>
          <w:szCs w:val="28"/>
        </w:rPr>
        <w:t>о»</w:t>
      </w:r>
      <w:r>
        <w:rPr>
          <w:rStyle w:val="a5"/>
          <w:rFonts w:ascii="Times New Roman" w:eastAsia="Times New Roman" w:hAnsi="Times New Roman" w:cs="Times New Roman"/>
          <w:sz w:val="28"/>
          <w:szCs w:val="28"/>
        </w:rPr>
        <w:footnoteReference w:id="80"/>
      </w:r>
      <w:r>
        <w:rPr>
          <w:rFonts w:ascii="Times New Roman" w:eastAsia="Times New Roman" w:hAnsi="Times New Roman" w:cs="Times New Roman"/>
          <w:sz w:val="28"/>
          <w:szCs w:val="28"/>
        </w:rPr>
        <w:t>. Но экономика быстро столкнулась с трудностями: поскольку сырьё по-прежнему распределялось централизовано, частным предпринимателям сложно было получить к нему доступ.</w:t>
      </w:r>
    </w:p>
    <w:p w:rsidR="003F5441" w:rsidRDefault="00DE0FED" w:rsidP="005703E4">
      <w:pPr>
        <w:spacing w:line="360" w:lineRule="auto"/>
        <w:ind w:firstLine="720"/>
        <w:jc w:val="both"/>
      </w:pPr>
      <w:r>
        <w:rPr>
          <w:rFonts w:ascii="Times New Roman" w:eastAsia="Times New Roman" w:hAnsi="Times New Roman" w:cs="Times New Roman"/>
          <w:sz w:val="28"/>
          <w:szCs w:val="28"/>
        </w:rPr>
        <w:t>Реформировалась политика. На XIX партконференции КПСС летом 1988 принято решение о с</w:t>
      </w:r>
      <w:r>
        <w:rPr>
          <w:rFonts w:ascii="Times New Roman" w:eastAsia="Times New Roman" w:hAnsi="Times New Roman" w:cs="Times New Roman"/>
          <w:sz w:val="28"/>
          <w:szCs w:val="28"/>
        </w:rPr>
        <w:t>оздании двух новых высших органов власти: Съезда народных депутатов и Верховного Совета СССР. Однако реформы носили непоследовательный и противоречивый характер, «внутренняя противоречивость вновь созданной политической модели таила в себе серьезные опасно</w:t>
      </w:r>
      <w:r>
        <w:rPr>
          <w:rFonts w:ascii="Times New Roman" w:eastAsia="Times New Roman" w:hAnsi="Times New Roman" w:cs="Times New Roman"/>
          <w:sz w:val="28"/>
          <w:szCs w:val="28"/>
        </w:rPr>
        <w:t>сти», что в конечном итоге привело к тому, что «политическая жизнь в стране была дезорганизована»</w:t>
      </w:r>
      <w:r>
        <w:rPr>
          <w:rStyle w:val="a5"/>
          <w:rFonts w:ascii="Times New Roman" w:eastAsia="Times New Roman" w:hAnsi="Times New Roman" w:cs="Times New Roman"/>
          <w:sz w:val="28"/>
          <w:szCs w:val="28"/>
        </w:rPr>
        <w:footnoteReference w:id="81"/>
      </w:r>
      <w:r>
        <w:rPr>
          <w:rFonts w:ascii="Times New Roman" w:eastAsia="Times New Roman" w:hAnsi="Times New Roman" w:cs="Times New Roman"/>
          <w:sz w:val="28"/>
          <w:szCs w:val="28"/>
        </w:rPr>
        <w:t xml:space="preserve">. </w:t>
      </w:r>
    </w:p>
    <w:p w:rsidR="003F5441" w:rsidRDefault="00DE0FED" w:rsidP="005703E4">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Изменился внешнеполитический курс СССР. В декабре 1987 г. Михаил Горбачёв и Рональд Рейган подписывают договор о ликвидации ракет средней и малой дальности</w:t>
      </w:r>
      <w:r>
        <w:rPr>
          <w:rFonts w:ascii="Times New Roman" w:eastAsia="Times New Roman" w:hAnsi="Times New Roman" w:cs="Times New Roman"/>
          <w:sz w:val="28"/>
          <w:szCs w:val="28"/>
        </w:rPr>
        <w:t>. В феврале 1989 советские войска уходят из Афганистана. Конфронтация с западом постепенно сменяется диалогом.</w:t>
      </w:r>
    </w:p>
    <w:p w:rsidR="003F5441" w:rsidRDefault="00DE0FED" w:rsidP="005703E4">
      <w:pPr>
        <w:spacing w:line="360" w:lineRule="auto"/>
        <w:ind w:firstLine="720"/>
        <w:jc w:val="both"/>
      </w:pPr>
      <w:r>
        <w:rPr>
          <w:rFonts w:ascii="Times New Roman" w:eastAsia="Times New Roman" w:hAnsi="Times New Roman" w:cs="Times New Roman"/>
          <w:sz w:val="28"/>
          <w:szCs w:val="28"/>
        </w:rPr>
        <w:t>Изначально столь системные реформы не были частью правительсвенного плана. Но, начавшись, они уже не могли закончиться: «Перестройка началась как</w:t>
      </w:r>
      <w:r>
        <w:rPr>
          <w:rFonts w:ascii="Times New Roman" w:eastAsia="Times New Roman" w:hAnsi="Times New Roman" w:cs="Times New Roman"/>
          <w:sz w:val="28"/>
          <w:szCs w:val="28"/>
        </w:rPr>
        <w:t xml:space="preserve"> реформа, но вылилась в системную трансформацию, поскольку она привела к изменению всех ключевых характеристик системы»</w:t>
      </w:r>
      <w:r>
        <w:rPr>
          <w:rStyle w:val="a5"/>
          <w:rFonts w:ascii="Times New Roman" w:eastAsia="Times New Roman" w:hAnsi="Times New Roman" w:cs="Times New Roman"/>
          <w:sz w:val="28"/>
          <w:szCs w:val="28"/>
        </w:rPr>
        <w:footnoteReference w:id="82"/>
      </w:r>
      <w:r>
        <w:rPr>
          <w:rFonts w:ascii="Times New Roman" w:eastAsia="Times New Roman" w:hAnsi="Times New Roman" w:cs="Times New Roman"/>
          <w:sz w:val="28"/>
          <w:szCs w:val="28"/>
        </w:rPr>
        <w:t xml:space="preserve">. </w:t>
      </w:r>
    </w:p>
    <w:p w:rsidR="003F5441" w:rsidRDefault="00DE0FED" w:rsidP="005703E4">
      <w:pPr>
        <w:spacing w:line="360" w:lineRule="auto"/>
        <w:ind w:firstLine="720"/>
        <w:jc w:val="both"/>
      </w:pPr>
      <w:r>
        <w:rPr>
          <w:rFonts w:ascii="Times New Roman" w:eastAsia="Times New Roman" w:hAnsi="Times New Roman" w:cs="Times New Roman"/>
          <w:sz w:val="28"/>
          <w:szCs w:val="28"/>
        </w:rPr>
        <w:tab/>
        <w:t xml:space="preserve">Одним из важнейших достижений перестройки стала гласность. </w:t>
      </w:r>
      <w:r>
        <w:rPr>
          <w:rFonts w:ascii="Times New Roman" w:eastAsia="Times New Roman" w:hAnsi="Times New Roman" w:cs="Times New Roman"/>
          <w:color w:val="000000"/>
          <w:sz w:val="28"/>
          <w:szCs w:val="28"/>
        </w:rPr>
        <w:t>28 июня – 1 июля 1988 г. в Москве состоялась XIX Всесоюзная партийная кон</w:t>
      </w:r>
      <w:r>
        <w:rPr>
          <w:rFonts w:ascii="Times New Roman" w:eastAsia="Times New Roman" w:hAnsi="Times New Roman" w:cs="Times New Roman"/>
          <w:color w:val="000000"/>
          <w:sz w:val="28"/>
          <w:szCs w:val="28"/>
        </w:rPr>
        <w:t xml:space="preserve">ференция, в ходе которой была принята резолюция «О гласности». </w:t>
      </w:r>
      <w:r>
        <w:rPr>
          <w:rFonts w:ascii="Times New Roman" w:eastAsia="Times New Roman" w:hAnsi="Times New Roman" w:cs="Times New Roman"/>
          <w:sz w:val="28"/>
          <w:szCs w:val="28"/>
        </w:rPr>
        <w:t xml:space="preserve">Как пишет </w:t>
      </w:r>
      <w:r>
        <w:rPr>
          <w:rFonts w:ascii="Times New Roman" w:eastAsia="Times New Roman" w:hAnsi="Times New Roman" w:cs="Times New Roman"/>
          <w:sz w:val="28"/>
          <w:szCs w:val="28"/>
        </w:rPr>
        <w:lastRenderedPageBreak/>
        <w:t>Е. М. Есикова, «утверждение атмосферы гласности стало первым и наиболее бесспорным достижением развернувшейся в стране перестройки»</w:t>
      </w:r>
      <w:r>
        <w:rPr>
          <w:rStyle w:val="a5"/>
          <w:rFonts w:ascii="Times New Roman" w:eastAsia="Times New Roman" w:hAnsi="Times New Roman" w:cs="Times New Roman"/>
          <w:sz w:val="28"/>
          <w:szCs w:val="28"/>
        </w:rPr>
        <w:footnoteReference w:id="83"/>
      </w:r>
      <w:r>
        <w:rPr>
          <w:rFonts w:ascii="Times New Roman" w:eastAsia="Times New Roman" w:hAnsi="Times New Roman" w:cs="Times New Roman"/>
          <w:sz w:val="28"/>
          <w:szCs w:val="28"/>
        </w:rPr>
        <w:t>. Изначально власть планировала использовать гласно</w:t>
      </w:r>
      <w:r>
        <w:rPr>
          <w:rFonts w:ascii="Times New Roman" w:eastAsia="Times New Roman" w:hAnsi="Times New Roman" w:cs="Times New Roman"/>
          <w:sz w:val="28"/>
          <w:szCs w:val="28"/>
        </w:rPr>
        <w:t>сть как один из инструментов реформ – сам процесс перестройки должен был стать главным инфоповодом для освободившихся СМИ</w:t>
      </w:r>
      <w:r>
        <w:rPr>
          <w:rStyle w:val="a5"/>
          <w:rFonts w:ascii="Times New Roman" w:eastAsia="Times New Roman" w:hAnsi="Times New Roman" w:cs="Times New Roman"/>
          <w:sz w:val="28"/>
          <w:szCs w:val="28"/>
        </w:rPr>
        <w:footnoteReference w:id="84"/>
      </w:r>
      <w:r>
        <w:rPr>
          <w:rFonts w:ascii="Times New Roman" w:eastAsia="Times New Roman" w:hAnsi="Times New Roman" w:cs="Times New Roman"/>
          <w:sz w:val="28"/>
          <w:szCs w:val="28"/>
        </w:rPr>
        <w:t>. Как пишет М. И. Бабюк, «г</w:t>
      </w:r>
      <w:r>
        <w:rPr>
          <w:rFonts w:ascii="Times New Roman" w:eastAsia="Times New Roman" w:hAnsi="Times New Roman" w:cs="Times New Roman"/>
          <w:color w:val="000000"/>
          <w:sz w:val="28"/>
          <w:szCs w:val="28"/>
        </w:rPr>
        <w:t>ласность в стране изначально должна была быть управляемой, заточенной под задачи, определённые властью»</w:t>
      </w:r>
      <w:r>
        <w:rPr>
          <w:rStyle w:val="a5"/>
          <w:rFonts w:ascii="Times New Roman" w:eastAsia="Times New Roman" w:hAnsi="Times New Roman" w:cs="Times New Roman"/>
          <w:color w:val="000000"/>
          <w:sz w:val="28"/>
          <w:szCs w:val="28"/>
        </w:rPr>
        <w:footnoteReference w:id="85"/>
      </w:r>
      <w:r>
        <w:rPr>
          <w:rFonts w:ascii="Times New Roman" w:eastAsia="Times New Roman" w:hAnsi="Times New Roman" w:cs="Times New Roman"/>
          <w:color w:val="000000"/>
          <w:sz w:val="28"/>
          <w:szCs w:val="28"/>
        </w:rPr>
        <w:t>.</w:t>
      </w:r>
    </w:p>
    <w:p w:rsidR="003F5441" w:rsidRDefault="00DE0FED" w:rsidP="005703E4">
      <w:pPr>
        <w:spacing w:line="360" w:lineRule="auto"/>
        <w:ind w:firstLine="720"/>
        <w:jc w:val="both"/>
      </w:pPr>
      <w:r>
        <w:rPr>
          <w:rFonts w:ascii="Times New Roman" w:eastAsia="Times New Roman" w:hAnsi="Times New Roman" w:cs="Times New Roman"/>
          <w:b/>
          <w:color w:val="000000"/>
          <w:sz w:val="28"/>
          <w:szCs w:val="28"/>
          <w:highlight w:val="white"/>
        </w:rPr>
        <w:tab/>
      </w:r>
      <w:r>
        <w:rPr>
          <w:rFonts w:ascii="Times New Roman" w:eastAsia="Times New Roman" w:hAnsi="Times New Roman" w:cs="Times New Roman"/>
          <w:color w:val="000000"/>
          <w:sz w:val="28"/>
          <w:szCs w:val="28"/>
          <w:highlight w:val="white"/>
        </w:rPr>
        <w:t>Именно в этот период закладываются основы современной демократической журналистики, «возникают объективные условия для информационной открытости органов государственной власти, их реальная потребность в поддержании политики перестройки при помощи важнейшег</w:t>
      </w:r>
      <w:r>
        <w:rPr>
          <w:rFonts w:ascii="Times New Roman" w:eastAsia="Times New Roman" w:hAnsi="Times New Roman" w:cs="Times New Roman"/>
          <w:color w:val="000000"/>
          <w:sz w:val="28"/>
          <w:szCs w:val="28"/>
          <w:highlight w:val="white"/>
        </w:rPr>
        <w:t>о института – СМИ»</w:t>
      </w:r>
      <w:r>
        <w:rPr>
          <w:rStyle w:val="a5"/>
          <w:rFonts w:ascii="Times New Roman" w:eastAsia="Times New Roman" w:hAnsi="Times New Roman" w:cs="Times New Roman"/>
          <w:color w:val="000000"/>
          <w:sz w:val="28"/>
          <w:szCs w:val="28"/>
        </w:rPr>
        <w:footnoteReference w:id="86"/>
      </w:r>
      <w:r>
        <w:rPr>
          <w:rFonts w:ascii="Times New Roman" w:eastAsia="Times New Roman" w:hAnsi="Times New Roman" w:cs="Times New Roman"/>
          <w:color w:val="000000"/>
          <w:sz w:val="28"/>
          <w:szCs w:val="28"/>
          <w:highlight w:val="white"/>
        </w:rPr>
        <w:t>. Средства массовой информации наконец становятся настоящей властью: «</w:t>
      </w:r>
      <w:r>
        <w:rPr>
          <w:rFonts w:ascii="Times New Roman" w:eastAsia="Times New Roman" w:hAnsi="Times New Roman" w:cs="Times New Roman"/>
          <w:color w:val="000000"/>
          <w:sz w:val="28"/>
          <w:szCs w:val="28"/>
        </w:rPr>
        <w:t>СМИ отныне выступают во многом как самостоятельный институт, от которого власть в лице партии находится в большой зависимости»</w:t>
      </w:r>
      <w:r>
        <w:rPr>
          <w:rStyle w:val="a5"/>
          <w:rFonts w:ascii="Times New Roman" w:eastAsia="Times New Roman" w:hAnsi="Times New Roman" w:cs="Times New Roman"/>
          <w:color w:val="000000"/>
          <w:sz w:val="28"/>
          <w:szCs w:val="28"/>
        </w:rPr>
        <w:footnoteReference w:id="87"/>
      </w:r>
      <w:r>
        <w:rPr>
          <w:rFonts w:ascii="Times New Roman" w:eastAsia="Times New Roman" w:hAnsi="Times New Roman" w:cs="Times New Roman"/>
          <w:color w:val="000000"/>
          <w:sz w:val="28"/>
          <w:szCs w:val="28"/>
        </w:rPr>
        <w:t>. Закладываются не только основы демокра</w:t>
      </w:r>
      <w:r>
        <w:rPr>
          <w:rFonts w:ascii="Times New Roman" w:eastAsia="Times New Roman" w:hAnsi="Times New Roman" w:cs="Times New Roman"/>
          <w:color w:val="000000"/>
          <w:sz w:val="28"/>
          <w:szCs w:val="28"/>
        </w:rPr>
        <w:t>тической журналистики, но и линии обсуждения спорных вопросов, которые волнуют российское общество и сегодня. Как пишет М. В. Ерохина, «Многие проблемы, которые сегодня составляют ядро общественных дискуссий (поиски национальной идеи, перспективы демократи</w:t>
      </w:r>
      <w:r>
        <w:rPr>
          <w:rFonts w:ascii="Times New Roman" w:eastAsia="Times New Roman" w:hAnsi="Times New Roman" w:cs="Times New Roman"/>
          <w:color w:val="000000"/>
          <w:sz w:val="28"/>
          <w:szCs w:val="28"/>
        </w:rPr>
        <w:t>и, степень зависимости прессы от вертикали власти и т.д.), напрямую отсылают нас к дискуссиям эпохи перестройки конца 1980-х годов»</w:t>
      </w:r>
      <w:r>
        <w:rPr>
          <w:rStyle w:val="a5"/>
          <w:rFonts w:ascii="Times New Roman" w:eastAsia="Times New Roman" w:hAnsi="Times New Roman" w:cs="Times New Roman"/>
          <w:color w:val="000000"/>
          <w:sz w:val="28"/>
          <w:szCs w:val="28"/>
        </w:rPr>
        <w:footnoteReference w:id="88"/>
      </w:r>
      <w:r>
        <w:rPr>
          <w:rFonts w:ascii="Times New Roman" w:eastAsia="Times New Roman" w:hAnsi="Times New Roman" w:cs="Times New Roman"/>
          <w:color w:val="000000"/>
          <w:sz w:val="28"/>
          <w:szCs w:val="28"/>
        </w:rPr>
        <w:t xml:space="preserve">. </w:t>
      </w:r>
    </w:p>
    <w:p w:rsidR="003F5441" w:rsidRDefault="00DE0FED" w:rsidP="005703E4">
      <w:pPr>
        <w:spacing w:line="360" w:lineRule="auto"/>
        <w:ind w:firstLine="720"/>
        <w:jc w:val="both"/>
      </w:pPr>
      <w:r>
        <w:rPr>
          <w:rFonts w:ascii="Times New Roman" w:eastAsia="Times New Roman" w:hAnsi="Times New Roman" w:cs="Times New Roman"/>
          <w:color w:val="000000"/>
          <w:sz w:val="28"/>
          <w:szCs w:val="28"/>
        </w:rPr>
        <w:lastRenderedPageBreak/>
        <w:tab/>
        <w:t>Острая полемичность вообще была одной из главных характеристик перестроечной журналистики</w:t>
      </w:r>
      <w:r>
        <w:rPr>
          <w:rStyle w:val="a5"/>
          <w:rFonts w:ascii="Times New Roman" w:eastAsia="Times New Roman" w:hAnsi="Times New Roman" w:cs="Times New Roman"/>
          <w:color w:val="000000"/>
          <w:sz w:val="28"/>
          <w:szCs w:val="28"/>
        </w:rPr>
        <w:footnoteReference w:id="89"/>
      </w:r>
      <w:r>
        <w:rPr>
          <w:rFonts w:ascii="Times New Roman" w:eastAsia="Times New Roman" w:hAnsi="Times New Roman" w:cs="Times New Roman"/>
          <w:color w:val="000000"/>
          <w:sz w:val="28"/>
          <w:szCs w:val="28"/>
        </w:rPr>
        <w:t xml:space="preserve">. При этом пресса разделилась </w:t>
      </w:r>
      <w:r>
        <w:rPr>
          <w:rFonts w:ascii="Times New Roman" w:eastAsia="Times New Roman" w:hAnsi="Times New Roman" w:cs="Times New Roman"/>
          <w:color w:val="000000"/>
          <w:sz w:val="28"/>
          <w:szCs w:val="28"/>
        </w:rPr>
        <w:t>на два лагеря: «первый поддерживал идею сохранения традиций и устоев советского режима, а второй, как и предполагалось, старался избавиться от гнетущей роли государства в управлении жизнью общества»</w:t>
      </w:r>
      <w:r>
        <w:rPr>
          <w:rStyle w:val="a5"/>
          <w:rFonts w:ascii="Times New Roman" w:eastAsia="Times New Roman" w:hAnsi="Times New Roman" w:cs="Times New Roman"/>
          <w:color w:val="000000"/>
          <w:sz w:val="28"/>
          <w:szCs w:val="28"/>
        </w:rPr>
        <w:footnoteReference w:id="90"/>
      </w:r>
      <w:r>
        <w:rPr>
          <w:rFonts w:ascii="Times New Roman" w:eastAsia="Times New Roman" w:hAnsi="Times New Roman" w:cs="Times New Roman"/>
          <w:color w:val="000000"/>
          <w:sz w:val="28"/>
          <w:szCs w:val="28"/>
        </w:rPr>
        <w:t>. Отличался даже язык публикаций в этих двух группах изда</w:t>
      </w:r>
      <w:r>
        <w:rPr>
          <w:rFonts w:ascii="Times New Roman" w:eastAsia="Times New Roman" w:hAnsi="Times New Roman" w:cs="Times New Roman"/>
          <w:color w:val="000000"/>
          <w:sz w:val="28"/>
          <w:szCs w:val="28"/>
        </w:rPr>
        <w:t>ниях</w:t>
      </w:r>
      <w:r>
        <w:rPr>
          <w:rStyle w:val="a5"/>
          <w:rFonts w:ascii="Times New Roman" w:eastAsia="Times New Roman" w:hAnsi="Times New Roman" w:cs="Times New Roman"/>
          <w:color w:val="000000"/>
          <w:sz w:val="28"/>
          <w:szCs w:val="28"/>
        </w:rPr>
        <w:footnoteReference w:id="91"/>
      </w:r>
      <w:r>
        <w:rPr>
          <w:rFonts w:ascii="Times New Roman" w:eastAsia="Times New Roman" w:hAnsi="Times New Roman" w:cs="Times New Roman"/>
          <w:color w:val="000000"/>
          <w:sz w:val="28"/>
          <w:szCs w:val="28"/>
          <w:highlight w:val="white"/>
        </w:rPr>
        <w:t>. Журналы официальных партийных или государственных организаций (например, «Наш современник») «с трудом отходили от привычного, вырабатывавшегося десятилетиями языка советских средств массовой информации и пропаганды»: журналисты употребляют обезличен</w:t>
      </w:r>
      <w:r>
        <w:rPr>
          <w:rFonts w:ascii="Times New Roman" w:eastAsia="Times New Roman" w:hAnsi="Times New Roman" w:cs="Times New Roman"/>
          <w:color w:val="000000"/>
          <w:sz w:val="28"/>
          <w:szCs w:val="28"/>
          <w:highlight w:val="white"/>
        </w:rPr>
        <w:t xml:space="preserve">ное говорят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highlight w:val="white"/>
        </w:rPr>
        <w:t xml:space="preserve">мы»  вместо личного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highlight w:val="white"/>
        </w:rPr>
        <w:t>я», продолжают использовать штампы-советизмы и говорить лозунгами. Обновлённые журналы, такие как «Огонёк», вводят в тексты просторечную и разговорную лексику, отказываются от объективности в пользу открытости авторской по</w:t>
      </w:r>
      <w:r>
        <w:rPr>
          <w:rFonts w:ascii="Times New Roman" w:eastAsia="Times New Roman" w:hAnsi="Times New Roman" w:cs="Times New Roman"/>
          <w:color w:val="000000"/>
          <w:sz w:val="28"/>
          <w:szCs w:val="28"/>
          <w:highlight w:val="white"/>
        </w:rPr>
        <w:t xml:space="preserve">зиции. В текстах этих СМИ актуализируются экономические и др. термины. Ключевой приём журналистских текстов этой группы – диалог. «Язык прессы, прежде нарочито казённый, намеренно неконкретный, постепенно стал приобретать яркую и эмоциональную окраску, т. </w:t>
      </w:r>
      <w:r>
        <w:rPr>
          <w:rFonts w:ascii="Times New Roman" w:eastAsia="Times New Roman" w:hAnsi="Times New Roman" w:cs="Times New Roman"/>
          <w:color w:val="000000"/>
          <w:sz w:val="28"/>
          <w:szCs w:val="28"/>
          <w:highlight w:val="white"/>
        </w:rPr>
        <w:t>е. начал в значительно большей степени, чем раньше, соответствовать параметрам публицистического стиля»</w:t>
      </w:r>
      <w:r>
        <w:rPr>
          <w:rStyle w:val="a5"/>
          <w:rFonts w:ascii="Times New Roman" w:eastAsia="Times New Roman" w:hAnsi="Times New Roman" w:cs="Times New Roman"/>
          <w:color w:val="000000"/>
          <w:sz w:val="28"/>
          <w:szCs w:val="28"/>
        </w:rPr>
        <w:footnoteReference w:id="92"/>
      </w:r>
      <w:r>
        <w:rPr>
          <w:rFonts w:ascii="Times New Roman" w:eastAsia="Times New Roman" w:hAnsi="Times New Roman" w:cs="Times New Roman"/>
          <w:color w:val="000000"/>
          <w:sz w:val="28"/>
          <w:szCs w:val="28"/>
          <w:highlight w:val="white"/>
        </w:rPr>
        <w:t>.</w:t>
      </w:r>
    </w:p>
    <w:p w:rsidR="003F5441" w:rsidRDefault="00DE0FED" w:rsidP="005703E4">
      <w:pPr>
        <w:spacing w:line="360" w:lineRule="auto"/>
        <w:ind w:firstLine="720"/>
        <w:jc w:val="both"/>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Ещё одной из ключевой особенностью журналистики перестройки стал повышенных интерес к историческим событиям. Публиковалось огромное количество материалов, посвящённых истории Советского Союза, при этом особое внимание журналисты уделяли спорным и доселе за</w:t>
      </w:r>
      <w:r>
        <w:rPr>
          <w:rFonts w:ascii="Times New Roman" w:eastAsia="Times New Roman" w:hAnsi="Times New Roman" w:cs="Times New Roman"/>
          <w:sz w:val="28"/>
          <w:szCs w:val="28"/>
        </w:rPr>
        <w:t xml:space="preserve">крытым для обсуждения темам. Как отмечает Е. С. Гордина, </w:t>
      </w:r>
      <w:r>
        <w:rPr>
          <w:rFonts w:ascii="Times New Roman" w:eastAsia="Times New Roman" w:hAnsi="Times New Roman" w:cs="Times New Roman"/>
          <w:color w:val="000000"/>
          <w:sz w:val="28"/>
          <w:szCs w:val="28"/>
          <w:highlight w:val="white"/>
        </w:rPr>
        <w:t xml:space="preserve">«поворот в сознании общества </w:t>
      </w:r>
      <w:r>
        <w:rPr>
          <w:rFonts w:ascii="Times New Roman" w:eastAsia="Times New Roman" w:hAnsi="Times New Roman" w:cs="Times New Roman"/>
          <w:color w:val="000000"/>
          <w:sz w:val="28"/>
          <w:szCs w:val="28"/>
          <w:highlight w:val="white"/>
        </w:rPr>
        <w:lastRenderedPageBreak/>
        <w:t>шел через переосмысление советской истории. Историческая тема стала центральной, заняла особое место в массовой печати, в политической жизни тех лет»</w:t>
      </w:r>
      <w:r>
        <w:rPr>
          <w:rStyle w:val="a5"/>
          <w:rFonts w:ascii="Times New Roman" w:eastAsia="Times New Roman" w:hAnsi="Times New Roman" w:cs="Times New Roman"/>
          <w:color w:val="000000"/>
          <w:sz w:val="28"/>
          <w:szCs w:val="28"/>
        </w:rPr>
        <w:footnoteReference w:id="93"/>
      </w:r>
      <w:r>
        <w:rPr>
          <w:rFonts w:ascii="Times New Roman" w:eastAsia="Times New Roman" w:hAnsi="Times New Roman" w:cs="Times New Roman"/>
          <w:color w:val="000000"/>
          <w:sz w:val="28"/>
          <w:szCs w:val="28"/>
          <w:highlight w:val="white"/>
        </w:rPr>
        <w:t>. Е. М. Есикова даже</w:t>
      </w:r>
      <w:r>
        <w:rPr>
          <w:rFonts w:ascii="Times New Roman" w:eastAsia="Times New Roman" w:hAnsi="Times New Roman" w:cs="Times New Roman"/>
          <w:color w:val="000000"/>
          <w:sz w:val="28"/>
          <w:szCs w:val="28"/>
          <w:highlight w:val="white"/>
        </w:rPr>
        <w:t xml:space="preserve"> называет этот процесс «новым перестроечным просвещением»</w:t>
      </w:r>
      <w:r>
        <w:rPr>
          <w:rStyle w:val="a5"/>
          <w:rFonts w:ascii="Times New Roman" w:eastAsia="Times New Roman" w:hAnsi="Times New Roman" w:cs="Times New Roman"/>
          <w:color w:val="000000"/>
          <w:sz w:val="28"/>
          <w:szCs w:val="28"/>
        </w:rPr>
        <w:footnoteReference w:id="94"/>
      </w:r>
      <w:r>
        <w:rPr>
          <w:rFonts w:ascii="Times New Roman" w:eastAsia="Times New Roman" w:hAnsi="Times New Roman" w:cs="Times New Roman"/>
          <w:color w:val="000000"/>
          <w:sz w:val="28"/>
          <w:szCs w:val="28"/>
          <w:highlight w:val="white"/>
        </w:rPr>
        <w:t xml:space="preserve">, проводя аналогию с английским Просвещением XVIII века. При этом журналисты освещали исторические события через призму судеб отдельных людей, субъективного, эмоционально окрашенного опыта, так как </w:t>
      </w:r>
      <w:r>
        <w:rPr>
          <w:rFonts w:ascii="Times New Roman" w:eastAsia="Times New Roman" w:hAnsi="Times New Roman" w:cs="Times New Roman"/>
          <w:color w:val="000000"/>
          <w:sz w:val="28"/>
          <w:szCs w:val="28"/>
          <w:highlight w:val="white"/>
        </w:rPr>
        <w:t>«собственный исторический и этико-эстетический опыт оказался не менее важен, чем документальная правда из открывшихся архивов»</w:t>
      </w:r>
      <w:r>
        <w:rPr>
          <w:rStyle w:val="a5"/>
          <w:rFonts w:ascii="Times New Roman" w:eastAsia="Times New Roman" w:hAnsi="Times New Roman" w:cs="Times New Roman"/>
          <w:color w:val="000000"/>
          <w:sz w:val="28"/>
          <w:szCs w:val="28"/>
        </w:rPr>
        <w:footnoteReference w:id="95"/>
      </w:r>
      <w:r>
        <w:rPr>
          <w:rFonts w:ascii="Times New Roman" w:eastAsia="Times New Roman" w:hAnsi="Times New Roman" w:cs="Times New Roman"/>
          <w:color w:val="000000"/>
          <w:sz w:val="28"/>
          <w:szCs w:val="28"/>
          <w:highlight w:val="white"/>
        </w:rPr>
        <w:t>. Зачастую публицисты намного опережали в раскрытии сложных тем профессиональных историков. По мнению Е. М. Петропавловской, нега</w:t>
      </w:r>
      <w:r>
        <w:rPr>
          <w:rFonts w:ascii="Times New Roman" w:eastAsia="Times New Roman" w:hAnsi="Times New Roman" w:cs="Times New Roman"/>
          <w:color w:val="000000"/>
          <w:sz w:val="28"/>
          <w:szCs w:val="28"/>
          <w:highlight w:val="white"/>
        </w:rPr>
        <w:t>тивная сторона такой ситуации заключалась в «политизированности тематики публикаций», а положительная – в «постановке новых проблем истории, в публикации новых источников, в освещении тем, закрытых в советской историографии»</w:t>
      </w:r>
      <w:r>
        <w:rPr>
          <w:rStyle w:val="a5"/>
          <w:rFonts w:ascii="Times New Roman" w:eastAsia="Times New Roman" w:hAnsi="Times New Roman" w:cs="Times New Roman"/>
          <w:color w:val="000000"/>
          <w:sz w:val="28"/>
          <w:szCs w:val="28"/>
        </w:rPr>
        <w:footnoteReference w:id="96"/>
      </w:r>
      <w:r>
        <w:rPr>
          <w:rFonts w:ascii="Times New Roman" w:eastAsia="Times New Roman" w:hAnsi="Times New Roman" w:cs="Times New Roman"/>
          <w:color w:val="000000"/>
          <w:sz w:val="28"/>
          <w:szCs w:val="28"/>
          <w:highlight w:val="white"/>
        </w:rPr>
        <w:t xml:space="preserve">. </w:t>
      </w:r>
    </w:p>
    <w:p w:rsidR="003F5441" w:rsidRDefault="00DE0FED" w:rsidP="005703E4">
      <w:pPr>
        <w:spacing w:line="360" w:lineRule="auto"/>
        <w:ind w:firstLine="720"/>
        <w:jc w:val="both"/>
      </w:pPr>
      <w:r>
        <w:rPr>
          <w:rFonts w:ascii="Times New Roman" w:eastAsia="Times New Roman" w:hAnsi="Times New Roman" w:cs="Times New Roman"/>
          <w:sz w:val="28"/>
          <w:szCs w:val="28"/>
        </w:rPr>
        <w:t>М. И. Бабюк считает, что име</w:t>
      </w:r>
      <w:r>
        <w:rPr>
          <w:rFonts w:ascii="Times New Roman" w:eastAsia="Times New Roman" w:hAnsi="Times New Roman" w:cs="Times New Roman"/>
          <w:sz w:val="28"/>
          <w:szCs w:val="28"/>
        </w:rPr>
        <w:t xml:space="preserve">нно открытие советским обществом новых фактов об исторических событиях стало началом краха Советского Союза: </w:t>
      </w:r>
      <w:r>
        <w:rPr>
          <w:rFonts w:ascii="Times New Roman" w:eastAsia="Times New Roman" w:hAnsi="Times New Roman" w:cs="Times New Roman"/>
          <w:color w:val="000000"/>
          <w:sz w:val="28"/>
          <w:szCs w:val="28"/>
          <w:highlight w:val="white"/>
        </w:rPr>
        <w:t>«</w:t>
      </w:r>
      <w:r>
        <w:rPr>
          <w:rFonts w:ascii="Times New Roman" w:eastAsia="Times New Roman" w:hAnsi="Times New Roman" w:cs="Times New Roman"/>
          <w:sz w:val="28"/>
          <w:szCs w:val="28"/>
        </w:rPr>
        <w:t>Предоставленная журналистам автономия достаточно быстро конвертировалась в ситуацию, когда от критики отдельных недостатков на местах журналисты п</w:t>
      </w:r>
      <w:r>
        <w:rPr>
          <w:rFonts w:ascii="Times New Roman" w:eastAsia="Times New Roman" w:hAnsi="Times New Roman" w:cs="Times New Roman"/>
          <w:sz w:val="28"/>
          <w:szCs w:val="28"/>
        </w:rPr>
        <w:t>одспудно переходили к критике советской системы в целом. По аналогии с оттепелью, критика эта, прежде всего, коснулась прошлого: сталинизма, массовых репрессий. От критики сталинизма уже был один шаг до критики других лидеров партии, и к отрицанию коммунис</w:t>
      </w:r>
      <w:r>
        <w:rPr>
          <w:rFonts w:ascii="Times New Roman" w:eastAsia="Times New Roman" w:hAnsi="Times New Roman" w:cs="Times New Roman"/>
          <w:sz w:val="28"/>
          <w:szCs w:val="28"/>
        </w:rPr>
        <w:t>тической идеи в целом»</w:t>
      </w:r>
      <w:r>
        <w:rPr>
          <w:rStyle w:val="a5"/>
          <w:rFonts w:ascii="Times New Roman" w:eastAsia="Times New Roman" w:hAnsi="Times New Roman" w:cs="Times New Roman"/>
          <w:sz w:val="28"/>
          <w:szCs w:val="28"/>
        </w:rPr>
        <w:footnoteReference w:id="97"/>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lastRenderedPageBreak/>
        <w:t>Однако Е. М. Есикова отмечает, что, критикуя прошлое, публицисты видели причину прошлых и нынешних неудач в первую очередь в отступлении от изначальных принципов социализма</w:t>
      </w:r>
      <w:r>
        <w:rPr>
          <w:rStyle w:val="a5"/>
          <w:rFonts w:ascii="Times New Roman" w:eastAsia="Times New Roman" w:hAnsi="Times New Roman" w:cs="Times New Roman"/>
          <w:sz w:val="28"/>
          <w:szCs w:val="28"/>
        </w:rPr>
        <w:footnoteReference w:id="98"/>
      </w:r>
      <w:r>
        <w:rPr>
          <w:rFonts w:ascii="Times New Roman" w:eastAsia="Times New Roman" w:hAnsi="Times New Roman" w:cs="Times New Roman"/>
          <w:sz w:val="28"/>
          <w:szCs w:val="28"/>
        </w:rPr>
        <w:t xml:space="preserve">. </w:t>
      </w:r>
    </w:p>
    <w:p w:rsidR="003F5441" w:rsidRDefault="00DE0FED" w:rsidP="005703E4">
      <w:pPr>
        <w:spacing w:line="360" w:lineRule="auto"/>
        <w:ind w:firstLine="720"/>
        <w:jc w:val="both"/>
      </w:pPr>
      <w:r>
        <w:rPr>
          <w:rFonts w:ascii="Times New Roman" w:eastAsia="Times New Roman" w:hAnsi="Times New Roman" w:cs="Times New Roman"/>
          <w:sz w:val="28"/>
          <w:szCs w:val="28"/>
        </w:rPr>
        <w:tab/>
        <w:t xml:space="preserve">Одновременно с открытием исторических событий начался </w:t>
      </w:r>
      <w:r>
        <w:rPr>
          <w:rFonts w:ascii="Times New Roman" w:eastAsia="Times New Roman" w:hAnsi="Times New Roman" w:cs="Times New Roman"/>
          <w:sz w:val="28"/>
          <w:szCs w:val="28"/>
        </w:rPr>
        <w:t xml:space="preserve">процесс «возвращения литературы», особую роль в котором играли толстые литературные журналы. В прессе печатались произведения доселе запрещённых авторов: </w:t>
      </w:r>
      <w:r>
        <w:rPr>
          <w:rFonts w:ascii="Times New Roman" w:eastAsia="Times New Roman" w:hAnsi="Times New Roman" w:cs="Times New Roman"/>
          <w:color w:val="000000"/>
          <w:sz w:val="28"/>
          <w:szCs w:val="28"/>
        </w:rPr>
        <w:t xml:space="preserve">Владимира Набокова, Андрея Платонова, Михаила Булгакова. Стали доступны стихи Николая Гумилева, Осипа </w:t>
      </w:r>
      <w:r>
        <w:rPr>
          <w:rFonts w:ascii="Times New Roman" w:eastAsia="Times New Roman" w:hAnsi="Times New Roman" w:cs="Times New Roman"/>
          <w:color w:val="000000"/>
          <w:sz w:val="28"/>
          <w:szCs w:val="28"/>
        </w:rPr>
        <w:t>Мандельштама, Марины Цветаевой, Анны Ахматовой. Достоянием общественности стали в 1987 г. роман Бориса Пастернака «Доктор Живаго», в 1988 г. – роман Василия Гроссмана «Жизнь и судьба», в 1989 г. – «Архипелаг ГУЛАГ» Александра Солженицына.  При этом, как по</w:t>
      </w:r>
      <w:r>
        <w:rPr>
          <w:rFonts w:ascii="Times New Roman" w:eastAsia="Times New Roman" w:hAnsi="Times New Roman" w:cs="Times New Roman"/>
          <w:color w:val="000000"/>
          <w:sz w:val="28"/>
          <w:szCs w:val="28"/>
        </w:rPr>
        <w:t xml:space="preserve">дчёркивает Е.М.Есикова, </w:t>
      </w:r>
      <w:r>
        <w:rPr>
          <w:rFonts w:ascii="Times New Roman" w:eastAsia="Times New Roman" w:hAnsi="Times New Roman" w:cs="Times New Roman"/>
          <w:sz w:val="28"/>
          <w:szCs w:val="28"/>
        </w:rPr>
        <w:t>«Произведения русских писателей возвращались в другой общественно-психологический и эстетический контекст, нежели чем тот, в котором они создавались. Они воспринимались читателем и как факты истории литературы, и как живые явления л</w:t>
      </w:r>
      <w:r>
        <w:rPr>
          <w:rFonts w:ascii="Times New Roman" w:eastAsia="Times New Roman" w:hAnsi="Times New Roman" w:cs="Times New Roman"/>
          <w:sz w:val="28"/>
          <w:szCs w:val="28"/>
        </w:rPr>
        <w:t>итературы современной»</w:t>
      </w:r>
      <w:r>
        <w:rPr>
          <w:rStyle w:val="a5"/>
          <w:rFonts w:ascii="Times New Roman" w:eastAsia="Times New Roman" w:hAnsi="Times New Roman" w:cs="Times New Roman"/>
          <w:sz w:val="28"/>
          <w:szCs w:val="28"/>
        </w:rPr>
        <w:footnoteReference w:id="99"/>
      </w:r>
      <w:r>
        <w:rPr>
          <w:rFonts w:ascii="Times New Roman" w:eastAsia="Times New Roman" w:hAnsi="Times New Roman" w:cs="Times New Roman"/>
          <w:sz w:val="28"/>
          <w:szCs w:val="28"/>
        </w:rPr>
        <w:t xml:space="preserve">. </w:t>
      </w:r>
    </w:p>
    <w:p w:rsidR="003F5441" w:rsidRDefault="00DE0FED" w:rsidP="005703E4">
      <w:pPr>
        <w:spacing w:line="360" w:lineRule="auto"/>
        <w:ind w:firstLine="720"/>
        <w:jc w:val="both"/>
      </w:pPr>
      <w:r>
        <w:rPr>
          <w:rFonts w:ascii="Times New Roman" w:eastAsia="Times New Roman" w:hAnsi="Times New Roman" w:cs="Times New Roman"/>
          <w:b/>
          <w:color w:val="000000"/>
          <w:sz w:val="28"/>
          <w:szCs w:val="28"/>
          <w:highlight w:val="white"/>
        </w:rPr>
        <w:tab/>
      </w:r>
      <w:r>
        <w:rPr>
          <w:rFonts w:ascii="Times New Roman" w:eastAsia="Times New Roman" w:hAnsi="Times New Roman" w:cs="Times New Roman"/>
          <w:color w:val="000000"/>
          <w:sz w:val="28"/>
          <w:szCs w:val="28"/>
          <w:highlight w:val="white"/>
        </w:rPr>
        <w:t xml:space="preserve">Толстые литературные журналы вообще играли в перестроечной журналистике очень большую роль: «В советское время именно они выражали течения общественно-политической мысли, являясь чем-то вроде клубов, объединяющих вокруг себя </w:t>
      </w:r>
      <w:r>
        <w:rPr>
          <w:rFonts w:ascii="Times New Roman" w:eastAsia="Times New Roman" w:hAnsi="Times New Roman" w:cs="Times New Roman"/>
          <w:color w:val="000000"/>
          <w:sz w:val="28"/>
          <w:szCs w:val="28"/>
          <w:highlight w:val="white"/>
        </w:rPr>
        <w:t>людей определенного мировосприятия»</w:t>
      </w:r>
      <w:r>
        <w:rPr>
          <w:rStyle w:val="a5"/>
          <w:rFonts w:ascii="Times New Roman" w:eastAsia="Times New Roman" w:hAnsi="Times New Roman" w:cs="Times New Roman"/>
          <w:color w:val="000000"/>
          <w:sz w:val="28"/>
          <w:szCs w:val="28"/>
        </w:rPr>
        <w:footnoteReference w:id="100"/>
      </w:r>
      <w:r>
        <w:rPr>
          <w:rFonts w:ascii="Times New Roman" w:eastAsia="Times New Roman" w:hAnsi="Times New Roman" w:cs="Times New Roman"/>
          <w:color w:val="000000"/>
          <w:sz w:val="28"/>
          <w:szCs w:val="28"/>
          <w:highlight w:val="white"/>
        </w:rPr>
        <w:t>. Именно они стали главной платформой журналистской полемики, «трибунами и бесспорными интеллектуальными центрами»</w:t>
      </w:r>
      <w:r>
        <w:rPr>
          <w:rStyle w:val="a5"/>
          <w:rFonts w:ascii="Times New Roman" w:eastAsia="Times New Roman" w:hAnsi="Times New Roman" w:cs="Times New Roman"/>
          <w:color w:val="000000"/>
          <w:sz w:val="28"/>
          <w:szCs w:val="28"/>
        </w:rPr>
        <w:footnoteReference w:id="101"/>
      </w:r>
      <w:r>
        <w:rPr>
          <w:rFonts w:ascii="Times New Roman" w:eastAsia="Times New Roman" w:hAnsi="Times New Roman" w:cs="Times New Roman"/>
          <w:color w:val="000000"/>
          <w:sz w:val="28"/>
          <w:szCs w:val="28"/>
          <w:highlight w:val="white"/>
        </w:rPr>
        <w:t>.</w:t>
      </w:r>
    </w:p>
    <w:p w:rsidR="003F5441" w:rsidRDefault="00DE0FED" w:rsidP="005703E4">
      <w:pPr>
        <w:spacing w:line="360" w:lineRule="auto"/>
        <w:ind w:firstLine="72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lastRenderedPageBreak/>
        <w:tab/>
        <w:t>Таким образом, гласность стала одним из первых и самых значительных достижений перестройки. Хотя в нач</w:t>
      </w:r>
      <w:r>
        <w:rPr>
          <w:rFonts w:ascii="Times New Roman" w:eastAsia="Times New Roman" w:hAnsi="Times New Roman" w:cs="Times New Roman"/>
          <w:color w:val="000000"/>
          <w:sz w:val="28"/>
          <w:szCs w:val="28"/>
          <w:highlight w:val="white"/>
        </w:rPr>
        <w:t>але власть планировала использовать свободные СМИ как инструмент реформ, проводившихся «сверху», очень скоро ситуация вышла из-под контроля, что в конечном итоге привело к падению советского режима. Особую роль в этом играет обсуждение в прессе спорных ист</w:t>
      </w:r>
      <w:r>
        <w:rPr>
          <w:rFonts w:ascii="Times New Roman" w:eastAsia="Times New Roman" w:hAnsi="Times New Roman" w:cs="Times New Roman"/>
          <w:color w:val="000000"/>
          <w:sz w:val="28"/>
          <w:szCs w:val="28"/>
          <w:highlight w:val="white"/>
        </w:rPr>
        <w:t>орических моментов. Обсуждение истории занимало в перестроечной прессе одно из центральных мест, спорные исторические события вызывали широкий общественный интерес. Платформами для дискуссий при этом служили в первую очередь толстые литературные журналы. О</w:t>
      </w:r>
      <w:r>
        <w:rPr>
          <w:rFonts w:ascii="Times New Roman" w:eastAsia="Times New Roman" w:hAnsi="Times New Roman" w:cs="Times New Roman"/>
          <w:color w:val="000000"/>
          <w:sz w:val="28"/>
          <w:szCs w:val="28"/>
          <w:highlight w:val="white"/>
        </w:rPr>
        <w:t xml:space="preserve">ни же «возвращали» советскому читателю ранее запрещённые произведения русских классиков. </w:t>
      </w:r>
      <w:r>
        <w:br w:type="page"/>
      </w:r>
    </w:p>
    <w:p w:rsidR="003F5441" w:rsidRDefault="00DE0FED" w:rsidP="005703E4">
      <w:pPr>
        <w:pStyle w:val="1"/>
        <w:spacing w:before="0" w:after="0"/>
        <w:ind w:firstLine="720"/>
        <w:jc w:val="both"/>
      </w:pPr>
      <w:bookmarkStart w:id="12" w:name="_p6oaqeo1sm4y"/>
      <w:bookmarkEnd w:id="12"/>
      <w:r>
        <w:lastRenderedPageBreak/>
        <w:t>Глава 2. Коллективная травма: западная терминология и российский опыт</w:t>
      </w:r>
    </w:p>
    <w:p w:rsidR="003F5441" w:rsidRDefault="00DE0FED" w:rsidP="005703E4">
      <w:pPr>
        <w:pStyle w:val="2"/>
        <w:spacing w:before="0" w:after="0"/>
        <w:ind w:firstLine="720"/>
        <w:jc w:val="both"/>
      </w:pPr>
      <w:bookmarkStart w:id="13" w:name="_ln80pr2jh8zl"/>
      <w:bookmarkEnd w:id="13"/>
      <w:r>
        <w:t>2</w:t>
      </w:r>
      <w:r>
        <w:t>.1. Понятие коллективной травмы</w:t>
      </w:r>
    </w:p>
    <w:p w:rsidR="003F5441" w:rsidRDefault="00DE0FED" w:rsidP="005703E4">
      <w:pPr>
        <w:keepNext/>
        <w:shd w:val="clear" w:color="auto" w:fill="FFFFFF"/>
        <w:spacing w:line="360" w:lineRule="auto"/>
        <w:ind w:firstLine="720"/>
        <w:jc w:val="both"/>
      </w:pPr>
      <w:r>
        <w:rPr>
          <w:rFonts w:ascii="Times New Roman" w:eastAsia="Times New Roman" w:hAnsi="Times New Roman" w:cs="Times New Roman"/>
          <w:sz w:val="28"/>
          <w:szCs w:val="28"/>
          <w:highlight w:val="white"/>
        </w:rPr>
        <w:tab/>
        <w:t>Понятие «коллективная травма» введено в обиход исследователям</w:t>
      </w:r>
      <w:r>
        <w:rPr>
          <w:rFonts w:ascii="Times New Roman" w:eastAsia="Times New Roman" w:hAnsi="Times New Roman" w:cs="Times New Roman"/>
          <w:sz w:val="28"/>
          <w:szCs w:val="28"/>
          <w:highlight w:val="white"/>
        </w:rPr>
        <w:t>и в области Trauma studies и обозначает опыт, с которым люди не могут столкнуться в реальной жизни, например, опыт концлагерей или войны. Травма становится коллективной, когда заставляет общество пересмотреть понятие «норма», на что впервые обратил внимани</w:t>
      </w:r>
      <w:r>
        <w:rPr>
          <w:rFonts w:ascii="Times New Roman" w:eastAsia="Times New Roman" w:hAnsi="Times New Roman" w:cs="Times New Roman"/>
          <w:sz w:val="28"/>
          <w:szCs w:val="28"/>
          <w:highlight w:val="white"/>
        </w:rPr>
        <w:t>е Жак Лакан</w:t>
      </w:r>
      <w:r>
        <w:rPr>
          <w:rStyle w:val="a5"/>
          <w:rFonts w:ascii="Times New Roman" w:eastAsia="Times New Roman" w:hAnsi="Times New Roman" w:cs="Times New Roman"/>
          <w:sz w:val="28"/>
          <w:szCs w:val="28"/>
          <w:vertAlign w:val="baseline"/>
        </w:rPr>
        <w:footnoteReference w:id="102"/>
      </w:r>
      <w:r>
        <w:rPr>
          <w:rFonts w:ascii="Times New Roman" w:eastAsia="Times New Roman" w:hAnsi="Times New Roman" w:cs="Times New Roman"/>
          <w:sz w:val="28"/>
          <w:szCs w:val="28"/>
          <w:highlight w:val="white"/>
        </w:rPr>
        <w:t>. Травма – это то, что выходит за пределы упорядоченного, привычного мира: «Травма появляется, когда происходит раскол, смещение, дезорганизация в упорядоченном, само собой разумеющемся мире»</w:t>
      </w:r>
      <w:r>
        <w:rPr>
          <w:rStyle w:val="a5"/>
          <w:rFonts w:ascii="Times New Roman" w:eastAsia="Times New Roman" w:hAnsi="Times New Roman" w:cs="Times New Roman"/>
          <w:sz w:val="28"/>
          <w:szCs w:val="28"/>
          <w:vertAlign w:val="baseline"/>
        </w:rPr>
        <w:footnoteReference w:id="103"/>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color w:val="000000"/>
          <w:sz w:val="28"/>
          <w:szCs w:val="28"/>
        </w:rPr>
        <w:t>Коллективная травма складывается</w:t>
      </w:r>
      <w:r>
        <w:rPr>
          <w:rFonts w:ascii="Times New Roman" w:eastAsia="Times New Roman" w:hAnsi="Times New Roman" w:cs="Times New Roman"/>
          <w:sz w:val="28"/>
          <w:szCs w:val="28"/>
        </w:rPr>
        <w:t xml:space="preserve"> из нескольких ком</w:t>
      </w:r>
      <w:r>
        <w:rPr>
          <w:rFonts w:ascii="Times New Roman" w:eastAsia="Times New Roman" w:hAnsi="Times New Roman" w:cs="Times New Roman"/>
          <w:sz w:val="28"/>
          <w:szCs w:val="28"/>
        </w:rPr>
        <w:t>понентов: ситуация утраты, сюжет (попытка рассказать), консолидирующее событие (то, что создало нас как жертв)</w:t>
      </w:r>
      <w:r>
        <w:rPr>
          <w:rStyle w:val="a5"/>
          <w:rFonts w:ascii="Times New Roman" w:eastAsia="Times New Roman" w:hAnsi="Times New Roman" w:cs="Times New Roman"/>
          <w:sz w:val="28"/>
          <w:szCs w:val="28"/>
        </w:rPr>
        <w:footnoteReference w:id="104"/>
      </w:r>
      <w:r>
        <w:rPr>
          <w:rFonts w:ascii="Times New Roman" w:eastAsia="Times New Roman" w:hAnsi="Times New Roman" w:cs="Times New Roman"/>
          <w:sz w:val="28"/>
          <w:szCs w:val="28"/>
        </w:rPr>
        <w:t>.</w:t>
      </w:r>
    </w:p>
    <w:p w:rsidR="003F5441" w:rsidRDefault="00DE0FED" w:rsidP="005703E4">
      <w:pPr>
        <w:spacing w:line="360" w:lineRule="auto"/>
        <w:ind w:firstLine="720"/>
        <w:jc w:val="both"/>
      </w:pPr>
      <w:r>
        <w:rPr>
          <w:rFonts w:ascii="Times New Roman" w:eastAsia="Times New Roman" w:hAnsi="Times New Roman" w:cs="Times New Roman"/>
          <w:sz w:val="28"/>
          <w:szCs w:val="28"/>
        </w:rPr>
        <w:tab/>
        <w:t xml:space="preserve">Индивидуальная травма становится коллективной, когда запечатлевается в коллективной памяти. Коллективная память отличается от индивидуальной. </w:t>
      </w:r>
      <w:r>
        <w:rPr>
          <w:rFonts w:ascii="Times New Roman" w:eastAsia="Times New Roman" w:hAnsi="Times New Roman" w:cs="Times New Roman"/>
          <w:sz w:val="28"/>
          <w:szCs w:val="28"/>
        </w:rPr>
        <w:t>Алейда Ассман пишет об этом понятии: «</w:t>
      </w:r>
      <w:r>
        <w:rPr>
          <w:rFonts w:ascii="Times New Roman" w:eastAsia="Times New Roman" w:hAnsi="Times New Roman" w:cs="Times New Roman"/>
          <w:sz w:val="28"/>
          <w:szCs w:val="28"/>
        </w:rPr>
        <w:t>Эта общая, совместная память не предполагает подключение одного индивидуального мозга к другому, &lt;...&gt; а основывается на общих ритуалах, символах и историях, в которых участвуют члены социальной группы и которые соотно</w:t>
      </w:r>
      <w:r>
        <w:rPr>
          <w:rFonts w:ascii="Times New Roman" w:eastAsia="Times New Roman" w:hAnsi="Times New Roman" w:cs="Times New Roman"/>
          <w:sz w:val="28"/>
          <w:szCs w:val="28"/>
        </w:rPr>
        <w:t>сятся друг с другом. Нет прямого пути от индивидуального опыта и индивидуальных воспоминаний к коллективной памяти. Это не совокупность отдельных воспоминаний, а историческая реконструкция, задающая рамки для индивидуальных воспоминаний, благодаря чему то,</w:t>
      </w:r>
      <w:r>
        <w:rPr>
          <w:rFonts w:ascii="Times New Roman" w:eastAsia="Times New Roman" w:hAnsi="Times New Roman" w:cs="Times New Roman"/>
          <w:sz w:val="28"/>
          <w:szCs w:val="28"/>
        </w:rPr>
        <w:t xml:space="preserve"> что пережито </w:t>
      </w:r>
      <w:r>
        <w:rPr>
          <w:rFonts w:ascii="Times New Roman" w:eastAsia="Times New Roman" w:hAnsi="Times New Roman" w:cs="Times New Roman"/>
          <w:sz w:val="28"/>
          <w:szCs w:val="28"/>
        </w:rPr>
        <w:lastRenderedPageBreak/>
        <w:t>индивидуально, узнается субъектом в исторической реконструкции, или же субъект приписывает реконструированную историю собственному воспоминанию»</w:t>
      </w:r>
      <w:r>
        <w:rPr>
          <w:rStyle w:val="a5"/>
          <w:rFonts w:ascii="Times New Roman" w:eastAsia="Times New Roman" w:hAnsi="Times New Roman" w:cs="Times New Roman"/>
          <w:sz w:val="28"/>
          <w:szCs w:val="28"/>
        </w:rPr>
        <w:footnoteReference w:id="105"/>
      </w:r>
      <w:r>
        <w:rPr>
          <w:rFonts w:ascii="Times New Roman" w:eastAsia="Times New Roman" w:hAnsi="Times New Roman" w:cs="Times New Roman"/>
          <w:sz w:val="28"/>
          <w:szCs w:val="28"/>
        </w:rPr>
        <w:t xml:space="preserve">. </w:t>
      </w:r>
    </w:p>
    <w:p w:rsidR="003F5441" w:rsidRDefault="00DE0FED" w:rsidP="005703E4">
      <w:pPr>
        <w:spacing w:line="360" w:lineRule="auto"/>
        <w:ind w:firstLine="720"/>
        <w:jc w:val="both"/>
      </w:pPr>
      <w:r>
        <w:rPr>
          <w:rFonts w:ascii="Times New Roman" w:eastAsia="Times New Roman" w:hAnsi="Times New Roman" w:cs="Times New Roman"/>
          <w:sz w:val="28"/>
          <w:szCs w:val="28"/>
        </w:rPr>
        <w:tab/>
      </w:r>
      <w:r>
        <w:rPr>
          <w:rFonts w:ascii="Times New Roman" w:eastAsia="Times New Roman" w:hAnsi="Times New Roman" w:cs="Times New Roman"/>
          <w:color w:val="000000"/>
          <w:sz w:val="28"/>
          <w:szCs w:val="28"/>
          <w:highlight w:val="white"/>
        </w:rPr>
        <w:t xml:space="preserve">Как и в случае индивидуальной травмы, коллективная травма не поддаётся запечатлению в языке, </w:t>
      </w:r>
      <w:r>
        <w:rPr>
          <w:rFonts w:ascii="Times New Roman" w:eastAsia="Times New Roman" w:hAnsi="Times New Roman" w:cs="Times New Roman"/>
          <w:color w:val="000000"/>
          <w:sz w:val="28"/>
          <w:szCs w:val="28"/>
          <w:highlight w:val="white"/>
        </w:rPr>
        <w:t xml:space="preserve">она – это то, что не может быть проговорено. Коллективная травма наступает там, где </w:t>
      </w:r>
      <w:r>
        <w:rPr>
          <w:rFonts w:ascii="Times New Roman" w:eastAsia="Times New Roman" w:hAnsi="Times New Roman" w:cs="Times New Roman"/>
          <w:sz w:val="28"/>
          <w:szCs w:val="28"/>
          <w:highlight w:val="white"/>
        </w:rPr>
        <w:t>«какое-либо событие выступает пределом, не подлежащим дискурсивной рационализации, превышающим возможности психологического освоения»</w:t>
      </w:r>
      <w:r>
        <w:rPr>
          <w:rStyle w:val="a5"/>
          <w:rFonts w:ascii="Times New Roman" w:eastAsia="Times New Roman" w:hAnsi="Times New Roman" w:cs="Times New Roman"/>
          <w:sz w:val="28"/>
          <w:szCs w:val="28"/>
          <w:vertAlign w:val="baseline"/>
        </w:rPr>
        <w:footnoteReference w:id="106"/>
      </w:r>
      <w:r>
        <w:rPr>
          <w:rFonts w:ascii="Times New Roman" w:eastAsia="Times New Roman" w:hAnsi="Times New Roman" w:cs="Times New Roman"/>
          <w:sz w:val="28"/>
          <w:szCs w:val="28"/>
          <w:highlight w:val="white"/>
        </w:rPr>
        <w:t xml:space="preserve">. </w:t>
      </w:r>
    </w:p>
    <w:p w:rsidR="003F5441" w:rsidRDefault="00DE0FED" w:rsidP="005703E4">
      <w:pPr>
        <w:keepNext/>
        <w:shd w:val="clear" w:color="auto" w:fill="FFFFFF"/>
        <w:spacing w:line="360" w:lineRule="auto"/>
        <w:ind w:firstLine="720"/>
        <w:jc w:val="both"/>
      </w:pPr>
      <w:r>
        <w:rPr>
          <w:rFonts w:ascii="Times New Roman" w:eastAsia="Times New Roman" w:hAnsi="Times New Roman" w:cs="Times New Roman"/>
          <w:sz w:val="28"/>
          <w:szCs w:val="28"/>
          <w:highlight w:val="white"/>
        </w:rPr>
        <w:tab/>
        <w:t>Есть два подхода к происхождению т</w:t>
      </w:r>
      <w:r>
        <w:rPr>
          <w:rFonts w:ascii="Times New Roman" w:eastAsia="Times New Roman" w:hAnsi="Times New Roman" w:cs="Times New Roman"/>
          <w:sz w:val="28"/>
          <w:szCs w:val="28"/>
          <w:highlight w:val="white"/>
        </w:rPr>
        <w:t>равмы. Артур Нил считает, что травма появляется как реакция на определённое «исключительное событие», событие, обладающее такой «взрывной силой», что оно порождает «беспорядок» и «радикальные изменения &lt;...&gt; в течение короткого периода времени»</w:t>
      </w:r>
      <w:r>
        <w:rPr>
          <w:rStyle w:val="a5"/>
          <w:rFonts w:ascii="Times New Roman" w:eastAsia="Times New Roman" w:hAnsi="Times New Roman" w:cs="Times New Roman"/>
          <w:sz w:val="28"/>
          <w:szCs w:val="28"/>
          <w:vertAlign w:val="baseline"/>
        </w:rPr>
        <w:footnoteReference w:id="107"/>
      </w:r>
      <w:r>
        <w:rPr>
          <w:rFonts w:ascii="Times New Roman" w:eastAsia="Times New Roman" w:hAnsi="Times New Roman" w:cs="Times New Roman"/>
          <w:sz w:val="28"/>
          <w:szCs w:val="28"/>
          <w:highlight w:val="white"/>
        </w:rPr>
        <w:t>. В противо</w:t>
      </w:r>
      <w:r>
        <w:rPr>
          <w:rFonts w:ascii="Times New Roman" w:eastAsia="Times New Roman" w:hAnsi="Times New Roman" w:cs="Times New Roman"/>
          <w:sz w:val="28"/>
          <w:szCs w:val="28"/>
          <w:highlight w:val="white"/>
        </w:rPr>
        <w:t>положность этому подходу, фокусирующемуся на событии, Джеффри Александер считает, что травма появляется в результате осмысления и работы с этим событием. Этот процесс он называет «процессом создания травмы»</w:t>
      </w:r>
    </w:p>
    <w:p w:rsidR="003F5441" w:rsidRDefault="00DE0FED" w:rsidP="005703E4">
      <w:pPr>
        <w:keepNext/>
        <w:shd w:val="clear" w:color="auto" w:fill="FFFFFF"/>
        <w:spacing w:line="360" w:lineRule="auto"/>
        <w:ind w:firstLine="720"/>
        <w:jc w:val="both"/>
      </w:pPr>
      <w:r>
        <w:rPr>
          <w:rFonts w:ascii="Times New Roman" w:eastAsia="Times New Roman" w:hAnsi="Times New Roman" w:cs="Times New Roman"/>
          <w:sz w:val="28"/>
          <w:szCs w:val="28"/>
          <w:highlight w:val="white"/>
        </w:rPr>
        <w:tab/>
        <w:t>Таким образом, коллективная травма – это индивид</w:t>
      </w:r>
      <w:r>
        <w:rPr>
          <w:rFonts w:ascii="Times New Roman" w:eastAsia="Times New Roman" w:hAnsi="Times New Roman" w:cs="Times New Roman"/>
          <w:sz w:val="28"/>
          <w:szCs w:val="28"/>
          <w:highlight w:val="white"/>
        </w:rPr>
        <w:t xml:space="preserve">уальные переживания, которые воспринимаются как групповые. Коллективная травма запечатлевается  в культуре, и общих ритуалах, благодаря чему может транслироваться из поколения в поколение. </w:t>
      </w:r>
      <w:r>
        <w:rPr>
          <w:rFonts w:ascii="Times New Roman" w:eastAsia="Times New Roman" w:hAnsi="Times New Roman" w:cs="Times New Roman"/>
          <w:color w:val="000000"/>
          <w:sz w:val="28"/>
          <w:szCs w:val="28"/>
          <w:highlight w:val="white"/>
        </w:rPr>
        <w:t>Поэтому даже люди, которые живут спустя несколько поколений после к</w:t>
      </w:r>
      <w:r>
        <w:rPr>
          <w:rFonts w:ascii="Times New Roman" w:eastAsia="Times New Roman" w:hAnsi="Times New Roman" w:cs="Times New Roman"/>
          <w:color w:val="000000"/>
          <w:sz w:val="28"/>
          <w:szCs w:val="28"/>
          <w:highlight w:val="white"/>
        </w:rPr>
        <w:t>атастрофы, могут создавать произведения культуры или демонстрировать привычки, в которых отражается коллективная травма, связанная с этой катастрофой</w:t>
      </w:r>
      <w:r>
        <w:rPr>
          <w:rStyle w:val="a5"/>
          <w:rFonts w:ascii="Times New Roman" w:eastAsia="Times New Roman" w:hAnsi="Times New Roman" w:cs="Times New Roman"/>
          <w:color w:val="000000"/>
          <w:sz w:val="28"/>
          <w:szCs w:val="28"/>
          <w:vertAlign w:val="baseline"/>
        </w:rPr>
        <w:footnoteReference w:id="108"/>
      </w:r>
      <w:r>
        <w:rPr>
          <w:rFonts w:ascii="Times New Roman" w:eastAsia="Times New Roman" w:hAnsi="Times New Roman" w:cs="Times New Roman"/>
          <w:color w:val="000000"/>
          <w:sz w:val="28"/>
          <w:szCs w:val="28"/>
          <w:highlight w:val="white"/>
        </w:rPr>
        <w:t>.</w:t>
      </w:r>
      <w:r>
        <w:br w:type="page"/>
      </w:r>
    </w:p>
    <w:p w:rsidR="003F5441" w:rsidRDefault="00DE0FED" w:rsidP="005703E4">
      <w:pPr>
        <w:pStyle w:val="2"/>
        <w:spacing w:before="0" w:after="0"/>
        <w:ind w:firstLine="720"/>
        <w:jc w:val="both"/>
      </w:pPr>
      <w:bookmarkStart w:id="14" w:name="_3znysh7"/>
      <w:bookmarkEnd w:id="14"/>
      <w:r>
        <w:lastRenderedPageBreak/>
        <w:t>2</w:t>
      </w:r>
      <w:r>
        <w:t>.2. Механизмы работы с коллективной травмой</w:t>
      </w:r>
    </w:p>
    <w:p w:rsidR="003F5441" w:rsidRDefault="00DE0FED" w:rsidP="005703E4">
      <w:pPr>
        <w:spacing w:line="360" w:lineRule="auto"/>
        <w:ind w:firstLine="720"/>
        <w:jc w:val="both"/>
      </w:pPr>
      <w:r>
        <w:rPr>
          <w:rFonts w:ascii="Times New Roman" w:eastAsia="Times New Roman" w:hAnsi="Times New Roman" w:cs="Times New Roman"/>
          <w:sz w:val="28"/>
          <w:szCs w:val="28"/>
        </w:rPr>
        <w:tab/>
        <w:t xml:space="preserve">Общества, столкнувшиеся с коллективной травмой, создают </w:t>
      </w:r>
      <w:r>
        <w:rPr>
          <w:rFonts w:ascii="Times New Roman" w:eastAsia="Times New Roman" w:hAnsi="Times New Roman" w:cs="Times New Roman"/>
          <w:sz w:val="28"/>
          <w:szCs w:val="28"/>
        </w:rPr>
        <w:t>особого вида нарративы и вырабатывают определённые мнемотехники (приёмы, нацеленные на перенос события в пространство памяти). Для российского общества это актуально в полной мере: «В культуре позднесоветского и постсоветского периода, преследуемой непогре</w:t>
      </w:r>
      <w:r>
        <w:rPr>
          <w:rFonts w:ascii="Times New Roman" w:eastAsia="Times New Roman" w:hAnsi="Times New Roman" w:cs="Times New Roman"/>
          <w:sz w:val="28"/>
          <w:szCs w:val="28"/>
        </w:rPr>
        <w:t>бённым прошлым, возникли оригинальные практики памяти, которые заслуживают подробного изучения»</w:t>
      </w:r>
      <w:r>
        <w:rPr>
          <w:rStyle w:val="a5"/>
          <w:rFonts w:ascii="Times New Roman" w:eastAsia="Times New Roman" w:hAnsi="Times New Roman" w:cs="Times New Roman"/>
          <w:sz w:val="28"/>
          <w:szCs w:val="28"/>
        </w:rPr>
        <w:footnoteReference w:id="109"/>
      </w:r>
      <w:r>
        <w:rPr>
          <w:rFonts w:ascii="Times New Roman" w:eastAsia="Times New Roman" w:hAnsi="Times New Roman" w:cs="Times New Roman"/>
          <w:sz w:val="28"/>
          <w:szCs w:val="28"/>
        </w:rPr>
        <w:t xml:space="preserve">. Доминик ла Капра предложил два термина, означающие два подхода к работе с травмой. Он пишет, что можно </w:t>
      </w:r>
      <w:r>
        <w:rPr>
          <w:rFonts w:ascii="Times New Roman" w:eastAsia="Times New Roman" w:hAnsi="Times New Roman" w:cs="Times New Roman"/>
          <w:color w:val="000000"/>
          <w:sz w:val="28"/>
          <w:szCs w:val="28"/>
        </w:rPr>
        <w:t>«разыгрывать» (Acting-out) и «прорабатывать» (Working-t</w:t>
      </w:r>
      <w:r>
        <w:rPr>
          <w:rFonts w:ascii="Times New Roman" w:eastAsia="Times New Roman" w:hAnsi="Times New Roman" w:cs="Times New Roman"/>
          <w:color w:val="000000"/>
          <w:sz w:val="28"/>
          <w:szCs w:val="28"/>
        </w:rPr>
        <w:t>hrough) травму</w:t>
      </w:r>
      <w:r>
        <w:rPr>
          <w:rStyle w:val="a5"/>
          <w:rFonts w:ascii="Times New Roman" w:eastAsia="Times New Roman" w:hAnsi="Times New Roman" w:cs="Times New Roman"/>
          <w:color w:val="000000"/>
          <w:sz w:val="28"/>
          <w:szCs w:val="28"/>
        </w:rPr>
        <w:footnoteReference w:id="110"/>
      </w:r>
      <w:r>
        <w:rPr>
          <w:rFonts w:ascii="Times New Roman" w:eastAsia="Times New Roman" w:hAnsi="Times New Roman" w:cs="Times New Roman"/>
          <w:sz w:val="28"/>
          <w:szCs w:val="28"/>
        </w:rPr>
        <w:t>. Вот как описывает эти процессы Кейт Ширк: «Проработка включает в себя процессы скорби, в которых зверства прошлого признаются, выражаются и более полно понимаются во всей их исторически сложившейся сложности»</w:t>
      </w:r>
      <w:r>
        <w:rPr>
          <w:rStyle w:val="a5"/>
          <w:rFonts w:ascii="Times New Roman" w:eastAsia="Times New Roman" w:hAnsi="Times New Roman" w:cs="Times New Roman"/>
          <w:sz w:val="28"/>
          <w:szCs w:val="28"/>
        </w:rPr>
        <w:footnoteReference w:id="111"/>
      </w:r>
      <w:r>
        <w:rPr>
          <w:rFonts w:ascii="Times New Roman" w:eastAsia="Times New Roman" w:hAnsi="Times New Roman" w:cs="Times New Roman"/>
          <w:sz w:val="28"/>
          <w:szCs w:val="28"/>
        </w:rPr>
        <w:t>. Разыгрывание травмы появляет</w:t>
      </w:r>
      <w:r>
        <w:rPr>
          <w:rFonts w:ascii="Times New Roman" w:eastAsia="Times New Roman" w:hAnsi="Times New Roman" w:cs="Times New Roman"/>
          <w:sz w:val="28"/>
          <w:szCs w:val="28"/>
        </w:rPr>
        <w:t>ся, «когда травматические события бросают вызов принятым социальным соглашениям &lt;...&gt; Ответ на эти события – в первую очередь заставить замолчать вопрошающих, прекратить работу скорби преждевременно, &lt;...&gt; поощряя упрощённые рассказы и автоматические реакц</w:t>
      </w:r>
      <w:r>
        <w:rPr>
          <w:rFonts w:ascii="Times New Roman" w:eastAsia="Times New Roman" w:hAnsi="Times New Roman" w:cs="Times New Roman"/>
          <w:sz w:val="28"/>
          <w:szCs w:val="28"/>
        </w:rPr>
        <w:t>ии, которые увеличивают цикл насилия»</w:t>
      </w:r>
      <w:r>
        <w:rPr>
          <w:rStyle w:val="a5"/>
          <w:rFonts w:ascii="Times New Roman" w:eastAsia="Times New Roman" w:hAnsi="Times New Roman" w:cs="Times New Roman"/>
          <w:sz w:val="28"/>
          <w:szCs w:val="28"/>
        </w:rPr>
        <w:footnoteReference w:id="112"/>
      </w:r>
      <w:r>
        <w:rPr>
          <w:rFonts w:ascii="Times New Roman" w:eastAsia="Times New Roman" w:hAnsi="Times New Roman" w:cs="Times New Roman"/>
          <w:sz w:val="28"/>
          <w:szCs w:val="28"/>
        </w:rPr>
        <w:t>. Процессы не взаимоисключают друг друга и могут взаимодействовать и конкурировать внутри одного общества.</w:t>
      </w:r>
    </w:p>
    <w:p w:rsidR="003F5441" w:rsidRDefault="00DE0FED" w:rsidP="005703E4">
      <w:pPr>
        <w:spacing w:line="360" w:lineRule="auto"/>
        <w:ind w:firstLine="720"/>
        <w:jc w:val="both"/>
      </w:pPr>
      <w:r>
        <w:rPr>
          <w:rFonts w:ascii="Times New Roman" w:eastAsia="Times New Roman" w:hAnsi="Times New Roman" w:cs="Times New Roman"/>
          <w:sz w:val="28"/>
          <w:szCs w:val="28"/>
          <w:highlight w:val="white"/>
        </w:rPr>
        <w:tab/>
        <w:t xml:space="preserve">Марио Райнер Лепсиус предлагает термины, описывающие другие две противоположные реакции: </w:t>
      </w:r>
      <w:r>
        <w:rPr>
          <w:rFonts w:ascii="Times New Roman" w:eastAsia="Times New Roman" w:hAnsi="Times New Roman" w:cs="Times New Roman"/>
          <w:color w:val="000000"/>
          <w:sz w:val="28"/>
          <w:szCs w:val="28"/>
          <w:highlight w:val="white"/>
        </w:rPr>
        <w:t>«экстернализацию» (от</w:t>
      </w:r>
      <w:r>
        <w:rPr>
          <w:rFonts w:ascii="Times New Roman" w:eastAsia="Times New Roman" w:hAnsi="Times New Roman" w:cs="Times New Roman"/>
          <w:color w:val="000000"/>
          <w:sz w:val="28"/>
          <w:szCs w:val="28"/>
          <w:highlight w:val="white"/>
        </w:rPr>
        <w:t>ождествление себя с жертвами преступлений) и «интернализацию» (понимание ответственности за унаследованную вину)</w:t>
      </w:r>
      <w:r>
        <w:rPr>
          <w:rStyle w:val="a5"/>
          <w:rFonts w:ascii="Times New Roman" w:eastAsia="Times New Roman" w:hAnsi="Times New Roman" w:cs="Times New Roman"/>
          <w:color w:val="000000"/>
          <w:sz w:val="28"/>
          <w:szCs w:val="28"/>
          <w:vertAlign w:val="baseline"/>
        </w:rPr>
        <w:footnoteReference w:id="113"/>
      </w:r>
      <w:r>
        <w:rPr>
          <w:rFonts w:ascii="Times New Roman" w:eastAsia="Times New Roman" w:hAnsi="Times New Roman" w:cs="Times New Roman"/>
          <w:color w:val="000000"/>
          <w:sz w:val="28"/>
          <w:szCs w:val="28"/>
          <w:highlight w:val="white"/>
        </w:rPr>
        <w:t xml:space="preserve">. Первая тенденция является нежелательной: </w:t>
      </w:r>
      <w:r>
        <w:rPr>
          <w:rFonts w:ascii="Times New Roman" w:eastAsia="Times New Roman" w:hAnsi="Times New Roman" w:cs="Times New Roman"/>
          <w:color w:val="000000"/>
          <w:sz w:val="28"/>
          <w:szCs w:val="28"/>
          <w:highlight w:val="white"/>
        </w:rPr>
        <w:lastRenderedPageBreak/>
        <w:t xml:space="preserve">«Национальная самовиктимизация оборачивается нежеланием или неспособностью осуществлять политику </w:t>
      </w:r>
      <w:r>
        <w:rPr>
          <w:rFonts w:ascii="Times New Roman" w:eastAsia="Times New Roman" w:hAnsi="Times New Roman" w:cs="Times New Roman"/>
          <w:color w:val="000000"/>
          <w:sz w:val="28"/>
          <w:szCs w:val="28"/>
          <w:highlight w:val="white"/>
        </w:rPr>
        <w:t>покаяния, которая создаёт возможность сочувственного отношения к жертвам собственной государственной политики»</w:t>
      </w:r>
      <w:r>
        <w:rPr>
          <w:rStyle w:val="a5"/>
          <w:rFonts w:ascii="Times New Roman" w:eastAsia="Times New Roman" w:hAnsi="Times New Roman" w:cs="Times New Roman"/>
          <w:color w:val="000000"/>
          <w:sz w:val="28"/>
          <w:szCs w:val="28"/>
          <w:vertAlign w:val="baseline"/>
        </w:rPr>
        <w:footnoteReference w:id="114"/>
      </w:r>
      <w:r>
        <w:rPr>
          <w:rFonts w:ascii="Times New Roman" w:eastAsia="Times New Roman" w:hAnsi="Times New Roman" w:cs="Times New Roman"/>
          <w:color w:val="000000"/>
          <w:sz w:val="28"/>
          <w:szCs w:val="28"/>
          <w:highlight w:val="white"/>
        </w:rPr>
        <w:t xml:space="preserve">. </w:t>
      </w:r>
    </w:p>
    <w:p w:rsidR="003F5441" w:rsidRDefault="00DE0FED" w:rsidP="005703E4">
      <w:pPr>
        <w:keepNext/>
        <w:shd w:val="clear" w:color="auto" w:fill="FFFFFF"/>
        <w:spacing w:line="360" w:lineRule="auto"/>
        <w:ind w:firstLine="720"/>
        <w:jc w:val="both"/>
      </w:pPr>
      <w:r>
        <w:rPr>
          <w:rFonts w:ascii="Times New Roman" w:eastAsia="Times New Roman" w:hAnsi="Times New Roman" w:cs="Times New Roman"/>
          <w:sz w:val="28"/>
          <w:szCs w:val="28"/>
          <w:highlight w:val="white"/>
        </w:rPr>
        <w:tab/>
        <w:t>Алейда Ассман, описывая мемориальную культуру и коллективную память о преступлениях Третьего Рейха в Германии, выделяет ещё две тенденции: со</w:t>
      </w:r>
      <w:r>
        <w:rPr>
          <w:rFonts w:ascii="Times New Roman" w:eastAsia="Times New Roman" w:hAnsi="Times New Roman" w:cs="Times New Roman"/>
          <w:sz w:val="28"/>
          <w:szCs w:val="28"/>
          <w:highlight w:val="white"/>
        </w:rPr>
        <w:t xml:space="preserve">хранение памяти и преодоление памяти. Первая из них господствовала в ФРГ, а вторая в ГДР. Если в ФРГ работа с памятью основана на убеждении, что «проработка не имеет окончания и не может быть завершена. Преступления национал-социализма определяют немецкую </w:t>
      </w:r>
      <w:r>
        <w:rPr>
          <w:rFonts w:ascii="Times New Roman" w:eastAsia="Times New Roman" w:hAnsi="Times New Roman" w:cs="Times New Roman"/>
          <w:sz w:val="28"/>
          <w:szCs w:val="28"/>
          <w:highlight w:val="white"/>
        </w:rPr>
        <w:t>''идентичность'', предполагая ответственность, от которой невозможно избавиться. Эти преступления всегда будут вторгаться в современную немецкую действительность. У них нет срока давности, в том смысле, что Германии и дальше придётся нести ответственность,</w:t>
      </w:r>
      <w:r>
        <w:rPr>
          <w:rFonts w:ascii="Times New Roman" w:eastAsia="Times New Roman" w:hAnsi="Times New Roman" w:cs="Times New Roman"/>
          <w:sz w:val="28"/>
          <w:szCs w:val="28"/>
          <w:highlight w:val="white"/>
        </w:rPr>
        <w:t xml:space="preserve"> передавая ''эстафету памяти'' следующим поколениям»</w:t>
      </w:r>
      <w:r>
        <w:rPr>
          <w:rStyle w:val="a5"/>
          <w:rFonts w:ascii="Times New Roman" w:eastAsia="Times New Roman" w:hAnsi="Times New Roman" w:cs="Times New Roman"/>
          <w:sz w:val="28"/>
          <w:szCs w:val="28"/>
          <w:vertAlign w:val="baseline"/>
        </w:rPr>
        <w:footnoteReference w:id="115"/>
      </w:r>
      <w:r>
        <w:rPr>
          <w:rFonts w:ascii="Times New Roman" w:eastAsia="Times New Roman" w:hAnsi="Times New Roman" w:cs="Times New Roman"/>
          <w:sz w:val="28"/>
          <w:szCs w:val="28"/>
          <w:highlight w:val="white"/>
        </w:rPr>
        <w:t>. В противоположность этому, в ГДР «речь идёт не о долгосрочной, принципиально незавершаемой меморилизации некоего нормативного прошлого, призванного стать составной частью политической и культурной иден</w:t>
      </w:r>
      <w:r>
        <w:rPr>
          <w:rFonts w:ascii="Times New Roman" w:eastAsia="Times New Roman" w:hAnsi="Times New Roman" w:cs="Times New Roman"/>
          <w:sz w:val="28"/>
          <w:szCs w:val="28"/>
          <w:highlight w:val="white"/>
        </w:rPr>
        <w:t>тичности, а о преодолении насилия ради открытости для общего будущего»</w:t>
      </w:r>
      <w:r>
        <w:rPr>
          <w:rStyle w:val="a5"/>
          <w:rFonts w:ascii="Times New Roman" w:eastAsia="Times New Roman" w:hAnsi="Times New Roman" w:cs="Times New Roman"/>
          <w:sz w:val="28"/>
          <w:szCs w:val="28"/>
          <w:vertAlign w:val="baseline"/>
        </w:rPr>
        <w:footnoteReference w:id="116"/>
      </w:r>
      <w:r>
        <w:rPr>
          <w:rFonts w:ascii="Times New Roman" w:eastAsia="Times New Roman" w:hAnsi="Times New Roman" w:cs="Times New Roman"/>
          <w:sz w:val="28"/>
          <w:szCs w:val="28"/>
          <w:highlight w:val="white"/>
        </w:rPr>
        <w:t>.</w:t>
      </w:r>
    </w:p>
    <w:p w:rsidR="003F5441" w:rsidRDefault="00DE0FED" w:rsidP="005703E4">
      <w:pPr>
        <w:shd w:val="clear" w:color="auto" w:fill="FFFFFF"/>
        <w:spacing w:line="360" w:lineRule="auto"/>
        <w:ind w:firstLine="720"/>
        <w:jc w:val="both"/>
      </w:pPr>
      <w:r>
        <w:rPr>
          <w:rFonts w:ascii="Times New Roman" w:eastAsia="Times New Roman" w:hAnsi="Times New Roman" w:cs="Times New Roman"/>
          <w:sz w:val="28"/>
          <w:szCs w:val="28"/>
          <w:highlight w:val="white"/>
        </w:rPr>
        <w:tab/>
      </w:r>
      <w:r>
        <w:rPr>
          <w:rFonts w:ascii="Times New Roman" w:eastAsia="Times New Roman" w:hAnsi="Times New Roman" w:cs="Times New Roman"/>
          <w:color w:val="000000"/>
          <w:sz w:val="28"/>
          <w:szCs w:val="28"/>
          <w:highlight w:val="white"/>
        </w:rPr>
        <w:t>Илья Калинин выделяет два способа работы с памятью, описывая переживание травмы революции и Гражданской войны теми, кто отверг её и теми, кто принял, участниками красного и белого дв</w:t>
      </w:r>
      <w:r>
        <w:rPr>
          <w:rFonts w:ascii="Times New Roman" w:eastAsia="Times New Roman" w:hAnsi="Times New Roman" w:cs="Times New Roman"/>
          <w:color w:val="000000"/>
          <w:sz w:val="28"/>
          <w:szCs w:val="28"/>
          <w:highlight w:val="white"/>
        </w:rPr>
        <w:t xml:space="preserve">ижения. Если первые «подчеркивали внешний по отношению к собственной идентичности характер травмы, другие признавали ее как неотъемлемую часть своего ''я'', но придавали ей фундаментально позитивный характер, диалектически переописывая слом </w:t>
      </w:r>
      <w:r>
        <w:rPr>
          <w:rFonts w:ascii="Times New Roman" w:eastAsia="Times New Roman" w:hAnsi="Times New Roman" w:cs="Times New Roman"/>
          <w:color w:val="000000"/>
          <w:sz w:val="28"/>
          <w:szCs w:val="28"/>
          <w:highlight w:val="white"/>
        </w:rPr>
        <w:lastRenderedPageBreak/>
        <w:t>(травму) как вн</w:t>
      </w:r>
      <w:r>
        <w:rPr>
          <w:rFonts w:ascii="Times New Roman" w:eastAsia="Times New Roman" w:hAnsi="Times New Roman" w:cs="Times New Roman"/>
          <w:color w:val="000000"/>
          <w:sz w:val="28"/>
          <w:szCs w:val="28"/>
          <w:highlight w:val="white"/>
        </w:rPr>
        <w:t>утреннюю обязанность революционного субъекта, основу его идентичности»</w:t>
      </w:r>
      <w:r>
        <w:rPr>
          <w:rStyle w:val="a5"/>
          <w:rFonts w:ascii="Times New Roman" w:eastAsia="Times New Roman" w:hAnsi="Times New Roman" w:cs="Times New Roman"/>
          <w:color w:val="000000"/>
          <w:sz w:val="28"/>
          <w:szCs w:val="28"/>
          <w:vertAlign w:val="baseline"/>
        </w:rPr>
        <w:footnoteReference w:id="117"/>
      </w:r>
      <w:r>
        <w:rPr>
          <w:rFonts w:ascii="Times New Roman" w:eastAsia="Times New Roman" w:hAnsi="Times New Roman" w:cs="Times New Roman"/>
          <w:color w:val="000000"/>
          <w:sz w:val="28"/>
          <w:szCs w:val="28"/>
          <w:highlight w:val="white"/>
        </w:rPr>
        <w:t>. Первый подход учёный называет «нарративным фетишизмом»: это «такие модели интерпретации произошедшего, которые освобождали их от самой необходимости переосмыслить свою идентичность ка</w:t>
      </w:r>
      <w:r>
        <w:rPr>
          <w:rFonts w:ascii="Times New Roman" w:eastAsia="Times New Roman" w:hAnsi="Times New Roman" w:cs="Times New Roman"/>
          <w:color w:val="000000"/>
          <w:sz w:val="28"/>
          <w:szCs w:val="28"/>
          <w:highlight w:val="white"/>
        </w:rPr>
        <w:t>к травматическую»</w:t>
      </w:r>
      <w:r>
        <w:rPr>
          <w:rStyle w:val="a5"/>
          <w:rFonts w:ascii="Times New Roman" w:eastAsia="Times New Roman" w:hAnsi="Times New Roman" w:cs="Times New Roman"/>
          <w:color w:val="000000"/>
          <w:sz w:val="28"/>
          <w:szCs w:val="28"/>
          <w:vertAlign w:val="baseline"/>
        </w:rPr>
        <w:footnoteReference w:id="118"/>
      </w:r>
      <w:r>
        <w:rPr>
          <w:rFonts w:ascii="Times New Roman" w:eastAsia="Times New Roman" w:hAnsi="Times New Roman" w:cs="Times New Roman"/>
          <w:color w:val="000000"/>
          <w:sz w:val="28"/>
          <w:szCs w:val="28"/>
          <w:highlight w:val="white"/>
        </w:rPr>
        <w:t>, «фиктивное игнорирование травмы и откладывание ее признания на будущее»</w:t>
      </w:r>
      <w:r>
        <w:rPr>
          <w:rStyle w:val="a5"/>
          <w:rFonts w:ascii="Times New Roman" w:eastAsia="Times New Roman" w:hAnsi="Times New Roman" w:cs="Times New Roman"/>
          <w:color w:val="000000"/>
          <w:sz w:val="28"/>
          <w:szCs w:val="28"/>
          <w:vertAlign w:val="baseline"/>
        </w:rPr>
        <w:footnoteReference w:id="119"/>
      </w:r>
      <w:r>
        <w:rPr>
          <w:rFonts w:ascii="Times New Roman" w:eastAsia="Times New Roman" w:hAnsi="Times New Roman" w:cs="Times New Roman"/>
          <w:color w:val="000000"/>
          <w:sz w:val="28"/>
          <w:szCs w:val="28"/>
          <w:highlight w:val="white"/>
        </w:rPr>
        <w:t>. Второй подход, работа скорби – это «переработка и привыкание к реальности утраты или травматического шока путем их воспоминаний и повторов в символически и диалог</w:t>
      </w:r>
      <w:r>
        <w:rPr>
          <w:rFonts w:ascii="Times New Roman" w:eastAsia="Times New Roman" w:hAnsi="Times New Roman" w:cs="Times New Roman"/>
          <w:color w:val="000000"/>
          <w:sz w:val="28"/>
          <w:szCs w:val="28"/>
          <w:highlight w:val="white"/>
        </w:rPr>
        <w:t>ически опосредованных дозах; это процесс перевода, метафоризации и олицетворения утраты»</w:t>
      </w:r>
      <w:r>
        <w:rPr>
          <w:rStyle w:val="a5"/>
          <w:rFonts w:ascii="Times New Roman" w:eastAsia="Times New Roman" w:hAnsi="Times New Roman" w:cs="Times New Roman"/>
          <w:color w:val="000000"/>
          <w:sz w:val="28"/>
          <w:szCs w:val="28"/>
          <w:vertAlign w:val="baseline"/>
        </w:rPr>
        <w:footnoteReference w:id="120"/>
      </w:r>
      <w:r>
        <w:rPr>
          <w:rFonts w:ascii="Times New Roman" w:eastAsia="Times New Roman" w:hAnsi="Times New Roman" w:cs="Times New Roman"/>
          <w:color w:val="000000"/>
          <w:sz w:val="28"/>
          <w:szCs w:val="28"/>
          <w:highlight w:val="white"/>
        </w:rPr>
        <w:t>.</w:t>
      </w:r>
    </w:p>
    <w:p w:rsidR="003F5441" w:rsidRDefault="00DE0FED" w:rsidP="005703E4">
      <w:pPr>
        <w:shd w:val="clear" w:color="auto" w:fill="FFFFFF"/>
        <w:spacing w:line="360" w:lineRule="auto"/>
        <w:ind w:firstLine="720"/>
        <w:jc w:val="both"/>
      </w:pPr>
      <w:r>
        <w:rPr>
          <w:rFonts w:ascii="Times New Roman" w:eastAsia="Times New Roman" w:hAnsi="Times New Roman" w:cs="Times New Roman"/>
          <w:color w:val="000000"/>
          <w:sz w:val="28"/>
          <w:szCs w:val="28"/>
          <w:highlight w:val="white"/>
        </w:rPr>
        <w:tab/>
        <w:t>Джеффри Александер, предложивший свою оригинальную теорию травмы, выделяет только два способа работы: процесс создания травмы и отказ в нём участвовать. Коллективна</w:t>
      </w:r>
      <w:r>
        <w:rPr>
          <w:rFonts w:ascii="Times New Roman" w:eastAsia="Times New Roman" w:hAnsi="Times New Roman" w:cs="Times New Roman"/>
          <w:color w:val="000000"/>
          <w:sz w:val="28"/>
          <w:szCs w:val="28"/>
          <w:highlight w:val="white"/>
        </w:rPr>
        <w:t>я травма не рождается автоматически вместе с травмирующим событием, она постепенно оформляется обществом в ходе диалога. В этом процессе можно участвовать, но можно и отказаться это делать: «Социальные группы могут отказываться (и действительно часто отказ</w:t>
      </w:r>
      <w:r>
        <w:rPr>
          <w:rFonts w:ascii="Times New Roman" w:eastAsia="Times New Roman" w:hAnsi="Times New Roman" w:cs="Times New Roman"/>
          <w:color w:val="000000"/>
          <w:sz w:val="28"/>
          <w:szCs w:val="28"/>
          <w:highlight w:val="white"/>
        </w:rPr>
        <w:t>ываются) признать существование чужих травм, и вследствие своей неспособности сделать это они не могут взглянуть на проблему с точки зрения морали. Отрицая реальность страданий других, такие группы не только преуменьшают свою ответственность за их страдани</w:t>
      </w:r>
      <w:r>
        <w:rPr>
          <w:rFonts w:ascii="Times New Roman" w:eastAsia="Times New Roman" w:hAnsi="Times New Roman" w:cs="Times New Roman"/>
          <w:color w:val="000000"/>
          <w:sz w:val="28"/>
          <w:szCs w:val="28"/>
          <w:highlight w:val="white"/>
        </w:rPr>
        <w:t>я, но часто и перекладывают ответственность за свои собственные страдания на этих других»</w:t>
      </w:r>
      <w:r>
        <w:rPr>
          <w:rStyle w:val="a5"/>
          <w:rFonts w:ascii="Times New Roman" w:eastAsia="Times New Roman" w:hAnsi="Times New Roman" w:cs="Times New Roman"/>
          <w:color w:val="000000"/>
          <w:sz w:val="28"/>
          <w:szCs w:val="28"/>
          <w:vertAlign w:val="baseline"/>
        </w:rPr>
        <w:footnoteReference w:id="121"/>
      </w:r>
      <w:r>
        <w:rPr>
          <w:rFonts w:ascii="Times New Roman" w:eastAsia="Times New Roman" w:hAnsi="Times New Roman" w:cs="Times New Roman"/>
          <w:color w:val="000000"/>
          <w:sz w:val="28"/>
          <w:szCs w:val="28"/>
          <w:highlight w:val="white"/>
        </w:rPr>
        <w:t>. В процессе создания травмы главное – вспоминать, восстанавливать события: «Истина может быть вновь обретена, а психическое равновесие восстановлено только в том слу</w:t>
      </w:r>
      <w:r>
        <w:rPr>
          <w:rFonts w:ascii="Times New Roman" w:eastAsia="Times New Roman" w:hAnsi="Times New Roman" w:cs="Times New Roman"/>
          <w:color w:val="000000"/>
          <w:sz w:val="28"/>
          <w:szCs w:val="28"/>
          <w:highlight w:val="white"/>
        </w:rPr>
        <w:t xml:space="preserve">чае, когда </w:t>
      </w:r>
      <w:r>
        <w:rPr>
          <w:rFonts w:ascii="Times New Roman" w:eastAsia="Times New Roman" w:hAnsi="Times New Roman" w:cs="Times New Roman"/>
          <w:color w:val="000000"/>
          <w:sz w:val="28"/>
          <w:szCs w:val="28"/>
          <w:highlight w:val="white"/>
        </w:rPr>
        <w:lastRenderedPageBreak/>
        <w:t>возвращается память»</w:t>
      </w:r>
      <w:r>
        <w:rPr>
          <w:rStyle w:val="a5"/>
          <w:rFonts w:ascii="Times New Roman" w:eastAsia="Times New Roman" w:hAnsi="Times New Roman" w:cs="Times New Roman"/>
          <w:color w:val="000000"/>
          <w:sz w:val="28"/>
          <w:szCs w:val="28"/>
          <w:vertAlign w:val="baseline"/>
        </w:rPr>
        <w:footnoteReference w:id="122"/>
      </w:r>
      <w:r>
        <w:rPr>
          <w:rFonts w:ascii="Times New Roman" w:eastAsia="Times New Roman" w:hAnsi="Times New Roman" w:cs="Times New Roman"/>
          <w:color w:val="000000"/>
          <w:sz w:val="28"/>
          <w:szCs w:val="28"/>
          <w:highlight w:val="white"/>
        </w:rPr>
        <w:t>.</w:t>
      </w:r>
    </w:p>
    <w:p w:rsidR="003F5441" w:rsidRDefault="00DE0FED" w:rsidP="005703E4">
      <w:pPr>
        <w:keepNext/>
        <w:shd w:val="clear" w:color="auto" w:fill="FFFFFF"/>
        <w:spacing w:line="360" w:lineRule="auto"/>
        <w:ind w:firstLine="720"/>
        <w:jc w:val="both"/>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color w:val="222222"/>
          <w:sz w:val="28"/>
          <w:szCs w:val="28"/>
          <w:highlight w:val="white"/>
        </w:rPr>
        <w:tab/>
        <w:t>Таким образом, существует достаточно много взглядов на то, какие механизмы работы с памятью могут существовать в обществе. Но почти все они выделяют механизмы, которые упрощают работу с травмой, делают её частью культурно</w:t>
      </w:r>
      <w:r>
        <w:rPr>
          <w:rFonts w:ascii="Times New Roman" w:eastAsia="Times New Roman" w:hAnsi="Times New Roman" w:cs="Times New Roman"/>
          <w:color w:val="222222"/>
          <w:sz w:val="28"/>
          <w:szCs w:val="28"/>
          <w:highlight w:val="white"/>
        </w:rPr>
        <w:t>й идентичности, и те, которые отрицают травму, загоняют её внутрь, осложняя работу скорби.</w:t>
      </w:r>
      <w:r>
        <w:br w:type="page"/>
      </w:r>
    </w:p>
    <w:p w:rsidR="003F5441" w:rsidRDefault="00DE0FED" w:rsidP="005703E4">
      <w:pPr>
        <w:pStyle w:val="2"/>
        <w:spacing w:before="0" w:after="0"/>
        <w:ind w:firstLine="720"/>
        <w:jc w:val="both"/>
      </w:pPr>
      <w:bookmarkStart w:id="15" w:name="_2et92p0"/>
      <w:bookmarkEnd w:id="15"/>
      <w:r>
        <w:lastRenderedPageBreak/>
        <w:t>2</w:t>
      </w:r>
      <w:r>
        <w:t>.3. Коллективная травма сталинизма в России</w:t>
      </w:r>
    </w:p>
    <w:p w:rsidR="003F5441" w:rsidRDefault="00DE0FED" w:rsidP="005703E4">
      <w:pPr>
        <w:pStyle w:val="a9"/>
        <w:spacing w:after="0" w:line="360" w:lineRule="auto"/>
        <w:ind w:firstLine="720"/>
        <w:jc w:val="both"/>
      </w:pPr>
      <w:r>
        <w:t xml:space="preserve">Постсоветское общество переживает травму сталинизма и массовых репрессий по-своему. Это обусловлено рядом важных </w:t>
      </w:r>
      <w:r>
        <w:t xml:space="preserve">особенностей, на которые обращают внимание все исследователи, пишущие о коллективных травмах в России. Первая и главная из них – в отличие от Германии, где память и травматическом периоде начала развиваться сразу после его окончания и была инкорпорирована </w:t>
      </w:r>
      <w:r>
        <w:t>извне, в России осуждение системы начали люди, являющиеся частью этой системы: «Замалчивание прошлого понятно, так как говорить о травме можно только в безопасном окружении. В СССР в руководстве страны и в КГБ долгое время оставались люди, принимавшие непо</w:t>
      </w:r>
      <w:r>
        <w:t>средственное участие в репрессиях, подписывавшие приказы о расстрелах. В живых оставались и палачи, которые исполняли эти приказы, расстреливали. Никто из не был наказан за убийства и организацию убийств. И не было никакого покаяния с их стороны»</w:t>
      </w:r>
      <w:r>
        <w:rPr>
          <w:rStyle w:val="a5"/>
        </w:rPr>
        <w:footnoteReference w:id="123"/>
      </w:r>
      <w:r>
        <w:t xml:space="preserve">. </w:t>
      </w:r>
    </w:p>
    <w:p w:rsidR="003F5441" w:rsidRDefault="00DE0FED" w:rsidP="005703E4">
      <w:pPr>
        <w:pStyle w:val="a9"/>
        <w:spacing w:after="0" w:line="360" w:lineRule="auto"/>
        <w:ind w:firstLine="720"/>
        <w:jc w:val="both"/>
      </w:pPr>
      <w:r>
        <w:rPr>
          <w:rFonts w:ascii="Times New Roman" w:eastAsia="Times New Roman" w:hAnsi="Times New Roman" w:cs="Times New Roman"/>
          <w:color w:val="000000"/>
          <w:sz w:val="28"/>
          <w:szCs w:val="28"/>
          <w:highlight w:val="white"/>
        </w:rPr>
        <w:tab/>
        <w:t>Публи</w:t>
      </w:r>
      <w:r>
        <w:rPr>
          <w:rFonts w:ascii="Times New Roman" w:eastAsia="Times New Roman" w:hAnsi="Times New Roman" w:cs="Times New Roman"/>
          <w:color w:val="000000"/>
          <w:sz w:val="28"/>
          <w:szCs w:val="28"/>
          <w:highlight w:val="white"/>
        </w:rPr>
        <w:t>чное осуждение травмы стало возможно очень поздно, лишь для тетьего-четвёртого поколения после катастрофы. Между тем Алейда Ассман обращает внимание, что воспоминан</w:t>
      </w:r>
      <w:r>
        <w:rPr>
          <w:rFonts w:ascii="Times New Roman" w:eastAsia="Times New Roman" w:hAnsi="Times New Roman" w:cs="Times New Roman"/>
          <w:color w:val="000000"/>
          <w:sz w:val="28"/>
          <w:szCs w:val="28"/>
          <w:highlight w:val="white"/>
        </w:rPr>
        <w:t xml:space="preserve">ия могут девальвироваться, осложняя работу травмы, «по мере подрастания четвёртого и пятого </w:t>
      </w:r>
      <w:r>
        <w:rPr>
          <w:rFonts w:ascii="Times New Roman" w:eastAsia="Times New Roman" w:hAnsi="Times New Roman" w:cs="Times New Roman"/>
          <w:color w:val="000000"/>
          <w:sz w:val="28"/>
          <w:szCs w:val="28"/>
          <w:highlight w:val="white"/>
        </w:rPr>
        <w:t>поколения после катастрофы», так как «исчезнет непосредственная историческая связь с этим историческим комплексом»</w:t>
      </w:r>
      <w:r>
        <w:rPr>
          <w:rStyle w:val="a5"/>
          <w:rFonts w:ascii="Times New Roman" w:eastAsia="Times New Roman" w:hAnsi="Times New Roman" w:cs="Times New Roman"/>
          <w:color w:val="000000"/>
          <w:sz w:val="28"/>
          <w:szCs w:val="28"/>
          <w:vertAlign w:val="baseline"/>
        </w:rPr>
        <w:footnoteReference w:id="124"/>
      </w:r>
      <w:r>
        <w:rPr>
          <w:rFonts w:ascii="Times New Roman" w:eastAsia="Times New Roman" w:hAnsi="Times New Roman" w:cs="Times New Roman"/>
          <w:color w:val="000000"/>
          <w:sz w:val="28"/>
          <w:szCs w:val="28"/>
          <w:highlight w:val="white"/>
        </w:rPr>
        <w:t>. В Советском союзе анализ травмы блокировался: «Средства для разговора о травме формировались преимущественно в неофициальной культуре. Но и</w:t>
      </w:r>
      <w:r>
        <w:rPr>
          <w:rFonts w:ascii="Times New Roman" w:eastAsia="Times New Roman" w:hAnsi="Times New Roman" w:cs="Times New Roman"/>
          <w:color w:val="000000"/>
          <w:sz w:val="28"/>
          <w:szCs w:val="28"/>
          <w:highlight w:val="white"/>
        </w:rPr>
        <w:t xml:space="preserve"> сейчас таких средств, чтобы люди могли справиться со своими переживаниями, в российской культуре остро не хватает»</w:t>
      </w:r>
      <w:r>
        <w:rPr>
          <w:rStyle w:val="a5"/>
          <w:rFonts w:ascii="Times New Roman" w:eastAsia="Times New Roman" w:hAnsi="Times New Roman" w:cs="Times New Roman"/>
          <w:color w:val="000000"/>
          <w:sz w:val="28"/>
          <w:szCs w:val="28"/>
          <w:vertAlign w:val="baseline"/>
        </w:rPr>
        <w:footnoteReference w:id="125"/>
      </w:r>
      <w:r>
        <w:rPr>
          <w:rFonts w:ascii="Times New Roman" w:eastAsia="Times New Roman" w:hAnsi="Times New Roman" w:cs="Times New Roman"/>
          <w:color w:val="000000"/>
          <w:sz w:val="28"/>
          <w:szCs w:val="28"/>
          <w:highlight w:val="white"/>
        </w:rPr>
        <w:t>. Сейчас процесс работы скорби снова приостановился: «Одна из функций культуры – это переработка травмы. Этот процесс, казалось бы начавшийс</w:t>
      </w:r>
      <w:r>
        <w:rPr>
          <w:rFonts w:ascii="Times New Roman" w:eastAsia="Times New Roman" w:hAnsi="Times New Roman" w:cs="Times New Roman"/>
          <w:color w:val="000000"/>
          <w:sz w:val="28"/>
          <w:szCs w:val="28"/>
          <w:highlight w:val="white"/>
        </w:rPr>
        <w:t xml:space="preserve">я в нашей стране в конце 80-х – начале 90-х годов, оборвался. &lt;...&gt; Сейчас в обществе явно преобладают защитные механизмы. &lt;...&gt; В поле нерелигиозного сознания лично я не вижу в нашей стране ничего, что может быть </w:t>
      </w:r>
      <w:r>
        <w:rPr>
          <w:rFonts w:ascii="Times New Roman" w:eastAsia="Times New Roman" w:hAnsi="Times New Roman" w:cs="Times New Roman"/>
          <w:color w:val="000000"/>
          <w:sz w:val="28"/>
          <w:szCs w:val="28"/>
          <w:highlight w:val="white"/>
        </w:rPr>
        <w:lastRenderedPageBreak/>
        <w:t>противопоставлено дурной бесконечности про</w:t>
      </w:r>
      <w:r>
        <w:rPr>
          <w:rFonts w:ascii="Times New Roman" w:eastAsia="Times New Roman" w:hAnsi="Times New Roman" w:cs="Times New Roman"/>
          <w:color w:val="000000"/>
          <w:sz w:val="28"/>
          <w:szCs w:val="28"/>
          <w:highlight w:val="white"/>
        </w:rPr>
        <w:t>екций-интроекций тоталитарных объектов»</w:t>
      </w:r>
      <w:r>
        <w:rPr>
          <w:rStyle w:val="a5"/>
          <w:rFonts w:ascii="Times New Roman" w:eastAsia="Times New Roman" w:hAnsi="Times New Roman" w:cs="Times New Roman"/>
          <w:color w:val="000000"/>
          <w:sz w:val="28"/>
          <w:szCs w:val="28"/>
          <w:vertAlign w:val="baseline"/>
        </w:rPr>
        <w:footnoteReference w:id="126"/>
      </w:r>
      <w:r>
        <w:rPr>
          <w:rFonts w:ascii="Times New Roman" w:eastAsia="Times New Roman" w:hAnsi="Times New Roman" w:cs="Times New Roman"/>
          <w:color w:val="000000"/>
          <w:sz w:val="28"/>
          <w:szCs w:val="28"/>
          <w:highlight w:val="white"/>
        </w:rPr>
        <w:t>.</w:t>
      </w:r>
      <w:r>
        <w:rPr>
          <w:rFonts w:ascii="Times New Roman" w:eastAsia="Times New Roman" w:hAnsi="Times New Roman" w:cs="Times New Roman"/>
          <w:color w:val="000000"/>
          <w:sz w:val="28"/>
          <w:szCs w:val="28"/>
          <w:highlight w:val="white"/>
        </w:rPr>
        <w:br/>
      </w:r>
      <w:r>
        <w:rPr>
          <w:rFonts w:ascii="Times New Roman" w:eastAsia="Times New Roman" w:hAnsi="Times New Roman" w:cs="Times New Roman"/>
          <w:color w:val="000000"/>
          <w:sz w:val="28"/>
          <w:szCs w:val="28"/>
          <w:highlight w:val="white"/>
        </w:rPr>
        <w:tab/>
        <w:t>Вторая важная особенность, которая осложняет работу с травмой в нашем обществе – палачи и жертвы с трудом отличимы друг от друга. А. Эткинд пишет: «Если нацистская теория расовой чистоты проводилась в жизнь послед</w:t>
      </w:r>
      <w:r>
        <w:rPr>
          <w:rFonts w:ascii="Times New Roman" w:eastAsia="Times New Roman" w:hAnsi="Times New Roman" w:cs="Times New Roman"/>
          <w:color w:val="000000"/>
          <w:sz w:val="28"/>
          <w:szCs w:val="28"/>
          <w:highlight w:val="white"/>
        </w:rPr>
        <w:t>овательно, то советская теория классовой борьбы – гораздо более произвольно. Большая часть погибших в нацистских лагерях евреев и цыган была согласна с надзирателями хотя бы в том, что они действительно были евреями или цыганами (что, разумеется, не означа</w:t>
      </w:r>
      <w:r>
        <w:rPr>
          <w:rFonts w:ascii="Times New Roman" w:eastAsia="Times New Roman" w:hAnsi="Times New Roman" w:cs="Times New Roman"/>
          <w:color w:val="000000"/>
          <w:sz w:val="28"/>
          <w:szCs w:val="28"/>
          <w:highlight w:val="white"/>
        </w:rPr>
        <w:t xml:space="preserve">ло согласия с тем, что поэтому они должны умирать). Напротив, множество кулаков, саботажников и врагов народа, погибая в советских лагерях, не соглашались с тем, что они – кулаки, саботажники или враги народа. Более того, многие из них ненавидели ''врагов </w:t>
      </w:r>
      <w:r>
        <w:rPr>
          <w:rFonts w:ascii="Times New Roman" w:eastAsia="Times New Roman" w:hAnsi="Times New Roman" w:cs="Times New Roman"/>
          <w:color w:val="000000"/>
          <w:sz w:val="28"/>
          <w:szCs w:val="28"/>
          <w:highlight w:val="white"/>
        </w:rPr>
        <w:t>народа'' не меньше, чем их ненавидела лагерная администрация. Разделяя взгляды своих палачей, многие политические заключенные в сталинских лагерях верили, что в их случае произошла досадная ошибка»</w:t>
      </w:r>
      <w:r>
        <w:rPr>
          <w:rStyle w:val="a5"/>
          <w:rFonts w:ascii="Times New Roman" w:eastAsia="Times New Roman" w:hAnsi="Times New Roman" w:cs="Times New Roman"/>
          <w:color w:val="000000"/>
          <w:sz w:val="28"/>
          <w:szCs w:val="28"/>
          <w:vertAlign w:val="baseline"/>
        </w:rPr>
        <w:footnoteReference w:id="127"/>
      </w:r>
      <w:r>
        <w:rPr>
          <w:rFonts w:ascii="Times New Roman" w:eastAsia="Times New Roman" w:hAnsi="Times New Roman" w:cs="Times New Roman"/>
          <w:color w:val="000000"/>
          <w:sz w:val="28"/>
          <w:szCs w:val="28"/>
          <w:highlight w:val="white"/>
        </w:rPr>
        <w:t xml:space="preserve">. </w:t>
      </w:r>
      <w:r>
        <w:rPr>
          <w:rFonts w:ascii="Times New Roman" w:eastAsia="Times New Roman" w:hAnsi="Times New Roman" w:cs="Times New Roman"/>
          <w:sz w:val="28"/>
          <w:szCs w:val="28"/>
        </w:rPr>
        <w:t>На это обращали внимание и современники. А.Зиновьев вспо</w:t>
      </w:r>
      <w:r>
        <w:rPr>
          <w:rFonts w:ascii="Times New Roman" w:eastAsia="Times New Roman" w:hAnsi="Times New Roman" w:cs="Times New Roman"/>
          <w:sz w:val="28"/>
          <w:szCs w:val="28"/>
        </w:rPr>
        <w:t>минает: «Мир не делится строго на добродетель ныне жертвы и греховных палачей. Я был палачом, но в качестве палача я был одновременно и жертвой. Я постоянно жил под угрозой ареста, как и многие другие. Я в любую минуту был готов потерять приобретённое благ</w:t>
      </w:r>
      <w:r>
        <w:rPr>
          <w:rFonts w:ascii="Times New Roman" w:eastAsia="Times New Roman" w:hAnsi="Times New Roman" w:cs="Times New Roman"/>
          <w:sz w:val="28"/>
          <w:szCs w:val="28"/>
        </w:rPr>
        <w:t>ополучие и ехать в нищую, грязную, страшную глушь "поднимать", "направлять", и всегда "любой ценой"»</w:t>
      </w:r>
      <w:r>
        <w:rPr>
          <w:rStyle w:val="a5"/>
          <w:rFonts w:ascii="Times New Roman" w:eastAsia="Times New Roman" w:hAnsi="Times New Roman" w:cs="Times New Roman"/>
          <w:sz w:val="28"/>
          <w:szCs w:val="28"/>
        </w:rPr>
        <w:footnoteReference w:id="128"/>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highlight w:val="white"/>
        </w:rPr>
        <w:t>Во-первых, это усиливало страдания жертв режима, так как к ним добавлялись неопределённость своего статуса и статуса окружающих: «Люди, конечно, страдали</w:t>
      </w:r>
      <w:r>
        <w:rPr>
          <w:rFonts w:ascii="Times New Roman" w:eastAsia="Times New Roman" w:hAnsi="Times New Roman" w:cs="Times New Roman"/>
          <w:color w:val="000000"/>
          <w:sz w:val="28"/>
          <w:szCs w:val="28"/>
          <w:highlight w:val="white"/>
        </w:rPr>
        <w:t xml:space="preserve"> от лишений, страха и горя от потери близких, но враг был понятен и цель казалась благородной. То, что происходило внутри страны, было гораздо хуже, потому что не было представления о враге, насилие казалось </w:t>
      </w:r>
      <w:r>
        <w:rPr>
          <w:rFonts w:ascii="Times New Roman" w:eastAsia="Times New Roman" w:hAnsi="Times New Roman" w:cs="Times New Roman"/>
          <w:color w:val="000000"/>
          <w:sz w:val="28"/>
          <w:szCs w:val="28"/>
          <w:highlight w:val="white"/>
        </w:rPr>
        <w:lastRenderedPageBreak/>
        <w:t xml:space="preserve">несправедливым абсурдом. Твой враг мог быть или </w:t>
      </w:r>
      <w:r>
        <w:rPr>
          <w:rFonts w:ascii="Times New Roman" w:eastAsia="Times New Roman" w:hAnsi="Times New Roman" w:cs="Times New Roman"/>
          <w:color w:val="000000"/>
          <w:sz w:val="28"/>
          <w:szCs w:val="28"/>
          <w:highlight w:val="white"/>
        </w:rPr>
        <w:t>стать твоим родственником. Хорошо известны истории, когда сосед по коммуналке писал донос, чтобы получить соседнюю комнату, в которой жила твоя семья, и при этом он мог ухаживать за женщиной из этой семьи и даже жениться впоследствии на ней. Когда сажали д</w:t>
      </w:r>
      <w:r>
        <w:rPr>
          <w:rFonts w:ascii="Times New Roman" w:eastAsia="Times New Roman" w:hAnsi="Times New Roman" w:cs="Times New Roman"/>
          <w:color w:val="000000"/>
          <w:sz w:val="28"/>
          <w:szCs w:val="28"/>
          <w:highlight w:val="white"/>
        </w:rPr>
        <w:t>рузей, они давали показания друг против друга, а выйдя из лагеря и тюрьмы, продолжали дружить. Именно поэтому до сих нация не может выработать отношение к сталинизму, не может отделить себя от тех историй. Здесь все жертвы и все палачи»</w:t>
      </w:r>
      <w:r>
        <w:rPr>
          <w:rStyle w:val="a5"/>
          <w:rFonts w:ascii="Times New Roman" w:eastAsia="Times New Roman" w:hAnsi="Times New Roman" w:cs="Times New Roman"/>
          <w:color w:val="000000"/>
          <w:sz w:val="28"/>
          <w:szCs w:val="28"/>
          <w:vertAlign w:val="baseline"/>
        </w:rPr>
        <w:footnoteReference w:id="129"/>
      </w:r>
      <w:r>
        <w:rPr>
          <w:rFonts w:ascii="Times New Roman" w:eastAsia="Times New Roman" w:hAnsi="Times New Roman" w:cs="Times New Roman"/>
          <w:color w:val="000000"/>
          <w:sz w:val="28"/>
          <w:szCs w:val="28"/>
          <w:highlight w:val="white"/>
        </w:rPr>
        <w:t>. Это работает не т</w:t>
      </w:r>
      <w:r>
        <w:rPr>
          <w:rFonts w:ascii="Times New Roman" w:eastAsia="Times New Roman" w:hAnsi="Times New Roman" w:cs="Times New Roman"/>
          <w:color w:val="000000"/>
          <w:sz w:val="28"/>
          <w:szCs w:val="28"/>
          <w:highlight w:val="white"/>
        </w:rPr>
        <w:t>олько в отношении жертв режима, но и в отношении выгодополучателей: «Если аресты происходили в семьях большевиков, у них часто возникало непонимание, ощущение нелепой ошибки. Сами коммунисты, попадавшие в лагерь, недоумевали, так как не могли поверить в то</w:t>
      </w:r>
      <w:r>
        <w:rPr>
          <w:rFonts w:ascii="Times New Roman" w:eastAsia="Times New Roman" w:hAnsi="Times New Roman" w:cs="Times New Roman"/>
          <w:color w:val="000000"/>
          <w:sz w:val="28"/>
          <w:szCs w:val="28"/>
          <w:highlight w:val="white"/>
        </w:rPr>
        <w:t>, что их, ''как простых смертных'' зачислили во ''враги народа''»</w:t>
      </w:r>
      <w:r>
        <w:rPr>
          <w:rStyle w:val="a5"/>
          <w:rFonts w:ascii="Times New Roman" w:eastAsia="Times New Roman" w:hAnsi="Times New Roman" w:cs="Times New Roman"/>
          <w:color w:val="000000"/>
          <w:sz w:val="28"/>
          <w:szCs w:val="28"/>
          <w:vertAlign w:val="baseline"/>
        </w:rPr>
        <w:footnoteReference w:id="130"/>
      </w:r>
      <w:r>
        <w:rPr>
          <w:rFonts w:ascii="Times New Roman" w:eastAsia="Times New Roman" w:hAnsi="Times New Roman" w:cs="Times New Roman"/>
          <w:color w:val="000000"/>
          <w:sz w:val="28"/>
          <w:szCs w:val="28"/>
          <w:highlight w:val="white"/>
        </w:rPr>
        <w:t>. Во-вторых, это затрудняет работу горя для потомков. Как метафорически пишет об этом Александр Эткинд, «Если нацистский Холокост уничтожал Другого, то советский террор похож на самоубийство</w:t>
      </w:r>
      <w:r>
        <w:rPr>
          <w:rFonts w:ascii="Times New Roman" w:eastAsia="Times New Roman" w:hAnsi="Times New Roman" w:cs="Times New Roman"/>
          <w:color w:val="000000"/>
          <w:sz w:val="28"/>
          <w:szCs w:val="28"/>
          <w:highlight w:val="white"/>
        </w:rPr>
        <w:t>. Такая, обращённая на саму себя природа затрудняет работу тех механизмов, что действуют в обществе, пережившем катастрофу: сознательного стремления узнать, что произошло; эмоционального порыва скорбеть о жертвах; активного желания добиться правосудия и от</w:t>
      </w:r>
      <w:r>
        <w:rPr>
          <w:rFonts w:ascii="Times New Roman" w:eastAsia="Times New Roman" w:hAnsi="Times New Roman" w:cs="Times New Roman"/>
          <w:color w:val="000000"/>
          <w:sz w:val="28"/>
          <w:szCs w:val="28"/>
          <w:highlight w:val="white"/>
        </w:rPr>
        <w:t>омстить виновным»</w:t>
      </w:r>
      <w:r>
        <w:rPr>
          <w:rStyle w:val="a5"/>
          <w:rFonts w:ascii="Times New Roman" w:eastAsia="Times New Roman" w:hAnsi="Times New Roman" w:cs="Times New Roman"/>
          <w:color w:val="000000"/>
          <w:sz w:val="28"/>
          <w:szCs w:val="28"/>
          <w:vertAlign w:val="baseline"/>
        </w:rPr>
        <w:footnoteReference w:id="131"/>
      </w:r>
      <w:r>
        <w:rPr>
          <w:rFonts w:ascii="Times New Roman" w:eastAsia="Times New Roman" w:hAnsi="Times New Roman" w:cs="Times New Roman"/>
          <w:color w:val="000000"/>
          <w:sz w:val="28"/>
          <w:szCs w:val="28"/>
          <w:highlight w:val="white"/>
        </w:rPr>
        <w:t xml:space="preserve">. </w:t>
      </w:r>
    </w:p>
    <w:p w:rsidR="003F5441" w:rsidRDefault="00DE0FED" w:rsidP="005703E4">
      <w:pPr>
        <w:pStyle w:val="a9"/>
        <w:spacing w:after="0" w:line="360" w:lineRule="auto"/>
        <w:ind w:firstLine="720"/>
        <w:jc w:val="both"/>
      </w:pPr>
      <w:r>
        <w:rPr>
          <w:rFonts w:ascii="Times New Roman" w:eastAsia="Times New Roman" w:hAnsi="Times New Roman" w:cs="Times New Roman"/>
          <w:color w:val="000000"/>
          <w:sz w:val="28"/>
          <w:szCs w:val="28"/>
          <w:highlight w:val="white"/>
        </w:rPr>
        <w:tab/>
        <w:t>Дети гордятся родителями независимо от их поступков, закрывая глаза на их преступления, потому что не могут совместить в сознании роли палача и жертвы: «Другая участница гордо рассказывала о том, как ее отец, известный революционер, в</w:t>
      </w:r>
      <w:r>
        <w:rPr>
          <w:rFonts w:ascii="Times New Roman" w:eastAsia="Times New Roman" w:hAnsi="Times New Roman" w:cs="Times New Roman"/>
          <w:color w:val="000000"/>
          <w:sz w:val="28"/>
          <w:szCs w:val="28"/>
          <w:highlight w:val="white"/>
        </w:rPr>
        <w:t xml:space="preserve"> 20-е годы участвовал в ликвидации казачества. Отец был в ее глазах героем – героем революции и гражданской войны, выдающимся, смелым, творческим, необыкновенно одаренным человеком, которого очень </w:t>
      </w:r>
      <w:r>
        <w:rPr>
          <w:rFonts w:ascii="Times New Roman" w:eastAsia="Times New Roman" w:hAnsi="Times New Roman" w:cs="Times New Roman"/>
          <w:color w:val="000000"/>
          <w:sz w:val="28"/>
          <w:szCs w:val="28"/>
          <w:highlight w:val="white"/>
        </w:rPr>
        <w:lastRenderedPageBreak/>
        <w:t>уважал Ленин. Один из участников гордился своим отцом, высо</w:t>
      </w:r>
      <w:r>
        <w:rPr>
          <w:rFonts w:ascii="Times New Roman" w:eastAsia="Times New Roman" w:hAnsi="Times New Roman" w:cs="Times New Roman"/>
          <w:color w:val="000000"/>
          <w:sz w:val="28"/>
          <w:szCs w:val="28"/>
          <w:highlight w:val="white"/>
        </w:rPr>
        <w:t>копоставленным партийным функционером, возглавлявшим министерство просвещения одной из бывших советских республик, и принимавшим участие в расправе над неугодными советскому режиму деятелями культуры, в частности, писателями, и возглавлявшим борьбу за иско</w:t>
      </w:r>
      <w:r>
        <w:rPr>
          <w:rFonts w:ascii="Times New Roman" w:eastAsia="Times New Roman" w:hAnsi="Times New Roman" w:cs="Times New Roman"/>
          <w:color w:val="000000"/>
          <w:sz w:val="28"/>
          <w:szCs w:val="28"/>
          <w:highlight w:val="white"/>
        </w:rPr>
        <w:t>ренение местного языка. По мнению сына, его отец ''помогал бороться с националистами и заблуждавшимися людьми''»</w:t>
      </w:r>
      <w:r>
        <w:rPr>
          <w:rStyle w:val="a5"/>
          <w:rFonts w:ascii="Times New Roman" w:eastAsia="Times New Roman" w:hAnsi="Times New Roman" w:cs="Times New Roman"/>
          <w:color w:val="000000"/>
          <w:sz w:val="28"/>
          <w:szCs w:val="28"/>
          <w:vertAlign w:val="baseline"/>
        </w:rPr>
        <w:footnoteReference w:id="132"/>
      </w:r>
      <w:r>
        <w:rPr>
          <w:rFonts w:ascii="Times New Roman" w:eastAsia="Times New Roman" w:hAnsi="Times New Roman" w:cs="Times New Roman"/>
          <w:color w:val="000000"/>
          <w:sz w:val="28"/>
          <w:szCs w:val="28"/>
          <w:highlight w:val="white"/>
        </w:rPr>
        <w:t>.</w:t>
      </w:r>
      <w:r>
        <w:rPr>
          <w:rFonts w:ascii="Times New Roman" w:eastAsia="Times New Roman" w:hAnsi="Times New Roman" w:cs="Times New Roman"/>
          <w:color w:val="000000"/>
          <w:sz w:val="28"/>
          <w:szCs w:val="28"/>
          <w:highlight w:val="white"/>
        </w:rPr>
        <w:br/>
      </w:r>
      <w:r>
        <w:rPr>
          <w:rFonts w:ascii="Times New Roman" w:eastAsia="Times New Roman" w:hAnsi="Times New Roman" w:cs="Times New Roman"/>
          <w:color w:val="000000"/>
          <w:sz w:val="28"/>
          <w:szCs w:val="28"/>
          <w:highlight w:val="white"/>
        </w:rPr>
        <w:tab/>
        <w:t>Сейчас России сложилась травмоцентричная культура, которая находит отражение во множестве индивидуальных и общественных проявлений. «Психоло</w:t>
      </w:r>
      <w:r>
        <w:rPr>
          <w:rFonts w:ascii="Times New Roman" w:eastAsia="Times New Roman" w:hAnsi="Times New Roman" w:cs="Times New Roman"/>
          <w:color w:val="000000"/>
          <w:sz w:val="28"/>
          <w:szCs w:val="28"/>
          <w:highlight w:val="white"/>
        </w:rPr>
        <w:t xml:space="preserve">гические и культурные следствия постоянной травматизации – это травмоцентрическая культура общества &lt;...&gt; «Все мы – тоже пострадавшие. Не в том смысле, что все мы (или наши родители и деды) были непосредственными жертвами тоталитарного государства, а тем, </w:t>
      </w:r>
      <w:r>
        <w:rPr>
          <w:rFonts w:ascii="Times New Roman" w:eastAsia="Times New Roman" w:hAnsi="Times New Roman" w:cs="Times New Roman"/>
          <w:color w:val="000000"/>
          <w:sz w:val="28"/>
          <w:szCs w:val="28"/>
          <w:highlight w:val="white"/>
        </w:rPr>
        <w:t>что несем в себе эти тоталитарные объекты и попеременно отыгрываем обе их стороны»</w:t>
      </w:r>
      <w:r>
        <w:rPr>
          <w:rStyle w:val="a5"/>
          <w:rFonts w:ascii="Times New Roman" w:eastAsia="Times New Roman" w:hAnsi="Times New Roman" w:cs="Times New Roman"/>
          <w:color w:val="000000"/>
          <w:sz w:val="28"/>
          <w:szCs w:val="28"/>
          <w:vertAlign w:val="baseline"/>
        </w:rPr>
        <w:footnoteReference w:id="133"/>
      </w:r>
      <w:r>
        <w:rPr>
          <w:rFonts w:ascii="Times New Roman" w:eastAsia="Times New Roman" w:hAnsi="Times New Roman" w:cs="Times New Roman"/>
          <w:color w:val="000000"/>
          <w:sz w:val="28"/>
          <w:szCs w:val="28"/>
          <w:highlight w:val="white"/>
        </w:rPr>
        <w:t>, – пишет Мария Тимофеева.</w:t>
      </w:r>
      <w:r>
        <w:rPr>
          <w:rFonts w:ascii="Times New Roman" w:eastAsia="Times New Roman" w:hAnsi="Times New Roman" w:cs="Times New Roman"/>
          <w:color w:val="000000"/>
          <w:sz w:val="28"/>
          <w:szCs w:val="28"/>
          <w:highlight w:val="white"/>
        </w:rPr>
        <w:br/>
      </w:r>
      <w:r>
        <w:rPr>
          <w:rFonts w:ascii="Times New Roman" w:eastAsia="Times New Roman" w:hAnsi="Times New Roman" w:cs="Times New Roman"/>
          <w:color w:val="000000"/>
          <w:sz w:val="28"/>
          <w:szCs w:val="28"/>
          <w:highlight w:val="white"/>
        </w:rPr>
        <w:tab/>
        <w:t>На индивидуальном уровне проявление травмоцентрической культуры общества – недоверие государству, подсознательный страх перед ним: «Убийство милл</w:t>
      </w:r>
      <w:r>
        <w:rPr>
          <w:rFonts w:ascii="Times New Roman" w:eastAsia="Times New Roman" w:hAnsi="Times New Roman" w:cs="Times New Roman"/>
          <w:color w:val="000000"/>
          <w:sz w:val="28"/>
          <w:szCs w:val="28"/>
          <w:highlight w:val="white"/>
        </w:rPr>
        <w:t>ионов людей, происходившее на глазах у всей страны, и остававшееся ненаказанным, вселили ужас в людей, живущих на территории бывшего СССР. И этот ужас сохраняется до сих пор. И об этом трудно говорить как в обществе, так и в семье»</w:t>
      </w:r>
      <w:r>
        <w:rPr>
          <w:rStyle w:val="a5"/>
          <w:rFonts w:ascii="Times New Roman" w:eastAsia="Times New Roman" w:hAnsi="Times New Roman" w:cs="Times New Roman"/>
          <w:color w:val="000000"/>
          <w:sz w:val="28"/>
          <w:szCs w:val="28"/>
          <w:vertAlign w:val="baseline"/>
        </w:rPr>
        <w:footnoteReference w:id="134"/>
      </w:r>
      <w:r>
        <w:rPr>
          <w:rFonts w:ascii="Times New Roman" w:eastAsia="Times New Roman" w:hAnsi="Times New Roman" w:cs="Times New Roman"/>
          <w:color w:val="000000"/>
          <w:sz w:val="28"/>
          <w:szCs w:val="28"/>
          <w:highlight w:val="white"/>
        </w:rPr>
        <w:t>. Это проявляется и в ос</w:t>
      </w:r>
      <w:r>
        <w:rPr>
          <w:rFonts w:ascii="Times New Roman" w:eastAsia="Times New Roman" w:hAnsi="Times New Roman" w:cs="Times New Roman"/>
          <w:color w:val="000000"/>
          <w:sz w:val="28"/>
          <w:szCs w:val="28"/>
          <w:highlight w:val="white"/>
        </w:rPr>
        <w:t>обенностях характера: «люди не хотят видеть и слышать несправедливые вещи, не желают вникать и разбираться в них, не идентифицируются с жертвами, не могут переживать печаль»</w:t>
      </w:r>
      <w:r>
        <w:rPr>
          <w:rStyle w:val="a5"/>
          <w:rFonts w:ascii="Times New Roman" w:eastAsia="Times New Roman" w:hAnsi="Times New Roman" w:cs="Times New Roman"/>
          <w:color w:val="000000"/>
          <w:sz w:val="28"/>
          <w:szCs w:val="28"/>
          <w:vertAlign w:val="baseline"/>
        </w:rPr>
        <w:footnoteReference w:id="135"/>
      </w:r>
      <w:r>
        <w:rPr>
          <w:rFonts w:ascii="Times New Roman" w:eastAsia="Times New Roman" w:hAnsi="Times New Roman" w:cs="Times New Roman"/>
          <w:color w:val="000000"/>
          <w:sz w:val="28"/>
          <w:szCs w:val="28"/>
          <w:highlight w:val="white"/>
        </w:rPr>
        <w:t>. На уровне общества травмоцентрическая культура также даёт о себе знать: «Для тра</w:t>
      </w:r>
      <w:r>
        <w:rPr>
          <w:rFonts w:ascii="Times New Roman" w:eastAsia="Times New Roman" w:hAnsi="Times New Roman" w:cs="Times New Roman"/>
          <w:color w:val="000000"/>
          <w:sz w:val="28"/>
          <w:szCs w:val="28"/>
          <w:highlight w:val="white"/>
        </w:rPr>
        <w:t xml:space="preserve">вмоцентрической культуры характерно восприятие внешней </w:t>
      </w:r>
      <w:r>
        <w:rPr>
          <w:rFonts w:ascii="Times New Roman" w:eastAsia="Times New Roman" w:hAnsi="Times New Roman" w:cs="Times New Roman"/>
          <w:color w:val="000000"/>
          <w:sz w:val="28"/>
          <w:szCs w:val="28"/>
          <w:highlight w:val="white"/>
        </w:rPr>
        <w:lastRenderedPageBreak/>
        <w:t xml:space="preserve">среды как опасной &lt;...&gt; Кроме того, у людей возникает осадная ментальность: постоянная готовность к угрозе, низкая цена жизни и здоровья, отношение к текущему социальному положению, статусу, окружению </w:t>
      </w:r>
      <w:r>
        <w:rPr>
          <w:rFonts w:ascii="Times New Roman" w:eastAsia="Times New Roman" w:hAnsi="Times New Roman" w:cs="Times New Roman"/>
          <w:color w:val="000000"/>
          <w:sz w:val="28"/>
          <w:szCs w:val="28"/>
          <w:highlight w:val="white"/>
        </w:rPr>
        <w:t>как временному; успех не является мотивирующим фактором, потому что нет длительной жизненной перспективы»</w:t>
      </w:r>
      <w:r>
        <w:rPr>
          <w:rStyle w:val="a5"/>
          <w:rFonts w:ascii="Times New Roman" w:eastAsia="Times New Roman" w:hAnsi="Times New Roman" w:cs="Times New Roman"/>
          <w:color w:val="000000"/>
          <w:sz w:val="28"/>
          <w:szCs w:val="28"/>
          <w:vertAlign w:val="baseline"/>
        </w:rPr>
        <w:footnoteReference w:id="136"/>
      </w:r>
      <w:r>
        <w:rPr>
          <w:rFonts w:ascii="Times New Roman" w:eastAsia="Times New Roman" w:hAnsi="Times New Roman" w:cs="Times New Roman"/>
          <w:color w:val="000000"/>
          <w:sz w:val="28"/>
          <w:szCs w:val="28"/>
          <w:highlight w:val="white"/>
        </w:rPr>
        <w:t>.</w:t>
      </w:r>
    </w:p>
    <w:p w:rsidR="003F5441" w:rsidRDefault="00DE0FED" w:rsidP="005703E4">
      <w:pPr>
        <w:keepNext/>
        <w:widowControl/>
        <w:shd w:val="clear" w:color="auto" w:fill="FFFFFF"/>
        <w:spacing w:line="360" w:lineRule="auto"/>
        <w:ind w:firstLine="720"/>
        <w:jc w:val="both"/>
      </w:pPr>
      <w:r>
        <w:rPr>
          <w:rFonts w:ascii="Times New Roman" w:eastAsia="Times New Roman" w:hAnsi="Times New Roman" w:cs="Times New Roman"/>
          <w:b/>
          <w:color w:val="000000"/>
          <w:sz w:val="28"/>
          <w:szCs w:val="28"/>
          <w:highlight w:val="white"/>
        </w:rPr>
        <w:tab/>
      </w:r>
      <w:r>
        <w:rPr>
          <w:rFonts w:ascii="Times New Roman" w:eastAsia="Times New Roman" w:hAnsi="Times New Roman" w:cs="Times New Roman"/>
          <w:color w:val="000000"/>
          <w:sz w:val="28"/>
          <w:szCs w:val="28"/>
          <w:highlight w:val="white"/>
        </w:rPr>
        <w:t>Таким образом, отношения нашего общества и коллективной травмы имеют ряд важных особенностей, обусловленных самим ходом исторического развития. Сей</w:t>
      </w:r>
      <w:r>
        <w:rPr>
          <w:rFonts w:ascii="Times New Roman" w:eastAsia="Times New Roman" w:hAnsi="Times New Roman" w:cs="Times New Roman"/>
          <w:color w:val="000000"/>
          <w:sz w:val="28"/>
          <w:szCs w:val="28"/>
          <w:highlight w:val="white"/>
        </w:rPr>
        <w:t>час в российском обществе сложилась травмоцентричная культура, проявляющаяся и на индивидуальном, и на общественном уровнях.</w:t>
      </w:r>
      <w:r>
        <w:br w:type="page"/>
      </w:r>
    </w:p>
    <w:p w:rsidR="003F5441" w:rsidRDefault="00DE0FED" w:rsidP="005703E4">
      <w:pPr>
        <w:pStyle w:val="1"/>
        <w:spacing w:before="0" w:after="0"/>
        <w:ind w:firstLine="720"/>
        <w:jc w:val="both"/>
      </w:pPr>
      <w:bookmarkStart w:id="16" w:name="_6utugx4k59y"/>
      <w:bookmarkEnd w:id="16"/>
      <w:r>
        <w:lastRenderedPageBreak/>
        <w:t>Глава 3. Механизмы работы с коллективной травмой в нарративах, созданных публицистами</w:t>
      </w:r>
    </w:p>
    <w:p w:rsidR="003F5441" w:rsidRDefault="00DE0FED" w:rsidP="005703E4">
      <w:pPr>
        <w:pStyle w:val="a9"/>
        <w:spacing w:after="0" w:line="360" w:lineRule="auto"/>
        <w:ind w:firstLine="720"/>
        <w:jc w:val="both"/>
        <w:rPr>
          <w:sz w:val="28"/>
          <w:szCs w:val="28"/>
        </w:rPr>
      </w:pPr>
      <w:r>
        <w:rPr>
          <w:sz w:val="28"/>
          <w:szCs w:val="28"/>
        </w:rPr>
        <w:tab/>
        <w:t>Мы разделили проанализированную публицистик</w:t>
      </w:r>
      <w:r>
        <w:rPr>
          <w:sz w:val="28"/>
          <w:szCs w:val="28"/>
        </w:rPr>
        <w:t>у на два периода. В первый период (1987-1988). Первый период – это период активных реформ, публицисты в это время не поднимаются до критики всей политической системы, установленной в СССР, и ограничиваются критикой отдельных её аспектов. Не подвергается со</w:t>
      </w:r>
      <w:r>
        <w:rPr>
          <w:sz w:val="28"/>
          <w:szCs w:val="28"/>
        </w:rPr>
        <w:t>мнению выдающийся вклад В. И. Ленина, истинность марксистской идеологии. В целом публицисты нацелены на реформы существующего строя и полны надежд на светлое будущее. За этот период мной обнаружено 26 публикаций, посвящённых сталинизму.</w:t>
      </w:r>
    </w:p>
    <w:p w:rsidR="003F5441" w:rsidRDefault="00DE0FED" w:rsidP="005703E4">
      <w:pPr>
        <w:pStyle w:val="a9"/>
        <w:spacing w:after="0" w:line="360" w:lineRule="auto"/>
        <w:ind w:firstLine="720"/>
        <w:jc w:val="both"/>
        <w:rPr>
          <w:sz w:val="28"/>
          <w:szCs w:val="28"/>
        </w:rPr>
      </w:pPr>
      <w:r>
        <w:rPr>
          <w:sz w:val="28"/>
          <w:szCs w:val="28"/>
        </w:rPr>
        <w:tab/>
        <w:t xml:space="preserve">На втором этапе в </w:t>
      </w:r>
      <w:r>
        <w:rPr>
          <w:sz w:val="28"/>
          <w:szCs w:val="28"/>
        </w:rPr>
        <w:t>стране начинаются более масштабные реформы, политический климат становится значительно более свободным. Публицисты в это время начинают критиковать социалистическую систему, революцию 1917 года и всю советскую идеологию. О сталинизме пишут значительно боль</w:t>
      </w:r>
      <w:r>
        <w:rPr>
          <w:sz w:val="28"/>
          <w:szCs w:val="28"/>
        </w:rPr>
        <w:t>ше: мной обнаружена 81 публикация. Анализ при этом становится более глубоким, звучат неудобные вопросы, которые замалчивались на первом этапе.</w:t>
      </w:r>
    </w:p>
    <w:p w:rsidR="003F5441" w:rsidRDefault="00DE0FED" w:rsidP="005703E4">
      <w:pPr>
        <w:pStyle w:val="2"/>
        <w:spacing w:before="0" w:after="0"/>
        <w:ind w:firstLine="720"/>
        <w:jc w:val="both"/>
      </w:pPr>
      <w:bookmarkStart w:id="17" w:name="_gjdgxs1"/>
      <w:bookmarkEnd w:id="17"/>
      <w:r>
        <w:t>3.1. Нарративы первого периода (1987-1988)</w:t>
      </w:r>
    </w:p>
    <w:p w:rsidR="003F5441" w:rsidRDefault="00DE0FED" w:rsidP="005703E4">
      <w:pPr>
        <w:spacing w:line="360" w:lineRule="auto"/>
        <w:ind w:firstLine="720"/>
        <w:jc w:val="both"/>
      </w:pPr>
      <w:r>
        <w:rPr>
          <w:rFonts w:ascii="Times New Roman" w:eastAsia="Times New Roman" w:hAnsi="Times New Roman" w:cs="Times New Roman"/>
          <w:sz w:val="28"/>
          <w:szCs w:val="28"/>
        </w:rPr>
        <w:t>В первый проанализированный нами период (1987</w:t>
      </w:r>
      <w:r>
        <w:rPr>
          <w:rFonts w:eastAsia="Times New Roman" w:cs="Times New Roman"/>
          <w:color w:val="000000"/>
          <w:sz w:val="28"/>
          <w:szCs w:val="28"/>
        </w:rPr>
        <w:t>–</w:t>
      </w:r>
      <w:r>
        <w:rPr>
          <w:rFonts w:ascii="Times New Roman" w:eastAsia="Times New Roman" w:hAnsi="Times New Roman" w:cs="Times New Roman"/>
          <w:sz w:val="28"/>
          <w:szCs w:val="28"/>
        </w:rPr>
        <w:t>1988 годы) в журналах оп</w:t>
      </w:r>
      <w:r>
        <w:rPr>
          <w:rFonts w:ascii="Times New Roman" w:eastAsia="Times New Roman" w:hAnsi="Times New Roman" w:cs="Times New Roman"/>
          <w:sz w:val="28"/>
          <w:szCs w:val="28"/>
        </w:rPr>
        <w:t xml:space="preserve">убликовано 26 материалов, посвящённых теме сталинизма. Первый способ работы с травмой – </w:t>
      </w:r>
      <w:r>
        <w:rPr>
          <w:rFonts w:ascii="Times New Roman" w:eastAsia="Times New Roman" w:hAnsi="Times New Roman" w:cs="Times New Roman"/>
          <w:b/>
          <w:sz w:val="28"/>
          <w:szCs w:val="28"/>
        </w:rPr>
        <w:t>«разыгрывание»</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acting-out). Он выражается, например, в убеждённости некоторых публицистов в том, что</w:t>
      </w:r>
      <w:r>
        <w:rPr>
          <w:rFonts w:ascii="Times New Roman" w:eastAsia="Times New Roman" w:hAnsi="Times New Roman" w:cs="Times New Roman"/>
          <w:sz w:val="28"/>
          <w:szCs w:val="28"/>
        </w:rPr>
        <w:t xml:space="preserve"> между палачами и жертвами сталинского периода можно провести чёткое разграничение на «честных людей» и «исполнителей преступных арестов»</w:t>
      </w:r>
      <w:r>
        <w:rPr>
          <w:rStyle w:val="a5"/>
          <w:rFonts w:ascii="Times New Roman" w:eastAsia="Times New Roman" w:hAnsi="Times New Roman" w:cs="Times New Roman"/>
          <w:sz w:val="28"/>
          <w:szCs w:val="28"/>
        </w:rPr>
        <w:footnoteReference w:id="137"/>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Этой позиции придерживается, например, Д. Иванов («Огонёк»). </w:t>
      </w:r>
      <w:r>
        <w:rPr>
          <w:rFonts w:ascii="Times New Roman" w:eastAsia="Times New Roman" w:hAnsi="Times New Roman" w:cs="Times New Roman"/>
          <w:sz w:val="28"/>
          <w:szCs w:val="28"/>
        </w:rPr>
        <w:t xml:space="preserve">Нежелание признавать, что палачи и жертвы часто – одни </w:t>
      </w:r>
      <w:r>
        <w:rPr>
          <w:rFonts w:ascii="Times New Roman" w:eastAsia="Times New Roman" w:hAnsi="Times New Roman" w:cs="Times New Roman"/>
          <w:sz w:val="28"/>
          <w:szCs w:val="28"/>
        </w:rPr>
        <w:t xml:space="preserve">и те же люди – это попытка создать упрощённый рассказ о катастрофе, чтобы скорее прекратить работу скорби, разделить страну на хороших и плохих, достать на свет и показать лица палачей и лица жертв. Такую </w:t>
      </w:r>
      <w:r>
        <w:rPr>
          <w:rFonts w:ascii="Times New Roman" w:eastAsia="Times New Roman" w:hAnsi="Times New Roman" w:cs="Times New Roman"/>
          <w:sz w:val="28"/>
          <w:szCs w:val="28"/>
        </w:rPr>
        <w:lastRenderedPageBreak/>
        <w:t>же тенденцию можно проследить и в письмах читателей</w:t>
      </w:r>
      <w:r>
        <w:rPr>
          <w:rFonts w:ascii="Times New Roman" w:eastAsia="Times New Roman" w:hAnsi="Times New Roman" w:cs="Times New Roman"/>
          <w:sz w:val="28"/>
          <w:szCs w:val="28"/>
        </w:rPr>
        <w:t>: «Надо вглядеться в историю, чтобы понять: зло выдавало себя за добро, подстраиваясь к имени Ленина»</w:t>
      </w:r>
      <w:r>
        <w:rPr>
          <w:rStyle w:val="a5"/>
          <w:rFonts w:ascii="Times New Roman" w:eastAsia="Times New Roman" w:hAnsi="Times New Roman" w:cs="Times New Roman"/>
          <w:sz w:val="28"/>
          <w:szCs w:val="28"/>
        </w:rPr>
        <w:footnoteReference w:id="138"/>
      </w:r>
      <w:r>
        <w:rPr>
          <w:rFonts w:ascii="Times New Roman" w:eastAsia="Times New Roman" w:hAnsi="Times New Roman" w:cs="Times New Roman"/>
          <w:sz w:val="28"/>
          <w:szCs w:val="28"/>
        </w:rPr>
        <w:t>. Создание таких упрощённых, чёрно-белых нарративов очень опасно, так как угрожает исчезновением реальных воспоминаний, которые всегда сложнее. Оксана Мор</w:t>
      </w:r>
      <w:r>
        <w:rPr>
          <w:rFonts w:ascii="Times New Roman" w:eastAsia="Times New Roman" w:hAnsi="Times New Roman" w:cs="Times New Roman"/>
          <w:sz w:val="28"/>
          <w:szCs w:val="28"/>
        </w:rPr>
        <w:t>оз пишет: «</w:t>
      </w:r>
      <w:r>
        <w:rPr>
          <w:rFonts w:ascii="Times New Roman" w:eastAsia="Times New Roman" w:hAnsi="Times New Roman" w:cs="Times New Roman"/>
          <w:color w:val="111111"/>
          <w:sz w:val="28"/>
          <w:szCs w:val="28"/>
          <w:highlight w:val="white"/>
        </w:rPr>
        <w:t>В отличие от мнемонических техник, искусство забывания построено на выстраивании псевдовоспоминаний, псевдосвидетельств. Так формируется шаблонное, столь продвигаемое в качестве «правильного», мышление, наблюдается конструирование стереотипных '</w:t>
      </w:r>
      <w:r>
        <w:rPr>
          <w:rFonts w:ascii="Times New Roman" w:eastAsia="Times New Roman" w:hAnsi="Times New Roman" w:cs="Times New Roman"/>
          <w:color w:val="111111"/>
          <w:sz w:val="28"/>
          <w:szCs w:val="28"/>
          <w:highlight w:val="white"/>
        </w:rPr>
        <w:t>'фактов'' прошлого, которые по природе своей призваны навечно замещать менее устойчивые, но живые воспоминания»</w:t>
      </w:r>
      <w:r>
        <w:rPr>
          <w:rStyle w:val="a5"/>
          <w:rFonts w:ascii="Times New Roman" w:eastAsia="Times New Roman" w:hAnsi="Times New Roman" w:cs="Times New Roman"/>
          <w:color w:val="111111"/>
          <w:sz w:val="28"/>
          <w:szCs w:val="28"/>
        </w:rPr>
        <w:footnoteReference w:id="139"/>
      </w:r>
      <w:r>
        <w:rPr>
          <w:rFonts w:ascii="Times New Roman" w:eastAsia="Times New Roman" w:hAnsi="Times New Roman" w:cs="Times New Roman"/>
          <w:color w:val="111111"/>
          <w:sz w:val="28"/>
          <w:szCs w:val="28"/>
          <w:highlight w:val="white"/>
        </w:rPr>
        <w:t>.</w:t>
      </w:r>
    </w:p>
    <w:p w:rsidR="003F5441" w:rsidRDefault="00DE0FED" w:rsidP="005703E4">
      <w:pPr>
        <w:spacing w:line="360" w:lineRule="auto"/>
        <w:ind w:firstLine="720"/>
        <w:jc w:val="both"/>
      </w:pPr>
      <w:r>
        <w:rPr>
          <w:rFonts w:ascii="Times New Roman" w:eastAsia="Times New Roman" w:hAnsi="Times New Roman" w:cs="Times New Roman"/>
          <w:sz w:val="28"/>
          <w:szCs w:val="28"/>
        </w:rPr>
        <w:t xml:space="preserve">Противоположная тенденция – </w:t>
      </w:r>
      <w:r>
        <w:rPr>
          <w:rFonts w:ascii="Times New Roman" w:eastAsia="Times New Roman" w:hAnsi="Times New Roman" w:cs="Times New Roman"/>
          <w:b/>
          <w:sz w:val="28"/>
          <w:szCs w:val="28"/>
        </w:rPr>
        <w:t>«прорабатывание»</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working-through) </w:t>
      </w:r>
      <w:r>
        <w:rPr>
          <w:rFonts w:ascii="Times New Roman" w:eastAsia="Times New Roman" w:hAnsi="Times New Roman" w:cs="Times New Roman"/>
          <w:sz w:val="28"/>
          <w:szCs w:val="28"/>
        </w:rPr>
        <w:t>выражается в попытках поднять проблему близости палачей и жертв, например, в ма</w:t>
      </w:r>
      <w:r>
        <w:rPr>
          <w:rFonts w:ascii="Times New Roman" w:eastAsia="Times New Roman" w:hAnsi="Times New Roman" w:cs="Times New Roman"/>
          <w:sz w:val="28"/>
          <w:szCs w:val="28"/>
        </w:rPr>
        <w:t xml:space="preserve">териале </w:t>
      </w:r>
      <w:r>
        <w:rPr>
          <w:rFonts w:ascii="Times New Roman" w:eastAsia="Times New Roman" w:hAnsi="Times New Roman" w:cs="Times New Roman"/>
          <w:color w:val="000000"/>
          <w:sz w:val="28"/>
          <w:szCs w:val="28"/>
        </w:rPr>
        <w:t>В. Белова «Новый мир»</w:t>
      </w:r>
      <w:r>
        <w:rPr>
          <w:rFonts w:ascii="Times New Roman" w:eastAsia="Times New Roman" w:hAnsi="Times New Roman" w:cs="Times New Roman"/>
          <w:sz w:val="28"/>
          <w:szCs w:val="28"/>
        </w:rPr>
        <w:t>: «В числе репрессированных по логике непримиримой борьбы оказались многие из тех, кто только что раскулачивал. &lt;...&gt; Бывшие палачи, оказавшись в положении жертв, недоумевали: кто бы мог подумать, что так обернётся?»</w:t>
      </w:r>
      <w:r>
        <w:rPr>
          <w:rStyle w:val="a5"/>
          <w:rFonts w:ascii="Times New Roman" w:eastAsia="Times New Roman" w:hAnsi="Times New Roman" w:cs="Times New Roman"/>
          <w:sz w:val="28"/>
          <w:szCs w:val="28"/>
        </w:rPr>
        <w:footnoteReference w:id="140"/>
      </w:r>
      <w:r>
        <w:rPr>
          <w:rFonts w:ascii="Times New Roman" w:eastAsia="Times New Roman" w:hAnsi="Times New Roman" w:cs="Times New Roman"/>
          <w:sz w:val="28"/>
          <w:szCs w:val="28"/>
        </w:rPr>
        <w:t xml:space="preserve">. </w:t>
      </w:r>
    </w:p>
    <w:p w:rsidR="003F5441" w:rsidRDefault="00DE0FED" w:rsidP="005703E4">
      <w:pPr>
        <w:spacing w:line="360" w:lineRule="auto"/>
        <w:ind w:firstLine="720"/>
        <w:jc w:val="both"/>
      </w:pPr>
      <w:r>
        <w:rPr>
          <w:rFonts w:ascii="Times New Roman" w:eastAsia="Times New Roman" w:hAnsi="Times New Roman" w:cs="Times New Roman"/>
          <w:sz w:val="28"/>
          <w:szCs w:val="28"/>
        </w:rPr>
        <w:t>Прораба</w:t>
      </w:r>
      <w:r>
        <w:rPr>
          <w:rFonts w:ascii="Times New Roman" w:eastAsia="Times New Roman" w:hAnsi="Times New Roman" w:cs="Times New Roman"/>
          <w:sz w:val="28"/>
          <w:szCs w:val="28"/>
        </w:rPr>
        <w:t>тывание травмы выражается также в спорах о том, был ли приход Сталина к власти закономерным и исторически детерминированным событием, или же ничего подобного могло бы не случиться? Сторонники первого мнения пишут: «Культ Сталина – это явление мирового рево</w:t>
      </w:r>
      <w:r>
        <w:rPr>
          <w:rFonts w:ascii="Times New Roman" w:eastAsia="Times New Roman" w:hAnsi="Times New Roman" w:cs="Times New Roman"/>
          <w:sz w:val="28"/>
          <w:szCs w:val="28"/>
        </w:rPr>
        <w:t>люционного движения, следствие некоторой закономерности, подобно тому как закономерностью было завершение французской революции диктатурой Наполеона, а не результат козней самого Сталина и корыстных подручных»</w:t>
      </w:r>
      <w:r>
        <w:rPr>
          <w:rStyle w:val="a5"/>
          <w:rFonts w:ascii="Times New Roman" w:eastAsia="Times New Roman" w:hAnsi="Times New Roman" w:cs="Times New Roman"/>
          <w:sz w:val="28"/>
          <w:szCs w:val="28"/>
        </w:rPr>
        <w:footnoteReference w:id="141"/>
      </w:r>
      <w:r>
        <w:rPr>
          <w:rFonts w:ascii="Times New Roman" w:eastAsia="Times New Roman" w:hAnsi="Times New Roman" w:cs="Times New Roman"/>
          <w:sz w:val="28"/>
          <w:szCs w:val="28"/>
        </w:rPr>
        <w:t>. Их противники считают, что «Был иной путь, б</w:t>
      </w:r>
      <w:r>
        <w:rPr>
          <w:rFonts w:ascii="Times New Roman" w:eastAsia="Times New Roman" w:hAnsi="Times New Roman" w:cs="Times New Roman"/>
          <w:sz w:val="28"/>
          <w:szCs w:val="28"/>
        </w:rPr>
        <w:t xml:space="preserve">ыла возможность иного пути. Многие авторы сегодня склоняются к тому, что путь, предлагавшийся группой Н. И. Бухарина, обеспечил </w:t>
      </w:r>
      <w:r>
        <w:rPr>
          <w:rFonts w:ascii="Times New Roman" w:eastAsia="Times New Roman" w:hAnsi="Times New Roman" w:cs="Times New Roman"/>
          <w:sz w:val="28"/>
          <w:szCs w:val="28"/>
        </w:rPr>
        <w:lastRenderedPageBreak/>
        <w:t>бы выполнение тех же исторических задач ценою меньших издержек»</w:t>
      </w:r>
      <w:r>
        <w:rPr>
          <w:rStyle w:val="a5"/>
          <w:rFonts w:ascii="Times New Roman" w:eastAsia="Times New Roman" w:hAnsi="Times New Roman" w:cs="Times New Roman"/>
          <w:sz w:val="28"/>
          <w:szCs w:val="28"/>
        </w:rPr>
        <w:footnoteReference w:id="142"/>
      </w:r>
      <w:r>
        <w:rPr>
          <w:rFonts w:ascii="Times New Roman" w:eastAsia="Times New Roman" w:hAnsi="Times New Roman" w:cs="Times New Roman"/>
          <w:sz w:val="28"/>
          <w:szCs w:val="28"/>
        </w:rPr>
        <w:t xml:space="preserve">. </w:t>
      </w:r>
    </w:p>
    <w:p w:rsidR="003F5441" w:rsidRDefault="00DE0FED" w:rsidP="005703E4">
      <w:pPr>
        <w:spacing w:line="360" w:lineRule="auto"/>
        <w:ind w:firstLine="720"/>
        <w:jc w:val="both"/>
      </w:pPr>
      <w:r>
        <w:rPr>
          <w:rFonts w:ascii="Times New Roman" w:eastAsia="Times New Roman" w:hAnsi="Times New Roman" w:cs="Times New Roman"/>
          <w:sz w:val="28"/>
          <w:szCs w:val="28"/>
        </w:rPr>
        <w:t xml:space="preserve">Следующая обнаруженная тенденция – </w:t>
      </w:r>
      <w:r>
        <w:rPr>
          <w:rFonts w:ascii="Times New Roman" w:eastAsia="Times New Roman" w:hAnsi="Times New Roman" w:cs="Times New Roman"/>
          <w:b/>
          <w:sz w:val="28"/>
          <w:szCs w:val="28"/>
        </w:rPr>
        <w:t>экстернализация вины (само</w:t>
      </w:r>
      <w:r>
        <w:rPr>
          <w:rFonts w:ascii="Times New Roman" w:eastAsia="Times New Roman" w:hAnsi="Times New Roman" w:cs="Times New Roman"/>
          <w:b/>
          <w:sz w:val="28"/>
          <w:szCs w:val="28"/>
        </w:rPr>
        <w:t>виктивизация)</w:t>
      </w:r>
      <w:r>
        <w:rPr>
          <w:rFonts w:ascii="Times New Roman" w:eastAsia="Times New Roman" w:hAnsi="Times New Roman" w:cs="Times New Roman"/>
          <w:sz w:val="28"/>
          <w:szCs w:val="28"/>
        </w:rPr>
        <w:t>. Она выражается в убеждённости, что единственной или основной причиной репрессий были личные качества Сталина. Эту точку зрения защищают М. Шатров («Огонёк»), В. Селюнин («Новый мир»), Л. Лазарев, (А. Бочаров, В. Савченко, Ю. Голанд («Знамя»)</w:t>
      </w:r>
      <w:r>
        <w:rPr>
          <w:rFonts w:ascii="Times New Roman" w:eastAsia="Times New Roman" w:hAnsi="Times New Roman" w:cs="Times New Roman"/>
          <w:sz w:val="28"/>
          <w:szCs w:val="28"/>
        </w:rPr>
        <w:t>. Сталину вменяют в вину консерватизм: «На выбор конкретных методов безусловно оказала влияние личность вождя. По складу характера Сталин с недоверием относился ко всяким новациям и не пожелал проводить в жизнь блистательный троцкистский план о милитаризац</w:t>
      </w:r>
      <w:r>
        <w:rPr>
          <w:rFonts w:ascii="Times New Roman" w:eastAsia="Times New Roman" w:hAnsi="Times New Roman" w:cs="Times New Roman"/>
          <w:sz w:val="28"/>
          <w:szCs w:val="28"/>
        </w:rPr>
        <w:t>ии труда. Ему была больше по сердцу классическая форма насилия – работа подконвойных»</w:t>
      </w:r>
      <w:r>
        <w:rPr>
          <w:rStyle w:val="a5"/>
          <w:rFonts w:ascii="Times New Roman" w:eastAsia="Times New Roman" w:hAnsi="Times New Roman" w:cs="Times New Roman"/>
          <w:sz w:val="28"/>
          <w:szCs w:val="28"/>
        </w:rPr>
        <w:footnoteReference w:id="143"/>
      </w:r>
      <w:r>
        <w:rPr>
          <w:rFonts w:ascii="Times New Roman" w:eastAsia="Times New Roman" w:hAnsi="Times New Roman" w:cs="Times New Roman"/>
          <w:sz w:val="28"/>
          <w:szCs w:val="28"/>
        </w:rPr>
        <w:t>. Его осуждают за властолюбие: «Один человек, сосредоточив, по словам Ленина, в своих руках необъятную власть, отбросил демократические принципы партийной жизни, как погр</w:t>
      </w:r>
      <w:r>
        <w:rPr>
          <w:rFonts w:ascii="Times New Roman" w:eastAsia="Times New Roman" w:hAnsi="Times New Roman" w:cs="Times New Roman"/>
          <w:sz w:val="28"/>
          <w:szCs w:val="28"/>
        </w:rPr>
        <w:t>емушку, недостойную внимания серьёзных людей»</w:t>
      </w:r>
      <w:r>
        <w:rPr>
          <w:rStyle w:val="a5"/>
          <w:rFonts w:ascii="Times New Roman" w:eastAsia="Times New Roman" w:hAnsi="Times New Roman" w:cs="Times New Roman"/>
          <w:sz w:val="28"/>
          <w:szCs w:val="28"/>
        </w:rPr>
        <w:footnoteReference w:id="144"/>
      </w:r>
      <w:r>
        <w:rPr>
          <w:rFonts w:ascii="Times New Roman" w:eastAsia="Times New Roman" w:hAnsi="Times New Roman" w:cs="Times New Roman"/>
          <w:sz w:val="28"/>
          <w:szCs w:val="28"/>
        </w:rPr>
        <w:t>, «Сталин не отождествлял себя с государством, он превратил государство в слугу своего безудержного властолюбия»</w:t>
      </w:r>
      <w:r>
        <w:rPr>
          <w:rStyle w:val="a5"/>
          <w:rFonts w:ascii="Times New Roman" w:eastAsia="Times New Roman" w:hAnsi="Times New Roman" w:cs="Times New Roman"/>
          <w:sz w:val="28"/>
          <w:szCs w:val="28"/>
        </w:rPr>
        <w:footnoteReference w:id="145"/>
      </w:r>
      <w:r>
        <w:rPr>
          <w:rFonts w:ascii="Times New Roman" w:eastAsia="Times New Roman" w:hAnsi="Times New Roman" w:cs="Times New Roman"/>
          <w:sz w:val="28"/>
          <w:szCs w:val="28"/>
        </w:rPr>
        <w:t>. Эта демонизация личности Сталина кажется мне сходной с явлением, которое А. Якобидзе-Гитман наз</w:t>
      </w:r>
      <w:r>
        <w:rPr>
          <w:rFonts w:ascii="Times New Roman" w:eastAsia="Times New Roman" w:hAnsi="Times New Roman" w:cs="Times New Roman"/>
          <w:sz w:val="28"/>
          <w:szCs w:val="28"/>
        </w:rPr>
        <w:t>ывает «демонический сталинизм». Он использует этот термин применительно к посвящённому сталинизму кинематографу: «Будучи ориентированным на массового зрителя ''демонический сталинизм'' отнюдь не побуждает к более глубокому пониманию исторических катаклизмо</w:t>
      </w:r>
      <w:r>
        <w:rPr>
          <w:rFonts w:ascii="Times New Roman" w:eastAsia="Times New Roman" w:hAnsi="Times New Roman" w:cs="Times New Roman"/>
          <w:sz w:val="28"/>
          <w:szCs w:val="28"/>
        </w:rPr>
        <w:t>в, сваливая ответственность за них на мифологические ''тёмные силы''»</w:t>
      </w:r>
      <w:r>
        <w:rPr>
          <w:rStyle w:val="a5"/>
          <w:rFonts w:ascii="Times New Roman" w:eastAsia="Times New Roman" w:hAnsi="Times New Roman" w:cs="Times New Roman"/>
          <w:sz w:val="28"/>
          <w:szCs w:val="28"/>
        </w:rPr>
        <w:footnoteReference w:id="146"/>
      </w:r>
      <w:r>
        <w:rPr>
          <w:rFonts w:ascii="Times New Roman" w:eastAsia="Times New Roman" w:hAnsi="Times New Roman" w:cs="Times New Roman"/>
          <w:sz w:val="28"/>
          <w:szCs w:val="28"/>
        </w:rPr>
        <w:t>.</w:t>
      </w:r>
    </w:p>
    <w:p w:rsidR="003F5441" w:rsidRDefault="00DE0FED" w:rsidP="005703E4">
      <w:pPr>
        <w:spacing w:line="360" w:lineRule="auto"/>
        <w:ind w:firstLine="720"/>
        <w:jc w:val="both"/>
      </w:pPr>
      <w:r>
        <w:rPr>
          <w:rFonts w:ascii="Times New Roman" w:eastAsia="Times New Roman" w:hAnsi="Times New Roman" w:cs="Times New Roman"/>
          <w:sz w:val="28"/>
          <w:szCs w:val="28"/>
        </w:rPr>
        <w:t xml:space="preserve">При этом ответственность населения признаётся незначительной: «Были предложены условия игры, в которой выигрывают, увы, не благодаря </w:t>
      </w:r>
      <w:r>
        <w:rPr>
          <w:rFonts w:ascii="Times New Roman" w:eastAsia="Times New Roman" w:hAnsi="Times New Roman" w:cs="Times New Roman"/>
          <w:sz w:val="28"/>
          <w:szCs w:val="28"/>
        </w:rPr>
        <w:lastRenderedPageBreak/>
        <w:t>достоинствам, а вследствие предательства»</w:t>
      </w:r>
      <w:r>
        <w:rPr>
          <w:rStyle w:val="a5"/>
          <w:rFonts w:ascii="Times New Roman" w:eastAsia="Times New Roman" w:hAnsi="Times New Roman" w:cs="Times New Roman"/>
          <w:sz w:val="28"/>
          <w:szCs w:val="28"/>
        </w:rPr>
        <w:footnoteReference w:id="147"/>
      </w:r>
      <w:r>
        <w:rPr>
          <w:rFonts w:ascii="Times New Roman" w:eastAsia="Times New Roman" w:hAnsi="Times New Roman" w:cs="Times New Roman"/>
          <w:sz w:val="28"/>
          <w:szCs w:val="28"/>
        </w:rPr>
        <w:t xml:space="preserve">. Эта же </w:t>
      </w:r>
      <w:r>
        <w:rPr>
          <w:rFonts w:ascii="Times New Roman" w:eastAsia="Times New Roman" w:hAnsi="Times New Roman" w:cs="Times New Roman"/>
          <w:sz w:val="28"/>
          <w:szCs w:val="28"/>
        </w:rPr>
        <w:t>тенденция прослеживается в письмах читателей: «В массовых репрессиях 1937</w:t>
      </w:r>
      <w:r>
        <w:rPr>
          <w:rFonts w:eastAsia="Times New Roman" w:cs="Times New Roman"/>
          <w:color w:val="000000"/>
          <w:sz w:val="28"/>
          <w:szCs w:val="28"/>
        </w:rPr>
        <w:t>–</w:t>
      </w:r>
      <w:r>
        <w:rPr>
          <w:rFonts w:ascii="Times New Roman" w:eastAsia="Times New Roman" w:hAnsi="Times New Roman" w:cs="Times New Roman"/>
          <w:sz w:val="28"/>
          <w:szCs w:val="28"/>
        </w:rPr>
        <w:t>1938 годов Сталин безусловно повинен. Он доверился Ежову и его подручным, лично никак не вник и не разобрался в сложившейся обстановке и не пресёк нарушения соцзаконности в в самом н</w:t>
      </w:r>
      <w:r>
        <w:rPr>
          <w:rFonts w:ascii="Times New Roman" w:eastAsia="Times New Roman" w:hAnsi="Times New Roman" w:cs="Times New Roman"/>
          <w:sz w:val="28"/>
          <w:szCs w:val="28"/>
        </w:rPr>
        <w:t>ачале»</w:t>
      </w:r>
      <w:r>
        <w:rPr>
          <w:rStyle w:val="a5"/>
          <w:rFonts w:ascii="Times New Roman" w:eastAsia="Times New Roman" w:hAnsi="Times New Roman" w:cs="Times New Roman"/>
          <w:sz w:val="28"/>
          <w:szCs w:val="28"/>
        </w:rPr>
        <w:footnoteReference w:id="148"/>
      </w:r>
      <w:r>
        <w:rPr>
          <w:rFonts w:ascii="Times New Roman" w:eastAsia="Times New Roman" w:hAnsi="Times New Roman" w:cs="Times New Roman"/>
          <w:sz w:val="28"/>
          <w:szCs w:val="28"/>
        </w:rPr>
        <w:t>. Читатели прямо говорят об «оправдании»: «Мы, родившиеся в 20-е годы, можем как-то понять свершившееся, даже оправдать себя, сославшись на ослеплённость личностью Сталина, на культ личности, вызывавший леденящий и парализующий страх»</w:t>
      </w:r>
      <w:r>
        <w:rPr>
          <w:rStyle w:val="a5"/>
          <w:rFonts w:ascii="Times New Roman" w:eastAsia="Times New Roman" w:hAnsi="Times New Roman" w:cs="Times New Roman"/>
          <w:sz w:val="28"/>
          <w:szCs w:val="28"/>
        </w:rPr>
        <w:footnoteReference w:id="149"/>
      </w:r>
      <w:r>
        <w:rPr>
          <w:rFonts w:ascii="Times New Roman" w:eastAsia="Times New Roman" w:hAnsi="Times New Roman" w:cs="Times New Roman"/>
          <w:sz w:val="28"/>
          <w:szCs w:val="28"/>
        </w:rPr>
        <w:t xml:space="preserve">. Однако </w:t>
      </w:r>
      <w:r>
        <w:rPr>
          <w:rFonts w:ascii="Times New Roman" w:eastAsia="Times New Roman" w:hAnsi="Times New Roman" w:cs="Times New Roman"/>
          <w:sz w:val="28"/>
          <w:szCs w:val="28"/>
        </w:rPr>
        <w:t xml:space="preserve">тенденция к экстернализации вины на раннем этапе столкновения с травмой была характерна и для германского общества после Второй Мировой войны. Александр Борозняк пишет: «Рядовые немцы и слышать не хотели о национальной вине и национальной ответственности. </w:t>
      </w:r>
      <w:r>
        <w:rPr>
          <w:rFonts w:ascii="Times New Roman" w:eastAsia="Times New Roman" w:hAnsi="Times New Roman" w:cs="Times New Roman"/>
          <w:sz w:val="28"/>
          <w:szCs w:val="28"/>
        </w:rPr>
        <w:t>Только в одном из сотни опубликованных писем Джексону содержалось согласие с тезисом об ответственности немецкого народа за совершённые преступления»</w:t>
      </w:r>
      <w:r>
        <w:rPr>
          <w:rStyle w:val="a5"/>
          <w:rFonts w:ascii="Times New Roman" w:eastAsia="Times New Roman" w:hAnsi="Times New Roman" w:cs="Times New Roman"/>
          <w:sz w:val="28"/>
          <w:szCs w:val="28"/>
        </w:rPr>
        <w:footnoteReference w:id="150"/>
      </w:r>
      <w:r>
        <w:rPr>
          <w:rFonts w:ascii="Times New Roman" w:eastAsia="Times New Roman" w:hAnsi="Times New Roman" w:cs="Times New Roman"/>
          <w:sz w:val="28"/>
          <w:szCs w:val="28"/>
        </w:rPr>
        <w:t>.</w:t>
      </w:r>
    </w:p>
    <w:p w:rsidR="003F5441" w:rsidRDefault="00DE0FED" w:rsidP="005703E4">
      <w:pPr>
        <w:spacing w:line="360" w:lineRule="auto"/>
        <w:ind w:firstLine="720"/>
        <w:jc w:val="both"/>
      </w:pPr>
      <w:r>
        <w:rPr>
          <w:rFonts w:ascii="Times New Roman" w:eastAsia="Times New Roman" w:hAnsi="Times New Roman" w:cs="Times New Roman"/>
          <w:sz w:val="28"/>
          <w:szCs w:val="28"/>
        </w:rPr>
        <w:tab/>
        <w:t>С другой стороны, часть публицистов призывает к тому, чтобы отказаться от оценки сталинизма как историч</w:t>
      </w:r>
      <w:r>
        <w:rPr>
          <w:rFonts w:ascii="Times New Roman" w:eastAsia="Times New Roman" w:hAnsi="Times New Roman" w:cs="Times New Roman"/>
          <w:sz w:val="28"/>
          <w:szCs w:val="28"/>
        </w:rPr>
        <w:t xml:space="preserve">еского события, вызванного к жизни исключительно личными качествами Сталина, и постараться найти более глубинные причины этого явления. Это выражает тенденцию к </w:t>
      </w:r>
      <w:r>
        <w:rPr>
          <w:rFonts w:ascii="Times New Roman" w:eastAsia="Times New Roman" w:hAnsi="Times New Roman" w:cs="Times New Roman"/>
          <w:b/>
          <w:sz w:val="28"/>
          <w:szCs w:val="28"/>
        </w:rPr>
        <w:t>интернализации вины.</w:t>
      </w:r>
      <w:r>
        <w:rPr>
          <w:rFonts w:ascii="Times New Roman" w:eastAsia="Times New Roman" w:hAnsi="Times New Roman" w:cs="Times New Roman"/>
          <w:sz w:val="28"/>
          <w:szCs w:val="28"/>
        </w:rPr>
        <w:t xml:space="preserve"> Эта тенденция выражена в материалах</w:t>
      </w:r>
      <w:r>
        <w:rPr>
          <w:rFonts w:ascii="Times New Roman" w:eastAsia="Times New Roman" w:hAnsi="Times New Roman" w:cs="Times New Roman"/>
          <w:color w:val="000000"/>
          <w:sz w:val="28"/>
          <w:szCs w:val="28"/>
        </w:rPr>
        <w:t xml:space="preserve"> А. Латыниной («Новый мир»), Т. Иваново</w:t>
      </w:r>
      <w:r>
        <w:rPr>
          <w:rFonts w:ascii="Times New Roman" w:eastAsia="Times New Roman" w:hAnsi="Times New Roman" w:cs="Times New Roman"/>
          <w:color w:val="000000"/>
          <w:sz w:val="28"/>
          <w:szCs w:val="28"/>
        </w:rPr>
        <w:t xml:space="preserve">й («Огонёк»). В качестве аргумента приводится, например, опыт аналогичных стран: </w:t>
      </w:r>
      <w:r>
        <w:rPr>
          <w:rFonts w:ascii="Times New Roman" w:eastAsia="Times New Roman" w:hAnsi="Times New Roman" w:cs="Times New Roman"/>
          <w:sz w:val="28"/>
          <w:szCs w:val="28"/>
        </w:rPr>
        <w:t>«Можно, конечно, верить, что нам удалось бы избежать кровавых катаклизмов, если бы к власти не пришёл Сталин. Но последовательность, с которой и в других странах находился сво</w:t>
      </w:r>
      <w:r>
        <w:rPr>
          <w:rFonts w:ascii="Times New Roman" w:eastAsia="Times New Roman" w:hAnsi="Times New Roman" w:cs="Times New Roman"/>
          <w:sz w:val="28"/>
          <w:szCs w:val="28"/>
        </w:rPr>
        <w:t xml:space="preserve">й Сталин, выступал ли он под именем Мао Цзэдуна или Пол Пота, заставляет задуматься: а </w:t>
      </w:r>
      <w:r>
        <w:rPr>
          <w:rFonts w:ascii="Times New Roman" w:eastAsia="Times New Roman" w:hAnsi="Times New Roman" w:cs="Times New Roman"/>
          <w:sz w:val="28"/>
          <w:szCs w:val="28"/>
        </w:rPr>
        <w:lastRenderedPageBreak/>
        <w:t>так ли уж много зависит в истории от грубости вождя?»</w:t>
      </w:r>
      <w:r>
        <w:rPr>
          <w:rStyle w:val="a5"/>
          <w:rFonts w:ascii="Times New Roman" w:eastAsia="Times New Roman" w:hAnsi="Times New Roman" w:cs="Times New Roman"/>
          <w:sz w:val="28"/>
          <w:szCs w:val="28"/>
        </w:rPr>
        <w:footnoteReference w:id="151"/>
      </w:r>
      <w:r>
        <w:rPr>
          <w:rFonts w:ascii="Times New Roman" w:eastAsia="Times New Roman" w:hAnsi="Times New Roman" w:cs="Times New Roman"/>
          <w:sz w:val="28"/>
          <w:szCs w:val="28"/>
        </w:rPr>
        <w:t>. Заявляется необходимость поиска глубинных корней сталинизма: «Хватит, хватит нам быть наивными, хватит не понимат</w:t>
      </w:r>
      <w:r>
        <w:rPr>
          <w:rFonts w:ascii="Times New Roman" w:eastAsia="Times New Roman" w:hAnsi="Times New Roman" w:cs="Times New Roman"/>
          <w:sz w:val="28"/>
          <w:szCs w:val="28"/>
        </w:rPr>
        <w:t>ь, что сталинизм куда страшнее Сталина, хватит искать причины страшных бед в особенностях психологии одной личности. Надо искать причины в социальной психологии, доискиваться до корней сталинизма, чтобы корни вырвать, чтобы причины ликвидировать – только в</w:t>
      </w:r>
      <w:r>
        <w:rPr>
          <w:rFonts w:ascii="Times New Roman" w:eastAsia="Times New Roman" w:hAnsi="Times New Roman" w:cs="Times New Roman"/>
          <w:sz w:val="28"/>
          <w:szCs w:val="28"/>
        </w:rPr>
        <w:t xml:space="preserve"> этом гарантия от неповторения былых трагедий»</w:t>
      </w:r>
      <w:r>
        <w:rPr>
          <w:rStyle w:val="a5"/>
          <w:rFonts w:ascii="Times New Roman" w:eastAsia="Times New Roman" w:hAnsi="Times New Roman" w:cs="Times New Roman"/>
          <w:sz w:val="28"/>
          <w:szCs w:val="28"/>
        </w:rPr>
        <w:footnoteReference w:id="152"/>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При этом публицисты настойчиво заявляют о необходимости выяснения глубинных причин сталинизма:</w:t>
      </w:r>
      <w:r>
        <w:rPr>
          <w:rFonts w:ascii="Times New Roman" w:eastAsia="Times New Roman" w:hAnsi="Times New Roman" w:cs="Times New Roman"/>
          <w:color w:val="000000"/>
          <w:sz w:val="28"/>
          <w:szCs w:val="28"/>
        </w:rPr>
        <w:tab/>
        <w:t>«Осмысление идеологии, породившей сталинизм, – одна из основных задач сегодняшнего момента, и в этой точке могли</w:t>
      </w:r>
      <w:r>
        <w:rPr>
          <w:rFonts w:ascii="Times New Roman" w:eastAsia="Times New Roman" w:hAnsi="Times New Roman" w:cs="Times New Roman"/>
          <w:color w:val="000000"/>
          <w:sz w:val="28"/>
          <w:szCs w:val="28"/>
        </w:rPr>
        <w:t xml:space="preserve"> бы сблизиться представители разных направлений общественной мысли, стремящиеся преодолеть доставшееся нам тяжёлое наследство»</w:t>
      </w:r>
      <w:r>
        <w:rPr>
          <w:rStyle w:val="a5"/>
          <w:rFonts w:ascii="Times New Roman" w:eastAsia="Times New Roman" w:hAnsi="Times New Roman" w:cs="Times New Roman"/>
          <w:color w:val="000000"/>
          <w:sz w:val="28"/>
          <w:szCs w:val="28"/>
        </w:rPr>
        <w:footnoteReference w:id="153"/>
      </w:r>
      <w:r>
        <w:rPr>
          <w:rFonts w:ascii="Times New Roman" w:eastAsia="Times New Roman" w:hAnsi="Times New Roman" w:cs="Times New Roman"/>
          <w:color w:val="000000"/>
          <w:sz w:val="28"/>
          <w:szCs w:val="28"/>
        </w:rPr>
        <w:t xml:space="preserve">. Поиск глубинных причин должен помочь в покаянии: «Ведь если не ответить себе, почему было то, что было, то никакое покаяние не </w:t>
      </w:r>
      <w:r>
        <w:rPr>
          <w:rFonts w:ascii="Times New Roman" w:eastAsia="Times New Roman" w:hAnsi="Times New Roman" w:cs="Times New Roman"/>
          <w:color w:val="000000"/>
          <w:sz w:val="28"/>
          <w:szCs w:val="28"/>
        </w:rPr>
        <w:t>поможет, так как будет невыношенным, неглубоким»</w:t>
      </w:r>
      <w:r>
        <w:rPr>
          <w:rStyle w:val="a5"/>
          <w:rFonts w:ascii="Times New Roman" w:eastAsia="Times New Roman" w:hAnsi="Times New Roman" w:cs="Times New Roman"/>
          <w:color w:val="000000"/>
          <w:sz w:val="28"/>
          <w:szCs w:val="28"/>
        </w:rPr>
        <w:footnoteReference w:id="154"/>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r>
    </w:p>
    <w:p w:rsidR="003F5441" w:rsidRDefault="00DE0FED" w:rsidP="005703E4">
      <w:pPr>
        <w:spacing w:line="360" w:lineRule="auto"/>
        <w:ind w:firstLine="720"/>
        <w:jc w:val="both"/>
      </w:pPr>
      <w:r>
        <w:rPr>
          <w:rFonts w:ascii="Times New Roman" w:eastAsia="Times New Roman" w:hAnsi="Times New Roman" w:cs="Times New Roman"/>
          <w:color w:val="000000"/>
          <w:sz w:val="28"/>
          <w:szCs w:val="28"/>
        </w:rPr>
        <w:tab/>
      </w:r>
      <w:r>
        <w:rPr>
          <w:rFonts w:ascii="Times New Roman" w:eastAsia="Times New Roman" w:hAnsi="Times New Roman" w:cs="Times New Roman"/>
          <w:sz w:val="28"/>
          <w:szCs w:val="28"/>
        </w:rPr>
        <w:t>Однако, несмотря на повторяющиеся заявления, никаких заслуживающих внимания альтернативных гипотез о причинах происхождения террора журналисты не предлагают. Тем не менее, эта тенденция кажется мне более</w:t>
      </w:r>
      <w:r>
        <w:rPr>
          <w:rFonts w:ascii="Times New Roman" w:eastAsia="Times New Roman" w:hAnsi="Times New Roman" w:cs="Times New Roman"/>
          <w:sz w:val="28"/>
          <w:szCs w:val="28"/>
        </w:rPr>
        <w:t xml:space="preserve"> здоровой, так как предлагает отойти от дискуссий о личности вождя и сосредоточиться на изучении состояния всего общества в целом. Как отмечает Алейда Ассман, </w:t>
      </w:r>
      <w:r>
        <w:rPr>
          <w:rFonts w:ascii="Times New Roman" w:eastAsia="Times New Roman" w:hAnsi="Times New Roman" w:cs="Times New Roman"/>
          <w:color w:val="000000"/>
          <w:sz w:val="28"/>
          <w:szCs w:val="28"/>
        </w:rPr>
        <w:t>«демонизация нацистских преступников препятствует серьёзному научному анализу, ибо это создаёт бе</w:t>
      </w:r>
      <w:r>
        <w:rPr>
          <w:rFonts w:ascii="Times New Roman" w:eastAsia="Times New Roman" w:hAnsi="Times New Roman" w:cs="Times New Roman"/>
          <w:color w:val="000000"/>
          <w:sz w:val="28"/>
          <w:szCs w:val="28"/>
        </w:rPr>
        <w:t>зопасную зону отчуждения от исторических событий, а последующим поколениям внушается мысль: те люди были совсем другими, у нас нет с ними ничего общего»</w:t>
      </w:r>
      <w:r>
        <w:rPr>
          <w:rStyle w:val="a5"/>
          <w:rFonts w:ascii="Times New Roman" w:eastAsia="Times New Roman" w:hAnsi="Times New Roman" w:cs="Times New Roman"/>
          <w:color w:val="000000"/>
          <w:sz w:val="28"/>
          <w:szCs w:val="28"/>
        </w:rPr>
        <w:footnoteReference w:id="155"/>
      </w:r>
      <w:r>
        <w:rPr>
          <w:rFonts w:ascii="Times New Roman" w:eastAsia="Times New Roman" w:hAnsi="Times New Roman" w:cs="Times New Roman"/>
          <w:color w:val="000000"/>
          <w:sz w:val="28"/>
          <w:szCs w:val="28"/>
        </w:rPr>
        <w:t xml:space="preserve">. Это в полной мере актуально и для преступлений сталинизма. </w:t>
      </w:r>
    </w:p>
    <w:p w:rsidR="003F5441" w:rsidRDefault="00DE0FED" w:rsidP="005703E4">
      <w:pPr>
        <w:spacing w:line="360" w:lineRule="auto"/>
        <w:ind w:firstLine="720"/>
        <w:jc w:val="both"/>
      </w:pPr>
      <w:r>
        <w:rPr>
          <w:rFonts w:ascii="Times New Roman" w:eastAsia="Times New Roman" w:hAnsi="Times New Roman" w:cs="Times New Roman"/>
          <w:color w:val="000000"/>
          <w:sz w:val="28"/>
          <w:szCs w:val="28"/>
        </w:rPr>
        <w:tab/>
        <w:t xml:space="preserve">Ещё одна попытка интернализировать вину </w:t>
      </w:r>
      <w:r>
        <w:rPr>
          <w:rFonts w:ascii="Times New Roman" w:eastAsia="Times New Roman" w:hAnsi="Times New Roman" w:cs="Times New Roman"/>
          <w:color w:val="000000"/>
          <w:sz w:val="28"/>
          <w:szCs w:val="28"/>
        </w:rPr>
        <w:t xml:space="preserve">предпринимается в </w:t>
      </w:r>
      <w:r>
        <w:rPr>
          <w:rFonts w:ascii="Times New Roman" w:eastAsia="Times New Roman" w:hAnsi="Times New Roman" w:cs="Times New Roman"/>
          <w:color w:val="000000"/>
          <w:sz w:val="28"/>
          <w:szCs w:val="28"/>
        </w:rPr>
        <w:lastRenderedPageBreak/>
        <w:t>спорах о том, считать ли репрессии порождением народной воли, выражением глубинных народных желаний, или наоборот, противоестественной внешней силой, которой народ противился? Первой точки зрения придерживаются Л. Аннинский и В. Кардин («</w:t>
      </w:r>
      <w:r>
        <w:rPr>
          <w:rFonts w:ascii="Times New Roman" w:eastAsia="Times New Roman" w:hAnsi="Times New Roman" w:cs="Times New Roman"/>
          <w:color w:val="000000"/>
          <w:sz w:val="28"/>
          <w:szCs w:val="28"/>
        </w:rPr>
        <w:t>Знамя»), И. Клямкин и А. Латынина («Новый мир»).</w:t>
      </w:r>
      <w:r>
        <w:rPr>
          <w:rFonts w:ascii="Times New Roman" w:eastAsia="Times New Roman" w:hAnsi="Times New Roman" w:cs="Times New Roman"/>
          <w:sz w:val="28"/>
          <w:szCs w:val="28"/>
        </w:rPr>
        <w:t xml:space="preserve"> Причины коллективизации видят в страхе крестьян перед рынком и индивидуализмом: «Большинство крестьян примирилось с коллективизацией, потому что в кулаке видело своего врага. Потому что не успело ''обуржуази</w:t>
      </w:r>
      <w:r>
        <w:rPr>
          <w:rFonts w:ascii="Times New Roman" w:eastAsia="Times New Roman" w:hAnsi="Times New Roman" w:cs="Times New Roman"/>
          <w:sz w:val="28"/>
          <w:szCs w:val="28"/>
        </w:rPr>
        <w:t>ться'', не было готово к конкурентной борьбе на рынке, боялось его разоряющей стихии еще с дореволюционных времен. Потому что едва-едва вышло, а точнее – выходило только из патриархального и мелкотоварного хозяйствования. Потому что идея коллективизации че</w:t>
      </w:r>
      <w:r>
        <w:rPr>
          <w:rFonts w:ascii="Times New Roman" w:eastAsia="Times New Roman" w:hAnsi="Times New Roman" w:cs="Times New Roman"/>
          <w:sz w:val="28"/>
          <w:szCs w:val="28"/>
        </w:rPr>
        <w:t>м-то напоминала хорошо знакомую и близкую общинную коллективность»</w:t>
      </w:r>
      <w:r>
        <w:rPr>
          <w:rStyle w:val="a5"/>
          <w:rFonts w:ascii="Times New Roman" w:eastAsia="Times New Roman" w:hAnsi="Times New Roman" w:cs="Times New Roman"/>
          <w:sz w:val="28"/>
          <w:szCs w:val="28"/>
        </w:rPr>
        <w:footnoteReference w:id="156"/>
      </w:r>
      <w:r>
        <w:rPr>
          <w:rFonts w:ascii="Times New Roman" w:eastAsia="Times New Roman" w:hAnsi="Times New Roman" w:cs="Times New Roman"/>
          <w:sz w:val="28"/>
          <w:szCs w:val="28"/>
        </w:rPr>
        <w:t>. Обращают внимание на искреннюю любовь, которую люди испытывали к Сталину: «Труднее другое: представить себе, что этого человека в реальности любили, нет, боготворили миллионы людей, в нём</w:t>
      </w:r>
      <w:r>
        <w:rPr>
          <w:rFonts w:ascii="Times New Roman" w:eastAsia="Times New Roman" w:hAnsi="Times New Roman" w:cs="Times New Roman"/>
          <w:sz w:val="28"/>
          <w:szCs w:val="28"/>
        </w:rPr>
        <w:t xml:space="preserve"> сконцентрировались их качества, и потому понятие ''невинности'' лучше оставить сказкам Андерсона. Ты вот сначала вырви из памяти ту любовь, как бы она ни была слепа и неправа, – ты с этим справься… Куда легче задним числом условиться, что перед нами ''пло</w:t>
      </w:r>
      <w:r>
        <w:rPr>
          <w:rFonts w:ascii="Times New Roman" w:eastAsia="Times New Roman" w:hAnsi="Times New Roman" w:cs="Times New Roman"/>
          <w:sz w:val="28"/>
          <w:szCs w:val="28"/>
        </w:rPr>
        <w:t>хой человек'', который обманул и измордовал ''хороших''»</w:t>
      </w:r>
      <w:r>
        <w:rPr>
          <w:rStyle w:val="a5"/>
          <w:rFonts w:ascii="Times New Roman" w:eastAsia="Times New Roman" w:hAnsi="Times New Roman" w:cs="Times New Roman"/>
          <w:sz w:val="28"/>
          <w:szCs w:val="28"/>
        </w:rPr>
        <w:footnoteReference w:id="157"/>
      </w:r>
      <w:r>
        <w:rPr>
          <w:rFonts w:ascii="Times New Roman" w:eastAsia="Times New Roman" w:hAnsi="Times New Roman" w:cs="Times New Roman"/>
          <w:sz w:val="28"/>
          <w:szCs w:val="28"/>
        </w:rPr>
        <w:t>. Этот подход позволяет осознать свою ответственность и вину, не даёт уйти в отрицание, замкнуться во мнении, что репрессии были обусловлены исторической случайностью прихода к власти ужасного челове</w:t>
      </w:r>
      <w:r>
        <w:rPr>
          <w:rFonts w:ascii="Times New Roman" w:eastAsia="Times New Roman" w:hAnsi="Times New Roman" w:cs="Times New Roman"/>
          <w:sz w:val="28"/>
          <w:szCs w:val="28"/>
        </w:rPr>
        <w:t>ка – а значит, ставит общество перед необходимостью сформировать социальные механизмы предотвращения такого результата (</w:t>
      </w:r>
      <w:r>
        <w:rPr>
          <w:rFonts w:ascii="Times New Roman" w:eastAsia="Times New Roman" w:hAnsi="Times New Roman" w:cs="Times New Roman"/>
          <w:color w:val="000000"/>
          <w:sz w:val="28"/>
          <w:szCs w:val="28"/>
          <w:highlight w:val="white"/>
        </w:rPr>
        <w:t>«Выходит, какая-то доля ответственности за изломанные судьбы падает и на тебя, и ты тоже принадлежишь к тем, кто тщательно скрывает чувс</w:t>
      </w:r>
      <w:r>
        <w:rPr>
          <w:rFonts w:ascii="Times New Roman" w:eastAsia="Times New Roman" w:hAnsi="Times New Roman" w:cs="Times New Roman"/>
          <w:color w:val="000000"/>
          <w:sz w:val="28"/>
          <w:szCs w:val="28"/>
          <w:highlight w:val="white"/>
        </w:rPr>
        <w:t>тво вины и стыда»</w:t>
      </w:r>
      <w:r>
        <w:rPr>
          <w:rStyle w:val="a5"/>
          <w:rFonts w:ascii="Times New Roman" w:eastAsia="Times New Roman" w:hAnsi="Times New Roman" w:cs="Times New Roman"/>
          <w:color w:val="000000"/>
          <w:sz w:val="28"/>
          <w:szCs w:val="28"/>
        </w:rPr>
        <w:footnoteReference w:id="158"/>
      </w:r>
      <w:r>
        <w:rPr>
          <w:rFonts w:ascii="Times New Roman" w:eastAsia="Times New Roman" w:hAnsi="Times New Roman" w:cs="Times New Roman"/>
          <w:color w:val="000000"/>
          <w:sz w:val="28"/>
          <w:szCs w:val="28"/>
          <w:highlight w:val="white"/>
        </w:rPr>
        <w:t xml:space="preserve">). </w:t>
      </w:r>
    </w:p>
    <w:p w:rsidR="003F5441" w:rsidRDefault="00DE0FED" w:rsidP="005703E4">
      <w:pPr>
        <w:spacing w:line="360" w:lineRule="auto"/>
        <w:ind w:firstLine="720"/>
        <w:jc w:val="both"/>
      </w:pPr>
      <w:r>
        <w:rPr>
          <w:rFonts w:ascii="Times New Roman" w:eastAsia="Times New Roman" w:hAnsi="Times New Roman" w:cs="Times New Roman"/>
          <w:color w:val="000000"/>
          <w:sz w:val="28"/>
          <w:szCs w:val="28"/>
          <w:highlight w:val="white"/>
        </w:rPr>
        <w:t xml:space="preserve">Сторонники другой точки зрения считают, что сталинизм был режимом, </w:t>
      </w:r>
      <w:r>
        <w:rPr>
          <w:rFonts w:ascii="Times New Roman" w:eastAsia="Times New Roman" w:hAnsi="Times New Roman" w:cs="Times New Roman"/>
          <w:color w:val="000000"/>
          <w:sz w:val="28"/>
          <w:szCs w:val="28"/>
          <w:highlight w:val="white"/>
        </w:rPr>
        <w:lastRenderedPageBreak/>
        <w:t>противопоставившем себя сущности и традициям народа, а значит, народ не мог его приветствовать. Режим держался только за счёт страха, и именно поэтому ему нужны были р</w:t>
      </w:r>
      <w:r>
        <w:rPr>
          <w:rFonts w:ascii="Times New Roman" w:eastAsia="Times New Roman" w:hAnsi="Times New Roman" w:cs="Times New Roman"/>
          <w:color w:val="000000"/>
          <w:sz w:val="28"/>
          <w:szCs w:val="28"/>
          <w:highlight w:val="white"/>
        </w:rPr>
        <w:t>епрессии: «Никак нельзя было арестовать всех рабочих и крестьян &lt;...&gt; но опасность для Сталина объективно представляли именно все, ибо он нарушил коренные интересы обоих трудящихся классов в целом»</w:t>
      </w:r>
      <w:r>
        <w:rPr>
          <w:rStyle w:val="a5"/>
          <w:rFonts w:ascii="Times New Roman" w:eastAsia="Times New Roman" w:hAnsi="Times New Roman" w:cs="Times New Roman"/>
          <w:color w:val="000000"/>
          <w:sz w:val="28"/>
          <w:szCs w:val="28"/>
        </w:rPr>
        <w:footnoteReference w:id="159"/>
      </w:r>
      <w:r>
        <w:rPr>
          <w:rFonts w:ascii="Times New Roman" w:eastAsia="Times New Roman" w:hAnsi="Times New Roman" w:cs="Times New Roman"/>
          <w:color w:val="000000"/>
          <w:sz w:val="28"/>
          <w:szCs w:val="28"/>
          <w:highlight w:val="white"/>
        </w:rPr>
        <w:t>. Власть Сталина – это насилие, которому народ противится:</w:t>
      </w:r>
      <w:r>
        <w:rPr>
          <w:rFonts w:ascii="Times New Roman" w:eastAsia="Times New Roman" w:hAnsi="Times New Roman" w:cs="Times New Roman"/>
          <w:color w:val="000000"/>
          <w:sz w:val="28"/>
          <w:szCs w:val="28"/>
          <w:highlight w:val="white"/>
        </w:rPr>
        <w:t xml:space="preserve"> «На одном полюсе романа – народ в лице Панкратова и многих его друзей и знакомцев, на другом оказываются вождь, который мерит народную судьбу ''миллионами'' и взращенный им ''особенный аппарат власти''»</w:t>
      </w:r>
      <w:r>
        <w:rPr>
          <w:rStyle w:val="a5"/>
          <w:rFonts w:ascii="Times New Roman" w:eastAsia="Times New Roman" w:hAnsi="Times New Roman" w:cs="Times New Roman"/>
          <w:color w:val="000000"/>
          <w:sz w:val="28"/>
          <w:szCs w:val="28"/>
        </w:rPr>
        <w:footnoteReference w:id="160"/>
      </w:r>
      <w:r>
        <w:rPr>
          <w:rFonts w:ascii="Times New Roman" w:eastAsia="Times New Roman" w:hAnsi="Times New Roman" w:cs="Times New Roman"/>
          <w:color w:val="000000"/>
          <w:sz w:val="28"/>
          <w:szCs w:val="28"/>
          <w:highlight w:val="white"/>
        </w:rPr>
        <w:t xml:space="preserve">. </w:t>
      </w:r>
    </w:p>
    <w:p w:rsidR="003F5441" w:rsidRDefault="00DE0FED" w:rsidP="005703E4">
      <w:pPr>
        <w:spacing w:line="360" w:lineRule="auto"/>
        <w:ind w:firstLine="720"/>
        <w:jc w:val="both"/>
      </w:pPr>
      <w:r>
        <w:rPr>
          <w:rFonts w:ascii="Times New Roman" w:eastAsia="Times New Roman" w:hAnsi="Times New Roman" w:cs="Times New Roman"/>
          <w:color w:val="000000"/>
          <w:sz w:val="28"/>
          <w:szCs w:val="28"/>
          <w:highlight w:val="white"/>
        </w:rPr>
        <w:t>Этот подход может быть опасен тем, что снимает об</w:t>
      </w:r>
      <w:r>
        <w:rPr>
          <w:rFonts w:ascii="Times New Roman" w:eastAsia="Times New Roman" w:hAnsi="Times New Roman" w:cs="Times New Roman"/>
          <w:color w:val="000000"/>
          <w:sz w:val="28"/>
          <w:szCs w:val="28"/>
          <w:highlight w:val="white"/>
        </w:rPr>
        <w:t>щества ответственность за режим. Между тем, не только Сталин принимал участие в репрессиях. Показателен такой пример: «Во исполнение приказа НКВД № 447 от 31 июля 1937 года о мерах против ''кулаков, бандитов и других антисоветских элементах'' были арестова</w:t>
      </w:r>
      <w:r>
        <w:rPr>
          <w:rFonts w:ascii="Times New Roman" w:eastAsia="Times New Roman" w:hAnsi="Times New Roman" w:cs="Times New Roman"/>
          <w:color w:val="000000"/>
          <w:sz w:val="28"/>
          <w:szCs w:val="28"/>
          <w:highlight w:val="white"/>
        </w:rPr>
        <w:t xml:space="preserve">ны и казнены сотни тысяч человек. В приказе содержались предельные цифры подлежащих аресту людей по каждому региону страны – в одной только Московской области разрешалось приговорить к расстрелу до пяти тысяч человек, а к восьми-десятилетнему заключению в </w:t>
      </w:r>
      <w:r>
        <w:rPr>
          <w:rFonts w:ascii="Times New Roman" w:eastAsia="Times New Roman" w:hAnsi="Times New Roman" w:cs="Times New Roman"/>
          <w:color w:val="000000"/>
          <w:sz w:val="28"/>
          <w:szCs w:val="28"/>
          <w:highlight w:val="white"/>
        </w:rPr>
        <w:t>трудовых лагерях – ещё до тридцати тысяч. В течение нескольких последующих месяцев руководители областных управлений НКВД просили Политбюро повысить квоты, поскольку обнаруживалось всё большее количество врагов, и их просьбы удовлетворялись»</w:t>
      </w:r>
      <w:r>
        <w:rPr>
          <w:rStyle w:val="a5"/>
          <w:rFonts w:ascii="Times New Roman" w:eastAsia="Times New Roman" w:hAnsi="Times New Roman" w:cs="Times New Roman"/>
          <w:color w:val="000000"/>
          <w:sz w:val="28"/>
          <w:szCs w:val="28"/>
        </w:rPr>
        <w:footnoteReference w:id="161"/>
      </w:r>
      <w:r>
        <w:rPr>
          <w:rFonts w:ascii="Times New Roman" w:eastAsia="Times New Roman" w:hAnsi="Times New Roman" w:cs="Times New Roman"/>
          <w:color w:val="000000"/>
          <w:sz w:val="28"/>
          <w:szCs w:val="28"/>
          <w:highlight w:val="white"/>
        </w:rPr>
        <w:t xml:space="preserve">. </w:t>
      </w:r>
    </w:p>
    <w:p w:rsidR="003F5441" w:rsidRDefault="00DE0FED" w:rsidP="005703E4">
      <w:pPr>
        <w:spacing w:line="360" w:lineRule="auto"/>
        <w:ind w:firstLine="720"/>
        <w:jc w:val="both"/>
      </w:pPr>
      <w:r>
        <w:rPr>
          <w:rFonts w:ascii="Times New Roman" w:eastAsia="Times New Roman" w:hAnsi="Times New Roman" w:cs="Times New Roman"/>
          <w:color w:val="000000"/>
          <w:sz w:val="28"/>
          <w:szCs w:val="28"/>
        </w:rPr>
        <w:t>Следующая т</w:t>
      </w:r>
      <w:r>
        <w:rPr>
          <w:rFonts w:ascii="Times New Roman" w:eastAsia="Times New Roman" w:hAnsi="Times New Roman" w:cs="Times New Roman"/>
          <w:color w:val="000000"/>
          <w:sz w:val="28"/>
          <w:szCs w:val="28"/>
        </w:rPr>
        <w:t xml:space="preserve">енденция – </w:t>
      </w:r>
      <w:r>
        <w:rPr>
          <w:rFonts w:ascii="Times New Roman" w:eastAsia="Times New Roman" w:hAnsi="Times New Roman" w:cs="Times New Roman"/>
          <w:b/>
          <w:color w:val="000000"/>
          <w:sz w:val="28"/>
          <w:szCs w:val="28"/>
        </w:rPr>
        <w:t>нарративный фетишизм</w:t>
      </w:r>
      <w:r>
        <w:rPr>
          <w:rFonts w:ascii="Times New Roman" w:eastAsia="Times New Roman" w:hAnsi="Times New Roman" w:cs="Times New Roman"/>
          <w:color w:val="000000"/>
          <w:sz w:val="28"/>
          <w:szCs w:val="28"/>
        </w:rPr>
        <w:t xml:space="preserve">. Она проявляется в том, что публицисты идеализируют фигуру Ленина и сходятся в том, что главная вина Сталина – это отступление от ленинского плана. Это выражается в текстах О. Лациса («Знамя»), Д. Иванова («Огонёк»), Г. </w:t>
      </w:r>
      <w:r>
        <w:rPr>
          <w:rFonts w:ascii="Times New Roman" w:eastAsia="Times New Roman" w:hAnsi="Times New Roman" w:cs="Times New Roman"/>
          <w:color w:val="000000"/>
          <w:sz w:val="28"/>
          <w:szCs w:val="28"/>
        </w:rPr>
        <w:t xml:space="preserve">Лисичкина и В. Селюнина («Новый </w:t>
      </w:r>
      <w:r>
        <w:rPr>
          <w:rFonts w:ascii="Times New Roman" w:eastAsia="Times New Roman" w:hAnsi="Times New Roman" w:cs="Times New Roman"/>
          <w:color w:val="000000"/>
          <w:sz w:val="28"/>
          <w:szCs w:val="28"/>
        </w:rPr>
        <w:lastRenderedPageBreak/>
        <w:t>мир»). Их мнение заключается в том, что Ленин понимал необходимость плавного перехода к социализму, и его план заключался в том, чтобы растянуть коллективизацию и отказ от частной собственности на десятилетия: «Короче говоря</w:t>
      </w:r>
      <w:r>
        <w:rPr>
          <w:rFonts w:ascii="Times New Roman" w:eastAsia="Times New Roman" w:hAnsi="Times New Roman" w:cs="Times New Roman"/>
          <w:color w:val="000000"/>
          <w:sz w:val="28"/>
          <w:szCs w:val="28"/>
        </w:rPr>
        <w:t>, пока жив был Ленин, частная собственность имела своего надёжного защитника в рядах большевистских вождей»</w:t>
      </w:r>
      <w:r>
        <w:rPr>
          <w:rStyle w:val="a5"/>
          <w:rFonts w:ascii="Times New Roman" w:eastAsia="Times New Roman" w:hAnsi="Times New Roman" w:cs="Times New Roman"/>
          <w:color w:val="000000"/>
          <w:sz w:val="28"/>
          <w:szCs w:val="28"/>
        </w:rPr>
        <w:footnoteReference w:id="162"/>
      </w:r>
      <w:r>
        <w:rPr>
          <w:rFonts w:ascii="Times New Roman" w:eastAsia="Times New Roman" w:hAnsi="Times New Roman" w:cs="Times New Roman"/>
          <w:color w:val="000000"/>
          <w:sz w:val="28"/>
          <w:szCs w:val="28"/>
        </w:rPr>
        <w:t>, «Образцом правильно проложенного пути была новая экономическая политика»</w:t>
      </w:r>
      <w:r>
        <w:rPr>
          <w:rStyle w:val="a5"/>
          <w:rFonts w:ascii="Times New Roman" w:eastAsia="Times New Roman" w:hAnsi="Times New Roman" w:cs="Times New Roman"/>
          <w:color w:val="000000"/>
          <w:sz w:val="28"/>
          <w:szCs w:val="28"/>
        </w:rPr>
        <w:footnoteReference w:id="163"/>
      </w:r>
      <w:r>
        <w:rPr>
          <w:rFonts w:ascii="Times New Roman" w:eastAsia="Times New Roman" w:hAnsi="Times New Roman" w:cs="Times New Roman"/>
          <w:color w:val="000000"/>
          <w:sz w:val="28"/>
          <w:szCs w:val="28"/>
        </w:rPr>
        <w:t>. Сталин же отказался от этого плана и провёл процесс форсированно (некот</w:t>
      </w:r>
      <w:r>
        <w:rPr>
          <w:rFonts w:ascii="Times New Roman" w:eastAsia="Times New Roman" w:hAnsi="Times New Roman" w:cs="Times New Roman"/>
          <w:color w:val="000000"/>
          <w:sz w:val="28"/>
          <w:szCs w:val="28"/>
        </w:rPr>
        <w:t>орые указывают, что в угоду своему тщеславию): «Сталин в конце 20-х годов произвёл переворот на собственный лад. &lt;...&gt; Он спешил, он торопился: именно они должны были успеть стать памятником – вечным памятником именно ему; должны были связаться именно с ег</w:t>
      </w:r>
      <w:r>
        <w:rPr>
          <w:rFonts w:ascii="Times New Roman" w:eastAsia="Times New Roman" w:hAnsi="Times New Roman" w:cs="Times New Roman"/>
          <w:color w:val="000000"/>
          <w:sz w:val="28"/>
          <w:szCs w:val="28"/>
        </w:rPr>
        <w:t>о именем. Ради этого он оказался готовым на всё»</w:t>
      </w:r>
      <w:r>
        <w:rPr>
          <w:rStyle w:val="a5"/>
          <w:rFonts w:ascii="Times New Roman" w:eastAsia="Times New Roman" w:hAnsi="Times New Roman" w:cs="Times New Roman"/>
          <w:color w:val="000000"/>
          <w:sz w:val="28"/>
          <w:szCs w:val="28"/>
        </w:rPr>
        <w:footnoteReference w:id="164"/>
      </w:r>
      <w:r>
        <w:rPr>
          <w:rFonts w:ascii="Times New Roman" w:eastAsia="Times New Roman" w:hAnsi="Times New Roman" w:cs="Times New Roman"/>
          <w:color w:val="000000"/>
          <w:sz w:val="28"/>
          <w:szCs w:val="28"/>
        </w:rPr>
        <w:t xml:space="preserve">). При этом насилие во время правления Ленина зачастую признают и даже оправдывают: «Всякая революция только тогда чего-то стоит, когда умеет защищаться. Это аксиома. Лишь фарисей возьмётся сегодня осуждать </w:t>
      </w:r>
      <w:r>
        <w:rPr>
          <w:rFonts w:ascii="Times New Roman" w:eastAsia="Times New Roman" w:hAnsi="Times New Roman" w:cs="Times New Roman"/>
          <w:color w:val="000000"/>
          <w:sz w:val="28"/>
          <w:szCs w:val="28"/>
        </w:rPr>
        <w:t>карательные меры против контрреволюционеров»</w:t>
      </w:r>
      <w:r>
        <w:rPr>
          <w:rStyle w:val="a5"/>
          <w:rFonts w:ascii="Times New Roman" w:eastAsia="Times New Roman" w:hAnsi="Times New Roman" w:cs="Times New Roman"/>
          <w:color w:val="000000"/>
          <w:sz w:val="28"/>
          <w:szCs w:val="28"/>
        </w:rPr>
        <w:footnoteReference w:id="165"/>
      </w:r>
      <w:r>
        <w:rPr>
          <w:rFonts w:ascii="Times New Roman" w:eastAsia="Times New Roman" w:hAnsi="Times New Roman" w:cs="Times New Roman"/>
          <w:color w:val="000000"/>
          <w:sz w:val="28"/>
          <w:szCs w:val="28"/>
        </w:rPr>
        <w:t xml:space="preserve">. Осуждению подвергаются только последующие этапы насилия. </w:t>
      </w:r>
    </w:p>
    <w:p w:rsidR="003F5441" w:rsidRDefault="00DE0FED" w:rsidP="005703E4">
      <w:pPr>
        <w:spacing w:line="360" w:lineRule="auto"/>
        <w:ind w:firstLine="720"/>
        <w:jc w:val="both"/>
      </w:pPr>
      <w:r>
        <w:rPr>
          <w:rFonts w:ascii="Times New Roman" w:eastAsia="Times New Roman" w:hAnsi="Times New Roman" w:cs="Times New Roman"/>
          <w:color w:val="000000"/>
          <w:sz w:val="28"/>
          <w:szCs w:val="28"/>
        </w:rPr>
        <w:t>Скорее всего, причина такой позиции – остро сознаваемая публицистами необходимость защищать систему, социализм. Никто из них на данном этапе не поднима</w:t>
      </w:r>
      <w:r>
        <w:rPr>
          <w:rFonts w:ascii="Times New Roman" w:eastAsia="Times New Roman" w:hAnsi="Times New Roman" w:cs="Times New Roman"/>
          <w:color w:val="000000"/>
          <w:sz w:val="28"/>
          <w:szCs w:val="28"/>
        </w:rPr>
        <w:t xml:space="preserve">ется до открытого осуждения всего существующего строя. </w:t>
      </w:r>
      <w:r>
        <w:rPr>
          <w:rFonts w:ascii="Times New Roman" w:eastAsia="Times New Roman" w:hAnsi="Times New Roman" w:cs="Times New Roman"/>
          <w:color w:val="000000"/>
          <w:sz w:val="28"/>
          <w:szCs w:val="28"/>
          <w:highlight w:val="white"/>
        </w:rPr>
        <w:t>В. И. Мельниковский отмечает, что «Для поколения, выросшего в сталинские годы и идентифицировавшего себя с большевистской революцией, возможность отделить Ленина от Сталина была психологически важным м</w:t>
      </w:r>
      <w:r>
        <w:rPr>
          <w:rFonts w:ascii="Times New Roman" w:eastAsia="Times New Roman" w:hAnsi="Times New Roman" w:cs="Times New Roman"/>
          <w:color w:val="000000"/>
          <w:sz w:val="28"/>
          <w:szCs w:val="28"/>
          <w:highlight w:val="white"/>
        </w:rPr>
        <w:t>оментом»</w:t>
      </w:r>
      <w:r>
        <w:rPr>
          <w:rStyle w:val="a5"/>
          <w:rFonts w:ascii="Times New Roman" w:eastAsia="Times New Roman" w:hAnsi="Times New Roman" w:cs="Times New Roman"/>
          <w:color w:val="000000"/>
          <w:sz w:val="28"/>
          <w:szCs w:val="28"/>
        </w:rPr>
        <w:footnoteReference w:id="166"/>
      </w:r>
      <w:r>
        <w:rPr>
          <w:rFonts w:ascii="Times New Roman" w:eastAsia="Times New Roman" w:hAnsi="Times New Roman" w:cs="Times New Roman"/>
          <w:color w:val="000000"/>
          <w:sz w:val="28"/>
          <w:szCs w:val="28"/>
          <w:highlight w:val="white"/>
        </w:rPr>
        <w:t xml:space="preserve">. </w:t>
      </w:r>
      <w:r>
        <w:rPr>
          <w:rFonts w:ascii="Times New Roman" w:eastAsia="Times New Roman" w:hAnsi="Times New Roman" w:cs="Times New Roman"/>
          <w:color w:val="000000"/>
          <w:sz w:val="28"/>
          <w:szCs w:val="28"/>
        </w:rPr>
        <w:t xml:space="preserve">Отсюда чрезвычайная идеализация фигуры Ленина и политики нэпа. Они отказываются переосмыслить свою идентичность: «Ленинские идеи, социализм – это одно, а </w:t>
      </w:r>
      <w:r>
        <w:rPr>
          <w:rFonts w:ascii="Times New Roman" w:eastAsia="Times New Roman" w:hAnsi="Times New Roman" w:cs="Times New Roman"/>
          <w:color w:val="000000"/>
          <w:sz w:val="28"/>
          <w:szCs w:val="28"/>
        </w:rPr>
        <w:lastRenderedPageBreak/>
        <w:t>сталинщина – другое»</w:t>
      </w:r>
      <w:r>
        <w:rPr>
          <w:rStyle w:val="a5"/>
          <w:rFonts w:ascii="Times New Roman" w:eastAsia="Times New Roman" w:hAnsi="Times New Roman" w:cs="Times New Roman"/>
          <w:color w:val="000000"/>
          <w:sz w:val="28"/>
          <w:szCs w:val="28"/>
        </w:rPr>
        <w:footnoteReference w:id="167"/>
      </w:r>
      <w:r>
        <w:rPr>
          <w:rFonts w:ascii="Times New Roman" w:eastAsia="Times New Roman" w:hAnsi="Times New Roman" w:cs="Times New Roman"/>
          <w:color w:val="000000"/>
          <w:sz w:val="28"/>
          <w:szCs w:val="28"/>
        </w:rPr>
        <w:t>. Отрицание того, что травма неразрывно связана с самой тканью их жизн</w:t>
      </w:r>
      <w:r>
        <w:rPr>
          <w:rFonts w:ascii="Times New Roman" w:eastAsia="Times New Roman" w:hAnsi="Times New Roman" w:cs="Times New Roman"/>
          <w:color w:val="000000"/>
          <w:sz w:val="28"/>
          <w:szCs w:val="28"/>
        </w:rPr>
        <w:t xml:space="preserve">и – это проявление «нарративного фетишизма». </w:t>
      </w:r>
    </w:p>
    <w:p w:rsidR="003F5441" w:rsidRDefault="00DE0FED" w:rsidP="005703E4">
      <w:pPr>
        <w:spacing w:line="360" w:lineRule="auto"/>
        <w:ind w:firstLine="720"/>
        <w:jc w:val="both"/>
      </w:pPr>
      <w:r>
        <w:rPr>
          <w:rFonts w:ascii="Times New Roman" w:eastAsia="Times New Roman" w:hAnsi="Times New Roman" w:cs="Times New Roman"/>
          <w:color w:val="000000"/>
          <w:sz w:val="28"/>
          <w:szCs w:val="28"/>
        </w:rPr>
        <w:tab/>
        <w:t>Характерно, что публицисты стремятся к оправданию не только ленинского насилия, но и хрущёвского: «О причастности Хрущёва к репрессиям сказано кратко потому, что это не было определяющим для его деятельности»</w:t>
      </w:r>
      <w:r>
        <w:rPr>
          <w:rStyle w:val="a5"/>
          <w:rFonts w:ascii="Times New Roman" w:eastAsia="Times New Roman" w:hAnsi="Times New Roman" w:cs="Times New Roman"/>
          <w:color w:val="000000"/>
          <w:sz w:val="28"/>
          <w:szCs w:val="28"/>
        </w:rPr>
        <w:footnoteReference w:id="168"/>
      </w:r>
      <w:r>
        <w:rPr>
          <w:rFonts w:ascii="Times New Roman" w:eastAsia="Times New Roman" w:hAnsi="Times New Roman" w:cs="Times New Roman"/>
          <w:color w:val="000000"/>
          <w:sz w:val="28"/>
          <w:szCs w:val="28"/>
        </w:rPr>
        <w:t>. Причастность к репрессиям в сознании журналистов не является абсолютным, непростительным злом – её можно загладить другими заслугами перед страной, она вообще не является определяющей характеристикой личности. Как и простые люди, публицисты не могут совм</w:t>
      </w:r>
      <w:r>
        <w:rPr>
          <w:rFonts w:ascii="Times New Roman" w:eastAsia="Times New Roman" w:hAnsi="Times New Roman" w:cs="Times New Roman"/>
          <w:color w:val="000000"/>
          <w:sz w:val="28"/>
          <w:szCs w:val="28"/>
        </w:rPr>
        <w:t>естить в сознании роли палача и жертвы, палача и хорошего человека, поэтому отказываются рефлексировать над этими ролями, выборочно вспоминая их.</w:t>
      </w:r>
    </w:p>
    <w:p w:rsidR="003F5441" w:rsidRDefault="00DE0FED" w:rsidP="005703E4">
      <w:pPr>
        <w:spacing w:line="360" w:lineRule="auto"/>
        <w:ind w:firstLine="720"/>
        <w:jc w:val="both"/>
      </w:pPr>
      <w:r>
        <w:rPr>
          <w:rFonts w:ascii="Times New Roman" w:eastAsia="Times New Roman" w:hAnsi="Times New Roman" w:cs="Times New Roman"/>
          <w:color w:val="000000"/>
          <w:sz w:val="28"/>
          <w:szCs w:val="28"/>
        </w:rPr>
        <w:tab/>
        <w:t xml:space="preserve">Нарративный фетишизм проявляется также в том, что публицисты отрицают связь между </w:t>
      </w:r>
      <w:r>
        <w:rPr>
          <w:rFonts w:ascii="Times New Roman" w:eastAsia="Times New Roman" w:hAnsi="Times New Roman" w:cs="Times New Roman"/>
          <w:color w:val="000000"/>
          <w:sz w:val="28"/>
          <w:szCs w:val="28"/>
          <w:highlight w:val="white"/>
        </w:rPr>
        <w:t xml:space="preserve">сталинизмом и марксизмом. </w:t>
      </w:r>
      <w:r>
        <w:rPr>
          <w:rFonts w:ascii="Times New Roman" w:eastAsia="Times New Roman" w:hAnsi="Times New Roman" w:cs="Times New Roman"/>
          <w:color w:val="000000"/>
          <w:sz w:val="28"/>
          <w:szCs w:val="28"/>
          <w:highlight w:val="white"/>
        </w:rPr>
        <w:tab/>
      </w:r>
      <w:r>
        <w:rPr>
          <w:rFonts w:ascii="Times New Roman" w:eastAsia="Times New Roman" w:hAnsi="Times New Roman" w:cs="Times New Roman"/>
          <w:color w:val="000000"/>
          <w:sz w:val="28"/>
          <w:szCs w:val="28"/>
          <w:highlight w:val="white"/>
        </w:rPr>
        <w:t>О. Лацис («Знамя») и В. Селюнин («Новый мир») считают, что Сталин настолько изменил марксистскую теорию, что его режим превратился в «глубоко чуждое марксизму явление»</w:t>
      </w:r>
      <w:r>
        <w:rPr>
          <w:rStyle w:val="a5"/>
          <w:rFonts w:ascii="Times New Roman" w:eastAsia="Times New Roman" w:hAnsi="Times New Roman" w:cs="Times New Roman"/>
          <w:color w:val="000000"/>
          <w:sz w:val="28"/>
          <w:szCs w:val="28"/>
        </w:rPr>
        <w:footnoteReference w:id="169"/>
      </w:r>
      <w:r>
        <w:rPr>
          <w:rFonts w:ascii="Times New Roman" w:eastAsia="Times New Roman" w:hAnsi="Times New Roman" w:cs="Times New Roman"/>
          <w:color w:val="000000"/>
          <w:sz w:val="28"/>
          <w:szCs w:val="28"/>
          <w:highlight w:val="white"/>
        </w:rPr>
        <w:t>. Они пытаются оградить социализм от преступлений Сталина: «Может ли Маркс, марксизм, не</w:t>
      </w:r>
      <w:r>
        <w:rPr>
          <w:rFonts w:ascii="Times New Roman" w:eastAsia="Times New Roman" w:hAnsi="Times New Roman" w:cs="Times New Roman"/>
          <w:color w:val="000000"/>
          <w:sz w:val="28"/>
          <w:szCs w:val="28"/>
          <w:highlight w:val="white"/>
        </w:rPr>
        <w:t>сти ответственность за деятельность Сталина? Или ещё и так: а насколько вообще правомерно Сталина называть марксистом? Строил ли он тот социализм, о котором писали Маркс, Энгельс, Ленин, или что-то другое?»</w:t>
      </w:r>
      <w:r>
        <w:rPr>
          <w:rStyle w:val="a5"/>
          <w:rFonts w:ascii="Times New Roman" w:eastAsia="Times New Roman" w:hAnsi="Times New Roman" w:cs="Times New Roman"/>
          <w:color w:val="000000"/>
          <w:sz w:val="28"/>
          <w:szCs w:val="28"/>
        </w:rPr>
        <w:footnoteReference w:id="170"/>
      </w:r>
      <w:r>
        <w:rPr>
          <w:rFonts w:ascii="Times New Roman" w:eastAsia="Times New Roman" w:hAnsi="Times New Roman" w:cs="Times New Roman"/>
          <w:color w:val="000000"/>
          <w:sz w:val="28"/>
          <w:szCs w:val="28"/>
          <w:highlight w:val="white"/>
        </w:rPr>
        <w:t>. Но есть и противоположная точка зрения, сторонн</w:t>
      </w:r>
      <w:r>
        <w:rPr>
          <w:rFonts w:ascii="Times New Roman" w:eastAsia="Times New Roman" w:hAnsi="Times New Roman" w:cs="Times New Roman"/>
          <w:color w:val="000000"/>
          <w:sz w:val="28"/>
          <w:szCs w:val="28"/>
          <w:highlight w:val="white"/>
        </w:rPr>
        <w:t>ики которой видят связь между сталинизмом и марксизмом: «Культ личности не обязательный атрибут социализма вообще. Но, похоже, он обязательный атрибут раннего социализма, опирающегося на молодой рабочий класс»</w:t>
      </w:r>
      <w:r>
        <w:rPr>
          <w:rStyle w:val="a5"/>
          <w:rFonts w:ascii="Times New Roman" w:eastAsia="Times New Roman" w:hAnsi="Times New Roman" w:cs="Times New Roman"/>
          <w:color w:val="000000"/>
          <w:sz w:val="28"/>
          <w:szCs w:val="28"/>
        </w:rPr>
        <w:footnoteReference w:id="171"/>
      </w:r>
      <w:r>
        <w:rPr>
          <w:rFonts w:ascii="Times New Roman" w:eastAsia="Times New Roman" w:hAnsi="Times New Roman" w:cs="Times New Roman"/>
          <w:color w:val="000000"/>
          <w:sz w:val="28"/>
          <w:szCs w:val="28"/>
          <w:highlight w:val="white"/>
        </w:rPr>
        <w:t>. Соответственно намечается и связь между рыно</w:t>
      </w:r>
      <w:r>
        <w:rPr>
          <w:rFonts w:ascii="Times New Roman" w:eastAsia="Times New Roman" w:hAnsi="Times New Roman" w:cs="Times New Roman"/>
          <w:color w:val="000000"/>
          <w:sz w:val="28"/>
          <w:szCs w:val="28"/>
          <w:highlight w:val="white"/>
        </w:rPr>
        <w:t xml:space="preserve">чной экономикой и политическими свободами: «Личностные права – </w:t>
      </w:r>
      <w:r>
        <w:rPr>
          <w:rFonts w:ascii="Times New Roman" w:eastAsia="Times New Roman" w:hAnsi="Times New Roman" w:cs="Times New Roman"/>
          <w:color w:val="000000"/>
          <w:sz w:val="28"/>
          <w:szCs w:val="28"/>
          <w:highlight w:val="white"/>
        </w:rPr>
        <w:lastRenderedPageBreak/>
        <w:t>оборотная сторона беспощадных экономических свобод»</w:t>
      </w:r>
      <w:r>
        <w:rPr>
          <w:rStyle w:val="a5"/>
          <w:rFonts w:ascii="Times New Roman" w:eastAsia="Times New Roman" w:hAnsi="Times New Roman" w:cs="Times New Roman"/>
          <w:color w:val="000000"/>
          <w:sz w:val="28"/>
          <w:szCs w:val="28"/>
        </w:rPr>
        <w:footnoteReference w:id="172"/>
      </w:r>
      <w:r>
        <w:rPr>
          <w:rFonts w:ascii="Times New Roman" w:eastAsia="Times New Roman" w:hAnsi="Times New Roman" w:cs="Times New Roman"/>
          <w:color w:val="000000"/>
          <w:sz w:val="28"/>
          <w:szCs w:val="28"/>
          <w:highlight w:val="white"/>
        </w:rPr>
        <w:t xml:space="preserve">. </w:t>
      </w:r>
    </w:p>
    <w:p w:rsidR="003F5441" w:rsidRDefault="00DE0FED" w:rsidP="005703E4">
      <w:pPr>
        <w:spacing w:line="360" w:lineRule="auto"/>
        <w:ind w:firstLine="720"/>
        <w:jc w:val="both"/>
      </w:pPr>
      <w:r>
        <w:rPr>
          <w:rFonts w:ascii="Times New Roman" w:eastAsia="Times New Roman" w:hAnsi="Times New Roman" w:cs="Times New Roman"/>
          <w:color w:val="000000"/>
          <w:sz w:val="28"/>
          <w:szCs w:val="28"/>
        </w:rPr>
        <w:t xml:space="preserve">Следующая тенденция, отражённая в материалах публицистов – </w:t>
      </w:r>
      <w:r>
        <w:rPr>
          <w:rFonts w:ascii="Times New Roman" w:eastAsia="Times New Roman" w:hAnsi="Times New Roman" w:cs="Times New Roman"/>
          <w:b/>
          <w:color w:val="000000"/>
          <w:sz w:val="28"/>
          <w:szCs w:val="28"/>
        </w:rPr>
        <w:t>искупительный нарратив</w:t>
      </w:r>
      <w:r>
        <w:rPr>
          <w:rFonts w:ascii="Times New Roman" w:eastAsia="Times New Roman" w:hAnsi="Times New Roman" w:cs="Times New Roman"/>
          <w:color w:val="000000"/>
          <w:sz w:val="28"/>
          <w:szCs w:val="28"/>
        </w:rPr>
        <w:t>.Публицисты сходятся в том, что сталинизм не был экономич</w:t>
      </w:r>
      <w:r>
        <w:rPr>
          <w:rFonts w:ascii="Times New Roman" w:eastAsia="Times New Roman" w:hAnsi="Times New Roman" w:cs="Times New Roman"/>
          <w:color w:val="000000"/>
          <w:sz w:val="28"/>
          <w:szCs w:val="28"/>
        </w:rPr>
        <w:t>ески эффективен. Их опыт экономистов и историков не позволяет отрицать это: «Лишь непостижимый логический сбой позволяет иным авторам твердить, что Сталин каким-то образом ускорил наше развитие; все факты вопиют о том, что он его замедлил, что он не раз от</w:t>
      </w:r>
      <w:r>
        <w:rPr>
          <w:rFonts w:ascii="Times New Roman" w:eastAsia="Times New Roman" w:hAnsi="Times New Roman" w:cs="Times New Roman"/>
          <w:color w:val="000000"/>
          <w:sz w:val="28"/>
          <w:szCs w:val="28"/>
        </w:rPr>
        <w:t>брасывал страну назад, и лишь крайнее напряжение сил народа и великие жертвы позволили полной утраты завоеваний Октября»</w:t>
      </w:r>
      <w:r>
        <w:rPr>
          <w:rStyle w:val="a5"/>
          <w:rFonts w:ascii="Times New Roman" w:eastAsia="Times New Roman" w:hAnsi="Times New Roman" w:cs="Times New Roman"/>
          <w:color w:val="000000"/>
          <w:sz w:val="28"/>
          <w:szCs w:val="28"/>
        </w:rPr>
        <w:footnoteReference w:id="173"/>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 xml:space="preserve">Они обращаю внимания на последствия сталинской экономики: </w:t>
      </w:r>
      <w:r>
        <w:rPr>
          <w:rFonts w:ascii="Times New Roman" w:eastAsia="Times New Roman" w:hAnsi="Times New Roman" w:cs="Times New Roman"/>
          <w:color w:val="000000"/>
          <w:sz w:val="28"/>
          <w:szCs w:val="28"/>
        </w:rPr>
        <w:t>«Отрицательные последствия сталинского способа коллективизации были возмеще</w:t>
      </w:r>
      <w:r>
        <w:rPr>
          <w:rFonts w:ascii="Times New Roman" w:eastAsia="Times New Roman" w:hAnsi="Times New Roman" w:cs="Times New Roman"/>
          <w:color w:val="000000"/>
          <w:sz w:val="28"/>
          <w:szCs w:val="28"/>
        </w:rPr>
        <w:t>ны в зерновом хозяйстве лишь через несколько лет, в животноводстве – спустя десятилетия»</w:t>
      </w:r>
      <w:r>
        <w:rPr>
          <w:rStyle w:val="a5"/>
          <w:rFonts w:ascii="Times New Roman" w:eastAsia="Times New Roman" w:hAnsi="Times New Roman" w:cs="Times New Roman"/>
          <w:color w:val="000000"/>
          <w:sz w:val="28"/>
          <w:szCs w:val="28"/>
        </w:rPr>
        <w:footnoteReference w:id="174"/>
      </w:r>
      <w:r>
        <w:rPr>
          <w:rFonts w:ascii="Times New Roman" w:eastAsia="Times New Roman" w:hAnsi="Times New Roman" w:cs="Times New Roman"/>
          <w:color w:val="000000"/>
          <w:sz w:val="28"/>
          <w:szCs w:val="28"/>
        </w:rPr>
        <w:t xml:space="preserve">. </w:t>
      </w:r>
    </w:p>
    <w:p w:rsidR="003F5441" w:rsidRDefault="00DE0FED" w:rsidP="005703E4">
      <w:pPr>
        <w:spacing w:line="360" w:lineRule="auto"/>
        <w:ind w:firstLine="720"/>
        <w:jc w:val="both"/>
      </w:pPr>
      <w:r>
        <w:rPr>
          <w:rFonts w:ascii="Times New Roman" w:eastAsia="Times New Roman" w:hAnsi="Times New Roman" w:cs="Times New Roman"/>
          <w:color w:val="000000"/>
          <w:sz w:val="28"/>
          <w:szCs w:val="28"/>
        </w:rPr>
        <w:tab/>
        <w:t xml:space="preserve">Но стремление к искупительному нарративу очевидно; публицисты очень хотели бы оправдать репрессии экономической эффективностью: «И если бы колоссальные жертвы, </w:t>
      </w:r>
      <w:r>
        <w:rPr>
          <w:rFonts w:ascii="Times New Roman" w:eastAsia="Times New Roman" w:hAnsi="Times New Roman" w:cs="Times New Roman"/>
          <w:color w:val="000000"/>
          <w:sz w:val="28"/>
          <w:szCs w:val="28"/>
        </w:rPr>
        <w:t>принесённые Сталиным на алтарь насильственного обобществеления крестьян, были бы не напрасны, если бы, как он предполагал, они окупились бы общим подъёмом экономики, тогда можно было бы хоть каким-то образом простить его, оправдывая хотя бы тем, что захват</w:t>
      </w:r>
      <w:r>
        <w:rPr>
          <w:rFonts w:ascii="Times New Roman" w:eastAsia="Times New Roman" w:hAnsi="Times New Roman" w:cs="Times New Roman"/>
          <w:color w:val="000000"/>
          <w:sz w:val="28"/>
          <w:szCs w:val="28"/>
        </w:rPr>
        <w:t xml:space="preserve"> укреплённых бастионов всегда требовал и требует жертв. А если при этом и пало бойцов больше, чем могло пасть, то пусть благоразумные потомки учатся на ошибках, без которых не может быть ни одной крупной победы. Так говорят нам теперь неосталинисты. Но дел</w:t>
      </w:r>
      <w:r>
        <w:rPr>
          <w:rFonts w:ascii="Times New Roman" w:eastAsia="Times New Roman" w:hAnsi="Times New Roman" w:cs="Times New Roman"/>
          <w:color w:val="000000"/>
          <w:sz w:val="28"/>
          <w:szCs w:val="28"/>
        </w:rPr>
        <w:t>о в том, что у Сталина создания-то как раз и не получилось, а вышла одна крупная ошибка, за которую дорогой ценой заплатил советский народ»</w:t>
      </w:r>
      <w:r>
        <w:rPr>
          <w:rStyle w:val="a5"/>
          <w:rFonts w:ascii="Times New Roman" w:eastAsia="Times New Roman" w:hAnsi="Times New Roman" w:cs="Times New Roman"/>
          <w:color w:val="000000"/>
          <w:sz w:val="28"/>
          <w:szCs w:val="28"/>
        </w:rPr>
        <w:footnoteReference w:id="175"/>
      </w:r>
      <w:r>
        <w:rPr>
          <w:rFonts w:ascii="Times New Roman" w:eastAsia="Times New Roman" w:hAnsi="Times New Roman" w:cs="Times New Roman"/>
          <w:color w:val="000000"/>
          <w:sz w:val="28"/>
          <w:szCs w:val="28"/>
        </w:rPr>
        <w:t xml:space="preserve">. </w:t>
      </w:r>
    </w:p>
    <w:p w:rsidR="003F5441" w:rsidRDefault="00DE0FED" w:rsidP="005703E4">
      <w:pPr>
        <w:spacing w:line="360" w:lineRule="auto"/>
        <w:ind w:firstLine="720"/>
        <w:jc w:val="both"/>
      </w:pPr>
      <w:r>
        <w:rPr>
          <w:rFonts w:ascii="Times New Roman" w:eastAsia="Times New Roman" w:hAnsi="Times New Roman" w:cs="Times New Roman"/>
          <w:color w:val="000000"/>
          <w:sz w:val="28"/>
          <w:szCs w:val="28"/>
        </w:rPr>
        <w:tab/>
        <w:t xml:space="preserve">Если абстрагироваться от возмущения тем, с какой лёгкостью автор </w:t>
      </w:r>
      <w:r>
        <w:rPr>
          <w:rFonts w:ascii="Times New Roman" w:eastAsia="Times New Roman" w:hAnsi="Times New Roman" w:cs="Times New Roman"/>
          <w:color w:val="000000"/>
          <w:sz w:val="28"/>
          <w:szCs w:val="28"/>
        </w:rPr>
        <w:lastRenderedPageBreak/>
        <w:t>приносит в жертву гипотетические миллионы своих</w:t>
      </w:r>
      <w:r>
        <w:rPr>
          <w:rFonts w:ascii="Times New Roman" w:eastAsia="Times New Roman" w:hAnsi="Times New Roman" w:cs="Times New Roman"/>
          <w:color w:val="000000"/>
          <w:sz w:val="28"/>
          <w:szCs w:val="28"/>
        </w:rPr>
        <w:t xml:space="preserve"> сограждан во имя «общего подъёма экономики», можно увидеть ещё одно спорное положение, которое лежит в основе убеждения публицистов в экономической неэффективности сталинизма – это убеждение в том, что Сталин в принципе преследовал экономические цели. Меж</w:t>
      </w:r>
      <w:r>
        <w:rPr>
          <w:rFonts w:ascii="Times New Roman" w:eastAsia="Times New Roman" w:hAnsi="Times New Roman" w:cs="Times New Roman"/>
          <w:color w:val="000000"/>
          <w:sz w:val="28"/>
          <w:szCs w:val="28"/>
        </w:rPr>
        <w:t>ду тем, воспоминания о лагерном опыте однозначно дают понять, что труд в лагерях – бессмысленный, он не преследует никакой цели, кроме одной – сломать человека, физически и духовно истощить его</w:t>
      </w:r>
      <w:r>
        <w:rPr>
          <w:rStyle w:val="a5"/>
          <w:rFonts w:ascii="Times New Roman" w:eastAsia="Times New Roman" w:hAnsi="Times New Roman" w:cs="Times New Roman"/>
          <w:color w:val="000000"/>
          <w:sz w:val="28"/>
          <w:szCs w:val="28"/>
        </w:rPr>
        <w:footnoteReference w:id="176"/>
      </w:r>
      <w:r>
        <w:rPr>
          <w:rFonts w:ascii="Times New Roman" w:eastAsia="Times New Roman" w:hAnsi="Times New Roman" w:cs="Times New Roman"/>
          <w:color w:val="000000"/>
          <w:sz w:val="28"/>
          <w:szCs w:val="28"/>
        </w:rPr>
        <w:t>. А. Эткинд пишет: «Экономические нужды Советского государства</w:t>
      </w:r>
      <w:r>
        <w:rPr>
          <w:rFonts w:ascii="Times New Roman" w:eastAsia="Times New Roman" w:hAnsi="Times New Roman" w:cs="Times New Roman"/>
          <w:color w:val="000000"/>
          <w:sz w:val="28"/>
          <w:szCs w:val="28"/>
        </w:rPr>
        <w:t xml:space="preserve"> были ложным оправданием для лагерных пыток, у которых тоже были иные цели. Производительность лагерного труда составляла около 50% от среднего уровня в тех же отраслях промышленности; хуже того, эта цифра не учитывает те лагеря и тюрьмы, где тысячи заключ</w:t>
      </w:r>
      <w:r>
        <w:rPr>
          <w:rFonts w:ascii="Times New Roman" w:eastAsia="Times New Roman" w:hAnsi="Times New Roman" w:cs="Times New Roman"/>
          <w:color w:val="000000"/>
          <w:sz w:val="28"/>
          <w:szCs w:val="28"/>
        </w:rPr>
        <w:t>ённых вообще не работали. Многие проекты ГУЛАГа невозможно обосновать экономической рациональностью. &lt;...&gt; Постоянной проблемой ГУЛАГа была не нехватка, а избыток рабочей силы. Аресты шли не для того, чтобы набрать рабочих для гулаговских проектов; наоборо</w:t>
      </w:r>
      <w:r>
        <w:rPr>
          <w:rFonts w:ascii="Times New Roman" w:eastAsia="Times New Roman" w:hAnsi="Times New Roman" w:cs="Times New Roman"/>
          <w:color w:val="000000"/>
          <w:sz w:val="28"/>
          <w:szCs w:val="28"/>
        </w:rPr>
        <w:t>т, проекты придумывали, чтобы чем-то занять заключённых»</w:t>
      </w:r>
      <w:r>
        <w:rPr>
          <w:rStyle w:val="a5"/>
          <w:rFonts w:ascii="Times New Roman" w:eastAsia="Times New Roman" w:hAnsi="Times New Roman" w:cs="Times New Roman"/>
          <w:color w:val="000000"/>
          <w:sz w:val="28"/>
          <w:szCs w:val="28"/>
        </w:rPr>
        <w:footnoteReference w:id="177"/>
      </w:r>
      <w:r>
        <w:rPr>
          <w:rFonts w:ascii="Times New Roman" w:eastAsia="Times New Roman" w:hAnsi="Times New Roman" w:cs="Times New Roman"/>
          <w:color w:val="000000"/>
          <w:sz w:val="28"/>
          <w:szCs w:val="28"/>
        </w:rPr>
        <w:t>.</w:t>
      </w:r>
    </w:p>
    <w:p w:rsidR="003F5441" w:rsidRDefault="00DE0FED" w:rsidP="005703E4">
      <w:pP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Недооценка бессмысленности лагерного труда и в целом катастрофы сталинского террора ведёт к недооценке его катастрофичности, которая присуща нашему обществу до сих пор. Это представляется мне </w:t>
      </w:r>
      <w:r>
        <w:rPr>
          <w:rFonts w:ascii="Times New Roman" w:eastAsia="Times New Roman" w:hAnsi="Times New Roman" w:cs="Times New Roman"/>
          <w:color w:val="000000"/>
          <w:sz w:val="28"/>
          <w:szCs w:val="28"/>
        </w:rPr>
        <w:t xml:space="preserve">одной из самых существенных проблем перестроечного дискурса о сталинизме. Такое отношение, по-видимому, проистекает не только из недостатка информации о </w:t>
      </w:r>
      <w:r>
        <w:rPr>
          <w:rFonts w:ascii="Times New Roman" w:eastAsia="Times New Roman" w:hAnsi="Times New Roman" w:cs="Times New Roman"/>
          <w:color w:val="000000"/>
          <w:sz w:val="28"/>
          <w:szCs w:val="28"/>
        </w:rPr>
        <w:lastRenderedPageBreak/>
        <w:t>жизни внутри лагеря, но и из стремления к искупительному нарративу и страха перед чудовищной правдой.</w:t>
      </w:r>
    </w:p>
    <w:p w:rsidR="003F5441" w:rsidRDefault="00DE0FED" w:rsidP="005703E4">
      <w:pPr>
        <w:spacing w:line="360" w:lineRule="auto"/>
        <w:ind w:firstLine="720"/>
        <w:jc w:val="both"/>
      </w:pP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z w:val="28"/>
          <w:szCs w:val="28"/>
        </w:rPr>
        <w:t xml:space="preserve">не представляется важной ещё одна тенденция, повторяющаяся в нарративах публицистов. Я бы обозначила её как </w:t>
      </w:r>
      <w:r>
        <w:rPr>
          <w:rFonts w:ascii="Times New Roman" w:eastAsia="Times New Roman" w:hAnsi="Times New Roman" w:cs="Times New Roman"/>
          <w:b/>
          <w:color w:val="000000"/>
          <w:sz w:val="28"/>
          <w:szCs w:val="28"/>
        </w:rPr>
        <w:t>актуализация травмы в качестве урока</w:t>
      </w:r>
      <w:r>
        <w:rPr>
          <w:rFonts w:ascii="Times New Roman" w:eastAsia="Times New Roman" w:hAnsi="Times New Roman" w:cs="Times New Roman"/>
          <w:color w:val="000000"/>
          <w:sz w:val="28"/>
          <w:szCs w:val="28"/>
        </w:rPr>
        <w:t>. Несмотря на то, что публицисты навязчиво повторяют идею о том, что печальный опыт сталинизма необходимо помнит</w:t>
      </w:r>
      <w:r>
        <w:rPr>
          <w:rFonts w:ascii="Times New Roman" w:eastAsia="Times New Roman" w:hAnsi="Times New Roman" w:cs="Times New Roman"/>
          <w:color w:val="000000"/>
          <w:sz w:val="28"/>
          <w:szCs w:val="28"/>
        </w:rPr>
        <w:t>ь, мотивация памяти искажена. Важным в травме становится её способность предотвращать новые травмы: «Правда всегда своевременна, когда бы ни приходила она; но всё же, всё же… исторически важно и ответственно находиться на уровне нашего времени, не только п</w:t>
      </w:r>
      <w:r>
        <w:rPr>
          <w:rFonts w:ascii="Times New Roman" w:eastAsia="Times New Roman" w:hAnsi="Times New Roman" w:cs="Times New Roman"/>
          <w:color w:val="000000"/>
          <w:sz w:val="28"/>
          <w:szCs w:val="28"/>
        </w:rPr>
        <w:t xml:space="preserve">ресекающего прошлые несправедливости, но и активно останавливающего новые, не допускающего зарождения завтрашних бед». Актуализируется важность травмы для будущего, что препятствует процессам скорби и сострадания: «Только как учиться у истории, если опять </w:t>
      </w:r>
      <w:r>
        <w:rPr>
          <w:rFonts w:ascii="Times New Roman" w:eastAsia="Times New Roman" w:hAnsi="Times New Roman" w:cs="Times New Roman"/>
          <w:color w:val="000000"/>
          <w:sz w:val="28"/>
          <w:szCs w:val="28"/>
        </w:rPr>
        <w:t>станем закрывать её строчки пальчиком: это читайте, а вот этого никак нельзя? А главное, всё ли из пережитого принадлежит истории?»</w:t>
      </w:r>
      <w:r>
        <w:rPr>
          <w:rStyle w:val="a5"/>
          <w:rFonts w:ascii="Times New Roman" w:eastAsia="Times New Roman" w:hAnsi="Times New Roman" w:cs="Times New Roman"/>
          <w:color w:val="000000"/>
          <w:sz w:val="28"/>
          <w:szCs w:val="28"/>
        </w:rPr>
        <w:footnoteReference w:id="178"/>
      </w:r>
      <w:r>
        <w:rPr>
          <w:rFonts w:ascii="Times New Roman" w:eastAsia="Times New Roman" w:hAnsi="Times New Roman" w:cs="Times New Roman"/>
          <w:color w:val="000000"/>
          <w:sz w:val="28"/>
          <w:szCs w:val="28"/>
        </w:rPr>
        <w:t xml:space="preserve">. Публицисты стремятся поскорее разобраться с проблемой сталинизма, чтобы перевернуть страницу и шагнуть в светлое будущее: </w:t>
      </w:r>
      <w:r>
        <w:rPr>
          <w:rFonts w:ascii="Times New Roman" w:eastAsia="Times New Roman" w:hAnsi="Times New Roman" w:cs="Times New Roman"/>
          <w:color w:val="000000"/>
          <w:sz w:val="28"/>
          <w:szCs w:val="28"/>
        </w:rPr>
        <w:t>«Не разобравшись со сталинщиной, мы не обретём гарантий против её повторения, не укрепим доверие новых поколений к социализму, не возродим его авторитет в мире. А без этого мы просто не можем жить»</w:t>
      </w:r>
      <w:r>
        <w:rPr>
          <w:rStyle w:val="a5"/>
          <w:rFonts w:ascii="Times New Roman" w:eastAsia="Times New Roman" w:hAnsi="Times New Roman" w:cs="Times New Roman"/>
          <w:color w:val="000000"/>
          <w:sz w:val="28"/>
          <w:szCs w:val="28"/>
        </w:rPr>
        <w:footnoteReference w:id="179"/>
      </w:r>
      <w:r>
        <w:rPr>
          <w:rFonts w:ascii="Times New Roman" w:eastAsia="Times New Roman" w:hAnsi="Times New Roman" w:cs="Times New Roman"/>
          <w:color w:val="000000"/>
          <w:sz w:val="28"/>
          <w:szCs w:val="28"/>
        </w:rPr>
        <w:t xml:space="preserve">. </w:t>
      </w:r>
    </w:p>
    <w:p w:rsidR="003F5441" w:rsidRDefault="00DE0FED" w:rsidP="005703E4">
      <w:pPr>
        <w:spacing w:line="360" w:lineRule="auto"/>
        <w:ind w:firstLine="720"/>
        <w:jc w:val="both"/>
      </w:pPr>
      <w:r>
        <w:rPr>
          <w:rFonts w:ascii="Times New Roman" w:eastAsia="Times New Roman" w:hAnsi="Times New Roman" w:cs="Times New Roman"/>
          <w:color w:val="000000"/>
          <w:sz w:val="28"/>
          <w:szCs w:val="28"/>
        </w:rPr>
        <w:tab/>
        <w:t>Это ведёт также к тому, что о травме говорят набором к</w:t>
      </w:r>
      <w:r>
        <w:rPr>
          <w:rFonts w:ascii="Times New Roman" w:eastAsia="Times New Roman" w:hAnsi="Times New Roman" w:cs="Times New Roman"/>
          <w:color w:val="000000"/>
          <w:sz w:val="28"/>
          <w:szCs w:val="28"/>
        </w:rPr>
        <w:t>лише. Режим характеризуют словами «кровавый», «преступный» , «насилие» «беззаконие», но в этих абстрактных выражениях нет конкретики, а значит, нет эмпатии</w:t>
      </w:r>
      <w:r>
        <w:rPr>
          <w:rStyle w:val="a5"/>
          <w:rFonts w:ascii="Times New Roman" w:eastAsia="Times New Roman" w:hAnsi="Times New Roman" w:cs="Times New Roman"/>
          <w:color w:val="000000"/>
          <w:sz w:val="28"/>
          <w:szCs w:val="28"/>
        </w:rPr>
        <w:footnoteReference w:id="180"/>
      </w:r>
      <w:r>
        <w:rPr>
          <w:rFonts w:ascii="Times New Roman" w:eastAsia="Times New Roman" w:hAnsi="Times New Roman" w:cs="Times New Roman"/>
          <w:color w:val="000000"/>
          <w:sz w:val="28"/>
          <w:szCs w:val="28"/>
        </w:rPr>
        <w:t xml:space="preserve">. Здесь </w:t>
      </w:r>
      <w:r>
        <w:rPr>
          <w:rFonts w:ascii="Times New Roman" w:eastAsia="Times New Roman" w:hAnsi="Times New Roman" w:cs="Times New Roman"/>
          <w:color w:val="000000"/>
          <w:sz w:val="28"/>
          <w:szCs w:val="28"/>
        </w:rPr>
        <w:lastRenderedPageBreak/>
        <w:t>уместно вспомнить, что такая проблема, по мнению А. Якобидзе-Гитмана, характерна и для постс</w:t>
      </w:r>
      <w:r>
        <w:rPr>
          <w:rFonts w:ascii="Times New Roman" w:eastAsia="Times New Roman" w:hAnsi="Times New Roman" w:cs="Times New Roman"/>
          <w:color w:val="000000"/>
          <w:sz w:val="28"/>
          <w:szCs w:val="28"/>
        </w:rPr>
        <w:t>овтского кино о сталинизме: «</w:t>
      </w:r>
      <w:r>
        <w:rPr>
          <w:rFonts w:ascii="Times New Roman" w:eastAsia="Times New Roman" w:hAnsi="Times New Roman" w:cs="Times New Roman"/>
          <w:sz w:val="28"/>
          <w:szCs w:val="28"/>
        </w:rPr>
        <w:t xml:space="preserve">Сложнейшую историческую ситуацию, обусловленную множеством разнородных факторов, эти фильмы представляют как законченную картину мира, не требующую никаких разъяснений. Вместо серьёзных вопросов и проблем – стандартизированный </w:t>
      </w:r>
      <w:r>
        <w:rPr>
          <w:rFonts w:ascii="Times New Roman" w:eastAsia="Times New Roman" w:hAnsi="Times New Roman" w:cs="Times New Roman"/>
          <w:sz w:val="28"/>
          <w:szCs w:val="28"/>
        </w:rPr>
        <w:t>набор тавтологиеских ответов»</w:t>
      </w:r>
      <w:r>
        <w:rPr>
          <w:rStyle w:val="a5"/>
          <w:rFonts w:ascii="Times New Roman" w:eastAsia="Times New Roman" w:hAnsi="Times New Roman" w:cs="Times New Roman"/>
          <w:sz w:val="28"/>
          <w:szCs w:val="28"/>
        </w:rPr>
        <w:footnoteReference w:id="181"/>
      </w:r>
      <w:r>
        <w:rPr>
          <w:rFonts w:ascii="Times New Roman" w:eastAsia="Times New Roman" w:hAnsi="Times New Roman" w:cs="Times New Roman"/>
          <w:sz w:val="28"/>
          <w:szCs w:val="28"/>
        </w:rPr>
        <w:t xml:space="preserve">. </w:t>
      </w:r>
    </w:p>
    <w:p w:rsidR="003F5441" w:rsidRDefault="00DE0FED" w:rsidP="005703E4">
      <w:pPr>
        <w:spacing w:line="360" w:lineRule="auto"/>
        <w:ind w:firstLine="720"/>
        <w:jc w:val="both"/>
      </w:pPr>
      <w:r>
        <w:rPr>
          <w:rFonts w:ascii="Times New Roman" w:eastAsia="Times New Roman" w:hAnsi="Times New Roman" w:cs="Times New Roman"/>
          <w:color w:val="000000"/>
          <w:sz w:val="28"/>
          <w:szCs w:val="28"/>
        </w:rPr>
        <w:t>Таким образом, в публицистике первой половины изучаемого периода присутствуют такие способы работы с травмой, как разыгрывание и прорабатывание, экстернализация и интернализация вины, нарративный фетишизм, стремление к иску</w:t>
      </w:r>
      <w:r>
        <w:rPr>
          <w:rFonts w:ascii="Times New Roman" w:eastAsia="Times New Roman" w:hAnsi="Times New Roman" w:cs="Times New Roman"/>
          <w:color w:val="000000"/>
          <w:sz w:val="28"/>
          <w:szCs w:val="28"/>
        </w:rPr>
        <w:t>пительному нарративу, актуализация травмы в качестве урока. Все они конкурируют в нарративах публицистов. На этом этапе начинается активная работа с травмой, которая затруднена отсутствием конкретики и самой перестроечной ситуацией: надежды на будущее и пр</w:t>
      </w:r>
      <w:r>
        <w:rPr>
          <w:rFonts w:ascii="Times New Roman" w:eastAsia="Times New Roman" w:hAnsi="Times New Roman" w:cs="Times New Roman"/>
          <w:color w:val="000000"/>
          <w:sz w:val="28"/>
          <w:szCs w:val="28"/>
        </w:rPr>
        <w:t>оекты будущих реформ, которые соседствуют на страницах журналов с повествованиями о травме, красноречиво свидетельствуют о том, что умы и сердца людей в это время были заняты не только скорбью, но и оптимизмом.</w:t>
      </w:r>
    </w:p>
    <w:p w:rsidR="003F5441" w:rsidRDefault="00DE0FED" w:rsidP="005703E4">
      <w:pP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p>
    <w:p w:rsidR="003F5441" w:rsidRDefault="00DE0FED" w:rsidP="005703E4">
      <w:pPr>
        <w:keepNext/>
        <w:spacing w:line="360" w:lineRule="auto"/>
        <w:ind w:firstLine="720"/>
        <w:jc w:val="both"/>
        <w:rPr>
          <w:rFonts w:ascii="Times New Roman" w:eastAsia="Times New Roman" w:hAnsi="Times New Roman" w:cs="Times New Roman"/>
          <w:b/>
          <w:sz w:val="28"/>
          <w:szCs w:val="28"/>
        </w:rPr>
      </w:pPr>
      <w:bookmarkStart w:id="18" w:name="_kelrj0743pl9"/>
      <w:bookmarkEnd w:id="18"/>
      <w:r>
        <w:br w:type="page"/>
      </w:r>
    </w:p>
    <w:p w:rsidR="003F5441" w:rsidRDefault="00DE0FED" w:rsidP="005703E4">
      <w:pPr>
        <w:pStyle w:val="2"/>
        <w:spacing w:before="0" w:after="0"/>
        <w:ind w:firstLine="720"/>
        <w:jc w:val="both"/>
      </w:pPr>
      <w:bookmarkStart w:id="19" w:name="_ljh4yji2u4rx"/>
      <w:bookmarkEnd w:id="19"/>
      <w:r>
        <w:lastRenderedPageBreak/>
        <w:t>3.2. Нарративы второго периода (1989-1990</w:t>
      </w:r>
      <w:r>
        <w:t>)</w:t>
      </w:r>
    </w:p>
    <w:p w:rsidR="003F5441" w:rsidRDefault="00DE0FED" w:rsidP="005703E4">
      <w:pPr>
        <w:spacing w:line="360" w:lineRule="auto"/>
        <w:ind w:firstLine="720"/>
        <w:jc w:val="both"/>
      </w:pPr>
      <w:r>
        <w:rPr>
          <w:rFonts w:ascii="Times New Roman" w:eastAsia="Times New Roman" w:hAnsi="Times New Roman" w:cs="Times New Roman"/>
          <w:sz w:val="28"/>
          <w:szCs w:val="28"/>
        </w:rPr>
        <w:t>Во второй половине изучаемого нами периода (1989</w:t>
      </w:r>
      <w:r>
        <w:rPr>
          <w:rFonts w:eastAsia="Times New Roman" w:cs="Times New Roman"/>
          <w:color w:val="000000"/>
          <w:sz w:val="28"/>
          <w:szCs w:val="28"/>
        </w:rPr>
        <w:t>–</w:t>
      </w:r>
      <w:r>
        <w:rPr>
          <w:rFonts w:ascii="Times New Roman" w:eastAsia="Times New Roman" w:hAnsi="Times New Roman" w:cs="Times New Roman"/>
          <w:sz w:val="28"/>
          <w:szCs w:val="28"/>
        </w:rPr>
        <w:t>1990 годы) тенденции меняются. О сталинизме пишут гораздо больше: нами найдена 81 публикация. Публицисты понимают сложность происходивших процессов: «Читайте, читайте историю нашей болезни – и вы избавитес</w:t>
      </w:r>
      <w:r>
        <w:rPr>
          <w:rFonts w:ascii="Times New Roman" w:eastAsia="Times New Roman" w:hAnsi="Times New Roman" w:cs="Times New Roman"/>
          <w:sz w:val="28"/>
          <w:szCs w:val="28"/>
        </w:rPr>
        <w:t>ь от соблазна лёгких ответов и скорых приговоров»</w:t>
      </w:r>
      <w:r>
        <w:rPr>
          <w:rStyle w:val="a5"/>
          <w:rFonts w:ascii="Times New Roman" w:eastAsia="Times New Roman" w:hAnsi="Times New Roman" w:cs="Times New Roman"/>
          <w:sz w:val="28"/>
          <w:szCs w:val="28"/>
        </w:rPr>
        <w:footnoteReference w:id="182"/>
      </w:r>
      <w:r>
        <w:rPr>
          <w:rFonts w:ascii="Times New Roman" w:eastAsia="Times New Roman" w:hAnsi="Times New Roman" w:cs="Times New Roman"/>
          <w:sz w:val="28"/>
          <w:szCs w:val="28"/>
        </w:rPr>
        <w:t xml:space="preserve">. Приходит осознание масштабов потерь: </w:t>
      </w:r>
      <w:r>
        <w:rPr>
          <w:rFonts w:ascii="Times New Roman" w:eastAsia="Times New Roman" w:hAnsi="Times New Roman" w:cs="Times New Roman"/>
          <w:color w:val="000000"/>
          <w:sz w:val="28"/>
          <w:szCs w:val="28"/>
        </w:rPr>
        <w:t>«Трудно исчислить величину этого слоя. Но поскольку погибли, пострадали миллионы людей, то, видимо, речь может идти также о миллионах, если не о десятках миллионов наш</w:t>
      </w:r>
      <w:r>
        <w:rPr>
          <w:rFonts w:ascii="Times New Roman" w:eastAsia="Times New Roman" w:hAnsi="Times New Roman" w:cs="Times New Roman"/>
          <w:color w:val="000000"/>
          <w:sz w:val="28"/>
          <w:szCs w:val="28"/>
        </w:rPr>
        <w:t>их сограждан»</w:t>
      </w:r>
      <w:r>
        <w:rPr>
          <w:rStyle w:val="a5"/>
          <w:rFonts w:ascii="Times New Roman" w:eastAsia="Times New Roman" w:hAnsi="Times New Roman" w:cs="Times New Roman"/>
          <w:color w:val="000000"/>
          <w:sz w:val="28"/>
          <w:szCs w:val="28"/>
        </w:rPr>
        <w:footnoteReference w:id="183"/>
      </w:r>
      <w:r>
        <w:rPr>
          <w:rFonts w:ascii="Times New Roman" w:eastAsia="Times New Roman" w:hAnsi="Times New Roman" w:cs="Times New Roman"/>
          <w:color w:val="000000"/>
          <w:sz w:val="28"/>
          <w:szCs w:val="28"/>
        </w:rPr>
        <w:t>.</w:t>
      </w:r>
    </w:p>
    <w:p w:rsidR="003F5441" w:rsidRDefault="00DE0FED" w:rsidP="005703E4">
      <w:pPr>
        <w:spacing w:line="360" w:lineRule="auto"/>
        <w:ind w:firstLine="720"/>
        <w:jc w:val="both"/>
      </w:pPr>
      <w:r>
        <w:rPr>
          <w:rFonts w:ascii="Times New Roman" w:eastAsia="Times New Roman" w:hAnsi="Times New Roman" w:cs="Times New Roman"/>
          <w:sz w:val="28"/>
          <w:szCs w:val="28"/>
        </w:rPr>
        <w:t>Проблема палачей и жертв, связанная с разыгрыванием травмы, поднимается совсем по-другому, с пониманием проблемы и конкретикой. И. Клямкин пишет: «Как-то в аудитории, где мне пришлось выступать, встала немолодая уже женщина и рассказала о с</w:t>
      </w:r>
      <w:r>
        <w:rPr>
          <w:rFonts w:ascii="Times New Roman" w:eastAsia="Times New Roman" w:hAnsi="Times New Roman" w:cs="Times New Roman"/>
          <w:sz w:val="28"/>
          <w:szCs w:val="28"/>
        </w:rPr>
        <w:t>воём отце – бедном крестьянине, ставшем добросовестным и рьяным служителем Административной Системы, свято поверившим в правоту её дела. Когда его арестовывали, он сказал: “Если партия считает, что я враг народа, значит, я действительно враг народа”»</w:t>
      </w:r>
      <w:r>
        <w:rPr>
          <w:rStyle w:val="a5"/>
          <w:rFonts w:ascii="Times New Roman" w:eastAsia="Times New Roman" w:hAnsi="Times New Roman" w:cs="Times New Roman"/>
          <w:sz w:val="28"/>
          <w:szCs w:val="28"/>
        </w:rPr>
        <w:footnoteReference w:id="184"/>
      </w:r>
      <w:r>
        <w:rPr>
          <w:rFonts w:ascii="Times New Roman" w:eastAsia="Times New Roman" w:hAnsi="Times New Roman" w:cs="Times New Roman"/>
          <w:sz w:val="28"/>
          <w:szCs w:val="28"/>
        </w:rPr>
        <w:t>. Кон</w:t>
      </w:r>
      <w:r>
        <w:rPr>
          <w:rFonts w:ascii="Times New Roman" w:eastAsia="Times New Roman" w:hAnsi="Times New Roman" w:cs="Times New Roman"/>
          <w:sz w:val="28"/>
          <w:szCs w:val="28"/>
        </w:rPr>
        <w:t>кретика появляется и в разговоре о других проблемах. Журналисты «Огонька» , например, подробно анализируют дело репрессированной крестьянки Матрёны. Они пишут: «Должны признаться, нас потрясла видимость правозакония в деле Матрёны – после всего, что извест</w:t>
      </w:r>
      <w:r>
        <w:rPr>
          <w:rFonts w:ascii="Times New Roman" w:eastAsia="Times New Roman" w:hAnsi="Times New Roman" w:cs="Times New Roman"/>
          <w:sz w:val="28"/>
          <w:szCs w:val="28"/>
        </w:rPr>
        <w:t>но сегодня об Особом совещании, о тройках, «без следствия и суда» в одночасье решавших, жить человеку или нет, и если жить, то как и где именно. И на следствие, и на суд не поскупилось для Матрёны Государство, озабоченное своей репутацией «правового». Но э</w:t>
      </w:r>
      <w:r>
        <w:rPr>
          <w:rFonts w:ascii="Times New Roman" w:eastAsia="Times New Roman" w:hAnsi="Times New Roman" w:cs="Times New Roman"/>
          <w:sz w:val="28"/>
          <w:szCs w:val="28"/>
        </w:rPr>
        <w:t xml:space="preserve">та безумная казуистика дела Матрёны если в чём и убеждает, </w:t>
      </w:r>
      <w:r>
        <w:rPr>
          <w:rFonts w:ascii="Times New Roman" w:eastAsia="Times New Roman" w:hAnsi="Times New Roman" w:cs="Times New Roman"/>
          <w:sz w:val="28"/>
          <w:szCs w:val="28"/>
        </w:rPr>
        <w:lastRenderedPageBreak/>
        <w:t>так в одном только – как далеко этому государству до истинно правового»</w:t>
      </w:r>
      <w:r>
        <w:rPr>
          <w:rStyle w:val="a5"/>
          <w:rFonts w:ascii="Times New Roman" w:eastAsia="Times New Roman" w:hAnsi="Times New Roman" w:cs="Times New Roman"/>
          <w:sz w:val="28"/>
          <w:szCs w:val="28"/>
        </w:rPr>
        <w:footnoteReference w:id="185"/>
      </w:r>
      <w:r>
        <w:rPr>
          <w:rFonts w:ascii="Times New Roman" w:eastAsia="Times New Roman" w:hAnsi="Times New Roman" w:cs="Times New Roman"/>
          <w:sz w:val="28"/>
          <w:szCs w:val="28"/>
        </w:rPr>
        <w:t xml:space="preserve">. «Видимость правозакония» – важная черта сталинских репрессий, на которую обращает внимание и Йохен Хелльбек: «Раз за разом </w:t>
      </w:r>
      <w:r>
        <w:rPr>
          <w:rFonts w:ascii="Times New Roman" w:eastAsia="Times New Roman" w:hAnsi="Times New Roman" w:cs="Times New Roman"/>
          <w:sz w:val="28"/>
          <w:szCs w:val="28"/>
        </w:rPr>
        <w:t>Москва упрекала не в меру ретивых прокуроров на местах, окторых она обвиняла в огульном преследовании членов партии. Подчёркивалось, что необходимо уделять больше внимания «каждому честному коммунисту». Партия, воплощённая в Сталине, брала на себя роль вер</w:t>
      </w:r>
      <w:r>
        <w:rPr>
          <w:rFonts w:ascii="Times New Roman" w:eastAsia="Times New Roman" w:hAnsi="Times New Roman" w:cs="Times New Roman"/>
          <w:sz w:val="28"/>
          <w:szCs w:val="28"/>
        </w:rPr>
        <w:t>ховного судьи, тщательно взвешивающего на своих весах душу каждого человека»</w:t>
      </w:r>
      <w:r>
        <w:rPr>
          <w:rStyle w:val="a5"/>
          <w:rFonts w:ascii="Times New Roman" w:eastAsia="Times New Roman" w:hAnsi="Times New Roman" w:cs="Times New Roman"/>
          <w:sz w:val="28"/>
          <w:szCs w:val="28"/>
        </w:rPr>
        <w:footnoteReference w:id="186"/>
      </w:r>
      <w:r>
        <w:rPr>
          <w:rFonts w:ascii="Times New Roman" w:eastAsia="Times New Roman" w:hAnsi="Times New Roman" w:cs="Times New Roman"/>
          <w:sz w:val="28"/>
          <w:szCs w:val="28"/>
        </w:rPr>
        <w:t xml:space="preserve">. </w:t>
      </w:r>
    </w:p>
    <w:p w:rsidR="003F5441" w:rsidRDefault="00DE0FED" w:rsidP="005703E4">
      <w:pPr>
        <w:spacing w:line="360" w:lineRule="auto"/>
        <w:ind w:firstLine="720"/>
        <w:jc w:val="both"/>
      </w:pPr>
      <w:r>
        <w:rPr>
          <w:rFonts w:ascii="Times New Roman" w:eastAsia="Times New Roman" w:hAnsi="Times New Roman" w:cs="Times New Roman"/>
          <w:sz w:val="28"/>
          <w:szCs w:val="28"/>
        </w:rPr>
        <w:t xml:space="preserve">Нарративы отходят от демонического сталинизма: </w:t>
      </w:r>
      <w:r>
        <w:rPr>
          <w:rFonts w:ascii="Times New Roman" w:eastAsia="Times New Roman" w:hAnsi="Times New Roman" w:cs="Times New Roman"/>
          <w:color w:val="000000"/>
          <w:sz w:val="28"/>
          <w:szCs w:val="28"/>
        </w:rPr>
        <w:t>«И даже XX съезд не привёл левоориентированную интеллигенцию к разочарованию в идеологии, породившей ГУЛАГ. Съезд признал ошибки,</w:t>
      </w:r>
      <w:r>
        <w:rPr>
          <w:rFonts w:ascii="Times New Roman" w:eastAsia="Times New Roman" w:hAnsi="Times New Roman" w:cs="Times New Roman"/>
          <w:color w:val="000000"/>
          <w:sz w:val="28"/>
          <w:szCs w:val="28"/>
        </w:rPr>
        <w:t xml:space="preserve"> но тут же нашёл виновника этих ошибок – Сталина»</w:t>
      </w:r>
      <w:r>
        <w:rPr>
          <w:rStyle w:val="a5"/>
          <w:rFonts w:ascii="Times New Roman" w:eastAsia="Times New Roman" w:hAnsi="Times New Roman" w:cs="Times New Roman"/>
          <w:color w:val="000000"/>
          <w:sz w:val="28"/>
          <w:szCs w:val="28"/>
        </w:rPr>
        <w:footnoteReference w:id="187"/>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Публицисты действительно прорабатывают травму, пытаясь найти более глубокие корни сталинского режима. Но если европейские мыслители, анализируя нацизм, размышляли о том, что в самой человеческой природе п</w:t>
      </w:r>
      <w:r>
        <w:rPr>
          <w:rFonts w:ascii="Times New Roman" w:eastAsia="Times New Roman" w:hAnsi="Times New Roman" w:cs="Times New Roman"/>
          <w:sz w:val="28"/>
          <w:szCs w:val="28"/>
        </w:rPr>
        <w:t>озволяет свершиться таким преступлениям, то советские публицисты находят причины в исходных недостатках социалистической системы и марксистских идей. Поскольку их идентичность (это видно по публикациям предыдущего этапа) – это идентичность советских людей,</w:t>
      </w:r>
      <w:r>
        <w:rPr>
          <w:rFonts w:ascii="Times New Roman" w:eastAsia="Times New Roman" w:hAnsi="Times New Roman" w:cs="Times New Roman"/>
          <w:sz w:val="28"/>
          <w:szCs w:val="28"/>
        </w:rPr>
        <w:t xml:space="preserve"> разделяющих идеалы социализма, такое отречение можно рассматривать как отход от нарративного фетишизма. При этом исходную идею социализма они видят по-разному. А. Ципко считает, что «корень всех ужасных преступлений не в Сталине, а в исходной идее коллект</w:t>
      </w:r>
      <w:r>
        <w:rPr>
          <w:rFonts w:ascii="Times New Roman" w:eastAsia="Times New Roman" w:hAnsi="Times New Roman" w:cs="Times New Roman"/>
          <w:sz w:val="28"/>
          <w:szCs w:val="28"/>
        </w:rPr>
        <w:t>ивизации общественной жизни»</w:t>
      </w:r>
      <w:r>
        <w:rPr>
          <w:rStyle w:val="a5"/>
          <w:rFonts w:ascii="Times New Roman" w:eastAsia="Times New Roman" w:hAnsi="Times New Roman" w:cs="Times New Roman"/>
          <w:sz w:val="28"/>
          <w:szCs w:val="28"/>
        </w:rPr>
        <w:footnoteReference w:id="188"/>
      </w:r>
      <w:r>
        <w:rPr>
          <w:rFonts w:ascii="Times New Roman" w:eastAsia="Times New Roman" w:hAnsi="Times New Roman" w:cs="Times New Roman"/>
          <w:sz w:val="28"/>
          <w:szCs w:val="28"/>
        </w:rPr>
        <w:t xml:space="preserve">. И. Золотусский говорит о преемственности текущего режима и сталинизма: </w:t>
      </w:r>
      <w:r>
        <w:rPr>
          <w:rFonts w:ascii="Times New Roman" w:eastAsia="Times New Roman" w:hAnsi="Times New Roman" w:cs="Times New Roman"/>
          <w:color w:val="000000"/>
          <w:sz w:val="28"/>
          <w:szCs w:val="28"/>
        </w:rPr>
        <w:t xml:space="preserve">«Могилы зарастают травой, народ хочет забвения, покоя, но новые могилы вырастают на наших кладбищах – могилы мальчиков из Афганистана – и разве не так же </w:t>
      </w:r>
      <w:r>
        <w:rPr>
          <w:rFonts w:ascii="Times New Roman" w:eastAsia="Times New Roman" w:hAnsi="Times New Roman" w:cs="Times New Roman"/>
          <w:color w:val="000000"/>
          <w:sz w:val="28"/>
          <w:szCs w:val="28"/>
        </w:rPr>
        <w:t xml:space="preserve">сила толкнула их на </w:t>
      </w:r>
      <w:r>
        <w:rPr>
          <w:rFonts w:ascii="Times New Roman" w:eastAsia="Times New Roman" w:hAnsi="Times New Roman" w:cs="Times New Roman"/>
          <w:color w:val="000000"/>
          <w:sz w:val="28"/>
          <w:szCs w:val="28"/>
        </w:rPr>
        <w:lastRenderedPageBreak/>
        <w:t>смерть, что выбила пол-народа при Сталине?»</w:t>
      </w:r>
      <w:r>
        <w:rPr>
          <w:rStyle w:val="a5"/>
          <w:rFonts w:ascii="Times New Roman" w:eastAsia="Times New Roman" w:hAnsi="Times New Roman" w:cs="Times New Roman"/>
          <w:color w:val="000000"/>
          <w:sz w:val="28"/>
          <w:szCs w:val="28"/>
        </w:rPr>
        <w:footnoteReference w:id="189"/>
      </w:r>
      <w:r>
        <w:rPr>
          <w:rFonts w:ascii="Times New Roman" w:eastAsia="Times New Roman" w:hAnsi="Times New Roman" w:cs="Times New Roman"/>
          <w:color w:val="000000"/>
          <w:sz w:val="28"/>
          <w:szCs w:val="28"/>
        </w:rPr>
        <w:t>. А. Василевский видит причину в командной экономике и стоящим за ним механизированном восприятии мира: «Насилие над массами людей в разных обществах и исторических ситуациях может иметь разли</w:t>
      </w:r>
      <w:r>
        <w:rPr>
          <w:rFonts w:ascii="Times New Roman" w:eastAsia="Times New Roman" w:hAnsi="Times New Roman" w:cs="Times New Roman"/>
          <w:color w:val="000000"/>
          <w:sz w:val="28"/>
          <w:szCs w:val="28"/>
        </w:rPr>
        <w:t>чные и многообразные корни. У нас насилие над массами далеко не в последнюю очередь было связано с утверждением и укреплением тотального господства государственно-плановой экономики (всевластие наших ведомств и бюрократия имеют те же корни). Мировоззренчес</w:t>
      </w:r>
      <w:r>
        <w:rPr>
          <w:rFonts w:ascii="Times New Roman" w:eastAsia="Times New Roman" w:hAnsi="Times New Roman" w:cs="Times New Roman"/>
          <w:color w:val="000000"/>
          <w:sz w:val="28"/>
          <w:szCs w:val="28"/>
        </w:rPr>
        <w:t>кой же предпосылкой этого господства является миф о принципиальной управляемости (планируемости) человеческого общества. Это важнейший мировоззренческий вопрос: поддаются ли вообще управлению (планированию) такие сверхсложные системы, как Культура, Экономи</w:t>
      </w:r>
      <w:r>
        <w:rPr>
          <w:rFonts w:ascii="Times New Roman" w:eastAsia="Times New Roman" w:hAnsi="Times New Roman" w:cs="Times New Roman"/>
          <w:color w:val="000000"/>
          <w:sz w:val="28"/>
          <w:szCs w:val="28"/>
        </w:rPr>
        <w:t>ка, Общество? За утвердительным ответом на этот вопрос кроется не просто механистическое понимание бытия (мир как машина), но, вероятно, и деформированное, ''обмирщённое'' представление о божественном правителе мира, контролирующем его во всех частях и мел</w:t>
      </w:r>
      <w:r>
        <w:rPr>
          <w:rFonts w:ascii="Times New Roman" w:eastAsia="Times New Roman" w:hAnsi="Times New Roman" w:cs="Times New Roman"/>
          <w:color w:val="000000"/>
          <w:sz w:val="28"/>
          <w:szCs w:val="28"/>
        </w:rPr>
        <w:t>очах, только место ''умершего Бога'' занимают вождь, партия, Госплан…»</w:t>
      </w:r>
      <w:r>
        <w:rPr>
          <w:rStyle w:val="a5"/>
          <w:rFonts w:ascii="Times New Roman" w:eastAsia="Times New Roman" w:hAnsi="Times New Roman" w:cs="Times New Roman"/>
          <w:color w:val="000000"/>
          <w:sz w:val="28"/>
          <w:szCs w:val="28"/>
        </w:rPr>
        <w:footnoteReference w:id="190"/>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Ю. Феофанов обращает внимание на трансформацию правовой системы: «Долгое внушение в каком-то смысле правильной мысли “нет прав без обязанностей” исказило наше положение в обществе и п</w:t>
      </w:r>
      <w:r>
        <w:rPr>
          <w:rFonts w:ascii="Times New Roman" w:eastAsia="Times New Roman" w:hAnsi="Times New Roman" w:cs="Times New Roman"/>
          <w:sz w:val="28"/>
          <w:szCs w:val="28"/>
        </w:rPr>
        <w:t>еред лицом бюрократии, потому что обязанности – это одно, а права – это другое»</w:t>
      </w:r>
      <w:r>
        <w:rPr>
          <w:rStyle w:val="a5"/>
          <w:rFonts w:ascii="Times New Roman" w:eastAsia="Times New Roman" w:hAnsi="Times New Roman" w:cs="Times New Roman"/>
          <w:sz w:val="28"/>
          <w:szCs w:val="28"/>
        </w:rPr>
        <w:footnoteReference w:id="191"/>
      </w:r>
      <w:r>
        <w:rPr>
          <w:rFonts w:ascii="Times New Roman" w:eastAsia="Times New Roman" w:hAnsi="Times New Roman" w:cs="Times New Roman"/>
          <w:sz w:val="28"/>
          <w:szCs w:val="28"/>
        </w:rPr>
        <w:t xml:space="preserve">. </w:t>
      </w:r>
    </w:p>
    <w:p w:rsidR="003F5441" w:rsidRDefault="00DE0FED" w:rsidP="005703E4">
      <w:pPr>
        <w:spacing w:line="360" w:lineRule="auto"/>
        <w:ind w:firstLine="720"/>
        <w:jc w:val="both"/>
      </w:pPr>
      <w:r>
        <w:rPr>
          <w:rFonts w:ascii="Times New Roman" w:eastAsia="Times New Roman" w:hAnsi="Times New Roman" w:cs="Times New Roman"/>
          <w:sz w:val="28"/>
          <w:szCs w:val="28"/>
        </w:rPr>
        <w:t>Прямо говорится об интернализации вины: «И первое, что имеет решающее значение в напряжённой обстановке сегодняшнего дня, - проблема, которую можно обозначить так: поиски ви</w:t>
      </w:r>
      <w:r>
        <w:rPr>
          <w:rFonts w:ascii="Times New Roman" w:eastAsia="Times New Roman" w:hAnsi="Times New Roman" w:cs="Times New Roman"/>
          <w:sz w:val="28"/>
          <w:szCs w:val="28"/>
        </w:rPr>
        <w:t>новного – или сознание вины?»</w:t>
      </w:r>
      <w:r>
        <w:rPr>
          <w:rStyle w:val="a5"/>
          <w:rFonts w:ascii="Times New Roman" w:eastAsia="Times New Roman" w:hAnsi="Times New Roman" w:cs="Times New Roman"/>
          <w:sz w:val="28"/>
          <w:szCs w:val="28"/>
        </w:rPr>
        <w:footnoteReference w:id="192"/>
      </w:r>
      <w:r>
        <w:rPr>
          <w:rFonts w:ascii="Times New Roman" w:eastAsia="Times New Roman" w:hAnsi="Times New Roman" w:cs="Times New Roman"/>
          <w:sz w:val="28"/>
          <w:szCs w:val="28"/>
        </w:rPr>
        <w:t xml:space="preserve"> и прорабатывание, экстернализация и интернализация вины, нарративный фетишизм, стремление к искупительному нарративу, актуализация травмы в качестве урока. Б. Равдин интернализирует вину, говоря об ответственности за </w:t>
      </w:r>
      <w:r>
        <w:rPr>
          <w:rFonts w:ascii="Times New Roman" w:eastAsia="Times New Roman" w:hAnsi="Times New Roman" w:cs="Times New Roman"/>
          <w:sz w:val="28"/>
          <w:szCs w:val="28"/>
        </w:rPr>
        <w:lastRenderedPageBreak/>
        <w:t>невмешат</w:t>
      </w:r>
      <w:r>
        <w:rPr>
          <w:rFonts w:ascii="Times New Roman" w:eastAsia="Times New Roman" w:hAnsi="Times New Roman" w:cs="Times New Roman"/>
          <w:sz w:val="28"/>
          <w:szCs w:val="28"/>
        </w:rPr>
        <w:t>ельство: «В 1929</w:t>
      </w:r>
      <w:r>
        <w:rPr>
          <w:rFonts w:eastAsia="Times New Roman" w:cs="Times New Roman"/>
          <w:color w:val="000000"/>
          <w:sz w:val="28"/>
          <w:szCs w:val="28"/>
        </w:rPr>
        <w:t>–</w:t>
      </w:r>
      <w:r>
        <w:rPr>
          <w:rFonts w:ascii="Times New Roman" w:eastAsia="Times New Roman" w:hAnsi="Times New Roman" w:cs="Times New Roman"/>
          <w:sz w:val="28"/>
          <w:szCs w:val="28"/>
        </w:rPr>
        <w:t>1930 годах от нас не требовали всеобщего соучастия в насилии над деревней. Достаточно было невмешательсва. Трагедия крестьянства от этого не уменьшилась, но многим в городе удалось сохранить, пусть умозрительно, ощущение человеческого дост</w:t>
      </w:r>
      <w:r>
        <w:rPr>
          <w:rFonts w:ascii="Times New Roman" w:eastAsia="Times New Roman" w:hAnsi="Times New Roman" w:cs="Times New Roman"/>
          <w:sz w:val="28"/>
          <w:szCs w:val="28"/>
        </w:rPr>
        <w:t>оинства»</w:t>
      </w:r>
      <w:r>
        <w:rPr>
          <w:rStyle w:val="a5"/>
          <w:rFonts w:ascii="Times New Roman" w:eastAsia="Times New Roman" w:hAnsi="Times New Roman" w:cs="Times New Roman"/>
          <w:sz w:val="28"/>
          <w:szCs w:val="28"/>
        </w:rPr>
        <w:footnoteReference w:id="193"/>
      </w:r>
      <w:r>
        <w:rPr>
          <w:rFonts w:ascii="Times New Roman" w:eastAsia="Times New Roman" w:hAnsi="Times New Roman" w:cs="Times New Roman"/>
          <w:sz w:val="28"/>
          <w:szCs w:val="28"/>
        </w:rPr>
        <w:t xml:space="preserve">. </w:t>
      </w:r>
    </w:p>
    <w:p w:rsidR="003F5441" w:rsidRDefault="00DE0FED" w:rsidP="005703E4">
      <w:pPr>
        <w:spacing w:line="360" w:lineRule="auto"/>
        <w:ind w:firstLine="720"/>
        <w:jc w:val="both"/>
      </w:pPr>
      <w:r>
        <w:rPr>
          <w:rFonts w:ascii="Times New Roman" w:eastAsia="Times New Roman" w:hAnsi="Times New Roman" w:cs="Times New Roman"/>
          <w:sz w:val="28"/>
          <w:szCs w:val="28"/>
        </w:rPr>
        <w:t xml:space="preserve">В. Камянов противостоит искупительному нарративу: «Поскольку на “сбалансированной” оценке деяний диктатора и сегодня настаивают многие, ненадолго задержимся на этой теме и поставим вопрос: какой же конструкции должны быть весы, чтобы, отяжелив </w:t>
      </w:r>
      <w:r>
        <w:rPr>
          <w:rFonts w:ascii="Times New Roman" w:eastAsia="Times New Roman" w:hAnsi="Times New Roman" w:cs="Times New Roman"/>
          <w:sz w:val="28"/>
          <w:szCs w:val="28"/>
        </w:rPr>
        <w:t>одну чашу заводами, мы смогли уместить на другой перечень так называемых “культовых” ошибок? Тут и механизм формальной логики забуксует, ибо у “плюсов” и “минусов” нет общей меры. Не вычитать же нам килограммы из километров, а вес промышленной продукции из</w:t>
      </w:r>
      <w:r>
        <w:rPr>
          <w:rFonts w:ascii="Times New Roman" w:eastAsia="Times New Roman" w:hAnsi="Times New Roman" w:cs="Times New Roman"/>
          <w:sz w:val="28"/>
          <w:szCs w:val="28"/>
        </w:rPr>
        <w:t xml:space="preserve"> статистики массовых репрессий?»</w:t>
      </w:r>
      <w:r>
        <w:rPr>
          <w:rStyle w:val="a5"/>
          <w:rFonts w:ascii="Times New Roman" w:eastAsia="Times New Roman" w:hAnsi="Times New Roman" w:cs="Times New Roman"/>
          <w:sz w:val="28"/>
          <w:szCs w:val="28"/>
        </w:rPr>
        <w:footnoteReference w:id="194"/>
      </w:r>
      <w:r>
        <w:rPr>
          <w:rFonts w:ascii="Times New Roman" w:eastAsia="Times New Roman" w:hAnsi="Times New Roman" w:cs="Times New Roman"/>
          <w:sz w:val="28"/>
          <w:szCs w:val="28"/>
        </w:rPr>
        <w:t>. Однако в работе с искуительным нарративом в России возникают сложности. Попытка отказать Сталину во всех заслугах приводит к другой крайности – упрощённому повествованию. В отличие от Германии, проигравшей войну, в советс</w:t>
      </w:r>
      <w:r>
        <w:rPr>
          <w:rFonts w:ascii="Times New Roman" w:eastAsia="Times New Roman" w:hAnsi="Times New Roman" w:cs="Times New Roman"/>
          <w:sz w:val="28"/>
          <w:szCs w:val="28"/>
        </w:rPr>
        <w:t>ком и российском обществе Сталин неизбежно воспринимается как победитель</w:t>
      </w:r>
      <w:r>
        <w:rPr>
          <w:rStyle w:val="a5"/>
          <w:rFonts w:ascii="Times New Roman" w:eastAsia="Times New Roman" w:hAnsi="Times New Roman" w:cs="Times New Roman"/>
          <w:sz w:val="28"/>
          <w:szCs w:val="28"/>
        </w:rPr>
        <w:footnoteReference w:id="195"/>
      </w:r>
      <w:r>
        <w:rPr>
          <w:rFonts w:ascii="Times New Roman" w:eastAsia="Times New Roman" w:hAnsi="Times New Roman" w:cs="Times New Roman"/>
          <w:sz w:val="28"/>
          <w:szCs w:val="28"/>
        </w:rPr>
        <w:t>. Любопытно, что С. Воловец сравнивает немецкую и российскую работу с травмой: «Но давайте вспомним, что в Нюрнберге обвинения в преступлениях против человечности были предъявлены тол</w:t>
      </w:r>
      <w:r>
        <w:rPr>
          <w:rFonts w:ascii="Times New Roman" w:eastAsia="Times New Roman" w:hAnsi="Times New Roman" w:cs="Times New Roman"/>
          <w:sz w:val="28"/>
          <w:szCs w:val="28"/>
        </w:rPr>
        <w:t>ько двум дюжинам нацистских бонз (хотя не все они присутствовали вживе на скамье подсудимых). А немецкий народ (во всяком случае, лучшая его часть) изживал “комплекс вины” десятилетиями. “Служба есть служба” очень близко к немецкому “Приказ есть приказ”. И</w:t>
      </w:r>
      <w:r>
        <w:rPr>
          <w:rFonts w:ascii="Times New Roman" w:eastAsia="Times New Roman" w:hAnsi="Times New Roman" w:cs="Times New Roman"/>
          <w:sz w:val="28"/>
          <w:szCs w:val="28"/>
        </w:rPr>
        <w:t xml:space="preserve"> негоже сегодня </w:t>
      </w:r>
      <w:r>
        <w:rPr>
          <w:rFonts w:ascii="Times New Roman" w:eastAsia="Times New Roman" w:hAnsi="Times New Roman" w:cs="Times New Roman"/>
          <w:sz w:val="28"/>
          <w:szCs w:val="28"/>
        </w:rPr>
        <w:lastRenderedPageBreak/>
        <w:t>с такой лёгкостью отпускать преступления, не имеющие аналога в истории»</w:t>
      </w:r>
      <w:r>
        <w:rPr>
          <w:rStyle w:val="a5"/>
          <w:rFonts w:ascii="Times New Roman" w:eastAsia="Times New Roman" w:hAnsi="Times New Roman" w:cs="Times New Roman"/>
          <w:sz w:val="28"/>
          <w:szCs w:val="28"/>
        </w:rPr>
        <w:footnoteReference w:id="196"/>
      </w:r>
      <w:r>
        <w:rPr>
          <w:rFonts w:ascii="Times New Roman" w:eastAsia="Times New Roman" w:hAnsi="Times New Roman" w:cs="Times New Roman"/>
          <w:sz w:val="28"/>
          <w:szCs w:val="28"/>
        </w:rPr>
        <w:t>. Это говорит об очень высоком уровне интернализации вины.</w:t>
      </w:r>
    </w:p>
    <w:p w:rsidR="003F5441" w:rsidRDefault="00DE0FED" w:rsidP="005703E4">
      <w:pPr>
        <w:spacing w:line="360" w:lineRule="auto"/>
        <w:ind w:firstLine="720"/>
        <w:jc w:val="both"/>
      </w:pPr>
      <w:r>
        <w:rPr>
          <w:rFonts w:ascii="Times New Roman" w:eastAsia="Times New Roman" w:hAnsi="Times New Roman" w:cs="Times New Roman"/>
          <w:sz w:val="28"/>
          <w:szCs w:val="28"/>
        </w:rPr>
        <w:t>Нарративы в целом становятся более сложными. Большое внимание уделяется психологическому воздействию сталиниз</w:t>
      </w:r>
      <w:r>
        <w:rPr>
          <w:rFonts w:ascii="Times New Roman" w:eastAsia="Times New Roman" w:hAnsi="Times New Roman" w:cs="Times New Roman"/>
          <w:sz w:val="28"/>
          <w:szCs w:val="28"/>
        </w:rPr>
        <w:t>ма на живших в эту эпоху людей: «Плацдарм самосознания был, таким образом, сужен до пятачка; пятачок же этот был неуютным, как выстуженная квартира с казённой мебелью»</w:t>
      </w:r>
      <w:r>
        <w:rPr>
          <w:rStyle w:val="a5"/>
          <w:rFonts w:ascii="Times New Roman" w:eastAsia="Times New Roman" w:hAnsi="Times New Roman" w:cs="Times New Roman"/>
          <w:sz w:val="28"/>
          <w:szCs w:val="28"/>
        </w:rPr>
        <w:footnoteReference w:id="197"/>
      </w:r>
      <w:r>
        <w:rPr>
          <w:rFonts w:ascii="Times New Roman" w:eastAsia="Times New Roman" w:hAnsi="Times New Roman" w:cs="Times New Roman"/>
          <w:sz w:val="28"/>
          <w:szCs w:val="28"/>
        </w:rPr>
        <w:t>. Подчёркивается важность идеологии: «Страху, нищете, голоду, политическим процессам, ох</w:t>
      </w:r>
      <w:r>
        <w:rPr>
          <w:rFonts w:ascii="Times New Roman" w:eastAsia="Times New Roman" w:hAnsi="Times New Roman" w:cs="Times New Roman"/>
          <w:sz w:val="28"/>
          <w:szCs w:val="28"/>
        </w:rPr>
        <w:t>оте на вредителей, лагерным и заводским баракам нужен весомый противовес. Противовесом этим уже не может быть ни мясо, ни молоко, ни яйца, ни мануфактура, ни обувь. Всё это переходит в категорию вечного дефицита. &lt;...&gt; Но в резерве власти оставалось уже ис</w:t>
      </w:r>
      <w:r>
        <w:rPr>
          <w:rFonts w:ascii="Times New Roman" w:eastAsia="Times New Roman" w:hAnsi="Times New Roman" w:cs="Times New Roman"/>
          <w:sz w:val="28"/>
          <w:szCs w:val="28"/>
        </w:rPr>
        <w:t>пытанное средство – идеология»</w:t>
      </w:r>
      <w:r>
        <w:rPr>
          <w:rStyle w:val="a5"/>
          <w:rFonts w:ascii="Times New Roman" w:eastAsia="Times New Roman" w:hAnsi="Times New Roman" w:cs="Times New Roman"/>
          <w:sz w:val="28"/>
          <w:szCs w:val="28"/>
        </w:rPr>
        <w:footnoteReference w:id="198"/>
      </w:r>
      <w:r>
        <w:rPr>
          <w:rFonts w:ascii="Times New Roman" w:eastAsia="Times New Roman" w:hAnsi="Times New Roman" w:cs="Times New Roman"/>
          <w:sz w:val="28"/>
          <w:szCs w:val="28"/>
        </w:rPr>
        <w:t>. Идеология вынуждает к цензуре собственных мыслей: «Кажется, настала пора уточнить: идеологической муштрой задевались тончайшие структуры сознания, мысль, едва успев зародиться, получала проникающую травму, под угрозой оказы</w:t>
      </w:r>
      <w:r>
        <w:rPr>
          <w:rFonts w:ascii="Times New Roman" w:eastAsia="Times New Roman" w:hAnsi="Times New Roman" w:cs="Times New Roman"/>
          <w:sz w:val="28"/>
          <w:szCs w:val="28"/>
        </w:rPr>
        <w:t>валась сама способность к суждению, отличному от патентованного»</w:t>
      </w:r>
      <w:r>
        <w:rPr>
          <w:rStyle w:val="a5"/>
          <w:rFonts w:ascii="Times New Roman" w:eastAsia="Times New Roman" w:hAnsi="Times New Roman" w:cs="Times New Roman"/>
          <w:sz w:val="28"/>
          <w:szCs w:val="28"/>
        </w:rPr>
        <w:footnoteReference w:id="199"/>
      </w:r>
      <w:r>
        <w:rPr>
          <w:rFonts w:ascii="Times New Roman" w:eastAsia="Times New Roman" w:hAnsi="Times New Roman" w:cs="Times New Roman"/>
          <w:sz w:val="28"/>
          <w:szCs w:val="28"/>
        </w:rPr>
        <w:t>. Ю. Шрейдер считает, что это разрушительное воздействие идеологии приводит к «отчуждению совести»: «Прожитая нами эпоха требовала от каждого не только не отклоняться от провозглашённых принц</w:t>
      </w:r>
      <w:r>
        <w:rPr>
          <w:rFonts w:ascii="Times New Roman" w:eastAsia="Times New Roman" w:hAnsi="Times New Roman" w:cs="Times New Roman"/>
          <w:sz w:val="28"/>
          <w:szCs w:val="28"/>
        </w:rPr>
        <w:t>ипов, но не показывать и тени сомнения. Эти принципы оказались эффективным средством манипулирования людьми, отчуждения нашей совести. Опасен был сам запах сомнений, способность к личной точке зрения на происходящее. Этот запах в большинстве случаев привод</w:t>
      </w:r>
      <w:r>
        <w:rPr>
          <w:rFonts w:ascii="Times New Roman" w:eastAsia="Times New Roman" w:hAnsi="Times New Roman" w:cs="Times New Roman"/>
          <w:sz w:val="28"/>
          <w:szCs w:val="28"/>
        </w:rPr>
        <w:t>ил человека к гибели. Безопаснее было не осознавать подлинную сущность происходящего вокруг»</w:t>
      </w:r>
      <w:r>
        <w:rPr>
          <w:rStyle w:val="a5"/>
          <w:rFonts w:ascii="Times New Roman" w:eastAsia="Times New Roman" w:hAnsi="Times New Roman" w:cs="Times New Roman"/>
          <w:sz w:val="28"/>
          <w:szCs w:val="28"/>
        </w:rPr>
        <w:footnoteReference w:id="200"/>
      </w:r>
      <w:r>
        <w:rPr>
          <w:rFonts w:ascii="Times New Roman" w:eastAsia="Times New Roman" w:hAnsi="Times New Roman" w:cs="Times New Roman"/>
          <w:sz w:val="28"/>
          <w:szCs w:val="28"/>
        </w:rPr>
        <w:t xml:space="preserve">. А. Латынина при этом подчёркивает, что следование этим принципам давалось сложнее всего «умственно независимой </w:t>
      </w:r>
      <w:r>
        <w:rPr>
          <w:rFonts w:ascii="Times New Roman" w:eastAsia="Times New Roman" w:hAnsi="Times New Roman" w:cs="Times New Roman"/>
          <w:sz w:val="28"/>
          <w:szCs w:val="28"/>
        </w:rPr>
        <w:lastRenderedPageBreak/>
        <w:t>части нации»: «“Дело” в системе тоталитарного госу</w:t>
      </w:r>
      <w:r>
        <w:rPr>
          <w:rFonts w:ascii="Times New Roman" w:eastAsia="Times New Roman" w:hAnsi="Times New Roman" w:cs="Times New Roman"/>
          <w:sz w:val="28"/>
          <w:szCs w:val="28"/>
        </w:rPr>
        <w:t>дарства, разумеется, не то, что в системе правового. “Делом” называется уже слово, мысль, рукопись, лекция, книга, статья, запись в дневнике, письмо, научная концепция. Такое “дело” может найтись о любого человека, принадлежащего к умственно независимой ча</w:t>
      </w:r>
      <w:r>
        <w:rPr>
          <w:rFonts w:ascii="Times New Roman" w:eastAsia="Times New Roman" w:hAnsi="Times New Roman" w:cs="Times New Roman"/>
          <w:sz w:val="28"/>
          <w:szCs w:val="28"/>
        </w:rPr>
        <w:t>сти нации»</w:t>
      </w:r>
      <w:r>
        <w:rPr>
          <w:rStyle w:val="a5"/>
          <w:rFonts w:ascii="Times New Roman" w:eastAsia="Times New Roman" w:hAnsi="Times New Roman" w:cs="Times New Roman"/>
          <w:sz w:val="28"/>
          <w:szCs w:val="28"/>
        </w:rPr>
        <w:footnoteReference w:id="201"/>
      </w:r>
      <w:r>
        <w:rPr>
          <w:rFonts w:ascii="Times New Roman" w:eastAsia="Times New Roman" w:hAnsi="Times New Roman" w:cs="Times New Roman"/>
          <w:sz w:val="28"/>
          <w:szCs w:val="28"/>
        </w:rPr>
        <w:t>. Вводится также понятие «мифология сталинизма»: «Мифология, принятая на вооружение Гитлером, предназначалась для толпы, сталинская мифология – для народа. Её изготавливали преимущественно на материале современности. &lt;...&gt; Эта мифология умело ис</w:t>
      </w:r>
      <w:r>
        <w:rPr>
          <w:rFonts w:ascii="Times New Roman" w:eastAsia="Times New Roman" w:hAnsi="Times New Roman" w:cs="Times New Roman"/>
          <w:sz w:val="28"/>
          <w:szCs w:val="28"/>
        </w:rPr>
        <w:t>пользовала действительные достижения и революционные традиции. Объективные трудности и субъективные просчёты руководства преподносились как дело вражеских рук»</w:t>
      </w:r>
      <w:r>
        <w:rPr>
          <w:rStyle w:val="a5"/>
          <w:rFonts w:ascii="Times New Roman" w:eastAsia="Times New Roman" w:hAnsi="Times New Roman" w:cs="Times New Roman"/>
          <w:sz w:val="28"/>
          <w:szCs w:val="28"/>
        </w:rPr>
        <w:footnoteReference w:id="202"/>
      </w:r>
      <w:r>
        <w:rPr>
          <w:rFonts w:ascii="Times New Roman" w:eastAsia="Times New Roman" w:hAnsi="Times New Roman" w:cs="Times New Roman"/>
          <w:sz w:val="28"/>
          <w:szCs w:val="28"/>
        </w:rPr>
        <w:t>.</w:t>
      </w:r>
    </w:p>
    <w:p w:rsidR="003F5441" w:rsidRDefault="00DE0FED" w:rsidP="005703E4">
      <w:pPr>
        <w:spacing w:line="360" w:lineRule="auto"/>
        <w:ind w:firstLine="720"/>
        <w:jc w:val="both"/>
      </w:pPr>
      <w:r>
        <w:rPr>
          <w:rFonts w:ascii="Times New Roman" w:eastAsia="Times New Roman" w:hAnsi="Times New Roman" w:cs="Times New Roman"/>
          <w:color w:val="000000"/>
          <w:sz w:val="28"/>
          <w:szCs w:val="28"/>
        </w:rPr>
        <w:t xml:space="preserve">На эту двойственность мышления обращает внимание Йохен Хелльбек, изучавший дневники советских </w:t>
      </w:r>
      <w:r>
        <w:rPr>
          <w:rFonts w:ascii="Times New Roman" w:eastAsia="Times New Roman" w:hAnsi="Times New Roman" w:cs="Times New Roman"/>
          <w:color w:val="000000"/>
          <w:sz w:val="28"/>
          <w:szCs w:val="28"/>
        </w:rPr>
        <w:t>граждан эпохи сталинизма: «возникали прямые вопросы и сомнения по поводу того, как согласовать радужные официальные репрезентации строящегося социалистического общества с серыми тягостными реалиями их личной жизни. Но они сопротивлялись собственным наблюде</w:t>
      </w:r>
      <w:r>
        <w:rPr>
          <w:rFonts w:ascii="Times New Roman" w:eastAsia="Times New Roman" w:hAnsi="Times New Roman" w:cs="Times New Roman"/>
          <w:color w:val="000000"/>
          <w:sz w:val="28"/>
          <w:szCs w:val="28"/>
        </w:rPr>
        <w:t>ниям, вызванным, как они полагали, “слабостью воли” и клялись бороться с ними. Идеология создавала напряжение, поскольку зачастую резко контрастировала с наблюдавшейся автором реальностью»</w:t>
      </w:r>
      <w:r>
        <w:rPr>
          <w:rStyle w:val="a5"/>
          <w:rFonts w:ascii="Times New Roman" w:eastAsia="Times New Roman" w:hAnsi="Times New Roman" w:cs="Times New Roman"/>
          <w:color w:val="000000"/>
          <w:sz w:val="28"/>
          <w:szCs w:val="28"/>
        </w:rPr>
        <w:footnoteReference w:id="203"/>
      </w:r>
      <w:r>
        <w:rPr>
          <w:rFonts w:ascii="Times New Roman" w:eastAsia="Times New Roman" w:hAnsi="Times New Roman" w:cs="Times New Roman"/>
          <w:color w:val="000000"/>
          <w:sz w:val="28"/>
          <w:szCs w:val="28"/>
        </w:rPr>
        <w:t>. Идеология нуждается в реформировании: «Духовное освобождение обще</w:t>
      </w:r>
      <w:r>
        <w:rPr>
          <w:rFonts w:ascii="Times New Roman" w:eastAsia="Times New Roman" w:hAnsi="Times New Roman" w:cs="Times New Roman"/>
          <w:color w:val="000000"/>
          <w:sz w:val="28"/>
          <w:szCs w:val="28"/>
        </w:rPr>
        <w:t>ства вообще не сможет осуществиться, если будет сохранён теологический дух нашей идеологической системы»</w:t>
      </w:r>
      <w:r>
        <w:rPr>
          <w:rStyle w:val="a5"/>
          <w:rFonts w:ascii="Times New Roman" w:eastAsia="Times New Roman" w:hAnsi="Times New Roman" w:cs="Times New Roman"/>
          <w:color w:val="000000"/>
          <w:sz w:val="28"/>
          <w:szCs w:val="28"/>
        </w:rPr>
        <w:footnoteReference w:id="204"/>
      </w:r>
      <w:r>
        <w:rPr>
          <w:rFonts w:ascii="Times New Roman" w:eastAsia="Times New Roman" w:hAnsi="Times New Roman" w:cs="Times New Roman"/>
          <w:color w:val="000000"/>
          <w:sz w:val="28"/>
          <w:szCs w:val="28"/>
        </w:rPr>
        <w:t>.</w:t>
      </w:r>
    </w:p>
    <w:p w:rsidR="003F5441" w:rsidRDefault="00DE0FED" w:rsidP="005703E4">
      <w:pPr>
        <w:spacing w:line="360" w:lineRule="auto"/>
        <w:ind w:firstLine="720"/>
        <w:jc w:val="both"/>
      </w:pPr>
      <w:r>
        <w:rPr>
          <w:rFonts w:ascii="Times New Roman" w:eastAsia="Times New Roman" w:hAnsi="Times New Roman" w:cs="Times New Roman"/>
          <w:sz w:val="28"/>
          <w:szCs w:val="28"/>
        </w:rPr>
        <w:t xml:space="preserve">Давление идеологии, как обращает внимание Ю. Шрейдер, имело и другие последствия. Отвечая на письмо охранника Дальстроя, он пишет: «Боль, выраженная </w:t>
      </w:r>
      <w:r>
        <w:rPr>
          <w:rFonts w:ascii="Times New Roman" w:eastAsia="Times New Roman" w:hAnsi="Times New Roman" w:cs="Times New Roman"/>
          <w:sz w:val="28"/>
          <w:szCs w:val="28"/>
        </w:rPr>
        <w:t xml:space="preserve">в письме этого человека, искренна, ибо рушится предмет веры, </w:t>
      </w:r>
      <w:r>
        <w:rPr>
          <w:rFonts w:ascii="Times New Roman" w:eastAsia="Times New Roman" w:hAnsi="Times New Roman" w:cs="Times New Roman"/>
          <w:sz w:val="28"/>
          <w:szCs w:val="28"/>
        </w:rPr>
        <w:lastRenderedPageBreak/>
        <w:t>оправдывающей его существование и его деяния. Он тоже жертва навязанных смысловых клише»</w:t>
      </w:r>
      <w:r>
        <w:rPr>
          <w:rStyle w:val="a5"/>
          <w:rFonts w:ascii="Times New Roman" w:eastAsia="Times New Roman" w:hAnsi="Times New Roman" w:cs="Times New Roman"/>
          <w:sz w:val="28"/>
          <w:szCs w:val="28"/>
        </w:rPr>
        <w:footnoteReference w:id="205"/>
      </w:r>
      <w:r>
        <w:rPr>
          <w:rFonts w:ascii="Times New Roman" w:eastAsia="Times New Roman" w:hAnsi="Times New Roman" w:cs="Times New Roman"/>
          <w:sz w:val="28"/>
          <w:szCs w:val="28"/>
        </w:rPr>
        <w:t xml:space="preserve">. Он видит истоки сталинизма в самой идеологизации общества: «...дурна сама идеологизация как превращение </w:t>
      </w:r>
      <w:r>
        <w:rPr>
          <w:rFonts w:ascii="Times New Roman" w:eastAsia="Times New Roman" w:hAnsi="Times New Roman" w:cs="Times New Roman"/>
          <w:sz w:val="28"/>
          <w:szCs w:val="28"/>
        </w:rPr>
        <w:t>идеи в инструмент для манипулирования людьми, когда эта идея теряет онтологическую укоренённость и объявляется подручным орудием преобразования жизни. Сталинизм есть плод идеологизации общества, и то, что эта идеология противопоставлялась гитлеровской, был</w:t>
      </w:r>
      <w:r>
        <w:rPr>
          <w:rFonts w:ascii="Times New Roman" w:eastAsia="Times New Roman" w:hAnsi="Times New Roman" w:cs="Times New Roman"/>
          <w:sz w:val="28"/>
          <w:szCs w:val="28"/>
        </w:rPr>
        <w:t>о средством усиления идеологизации и основанного на ней рабства и террора»</w:t>
      </w:r>
      <w:r>
        <w:rPr>
          <w:rStyle w:val="a5"/>
          <w:rFonts w:ascii="Times New Roman" w:eastAsia="Times New Roman" w:hAnsi="Times New Roman" w:cs="Times New Roman"/>
          <w:sz w:val="28"/>
          <w:szCs w:val="28"/>
        </w:rPr>
        <w:footnoteReference w:id="206"/>
      </w:r>
      <w:r>
        <w:rPr>
          <w:rFonts w:ascii="Times New Roman" w:eastAsia="Times New Roman" w:hAnsi="Times New Roman" w:cs="Times New Roman"/>
          <w:sz w:val="28"/>
          <w:szCs w:val="28"/>
        </w:rPr>
        <w:t xml:space="preserve">. </w:t>
      </w:r>
    </w:p>
    <w:p w:rsidR="003F5441" w:rsidRDefault="00DE0FED" w:rsidP="005703E4">
      <w:pPr>
        <w:spacing w:line="360" w:lineRule="auto"/>
        <w:ind w:firstLine="720"/>
        <w:jc w:val="both"/>
      </w:pPr>
      <w:r>
        <w:rPr>
          <w:rFonts w:ascii="Times New Roman" w:eastAsia="Times New Roman" w:hAnsi="Times New Roman" w:cs="Times New Roman"/>
          <w:sz w:val="28"/>
          <w:szCs w:val="28"/>
        </w:rPr>
        <w:t>Публицисты выступают в двойственной роли: как люди, переживающие последствия коллективной травмы, и как журналисты, фиксирующие процесс переживания травмы советским обществом. На</w:t>
      </w:r>
      <w:r>
        <w:rPr>
          <w:rFonts w:ascii="Times New Roman" w:eastAsia="Times New Roman" w:hAnsi="Times New Roman" w:cs="Times New Roman"/>
          <w:sz w:val="28"/>
          <w:szCs w:val="28"/>
        </w:rPr>
        <w:t xml:space="preserve"> втором этапе на первый план выходит именно эта функция. Они видят, что общество не справляется с переработкой травмы и задаются вопросом, почему оптимистические ожидания первого этапа не оправдались. И. Золотусский предлагает такой ответ: «Потому что наро</w:t>
      </w:r>
      <w:r>
        <w:rPr>
          <w:rFonts w:ascii="Times New Roman" w:eastAsia="Times New Roman" w:hAnsi="Times New Roman" w:cs="Times New Roman"/>
          <w:sz w:val="28"/>
          <w:szCs w:val="28"/>
        </w:rPr>
        <w:t>д в массе своей, может быть, и не способен принять той правды, которую ему преподносят Платонов и Гроссман. Воспитанный на литературе полуправды, а то и откровенной лжи, он сопротивляется операции по отделению катаракты, боясь, как прозревающий слепец, взг</w:t>
      </w:r>
      <w:r>
        <w:rPr>
          <w:rFonts w:ascii="Times New Roman" w:eastAsia="Times New Roman" w:hAnsi="Times New Roman" w:cs="Times New Roman"/>
          <w:sz w:val="28"/>
          <w:szCs w:val="28"/>
        </w:rPr>
        <w:t>лянув на свет. Люди, пережившие наяву страшные трагедии, прошедшие войну и мытарства в лагерях, не всегда хотят об этом читать, они отделяют свою – муками доставшуюся им жизнь – от литературы, от её описания в романах, повестях и стихах»</w:t>
      </w:r>
      <w:r>
        <w:rPr>
          <w:rStyle w:val="a5"/>
          <w:rFonts w:ascii="Times New Roman" w:eastAsia="Times New Roman" w:hAnsi="Times New Roman" w:cs="Times New Roman"/>
          <w:sz w:val="28"/>
          <w:szCs w:val="28"/>
        </w:rPr>
        <w:footnoteReference w:id="207"/>
      </w:r>
      <w:r>
        <w:rPr>
          <w:rFonts w:ascii="Times New Roman" w:eastAsia="Times New Roman" w:hAnsi="Times New Roman" w:cs="Times New Roman"/>
          <w:sz w:val="28"/>
          <w:szCs w:val="28"/>
        </w:rPr>
        <w:t xml:space="preserve">. Б. Сарнов </w:t>
      </w:r>
      <w:r>
        <w:rPr>
          <w:rFonts w:ascii="Times New Roman" w:eastAsia="Times New Roman" w:hAnsi="Times New Roman" w:cs="Times New Roman"/>
          <w:sz w:val="28"/>
          <w:szCs w:val="28"/>
        </w:rPr>
        <w:t>называет следующую причину: «Нет, почему молчали тогда – это как раз понятно. Непонятно, почему молчим сейчас! &lt;...&gt; Приятно нам это или неприятно, но ответ тут может быть только один: таково нравственное состояние нашего общества»</w:t>
      </w:r>
      <w:r>
        <w:rPr>
          <w:rStyle w:val="a5"/>
          <w:rFonts w:ascii="Times New Roman" w:eastAsia="Times New Roman" w:hAnsi="Times New Roman" w:cs="Times New Roman"/>
          <w:sz w:val="28"/>
          <w:szCs w:val="28"/>
        </w:rPr>
        <w:footnoteReference w:id="208"/>
      </w:r>
      <w:r>
        <w:rPr>
          <w:rFonts w:ascii="Times New Roman" w:eastAsia="Times New Roman" w:hAnsi="Times New Roman" w:cs="Times New Roman"/>
          <w:sz w:val="28"/>
          <w:szCs w:val="28"/>
        </w:rPr>
        <w:t>.</w:t>
      </w:r>
    </w:p>
    <w:p w:rsidR="003F5441" w:rsidRDefault="00DE0FED" w:rsidP="005703E4">
      <w:pPr>
        <w:spacing w:line="360" w:lineRule="auto"/>
        <w:ind w:firstLine="720"/>
        <w:jc w:val="both"/>
      </w:pPr>
      <w:r>
        <w:rPr>
          <w:rFonts w:ascii="Times New Roman" w:eastAsia="Times New Roman" w:hAnsi="Times New Roman" w:cs="Times New Roman"/>
          <w:sz w:val="28"/>
          <w:szCs w:val="28"/>
        </w:rPr>
        <w:lastRenderedPageBreak/>
        <w:t>Ещё одна тенденция, за</w:t>
      </w:r>
      <w:r>
        <w:rPr>
          <w:rFonts w:ascii="Times New Roman" w:eastAsia="Times New Roman" w:hAnsi="Times New Roman" w:cs="Times New Roman"/>
          <w:sz w:val="28"/>
          <w:szCs w:val="28"/>
        </w:rPr>
        <w:t>трудняющая работу с травмой, выражена в работе К. Мяло: «Как это ни дико, профанация “победителей” (молодёжь всё чаще произносит это слово в кавычках) пересеклась с открытием молодым поколением трагической крестьянской темы, вследствие чего “победители” не</w:t>
      </w:r>
      <w:r>
        <w:rPr>
          <w:rFonts w:ascii="Times New Roman" w:eastAsia="Times New Roman" w:hAnsi="Times New Roman" w:cs="Times New Roman"/>
          <w:sz w:val="28"/>
          <w:szCs w:val="28"/>
        </w:rPr>
        <w:t>медленно и прямолинейно стали противопоставляться “раскулаченным”, “хорошие” единоличники – “плохим” колхозникам и т. д.»</w:t>
      </w:r>
      <w:r>
        <w:rPr>
          <w:rStyle w:val="a5"/>
          <w:rFonts w:ascii="Times New Roman" w:eastAsia="Times New Roman" w:hAnsi="Times New Roman" w:cs="Times New Roman"/>
          <w:sz w:val="28"/>
          <w:szCs w:val="28"/>
        </w:rPr>
        <w:footnoteReference w:id="209"/>
      </w:r>
      <w:r>
        <w:rPr>
          <w:rFonts w:ascii="Times New Roman" w:eastAsia="Times New Roman" w:hAnsi="Times New Roman" w:cs="Times New Roman"/>
          <w:sz w:val="28"/>
          <w:szCs w:val="28"/>
        </w:rPr>
        <w:t>. Судя по описанным настроениям молодёжи, в Советском Союзе в тот момент происходили процессы, схожие с теми, что разворачивались в ФР</w:t>
      </w:r>
      <w:r>
        <w:rPr>
          <w:rFonts w:ascii="Times New Roman" w:eastAsia="Times New Roman" w:hAnsi="Times New Roman" w:cs="Times New Roman"/>
          <w:sz w:val="28"/>
          <w:szCs w:val="28"/>
        </w:rPr>
        <w:t xml:space="preserve">Г во время студенческих 1968 году, когда одним из главных студенческих лозунгов стало покаяние и признание правды о прошлом. Бернхард Шлинк, участник тех событий, вспоминает: «Осмысление! Осмысление прошлого! Мы, студенты, участники семинара, считали себя </w:t>
      </w:r>
      <w:r>
        <w:rPr>
          <w:rFonts w:ascii="Times New Roman" w:eastAsia="Times New Roman" w:hAnsi="Times New Roman" w:cs="Times New Roman"/>
          <w:sz w:val="28"/>
          <w:szCs w:val="28"/>
        </w:rPr>
        <w:t>авангардом тех, кто взялся за осмысление прошлого. Мы настежь распахивали окна навстречу свежему ветру, чтобы он наконец смел пыль с истории, со всех ужасов прошлого, преданных забвению нашим обществом, вычеркнутых им из памяти… Осуждение необходимо, это н</w:t>
      </w:r>
      <w:r>
        <w:rPr>
          <w:rFonts w:ascii="Times New Roman" w:eastAsia="Times New Roman" w:hAnsi="Times New Roman" w:cs="Times New Roman"/>
          <w:sz w:val="28"/>
          <w:szCs w:val="28"/>
        </w:rPr>
        <w:t>е подлежало для нас сомнению. Также не подлежало сомнению, что речь идет не просто об осуждении того или иного охранника концлагеря, конкретного исполнителя. Суд шел над целым поколением, которое востребовало этих охранников и палачей или, по крайней мере,</w:t>
      </w:r>
      <w:r>
        <w:rPr>
          <w:rFonts w:ascii="Times New Roman" w:eastAsia="Times New Roman" w:hAnsi="Times New Roman" w:cs="Times New Roman"/>
          <w:sz w:val="28"/>
          <w:szCs w:val="28"/>
        </w:rPr>
        <w:t xml:space="preserve"> не предотвратило их преступлений и уж во всяком случае не отвергло их хотя бы после 1945 года; мы судили это поколение и приговаривали его к тому, чтобы оно хотя бы устыдилось своего прошлого… Пожалуй, то рвение, с которым мы исследовали ужасы прошлого, ч</w:t>
      </w:r>
      <w:r>
        <w:rPr>
          <w:rFonts w:ascii="Times New Roman" w:eastAsia="Times New Roman" w:hAnsi="Times New Roman" w:cs="Times New Roman"/>
          <w:sz w:val="28"/>
          <w:szCs w:val="28"/>
        </w:rPr>
        <w:t>тобы предъявить их другим, было действительно отталкивающим. Чем ужасней оказывались события, о которых мы читали или слышали, тем больше уверялись мы в правоте нашей просветительской и обвинительной миссии»</w:t>
      </w:r>
      <w:r>
        <w:rPr>
          <w:rStyle w:val="a5"/>
          <w:rFonts w:ascii="Times New Roman" w:eastAsia="Times New Roman" w:hAnsi="Times New Roman" w:cs="Times New Roman"/>
          <w:sz w:val="28"/>
          <w:szCs w:val="28"/>
        </w:rPr>
        <w:footnoteReference w:id="210"/>
      </w:r>
      <w:r>
        <w:rPr>
          <w:rFonts w:ascii="Times New Roman" w:eastAsia="Times New Roman" w:hAnsi="Times New Roman" w:cs="Times New Roman"/>
          <w:sz w:val="28"/>
          <w:szCs w:val="28"/>
        </w:rPr>
        <w:t>. Несмотря на категоричность этих процессов, они</w:t>
      </w:r>
      <w:r>
        <w:rPr>
          <w:rFonts w:ascii="Times New Roman" w:eastAsia="Times New Roman" w:hAnsi="Times New Roman" w:cs="Times New Roman"/>
          <w:sz w:val="28"/>
          <w:szCs w:val="28"/>
        </w:rPr>
        <w:t xml:space="preserve"> сыграли огромную роль в открытии </w:t>
      </w:r>
      <w:r>
        <w:rPr>
          <w:rFonts w:ascii="Times New Roman" w:eastAsia="Times New Roman" w:hAnsi="Times New Roman" w:cs="Times New Roman"/>
          <w:sz w:val="28"/>
          <w:szCs w:val="28"/>
        </w:rPr>
        <w:lastRenderedPageBreak/>
        <w:t xml:space="preserve">немецким обществом разговора о травме. </w:t>
      </w:r>
    </w:p>
    <w:p w:rsidR="003F5441" w:rsidRDefault="00DE0FED" w:rsidP="005703E4">
      <w:pPr>
        <w:spacing w:line="360" w:lineRule="auto"/>
        <w:ind w:firstLine="720"/>
        <w:jc w:val="both"/>
      </w:pPr>
      <w:r>
        <w:rPr>
          <w:rFonts w:ascii="Times New Roman" w:eastAsia="Times New Roman" w:hAnsi="Times New Roman" w:cs="Times New Roman"/>
          <w:sz w:val="28"/>
          <w:szCs w:val="28"/>
        </w:rPr>
        <w:t>В Советском Союзе подобные разговоры, очевидно, были затруднены тем, что поколение, которое обвиняли немецкие студенты, воспринималось как поколение героев, а не поколение преступник</w:t>
      </w:r>
      <w:r>
        <w:rPr>
          <w:rFonts w:ascii="Times New Roman" w:eastAsia="Times New Roman" w:hAnsi="Times New Roman" w:cs="Times New Roman"/>
          <w:sz w:val="28"/>
          <w:szCs w:val="28"/>
        </w:rPr>
        <w:t>ов. Пример совмещения этих дискурсов представляет мировоззрение А. Невзорова: «Эти люди так унижены и так несчастны… Тогда я не понимал, что они и сражались за то, чтобы оставаться униженными и несчастными. Они воевали за своё бесправие, за жизнь под вечны</w:t>
      </w:r>
      <w:r>
        <w:rPr>
          <w:rFonts w:ascii="Times New Roman" w:eastAsia="Times New Roman" w:hAnsi="Times New Roman" w:cs="Times New Roman"/>
          <w:sz w:val="28"/>
          <w:szCs w:val="28"/>
        </w:rPr>
        <w:t>м страхом доносов, посадки, расстрела. Иначе бы они тогда, вооружённые, сформированные в полки, уничтожив одну гниду – в Берлине – развернулись бы и уничтожили другую, в Москве»</w:t>
      </w:r>
      <w:r>
        <w:rPr>
          <w:rStyle w:val="a5"/>
          <w:rFonts w:ascii="Times New Roman" w:eastAsia="Times New Roman" w:hAnsi="Times New Roman" w:cs="Times New Roman"/>
          <w:sz w:val="28"/>
          <w:szCs w:val="28"/>
        </w:rPr>
        <w:footnoteReference w:id="211"/>
      </w:r>
      <w:r>
        <w:rPr>
          <w:rFonts w:ascii="Times New Roman" w:eastAsia="Times New Roman" w:hAnsi="Times New Roman" w:cs="Times New Roman"/>
          <w:sz w:val="28"/>
          <w:szCs w:val="28"/>
        </w:rPr>
        <w:t>.</w:t>
      </w:r>
    </w:p>
    <w:p w:rsidR="003F5441" w:rsidRDefault="00DE0FED" w:rsidP="005703E4">
      <w:pPr>
        <w:spacing w:line="360" w:lineRule="auto"/>
        <w:ind w:firstLine="720"/>
        <w:jc w:val="both"/>
      </w:pPr>
      <w:r>
        <w:rPr>
          <w:rFonts w:ascii="Times New Roman" w:eastAsia="Times New Roman" w:hAnsi="Times New Roman" w:cs="Times New Roman"/>
          <w:sz w:val="28"/>
          <w:szCs w:val="28"/>
        </w:rPr>
        <w:t xml:space="preserve">Таким образом, всего за четыре года публицистика перестройки прошла сложный </w:t>
      </w:r>
      <w:r>
        <w:rPr>
          <w:rFonts w:ascii="Times New Roman" w:eastAsia="Times New Roman" w:hAnsi="Times New Roman" w:cs="Times New Roman"/>
          <w:sz w:val="28"/>
          <w:szCs w:val="28"/>
        </w:rPr>
        <w:t>путь принятия травмы и научилась говорить о ней, используя те дискурсивные практики, которые способствуют работе скорби и горя. Но в этой скорости развёртывания процессов, которые в других условиях развернулись бы на годы, есть свои минусы. Преодоление про</w:t>
      </w:r>
      <w:r>
        <w:rPr>
          <w:rFonts w:ascii="Times New Roman" w:eastAsia="Times New Roman" w:hAnsi="Times New Roman" w:cs="Times New Roman"/>
          <w:sz w:val="28"/>
          <w:szCs w:val="28"/>
        </w:rPr>
        <w:t>шлого – это длительный процесс, а не одномоментное явление. Журналисты об этом забывают; например, Н. Иванова пишет: «Однако и сейчас неугомонными, энергичными защитниками сталинизма находятся аргументы в споре, и сейчас вопреки всем открывшимся фактам &lt;..</w:t>
      </w:r>
      <w:r>
        <w:rPr>
          <w:rFonts w:ascii="Times New Roman" w:eastAsia="Times New Roman" w:hAnsi="Times New Roman" w:cs="Times New Roman"/>
          <w:sz w:val="28"/>
          <w:szCs w:val="28"/>
        </w:rPr>
        <w:t>.&gt; ими настойчиво продвигается мысль о том, что враги-то имелись, а террор 30-х – их диверсия из-за “ожесточения классовой борьбы”. &lt;...&gt; Сегодня, согласитесь, подобная точка зрения выглядит чудовищным анахронизмом, с нею и полемизировать смешно»</w:t>
      </w:r>
      <w:r>
        <w:rPr>
          <w:rStyle w:val="a5"/>
          <w:rFonts w:ascii="Times New Roman" w:eastAsia="Times New Roman" w:hAnsi="Times New Roman" w:cs="Times New Roman"/>
          <w:sz w:val="28"/>
          <w:szCs w:val="28"/>
        </w:rPr>
        <w:footnoteReference w:id="212"/>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«Но раз</w:t>
      </w:r>
      <w:r>
        <w:rPr>
          <w:rFonts w:ascii="Times New Roman" w:eastAsia="Times New Roman" w:hAnsi="Times New Roman" w:cs="Times New Roman"/>
          <w:color w:val="000000"/>
          <w:sz w:val="28"/>
          <w:szCs w:val="28"/>
        </w:rPr>
        <w:t>ве задача исследователя сегодня сводится к объяснению того, что сталинщина есть что-то нехорошее? Полно! Кто и сейчас не воспринял пагубности сталинщины хотя бы на эмоциональном уровне, того переубеждать бесполезно»</w:t>
      </w:r>
      <w:r>
        <w:rPr>
          <w:rStyle w:val="a5"/>
          <w:rFonts w:ascii="Times New Roman" w:eastAsia="Times New Roman" w:hAnsi="Times New Roman" w:cs="Times New Roman"/>
          <w:color w:val="000000"/>
          <w:sz w:val="28"/>
          <w:szCs w:val="28"/>
        </w:rPr>
        <w:footnoteReference w:id="213"/>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Однако описанные попытки искупительног</w:t>
      </w:r>
      <w:r>
        <w:rPr>
          <w:rFonts w:ascii="Times New Roman" w:eastAsia="Times New Roman" w:hAnsi="Times New Roman" w:cs="Times New Roman"/>
          <w:sz w:val="28"/>
          <w:szCs w:val="28"/>
        </w:rPr>
        <w:t xml:space="preserve">о </w:t>
      </w:r>
      <w:r>
        <w:rPr>
          <w:rFonts w:ascii="Times New Roman" w:eastAsia="Times New Roman" w:hAnsi="Times New Roman" w:cs="Times New Roman"/>
          <w:sz w:val="28"/>
          <w:szCs w:val="28"/>
        </w:rPr>
        <w:lastRenderedPageBreak/>
        <w:t>нарратива – очень прочное явление, которое в рамках процесса преодоления прошлого должно опровергаться снова и снова.</w:t>
      </w:r>
    </w:p>
    <w:p w:rsidR="003F5441" w:rsidRDefault="003F5441" w:rsidP="005703E4">
      <w:pPr>
        <w:spacing w:line="360" w:lineRule="auto"/>
        <w:ind w:firstLine="720"/>
        <w:jc w:val="both"/>
        <w:rPr>
          <w:rFonts w:ascii="Times New Roman" w:eastAsia="Times New Roman" w:hAnsi="Times New Roman" w:cs="Times New Roman"/>
          <w:color w:val="000000"/>
          <w:sz w:val="28"/>
          <w:szCs w:val="28"/>
        </w:rPr>
      </w:pPr>
    </w:p>
    <w:p w:rsidR="003F5441" w:rsidRDefault="003F5441" w:rsidP="005703E4">
      <w:pPr>
        <w:spacing w:line="360" w:lineRule="auto"/>
        <w:ind w:firstLine="720"/>
        <w:jc w:val="both"/>
        <w:rPr>
          <w:rFonts w:ascii="Times New Roman" w:eastAsia="Times New Roman" w:hAnsi="Times New Roman" w:cs="Times New Roman"/>
          <w:color w:val="000000"/>
          <w:sz w:val="28"/>
          <w:szCs w:val="28"/>
        </w:rPr>
      </w:pPr>
    </w:p>
    <w:p w:rsidR="003F5441" w:rsidRDefault="00DE0FED" w:rsidP="005703E4">
      <w:pPr>
        <w:spacing w:line="360" w:lineRule="auto"/>
        <w:ind w:firstLine="720"/>
        <w:jc w:val="both"/>
        <w:rPr>
          <w:rFonts w:ascii="Times New Roman" w:eastAsia="Times New Roman" w:hAnsi="Times New Roman" w:cs="Times New Roman"/>
          <w:color w:val="000000"/>
          <w:sz w:val="28"/>
          <w:szCs w:val="28"/>
        </w:rPr>
        <w:sectPr w:rsidR="003F5441">
          <w:footerReference w:type="default" r:id="rId8"/>
          <w:footnotePr>
            <w:numRestart w:val="eachPage"/>
          </w:footnotePr>
          <w:pgSz w:w="12240" w:h="15840"/>
          <w:pgMar w:top="1134" w:right="1134" w:bottom="1134" w:left="1275" w:header="0" w:footer="0" w:gutter="0"/>
          <w:cols w:space="720"/>
          <w:formProt w:val="0"/>
          <w:docGrid w:linePitch="240" w:charSpace="-6145"/>
        </w:sectPr>
      </w:pPr>
      <w:r>
        <w:rPr>
          <w:rFonts w:ascii="Times New Roman" w:eastAsia="Times New Roman" w:hAnsi="Times New Roman" w:cs="Times New Roman"/>
          <w:color w:val="000000"/>
          <w:sz w:val="28"/>
          <w:szCs w:val="28"/>
        </w:rPr>
        <w:tab/>
      </w:r>
    </w:p>
    <w:p w:rsidR="003F5441" w:rsidRDefault="00DE0FED" w:rsidP="005703E4">
      <w:pPr>
        <w:pStyle w:val="1"/>
        <w:spacing w:before="0" w:after="0"/>
        <w:ind w:firstLine="720"/>
        <w:jc w:val="both"/>
        <w:rPr>
          <w:rFonts w:ascii="Liberation Serif" w:hAnsi="Liberation Serif"/>
        </w:rPr>
      </w:pPr>
      <w:r>
        <w:rPr>
          <w:rFonts w:ascii="Liberation Serif" w:hAnsi="Liberation Serif"/>
        </w:rPr>
        <w:lastRenderedPageBreak/>
        <w:t>Заключение</w:t>
      </w:r>
    </w:p>
    <w:p w:rsidR="003F5441" w:rsidRDefault="00DE0FED" w:rsidP="005703E4">
      <w:pPr>
        <w:pStyle w:val="a9"/>
        <w:spacing w:after="0" w:line="360" w:lineRule="auto"/>
        <w:ind w:firstLine="720"/>
        <w:jc w:val="both"/>
        <w:rPr>
          <w:sz w:val="28"/>
          <w:szCs w:val="28"/>
        </w:rPr>
      </w:pPr>
      <w:r>
        <w:rPr>
          <w:sz w:val="28"/>
          <w:szCs w:val="28"/>
        </w:rPr>
        <w:tab/>
      </w:r>
      <w:r>
        <w:rPr>
          <w:sz w:val="28"/>
          <w:szCs w:val="28"/>
        </w:rPr>
        <w:t>Коллективная травма – сложное явление, которое изучается социальными и психологическими науками и находится в непосредственной связи с понятиями коллективной памяти, мемориальной культуры и культурной травмы. Исследователи выделяют разные характеристики ко</w:t>
      </w:r>
      <w:r>
        <w:rPr>
          <w:sz w:val="28"/>
          <w:szCs w:val="28"/>
        </w:rPr>
        <w:t>ллективной травмы. Индивидуальная травма становится коллективной, когда оказывает влияние на всё общество и заставляет его пересмотреть свою идентичность. Коллективная травма всегда запечатлена в коллективной памяти, что выражается в создании обществом нар</w:t>
      </w:r>
      <w:r>
        <w:rPr>
          <w:sz w:val="28"/>
          <w:szCs w:val="28"/>
        </w:rPr>
        <w:t xml:space="preserve">ративов, основанных на определённого рода мнемотехниках. Запечатлённая в мемориалах и нарративах, коллективная травма становится культурной травмой.  В Советском Союзе разговор о травме был начат людьми, которые являлись частью системы, потом долгое время </w:t>
      </w:r>
      <w:r>
        <w:rPr>
          <w:sz w:val="28"/>
          <w:szCs w:val="28"/>
        </w:rPr>
        <w:t>блокировался. Это создаёт сложности в работе с коллективной травмой, как и невозможность провести чёткое разграничение между жертвами и палачами режима. В современной России сложилась травмоцентричная культура, которая выражается как на уровне индивидуальн</w:t>
      </w:r>
      <w:r>
        <w:rPr>
          <w:sz w:val="28"/>
          <w:szCs w:val="28"/>
        </w:rPr>
        <w:t>ых, так и на уровне общественных проблем. Разные учёные описывают разные способы работы с коллективной памятью и травмой, которые могут существовать в обществе. Это «прорабатывание» и «разыгрывание» травмы; «интернализация» и «экстернализация» травмы; сохр</w:t>
      </w:r>
      <w:r>
        <w:rPr>
          <w:sz w:val="28"/>
          <w:szCs w:val="28"/>
        </w:rPr>
        <w:t xml:space="preserve">анение и преодоление памяти; «нарративный фетишизм» и работа скорби; процесс создания травмы и отказ в нём участвовать. </w:t>
      </w:r>
    </w:p>
    <w:p w:rsidR="003F5441" w:rsidRDefault="00DE0FED" w:rsidP="005703E4">
      <w:pPr>
        <w:pStyle w:val="a9"/>
        <w:spacing w:after="0" w:line="360" w:lineRule="auto"/>
        <w:ind w:firstLine="720"/>
        <w:jc w:val="both"/>
        <w:rPr>
          <w:sz w:val="28"/>
          <w:szCs w:val="28"/>
        </w:rPr>
      </w:pPr>
      <w:r>
        <w:rPr>
          <w:sz w:val="28"/>
          <w:szCs w:val="28"/>
        </w:rPr>
        <w:tab/>
        <w:t>Методы работы с травмой в проанализированной публицистике трех толстых литературных журналов значительно разнились в первый (1987–1988</w:t>
      </w:r>
      <w:r>
        <w:rPr>
          <w:sz w:val="28"/>
          <w:szCs w:val="28"/>
        </w:rPr>
        <w:t xml:space="preserve"> гг.) и второй (1989–1990 гг.) периоды. Это отражается на количестве материалов: если в первый период опубликовано только 26 материалов, посвящённых сталинизму, во второй уже 81. Это связано с историческим контекстом. В 1987 году начинаются первые политиче</w:t>
      </w:r>
      <w:r>
        <w:rPr>
          <w:sz w:val="28"/>
          <w:szCs w:val="28"/>
        </w:rPr>
        <w:t xml:space="preserve">ские реформы, свобода слова только вступает в силу. В это время журналистика ещё не утратила некоторых особенностей, </w:t>
      </w:r>
      <w:r>
        <w:rPr>
          <w:sz w:val="28"/>
          <w:szCs w:val="28"/>
        </w:rPr>
        <w:lastRenderedPageBreak/>
        <w:t>свойственных ей во времена Главлита. Тенденция к разыгрыванию травмы выражается в создании упрощённых, готовых нарративов, игнорирующих ист</w:t>
      </w:r>
      <w:r>
        <w:rPr>
          <w:sz w:val="28"/>
          <w:szCs w:val="28"/>
        </w:rPr>
        <w:t>орическую сложность травмы. Публицисты считают, что между палачами и жертвами режима можно провести чёткую границу. Вопрос, который действительно вызывает споры, – это вопрос о том, был ли приход Сталина к власти неизбежен. Но он лежит скорее в плоскости н</w:t>
      </w:r>
      <w:r>
        <w:rPr>
          <w:sz w:val="28"/>
          <w:szCs w:val="28"/>
        </w:rPr>
        <w:t>аучных интересов социологии, политологии и экономики, чем в плоскости формирования национальной памяти о травме. Тенденция к экстернализации вины выражается в первую очередь в склонности публицистов винить в терроре и репрессиях только Сталина и его личные</w:t>
      </w:r>
      <w:r>
        <w:rPr>
          <w:sz w:val="28"/>
          <w:szCs w:val="28"/>
        </w:rPr>
        <w:t xml:space="preserve"> качества. При этом с населения полностью снимается ответственность за происходившее в стране; народ представляется пассивной жертвой режима. Но есть и противоположная тенденция: призывы к интернализации вины, к тому, чтобы принять ответственность за прест</w:t>
      </w:r>
      <w:r>
        <w:rPr>
          <w:sz w:val="28"/>
          <w:szCs w:val="28"/>
        </w:rPr>
        <w:t>упления Сталина и страдания жертв. Тенденция к интернализации вины выражается и в спорах о том, были ли репрессии выражением глубинного народного желания, воли народа? Экстернализация и интернализация вины – область, где действительно велась работа с травм</w:t>
      </w:r>
      <w:r>
        <w:rPr>
          <w:sz w:val="28"/>
          <w:szCs w:val="28"/>
        </w:rPr>
        <w:t>ой и предпринимались попытки взять на себя ответственность за ужасы сталинизма. В публицистике господствует тенденция к нарративному фетишизму. Она в первую очередь выражается в убеждении, что ленинские планы и марксизм вообще не имеют никакого отношения к</w:t>
      </w:r>
      <w:r>
        <w:rPr>
          <w:sz w:val="28"/>
          <w:szCs w:val="28"/>
        </w:rPr>
        <w:t xml:space="preserve"> сталинизму. То есть публицисты отказываются включать травму в человеческую идентичность и работать с ней, искусственно обособляют её. Кроме того, в публицистике предпринимаются попытки создания искупительного нарратива, оправдания репрессий экономическими</w:t>
      </w:r>
      <w:r>
        <w:rPr>
          <w:sz w:val="28"/>
          <w:szCs w:val="28"/>
        </w:rPr>
        <w:t xml:space="preserve"> нуждами. Публицисты не отрицают, что если бы сталинизм был бы эффективен, это могло бы оправдать его, но не могут не признать, что экономическая эффективность сталинизма – миф, который необходимо развенчать. </w:t>
      </w:r>
    </w:p>
    <w:p w:rsidR="003F5441" w:rsidRDefault="00DE0FED" w:rsidP="005703E4">
      <w:pPr>
        <w:pStyle w:val="a9"/>
        <w:spacing w:after="0" w:line="360" w:lineRule="auto"/>
        <w:ind w:firstLine="720"/>
        <w:jc w:val="both"/>
        <w:rPr>
          <w:sz w:val="28"/>
          <w:szCs w:val="28"/>
        </w:rPr>
      </w:pPr>
      <w:r>
        <w:rPr>
          <w:sz w:val="28"/>
          <w:szCs w:val="28"/>
        </w:rPr>
        <w:tab/>
        <w:t>Публицистика первого этапа также характеризуе</w:t>
      </w:r>
      <w:r>
        <w:rPr>
          <w:sz w:val="28"/>
          <w:szCs w:val="28"/>
        </w:rPr>
        <w:t xml:space="preserve">тся </w:t>
      </w:r>
      <w:r>
        <w:rPr>
          <w:sz w:val="28"/>
          <w:szCs w:val="28"/>
        </w:rPr>
        <w:lastRenderedPageBreak/>
        <w:t>декларативностью громких заявлений. Журналисты осуждают сталинизм, заявляют о необходимости поиска глубинных причин этого явления, но не предпринимают по-настоящему глубокого анализа. Алейда Ассман пишет, что такого рода «моральная перегруженность и ра</w:t>
      </w:r>
      <w:r>
        <w:rPr>
          <w:sz w:val="28"/>
          <w:szCs w:val="28"/>
        </w:rPr>
        <w:t>сплывчатый пафос»</w:t>
      </w:r>
      <w:r>
        <w:rPr>
          <w:rStyle w:val="a5"/>
          <w:sz w:val="28"/>
          <w:szCs w:val="28"/>
        </w:rPr>
        <w:footnoteReference w:id="214"/>
      </w:r>
      <w:r>
        <w:rPr>
          <w:sz w:val="28"/>
          <w:szCs w:val="28"/>
        </w:rPr>
        <w:t xml:space="preserve"> были характерен и для германского общества в разговоре о травме. В материалах отсутствует конкретика, голоса людей, столкнувшихся с травмой, что мешает эмпатии. Кроме того, публицисты настойчиво повторяют, что память о преступлениях стал</w:t>
      </w:r>
      <w:r>
        <w:rPr>
          <w:sz w:val="28"/>
          <w:szCs w:val="28"/>
        </w:rPr>
        <w:t xml:space="preserve">инизма необходима, так как это позволит избежать будущих преступлений. Этот утилитарный подход к травме, её нацеленность в будущее мешают работе скорби. </w:t>
      </w:r>
    </w:p>
    <w:p w:rsidR="003F5441" w:rsidRDefault="00DE0FED" w:rsidP="005703E4">
      <w:pPr>
        <w:pStyle w:val="a9"/>
        <w:spacing w:after="0" w:line="360" w:lineRule="auto"/>
        <w:ind w:firstLine="720"/>
        <w:jc w:val="both"/>
        <w:rPr>
          <w:sz w:val="28"/>
          <w:szCs w:val="28"/>
        </w:rPr>
      </w:pPr>
      <w:r>
        <w:rPr>
          <w:sz w:val="28"/>
          <w:szCs w:val="28"/>
        </w:rPr>
        <w:tab/>
        <w:t>Следует, однако, отметить, что понятия, разработанные по большей части для германского общества и его</w:t>
      </w:r>
      <w:r>
        <w:rPr>
          <w:sz w:val="28"/>
          <w:szCs w:val="28"/>
        </w:rPr>
        <w:t xml:space="preserve"> травмы переживания нацизма, надо адаптировать к российской ситуации с осторожностью. Например, при работе с понятиями экстернализации и интернализации вины следует учитывать, что если в Германии «Гитлер и его приспешники каждый день получали открытую подд</w:t>
      </w:r>
      <w:r>
        <w:rPr>
          <w:sz w:val="28"/>
          <w:szCs w:val="28"/>
        </w:rPr>
        <w:t>ержку или как минимум равнодушие»</w:t>
      </w:r>
      <w:r>
        <w:rPr>
          <w:rStyle w:val="a5"/>
          <w:sz w:val="28"/>
          <w:szCs w:val="28"/>
        </w:rPr>
        <w:footnoteReference w:id="215"/>
      </w:r>
      <w:r>
        <w:rPr>
          <w:sz w:val="28"/>
          <w:szCs w:val="28"/>
        </w:rPr>
        <w:t>, и уничтожение евреев делало немцев выгодополучателями режима (как в моральном, так и в материальном смысле), то в России геноцид вёлся не против Другого, и нельзя чётко назвать выгодополучателя. Это размывает понятия вин</w:t>
      </w:r>
      <w:r>
        <w:rPr>
          <w:sz w:val="28"/>
          <w:szCs w:val="28"/>
        </w:rPr>
        <w:t>ы и ответственности. Сложности возникают и с отказом от искупительного нарратива. Заявления о том, что Сталин не изменил к лучшему ничью жизнь, что у него нет никаких заслуг, создают упрощённый разговор о травме. В этом смысле ситуация работы с травмой в Р</w:t>
      </w:r>
      <w:r>
        <w:rPr>
          <w:sz w:val="28"/>
          <w:szCs w:val="28"/>
        </w:rPr>
        <w:t>оссии снова оказывается более сложной, чем в Германии. На первом этапе «Огонёк» анализирует сталинизм не так глубоко и активно, как «Новый мир» и «Знамя». Мне кажется, это связано с его форматом массового популярного журнала, который не предполагает глубок</w:t>
      </w:r>
      <w:r>
        <w:rPr>
          <w:sz w:val="28"/>
          <w:szCs w:val="28"/>
        </w:rPr>
        <w:t xml:space="preserve">ого анализа. </w:t>
      </w:r>
    </w:p>
    <w:p w:rsidR="003F5441" w:rsidRDefault="00DE0FED" w:rsidP="005703E4">
      <w:pPr>
        <w:pStyle w:val="a9"/>
        <w:spacing w:after="0" w:line="360" w:lineRule="auto"/>
        <w:ind w:firstLine="720"/>
        <w:jc w:val="both"/>
        <w:rPr>
          <w:sz w:val="28"/>
          <w:szCs w:val="28"/>
        </w:rPr>
      </w:pPr>
      <w:r>
        <w:rPr>
          <w:sz w:val="28"/>
          <w:szCs w:val="28"/>
        </w:rPr>
        <w:lastRenderedPageBreak/>
        <w:tab/>
        <w:t>С 1989 года реформы в СССР приобретают более радикальный характер. Падение Берлинской стены и вывод войск из Афганистана знаменуют конец социалистического лагеря. КПСС утрачивает монополию на власть, формируется множество политических партий</w:t>
      </w:r>
      <w:r>
        <w:rPr>
          <w:sz w:val="28"/>
          <w:szCs w:val="28"/>
        </w:rPr>
        <w:t xml:space="preserve"> и движений. Критике подвергаются не только отдельные стороны советской жизни, но и её основы: плановая экономика, марксистская идеология, характер революции 1917 года. Получив большую свободу, на втором этапе публицисты переходят к более продуктивным техн</w:t>
      </w:r>
      <w:r>
        <w:rPr>
          <w:sz w:val="28"/>
          <w:szCs w:val="28"/>
        </w:rPr>
        <w:t>икам работы с травмой. Они отходят от искупительного нарратива, экстернализации вины, разыгрывания травмы. Возвращаясь к сравнению этой ситуации с немецкой, надо помнить, что, как пишет Александр Эткинд, «сравнивать российскую и германскую память о терроре</w:t>
      </w:r>
      <w:r>
        <w:rPr>
          <w:sz w:val="28"/>
          <w:szCs w:val="28"/>
        </w:rPr>
        <w:t xml:space="preserve"> — все равно что сравнивать двоих людей на разных стадиях жизненного цикла, например, подростка и старика. Чтобы понять, что их на самом деле отличает друг от друга, надо представить старика молодым. Отмечая конец нацистского режима 1945 годом и конец сове</w:t>
      </w:r>
      <w:r>
        <w:rPr>
          <w:sz w:val="28"/>
          <w:szCs w:val="28"/>
        </w:rPr>
        <w:t>тского режима 1991 годом, сегодняшнее — через четверть века после смены режима — состояние российской памяти стоит сравнивать с тем состоянием германской памяти, которое было характерно для нее в 1960-х годах»</w:t>
      </w:r>
      <w:r>
        <w:rPr>
          <w:rStyle w:val="a5"/>
          <w:sz w:val="28"/>
          <w:szCs w:val="28"/>
        </w:rPr>
        <w:footnoteReference w:id="216"/>
      </w:r>
      <w:r>
        <w:rPr>
          <w:sz w:val="28"/>
          <w:szCs w:val="28"/>
        </w:rPr>
        <w:t xml:space="preserve">. Если принимать это утверждение, получается, </w:t>
      </w:r>
      <w:r>
        <w:rPr>
          <w:sz w:val="28"/>
          <w:szCs w:val="28"/>
        </w:rPr>
        <w:t>что ситуацию конца 1980-х годов можно сравнивать с немецкой ситуацией 1950-х. А в это время, согласно книге А. Борозняка, «в ФРГ требование расчета с нацистской диктатурой не только не являлось очевидным, но, напротив, противоречило основным тенденциям общ</w:t>
      </w:r>
      <w:r>
        <w:rPr>
          <w:sz w:val="28"/>
          <w:szCs w:val="28"/>
        </w:rPr>
        <w:t>ественного сознания. Немцы отворачивались от позорных страниц своей истории»</w:t>
      </w:r>
      <w:r>
        <w:rPr>
          <w:rStyle w:val="a5"/>
          <w:sz w:val="28"/>
          <w:szCs w:val="28"/>
        </w:rPr>
        <w:footnoteReference w:id="217"/>
      </w:r>
      <w:r>
        <w:rPr>
          <w:sz w:val="28"/>
          <w:szCs w:val="28"/>
        </w:rPr>
        <w:t>. К сожалению, более доскональное сравнение процессов работы с травмой в России и Германии выходит за рамки моего исследования.</w:t>
      </w:r>
    </w:p>
    <w:p w:rsidR="003F5441" w:rsidRDefault="00DE0FED" w:rsidP="005703E4">
      <w:pPr>
        <w:pStyle w:val="a9"/>
        <w:spacing w:after="0" w:line="360" w:lineRule="auto"/>
        <w:ind w:firstLine="720"/>
        <w:jc w:val="both"/>
        <w:rPr>
          <w:sz w:val="28"/>
          <w:szCs w:val="28"/>
        </w:rPr>
      </w:pPr>
      <w:r>
        <w:rPr>
          <w:sz w:val="28"/>
          <w:szCs w:val="28"/>
        </w:rPr>
        <w:tab/>
      </w:r>
      <w:r>
        <w:rPr>
          <w:sz w:val="28"/>
          <w:szCs w:val="28"/>
        </w:rPr>
        <w:t xml:space="preserve">Прорабатывая травму, публицисты пытаются увидеть более </w:t>
      </w:r>
      <w:r>
        <w:rPr>
          <w:sz w:val="28"/>
          <w:szCs w:val="28"/>
        </w:rPr>
        <w:lastRenderedPageBreak/>
        <w:t>глубинные причины сталинизма и находят их в изначальной конструкции социалистической системы: неверной идеологии, плановой экономике, самом явлении идеологизации общества. Именно попытка проработать тр</w:t>
      </w:r>
      <w:r>
        <w:rPr>
          <w:sz w:val="28"/>
          <w:szCs w:val="28"/>
        </w:rPr>
        <w:t xml:space="preserve">авму стала причиной критики всей советской системы в целом. Через неё публицисты приходят к идее необходимости кардинальных реформ. </w:t>
      </w:r>
    </w:p>
    <w:p w:rsidR="003F5441" w:rsidRDefault="00DE0FED" w:rsidP="005703E4">
      <w:pPr>
        <w:pStyle w:val="a9"/>
        <w:spacing w:after="0" w:line="360" w:lineRule="auto"/>
        <w:ind w:firstLine="720"/>
        <w:jc w:val="both"/>
        <w:rPr>
          <w:sz w:val="28"/>
          <w:szCs w:val="28"/>
        </w:rPr>
      </w:pPr>
      <w:r>
        <w:rPr>
          <w:sz w:val="28"/>
          <w:szCs w:val="28"/>
        </w:rPr>
        <w:tab/>
        <w:t>Кроме того, на втором этапе публицисты выступают в роли не только людей, столкнувшихся с открытием травмы и создающих нарр</w:t>
      </w:r>
      <w:r>
        <w:rPr>
          <w:sz w:val="28"/>
          <w:szCs w:val="28"/>
        </w:rPr>
        <w:t>ативы о ней, но и в роли людей, фиксирующих процессы работы с травмой в перестроечном обществе, исследователей. К. Мяло, например, фиксирует «новое чувствование истории», то есть то, на что обратили внимание и западные исследователи</w:t>
      </w:r>
      <w:r>
        <w:rPr>
          <w:rStyle w:val="a5"/>
          <w:sz w:val="28"/>
          <w:szCs w:val="28"/>
        </w:rPr>
        <w:footnoteReference w:id="218"/>
      </w:r>
      <w:r>
        <w:rPr>
          <w:sz w:val="28"/>
          <w:szCs w:val="28"/>
        </w:rPr>
        <w:t xml:space="preserve">. </w:t>
      </w:r>
    </w:p>
    <w:p w:rsidR="003F5441" w:rsidRDefault="00DE0FED" w:rsidP="005703E4">
      <w:pPr>
        <w:pStyle w:val="a9"/>
        <w:spacing w:after="0" w:line="360" w:lineRule="auto"/>
        <w:ind w:firstLine="720"/>
        <w:jc w:val="both"/>
        <w:rPr>
          <w:sz w:val="28"/>
          <w:szCs w:val="28"/>
        </w:rPr>
      </w:pPr>
      <w:r>
        <w:rPr>
          <w:sz w:val="28"/>
          <w:szCs w:val="28"/>
        </w:rPr>
        <w:tab/>
        <w:t>На втором этапе наи</w:t>
      </w:r>
      <w:r>
        <w:rPr>
          <w:sz w:val="28"/>
          <w:szCs w:val="28"/>
        </w:rPr>
        <w:t>более активно работой с травмой занимается «Новый мир». «Огонёк», хотя публикует большое количество материалов про сталинизм, большее внимание уделяет современности и происходящим в стране переменам. «Знамя» почти не участвует в дискуссиях о сталинизме, ос</w:t>
      </w:r>
      <w:r>
        <w:rPr>
          <w:sz w:val="28"/>
          <w:szCs w:val="28"/>
        </w:rPr>
        <w:t>таваясь чисто литературным журналом; вопросы травмы он чаще всего поднимает именно в контексте литературы.</w:t>
      </w:r>
    </w:p>
    <w:p w:rsidR="003F5441" w:rsidRDefault="00DE0FED" w:rsidP="005703E4">
      <w:pPr>
        <w:pStyle w:val="a9"/>
        <w:spacing w:after="0" w:line="360" w:lineRule="auto"/>
        <w:ind w:firstLine="720"/>
        <w:jc w:val="both"/>
        <w:rPr>
          <w:sz w:val="28"/>
          <w:szCs w:val="28"/>
        </w:rPr>
      </w:pPr>
      <w:r>
        <w:rPr>
          <w:sz w:val="28"/>
          <w:szCs w:val="28"/>
        </w:rPr>
        <w:tab/>
        <w:t>Несмотря на то, что публицисты ведут ожесточённые споры по разным вопросам, например, о том, как относилось к сталинизму крестьянство или можно ли с</w:t>
      </w:r>
      <w:r>
        <w:rPr>
          <w:sz w:val="28"/>
          <w:szCs w:val="28"/>
        </w:rPr>
        <w:t>читать сталинизм продолжением марксистской идеологии, они создают образ идеологического противника и выступают против него единым фронтом. После публикации письма Нины Андреевой «Не могу поступиться принципами», где она поддерживает сталинизм, журналисты е</w:t>
      </w:r>
      <w:r>
        <w:rPr>
          <w:sz w:val="28"/>
          <w:szCs w:val="28"/>
        </w:rPr>
        <w:t xml:space="preserve">динодушно осуждают её и подобные взгляды. </w:t>
      </w:r>
    </w:p>
    <w:p w:rsidR="003F5441" w:rsidRDefault="00DE0FED" w:rsidP="005703E4">
      <w:pPr>
        <w:pStyle w:val="a9"/>
        <w:spacing w:after="0" w:line="360" w:lineRule="auto"/>
        <w:ind w:firstLine="720"/>
        <w:jc w:val="both"/>
        <w:rPr>
          <w:sz w:val="28"/>
          <w:szCs w:val="28"/>
        </w:rPr>
      </w:pPr>
      <w:r>
        <w:rPr>
          <w:sz w:val="28"/>
          <w:szCs w:val="28"/>
        </w:rPr>
        <w:tab/>
        <w:t xml:space="preserve">Интересно, что в этот период в публицистику приходят не только профессиональные журналисты, но и люди из очень разных сфер: писатели, </w:t>
      </w:r>
      <w:r>
        <w:rPr>
          <w:sz w:val="28"/>
          <w:szCs w:val="28"/>
        </w:rPr>
        <w:lastRenderedPageBreak/>
        <w:t>историки, экономисты. Многие из них понимают сталинизм по-своему в зависимости</w:t>
      </w:r>
      <w:r>
        <w:rPr>
          <w:sz w:val="28"/>
          <w:szCs w:val="28"/>
        </w:rPr>
        <w:t xml:space="preserve"> от жизненного опыта.</w:t>
      </w:r>
    </w:p>
    <w:p w:rsidR="003F5441" w:rsidRDefault="00DE0FED" w:rsidP="005703E4">
      <w:pPr>
        <w:pStyle w:val="a9"/>
        <w:spacing w:after="0" w:line="360" w:lineRule="auto"/>
        <w:ind w:firstLine="720"/>
        <w:jc w:val="both"/>
        <w:rPr>
          <w:sz w:val="28"/>
          <w:szCs w:val="28"/>
        </w:rPr>
        <w:sectPr w:rsidR="003F5441">
          <w:footerReference w:type="default" r:id="rId9"/>
          <w:pgSz w:w="12240" w:h="15840"/>
          <w:pgMar w:top="1134" w:right="1134" w:bottom="1134" w:left="1275" w:header="0" w:footer="0" w:gutter="0"/>
          <w:pgNumType w:start="1"/>
          <w:cols w:space="720"/>
          <w:formProt w:val="0"/>
          <w:docGrid w:linePitch="240" w:charSpace="-6145"/>
        </w:sectPr>
      </w:pPr>
      <w:r>
        <w:rPr>
          <w:sz w:val="28"/>
          <w:szCs w:val="28"/>
        </w:rPr>
        <w:tab/>
        <w:t>Таким образом, в публицистике журналов «Новый мир», «Знамя» и «Огонёк» за 1987–1990 годы нашла своё отражение коллективная травма сталинизма. В первую половину этого периода журналисты создают нарратив</w:t>
      </w:r>
      <w:r>
        <w:rPr>
          <w:sz w:val="28"/>
          <w:szCs w:val="28"/>
        </w:rPr>
        <w:t>ы как субъекты, столкнувшееся с открывшейся травмой. В текстах они используют различные методы работы с коллективной травмой. Некоторые из них затрудняют преодоление прошлого, а некоторые способствуют ему. Во второй половине журналисты начинают играть не т</w:t>
      </w:r>
      <w:r>
        <w:rPr>
          <w:sz w:val="28"/>
          <w:szCs w:val="28"/>
        </w:rPr>
        <w:t>олько роль субъектов, которые несут в себе следы травмы, но и роль людей, которые фиксируют разворачивающуюся в обществе работу по преодолению травмы. Они обращают внимание на важные тенденции, некоторые из которых схожи с идеями, высказанными западными ис</w:t>
      </w:r>
      <w:r>
        <w:rPr>
          <w:sz w:val="28"/>
          <w:szCs w:val="28"/>
        </w:rPr>
        <w:t>следователями травмы. В роли столкнувшихся с травмой субъектов они отходят от создания нарративов, затрудняющих преодоление прошлого, и занимаются по-настоящему глубоким прорабатыванием травмы. Вопрос о том, почему в современном российском обществе возрожд</w:t>
      </w:r>
      <w:r>
        <w:rPr>
          <w:sz w:val="28"/>
          <w:szCs w:val="28"/>
        </w:rPr>
        <w:t>ается любовь к Сталину и не происходит однозначного осуждения сталинизма, остаётся открытым и может стать темой дальнейших исследований в этой области.</w:t>
      </w:r>
    </w:p>
    <w:p w:rsidR="003F5441" w:rsidRDefault="00DE0FED" w:rsidP="005703E4">
      <w:pPr>
        <w:pStyle w:val="1"/>
        <w:spacing w:before="0" w:after="0"/>
        <w:ind w:firstLine="720"/>
        <w:jc w:val="both"/>
        <w:rPr>
          <w:rFonts w:ascii="Liberation Serif" w:hAnsi="Liberation Serif"/>
        </w:rPr>
      </w:pPr>
      <w:r>
        <w:rPr>
          <w:rFonts w:ascii="Liberation Serif" w:hAnsi="Liberation Serif"/>
        </w:rPr>
        <w:lastRenderedPageBreak/>
        <w:t>Список использованных источников и литературы</w:t>
      </w:r>
    </w:p>
    <w:p w:rsidR="003F5441" w:rsidRDefault="00DE0FED" w:rsidP="005703E4">
      <w:pPr>
        <w:pStyle w:val="a9"/>
        <w:spacing w:after="0" w:line="360" w:lineRule="auto"/>
        <w:ind w:firstLine="720"/>
        <w:jc w:val="both"/>
        <w:rPr>
          <w:sz w:val="28"/>
          <w:szCs w:val="28"/>
        </w:rPr>
      </w:pPr>
      <w:r>
        <w:rPr>
          <w:sz w:val="28"/>
          <w:szCs w:val="28"/>
        </w:rPr>
        <w:t>Источники</w:t>
      </w:r>
    </w:p>
    <w:p w:rsidR="003F5441" w:rsidRDefault="00DE0FED" w:rsidP="005703E4">
      <w:pPr>
        <w:pStyle w:val="a9"/>
        <w:spacing w:after="0" w:line="360" w:lineRule="auto"/>
        <w:ind w:firstLine="720"/>
        <w:jc w:val="both"/>
        <w:rPr>
          <w:sz w:val="28"/>
          <w:szCs w:val="28"/>
        </w:rPr>
      </w:pPr>
      <w:r>
        <w:rPr>
          <w:sz w:val="28"/>
          <w:szCs w:val="28"/>
        </w:rPr>
        <w:t>Мемуары, дневники</w:t>
      </w:r>
    </w:p>
    <w:p w:rsidR="003F5441" w:rsidRDefault="00DE0FED" w:rsidP="005703E4">
      <w:pPr>
        <w:pStyle w:val="a9"/>
        <w:spacing w:after="0" w:line="360" w:lineRule="auto"/>
        <w:ind w:firstLine="720"/>
        <w:jc w:val="both"/>
        <w:rPr>
          <w:sz w:val="28"/>
          <w:szCs w:val="28"/>
        </w:rPr>
      </w:pPr>
      <w:r>
        <w:rPr>
          <w:sz w:val="28"/>
          <w:szCs w:val="28"/>
        </w:rPr>
        <w:t>1. Чистяков И. Сибирской дальн</w:t>
      </w:r>
      <w:r>
        <w:rPr>
          <w:sz w:val="28"/>
          <w:szCs w:val="28"/>
        </w:rPr>
        <w:t xml:space="preserve">ей стороной. </w:t>
      </w:r>
      <w:r>
        <w:rPr>
          <w:color w:val="000000"/>
          <w:sz w:val="28"/>
          <w:szCs w:val="28"/>
        </w:rPr>
        <w:t>Дневник охранника БАМа, 1935–1936. 210 с.</w:t>
      </w:r>
    </w:p>
    <w:p w:rsidR="003F5441" w:rsidRDefault="00DE0FED" w:rsidP="005703E4">
      <w:pPr>
        <w:pStyle w:val="a9"/>
        <w:spacing w:after="0" w:line="360" w:lineRule="auto"/>
        <w:ind w:firstLine="720"/>
        <w:jc w:val="both"/>
        <w:rPr>
          <w:sz w:val="28"/>
          <w:szCs w:val="28"/>
        </w:rPr>
      </w:pPr>
      <w:r>
        <w:rPr>
          <w:sz w:val="28"/>
          <w:szCs w:val="28"/>
        </w:rPr>
        <w:t>2. Шаламов В. Т. Графит // Колымские рассказы: сборник. М., Азбука. 2013. С. 69–78.</w:t>
      </w:r>
    </w:p>
    <w:p w:rsidR="003F5441" w:rsidRDefault="00DE0FED" w:rsidP="005703E4">
      <w:pPr>
        <w:pStyle w:val="a9"/>
        <w:spacing w:after="0" w:line="360" w:lineRule="auto"/>
        <w:ind w:firstLine="720"/>
        <w:jc w:val="both"/>
        <w:rPr>
          <w:sz w:val="28"/>
          <w:szCs w:val="28"/>
        </w:rPr>
      </w:pPr>
      <w:r>
        <w:rPr>
          <w:sz w:val="28"/>
          <w:szCs w:val="28"/>
        </w:rPr>
        <w:t>Периодическая печать</w:t>
      </w:r>
    </w:p>
    <w:p w:rsidR="003F5441" w:rsidRDefault="00DE0FED" w:rsidP="005703E4">
      <w:pPr>
        <w:pStyle w:val="a9"/>
        <w:spacing w:after="0" w:line="360" w:lineRule="auto"/>
        <w:ind w:firstLine="720"/>
        <w:jc w:val="both"/>
        <w:rPr>
          <w:sz w:val="28"/>
          <w:szCs w:val="28"/>
        </w:rPr>
      </w:pPr>
      <w:r>
        <w:rPr>
          <w:sz w:val="28"/>
          <w:szCs w:val="28"/>
        </w:rPr>
        <w:t xml:space="preserve">3. Знамя. 1987–1990 гг. </w:t>
      </w:r>
    </w:p>
    <w:p w:rsidR="003F5441" w:rsidRDefault="00DE0FED" w:rsidP="005703E4">
      <w:pPr>
        <w:pStyle w:val="a9"/>
        <w:spacing w:after="0" w:line="360" w:lineRule="auto"/>
        <w:ind w:firstLine="720"/>
        <w:jc w:val="both"/>
        <w:rPr>
          <w:sz w:val="28"/>
          <w:szCs w:val="28"/>
        </w:rPr>
      </w:pPr>
      <w:r>
        <w:rPr>
          <w:sz w:val="28"/>
          <w:szCs w:val="28"/>
        </w:rPr>
        <w:t>4. Новый мир. 1987–1990 гг.</w:t>
      </w:r>
    </w:p>
    <w:p w:rsidR="003F5441" w:rsidRPr="006B1AA3" w:rsidRDefault="00DE0FED" w:rsidP="005703E4">
      <w:pPr>
        <w:pStyle w:val="a9"/>
        <w:spacing w:after="0" w:line="360" w:lineRule="auto"/>
        <w:ind w:firstLine="720"/>
        <w:jc w:val="both"/>
        <w:rPr>
          <w:sz w:val="28"/>
          <w:szCs w:val="28"/>
          <w:lang w:val="en-US"/>
        </w:rPr>
      </w:pPr>
      <w:r>
        <w:rPr>
          <w:sz w:val="28"/>
          <w:szCs w:val="28"/>
        </w:rPr>
        <w:t xml:space="preserve">5. Огонёк. </w:t>
      </w:r>
      <w:r w:rsidRPr="006B1AA3">
        <w:rPr>
          <w:sz w:val="28"/>
          <w:szCs w:val="28"/>
          <w:lang w:val="en-US"/>
        </w:rPr>
        <w:t xml:space="preserve">1987–1990 </w:t>
      </w:r>
      <w:r>
        <w:rPr>
          <w:sz w:val="28"/>
          <w:szCs w:val="28"/>
        </w:rPr>
        <w:t>гг</w:t>
      </w:r>
      <w:r w:rsidRPr="006B1AA3">
        <w:rPr>
          <w:sz w:val="28"/>
          <w:szCs w:val="28"/>
          <w:lang w:val="en-US"/>
        </w:rPr>
        <w:t>.</w:t>
      </w:r>
      <w:r w:rsidRPr="006B1AA3">
        <w:rPr>
          <w:sz w:val="28"/>
          <w:szCs w:val="28"/>
          <w:lang w:val="en-US"/>
        </w:rPr>
        <w:tab/>
      </w:r>
      <w:r w:rsidRPr="006B1AA3">
        <w:rPr>
          <w:sz w:val="28"/>
          <w:szCs w:val="28"/>
          <w:lang w:val="en-US"/>
        </w:rPr>
        <w:tab/>
      </w:r>
      <w:r w:rsidRPr="006B1AA3">
        <w:rPr>
          <w:sz w:val="28"/>
          <w:szCs w:val="28"/>
          <w:lang w:val="en-US"/>
        </w:rPr>
        <w:tab/>
      </w:r>
    </w:p>
    <w:p w:rsidR="003F5441" w:rsidRPr="006B1AA3" w:rsidRDefault="00DE0FED" w:rsidP="005703E4">
      <w:pPr>
        <w:pStyle w:val="a9"/>
        <w:spacing w:after="0" w:line="360" w:lineRule="auto"/>
        <w:ind w:firstLine="720"/>
        <w:jc w:val="both"/>
        <w:rPr>
          <w:sz w:val="28"/>
          <w:szCs w:val="28"/>
          <w:lang w:val="en-US"/>
        </w:rPr>
      </w:pPr>
      <w:r>
        <w:rPr>
          <w:sz w:val="28"/>
          <w:szCs w:val="28"/>
        </w:rPr>
        <w:t>Литература</w:t>
      </w:r>
    </w:p>
    <w:p w:rsidR="003F5441" w:rsidRPr="006B1AA3" w:rsidRDefault="00DE0FED" w:rsidP="005703E4">
      <w:pPr>
        <w:pStyle w:val="a9"/>
        <w:spacing w:after="0" w:line="360" w:lineRule="auto"/>
        <w:ind w:firstLine="720"/>
        <w:jc w:val="both"/>
        <w:rPr>
          <w:sz w:val="28"/>
          <w:szCs w:val="28"/>
          <w:lang w:val="en-US"/>
        </w:rPr>
      </w:pPr>
      <w:r>
        <w:rPr>
          <w:sz w:val="28"/>
          <w:szCs w:val="28"/>
        </w:rPr>
        <w:t>Книг</w:t>
      </w:r>
      <w:r>
        <w:rPr>
          <w:sz w:val="28"/>
          <w:szCs w:val="28"/>
        </w:rPr>
        <w:t>и</w:t>
      </w:r>
    </w:p>
    <w:p w:rsidR="003F5441" w:rsidRDefault="00DE0FED" w:rsidP="005703E4">
      <w:pPr>
        <w:pStyle w:val="a9"/>
        <w:spacing w:after="0" w:line="360" w:lineRule="auto"/>
        <w:ind w:firstLine="720"/>
        <w:jc w:val="both"/>
        <w:rPr>
          <w:sz w:val="28"/>
          <w:szCs w:val="28"/>
        </w:rPr>
      </w:pPr>
      <w:r>
        <w:rPr>
          <w:sz w:val="28"/>
          <w:szCs w:val="28"/>
          <w:lang w:val="en-US"/>
        </w:rPr>
        <w:t xml:space="preserve">6. La Capra D. Writing History, Writing Trauma. The Johns Hopkins University Press, 2014. </w:t>
      </w:r>
      <w:r>
        <w:rPr>
          <w:sz w:val="28"/>
          <w:szCs w:val="28"/>
        </w:rPr>
        <w:t>226 p.</w:t>
      </w:r>
    </w:p>
    <w:p w:rsidR="003F5441" w:rsidRDefault="00DE0FED" w:rsidP="005703E4">
      <w:pPr>
        <w:pStyle w:val="a9"/>
        <w:spacing w:after="0" w:line="360" w:lineRule="auto"/>
        <w:ind w:firstLine="720"/>
        <w:jc w:val="both"/>
        <w:rPr>
          <w:sz w:val="28"/>
          <w:szCs w:val="28"/>
        </w:rPr>
      </w:pPr>
      <w:r>
        <w:rPr>
          <w:sz w:val="28"/>
          <w:szCs w:val="28"/>
        </w:rPr>
        <w:t xml:space="preserve">7. Ассман А. Новое недовольство мемориальной культурой. </w:t>
      </w:r>
      <w:r>
        <w:rPr>
          <w:sz w:val="28"/>
          <w:szCs w:val="28"/>
        </w:rPr>
        <w:t>М.: Новое литературное обозрение. 2016. 232 с.</w:t>
      </w:r>
    </w:p>
    <w:p w:rsidR="003F5441" w:rsidRDefault="00DE0FED" w:rsidP="005703E4">
      <w:pPr>
        <w:pStyle w:val="a9"/>
        <w:spacing w:after="0" w:line="360" w:lineRule="auto"/>
        <w:ind w:firstLine="720"/>
        <w:jc w:val="both"/>
        <w:rPr>
          <w:sz w:val="28"/>
          <w:szCs w:val="28"/>
        </w:rPr>
      </w:pPr>
      <w:r>
        <w:rPr>
          <w:sz w:val="28"/>
          <w:szCs w:val="28"/>
        </w:rPr>
        <w:t xml:space="preserve">8. Грегори П. Политическая экономия сталинизма. М.: </w:t>
      </w:r>
      <w:r>
        <w:rPr>
          <w:sz w:val="28"/>
          <w:szCs w:val="28"/>
        </w:rPr>
        <w:t>РОССПЭН, 2008. 400 с.</w:t>
      </w:r>
    </w:p>
    <w:p w:rsidR="003F5441" w:rsidRDefault="00DE0FED" w:rsidP="005703E4">
      <w:pPr>
        <w:pStyle w:val="a9"/>
        <w:spacing w:after="0" w:line="360" w:lineRule="auto"/>
        <w:ind w:firstLine="720"/>
        <w:jc w:val="both"/>
        <w:rPr>
          <w:sz w:val="28"/>
          <w:szCs w:val="28"/>
        </w:rPr>
      </w:pPr>
      <w:bookmarkStart w:id="20" w:name="_qil8d8k3n8t2"/>
      <w:bookmarkEnd w:id="20"/>
      <w:r>
        <w:rPr>
          <w:sz w:val="28"/>
          <w:szCs w:val="28"/>
        </w:rPr>
        <w:t>9. Кайда Л. Композиционная поэтика публицистики. М.: Флинта, 2011. 144 с.</w:t>
      </w:r>
    </w:p>
    <w:p w:rsidR="003F5441" w:rsidRDefault="00DE0FED" w:rsidP="005703E4">
      <w:pPr>
        <w:pStyle w:val="a9"/>
        <w:spacing w:after="0" w:line="360" w:lineRule="auto"/>
        <w:ind w:firstLine="720"/>
        <w:jc w:val="both"/>
        <w:rPr>
          <w:sz w:val="28"/>
          <w:szCs w:val="28"/>
        </w:rPr>
      </w:pPr>
      <w:r>
        <w:rPr>
          <w:sz w:val="28"/>
          <w:szCs w:val="28"/>
        </w:rPr>
        <w:t>10. Медведев Р. О Сталине и сталинизме. М.: Прогресс, 1990. 488с.</w:t>
      </w:r>
    </w:p>
    <w:p w:rsidR="003F5441" w:rsidRDefault="00DE0FED" w:rsidP="005703E4">
      <w:pPr>
        <w:pStyle w:val="a9"/>
        <w:spacing w:after="0" w:line="360" w:lineRule="auto"/>
        <w:ind w:firstLine="720"/>
        <w:jc w:val="both"/>
        <w:rPr>
          <w:sz w:val="28"/>
          <w:szCs w:val="28"/>
        </w:rPr>
      </w:pPr>
      <w:r>
        <w:rPr>
          <w:sz w:val="28"/>
          <w:szCs w:val="28"/>
        </w:rPr>
        <w:t>11. Прохоров Е. П. Введение в теорию журналистики. М.: Аспект-Пресс, 2011. 351 с.</w:t>
      </w:r>
    </w:p>
    <w:p w:rsidR="003F5441" w:rsidRDefault="00DE0FED" w:rsidP="005703E4">
      <w:pPr>
        <w:pStyle w:val="a9"/>
        <w:spacing w:after="0" w:line="360" w:lineRule="auto"/>
        <w:ind w:firstLine="720"/>
        <w:jc w:val="both"/>
        <w:rPr>
          <w:sz w:val="28"/>
          <w:szCs w:val="28"/>
        </w:rPr>
      </w:pPr>
      <w:r>
        <w:rPr>
          <w:sz w:val="28"/>
          <w:szCs w:val="28"/>
        </w:rPr>
        <w:t>12. Тепляшин</w:t>
      </w:r>
      <w:r>
        <w:rPr>
          <w:sz w:val="28"/>
          <w:szCs w:val="28"/>
        </w:rPr>
        <w:t>а А.Н. Сатирические жанры публицистики. СПб.: изд-во Санкт-Петербургского государственного университета, 2000. 95 с.</w:t>
      </w:r>
    </w:p>
    <w:p w:rsidR="003F5441" w:rsidRDefault="00DE0FED" w:rsidP="005703E4">
      <w:pPr>
        <w:pStyle w:val="a9"/>
        <w:spacing w:after="0" w:line="360" w:lineRule="auto"/>
        <w:ind w:firstLine="720"/>
        <w:jc w:val="both"/>
        <w:rPr>
          <w:sz w:val="28"/>
          <w:szCs w:val="28"/>
        </w:rPr>
      </w:pPr>
      <w:r>
        <w:rPr>
          <w:sz w:val="28"/>
          <w:szCs w:val="28"/>
        </w:rPr>
        <w:t>13. Хелльбек Й. Революция от первого лица: дневники сталинской эпохи. М.: Новое литературное обозрение, 2017. 424 с.</w:t>
      </w:r>
    </w:p>
    <w:p w:rsidR="003F5441" w:rsidRDefault="00DE0FED" w:rsidP="005703E4">
      <w:pPr>
        <w:pStyle w:val="a9"/>
        <w:spacing w:after="0" w:line="360" w:lineRule="auto"/>
        <w:ind w:firstLine="720"/>
        <w:jc w:val="both"/>
        <w:rPr>
          <w:sz w:val="28"/>
          <w:szCs w:val="28"/>
        </w:rPr>
      </w:pPr>
      <w:r>
        <w:rPr>
          <w:sz w:val="28"/>
          <w:szCs w:val="28"/>
        </w:rPr>
        <w:lastRenderedPageBreak/>
        <w:t>14. 1Ученова В. В. Бес</w:t>
      </w:r>
      <w:r>
        <w:rPr>
          <w:sz w:val="28"/>
          <w:szCs w:val="28"/>
        </w:rPr>
        <w:t>еды о журналистике. М.: Молодая гвардия, 1985. 205 с.</w:t>
      </w:r>
    </w:p>
    <w:p w:rsidR="003F5441" w:rsidRDefault="00DE0FED" w:rsidP="005703E4">
      <w:pPr>
        <w:pStyle w:val="a9"/>
        <w:spacing w:after="0" w:line="360" w:lineRule="auto"/>
        <w:ind w:firstLine="720"/>
        <w:jc w:val="both"/>
        <w:rPr>
          <w:sz w:val="28"/>
          <w:szCs w:val="28"/>
        </w:rPr>
      </w:pPr>
      <w:r>
        <w:rPr>
          <w:sz w:val="28"/>
          <w:szCs w:val="28"/>
        </w:rPr>
        <w:t>15. Черная книга коммунизма. Преступления. Террор. Репрессии. М.: Три века истории, 1999. 864 с.</w:t>
      </w:r>
    </w:p>
    <w:p w:rsidR="003F5441" w:rsidRDefault="00DE0FED" w:rsidP="005703E4">
      <w:pPr>
        <w:pStyle w:val="a9"/>
        <w:spacing w:after="0" w:line="360" w:lineRule="auto"/>
        <w:ind w:firstLine="720"/>
        <w:jc w:val="both"/>
        <w:rPr>
          <w:sz w:val="28"/>
          <w:szCs w:val="28"/>
        </w:rPr>
      </w:pPr>
      <w:r>
        <w:rPr>
          <w:sz w:val="28"/>
          <w:szCs w:val="28"/>
        </w:rPr>
        <w:t>16. Щелкунова Е. С. Публицистический текст в системе массовой коммуникации: специфика и функционирование.</w:t>
      </w:r>
      <w:r>
        <w:rPr>
          <w:sz w:val="28"/>
          <w:szCs w:val="28"/>
        </w:rPr>
        <w:t xml:space="preserve"> Воронеж: Родная речь, 2004. 194 с.</w:t>
      </w:r>
    </w:p>
    <w:p w:rsidR="003F5441" w:rsidRDefault="00DE0FED" w:rsidP="005703E4">
      <w:pPr>
        <w:pStyle w:val="a9"/>
        <w:spacing w:after="0" w:line="360" w:lineRule="auto"/>
        <w:ind w:firstLine="720"/>
        <w:jc w:val="both"/>
        <w:rPr>
          <w:sz w:val="28"/>
          <w:szCs w:val="28"/>
        </w:rPr>
      </w:pPr>
      <w:r>
        <w:rPr>
          <w:sz w:val="28"/>
          <w:szCs w:val="28"/>
        </w:rPr>
        <w:t>17. Эткинд А. Кривое горе. Память о непогребённых. М., Новое литературное обозрение. 2016. 328 с.</w:t>
      </w:r>
    </w:p>
    <w:p w:rsidR="003F5441" w:rsidRDefault="00DE0FED" w:rsidP="005703E4">
      <w:pPr>
        <w:pStyle w:val="a9"/>
        <w:spacing w:after="0" w:line="360" w:lineRule="auto"/>
        <w:ind w:firstLine="720"/>
        <w:jc w:val="both"/>
        <w:rPr>
          <w:sz w:val="28"/>
          <w:szCs w:val="28"/>
        </w:rPr>
      </w:pPr>
      <w:r>
        <w:rPr>
          <w:sz w:val="28"/>
          <w:szCs w:val="28"/>
        </w:rPr>
        <w:t>18. Якобидзе-Гитман А. Восстание фантазмов: Сталинская эпоха в постсоветском кино. М.: Новое литературное обозрение, 2015.</w:t>
      </w:r>
      <w:r>
        <w:rPr>
          <w:sz w:val="28"/>
          <w:szCs w:val="28"/>
        </w:rPr>
        <w:t xml:space="preserve"> 312 с.</w:t>
      </w:r>
    </w:p>
    <w:p w:rsidR="003F5441" w:rsidRDefault="00DE0FED" w:rsidP="005703E4">
      <w:pPr>
        <w:pStyle w:val="a9"/>
        <w:spacing w:after="0" w:line="360" w:lineRule="auto"/>
        <w:ind w:firstLine="720"/>
        <w:jc w:val="both"/>
        <w:rPr>
          <w:sz w:val="28"/>
          <w:szCs w:val="28"/>
        </w:rPr>
      </w:pPr>
      <w:r>
        <w:rPr>
          <w:sz w:val="28"/>
          <w:szCs w:val="28"/>
        </w:rPr>
        <w:t>Авторефераты диссертаций</w:t>
      </w:r>
    </w:p>
    <w:p w:rsidR="003F5441" w:rsidRDefault="00DE0FED" w:rsidP="005703E4">
      <w:pPr>
        <w:pStyle w:val="a9"/>
        <w:spacing w:after="0" w:line="360" w:lineRule="auto"/>
        <w:ind w:firstLine="720"/>
        <w:jc w:val="both"/>
        <w:rPr>
          <w:sz w:val="28"/>
          <w:szCs w:val="28"/>
        </w:rPr>
      </w:pPr>
      <w:r>
        <w:rPr>
          <w:sz w:val="28"/>
          <w:szCs w:val="28"/>
        </w:rPr>
        <w:t>19. Гордина Е. С. Проблемы отечественной истории на страницах массового журнала «Огонек» 1987</w:t>
      </w:r>
      <w:r>
        <w:rPr>
          <w:sz w:val="28"/>
          <w:szCs w:val="28"/>
        </w:rPr>
        <w:t>–</w:t>
      </w:r>
      <w:r>
        <w:rPr>
          <w:sz w:val="28"/>
          <w:szCs w:val="28"/>
        </w:rPr>
        <w:t>1991 гг. Тематический анализ. Автореф. дисс. … канд. истор. наук. Нижний Новгород: НГУ, 2004. 18 с.</w:t>
      </w:r>
    </w:p>
    <w:p w:rsidR="003F5441" w:rsidRDefault="00DE0FED" w:rsidP="005703E4">
      <w:pPr>
        <w:pStyle w:val="a9"/>
        <w:spacing w:after="0" w:line="360" w:lineRule="auto"/>
        <w:ind w:firstLine="720"/>
        <w:jc w:val="both"/>
        <w:rPr>
          <w:sz w:val="28"/>
          <w:szCs w:val="28"/>
        </w:rPr>
      </w:pPr>
      <w:r>
        <w:rPr>
          <w:sz w:val="28"/>
          <w:szCs w:val="28"/>
        </w:rPr>
        <w:t xml:space="preserve">20. Ерохина М. В. Приемы и </w:t>
      </w:r>
      <w:r>
        <w:rPr>
          <w:sz w:val="28"/>
          <w:szCs w:val="28"/>
        </w:rPr>
        <w:t>функции полемики в журнальной литературной критике второй половины 1980-х годов . Автореф. дисс. ... кандид. филол. наук. Саратов: СГУ, 2010. 19 с.</w:t>
      </w:r>
    </w:p>
    <w:p w:rsidR="003F5441" w:rsidRDefault="00DE0FED" w:rsidP="005703E4">
      <w:pPr>
        <w:pStyle w:val="a9"/>
        <w:spacing w:after="0" w:line="360" w:lineRule="auto"/>
        <w:ind w:firstLine="720"/>
        <w:jc w:val="both"/>
        <w:rPr>
          <w:sz w:val="28"/>
          <w:szCs w:val="28"/>
        </w:rPr>
      </w:pPr>
      <w:r>
        <w:rPr>
          <w:sz w:val="28"/>
          <w:szCs w:val="28"/>
          <w:highlight w:val="white"/>
        </w:rPr>
        <w:t>21. Петропавловская Е. М. Проблемы отечественной истории в литературно-художественных и общественно-политиче</w:t>
      </w:r>
      <w:r>
        <w:rPr>
          <w:sz w:val="28"/>
          <w:szCs w:val="28"/>
          <w:highlight w:val="white"/>
        </w:rPr>
        <w:t>ских журналах «Знамя», «Новый мир», «Октябрь» 1985</w:t>
      </w:r>
      <w:r>
        <w:rPr>
          <w:sz w:val="28"/>
          <w:szCs w:val="28"/>
        </w:rPr>
        <w:t>–</w:t>
      </w:r>
      <w:r>
        <w:rPr>
          <w:sz w:val="28"/>
          <w:szCs w:val="28"/>
          <w:highlight w:val="white"/>
        </w:rPr>
        <w:t>1991 годов: структурно-тематический анализ. Автореф. дисс. ... канд. истор. наук. Нижний Новгород: изд-во НГАСУ, 2008. 20 с.</w:t>
      </w:r>
    </w:p>
    <w:p w:rsidR="003F5441" w:rsidRDefault="00DE0FED" w:rsidP="005703E4">
      <w:pPr>
        <w:pStyle w:val="a9"/>
        <w:spacing w:after="0" w:line="360" w:lineRule="auto"/>
        <w:ind w:firstLine="720"/>
        <w:jc w:val="both"/>
        <w:rPr>
          <w:sz w:val="28"/>
          <w:szCs w:val="28"/>
        </w:rPr>
      </w:pPr>
      <w:r>
        <w:rPr>
          <w:sz w:val="28"/>
          <w:szCs w:val="28"/>
        </w:rPr>
        <w:t>22. Сенук З. В. Публицистика как фактор развития политической культуры. Автореф.</w:t>
      </w:r>
      <w:r>
        <w:rPr>
          <w:sz w:val="28"/>
          <w:szCs w:val="28"/>
        </w:rPr>
        <w:t xml:space="preserve"> дис. … канд. филос. наук. Екатеринбург, 1993. 18 с.</w:t>
      </w:r>
    </w:p>
    <w:p w:rsidR="003F5441" w:rsidRDefault="00DE0FED" w:rsidP="005703E4">
      <w:pPr>
        <w:pStyle w:val="a9"/>
        <w:spacing w:after="0" w:line="360" w:lineRule="auto"/>
        <w:ind w:firstLine="720"/>
        <w:jc w:val="both"/>
        <w:rPr>
          <w:sz w:val="28"/>
          <w:szCs w:val="28"/>
        </w:rPr>
      </w:pPr>
      <w:r>
        <w:rPr>
          <w:sz w:val="28"/>
          <w:szCs w:val="28"/>
        </w:rPr>
        <w:t>Статьи</w:t>
      </w:r>
    </w:p>
    <w:p w:rsidR="003F5441" w:rsidRPr="006B1AA3" w:rsidRDefault="00DE0FED" w:rsidP="005703E4">
      <w:pPr>
        <w:pStyle w:val="a9"/>
        <w:spacing w:after="0" w:line="360" w:lineRule="auto"/>
        <w:ind w:firstLine="720"/>
        <w:jc w:val="both"/>
        <w:rPr>
          <w:sz w:val="28"/>
          <w:szCs w:val="28"/>
          <w:lang w:val="en-US"/>
        </w:rPr>
      </w:pPr>
      <w:r w:rsidRPr="006B1AA3">
        <w:rPr>
          <w:sz w:val="28"/>
          <w:szCs w:val="28"/>
        </w:rPr>
        <w:t xml:space="preserve">23. </w:t>
      </w:r>
      <w:r>
        <w:rPr>
          <w:sz w:val="28"/>
          <w:szCs w:val="28"/>
          <w:lang w:val="en-US"/>
        </w:rPr>
        <w:t>Lepsius</w:t>
      </w:r>
      <w:r w:rsidRPr="006B1AA3">
        <w:rPr>
          <w:sz w:val="28"/>
          <w:szCs w:val="28"/>
        </w:rPr>
        <w:t xml:space="preserve"> </w:t>
      </w:r>
      <w:r>
        <w:rPr>
          <w:sz w:val="28"/>
          <w:szCs w:val="28"/>
          <w:lang w:val="en-US"/>
        </w:rPr>
        <w:t>M</w:t>
      </w:r>
      <w:r w:rsidRPr="006B1AA3">
        <w:rPr>
          <w:sz w:val="28"/>
          <w:szCs w:val="28"/>
        </w:rPr>
        <w:t xml:space="preserve">. </w:t>
      </w:r>
      <w:r>
        <w:rPr>
          <w:sz w:val="28"/>
          <w:szCs w:val="28"/>
          <w:lang w:val="en-US"/>
        </w:rPr>
        <w:t>R</w:t>
      </w:r>
      <w:r w:rsidRPr="006B1AA3">
        <w:rPr>
          <w:sz w:val="28"/>
          <w:szCs w:val="28"/>
        </w:rPr>
        <w:t xml:space="preserve">. </w:t>
      </w:r>
      <w:r>
        <w:rPr>
          <w:sz w:val="28"/>
          <w:szCs w:val="28"/>
          <w:lang w:val="en-US"/>
        </w:rPr>
        <w:t>Das</w:t>
      </w:r>
      <w:r w:rsidRPr="006B1AA3">
        <w:rPr>
          <w:sz w:val="28"/>
          <w:szCs w:val="28"/>
        </w:rPr>
        <w:t xml:space="preserve"> </w:t>
      </w:r>
      <w:r>
        <w:rPr>
          <w:sz w:val="28"/>
          <w:szCs w:val="28"/>
          <w:lang w:val="en-US"/>
        </w:rPr>
        <w:t>Erbe</w:t>
      </w:r>
      <w:r w:rsidRPr="006B1AA3">
        <w:rPr>
          <w:sz w:val="28"/>
          <w:szCs w:val="28"/>
        </w:rPr>
        <w:t xml:space="preserve"> </w:t>
      </w:r>
      <w:r>
        <w:rPr>
          <w:sz w:val="28"/>
          <w:szCs w:val="28"/>
          <w:lang w:val="en-US"/>
        </w:rPr>
        <w:t>des</w:t>
      </w:r>
      <w:r w:rsidRPr="006B1AA3">
        <w:rPr>
          <w:sz w:val="28"/>
          <w:szCs w:val="28"/>
        </w:rPr>
        <w:t xml:space="preserve"> </w:t>
      </w:r>
      <w:r>
        <w:rPr>
          <w:sz w:val="28"/>
          <w:szCs w:val="28"/>
          <w:lang w:val="en-US"/>
        </w:rPr>
        <w:t>Nationalsozialismus</w:t>
      </w:r>
      <w:r w:rsidRPr="006B1AA3">
        <w:rPr>
          <w:sz w:val="28"/>
          <w:szCs w:val="28"/>
        </w:rPr>
        <w:t xml:space="preserve"> </w:t>
      </w:r>
      <w:r>
        <w:rPr>
          <w:sz w:val="28"/>
          <w:szCs w:val="28"/>
          <w:lang w:val="en-US"/>
        </w:rPr>
        <w:t>und</w:t>
      </w:r>
      <w:r w:rsidRPr="006B1AA3">
        <w:rPr>
          <w:sz w:val="28"/>
          <w:szCs w:val="28"/>
        </w:rPr>
        <w:t xml:space="preserve"> </w:t>
      </w:r>
      <w:r>
        <w:rPr>
          <w:sz w:val="28"/>
          <w:szCs w:val="28"/>
          <w:lang w:val="en-US"/>
        </w:rPr>
        <w:t>die</w:t>
      </w:r>
      <w:r w:rsidRPr="006B1AA3">
        <w:rPr>
          <w:sz w:val="28"/>
          <w:szCs w:val="28"/>
        </w:rPr>
        <w:t xml:space="preserve"> </w:t>
      </w:r>
      <w:r>
        <w:rPr>
          <w:sz w:val="28"/>
          <w:szCs w:val="28"/>
          <w:lang w:val="en-US"/>
        </w:rPr>
        <w:t>politische</w:t>
      </w:r>
      <w:r w:rsidRPr="006B1AA3">
        <w:rPr>
          <w:sz w:val="28"/>
          <w:szCs w:val="28"/>
        </w:rPr>
        <w:t xml:space="preserve"> </w:t>
      </w:r>
      <w:r>
        <w:rPr>
          <w:sz w:val="28"/>
          <w:szCs w:val="28"/>
          <w:lang w:val="en-US"/>
        </w:rPr>
        <w:t>Kultur</w:t>
      </w:r>
      <w:r w:rsidRPr="006B1AA3">
        <w:rPr>
          <w:sz w:val="28"/>
          <w:szCs w:val="28"/>
        </w:rPr>
        <w:t xml:space="preserve"> </w:t>
      </w:r>
      <w:r>
        <w:rPr>
          <w:sz w:val="28"/>
          <w:szCs w:val="28"/>
          <w:lang w:val="en-US"/>
        </w:rPr>
        <w:t>der</w:t>
      </w:r>
      <w:r w:rsidRPr="006B1AA3">
        <w:rPr>
          <w:sz w:val="28"/>
          <w:szCs w:val="28"/>
        </w:rPr>
        <w:t xml:space="preserve"> </w:t>
      </w:r>
      <w:r>
        <w:rPr>
          <w:sz w:val="28"/>
          <w:szCs w:val="28"/>
          <w:lang w:val="en-US"/>
        </w:rPr>
        <w:t>Nashfolgestaaten</w:t>
      </w:r>
      <w:r w:rsidRPr="006B1AA3">
        <w:rPr>
          <w:sz w:val="28"/>
          <w:szCs w:val="28"/>
        </w:rPr>
        <w:t xml:space="preserve"> </w:t>
      </w:r>
      <w:r>
        <w:rPr>
          <w:sz w:val="28"/>
          <w:szCs w:val="28"/>
          <w:lang w:val="en-US"/>
        </w:rPr>
        <w:t>des</w:t>
      </w:r>
      <w:r w:rsidRPr="006B1AA3">
        <w:rPr>
          <w:sz w:val="28"/>
          <w:szCs w:val="28"/>
        </w:rPr>
        <w:t xml:space="preserve"> «</w:t>
      </w:r>
      <w:r>
        <w:rPr>
          <w:sz w:val="28"/>
          <w:szCs w:val="28"/>
          <w:lang w:val="en-US"/>
        </w:rPr>
        <w:t>Grobdeuchen</w:t>
      </w:r>
      <w:r w:rsidRPr="006B1AA3">
        <w:rPr>
          <w:sz w:val="28"/>
          <w:szCs w:val="28"/>
        </w:rPr>
        <w:t xml:space="preserve"> </w:t>
      </w:r>
      <w:r>
        <w:rPr>
          <w:sz w:val="28"/>
          <w:szCs w:val="28"/>
          <w:lang w:val="en-US"/>
        </w:rPr>
        <w:t>Reiches</w:t>
      </w:r>
      <w:r w:rsidRPr="006B1AA3">
        <w:rPr>
          <w:sz w:val="28"/>
          <w:szCs w:val="28"/>
        </w:rPr>
        <w:t xml:space="preserve">» // </w:t>
      </w:r>
      <w:r>
        <w:rPr>
          <w:sz w:val="28"/>
          <w:szCs w:val="28"/>
          <w:lang w:val="en-US"/>
        </w:rPr>
        <w:t>Haller</w:t>
      </w:r>
      <w:r w:rsidRPr="006B1AA3">
        <w:rPr>
          <w:sz w:val="28"/>
          <w:szCs w:val="28"/>
        </w:rPr>
        <w:t xml:space="preserve"> </w:t>
      </w:r>
      <w:r>
        <w:rPr>
          <w:sz w:val="28"/>
          <w:szCs w:val="28"/>
          <w:lang w:val="en-US"/>
        </w:rPr>
        <w:t>M</w:t>
      </w:r>
      <w:r w:rsidRPr="006B1AA3">
        <w:rPr>
          <w:sz w:val="28"/>
          <w:szCs w:val="28"/>
        </w:rPr>
        <w:t xml:space="preserve">. </w:t>
      </w:r>
      <w:r>
        <w:rPr>
          <w:sz w:val="28"/>
          <w:szCs w:val="28"/>
          <w:lang w:val="en-US"/>
        </w:rPr>
        <w:t>et</w:t>
      </w:r>
      <w:r w:rsidRPr="006B1AA3">
        <w:rPr>
          <w:sz w:val="28"/>
          <w:szCs w:val="28"/>
        </w:rPr>
        <w:t xml:space="preserve"> </w:t>
      </w:r>
      <w:r>
        <w:rPr>
          <w:sz w:val="28"/>
          <w:szCs w:val="28"/>
          <w:lang w:val="en-US"/>
        </w:rPr>
        <w:t>al</w:t>
      </w:r>
      <w:r w:rsidRPr="006B1AA3">
        <w:rPr>
          <w:sz w:val="28"/>
          <w:szCs w:val="28"/>
        </w:rPr>
        <w:t xml:space="preserve">. </w:t>
      </w:r>
      <w:r>
        <w:rPr>
          <w:sz w:val="28"/>
          <w:szCs w:val="28"/>
          <w:lang w:val="en-US"/>
        </w:rPr>
        <w:t xml:space="preserve">(Hrsg.). Kultur </w:t>
      </w:r>
      <w:r>
        <w:rPr>
          <w:sz w:val="28"/>
          <w:szCs w:val="28"/>
          <w:lang w:val="en-US"/>
        </w:rPr>
        <w:lastRenderedPageBreak/>
        <w:t>und Gesselschaft</w:t>
      </w:r>
      <w:r w:rsidRPr="006B1AA3">
        <w:rPr>
          <w:sz w:val="28"/>
          <w:szCs w:val="28"/>
          <w:lang w:val="en-US"/>
        </w:rPr>
        <w:t xml:space="preserve">. </w:t>
      </w:r>
      <w:r>
        <w:rPr>
          <w:sz w:val="28"/>
          <w:szCs w:val="28"/>
        </w:rPr>
        <w:t>М</w:t>
      </w:r>
      <w:r>
        <w:rPr>
          <w:sz w:val="28"/>
          <w:szCs w:val="28"/>
          <w:lang w:val="en-US"/>
        </w:rPr>
        <w:t>., New York, 1989</w:t>
      </w:r>
      <w:r>
        <w:rPr>
          <w:sz w:val="28"/>
          <w:szCs w:val="28"/>
          <w:lang w:val="en-US"/>
        </w:rPr>
        <w:t>. P. 247</w:t>
      </w:r>
      <w:r>
        <w:rPr>
          <w:sz w:val="28"/>
          <w:szCs w:val="28"/>
          <w:lang w:val="en-US"/>
        </w:rPr>
        <w:t>–</w:t>
      </w:r>
      <w:r>
        <w:rPr>
          <w:sz w:val="28"/>
          <w:szCs w:val="28"/>
          <w:lang w:val="en-US"/>
        </w:rPr>
        <w:t>264.</w:t>
      </w:r>
    </w:p>
    <w:p w:rsidR="003F5441" w:rsidRDefault="00DE0FED" w:rsidP="005703E4">
      <w:pPr>
        <w:pStyle w:val="a9"/>
        <w:spacing w:after="0" w:line="360" w:lineRule="auto"/>
        <w:ind w:firstLine="720"/>
        <w:jc w:val="both"/>
        <w:rPr>
          <w:sz w:val="28"/>
          <w:szCs w:val="28"/>
        </w:rPr>
      </w:pPr>
      <w:r>
        <w:rPr>
          <w:sz w:val="28"/>
          <w:szCs w:val="28"/>
          <w:lang w:val="en-US"/>
        </w:rPr>
        <w:t xml:space="preserve">24. Schick K. Acting out and working through: Trauma and (in)security // Review of International Studies. </w:t>
      </w:r>
      <w:r>
        <w:rPr>
          <w:sz w:val="28"/>
          <w:szCs w:val="28"/>
        </w:rPr>
        <w:t>2011. №37. P. 1837</w:t>
      </w:r>
      <w:r>
        <w:rPr>
          <w:sz w:val="28"/>
          <w:szCs w:val="28"/>
        </w:rPr>
        <w:t>–</w:t>
      </w:r>
      <w:r>
        <w:rPr>
          <w:sz w:val="28"/>
          <w:szCs w:val="28"/>
        </w:rPr>
        <w:t>1855.</w:t>
      </w:r>
    </w:p>
    <w:p w:rsidR="003F5441" w:rsidRDefault="00DE0FED" w:rsidP="005703E4">
      <w:pPr>
        <w:pStyle w:val="a9"/>
        <w:spacing w:after="0" w:line="360" w:lineRule="auto"/>
        <w:ind w:firstLine="720"/>
        <w:jc w:val="both"/>
        <w:rPr>
          <w:sz w:val="28"/>
          <w:szCs w:val="28"/>
        </w:rPr>
      </w:pPr>
      <w:r>
        <w:rPr>
          <w:sz w:val="28"/>
          <w:szCs w:val="28"/>
        </w:rPr>
        <w:t>25. Александер Дж. Культурная травма и коллективная идентичность // Социологический журнал. 2012. № 3. С. 5–40.</w:t>
      </w:r>
    </w:p>
    <w:p w:rsidR="003F5441" w:rsidRDefault="00DE0FED" w:rsidP="005703E4">
      <w:pPr>
        <w:pStyle w:val="a9"/>
        <w:spacing w:after="0" w:line="360" w:lineRule="auto"/>
        <w:ind w:firstLine="720"/>
        <w:jc w:val="both"/>
        <w:rPr>
          <w:sz w:val="28"/>
          <w:szCs w:val="28"/>
        </w:rPr>
      </w:pPr>
      <w:r>
        <w:rPr>
          <w:sz w:val="28"/>
          <w:szCs w:val="28"/>
        </w:rPr>
        <w:t>26. Ачкасов В. А. Политика идентичности в современном мире // Вестник СПбГУ. Серия 6. Политология. Международные отношения. 2013. №4. С. 71</w:t>
      </w:r>
      <w:r>
        <w:rPr>
          <w:sz w:val="28"/>
          <w:szCs w:val="28"/>
        </w:rPr>
        <w:t>–</w:t>
      </w:r>
      <w:r>
        <w:rPr>
          <w:sz w:val="28"/>
          <w:szCs w:val="28"/>
        </w:rPr>
        <w:t>77.</w:t>
      </w:r>
    </w:p>
    <w:p w:rsidR="003F5441" w:rsidRDefault="00DE0FED" w:rsidP="005703E4">
      <w:pPr>
        <w:pStyle w:val="a9"/>
        <w:spacing w:after="0" w:line="360" w:lineRule="auto"/>
        <w:ind w:firstLine="720"/>
        <w:jc w:val="both"/>
        <w:rPr>
          <w:sz w:val="28"/>
          <w:szCs w:val="28"/>
        </w:rPr>
      </w:pPr>
      <w:r>
        <w:rPr>
          <w:sz w:val="28"/>
          <w:szCs w:val="28"/>
          <w:highlight w:val="white"/>
        </w:rPr>
        <w:t>27. Бабюк М. И. Отечественная журналистика в период перестройки: трансформация политических и социокультурных ф</w:t>
      </w:r>
      <w:r>
        <w:rPr>
          <w:sz w:val="28"/>
          <w:szCs w:val="28"/>
          <w:highlight w:val="white"/>
        </w:rPr>
        <w:t>ункций // История отечественных СМИ. 2012. № 1. С. 5</w:t>
      </w:r>
      <w:r>
        <w:rPr>
          <w:sz w:val="28"/>
          <w:szCs w:val="28"/>
        </w:rPr>
        <w:t>–</w:t>
      </w:r>
      <w:r>
        <w:rPr>
          <w:sz w:val="28"/>
          <w:szCs w:val="28"/>
          <w:highlight w:val="white"/>
        </w:rPr>
        <w:t>10.</w:t>
      </w:r>
    </w:p>
    <w:p w:rsidR="003F5441" w:rsidRDefault="00DE0FED" w:rsidP="005703E4">
      <w:pPr>
        <w:pStyle w:val="a9"/>
        <w:spacing w:after="0" w:line="360" w:lineRule="auto"/>
        <w:ind w:firstLine="720"/>
        <w:jc w:val="both"/>
        <w:rPr>
          <w:sz w:val="28"/>
          <w:szCs w:val="28"/>
        </w:rPr>
      </w:pPr>
      <w:r>
        <w:rPr>
          <w:sz w:val="28"/>
          <w:szCs w:val="28"/>
        </w:rPr>
        <w:t>28. Варга А. Я., Будинайте Г. Л. Травма прошлого в России и возможности применения системной семейной терапии // Журнал практической психологии и психоанализа. 2010. №4. С. 71–76.</w:t>
      </w:r>
    </w:p>
    <w:p w:rsidR="003F5441" w:rsidRDefault="00DE0FED" w:rsidP="005703E4">
      <w:pPr>
        <w:pStyle w:val="a9"/>
        <w:spacing w:after="0" w:line="360" w:lineRule="auto"/>
        <w:ind w:firstLine="720"/>
        <w:jc w:val="both"/>
        <w:rPr>
          <w:sz w:val="28"/>
          <w:szCs w:val="28"/>
        </w:rPr>
      </w:pPr>
      <w:r>
        <w:rPr>
          <w:sz w:val="28"/>
          <w:szCs w:val="28"/>
        </w:rPr>
        <w:t>29. Величко С. А. П</w:t>
      </w:r>
      <w:r>
        <w:rPr>
          <w:sz w:val="28"/>
          <w:szCs w:val="28"/>
        </w:rPr>
        <w:t>ричины начала перестройки в СССР (30-летию появления термина «перестройка» посвящается) // Вестник Омской юридической академии. 2016. № 2 (31). С. 4</w:t>
      </w:r>
      <w:r>
        <w:rPr>
          <w:sz w:val="28"/>
          <w:szCs w:val="28"/>
        </w:rPr>
        <w:t>–</w:t>
      </w:r>
      <w:r>
        <w:rPr>
          <w:sz w:val="28"/>
          <w:szCs w:val="28"/>
        </w:rPr>
        <w:t>9.</w:t>
      </w:r>
    </w:p>
    <w:p w:rsidR="003F5441" w:rsidRDefault="00DE0FED" w:rsidP="005703E4">
      <w:pPr>
        <w:pStyle w:val="a9"/>
        <w:spacing w:after="0" w:line="360" w:lineRule="auto"/>
        <w:ind w:firstLine="720"/>
        <w:jc w:val="both"/>
        <w:rPr>
          <w:sz w:val="28"/>
          <w:szCs w:val="28"/>
        </w:rPr>
      </w:pPr>
      <w:r>
        <w:rPr>
          <w:sz w:val="28"/>
          <w:szCs w:val="28"/>
        </w:rPr>
        <w:t>30. Есикова Е. М. Английское Просвещение и перестройка в СССР как переходные периоды в истории СМИ // Ан</w:t>
      </w:r>
      <w:r>
        <w:rPr>
          <w:sz w:val="28"/>
          <w:szCs w:val="28"/>
        </w:rPr>
        <w:t>глийский язык на гуманитарных факультетах: теория и практика. Сборник научных и научно-методических трудов. Москва: МАКС Пресс, 2011. С. 15–21.</w:t>
      </w:r>
    </w:p>
    <w:p w:rsidR="003F5441" w:rsidRDefault="00DE0FED" w:rsidP="005703E4">
      <w:pPr>
        <w:pStyle w:val="a9"/>
        <w:spacing w:after="0" w:line="360" w:lineRule="auto"/>
        <w:ind w:firstLine="720"/>
        <w:jc w:val="both"/>
        <w:rPr>
          <w:sz w:val="28"/>
          <w:szCs w:val="28"/>
        </w:rPr>
      </w:pPr>
      <w:r>
        <w:rPr>
          <w:sz w:val="28"/>
          <w:szCs w:val="28"/>
        </w:rPr>
        <w:t>31. Есикова Е. М. Возвращение русской литературы (публикации журнала «Огонёк»  в годы перестройки) // Вестник Мо</w:t>
      </w:r>
      <w:r>
        <w:rPr>
          <w:sz w:val="28"/>
          <w:szCs w:val="28"/>
        </w:rPr>
        <w:t>сковского государственного областного университета. Серия: русская филология. 2011. №5. С. 134</w:t>
      </w:r>
      <w:r>
        <w:rPr>
          <w:sz w:val="28"/>
          <w:szCs w:val="28"/>
        </w:rPr>
        <w:t>–</w:t>
      </w:r>
      <w:r>
        <w:rPr>
          <w:sz w:val="28"/>
          <w:szCs w:val="28"/>
        </w:rPr>
        <w:t>137.</w:t>
      </w:r>
    </w:p>
    <w:p w:rsidR="003F5441" w:rsidRDefault="00DE0FED" w:rsidP="005703E4">
      <w:pPr>
        <w:pStyle w:val="a9"/>
        <w:spacing w:after="0" w:line="360" w:lineRule="auto"/>
        <w:ind w:firstLine="720"/>
        <w:jc w:val="both"/>
        <w:rPr>
          <w:sz w:val="28"/>
          <w:szCs w:val="28"/>
        </w:rPr>
      </w:pPr>
      <w:r>
        <w:rPr>
          <w:sz w:val="28"/>
          <w:szCs w:val="28"/>
        </w:rPr>
        <w:t>32. Заболоцкая К. А. Роль публицистики как исторического источника в изучении проблем новейшего периода отечественной истории // Вестник Кемеровского госуда</w:t>
      </w:r>
      <w:r>
        <w:rPr>
          <w:sz w:val="28"/>
          <w:szCs w:val="28"/>
        </w:rPr>
        <w:t>рственного университета. 2014. №3 (59). Т. 2. С. 118</w:t>
      </w:r>
      <w:r>
        <w:rPr>
          <w:sz w:val="28"/>
          <w:szCs w:val="28"/>
        </w:rPr>
        <w:t>–</w:t>
      </w:r>
      <w:r>
        <w:rPr>
          <w:sz w:val="28"/>
          <w:szCs w:val="28"/>
        </w:rPr>
        <w:t>121.</w:t>
      </w:r>
    </w:p>
    <w:p w:rsidR="003F5441" w:rsidRDefault="00DE0FED" w:rsidP="005703E4">
      <w:pPr>
        <w:pStyle w:val="a9"/>
        <w:spacing w:after="0" w:line="360" w:lineRule="auto"/>
        <w:ind w:firstLine="720"/>
        <w:jc w:val="both"/>
        <w:rPr>
          <w:sz w:val="28"/>
          <w:szCs w:val="28"/>
        </w:rPr>
      </w:pPr>
      <w:r>
        <w:rPr>
          <w:sz w:val="28"/>
          <w:szCs w:val="28"/>
        </w:rPr>
        <w:t>33. Калинин И. Историчность травматического опыта: рутина, революция, репрезентация // Новое литературное обозрение. 2013. № 124 (6). С. 129–143.</w:t>
      </w:r>
    </w:p>
    <w:p w:rsidR="003F5441" w:rsidRDefault="00DE0FED" w:rsidP="005703E4">
      <w:pPr>
        <w:pStyle w:val="a9"/>
        <w:spacing w:after="0" w:line="360" w:lineRule="auto"/>
        <w:ind w:firstLine="720"/>
        <w:jc w:val="both"/>
        <w:rPr>
          <w:sz w:val="28"/>
          <w:szCs w:val="28"/>
        </w:rPr>
      </w:pPr>
      <w:r>
        <w:rPr>
          <w:sz w:val="28"/>
          <w:szCs w:val="28"/>
        </w:rPr>
        <w:lastRenderedPageBreak/>
        <w:t xml:space="preserve">34. Куракин Д. Ю. Теория и методология. Предисловие </w:t>
      </w:r>
      <w:r>
        <w:rPr>
          <w:sz w:val="28"/>
          <w:szCs w:val="28"/>
        </w:rPr>
        <w:t>к: Александер Дж. Культурная травма и коллективная идентичность // Социологический журнал. 2012. № 3. С. 1–4.</w:t>
      </w:r>
    </w:p>
    <w:p w:rsidR="003F5441" w:rsidRDefault="00DE0FED" w:rsidP="005703E4">
      <w:pPr>
        <w:pStyle w:val="a9"/>
        <w:spacing w:after="0" w:line="360" w:lineRule="auto"/>
        <w:ind w:firstLine="720"/>
        <w:jc w:val="both"/>
        <w:rPr>
          <w:sz w:val="28"/>
          <w:szCs w:val="28"/>
        </w:rPr>
      </w:pPr>
      <w:r>
        <w:rPr>
          <w:sz w:val="28"/>
          <w:szCs w:val="28"/>
        </w:rPr>
        <w:t>35. Лабин А. В. К определению понятия «Публицистика»: дискуссионные проблемы // Вестник Тамбовского университета. Серия: Гуманитарные науки. 2010.</w:t>
      </w:r>
      <w:r>
        <w:rPr>
          <w:sz w:val="28"/>
          <w:szCs w:val="28"/>
        </w:rPr>
        <w:t xml:space="preserve"> № 89 (9). С. 117</w:t>
      </w:r>
      <w:bookmarkStart w:id="21" w:name="__DdeLink__8927_394332466"/>
      <w:r>
        <w:rPr>
          <w:sz w:val="28"/>
          <w:szCs w:val="28"/>
        </w:rPr>
        <w:t>–</w:t>
      </w:r>
      <w:bookmarkEnd w:id="21"/>
      <w:r>
        <w:rPr>
          <w:sz w:val="28"/>
          <w:szCs w:val="28"/>
        </w:rPr>
        <w:t>120.</w:t>
      </w:r>
    </w:p>
    <w:p w:rsidR="003F5441" w:rsidRDefault="00DE0FED" w:rsidP="005703E4">
      <w:pPr>
        <w:pStyle w:val="a9"/>
        <w:spacing w:after="0" w:line="360" w:lineRule="auto"/>
        <w:ind w:firstLine="720"/>
        <w:jc w:val="both"/>
        <w:rPr>
          <w:sz w:val="28"/>
          <w:szCs w:val="28"/>
        </w:rPr>
      </w:pPr>
      <w:r>
        <w:rPr>
          <w:sz w:val="28"/>
          <w:szCs w:val="28"/>
        </w:rPr>
        <w:t>36. Малинова О. Ю. Как возможно невозможное: взгляд на перестройку двадцать лет спустя // Полис. Политические исследования. 2007. №5. С. 86</w:t>
      </w:r>
      <w:r>
        <w:rPr>
          <w:sz w:val="28"/>
          <w:szCs w:val="28"/>
        </w:rPr>
        <w:t>–</w:t>
      </w:r>
      <w:r>
        <w:rPr>
          <w:sz w:val="28"/>
          <w:szCs w:val="28"/>
        </w:rPr>
        <w:t>91.</w:t>
      </w:r>
    </w:p>
    <w:p w:rsidR="003F5441" w:rsidRDefault="00DE0FED" w:rsidP="005703E4">
      <w:pPr>
        <w:pStyle w:val="a9"/>
        <w:spacing w:after="0" w:line="360" w:lineRule="auto"/>
        <w:ind w:firstLine="720"/>
        <w:jc w:val="both"/>
        <w:rPr>
          <w:sz w:val="28"/>
          <w:szCs w:val="28"/>
        </w:rPr>
      </w:pPr>
      <w:r>
        <w:rPr>
          <w:sz w:val="28"/>
          <w:szCs w:val="28"/>
        </w:rPr>
        <w:t>37. Мейер М. М. Путь к вершине диктаторской власти: вверх по лестнице, ведущей вниз // Но</w:t>
      </w:r>
      <w:r>
        <w:rPr>
          <w:sz w:val="28"/>
          <w:szCs w:val="28"/>
        </w:rPr>
        <w:t>вый исторический вестник. 2010. № 25. C. 122</w:t>
      </w:r>
      <w:r>
        <w:rPr>
          <w:sz w:val="28"/>
          <w:szCs w:val="28"/>
        </w:rPr>
        <w:t>–</w:t>
      </w:r>
      <w:r>
        <w:rPr>
          <w:sz w:val="28"/>
          <w:szCs w:val="28"/>
        </w:rPr>
        <w:t>125.</w:t>
      </w:r>
    </w:p>
    <w:p w:rsidR="003F5441" w:rsidRDefault="00DE0FED" w:rsidP="005703E4">
      <w:pPr>
        <w:pStyle w:val="a9"/>
        <w:spacing w:after="0" w:line="360" w:lineRule="auto"/>
        <w:ind w:firstLine="720"/>
        <w:jc w:val="both"/>
        <w:rPr>
          <w:sz w:val="28"/>
          <w:szCs w:val="28"/>
        </w:rPr>
      </w:pPr>
      <w:r>
        <w:rPr>
          <w:sz w:val="28"/>
          <w:szCs w:val="28"/>
        </w:rPr>
        <w:t>38. Мороз О., Суверина Е. Trauma studies: история, репрезентация, свидетель // Новое литературное обозрение.2014. №125 (1). С. 13–21.</w:t>
      </w:r>
    </w:p>
    <w:p w:rsidR="003F5441" w:rsidRDefault="00DE0FED" w:rsidP="005703E4">
      <w:pPr>
        <w:pStyle w:val="a9"/>
        <w:spacing w:after="0" w:line="360" w:lineRule="auto"/>
        <w:ind w:firstLine="720"/>
        <w:jc w:val="both"/>
        <w:rPr>
          <w:sz w:val="28"/>
          <w:szCs w:val="28"/>
        </w:rPr>
      </w:pPr>
      <w:r>
        <w:rPr>
          <w:sz w:val="28"/>
          <w:szCs w:val="28"/>
        </w:rPr>
        <w:t xml:space="preserve">39. Немец Г. Н. Публицистический дискурс как методологический конструкт </w:t>
      </w:r>
      <w:r>
        <w:rPr>
          <w:sz w:val="28"/>
          <w:szCs w:val="28"/>
        </w:rPr>
        <w:t>// Вестник Адыгейского государственного университета. Серия 2: Филология и искусствоведение. 2010. №3. С. 167</w:t>
      </w:r>
      <w:r>
        <w:rPr>
          <w:sz w:val="28"/>
          <w:szCs w:val="28"/>
        </w:rPr>
        <w:t>–</w:t>
      </w:r>
      <w:r>
        <w:rPr>
          <w:sz w:val="28"/>
          <w:szCs w:val="28"/>
        </w:rPr>
        <w:t>171.</w:t>
      </w:r>
    </w:p>
    <w:p w:rsidR="003F5441" w:rsidRDefault="00DE0FED" w:rsidP="005703E4">
      <w:pPr>
        <w:pStyle w:val="a9"/>
        <w:spacing w:after="0" w:line="360" w:lineRule="auto"/>
        <w:ind w:firstLine="720"/>
        <w:jc w:val="both"/>
        <w:rPr>
          <w:sz w:val="28"/>
          <w:szCs w:val="28"/>
        </w:rPr>
      </w:pPr>
      <w:r>
        <w:rPr>
          <w:sz w:val="28"/>
          <w:szCs w:val="28"/>
        </w:rPr>
        <w:t>40. Полонский А. В. Публицистика как особый вид творческой деятельности // Научные ведомости Белгородского государственного университета. Сер</w:t>
      </w:r>
      <w:r>
        <w:rPr>
          <w:sz w:val="28"/>
          <w:szCs w:val="28"/>
        </w:rPr>
        <w:t>ия: Гуманитарные науки. 2008. №11. Вып. 1. С. 56</w:t>
      </w:r>
      <w:r>
        <w:rPr>
          <w:sz w:val="28"/>
          <w:szCs w:val="28"/>
        </w:rPr>
        <w:t>–</w:t>
      </w:r>
      <w:r>
        <w:rPr>
          <w:sz w:val="28"/>
          <w:szCs w:val="28"/>
        </w:rPr>
        <w:t>61.</w:t>
      </w:r>
    </w:p>
    <w:p w:rsidR="003F5441" w:rsidRDefault="00DE0FED" w:rsidP="005703E4">
      <w:pPr>
        <w:pStyle w:val="a9"/>
        <w:spacing w:after="0" w:line="360" w:lineRule="auto"/>
        <w:ind w:firstLine="720"/>
        <w:jc w:val="both"/>
        <w:rPr>
          <w:sz w:val="28"/>
          <w:szCs w:val="28"/>
        </w:rPr>
      </w:pPr>
      <w:r>
        <w:rPr>
          <w:sz w:val="28"/>
          <w:szCs w:val="28"/>
        </w:rPr>
        <w:t>41. Поселягин Н. От редактора // Новое литературное обозрение. 2013. №124 (6). С. 1–5.</w:t>
      </w:r>
    </w:p>
    <w:p w:rsidR="003F5441" w:rsidRDefault="00DE0FED" w:rsidP="005703E4">
      <w:pPr>
        <w:pStyle w:val="a9"/>
        <w:spacing w:after="0" w:line="360" w:lineRule="auto"/>
        <w:ind w:firstLine="720"/>
        <w:jc w:val="both"/>
        <w:rPr>
          <w:sz w:val="28"/>
          <w:szCs w:val="28"/>
        </w:rPr>
      </w:pPr>
      <w:r>
        <w:rPr>
          <w:sz w:val="28"/>
          <w:szCs w:val="28"/>
        </w:rPr>
        <w:t>42. Самарская Т. Б., Мартиросьян Е. Г. Публицистический текст: сущность, специфика, функции // Вестник Адыгейского г</w:t>
      </w:r>
      <w:r>
        <w:rPr>
          <w:sz w:val="28"/>
          <w:szCs w:val="28"/>
        </w:rPr>
        <w:t>осударственного университета. Серия 2: Филология и искусствоведение. 2011. №4. С. 143</w:t>
      </w:r>
      <w:r>
        <w:rPr>
          <w:sz w:val="28"/>
          <w:szCs w:val="28"/>
        </w:rPr>
        <w:t>–</w:t>
      </w:r>
      <w:r>
        <w:rPr>
          <w:sz w:val="28"/>
          <w:szCs w:val="28"/>
        </w:rPr>
        <w:t>147.</w:t>
      </w:r>
    </w:p>
    <w:p w:rsidR="003F5441" w:rsidRDefault="00DE0FED" w:rsidP="005703E4">
      <w:pPr>
        <w:pStyle w:val="a9"/>
        <w:spacing w:after="0" w:line="360" w:lineRule="auto"/>
        <w:ind w:firstLine="720"/>
        <w:jc w:val="both"/>
        <w:rPr>
          <w:sz w:val="28"/>
          <w:szCs w:val="28"/>
        </w:rPr>
      </w:pPr>
      <w:r>
        <w:rPr>
          <w:sz w:val="28"/>
          <w:szCs w:val="28"/>
        </w:rPr>
        <w:t xml:space="preserve">43. Сантнер Э. История по ту сторону принципа наслаждения: Размышление о репрезентации травмы // Травма: пункты: сборник статей. Сост. С. Ушакин и Е. Трубина. М.: </w:t>
      </w:r>
      <w:r>
        <w:rPr>
          <w:sz w:val="28"/>
          <w:szCs w:val="28"/>
        </w:rPr>
        <w:t>Новое литературное обозрение, 2009. C. 389–407.</w:t>
      </w:r>
    </w:p>
    <w:p w:rsidR="003F5441" w:rsidRDefault="00DE0FED" w:rsidP="005703E4">
      <w:pPr>
        <w:pStyle w:val="a9"/>
        <w:spacing w:after="0" w:line="360" w:lineRule="auto"/>
        <w:ind w:firstLine="720"/>
        <w:jc w:val="both"/>
        <w:rPr>
          <w:sz w:val="28"/>
          <w:szCs w:val="28"/>
        </w:rPr>
      </w:pPr>
      <w:r>
        <w:rPr>
          <w:sz w:val="28"/>
          <w:szCs w:val="28"/>
        </w:rPr>
        <w:t>44. Сахибгоряев В. Х. Генезис мифологии о сталинизме // Северо-</w:t>
      </w:r>
      <w:r>
        <w:rPr>
          <w:sz w:val="28"/>
          <w:szCs w:val="28"/>
        </w:rPr>
        <w:lastRenderedPageBreak/>
        <w:t>восточный научный журнал. 2008. №2. С. 4</w:t>
      </w:r>
      <w:r>
        <w:rPr>
          <w:sz w:val="28"/>
          <w:szCs w:val="28"/>
        </w:rPr>
        <w:t>–</w:t>
      </w:r>
      <w:r>
        <w:rPr>
          <w:sz w:val="28"/>
          <w:szCs w:val="28"/>
        </w:rPr>
        <w:t>7.</w:t>
      </w:r>
    </w:p>
    <w:p w:rsidR="003F5441" w:rsidRDefault="00DE0FED" w:rsidP="005703E4">
      <w:pPr>
        <w:pStyle w:val="a9"/>
        <w:spacing w:after="0" w:line="360" w:lineRule="auto"/>
        <w:ind w:firstLine="720"/>
        <w:jc w:val="both"/>
        <w:rPr>
          <w:sz w:val="28"/>
          <w:szCs w:val="28"/>
        </w:rPr>
      </w:pPr>
      <w:r>
        <w:rPr>
          <w:sz w:val="28"/>
          <w:szCs w:val="28"/>
        </w:rPr>
        <w:t>45. Симон А. А. «Больше демократии, больше социализма»: язык журнальной публицистики периода перестро</w:t>
      </w:r>
      <w:r>
        <w:rPr>
          <w:sz w:val="28"/>
          <w:szCs w:val="28"/>
        </w:rPr>
        <w:t xml:space="preserve">йки // </w:t>
      </w:r>
      <w:r>
        <w:rPr>
          <w:sz w:val="28"/>
          <w:szCs w:val="28"/>
          <w:highlight w:val="white"/>
        </w:rPr>
        <w:t>Политическая лингвистика, выпуск (1)21. Екатеринбург, 2007. С. 46</w:t>
      </w:r>
      <w:r>
        <w:rPr>
          <w:sz w:val="28"/>
          <w:szCs w:val="28"/>
        </w:rPr>
        <w:t>–</w:t>
      </w:r>
      <w:r>
        <w:rPr>
          <w:sz w:val="28"/>
          <w:szCs w:val="28"/>
          <w:highlight w:val="white"/>
        </w:rPr>
        <w:t>49.</w:t>
      </w:r>
    </w:p>
    <w:p w:rsidR="003F5441" w:rsidRDefault="00DE0FED" w:rsidP="005703E4">
      <w:pPr>
        <w:pStyle w:val="a9"/>
        <w:spacing w:after="0" w:line="360" w:lineRule="auto"/>
        <w:ind w:firstLine="720"/>
        <w:jc w:val="both"/>
        <w:rPr>
          <w:sz w:val="28"/>
          <w:szCs w:val="28"/>
        </w:rPr>
      </w:pPr>
      <w:r>
        <w:rPr>
          <w:sz w:val="28"/>
          <w:szCs w:val="28"/>
        </w:rPr>
        <w:t>46. Солоед К. В. Психологические последствия репрессий 1917–1953 годов в судьбах отдельных людей и в обществе // Журнал практической психологии и психоанализа. 2010. №4. С. 21–30.</w:t>
      </w:r>
    </w:p>
    <w:p w:rsidR="003F5441" w:rsidRDefault="00DE0FED" w:rsidP="005703E4">
      <w:pPr>
        <w:pStyle w:val="a9"/>
        <w:spacing w:after="0" w:line="360" w:lineRule="auto"/>
        <w:ind w:firstLine="720"/>
        <w:jc w:val="both"/>
        <w:rPr>
          <w:sz w:val="28"/>
          <w:szCs w:val="28"/>
        </w:rPr>
      </w:pPr>
      <w:r>
        <w:rPr>
          <w:sz w:val="28"/>
          <w:szCs w:val="28"/>
        </w:rPr>
        <w:t>47. Тимофеева М. Травма прошлого (сталинского режима) в клиническом материале российских пациентов // Журнал практической психологии и психоанализа. 2010. №4. С. 50–55.</w:t>
      </w:r>
    </w:p>
    <w:p w:rsidR="003F5441" w:rsidRDefault="00DE0FED" w:rsidP="005703E4">
      <w:pPr>
        <w:pStyle w:val="a9"/>
        <w:spacing w:after="0" w:line="360" w:lineRule="auto"/>
        <w:ind w:firstLine="720"/>
        <w:jc w:val="both"/>
        <w:rPr>
          <w:sz w:val="28"/>
          <w:szCs w:val="28"/>
        </w:rPr>
      </w:pPr>
      <w:r>
        <w:rPr>
          <w:sz w:val="28"/>
          <w:szCs w:val="28"/>
        </w:rPr>
        <w:t>48. Устинкин С. В., Ульмаева Л. Н. Перестройка и гласность (об источниках формирования</w:t>
      </w:r>
      <w:r>
        <w:rPr>
          <w:sz w:val="28"/>
          <w:szCs w:val="28"/>
        </w:rPr>
        <w:t xml:space="preserve"> современной политической коммуникации власти и общества в России) // Власть. 2009. № 10. С. 24–27.</w:t>
      </w:r>
    </w:p>
    <w:p w:rsidR="003F5441" w:rsidRDefault="00DE0FED" w:rsidP="005703E4">
      <w:pPr>
        <w:pStyle w:val="a9"/>
        <w:spacing w:after="0" w:line="360" w:lineRule="auto"/>
        <w:ind w:firstLine="720"/>
        <w:jc w:val="both"/>
        <w:rPr>
          <w:sz w:val="28"/>
          <w:szCs w:val="28"/>
        </w:rPr>
      </w:pPr>
      <w:r>
        <w:rPr>
          <w:sz w:val="28"/>
          <w:szCs w:val="28"/>
        </w:rPr>
        <w:t>49. Хальбвакс М. Коллективная и историческая память // Неприкосновенный запас. 2005. №2</w:t>
      </w:r>
      <w:r>
        <w:rPr>
          <w:sz w:val="28"/>
          <w:szCs w:val="28"/>
        </w:rPr>
        <w:t>–</w:t>
      </w:r>
      <w:r>
        <w:rPr>
          <w:sz w:val="28"/>
          <w:szCs w:val="28"/>
        </w:rPr>
        <w:t>3 (40</w:t>
      </w:r>
      <w:r>
        <w:rPr>
          <w:sz w:val="28"/>
          <w:szCs w:val="28"/>
        </w:rPr>
        <w:t>–</w:t>
      </w:r>
      <w:r>
        <w:rPr>
          <w:sz w:val="28"/>
          <w:szCs w:val="28"/>
        </w:rPr>
        <w:t>41). С. 102</w:t>
      </w:r>
      <w:r>
        <w:rPr>
          <w:sz w:val="28"/>
          <w:szCs w:val="28"/>
        </w:rPr>
        <w:t>–</w:t>
      </w:r>
      <w:r>
        <w:rPr>
          <w:sz w:val="28"/>
          <w:szCs w:val="28"/>
        </w:rPr>
        <w:t>110.</w:t>
      </w:r>
    </w:p>
    <w:p w:rsidR="003F5441" w:rsidRPr="006B1AA3" w:rsidRDefault="00DE0FED" w:rsidP="005703E4">
      <w:pPr>
        <w:pStyle w:val="a9"/>
        <w:spacing w:after="0" w:line="360" w:lineRule="auto"/>
        <w:ind w:firstLine="720"/>
        <w:jc w:val="both"/>
        <w:rPr>
          <w:sz w:val="28"/>
          <w:szCs w:val="28"/>
          <w:lang w:val="en-US"/>
        </w:rPr>
      </w:pPr>
      <w:r>
        <w:rPr>
          <w:sz w:val="28"/>
          <w:szCs w:val="28"/>
        </w:rPr>
        <w:t>50. Холодная Л. А. Конституционная реформа 19</w:t>
      </w:r>
      <w:r>
        <w:rPr>
          <w:sz w:val="28"/>
          <w:szCs w:val="28"/>
        </w:rPr>
        <w:t xml:space="preserve">88 г. и ее влияние на трансформацию политической системы СССР // Наука и школа. </w:t>
      </w:r>
      <w:r w:rsidRPr="006B1AA3">
        <w:rPr>
          <w:sz w:val="28"/>
          <w:szCs w:val="28"/>
          <w:lang w:val="en-US"/>
        </w:rPr>
        <w:t xml:space="preserve">2010. </w:t>
      </w:r>
      <w:r>
        <w:rPr>
          <w:sz w:val="28"/>
          <w:szCs w:val="28"/>
          <w:lang w:val="en-US"/>
        </w:rPr>
        <w:t xml:space="preserve">№1. </w:t>
      </w:r>
      <w:r>
        <w:rPr>
          <w:sz w:val="28"/>
          <w:szCs w:val="28"/>
        </w:rPr>
        <w:t>С</w:t>
      </w:r>
      <w:r>
        <w:rPr>
          <w:sz w:val="28"/>
          <w:szCs w:val="28"/>
          <w:lang w:val="en-US"/>
        </w:rPr>
        <w:t>. 5</w:t>
      </w:r>
      <w:r>
        <w:rPr>
          <w:sz w:val="28"/>
          <w:szCs w:val="28"/>
          <w:lang w:val="en-US"/>
        </w:rPr>
        <w:t>–</w:t>
      </w:r>
      <w:r>
        <w:rPr>
          <w:sz w:val="28"/>
          <w:szCs w:val="28"/>
          <w:lang w:val="en-US"/>
        </w:rPr>
        <w:t>10.</w:t>
      </w:r>
    </w:p>
    <w:p w:rsidR="003F5441" w:rsidRPr="006B1AA3" w:rsidRDefault="00DE0FED" w:rsidP="005703E4">
      <w:pPr>
        <w:pStyle w:val="a9"/>
        <w:spacing w:after="0" w:line="360" w:lineRule="auto"/>
        <w:ind w:firstLine="720"/>
        <w:jc w:val="both"/>
        <w:rPr>
          <w:sz w:val="28"/>
          <w:szCs w:val="28"/>
          <w:lang w:val="en-US"/>
        </w:rPr>
      </w:pPr>
      <w:r>
        <w:rPr>
          <w:sz w:val="28"/>
          <w:szCs w:val="28"/>
        </w:rPr>
        <w:t>Электронныеисточники</w:t>
      </w:r>
    </w:p>
    <w:p w:rsidR="003F5441" w:rsidRDefault="00DE0FED" w:rsidP="005703E4">
      <w:pPr>
        <w:pStyle w:val="a9"/>
        <w:spacing w:after="0" w:line="360" w:lineRule="auto"/>
        <w:ind w:firstLine="720"/>
        <w:jc w:val="both"/>
      </w:pPr>
      <w:r>
        <w:rPr>
          <w:sz w:val="28"/>
          <w:szCs w:val="28"/>
          <w:lang w:val="en-US"/>
        </w:rPr>
        <w:t xml:space="preserve">51. Rotondaro V. 'Reeling from the impact' of historical trauma. </w:t>
      </w:r>
      <w:r>
        <w:rPr>
          <w:sz w:val="28"/>
          <w:szCs w:val="28"/>
        </w:rPr>
        <w:t xml:space="preserve">National catholic Reporter [Электронный ресурс] // Режим доступа: </w:t>
      </w:r>
      <w:hyperlink r:id="rId10">
        <w:r>
          <w:rPr>
            <w:rStyle w:val="-"/>
            <w:color w:val="1155CC"/>
            <w:sz w:val="28"/>
            <w:szCs w:val="28"/>
          </w:rPr>
          <w:t>https://www.ncronline.org/news/justice/reeling-impact-historical-trauma</w:t>
        </w:r>
      </w:hyperlink>
      <w:r>
        <w:rPr>
          <w:sz w:val="28"/>
          <w:szCs w:val="28"/>
        </w:rPr>
        <w:t xml:space="preserve"> (дата обращения: 25.04.2018).</w:t>
      </w:r>
    </w:p>
    <w:p w:rsidR="003F5441" w:rsidRDefault="00DE0FED" w:rsidP="005703E4">
      <w:pPr>
        <w:pStyle w:val="a9"/>
        <w:spacing w:after="0" w:line="360" w:lineRule="auto"/>
        <w:ind w:firstLine="720"/>
        <w:jc w:val="both"/>
      </w:pPr>
      <w:r>
        <w:rPr>
          <w:sz w:val="28"/>
          <w:szCs w:val="28"/>
        </w:rPr>
        <w:t xml:space="preserve">52. Актуальный список политзаключённых. Мемориал. </w:t>
      </w:r>
      <w:r>
        <w:rPr>
          <w:sz w:val="28"/>
          <w:szCs w:val="28"/>
        </w:rPr>
        <w:t>[Электронный ресурс]</w:t>
      </w:r>
      <w:r>
        <w:rPr>
          <w:sz w:val="28"/>
          <w:szCs w:val="28"/>
        </w:rPr>
        <w:t xml:space="preserve"> // Режим доступа: </w:t>
      </w:r>
      <w:hyperlink r:id="rId11">
        <w:r>
          <w:rPr>
            <w:rStyle w:val="-"/>
            <w:color w:val="1155CC"/>
            <w:sz w:val="28"/>
            <w:szCs w:val="28"/>
          </w:rPr>
          <w:t>https://memohrc.org/ru/pzk-list</w:t>
        </w:r>
      </w:hyperlink>
      <w:r>
        <w:rPr>
          <w:sz w:val="28"/>
          <w:szCs w:val="28"/>
        </w:rPr>
        <w:t xml:space="preserve"> (дата обращения:28.11.2017).</w:t>
      </w:r>
    </w:p>
    <w:p w:rsidR="003F5441" w:rsidRDefault="00DE0FED" w:rsidP="005703E4">
      <w:pPr>
        <w:pStyle w:val="a9"/>
        <w:spacing w:after="0" w:line="360" w:lineRule="auto"/>
        <w:ind w:firstLine="720"/>
        <w:jc w:val="both"/>
      </w:pPr>
      <w:r>
        <w:rPr>
          <w:sz w:val="28"/>
          <w:szCs w:val="28"/>
        </w:rPr>
        <w:t xml:space="preserve">53. Архипелаг ФСИН. Как устроена экономика тюремной системы России. Секрет фирмы. </w:t>
      </w:r>
      <w:r>
        <w:rPr>
          <w:sz w:val="28"/>
          <w:szCs w:val="28"/>
        </w:rPr>
        <w:t xml:space="preserve">[Электронный ресурс] // Режим доступа: </w:t>
      </w:r>
      <w:hyperlink r:id="rId12">
        <w:r>
          <w:rPr>
            <w:rStyle w:val="-"/>
            <w:color w:val="1155CC"/>
            <w:sz w:val="28"/>
            <w:szCs w:val="28"/>
          </w:rPr>
          <w:t>https://secretmag.ru/arhipelag-fsin.htm/</w:t>
        </w:r>
      </w:hyperlink>
      <w:r>
        <w:rPr>
          <w:sz w:val="28"/>
          <w:szCs w:val="28"/>
        </w:rPr>
        <w:t xml:space="preserve"> (дата обращения: 28.11.2017).</w:t>
      </w:r>
    </w:p>
    <w:p w:rsidR="003F5441" w:rsidRDefault="00DE0FED" w:rsidP="005703E4">
      <w:pPr>
        <w:pStyle w:val="a9"/>
        <w:spacing w:after="0" w:line="360" w:lineRule="auto"/>
        <w:ind w:firstLine="720"/>
        <w:jc w:val="both"/>
      </w:pPr>
      <w:r>
        <w:rPr>
          <w:sz w:val="28"/>
          <w:szCs w:val="28"/>
        </w:rPr>
        <w:t>54. Берг Е. Главу карельского «Мемориала» начали судить по делу об изготовлении детской порнографии. Главное. Адвокаты и соратники сч</w:t>
      </w:r>
      <w:r>
        <w:rPr>
          <w:sz w:val="28"/>
          <w:szCs w:val="28"/>
        </w:rPr>
        <w:t xml:space="preserve">итают процесс сфабрикованным. Медуза [Электронный ресурс] // Режим доступа: </w:t>
      </w:r>
      <w:hyperlink r:id="rId13">
        <w:r>
          <w:rPr>
            <w:rStyle w:val="-"/>
            <w:sz w:val="28"/>
            <w:szCs w:val="28"/>
          </w:rPr>
          <w:t>https://meduza.io/feature/2017/06</w:t>
        </w:r>
        <w:r>
          <w:rPr>
            <w:rStyle w:val="-"/>
            <w:sz w:val="28"/>
            <w:szCs w:val="28"/>
          </w:rPr>
          <w:t>/01/glavu-karelskogo-memoriala-nachali-sudit-po-delu-ob-izgotovlenii-detskoy-pornografii-glavnoe</w:t>
        </w:r>
      </w:hyperlink>
      <w:r>
        <w:rPr>
          <w:sz w:val="28"/>
          <w:szCs w:val="28"/>
        </w:rPr>
        <w:t xml:space="preserve"> (дата обращения: 12.10.2017)</w:t>
      </w:r>
    </w:p>
    <w:p w:rsidR="003F5441" w:rsidRDefault="00DE0FED" w:rsidP="005703E4">
      <w:pPr>
        <w:pStyle w:val="a9"/>
        <w:spacing w:after="0" w:line="360" w:lineRule="auto"/>
        <w:ind w:firstLine="720"/>
        <w:jc w:val="both"/>
      </w:pPr>
      <w:r>
        <w:rPr>
          <w:sz w:val="28"/>
          <w:szCs w:val="28"/>
        </w:rPr>
        <w:t xml:space="preserve">55. Борзенко А. Остатки уранового лагеря в Магаданской области. Фотографии из экспедиции Музея истории ГУЛАГа. </w:t>
      </w:r>
      <w:r>
        <w:rPr>
          <w:sz w:val="28"/>
          <w:szCs w:val="28"/>
        </w:rPr>
        <w:t>Медуза [Электронный</w:t>
      </w:r>
      <w:r>
        <w:rPr>
          <w:sz w:val="28"/>
          <w:szCs w:val="28"/>
        </w:rPr>
        <w:t xml:space="preserve"> ресурс] // Режим доступа: </w:t>
      </w:r>
      <w:hyperlink r:id="rId14">
        <w:r>
          <w:rPr>
            <w:rStyle w:val="-"/>
            <w:sz w:val="28"/>
            <w:szCs w:val="28"/>
          </w:rPr>
          <w:t>https://meduza.io/feature/201</w:t>
        </w:r>
        <w:r>
          <w:rPr>
            <w:rStyle w:val="-"/>
            <w:sz w:val="28"/>
            <w:szCs w:val="28"/>
          </w:rPr>
          <w:t>7/08/13/ostatki-uranovogo-lagerya-v-magadane-fotografii-iz-ekspeditsii-muzeya-istorii-gulaga?utm_source=website&amp;utm_medium=push&amp;utm_campaign=browser_news</w:t>
        </w:r>
      </w:hyperlink>
      <w:r>
        <w:rPr>
          <w:sz w:val="28"/>
          <w:szCs w:val="28"/>
        </w:rPr>
        <w:t xml:space="preserve"> (дата обращения: 12.10.2017)</w:t>
      </w:r>
    </w:p>
    <w:p w:rsidR="003F5441" w:rsidRDefault="00DE0FED" w:rsidP="005703E4">
      <w:pPr>
        <w:pStyle w:val="a9"/>
        <w:spacing w:after="0" w:line="360" w:lineRule="auto"/>
        <w:ind w:firstLine="720"/>
        <w:jc w:val="both"/>
      </w:pPr>
      <w:r>
        <w:rPr>
          <w:sz w:val="28"/>
          <w:szCs w:val="28"/>
        </w:rPr>
        <w:t xml:space="preserve">56. Борзенко А. «Это и называется люстрацией». Как открытие украинских архивов отразится на России. Интервью историка Никиты Петрова. Медуза [Электронный ресурс] // Режим доступа: </w:t>
      </w:r>
      <w:hyperlink r:id="rId15">
        <w:r>
          <w:rPr>
            <w:rStyle w:val="-"/>
            <w:color w:val="1155CC"/>
            <w:sz w:val="28"/>
            <w:szCs w:val="28"/>
          </w:rPr>
          <w:t>https://meduza.io/feature/2015/04/14/eto-i-nazyvaetsya-lyustratsiey</w:t>
        </w:r>
      </w:hyperlink>
      <w:r>
        <w:rPr>
          <w:sz w:val="28"/>
          <w:szCs w:val="28"/>
        </w:rPr>
        <w:t xml:space="preserve"> (дата обращения: 12.10.2017).</w:t>
      </w:r>
    </w:p>
    <w:p w:rsidR="003F5441" w:rsidRDefault="00DE0FED" w:rsidP="005703E4">
      <w:pPr>
        <w:pStyle w:val="a9"/>
        <w:spacing w:after="0" w:line="360" w:lineRule="auto"/>
        <w:ind w:firstLine="720"/>
        <w:jc w:val="both"/>
      </w:pPr>
      <w:r>
        <w:rPr>
          <w:sz w:val="28"/>
          <w:szCs w:val="28"/>
        </w:rPr>
        <w:t xml:space="preserve">57. В Бутове поименно вспомнят расстрелянных на спецполигоне НКВД. РИА Новости  [Электронный ресурс] // Режим доступа: </w:t>
      </w:r>
      <w:hyperlink r:id="rId16">
        <w:r>
          <w:rPr>
            <w:rStyle w:val="-"/>
            <w:color w:val="1155CC"/>
            <w:sz w:val="28"/>
            <w:szCs w:val="28"/>
          </w:rPr>
          <w:t>https://ria.ru/religion/20161030/1480263104.html</w:t>
        </w:r>
      </w:hyperlink>
      <w:r>
        <w:rPr>
          <w:sz w:val="28"/>
          <w:szCs w:val="28"/>
        </w:rPr>
        <w:t xml:space="preserve"> (дата обращения: 25.04.2018)</w:t>
      </w:r>
    </w:p>
    <w:p w:rsidR="003F5441" w:rsidRDefault="00DE0FED" w:rsidP="005703E4">
      <w:pPr>
        <w:pStyle w:val="a9"/>
        <w:spacing w:after="0" w:line="360" w:lineRule="auto"/>
        <w:ind w:firstLine="720"/>
        <w:jc w:val="both"/>
        <w:rPr>
          <w:sz w:val="28"/>
          <w:szCs w:val="28"/>
        </w:rPr>
      </w:pPr>
      <w:r>
        <w:rPr>
          <w:sz w:val="28"/>
          <w:szCs w:val="28"/>
        </w:rPr>
        <w:t>58. В Москве открыли мемориал жертвам репрессий. На церемонию открытия «Стены скорби» приехал Путин. Новая газета [Электронный ресурс] // Режи</w:t>
      </w:r>
      <w:r>
        <w:rPr>
          <w:sz w:val="28"/>
          <w:szCs w:val="28"/>
        </w:rPr>
        <w:t xml:space="preserve">м доступа: </w:t>
      </w:r>
    </w:p>
    <w:p w:rsidR="003F5441" w:rsidRDefault="003F5441" w:rsidP="005703E4">
      <w:pPr>
        <w:pStyle w:val="a9"/>
        <w:spacing w:after="0" w:line="360" w:lineRule="auto"/>
        <w:ind w:firstLine="720"/>
        <w:jc w:val="both"/>
      </w:pPr>
      <w:hyperlink r:id="rId17">
        <w:r w:rsidR="00DE0FED">
          <w:rPr>
            <w:rStyle w:val="-"/>
            <w:color w:val="1155CC"/>
            <w:sz w:val="28"/>
            <w:szCs w:val="28"/>
          </w:rPr>
          <w:t>https://www.novayagazeta.ru/news/2017/10/30/136550-v-moskve-otkryli-memorial-zh</w:t>
        </w:r>
        <w:r w:rsidR="00DE0FED">
          <w:rPr>
            <w:rStyle w:val="-"/>
            <w:color w:val="1155CC"/>
            <w:sz w:val="28"/>
            <w:szCs w:val="28"/>
          </w:rPr>
          <w:t>ertvam-repressiy-na-tseremoniyu-otkrytiya-steny-skorbi-priehal-putin</w:t>
        </w:r>
      </w:hyperlink>
      <w:r w:rsidR="00DE0FED">
        <w:rPr>
          <w:sz w:val="28"/>
          <w:szCs w:val="28"/>
        </w:rPr>
        <w:t xml:space="preserve"> (дата обращения: 25.04.2018)</w:t>
      </w:r>
    </w:p>
    <w:p w:rsidR="003F5441" w:rsidRDefault="00DE0FED" w:rsidP="005703E4">
      <w:pPr>
        <w:pStyle w:val="a9"/>
        <w:spacing w:after="0" w:line="360" w:lineRule="auto"/>
        <w:ind w:firstLine="720"/>
        <w:jc w:val="both"/>
      </w:pPr>
      <w:r>
        <w:rPr>
          <w:sz w:val="28"/>
          <w:szCs w:val="28"/>
        </w:rPr>
        <w:t xml:space="preserve">59. Гламурный ГУЛАГ. Новая газета [электронный ресурс] // Режим доступа: </w:t>
      </w:r>
      <w:hyperlink r:id="rId18">
        <w:r>
          <w:rPr>
            <w:rStyle w:val="-"/>
            <w:color w:val="1155CC"/>
            <w:sz w:val="28"/>
            <w:szCs w:val="28"/>
          </w:rPr>
          <w:t>https://www.novayagazeta.ru/articles/2016/07/15/69269-glamurnyy-gulag</w:t>
        </w:r>
      </w:hyperlink>
      <w:r>
        <w:rPr>
          <w:sz w:val="28"/>
          <w:szCs w:val="28"/>
        </w:rPr>
        <w:t xml:space="preserve"> (дата обращения: 25.04.2018)</w:t>
      </w:r>
    </w:p>
    <w:p w:rsidR="003F5441" w:rsidRDefault="00DE0FED" w:rsidP="005703E4">
      <w:pPr>
        <w:pStyle w:val="a9"/>
        <w:spacing w:after="0" w:line="360" w:lineRule="auto"/>
        <w:ind w:firstLine="720"/>
        <w:jc w:val="both"/>
      </w:pPr>
      <w:r>
        <w:rPr>
          <w:sz w:val="28"/>
          <w:szCs w:val="28"/>
        </w:rPr>
        <w:lastRenderedPageBreak/>
        <w:t xml:space="preserve">60. Закрытые архивы, запрещённые книги. Эхо Москвы </w:t>
      </w:r>
      <w:r>
        <w:rPr>
          <w:sz w:val="28"/>
          <w:szCs w:val="28"/>
        </w:rPr>
        <w:t xml:space="preserve">[Электронный ресурс] // Режим доступа: </w:t>
      </w:r>
      <w:hyperlink r:id="rId19">
        <w:r>
          <w:rPr>
            <w:rStyle w:val="-"/>
            <w:color w:val="1155CC"/>
            <w:sz w:val="28"/>
            <w:szCs w:val="28"/>
          </w:rPr>
          <w:t>https://echo.msk.ru/programs/kulshok/1599360-echo/</w:t>
        </w:r>
      </w:hyperlink>
      <w:r>
        <w:rPr>
          <w:sz w:val="28"/>
          <w:szCs w:val="28"/>
        </w:rPr>
        <w:t xml:space="preserve"> (дата обращения: 25.04.2018)</w:t>
      </w:r>
    </w:p>
    <w:p w:rsidR="003F5441" w:rsidRDefault="00DE0FED" w:rsidP="005703E4">
      <w:pPr>
        <w:pStyle w:val="a9"/>
        <w:spacing w:after="0" w:line="360" w:lineRule="auto"/>
        <w:ind w:firstLine="720"/>
        <w:jc w:val="both"/>
        <w:rPr>
          <w:sz w:val="28"/>
          <w:szCs w:val="28"/>
        </w:rPr>
      </w:pPr>
      <w:r>
        <w:rPr>
          <w:sz w:val="28"/>
          <w:szCs w:val="28"/>
        </w:rPr>
        <w:t xml:space="preserve">61. Историческая травма как культурное явление. 5 фактов о происхождении коллективных травм и способах работы </w:t>
      </w:r>
      <w:r>
        <w:rPr>
          <w:sz w:val="28"/>
          <w:szCs w:val="28"/>
        </w:rPr>
        <w:t>с ними. Postnauka [электронный ресурс]. Режим доступа: https://postnauka.ru/faq/26580 (дата обращения: 15.07.2017)</w:t>
      </w:r>
    </w:p>
    <w:p w:rsidR="003F5441" w:rsidRDefault="00DE0FED" w:rsidP="005703E4">
      <w:pPr>
        <w:pStyle w:val="a9"/>
        <w:spacing w:after="0" w:line="360" w:lineRule="auto"/>
        <w:ind w:firstLine="720"/>
        <w:jc w:val="both"/>
        <w:rPr>
          <w:sz w:val="28"/>
          <w:szCs w:val="28"/>
        </w:rPr>
      </w:pPr>
      <w:r>
        <w:rPr>
          <w:sz w:val="28"/>
          <w:szCs w:val="28"/>
        </w:rPr>
        <w:t>62. История еженедельного журнала «Огонек». Справка. РИА Новости [Электронный ресурс] // Режим доступа:</w:t>
      </w:r>
    </w:p>
    <w:p w:rsidR="003F5441" w:rsidRDefault="003F5441" w:rsidP="005703E4">
      <w:pPr>
        <w:pStyle w:val="a9"/>
        <w:spacing w:after="0" w:line="360" w:lineRule="auto"/>
        <w:ind w:firstLine="720"/>
        <w:jc w:val="both"/>
      </w:pPr>
      <w:hyperlink r:id="rId20">
        <w:r w:rsidR="00DE0FED">
          <w:rPr>
            <w:rStyle w:val="-"/>
            <w:sz w:val="28"/>
            <w:szCs w:val="28"/>
          </w:rPr>
          <w:t>https://ria.ru/media/20091221/200100290.html</w:t>
        </w:r>
      </w:hyperlink>
      <w:r w:rsidR="00DE0FED">
        <w:rPr>
          <w:color w:val="000000"/>
          <w:sz w:val="28"/>
          <w:szCs w:val="28"/>
        </w:rPr>
        <w:t xml:space="preserve"> (дата обращения: 14.05.2018).</w:t>
      </w:r>
    </w:p>
    <w:p w:rsidR="003F5441" w:rsidRDefault="00DE0FED" w:rsidP="005703E4">
      <w:pPr>
        <w:pStyle w:val="a9"/>
        <w:spacing w:after="0" w:line="360" w:lineRule="auto"/>
        <w:ind w:firstLine="720"/>
        <w:jc w:val="both"/>
      </w:pPr>
      <w:r>
        <w:rPr>
          <w:color w:val="000000"/>
          <w:sz w:val="28"/>
          <w:szCs w:val="28"/>
        </w:rPr>
        <w:t xml:space="preserve">63. История журнала. Новый мир [Электронный ресурс] // Режим доступа: </w:t>
      </w:r>
      <w:hyperlink r:id="rId21">
        <w:r>
          <w:rPr>
            <w:rStyle w:val="-"/>
            <w:sz w:val="28"/>
            <w:szCs w:val="28"/>
          </w:rPr>
          <w:t>http://www.nm1925.</w:t>
        </w:r>
        <w:r>
          <w:rPr>
            <w:rStyle w:val="-"/>
            <w:sz w:val="28"/>
            <w:szCs w:val="28"/>
          </w:rPr>
          <w:t>ru/AboutMagazine/14/Default.aspx</w:t>
        </w:r>
      </w:hyperlink>
      <w:r>
        <w:rPr>
          <w:color w:val="000000"/>
          <w:sz w:val="28"/>
          <w:szCs w:val="28"/>
        </w:rPr>
        <w:t xml:space="preserve"> (дата обращения: 14.05.2018).</w:t>
      </w:r>
    </w:p>
    <w:p w:rsidR="003F5441" w:rsidRDefault="00DE0FED" w:rsidP="005703E4">
      <w:pPr>
        <w:pStyle w:val="a9"/>
        <w:spacing w:after="0" w:line="360" w:lineRule="auto"/>
        <w:ind w:firstLine="720"/>
        <w:jc w:val="both"/>
      </w:pPr>
      <w:r>
        <w:rPr>
          <w:sz w:val="28"/>
          <w:szCs w:val="28"/>
        </w:rPr>
        <w:t xml:space="preserve">64. Кречетников А. Кооперативы 80-х: хотели как лучше, вышло как всегда // BBC Russia [электронный ресурс]. Режим доступа: </w:t>
      </w:r>
      <w:hyperlink r:id="rId22">
        <w:r>
          <w:rPr>
            <w:rStyle w:val="-"/>
            <w:color w:val="1155CC"/>
            <w:sz w:val="28"/>
            <w:szCs w:val="28"/>
          </w:rPr>
          <w:t>http://www.bbc.com/russian/russia/2013/05/130523_ussr_cooperatives_history</w:t>
        </w:r>
      </w:hyperlink>
      <w:r>
        <w:rPr>
          <w:sz w:val="28"/>
          <w:szCs w:val="28"/>
        </w:rPr>
        <w:t xml:space="preserve"> (дата обращения: 12.03.18)</w:t>
      </w:r>
    </w:p>
    <w:p w:rsidR="003F5441" w:rsidRDefault="00DE0FED" w:rsidP="005703E4">
      <w:pPr>
        <w:pStyle w:val="a9"/>
        <w:spacing w:after="0" w:line="360" w:lineRule="auto"/>
        <w:ind w:firstLine="720"/>
        <w:jc w:val="both"/>
      </w:pPr>
      <w:r>
        <w:rPr>
          <w:sz w:val="28"/>
          <w:szCs w:val="28"/>
        </w:rPr>
        <w:t xml:space="preserve">65. Крымские следы Большого террора. Новая газета </w:t>
      </w:r>
      <w:r>
        <w:rPr>
          <w:sz w:val="28"/>
          <w:szCs w:val="28"/>
        </w:rPr>
        <w:t xml:space="preserve">[Электронный ресурс] // Режим доступа: </w:t>
      </w:r>
      <w:hyperlink r:id="rId23">
        <w:r>
          <w:rPr>
            <w:rStyle w:val="-"/>
            <w:color w:val="1155CC"/>
            <w:sz w:val="28"/>
            <w:szCs w:val="28"/>
          </w:rPr>
          <w:t>https://www.novayagazeta.ru/articles/2012/09/24/51578-kolymskie-sledy-bolshogo-terrora</w:t>
        </w:r>
      </w:hyperlink>
      <w:r>
        <w:rPr>
          <w:sz w:val="28"/>
          <w:szCs w:val="28"/>
        </w:rPr>
        <w:t xml:space="preserve"> (дата обращения: 25.04.2018)</w:t>
      </w:r>
    </w:p>
    <w:p w:rsidR="003F5441" w:rsidRDefault="00DE0FED" w:rsidP="005703E4">
      <w:pPr>
        <w:pStyle w:val="a9"/>
        <w:spacing w:after="0" w:line="360" w:lineRule="auto"/>
        <w:ind w:firstLine="720"/>
        <w:jc w:val="both"/>
      </w:pPr>
      <w:r>
        <w:rPr>
          <w:sz w:val="28"/>
          <w:szCs w:val="28"/>
        </w:rPr>
        <w:t xml:space="preserve">66. Кукулин И. Историческая травма как культурное явление. </w:t>
      </w:r>
      <w:r>
        <w:rPr>
          <w:sz w:val="28"/>
          <w:szCs w:val="28"/>
        </w:rPr>
        <w:t>Postnauka. [Электрон</w:t>
      </w:r>
      <w:r>
        <w:rPr>
          <w:sz w:val="28"/>
          <w:szCs w:val="28"/>
        </w:rPr>
        <w:t xml:space="preserve">ный ресурс] // Режим доступа: </w:t>
      </w:r>
      <w:hyperlink r:id="rId24">
        <w:r>
          <w:rPr>
            <w:rStyle w:val="-"/>
            <w:sz w:val="28"/>
            <w:szCs w:val="28"/>
          </w:rPr>
          <w:t>https://postnauka.ru/faq/26580</w:t>
        </w:r>
      </w:hyperlink>
      <w:r>
        <w:rPr>
          <w:sz w:val="28"/>
          <w:szCs w:val="28"/>
        </w:rPr>
        <w:t xml:space="preserve"> (дата обращения: 12.10.2017)</w:t>
      </w:r>
    </w:p>
    <w:p w:rsidR="003F5441" w:rsidRDefault="00DE0FED" w:rsidP="005703E4">
      <w:pPr>
        <w:pStyle w:val="a9"/>
        <w:spacing w:after="0" w:line="360" w:lineRule="auto"/>
        <w:ind w:firstLine="720"/>
        <w:jc w:val="both"/>
        <w:rPr>
          <w:sz w:val="28"/>
          <w:szCs w:val="28"/>
        </w:rPr>
      </w:pPr>
      <w:r>
        <w:rPr>
          <w:sz w:val="28"/>
          <w:szCs w:val="28"/>
        </w:rPr>
        <w:t xml:space="preserve">67. Малинова О. Ю. Политика памяти в постсоветской России. Postnauka [Электронный ресурс] // Режим доступа: https://postnauka.ru/video/41333 (дата обращения: 28.11.2016). </w:t>
      </w:r>
    </w:p>
    <w:p w:rsidR="003F5441" w:rsidRDefault="00DE0FED" w:rsidP="005703E4">
      <w:pPr>
        <w:pStyle w:val="a9"/>
        <w:spacing w:after="0" w:line="360" w:lineRule="auto"/>
        <w:ind w:firstLine="720"/>
        <w:jc w:val="both"/>
      </w:pPr>
      <w:r>
        <w:rPr>
          <w:sz w:val="28"/>
          <w:szCs w:val="28"/>
        </w:rPr>
        <w:t>68. Мороз О. Методология изучения коллективной травмы.</w:t>
      </w:r>
      <w:r>
        <w:rPr>
          <w:sz w:val="28"/>
          <w:szCs w:val="28"/>
        </w:rPr>
        <w:t xml:space="preserve"> Postnauka. </w:t>
      </w:r>
      <w:hyperlink r:id="rId25">
        <w:r>
          <w:rPr>
            <w:rStyle w:val="-"/>
            <w:sz w:val="28"/>
            <w:szCs w:val="28"/>
          </w:rPr>
          <w:t>[Электронный ресурс] // Режим доступа: https://postnauka.ru/video/68725</w:t>
        </w:r>
      </w:hyperlink>
      <w:r>
        <w:rPr>
          <w:sz w:val="28"/>
          <w:szCs w:val="28"/>
        </w:rPr>
        <w:t xml:space="preserve"> (дата </w:t>
      </w:r>
      <w:r>
        <w:rPr>
          <w:sz w:val="28"/>
          <w:szCs w:val="28"/>
        </w:rPr>
        <w:lastRenderedPageBreak/>
        <w:t>обращения: 19.01.2018)</w:t>
      </w:r>
    </w:p>
    <w:p w:rsidR="003F5441" w:rsidRDefault="00DE0FED" w:rsidP="005703E4">
      <w:pPr>
        <w:pStyle w:val="a9"/>
        <w:spacing w:after="0" w:line="360" w:lineRule="auto"/>
        <w:ind w:firstLine="720"/>
        <w:jc w:val="both"/>
        <w:rPr>
          <w:sz w:val="28"/>
          <w:szCs w:val="28"/>
        </w:rPr>
      </w:pPr>
      <w:r>
        <w:rPr>
          <w:sz w:val="28"/>
          <w:szCs w:val="28"/>
        </w:rPr>
        <w:t>69. Москвичи на акции «Возвращение имен» почтили память репрессированных. РИА Новости  [Электронный ресурс] // Режим доступ</w:t>
      </w:r>
      <w:r>
        <w:rPr>
          <w:sz w:val="28"/>
          <w:szCs w:val="28"/>
        </w:rPr>
        <w:t xml:space="preserve">а: </w:t>
      </w:r>
    </w:p>
    <w:p w:rsidR="003F5441" w:rsidRDefault="003F5441" w:rsidP="005703E4">
      <w:pPr>
        <w:pStyle w:val="a9"/>
        <w:spacing w:after="0" w:line="360" w:lineRule="auto"/>
        <w:ind w:firstLine="720"/>
        <w:jc w:val="both"/>
      </w:pPr>
      <w:hyperlink r:id="rId26">
        <w:r w:rsidR="00DE0FED">
          <w:rPr>
            <w:rStyle w:val="-"/>
            <w:color w:val="1155CC"/>
            <w:sz w:val="28"/>
            <w:szCs w:val="28"/>
          </w:rPr>
          <w:t>https://ria.ru/video/20171030/1507809031.html?inj=1</w:t>
        </w:r>
      </w:hyperlink>
      <w:r w:rsidR="00DE0FED">
        <w:rPr>
          <w:sz w:val="28"/>
          <w:szCs w:val="28"/>
        </w:rPr>
        <w:t>(дата обращения: 25.04.2018).</w:t>
      </w:r>
    </w:p>
    <w:p w:rsidR="003F5441" w:rsidRDefault="00DE0FED" w:rsidP="005703E4">
      <w:pPr>
        <w:pStyle w:val="a9"/>
        <w:spacing w:after="0" w:line="360" w:lineRule="auto"/>
        <w:ind w:firstLine="720"/>
        <w:jc w:val="both"/>
      </w:pPr>
      <w:r>
        <w:rPr>
          <w:sz w:val="28"/>
          <w:szCs w:val="28"/>
        </w:rPr>
        <w:t>70. Никулин П. «Полиция — умер». Сетевой подсчет смертей задержанных. Спектр [Электронный ресурс] // Р</w:t>
      </w:r>
      <w:r>
        <w:rPr>
          <w:sz w:val="28"/>
          <w:szCs w:val="28"/>
        </w:rPr>
        <w:t xml:space="preserve">ежим доступа: </w:t>
      </w:r>
      <w:hyperlink r:id="rId27">
        <w:r>
          <w:rPr>
            <w:rStyle w:val="-"/>
            <w:color w:val="1155CC"/>
            <w:sz w:val="28"/>
            <w:szCs w:val="28"/>
          </w:rPr>
          <w:t>http://spektr.press/policiya-umer-setevoj-podschet-smertej-zaderzhannyh/</w:t>
        </w:r>
      </w:hyperlink>
      <w:r>
        <w:rPr>
          <w:sz w:val="28"/>
          <w:szCs w:val="28"/>
        </w:rPr>
        <w:t xml:space="preserve"> (дата обращения: 25.04.2018)</w:t>
      </w:r>
    </w:p>
    <w:p w:rsidR="003F5441" w:rsidRDefault="00DE0FED" w:rsidP="005703E4">
      <w:pPr>
        <w:pStyle w:val="a9"/>
        <w:spacing w:after="0" w:line="360" w:lineRule="auto"/>
        <w:ind w:firstLine="720"/>
        <w:jc w:val="both"/>
      </w:pPr>
      <w:r>
        <w:rPr>
          <w:sz w:val="28"/>
          <w:szCs w:val="28"/>
        </w:rPr>
        <w:t>71. Общество «Мемориал» признано иностранным агент</w:t>
      </w:r>
      <w:r>
        <w:rPr>
          <w:sz w:val="28"/>
          <w:szCs w:val="28"/>
        </w:rPr>
        <w:t xml:space="preserve">ом. Вести.ру </w:t>
      </w:r>
      <w:r>
        <w:rPr>
          <w:sz w:val="28"/>
          <w:szCs w:val="28"/>
        </w:rPr>
        <w:t xml:space="preserve">[Электронный ресурс] // Режим доступа: </w:t>
      </w:r>
      <w:hyperlink r:id="rId28">
        <w:r>
          <w:rPr>
            <w:rStyle w:val="-"/>
            <w:color w:val="1155CC"/>
            <w:sz w:val="28"/>
            <w:szCs w:val="28"/>
          </w:rPr>
          <w:t>https://www.vesti.ru/doc.html?id=2806368</w:t>
        </w:r>
      </w:hyperlink>
      <w:r>
        <w:rPr>
          <w:sz w:val="28"/>
          <w:szCs w:val="28"/>
        </w:rPr>
        <w:t xml:space="preserve"> (дата обращения: 25.04.2018)</w:t>
      </w:r>
    </w:p>
    <w:p w:rsidR="003F5441" w:rsidRDefault="00DE0FED" w:rsidP="005703E4">
      <w:pPr>
        <w:pStyle w:val="a9"/>
        <w:spacing w:after="0" w:line="360" w:lineRule="auto"/>
        <w:ind w:firstLine="720"/>
        <w:jc w:val="both"/>
      </w:pPr>
      <w:r>
        <w:rPr>
          <w:color w:val="000000"/>
          <w:sz w:val="28"/>
          <w:szCs w:val="28"/>
        </w:rPr>
        <w:t>72. «"Огонек" начинали читать с писем». Валентин Юмашев рассказал Виктору Ло</w:t>
      </w:r>
      <w:r>
        <w:rPr>
          <w:color w:val="000000"/>
          <w:sz w:val="28"/>
          <w:szCs w:val="28"/>
        </w:rPr>
        <w:t xml:space="preserve">шаку о перестроечном «Огоньке». Коммерсантъ [Электронный ресурс] // Режим доступа: </w:t>
      </w:r>
      <w:hyperlink r:id="rId29">
        <w:r>
          <w:rPr>
            <w:rStyle w:val="-"/>
            <w:sz w:val="28"/>
            <w:szCs w:val="28"/>
          </w:rPr>
          <w:t>https://www.kommersant.ru/doc/2624986</w:t>
        </w:r>
      </w:hyperlink>
      <w:r>
        <w:rPr>
          <w:sz w:val="28"/>
          <w:szCs w:val="28"/>
        </w:rPr>
        <w:t xml:space="preserve"> (дата обращения: 14.05.2018).</w:t>
      </w:r>
    </w:p>
    <w:p w:rsidR="003F5441" w:rsidRDefault="00DE0FED" w:rsidP="005703E4">
      <w:pPr>
        <w:pStyle w:val="a9"/>
        <w:spacing w:after="0" w:line="360" w:lineRule="auto"/>
        <w:ind w:firstLine="720"/>
        <w:jc w:val="both"/>
      </w:pPr>
      <w:bookmarkStart w:id="22" w:name="_3bfugfk3tls6"/>
      <w:bookmarkEnd w:id="22"/>
      <w:r>
        <w:rPr>
          <w:sz w:val="28"/>
          <w:szCs w:val="28"/>
        </w:rPr>
        <w:t>73. По местам спецпоселений и лагерей ГУЛАГа. Перм</w:t>
      </w:r>
      <w:r>
        <w:rPr>
          <w:sz w:val="28"/>
          <w:szCs w:val="28"/>
        </w:rPr>
        <w:t xml:space="preserve">ское краевое отделение Международного общества «Мемориал» [Электронный ресурс] // Режим доступа:  </w:t>
      </w:r>
      <w:hyperlink r:id="rId30">
        <w:r>
          <w:rPr>
            <w:rStyle w:val="-"/>
            <w:color w:val="1155CC"/>
            <w:sz w:val="28"/>
            <w:szCs w:val="28"/>
          </w:rPr>
          <w:t>http://www.pmem.ru/4171.html</w:t>
        </w:r>
      </w:hyperlink>
      <w:r>
        <w:rPr>
          <w:sz w:val="28"/>
          <w:szCs w:val="28"/>
        </w:rPr>
        <w:t xml:space="preserve"> (дата обращения: 25.04.2018)</w:t>
      </w:r>
    </w:p>
    <w:p w:rsidR="003F5441" w:rsidRDefault="00DE0FED" w:rsidP="005703E4">
      <w:pPr>
        <w:pStyle w:val="a9"/>
        <w:spacing w:after="0" w:line="360" w:lineRule="auto"/>
        <w:ind w:firstLine="720"/>
        <w:jc w:val="both"/>
      </w:pPr>
      <w:r>
        <w:rPr>
          <w:color w:val="222233"/>
          <w:sz w:val="28"/>
          <w:szCs w:val="28"/>
        </w:rPr>
        <w:t>74. Приказ ОГПУ № 44/21 «О ликвидации кулака как класс</w:t>
      </w:r>
      <w:r>
        <w:rPr>
          <w:color w:val="222233"/>
          <w:sz w:val="28"/>
          <w:szCs w:val="28"/>
        </w:rPr>
        <w:t xml:space="preserve">а». Stalinism.ru [электронный ресурс]. Режим доступа: </w:t>
      </w:r>
      <w:hyperlink r:id="rId31">
        <w:r>
          <w:rPr>
            <w:rStyle w:val="-"/>
            <w:color w:val="1155CC"/>
            <w:sz w:val="28"/>
            <w:szCs w:val="28"/>
          </w:rPr>
          <w:t>http://stalinism.ru/kollektivizatsiya-</w:t>
        </w:r>
      </w:hyperlink>
      <w:hyperlink r:id="rId32">
        <w:r>
          <w:rPr>
            <w:rStyle w:val="-"/>
            <w:color w:val="1155CC"/>
            <w:sz w:val="28"/>
            <w:szCs w:val="28"/>
          </w:rPr>
          <w:t>1930-1932/prikaz-ogpu-44-21-o-likvidatsii-kulaka-kak-klassa.html</w:t>
        </w:r>
      </w:hyperlink>
      <w:r>
        <w:rPr>
          <w:color w:val="222233"/>
          <w:sz w:val="28"/>
          <w:szCs w:val="28"/>
        </w:rPr>
        <w:t xml:space="preserve"> (дата обращения: 12.05.2018)</w:t>
      </w:r>
    </w:p>
    <w:p w:rsidR="003F5441" w:rsidRDefault="00DE0FED" w:rsidP="005703E4">
      <w:pPr>
        <w:pStyle w:val="a9"/>
        <w:spacing w:after="0" w:line="360" w:lineRule="auto"/>
        <w:ind w:firstLine="720"/>
        <w:jc w:val="both"/>
      </w:pPr>
      <w:r>
        <w:rPr>
          <w:sz w:val="28"/>
          <w:szCs w:val="28"/>
        </w:rPr>
        <w:t xml:space="preserve">75. Путин: в России нет политзаключённых. Радио свобда </w:t>
      </w:r>
      <w:r>
        <w:rPr>
          <w:sz w:val="28"/>
          <w:szCs w:val="28"/>
        </w:rPr>
        <w:t xml:space="preserve"> [Электронный ресурс] // Режим </w:t>
      </w:r>
      <w:r>
        <w:rPr>
          <w:sz w:val="28"/>
          <w:szCs w:val="28"/>
        </w:rPr>
        <w:t xml:space="preserve">доступа: </w:t>
      </w:r>
      <w:hyperlink r:id="rId33">
        <w:r>
          <w:rPr>
            <w:rStyle w:val="-"/>
            <w:color w:val="1155CC"/>
            <w:sz w:val="28"/>
            <w:szCs w:val="28"/>
          </w:rPr>
          <w:t>https://www.svoboda.org/a/24475367.html</w:t>
        </w:r>
      </w:hyperlink>
      <w:r>
        <w:rPr>
          <w:sz w:val="28"/>
          <w:szCs w:val="28"/>
        </w:rPr>
        <w:t xml:space="preserve"> (дата обращения: 25.04.2018)</w:t>
      </w:r>
    </w:p>
    <w:p w:rsidR="003F5441" w:rsidRDefault="00DE0FED" w:rsidP="005703E4">
      <w:pPr>
        <w:pStyle w:val="a9"/>
        <w:spacing w:after="0" w:line="360" w:lineRule="auto"/>
        <w:ind w:firstLine="720"/>
        <w:jc w:val="both"/>
      </w:pPr>
      <w:r>
        <w:rPr>
          <w:sz w:val="28"/>
          <w:szCs w:val="28"/>
        </w:rPr>
        <w:t xml:space="preserve">76. Путин. Документальный фильм Оливера Стоуна. Часть четвёртая (39:59) Первый канал [электронный ресурс] // Режим доступа: </w:t>
      </w:r>
      <w:hyperlink r:id="rId34">
        <w:r>
          <w:rPr>
            <w:rStyle w:val="-"/>
            <w:sz w:val="28"/>
            <w:szCs w:val="28"/>
          </w:rPr>
          <w:t>ht</w:t>
        </w:r>
        <w:r>
          <w:rPr>
            <w:rStyle w:val="-"/>
            <w:sz w:val="28"/>
            <w:szCs w:val="28"/>
          </w:rPr>
          <w:t>tps://www.1tv.ru/projects/putin/serii/putin-dokumentalnyy-film-olivera-stouna-chast-chetvertaya-smotret-onlayn</w:t>
        </w:r>
      </w:hyperlink>
      <w:r>
        <w:rPr>
          <w:sz w:val="28"/>
          <w:szCs w:val="28"/>
        </w:rPr>
        <w:t xml:space="preserve"> (дата обращения: 12.10.2017)</w:t>
      </w:r>
    </w:p>
    <w:p w:rsidR="003F5441" w:rsidRDefault="00DE0FED" w:rsidP="005703E4">
      <w:pPr>
        <w:pStyle w:val="a9"/>
        <w:spacing w:after="0" w:line="360" w:lineRule="auto"/>
        <w:ind w:firstLine="720"/>
        <w:jc w:val="both"/>
      </w:pPr>
      <w:r>
        <w:rPr>
          <w:sz w:val="28"/>
          <w:szCs w:val="28"/>
        </w:rPr>
        <w:t xml:space="preserve">77. Резолюция 1900 (2012). Парламентская ассамблея Совета Европы </w:t>
      </w:r>
      <w:r>
        <w:rPr>
          <w:sz w:val="28"/>
          <w:szCs w:val="28"/>
        </w:rPr>
        <w:t xml:space="preserve">[Электронный ресурс] // Режим доступа: </w:t>
      </w:r>
      <w:hyperlink r:id="rId35">
        <w:r>
          <w:rPr>
            <w:rStyle w:val="-"/>
            <w:color w:val="1155CC"/>
            <w:sz w:val="28"/>
            <w:szCs w:val="28"/>
          </w:rPr>
          <w:t>https://www.coe.int/t/r/parliamentary_assembly/[Russian_documents]/[2012]/[Oct2012]/Res1900_rus.asp</w:t>
        </w:r>
      </w:hyperlink>
      <w:r>
        <w:rPr>
          <w:sz w:val="28"/>
          <w:szCs w:val="28"/>
        </w:rPr>
        <w:t xml:space="preserve"> (дата обращения: 25.04.2018)</w:t>
      </w:r>
    </w:p>
    <w:p w:rsidR="003F5441" w:rsidRDefault="00DE0FED" w:rsidP="005703E4">
      <w:pPr>
        <w:pStyle w:val="a9"/>
        <w:spacing w:after="0" w:line="360" w:lineRule="auto"/>
        <w:ind w:firstLine="720"/>
        <w:jc w:val="both"/>
      </w:pPr>
      <w:r>
        <w:rPr>
          <w:sz w:val="28"/>
          <w:szCs w:val="28"/>
        </w:rPr>
        <w:t xml:space="preserve">78. Русская Эбола </w:t>
      </w:r>
      <w:r>
        <w:rPr>
          <w:sz w:val="28"/>
          <w:szCs w:val="28"/>
        </w:rPr>
        <w:t>[Электронный ресурс] // Режим доступа:</w:t>
      </w:r>
      <w:hyperlink r:id="rId36">
        <w:r>
          <w:rPr>
            <w:rStyle w:val="-"/>
            <w:sz w:val="28"/>
            <w:szCs w:val="28"/>
          </w:rPr>
          <w:t>http</w:t>
        </w:r>
        <w:r>
          <w:rPr>
            <w:rStyle w:val="-"/>
            <w:sz w:val="28"/>
            <w:szCs w:val="28"/>
          </w:rPr>
          <w:t>s://rusebola.com/statistics/</w:t>
        </w:r>
      </w:hyperlink>
      <w:r>
        <w:rPr>
          <w:sz w:val="28"/>
          <w:szCs w:val="28"/>
        </w:rPr>
        <w:t xml:space="preserve"> (дата обращения: 28.11.2017).</w:t>
      </w:r>
    </w:p>
    <w:p w:rsidR="003F5441" w:rsidRDefault="00DE0FED" w:rsidP="005703E4">
      <w:pPr>
        <w:pStyle w:val="a9"/>
        <w:spacing w:after="0" w:line="360" w:lineRule="auto"/>
        <w:ind w:firstLine="720"/>
        <w:jc w:val="both"/>
      </w:pPr>
      <w:r>
        <w:rPr>
          <w:sz w:val="28"/>
          <w:szCs w:val="28"/>
        </w:rPr>
        <w:t xml:space="preserve">79. Солдатов В. Делай, а потом и тебя посадят. Как в России устанавливают таблички «Последнего адреса» в память о сталинских репрессиях. Репортаж «Медузы». </w:t>
      </w:r>
      <w:r>
        <w:rPr>
          <w:sz w:val="28"/>
          <w:szCs w:val="28"/>
        </w:rPr>
        <w:t>Медуза [Электронный ресурс] // Режим дост</w:t>
      </w:r>
      <w:r>
        <w:rPr>
          <w:sz w:val="28"/>
          <w:szCs w:val="28"/>
        </w:rPr>
        <w:t xml:space="preserve">упа: </w:t>
      </w:r>
      <w:hyperlink r:id="rId37">
        <w:r>
          <w:rPr>
            <w:rStyle w:val="-"/>
            <w:sz w:val="28"/>
            <w:szCs w:val="28"/>
          </w:rPr>
          <w:t>https://meduza.io/feature/2017/08/09/delay-a-potom-i-tebya-posadyat</w:t>
        </w:r>
      </w:hyperlink>
      <w:r>
        <w:rPr>
          <w:sz w:val="28"/>
          <w:szCs w:val="28"/>
        </w:rPr>
        <w:t xml:space="preserve"> (дата обращения: 12.10.2017)</w:t>
      </w:r>
    </w:p>
    <w:p w:rsidR="003F5441" w:rsidRDefault="00DE0FED" w:rsidP="005703E4">
      <w:pPr>
        <w:pStyle w:val="a9"/>
        <w:spacing w:after="0" w:line="360" w:lineRule="auto"/>
        <w:ind w:firstLine="720"/>
        <w:jc w:val="both"/>
      </w:pPr>
      <w:r>
        <w:rPr>
          <w:sz w:val="28"/>
          <w:szCs w:val="28"/>
        </w:rPr>
        <w:t>80. Соловецкие доносы. Новая газета [электронный ресурс] // Режим дос</w:t>
      </w:r>
      <w:r>
        <w:rPr>
          <w:sz w:val="28"/>
          <w:szCs w:val="28"/>
        </w:rPr>
        <w:t xml:space="preserve">тупа: </w:t>
      </w:r>
      <w:hyperlink r:id="rId38">
        <w:r>
          <w:rPr>
            <w:rStyle w:val="-"/>
            <w:sz w:val="28"/>
            <w:szCs w:val="28"/>
          </w:rPr>
          <w:t>https://www.novayagazeta.ru/articles/2017/10/14/74202-solovetskie-donosy</w:t>
        </w:r>
      </w:hyperlink>
      <w:r>
        <w:rPr>
          <w:sz w:val="28"/>
          <w:szCs w:val="28"/>
        </w:rPr>
        <w:t xml:space="preserve"> (дата обращения: 16.05.2018)</w:t>
      </w:r>
    </w:p>
    <w:p w:rsidR="003F5441" w:rsidRDefault="00DE0FED" w:rsidP="005703E4">
      <w:pPr>
        <w:pStyle w:val="a9"/>
        <w:spacing w:after="0" w:line="360" w:lineRule="auto"/>
        <w:ind w:firstLine="720"/>
        <w:jc w:val="both"/>
      </w:pPr>
      <w:r>
        <w:rPr>
          <w:sz w:val="28"/>
          <w:szCs w:val="28"/>
        </w:rPr>
        <w:t>81. Сталин – великий менеджер, или Учебник истории МГУ. РИ</w:t>
      </w:r>
      <w:r>
        <w:rPr>
          <w:sz w:val="28"/>
          <w:szCs w:val="28"/>
        </w:rPr>
        <w:t xml:space="preserve">А Новости </w:t>
      </w:r>
      <w:r>
        <w:rPr>
          <w:sz w:val="28"/>
          <w:szCs w:val="28"/>
        </w:rPr>
        <w:t xml:space="preserve"> [Электронный ресурс] // Режим доступа: </w:t>
      </w:r>
      <w:hyperlink r:id="rId39">
        <w:r>
          <w:rPr>
            <w:rStyle w:val="-"/>
            <w:color w:val="1155CC"/>
            <w:sz w:val="28"/>
            <w:szCs w:val="28"/>
          </w:rPr>
          <w:t>https://ria.ru/analytics/20100908/273522924.html</w:t>
        </w:r>
      </w:hyperlink>
      <w:r>
        <w:rPr>
          <w:sz w:val="28"/>
          <w:szCs w:val="28"/>
        </w:rPr>
        <w:t xml:space="preserve"> (дата обращения: 25.04.2018). </w:t>
      </w:r>
    </w:p>
    <w:p w:rsidR="003F5441" w:rsidRDefault="00DE0FED" w:rsidP="005703E4">
      <w:pPr>
        <w:pStyle w:val="a9"/>
        <w:spacing w:after="0" w:line="360" w:lineRule="auto"/>
        <w:ind w:firstLine="720"/>
        <w:jc w:val="both"/>
      </w:pPr>
      <w:r>
        <w:rPr>
          <w:sz w:val="28"/>
          <w:szCs w:val="28"/>
        </w:rPr>
        <w:t>82. Суд признал НКО «Пермь–36»«иностранным агентом». Радио С</w:t>
      </w:r>
      <w:r>
        <w:rPr>
          <w:sz w:val="28"/>
          <w:szCs w:val="28"/>
        </w:rPr>
        <w:t xml:space="preserve">вобода </w:t>
      </w:r>
      <w:r>
        <w:rPr>
          <w:sz w:val="28"/>
          <w:szCs w:val="28"/>
        </w:rPr>
        <w:t xml:space="preserve">[электронный ресурс] // Режим доступа: </w:t>
      </w:r>
      <w:hyperlink r:id="rId40">
        <w:r>
          <w:rPr>
            <w:rStyle w:val="-"/>
            <w:color w:val="1155CC"/>
            <w:sz w:val="28"/>
            <w:szCs w:val="28"/>
          </w:rPr>
          <w:t>https://www.svoboda.org/a/27274564.html</w:t>
        </w:r>
      </w:hyperlink>
      <w:r>
        <w:rPr>
          <w:sz w:val="28"/>
          <w:szCs w:val="28"/>
        </w:rPr>
        <w:t xml:space="preserve"> (дата обращения: 25.04.2018)</w:t>
      </w:r>
    </w:p>
    <w:p w:rsidR="003F5441" w:rsidRDefault="00DE0FED" w:rsidP="005703E4">
      <w:pPr>
        <w:pStyle w:val="a9"/>
        <w:spacing w:after="0" w:line="360" w:lineRule="auto"/>
        <w:ind w:firstLine="720"/>
        <w:jc w:val="both"/>
      </w:pPr>
      <w:r>
        <w:rPr>
          <w:sz w:val="28"/>
          <w:szCs w:val="28"/>
        </w:rPr>
        <w:t xml:space="preserve">83. Сулим С.  </w:t>
      </w:r>
      <w:r>
        <w:rPr>
          <w:sz w:val="28"/>
          <w:szCs w:val="28"/>
        </w:rPr>
        <w:t>«Завхоз повесил»: в Московском юридическом университете появилась мемо</w:t>
      </w:r>
      <w:r>
        <w:rPr>
          <w:sz w:val="28"/>
          <w:szCs w:val="28"/>
        </w:rPr>
        <w:t xml:space="preserve">риальная доска Сталину. Что об этом думают студенты и преподаватели вуза. Медуза [Электронный ресурс] // Режим доступа: </w:t>
      </w:r>
      <w:hyperlink r:id="rId41">
        <w:r>
          <w:rPr>
            <w:rStyle w:val="-"/>
            <w:sz w:val="28"/>
            <w:szCs w:val="28"/>
          </w:rPr>
          <w:t>ht</w:t>
        </w:r>
        <w:r>
          <w:rPr>
            <w:rStyle w:val="-"/>
            <w:sz w:val="28"/>
            <w:szCs w:val="28"/>
          </w:rPr>
          <w:t>tps://meduza.io/feature/2017/06/28/v-moskovskom-yuridicheskom-universitete-vosstanovili-memorialnuyu-dosku-stalinu</w:t>
        </w:r>
      </w:hyperlink>
      <w:r>
        <w:rPr>
          <w:sz w:val="28"/>
          <w:szCs w:val="28"/>
        </w:rPr>
        <w:t xml:space="preserve"> (дата обращения 12.10.2017)</w:t>
      </w:r>
    </w:p>
    <w:p w:rsidR="003F5441" w:rsidRDefault="00DE0FED" w:rsidP="005703E4">
      <w:pPr>
        <w:pStyle w:val="a9"/>
        <w:spacing w:after="0" w:line="360" w:lineRule="auto"/>
        <w:ind w:firstLine="720"/>
        <w:jc w:val="both"/>
      </w:pPr>
      <w:r>
        <w:rPr>
          <w:sz w:val="28"/>
          <w:szCs w:val="28"/>
        </w:rPr>
        <w:t xml:space="preserve">84. Утверждена концепция политики по увековечению памяти жертв </w:t>
      </w:r>
      <w:r>
        <w:rPr>
          <w:sz w:val="28"/>
          <w:szCs w:val="28"/>
        </w:rPr>
        <w:lastRenderedPageBreak/>
        <w:t xml:space="preserve">репрессий. РИА Новости </w:t>
      </w:r>
      <w:r>
        <w:rPr>
          <w:sz w:val="28"/>
          <w:szCs w:val="28"/>
        </w:rPr>
        <w:t xml:space="preserve"> [Электронный ресурс] // Ре</w:t>
      </w:r>
      <w:r>
        <w:rPr>
          <w:sz w:val="28"/>
          <w:szCs w:val="28"/>
        </w:rPr>
        <w:t xml:space="preserve">жим доступа: </w:t>
      </w:r>
      <w:hyperlink r:id="rId42">
        <w:r>
          <w:rPr>
            <w:rStyle w:val="-"/>
            <w:color w:val="1155CC"/>
            <w:sz w:val="28"/>
            <w:szCs w:val="28"/>
          </w:rPr>
          <w:t>https://ria.ru/society/20150818/1192214911.html</w:t>
        </w:r>
      </w:hyperlink>
      <w:r>
        <w:rPr>
          <w:sz w:val="28"/>
          <w:szCs w:val="28"/>
        </w:rPr>
        <w:t xml:space="preserve">(дата обращения: 25.04.2018). </w:t>
      </w:r>
    </w:p>
    <w:p w:rsidR="003F5441" w:rsidRDefault="00DE0FED" w:rsidP="005703E4">
      <w:pPr>
        <w:pStyle w:val="a9"/>
        <w:spacing w:after="0" w:line="360" w:lineRule="auto"/>
        <w:ind w:firstLine="720"/>
        <w:jc w:val="both"/>
      </w:pPr>
      <w:r>
        <w:rPr>
          <w:sz w:val="28"/>
          <w:szCs w:val="28"/>
        </w:rPr>
        <w:t xml:space="preserve">85. ФСБ расставляет акценты. Российская газета  [Электронный ресурс] // Режим доступа: </w:t>
      </w:r>
      <w:hyperlink r:id="rId43">
        <w:r>
          <w:rPr>
            <w:rStyle w:val="-"/>
            <w:color w:val="1155CC"/>
            <w:sz w:val="28"/>
            <w:szCs w:val="28"/>
          </w:rPr>
          <w:t>https://rg.ru/2017/12/19/aleksandr-bortnikov-fsb-rossii-svobodna-ot-politicheskogo-vliianiia.html</w:t>
        </w:r>
      </w:hyperlink>
      <w:r>
        <w:rPr>
          <w:sz w:val="28"/>
          <w:szCs w:val="28"/>
        </w:rPr>
        <w:t xml:space="preserve"> (дата обращения: 25.04.2018)</w:t>
      </w:r>
    </w:p>
    <w:p w:rsidR="003F5441" w:rsidRDefault="00DE0FED" w:rsidP="005703E4">
      <w:pPr>
        <w:pStyle w:val="a9"/>
        <w:spacing w:after="0" w:line="360" w:lineRule="auto"/>
        <w:ind w:firstLine="720"/>
        <w:jc w:val="both"/>
      </w:pPr>
      <w:r>
        <w:rPr>
          <w:sz w:val="28"/>
          <w:szCs w:val="28"/>
        </w:rPr>
        <w:t>86. Хлевнюк О. В. Приход Ст</w:t>
      </w:r>
      <w:r>
        <w:rPr>
          <w:sz w:val="28"/>
          <w:szCs w:val="28"/>
        </w:rPr>
        <w:t xml:space="preserve">алина к власти. Postnauka [Электронный ресурс]. Режим доступа: </w:t>
      </w:r>
      <w:hyperlink r:id="rId44">
        <w:r>
          <w:rPr>
            <w:rStyle w:val="-"/>
            <w:sz w:val="28"/>
            <w:szCs w:val="28"/>
          </w:rPr>
          <w:t>https://postnauka.ru/video/56284</w:t>
        </w:r>
      </w:hyperlink>
      <w:r>
        <w:rPr>
          <w:sz w:val="28"/>
          <w:szCs w:val="28"/>
        </w:rPr>
        <w:t xml:space="preserve"> (дата обращения: 09.12.17).</w:t>
      </w:r>
    </w:p>
    <w:p w:rsidR="003F5441" w:rsidRDefault="00DE0FED" w:rsidP="005703E4">
      <w:pPr>
        <w:pStyle w:val="a9"/>
        <w:spacing w:after="0" w:line="360" w:lineRule="auto"/>
        <w:ind w:firstLine="720"/>
        <w:jc w:val="both"/>
      </w:pPr>
      <w:r>
        <w:rPr>
          <w:sz w:val="28"/>
          <w:szCs w:val="28"/>
        </w:rPr>
        <w:t xml:space="preserve">87. Холмогорова Н. Узники совести и политзаключенные в современной России. </w:t>
      </w:r>
      <w:r>
        <w:rPr>
          <w:sz w:val="28"/>
          <w:szCs w:val="28"/>
          <w:highlight w:val="white"/>
        </w:rPr>
        <w:t xml:space="preserve">Выступление на </w:t>
      </w:r>
      <w:hyperlink r:id="rId45">
        <w:r>
          <w:rPr>
            <w:rStyle w:val="-"/>
            <w:sz w:val="28"/>
            <w:szCs w:val="28"/>
          </w:rPr>
          <w:t>круглом столе Правозащитного Центра «Мемориал»</w:t>
        </w:r>
      </w:hyperlink>
      <w:r>
        <w:rPr>
          <w:sz w:val="28"/>
          <w:szCs w:val="28"/>
          <w:highlight w:val="white"/>
        </w:rPr>
        <w:t xml:space="preserve"> 17 февраля 2012 года.</w:t>
      </w:r>
      <w:r>
        <w:rPr>
          <w:sz w:val="28"/>
          <w:szCs w:val="28"/>
        </w:rPr>
        <w:t xml:space="preserve"> Русский обозреватель.[Электронный ресурс] // Режим доступа: </w:t>
      </w:r>
      <w:hyperlink r:id="rId46">
        <w:r>
          <w:rPr>
            <w:rStyle w:val="-"/>
            <w:color w:val="1155CC"/>
            <w:sz w:val="28"/>
            <w:szCs w:val="28"/>
          </w:rPr>
          <w:t>ht</w:t>
        </w:r>
        <w:r>
          <w:rPr>
            <w:rStyle w:val="-"/>
            <w:color w:val="1155CC"/>
            <w:sz w:val="28"/>
            <w:szCs w:val="28"/>
          </w:rPr>
          <w:t>tp://www.rus-obr.ru/blog/16874</w:t>
        </w:r>
      </w:hyperlink>
      <w:r>
        <w:rPr>
          <w:sz w:val="28"/>
          <w:szCs w:val="28"/>
        </w:rPr>
        <w:t xml:space="preserve"> (дата обращения: 28.11.2017) </w:t>
      </w:r>
    </w:p>
    <w:p w:rsidR="003F5441" w:rsidRDefault="00DE0FED" w:rsidP="005703E4">
      <w:pPr>
        <w:pStyle w:val="a9"/>
        <w:spacing w:after="0" w:line="360" w:lineRule="auto"/>
        <w:ind w:firstLine="720"/>
        <w:jc w:val="both"/>
      </w:pPr>
      <w:r>
        <w:rPr>
          <w:sz w:val="28"/>
          <w:szCs w:val="28"/>
        </w:rPr>
        <w:t xml:space="preserve">88. Часто задаваемые вопросы. Amnesty </w:t>
      </w:r>
      <w:r>
        <w:rPr>
          <w:sz w:val="28"/>
          <w:szCs w:val="28"/>
        </w:rPr>
        <w:t xml:space="preserve"> [Электронный ресурс] // Режим доступа: </w:t>
      </w:r>
      <w:r>
        <w:rPr>
          <w:sz w:val="28"/>
          <w:szCs w:val="28"/>
        </w:rPr>
        <w:t xml:space="preserve">International. </w:t>
      </w:r>
      <w:hyperlink r:id="rId47">
        <w:r>
          <w:rPr>
            <w:rStyle w:val="-"/>
            <w:color w:val="1155CC"/>
            <w:sz w:val="28"/>
            <w:szCs w:val="28"/>
          </w:rPr>
          <w:t>https://amnesty.org.ru/faq/</w:t>
        </w:r>
      </w:hyperlink>
      <w:r>
        <w:rPr>
          <w:sz w:val="28"/>
          <w:szCs w:val="28"/>
        </w:rPr>
        <w:t xml:space="preserve"> (дата обращения: 25.04.2018)</w:t>
      </w:r>
    </w:p>
    <w:p w:rsidR="003F5441" w:rsidRDefault="00DE0FED" w:rsidP="005703E4">
      <w:pPr>
        <w:pStyle w:val="a9"/>
        <w:spacing w:after="0" w:line="360" w:lineRule="auto"/>
        <w:ind w:firstLine="720"/>
        <w:jc w:val="both"/>
        <w:rPr>
          <w:sz w:val="28"/>
          <w:szCs w:val="28"/>
        </w:rPr>
      </w:pPr>
      <w:r>
        <w:rPr>
          <w:sz w:val="28"/>
          <w:szCs w:val="28"/>
        </w:rPr>
        <w:t xml:space="preserve">89. Чиков П.В. На самом деле  ГУЛАГ никуда не делся… Facebook </w:t>
      </w:r>
      <w:r>
        <w:rPr>
          <w:sz w:val="28"/>
          <w:szCs w:val="28"/>
        </w:rPr>
        <w:t>[Электронный ресурс] // Режим доступа: https://www.facebook.com/pchikov/posts/1284450394961735(дата обращения: 28.11.2017).</w:t>
      </w:r>
    </w:p>
    <w:p w:rsidR="003F5441" w:rsidRDefault="00DE0FED" w:rsidP="005703E4">
      <w:pPr>
        <w:pStyle w:val="a9"/>
        <w:spacing w:after="0" w:line="360" w:lineRule="auto"/>
        <w:ind w:firstLine="720"/>
        <w:jc w:val="both"/>
      </w:pPr>
      <w:r>
        <w:rPr>
          <w:color w:val="000000"/>
          <w:sz w:val="28"/>
          <w:szCs w:val="28"/>
        </w:rPr>
        <w:t xml:space="preserve">90. Чистый четверг Юрия Дмитриева. Радио Свобода. </w:t>
      </w:r>
      <w:r>
        <w:rPr>
          <w:color w:val="000000"/>
          <w:sz w:val="28"/>
          <w:szCs w:val="28"/>
          <w:highlight w:val="white"/>
        </w:rPr>
        <w:t>[Электронный ресурс]</w:t>
      </w:r>
      <w:r>
        <w:rPr>
          <w:color w:val="000000"/>
          <w:sz w:val="28"/>
          <w:szCs w:val="28"/>
          <w:highlight w:val="white"/>
        </w:rPr>
        <w:t xml:space="preserve"> // Режим доступа: </w:t>
      </w:r>
      <w:hyperlink r:id="rId48">
        <w:r>
          <w:rPr>
            <w:rStyle w:val="-"/>
            <w:sz w:val="28"/>
            <w:szCs w:val="28"/>
          </w:rPr>
          <w:t>https://www.svoboda.org/a/29184058.html</w:t>
        </w:r>
      </w:hyperlink>
      <w:r>
        <w:rPr>
          <w:color w:val="000000"/>
          <w:sz w:val="28"/>
          <w:szCs w:val="28"/>
          <w:highlight w:val="white"/>
        </w:rPr>
        <w:t xml:space="preserve"> (дата обращения: 14.05.2018)</w:t>
      </w:r>
    </w:p>
    <w:sectPr w:rsidR="003F5441" w:rsidSect="003F5441">
      <w:footerReference w:type="default" r:id="rId49"/>
      <w:pgSz w:w="12240" w:h="15840"/>
      <w:pgMar w:top="1134" w:right="1134" w:bottom="1134" w:left="1275" w:header="0" w:footer="0" w:gutter="0"/>
      <w:pgNumType w:start="1"/>
      <w:cols w:space="720"/>
      <w:formProt w:val="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0FED" w:rsidRDefault="00DE0FED" w:rsidP="003F5441">
      <w:r>
        <w:separator/>
      </w:r>
    </w:p>
  </w:endnote>
  <w:endnote w:type="continuationSeparator" w:id="1">
    <w:p w:rsidR="00DE0FED" w:rsidRDefault="00DE0FED" w:rsidP="003F5441">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1"/>
    <w:family w:val="roman"/>
    <w:pitch w:val="variable"/>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01"/>
    <w:family w:val="roman"/>
    <w:pitch w:val="variable"/>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441" w:rsidRDefault="003F5441">
    <w:pPr>
      <w:jc w:val="center"/>
    </w:pPr>
    <w:r>
      <w:fldChar w:fldCharType="begin"/>
    </w:r>
    <w:r w:rsidR="00DE0FED">
      <w:instrText>PAGE</w:instrText>
    </w:r>
    <w:r>
      <w:fldChar w:fldCharType="separate"/>
    </w:r>
    <w:r w:rsidR="005703E4">
      <w:rPr>
        <w:noProof/>
      </w:rPr>
      <w:t>1</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441" w:rsidRDefault="003F5441">
    <w:pPr>
      <w:jc w:val="center"/>
    </w:pPr>
    <w:r>
      <w:fldChar w:fldCharType="begin"/>
    </w:r>
    <w:r w:rsidR="00DE0FED">
      <w:instrText>PAGE</w:instrText>
    </w:r>
    <w:r>
      <w:fldChar w:fldCharType="separate"/>
    </w:r>
    <w:r w:rsidR="005703E4">
      <w:rPr>
        <w:noProof/>
      </w:rPr>
      <w:t>67</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441" w:rsidRDefault="003F5441">
    <w:pPr>
      <w:jc w:val="center"/>
    </w:pPr>
    <w:r>
      <w:fldChar w:fldCharType="begin"/>
    </w:r>
    <w:r w:rsidR="00DE0FED">
      <w:instrText>PAGE</w:instrText>
    </w:r>
    <w:r>
      <w:fldChar w:fldCharType="separate"/>
    </w:r>
    <w:r w:rsidR="005703E4">
      <w:rPr>
        <w:noProof/>
      </w:rPr>
      <w:t>6</w:t>
    </w:r>
    <w: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441" w:rsidRDefault="003F5441">
    <w:pPr>
      <w:jc w:val="center"/>
    </w:pPr>
    <w:r>
      <w:fldChar w:fldCharType="begin"/>
    </w:r>
    <w:r w:rsidR="00DE0FED">
      <w:instrText>PAGE</w:instrText>
    </w:r>
    <w:r>
      <w:fldChar w:fldCharType="separate"/>
    </w:r>
    <w:r w:rsidR="005703E4">
      <w:rPr>
        <w:noProof/>
      </w:rPr>
      <w:t>10</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0FED" w:rsidRDefault="00DE0FED"/>
  </w:footnote>
  <w:footnote w:type="continuationSeparator" w:id="1">
    <w:p w:rsidR="00DE0FED" w:rsidRDefault="00DE0FED">
      <w:r>
        <w:continuationSeparator/>
      </w:r>
    </w:p>
  </w:footnote>
  <w:footnote w:id="2">
    <w:p w:rsidR="003F5441" w:rsidRPr="00031406" w:rsidRDefault="006B1AA3">
      <w:pPr>
        <w:rPr>
          <w:rFonts w:ascii="Times New Roman" w:hAnsi="Times New Roman" w:cs="Times New Roman"/>
          <w:sz w:val="20"/>
          <w:szCs w:val="20"/>
        </w:rPr>
      </w:pPr>
      <w:r w:rsidRPr="00031406">
        <w:rPr>
          <w:rStyle w:val="af3"/>
          <w:rFonts w:ascii="Times New Roman" w:hAnsi="Times New Roman" w:cs="Times New Roman"/>
          <w:sz w:val="20"/>
          <w:szCs w:val="20"/>
        </w:rPr>
        <w:footnoteRef/>
      </w:r>
      <w:r w:rsidR="00DE0FED" w:rsidRPr="00031406">
        <w:rPr>
          <w:rFonts w:ascii="Times New Roman" w:hAnsi="Times New Roman" w:cs="Times New Roman"/>
          <w:sz w:val="20"/>
          <w:szCs w:val="20"/>
          <w:vertAlign w:val="superscript"/>
        </w:rPr>
        <w:tab/>
      </w:r>
      <w:r w:rsidR="00DE0FED" w:rsidRPr="00031406">
        <w:rPr>
          <w:rFonts w:ascii="Times New Roman" w:eastAsia="Times New Roman" w:hAnsi="Times New Roman" w:cs="Times New Roman"/>
          <w:sz w:val="20"/>
          <w:szCs w:val="20"/>
        </w:rPr>
        <w:t>Trauma studies, или аналитика травмы – междисциплинарная область гуманитарного знания, которая з</w:t>
      </w:r>
      <w:r w:rsidR="00DE0FED" w:rsidRPr="00031406">
        <w:rPr>
          <w:rFonts w:ascii="Times New Roman" w:eastAsia="Times New Roman" w:hAnsi="Times New Roman" w:cs="Times New Roman"/>
          <w:sz w:val="20"/>
          <w:szCs w:val="20"/>
        </w:rPr>
        <w:t xml:space="preserve">анимается изучением коллективной психологической травмы и травмированного сознания. </w:t>
      </w:r>
    </w:p>
  </w:footnote>
  <w:footnote w:id="3">
    <w:p w:rsidR="003F5441" w:rsidRPr="00031406" w:rsidRDefault="00DE0FED">
      <w:pPr>
        <w:rPr>
          <w:rFonts w:ascii="Times New Roman" w:hAnsi="Times New Roman" w:cs="Times New Roman"/>
          <w:sz w:val="20"/>
          <w:szCs w:val="20"/>
        </w:rPr>
      </w:pPr>
      <w:r w:rsidRPr="00031406">
        <w:rPr>
          <w:rFonts w:ascii="Times New Roman" w:hAnsi="Times New Roman" w:cs="Times New Roman"/>
          <w:sz w:val="20"/>
          <w:szCs w:val="20"/>
          <w:vertAlign w:val="superscript"/>
        </w:rPr>
        <w:footnoteRef/>
      </w:r>
      <w:r w:rsidRPr="00031406">
        <w:rPr>
          <w:rFonts w:ascii="Times New Roman" w:hAnsi="Times New Roman" w:cs="Times New Roman"/>
          <w:sz w:val="20"/>
          <w:szCs w:val="20"/>
          <w:vertAlign w:val="superscript"/>
          <w:lang w:val="en-US"/>
        </w:rPr>
        <w:tab/>
      </w:r>
      <w:r w:rsidRPr="00031406">
        <w:rPr>
          <w:rFonts w:ascii="Times New Roman" w:eastAsia="Times New Roman" w:hAnsi="Times New Roman" w:cs="Times New Roman"/>
          <w:sz w:val="20"/>
          <w:szCs w:val="20"/>
          <w:lang w:val="en-US"/>
        </w:rPr>
        <w:t xml:space="preserve">Rotondaro V. 'Reeling from the impact' of historical trauma. </w:t>
      </w:r>
      <w:r w:rsidRPr="00031406">
        <w:rPr>
          <w:rFonts w:ascii="Times New Roman" w:eastAsia="Times New Roman" w:hAnsi="Times New Roman" w:cs="Times New Roman"/>
          <w:sz w:val="20"/>
          <w:szCs w:val="20"/>
        </w:rPr>
        <w:t xml:space="preserve">National catholic Reporter [Электронный ресурс] // Режим доступа: </w:t>
      </w:r>
      <w:hyperlink r:id="rId1">
        <w:r w:rsidRPr="00031406">
          <w:rPr>
            <w:rStyle w:val="-"/>
            <w:rFonts w:ascii="Times New Roman" w:eastAsia="Times New Roman" w:hAnsi="Times New Roman" w:cs="Times New Roman"/>
            <w:color w:val="00000A"/>
            <w:sz w:val="20"/>
            <w:szCs w:val="20"/>
          </w:rPr>
          <w:t>https://www.ncronline.org/news/justice/reeling-impact-historical-trauma</w:t>
        </w:r>
      </w:hyperlink>
      <w:r w:rsidRPr="00031406">
        <w:rPr>
          <w:rFonts w:ascii="Times New Roman" w:eastAsia="Times New Roman" w:hAnsi="Times New Roman" w:cs="Times New Roman"/>
          <w:sz w:val="20"/>
          <w:szCs w:val="20"/>
        </w:rPr>
        <w:t xml:space="preserve"> (дата обращения: 25.04.2018).</w:t>
      </w:r>
    </w:p>
  </w:footnote>
  <w:footnote w:id="4">
    <w:p w:rsidR="003F5441" w:rsidRPr="00031406" w:rsidRDefault="00DE0FED">
      <w:pPr>
        <w:rPr>
          <w:rFonts w:ascii="Times New Roman" w:hAnsi="Times New Roman" w:cs="Times New Roman"/>
          <w:sz w:val="20"/>
          <w:szCs w:val="20"/>
        </w:rPr>
      </w:pPr>
      <w:r w:rsidRPr="00031406">
        <w:rPr>
          <w:rFonts w:ascii="Times New Roman" w:hAnsi="Times New Roman" w:cs="Times New Roman"/>
          <w:sz w:val="20"/>
          <w:szCs w:val="20"/>
          <w:vertAlign w:val="superscript"/>
        </w:rPr>
        <w:footnoteRef/>
      </w:r>
      <w:r w:rsidRPr="00031406">
        <w:rPr>
          <w:rFonts w:ascii="Times New Roman" w:hAnsi="Times New Roman" w:cs="Times New Roman"/>
          <w:sz w:val="20"/>
          <w:szCs w:val="20"/>
          <w:vertAlign w:val="superscript"/>
        </w:rPr>
        <w:tab/>
      </w:r>
      <w:r w:rsidRPr="00031406">
        <w:rPr>
          <w:rFonts w:ascii="Times New Roman" w:eastAsia="Times New Roman" w:hAnsi="Times New Roman" w:cs="Times New Roman"/>
          <w:sz w:val="20"/>
          <w:szCs w:val="20"/>
        </w:rPr>
        <w:t xml:space="preserve">Об этом см. Мороз О. Методология изучения коллективной травмы. Postnauka. [Электронный ресурс] // Режим </w:t>
      </w:r>
      <w:r w:rsidRPr="00031406">
        <w:rPr>
          <w:rFonts w:ascii="Times New Roman" w:eastAsia="Times New Roman" w:hAnsi="Times New Roman" w:cs="Times New Roman"/>
          <w:sz w:val="20"/>
          <w:szCs w:val="20"/>
        </w:rPr>
        <w:t>доступа: https://postnauka.ru/video/68725 (дата обращения: 19.01.2018)</w:t>
      </w:r>
    </w:p>
  </w:footnote>
  <w:footnote w:id="5">
    <w:p w:rsidR="003F5441" w:rsidRPr="00031406" w:rsidRDefault="00DE0FED">
      <w:pPr>
        <w:rPr>
          <w:rFonts w:ascii="Times New Roman" w:hAnsi="Times New Roman" w:cs="Times New Roman"/>
          <w:sz w:val="20"/>
          <w:szCs w:val="20"/>
        </w:rPr>
      </w:pPr>
      <w:r w:rsidRPr="00031406">
        <w:rPr>
          <w:rFonts w:ascii="Times New Roman" w:hAnsi="Times New Roman" w:cs="Times New Roman"/>
          <w:sz w:val="20"/>
          <w:szCs w:val="20"/>
          <w:vertAlign w:val="superscript"/>
        </w:rPr>
        <w:footnoteRef/>
      </w:r>
      <w:r w:rsidRPr="00031406">
        <w:rPr>
          <w:rFonts w:ascii="Times New Roman" w:hAnsi="Times New Roman" w:cs="Times New Roman"/>
          <w:sz w:val="20"/>
          <w:szCs w:val="20"/>
          <w:vertAlign w:val="superscript"/>
        </w:rPr>
        <w:tab/>
      </w:r>
      <w:r w:rsidRPr="00031406">
        <w:rPr>
          <w:rFonts w:ascii="Times New Roman" w:hAnsi="Times New Roman" w:cs="Times New Roman"/>
          <w:sz w:val="20"/>
          <w:szCs w:val="20"/>
        </w:rPr>
        <w:t xml:space="preserve">Ассман А. Новое недовольство мемориальной культурой. </w:t>
      </w:r>
      <w:bookmarkStart w:id="0" w:name="docs-internal-guid-76268b5c-2380-bc4f-9e"/>
      <w:bookmarkEnd w:id="0"/>
      <w:r w:rsidRPr="00031406">
        <w:rPr>
          <w:rFonts w:ascii="Times New Roman" w:hAnsi="Times New Roman" w:cs="Times New Roman"/>
          <w:sz w:val="20"/>
          <w:szCs w:val="20"/>
          <w:effect w:val="blinkBackground"/>
        </w:rPr>
        <w:t xml:space="preserve">М.: Новое литературное обозрение, 2016. </w:t>
      </w:r>
      <w:r w:rsidRPr="00031406">
        <w:rPr>
          <w:rFonts w:ascii="Times New Roman" w:hAnsi="Times New Roman" w:cs="Times New Roman"/>
          <w:sz w:val="20"/>
          <w:szCs w:val="20"/>
        </w:rPr>
        <w:t>С. 16.</w:t>
      </w:r>
    </w:p>
  </w:footnote>
  <w:footnote w:id="6">
    <w:p w:rsidR="003F5441" w:rsidRPr="00031406" w:rsidRDefault="00DE0FED">
      <w:pPr>
        <w:rPr>
          <w:rFonts w:ascii="Times New Roman" w:hAnsi="Times New Roman" w:cs="Times New Roman"/>
          <w:sz w:val="20"/>
          <w:szCs w:val="20"/>
        </w:rPr>
      </w:pPr>
      <w:r w:rsidRPr="00031406">
        <w:rPr>
          <w:rFonts w:ascii="Times New Roman" w:hAnsi="Times New Roman" w:cs="Times New Roman"/>
          <w:sz w:val="20"/>
          <w:szCs w:val="20"/>
          <w:vertAlign w:val="superscript"/>
        </w:rPr>
        <w:footnoteRef/>
      </w:r>
      <w:r w:rsidRPr="00031406">
        <w:rPr>
          <w:rFonts w:ascii="Times New Roman" w:hAnsi="Times New Roman" w:cs="Times New Roman"/>
          <w:sz w:val="20"/>
          <w:szCs w:val="20"/>
          <w:vertAlign w:val="superscript"/>
        </w:rPr>
        <w:tab/>
      </w:r>
      <w:r w:rsidRPr="00031406">
        <w:rPr>
          <w:rFonts w:ascii="Times New Roman" w:eastAsia="Times New Roman" w:hAnsi="Times New Roman" w:cs="Times New Roman"/>
          <w:sz w:val="20"/>
          <w:szCs w:val="20"/>
        </w:rPr>
        <w:t>Историческая травма как культурное явление. 5 фактов о происхождении коллективных</w:t>
      </w:r>
      <w:r w:rsidRPr="00031406">
        <w:rPr>
          <w:rFonts w:ascii="Times New Roman" w:eastAsia="Times New Roman" w:hAnsi="Times New Roman" w:cs="Times New Roman"/>
          <w:sz w:val="20"/>
          <w:szCs w:val="20"/>
        </w:rPr>
        <w:t xml:space="preserve"> травм и способах работы с ними. Postnauka [электронный ресурс]. Режим доступа: https://postnauka.ru/faq/26580 (дата обращения: 15.07.2017).</w:t>
      </w:r>
    </w:p>
  </w:footnote>
  <w:footnote w:id="7">
    <w:p w:rsidR="003F5441" w:rsidRPr="00031406" w:rsidRDefault="00DE0FED">
      <w:pPr>
        <w:rPr>
          <w:rFonts w:ascii="Times New Roman" w:hAnsi="Times New Roman" w:cs="Times New Roman"/>
          <w:sz w:val="20"/>
          <w:szCs w:val="20"/>
        </w:rPr>
      </w:pPr>
      <w:r w:rsidRPr="00031406">
        <w:rPr>
          <w:rFonts w:ascii="Times New Roman" w:hAnsi="Times New Roman" w:cs="Times New Roman"/>
          <w:sz w:val="20"/>
          <w:szCs w:val="20"/>
          <w:vertAlign w:val="superscript"/>
        </w:rPr>
        <w:footnoteRef/>
      </w:r>
      <w:r w:rsidRPr="00031406">
        <w:rPr>
          <w:rFonts w:ascii="Times New Roman" w:hAnsi="Times New Roman" w:cs="Times New Roman"/>
          <w:sz w:val="20"/>
          <w:szCs w:val="20"/>
          <w:vertAlign w:val="superscript"/>
        </w:rPr>
        <w:tab/>
      </w:r>
      <w:r w:rsidRPr="00031406">
        <w:rPr>
          <w:rFonts w:ascii="Times New Roman" w:hAnsi="Times New Roman" w:cs="Times New Roman"/>
          <w:sz w:val="20"/>
          <w:szCs w:val="20"/>
          <w:effect w:val="blinkBackground"/>
        </w:rPr>
        <w:t>Поселягин Н. От редактора // Новое литературное обозрение. 2013. №124 (6). С. 5.</w:t>
      </w:r>
    </w:p>
  </w:footnote>
  <w:footnote w:id="8">
    <w:p w:rsidR="003F5441" w:rsidRPr="00031406" w:rsidRDefault="00DE0FED">
      <w:pPr>
        <w:rPr>
          <w:rFonts w:ascii="Times New Roman" w:hAnsi="Times New Roman" w:cs="Times New Roman"/>
          <w:sz w:val="20"/>
          <w:szCs w:val="20"/>
        </w:rPr>
      </w:pPr>
      <w:r w:rsidRPr="00031406">
        <w:rPr>
          <w:rFonts w:ascii="Times New Roman" w:hAnsi="Times New Roman" w:cs="Times New Roman"/>
          <w:sz w:val="20"/>
          <w:szCs w:val="20"/>
          <w:vertAlign w:val="superscript"/>
        </w:rPr>
        <w:footnoteRef/>
      </w:r>
      <w:r w:rsidRPr="00031406">
        <w:rPr>
          <w:rFonts w:ascii="Times New Roman" w:hAnsi="Times New Roman" w:cs="Times New Roman"/>
          <w:sz w:val="20"/>
          <w:szCs w:val="20"/>
          <w:vertAlign w:val="superscript"/>
        </w:rPr>
        <w:tab/>
      </w:r>
      <w:r w:rsidRPr="00031406">
        <w:rPr>
          <w:rFonts w:ascii="Times New Roman" w:hAnsi="Times New Roman" w:cs="Times New Roman"/>
          <w:sz w:val="20"/>
          <w:szCs w:val="20"/>
          <w:effect w:val="blinkBackground"/>
        </w:rPr>
        <w:t>Александер Дж. Культурная трав</w:t>
      </w:r>
      <w:r w:rsidRPr="00031406">
        <w:rPr>
          <w:rFonts w:ascii="Times New Roman" w:hAnsi="Times New Roman" w:cs="Times New Roman"/>
          <w:sz w:val="20"/>
          <w:szCs w:val="20"/>
          <w:effect w:val="blinkBackground"/>
        </w:rPr>
        <w:t>ма и коллективная идентичность // Социологический журнал. 2012. № 3. С. 6.</w:t>
      </w:r>
    </w:p>
  </w:footnote>
  <w:footnote w:id="9">
    <w:p w:rsidR="003F5441" w:rsidRPr="00031406" w:rsidRDefault="00DE0FED">
      <w:pPr>
        <w:rPr>
          <w:rFonts w:ascii="Times New Roman" w:hAnsi="Times New Roman" w:cs="Times New Roman"/>
          <w:sz w:val="20"/>
          <w:szCs w:val="20"/>
        </w:rPr>
      </w:pPr>
      <w:r w:rsidRPr="00031406">
        <w:rPr>
          <w:rFonts w:ascii="Times New Roman" w:hAnsi="Times New Roman" w:cs="Times New Roman"/>
          <w:sz w:val="20"/>
          <w:szCs w:val="20"/>
          <w:vertAlign w:val="superscript"/>
        </w:rPr>
        <w:footnoteRef/>
      </w:r>
      <w:r w:rsidRPr="00031406">
        <w:rPr>
          <w:rFonts w:ascii="Times New Roman" w:hAnsi="Times New Roman" w:cs="Times New Roman"/>
          <w:sz w:val="20"/>
          <w:szCs w:val="20"/>
          <w:vertAlign w:val="superscript"/>
        </w:rPr>
        <w:tab/>
      </w:r>
      <w:r w:rsidRPr="00031406">
        <w:rPr>
          <w:rFonts w:ascii="Times New Roman" w:hAnsi="Times New Roman" w:cs="Times New Roman"/>
          <w:sz w:val="20"/>
          <w:szCs w:val="20"/>
        </w:rPr>
        <w:t xml:space="preserve">Я </w:t>
      </w:r>
      <w:r w:rsidRPr="00031406">
        <w:rPr>
          <w:rFonts w:ascii="Times New Roman" w:eastAsia="Times New Roman" w:hAnsi="Times New Roman" w:cs="Times New Roman"/>
          <w:sz w:val="20"/>
          <w:szCs w:val="20"/>
        </w:rPr>
        <w:t xml:space="preserve">придерживаюсь точки зрения А. Эткинда, А. Якоидзе-Гитмана, О. Мороз и др., согласно которой в 1960-е годы полноценная работа с коллективной травмой ещё не была возможна. </w:t>
      </w:r>
    </w:p>
  </w:footnote>
  <w:footnote w:id="10">
    <w:p w:rsidR="003F5441" w:rsidRPr="00031406" w:rsidRDefault="00DE0FED">
      <w:pPr>
        <w:rPr>
          <w:rFonts w:ascii="Times New Roman" w:hAnsi="Times New Roman" w:cs="Times New Roman"/>
          <w:sz w:val="20"/>
          <w:szCs w:val="20"/>
        </w:rPr>
      </w:pPr>
      <w:r w:rsidRPr="00031406">
        <w:rPr>
          <w:rFonts w:ascii="Times New Roman" w:hAnsi="Times New Roman" w:cs="Times New Roman"/>
          <w:sz w:val="20"/>
          <w:szCs w:val="20"/>
          <w:vertAlign w:val="superscript"/>
        </w:rPr>
        <w:footnoteRef/>
      </w:r>
      <w:r w:rsidRPr="00031406">
        <w:rPr>
          <w:rFonts w:ascii="Times New Roman" w:hAnsi="Times New Roman" w:cs="Times New Roman"/>
          <w:sz w:val="20"/>
          <w:szCs w:val="20"/>
          <w:vertAlign w:val="superscript"/>
        </w:rPr>
        <w:tab/>
      </w:r>
      <w:r w:rsidRPr="00031406">
        <w:rPr>
          <w:rFonts w:ascii="Times New Roman" w:eastAsia="Times New Roman" w:hAnsi="Times New Roman" w:cs="Times New Roman"/>
          <w:sz w:val="20"/>
          <w:szCs w:val="20"/>
        </w:rPr>
        <w:t>См.,</w:t>
      </w:r>
      <w:r w:rsidRPr="00031406">
        <w:rPr>
          <w:rFonts w:ascii="Times New Roman" w:eastAsia="Times New Roman" w:hAnsi="Times New Roman" w:cs="Times New Roman"/>
          <w:sz w:val="20"/>
          <w:szCs w:val="20"/>
        </w:rPr>
        <w:t xml:space="preserve"> например: Европейский суд требует от стран-участниц Европейского Союза криминализировать отрицание геноцида в определенных обстоятельствах. Рамочное решение Совета Европейского Союза 2008/913/ПВД от 28 ноября 2008г. о борьбе с отдельными формами и проявле</w:t>
      </w:r>
      <w:r w:rsidRPr="00031406">
        <w:rPr>
          <w:rFonts w:ascii="Times New Roman" w:eastAsia="Times New Roman" w:hAnsi="Times New Roman" w:cs="Times New Roman"/>
          <w:sz w:val="20"/>
          <w:szCs w:val="20"/>
        </w:rPr>
        <w:t>ниями расизма и ксенофобии средствами уголовного права. [Электронный ресурс] // Режим доступа:</w:t>
      </w:r>
      <w:hyperlink r:id="rId2">
        <w:r w:rsidRPr="00031406">
          <w:rPr>
            <w:rStyle w:val="-"/>
            <w:rFonts w:ascii="Times New Roman" w:eastAsia="Times New Roman" w:hAnsi="Times New Roman" w:cs="Times New Roman"/>
            <w:color w:val="00000A"/>
            <w:sz w:val="20"/>
            <w:szCs w:val="20"/>
          </w:rPr>
          <w:t>http://base.consultant.ru/cons/cgi/online.cgi?req=doc;base=INT;n=46706</w:t>
        </w:r>
      </w:hyperlink>
      <w:r w:rsidRPr="00031406">
        <w:rPr>
          <w:rFonts w:ascii="Times New Roman" w:eastAsia="Times New Roman" w:hAnsi="Times New Roman" w:cs="Times New Roman"/>
          <w:sz w:val="20"/>
          <w:szCs w:val="20"/>
        </w:rPr>
        <w:t>(дат</w:t>
      </w:r>
      <w:r w:rsidRPr="00031406">
        <w:rPr>
          <w:rFonts w:ascii="Times New Roman" w:eastAsia="Times New Roman" w:hAnsi="Times New Roman" w:cs="Times New Roman"/>
          <w:sz w:val="20"/>
          <w:szCs w:val="20"/>
        </w:rPr>
        <w:t>а обращения: 14.05.2018). В Чехии и Румынии предусмотрено уголовное заключение вплоть до 10 лет за отрицание Холокоста. В Швейцарии и Бельгии существует наказание за отрицание геноцида армян. Во Франции на законодательном уровне работорговля признана прест</w:t>
      </w:r>
      <w:r w:rsidRPr="00031406">
        <w:rPr>
          <w:rFonts w:ascii="Times New Roman" w:eastAsia="Times New Roman" w:hAnsi="Times New Roman" w:cs="Times New Roman"/>
          <w:sz w:val="20"/>
          <w:szCs w:val="20"/>
        </w:rPr>
        <w:t xml:space="preserve">уплением против человечества. Подробнее о мемориальном законодательстве в Европе см.: </w:t>
      </w:r>
      <w:r w:rsidRPr="00031406">
        <w:rPr>
          <w:rFonts w:ascii="Times New Roman" w:eastAsia="Times New Roman" w:hAnsi="Times New Roman" w:cs="Times New Roman"/>
          <w:sz w:val="20"/>
          <w:szCs w:val="20"/>
        </w:rPr>
        <w:t>Матусевич О. А.. Мемориальное законодательство: генезис и противоречия // Труды БГТУ. Серия 6: История, философия. 2014. №5 (169). С. 116–118. См. также: Копосов Н. Е. По</w:t>
      </w:r>
      <w:r w:rsidRPr="00031406">
        <w:rPr>
          <w:rFonts w:ascii="Times New Roman" w:eastAsia="Times New Roman" w:hAnsi="Times New Roman" w:cs="Times New Roman"/>
          <w:sz w:val="20"/>
          <w:szCs w:val="20"/>
        </w:rPr>
        <w:t xml:space="preserve">литика памяти и мемориальные законы. Гефтер [Электронный ресурс]. Режим доступа: </w:t>
      </w:r>
      <w:hyperlink r:id="rId3">
        <w:r w:rsidRPr="00031406">
          <w:rPr>
            <w:rStyle w:val="-"/>
            <w:rFonts w:ascii="Times New Roman" w:eastAsia="Times New Roman" w:hAnsi="Times New Roman" w:cs="Times New Roman"/>
            <w:color w:val="00000A"/>
            <w:sz w:val="20"/>
            <w:szCs w:val="20"/>
            <w:u w:val="none"/>
          </w:rPr>
          <w:t>http://gefter.ru/archive/3302</w:t>
        </w:r>
      </w:hyperlink>
      <w:r w:rsidRPr="00031406">
        <w:rPr>
          <w:rFonts w:ascii="Times New Roman" w:eastAsia="Times New Roman" w:hAnsi="Times New Roman" w:cs="Times New Roman"/>
          <w:sz w:val="20"/>
          <w:szCs w:val="20"/>
        </w:rPr>
        <w:t xml:space="preserve"> (дата обращения: 16.05.2018)</w:t>
      </w:r>
    </w:p>
  </w:footnote>
  <w:footnote w:id="11">
    <w:p w:rsidR="003F5441" w:rsidRPr="00031406" w:rsidRDefault="00DE0FED">
      <w:pPr>
        <w:rPr>
          <w:rFonts w:ascii="Times New Roman" w:hAnsi="Times New Roman" w:cs="Times New Roman"/>
          <w:sz w:val="20"/>
          <w:szCs w:val="20"/>
        </w:rPr>
      </w:pPr>
      <w:r w:rsidRPr="00031406">
        <w:rPr>
          <w:rFonts w:ascii="Times New Roman" w:hAnsi="Times New Roman" w:cs="Times New Roman"/>
          <w:sz w:val="20"/>
          <w:szCs w:val="20"/>
          <w:vertAlign w:val="superscript"/>
        </w:rPr>
        <w:footnoteRef/>
      </w:r>
      <w:r w:rsidRPr="00031406">
        <w:rPr>
          <w:rFonts w:ascii="Times New Roman" w:hAnsi="Times New Roman" w:cs="Times New Roman"/>
          <w:sz w:val="20"/>
          <w:szCs w:val="20"/>
          <w:vertAlign w:val="superscript"/>
        </w:rPr>
        <w:tab/>
      </w:r>
      <w:r w:rsidRPr="00031406">
        <w:rPr>
          <w:rFonts w:ascii="Times New Roman" w:eastAsia="Times New Roman" w:hAnsi="Times New Roman" w:cs="Times New Roman"/>
          <w:sz w:val="20"/>
          <w:szCs w:val="20"/>
        </w:rPr>
        <w:t>См., например: интервью директора ФСБ Александра Бортникова Российс</w:t>
      </w:r>
      <w:r w:rsidRPr="00031406">
        <w:rPr>
          <w:rFonts w:ascii="Times New Roman" w:eastAsia="Times New Roman" w:hAnsi="Times New Roman" w:cs="Times New Roman"/>
          <w:sz w:val="20"/>
          <w:szCs w:val="20"/>
        </w:rPr>
        <w:t>кой газете в 2017 году, где он говорит про сталинизм: «Хотя у многих данный период ассоциируется с массовой фабрикацией обвинений, архивные материалы свидетельствуют о наличии объективной стороны в значительной части уголовных дел, в том числе легших в осн</w:t>
      </w:r>
      <w:r w:rsidRPr="00031406">
        <w:rPr>
          <w:rFonts w:ascii="Times New Roman" w:eastAsia="Times New Roman" w:hAnsi="Times New Roman" w:cs="Times New Roman"/>
          <w:sz w:val="20"/>
          <w:szCs w:val="20"/>
        </w:rPr>
        <w:t xml:space="preserve">ову известных открытых процессов». ФСБ расставляет акценты. Российская газета [Электронный ресурс] // Режим доступа: </w:t>
      </w:r>
      <w:hyperlink r:id="rId4">
        <w:r w:rsidRPr="00031406">
          <w:rPr>
            <w:rStyle w:val="-"/>
            <w:rFonts w:ascii="Times New Roman" w:eastAsia="Times New Roman" w:hAnsi="Times New Roman" w:cs="Times New Roman"/>
            <w:color w:val="00000A"/>
            <w:sz w:val="20"/>
            <w:szCs w:val="20"/>
          </w:rPr>
          <w:t>https://rg.ru/2017/12/19</w:t>
        </w:r>
        <w:r w:rsidRPr="00031406">
          <w:rPr>
            <w:rStyle w:val="-"/>
            <w:rFonts w:ascii="Times New Roman" w:eastAsia="Times New Roman" w:hAnsi="Times New Roman" w:cs="Times New Roman"/>
            <w:color w:val="00000A"/>
            <w:sz w:val="20"/>
            <w:szCs w:val="20"/>
          </w:rPr>
          <w:t>/aleksandr-bortnikov-fsb-rossii-svobodna-ot-politicheskogo-vliianiia.html</w:t>
        </w:r>
      </w:hyperlink>
      <w:r w:rsidRPr="00031406">
        <w:rPr>
          <w:rFonts w:ascii="Times New Roman" w:eastAsia="Times New Roman" w:hAnsi="Times New Roman" w:cs="Times New Roman"/>
          <w:sz w:val="20"/>
          <w:szCs w:val="20"/>
        </w:rPr>
        <w:t xml:space="preserve"> (дата обращения: 25.04.2018)</w:t>
      </w:r>
    </w:p>
  </w:footnote>
  <w:footnote w:id="12">
    <w:p w:rsidR="003F5441" w:rsidRPr="00031406" w:rsidRDefault="00DE0FED">
      <w:pPr>
        <w:keepNext/>
        <w:rPr>
          <w:rFonts w:ascii="Times New Roman" w:hAnsi="Times New Roman" w:cs="Times New Roman"/>
          <w:sz w:val="20"/>
          <w:szCs w:val="20"/>
        </w:rPr>
      </w:pPr>
      <w:r w:rsidRPr="00031406">
        <w:rPr>
          <w:rFonts w:ascii="Times New Roman" w:hAnsi="Times New Roman" w:cs="Times New Roman"/>
          <w:sz w:val="20"/>
          <w:szCs w:val="20"/>
          <w:vertAlign w:val="superscript"/>
        </w:rPr>
        <w:footnoteRef/>
      </w:r>
      <w:r w:rsidRPr="00031406">
        <w:rPr>
          <w:rFonts w:ascii="Times New Roman" w:hAnsi="Times New Roman" w:cs="Times New Roman"/>
          <w:sz w:val="20"/>
          <w:szCs w:val="20"/>
          <w:vertAlign w:val="superscript"/>
        </w:rPr>
        <w:tab/>
      </w:r>
      <w:r w:rsidRPr="00031406">
        <w:rPr>
          <w:rFonts w:ascii="Times New Roman" w:eastAsia="Times New Roman" w:hAnsi="Times New Roman" w:cs="Times New Roman"/>
          <w:sz w:val="20"/>
          <w:szCs w:val="20"/>
        </w:rPr>
        <w:t>«</w:t>
      </w:r>
      <w:r w:rsidRPr="00031406">
        <w:rPr>
          <w:rFonts w:ascii="Times New Roman" w:eastAsia="Times New Roman" w:hAnsi="Times New Roman" w:cs="Times New Roman"/>
          <w:sz w:val="20"/>
          <w:szCs w:val="20"/>
          <w:shd w:val="clear" w:color="auto" w:fill="FFFFFF"/>
        </w:rPr>
        <w:t>У граждан национального государства формируется представление об общем для всех них прошлом, о единстве исторической судьбы, они участвуют в деятельно</w:t>
      </w:r>
      <w:r w:rsidRPr="00031406">
        <w:rPr>
          <w:rFonts w:ascii="Times New Roman" w:eastAsia="Times New Roman" w:hAnsi="Times New Roman" w:cs="Times New Roman"/>
          <w:sz w:val="20"/>
          <w:szCs w:val="20"/>
          <w:shd w:val="clear" w:color="auto" w:fill="FFFFFF"/>
        </w:rPr>
        <w:t>сти общих социальных и политических институтов, которые воплощают общность их истории и культуры</w:t>
      </w:r>
      <w:r w:rsidRPr="00031406">
        <w:rPr>
          <w:rFonts w:ascii="Times New Roman" w:eastAsia="Times New Roman" w:hAnsi="Times New Roman" w:cs="Times New Roman"/>
          <w:sz w:val="20"/>
          <w:szCs w:val="20"/>
        </w:rPr>
        <w:t>»</w:t>
      </w:r>
      <w:r w:rsidRPr="00031406">
        <w:rPr>
          <w:rFonts w:ascii="Times New Roman" w:eastAsia="Times New Roman" w:hAnsi="Times New Roman" w:cs="Times New Roman"/>
          <w:sz w:val="20"/>
          <w:szCs w:val="20"/>
          <w:shd w:val="clear" w:color="auto" w:fill="FFFFFF"/>
        </w:rPr>
        <w:t xml:space="preserve">. </w:t>
      </w:r>
      <w:r w:rsidRPr="00031406">
        <w:rPr>
          <w:rFonts w:ascii="Times New Roman" w:eastAsia="Times New Roman" w:hAnsi="Times New Roman" w:cs="Times New Roman"/>
          <w:sz w:val="20"/>
          <w:szCs w:val="20"/>
        </w:rPr>
        <w:t xml:space="preserve">Ачкасов В. А. Политика идентичности в современном мире // Вестник СПбГУ. Серия 6. Политология. Международные отношения. 2013. №4. С. 71. «Разделяемые представления о прошлом являются одной из основных опор идентичности современных политических сообществ». </w:t>
      </w:r>
      <w:r w:rsidRPr="00031406">
        <w:rPr>
          <w:rFonts w:ascii="Times New Roman" w:eastAsia="Times New Roman" w:hAnsi="Times New Roman" w:cs="Times New Roman"/>
          <w:sz w:val="20"/>
          <w:szCs w:val="20"/>
          <w:shd w:val="clear" w:color="auto" w:fill="FFFFFF"/>
        </w:rPr>
        <w:t xml:space="preserve">Малинова О. Ю. Политика памяти в постсоветской России. Postnauka [Электронный ресурс] // Режим доступа: https://postnauka.ru/video/41333 (дата обращения: 28.11.2016). </w:t>
      </w:r>
    </w:p>
  </w:footnote>
  <w:footnote w:id="13">
    <w:p w:rsidR="003F5441" w:rsidRPr="00031406" w:rsidRDefault="00DE0FED">
      <w:pPr>
        <w:pStyle w:val="af"/>
        <w:rPr>
          <w:rFonts w:ascii="Times New Roman" w:hAnsi="Times New Roman" w:cs="Times New Roman"/>
          <w:sz w:val="20"/>
          <w:szCs w:val="20"/>
        </w:rPr>
      </w:pPr>
      <w:r w:rsidRPr="00031406">
        <w:rPr>
          <w:rFonts w:ascii="Times New Roman" w:hAnsi="Times New Roman" w:cs="Times New Roman"/>
          <w:sz w:val="20"/>
          <w:szCs w:val="20"/>
        </w:rPr>
        <w:footnoteRef/>
      </w:r>
      <w:r w:rsidRPr="00031406">
        <w:rPr>
          <w:rFonts w:ascii="Times New Roman" w:hAnsi="Times New Roman" w:cs="Times New Roman"/>
          <w:sz w:val="20"/>
          <w:szCs w:val="20"/>
        </w:rPr>
        <w:tab/>
        <w:t xml:space="preserve">См. об этом: Коровин В. Литературные журналы в России. Энциклопедия Кругосвет. </w:t>
      </w:r>
      <w:r w:rsidRPr="00031406">
        <w:rPr>
          <w:rFonts w:ascii="Times New Roman" w:eastAsia="Times New Roman" w:hAnsi="Times New Roman" w:cs="Times New Roman"/>
          <w:sz w:val="20"/>
          <w:szCs w:val="20"/>
        </w:rPr>
        <w:t>[Электр</w:t>
      </w:r>
      <w:r w:rsidRPr="00031406">
        <w:rPr>
          <w:rFonts w:ascii="Times New Roman" w:eastAsia="Times New Roman" w:hAnsi="Times New Roman" w:cs="Times New Roman"/>
          <w:sz w:val="20"/>
          <w:szCs w:val="20"/>
        </w:rPr>
        <w:t xml:space="preserve">онный ресурс] // Режим доступа: </w:t>
      </w:r>
      <w:hyperlink r:id="rId5">
        <w:r w:rsidRPr="00031406">
          <w:rPr>
            <w:rStyle w:val="-"/>
            <w:rFonts w:ascii="Times New Roman" w:eastAsia="Times New Roman" w:hAnsi="Times New Roman" w:cs="Times New Roman"/>
            <w:color w:val="00000A"/>
            <w:sz w:val="20"/>
            <w:szCs w:val="20"/>
          </w:rPr>
          <w:t>http://www.krugosvet.ru/enc/kultura_i_obrazovanie/literatura/LITERATURNIE_ZHURNALI_V_ROSSII.html</w:t>
        </w:r>
      </w:hyperlink>
      <w:r w:rsidRPr="00031406">
        <w:rPr>
          <w:rFonts w:ascii="Times New Roman" w:eastAsia="Times New Roman" w:hAnsi="Times New Roman" w:cs="Times New Roman"/>
          <w:sz w:val="20"/>
          <w:szCs w:val="20"/>
        </w:rPr>
        <w:t xml:space="preserve"> (дата обращен</w:t>
      </w:r>
      <w:r w:rsidRPr="00031406">
        <w:rPr>
          <w:rFonts w:ascii="Times New Roman" w:eastAsia="Times New Roman" w:hAnsi="Times New Roman" w:cs="Times New Roman"/>
          <w:sz w:val="20"/>
          <w:szCs w:val="20"/>
        </w:rPr>
        <w:t>ия: 14.05.2018)</w:t>
      </w:r>
    </w:p>
  </w:footnote>
  <w:footnote w:id="14">
    <w:p w:rsidR="003F5441" w:rsidRPr="00031406" w:rsidRDefault="00DE0FED">
      <w:pPr>
        <w:pStyle w:val="af"/>
        <w:rPr>
          <w:rFonts w:ascii="Times New Roman" w:hAnsi="Times New Roman" w:cs="Times New Roman"/>
          <w:sz w:val="20"/>
          <w:szCs w:val="20"/>
        </w:rPr>
      </w:pPr>
      <w:r w:rsidRPr="00031406">
        <w:rPr>
          <w:rFonts w:ascii="Times New Roman" w:hAnsi="Times New Roman" w:cs="Times New Roman"/>
          <w:sz w:val="20"/>
          <w:szCs w:val="20"/>
        </w:rPr>
        <w:footnoteRef/>
      </w:r>
      <w:r w:rsidRPr="00031406">
        <w:rPr>
          <w:rFonts w:ascii="Times New Roman" w:hAnsi="Times New Roman" w:cs="Times New Roman"/>
          <w:sz w:val="20"/>
          <w:szCs w:val="20"/>
        </w:rPr>
        <w:tab/>
        <w:t xml:space="preserve">История еженедельного журнала «Огонек». Справка. РИА Новости </w:t>
      </w:r>
      <w:r w:rsidRPr="00031406">
        <w:rPr>
          <w:rFonts w:ascii="Times New Roman" w:eastAsia="Times New Roman" w:hAnsi="Times New Roman" w:cs="Times New Roman"/>
          <w:sz w:val="20"/>
          <w:szCs w:val="20"/>
        </w:rPr>
        <w:t>[Электронный ресурс] // Режим доступа:</w:t>
      </w:r>
    </w:p>
    <w:p w:rsidR="003F5441" w:rsidRPr="00031406" w:rsidRDefault="003F5441">
      <w:pPr>
        <w:pStyle w:val="af"/>
        <w:rPr>
          <w:rFonts w:ascii="Times New Roman" w:hAnsi="Times New Roman" w:cs="Times New Roman"/>
          <w:sz w:val="20"/>
          <w:szCs w:val="20"/>
        </w:rPr>
      </w:pPr>
      <w:hyperlink r:id="rId6">
        <w:r w:rsidR="00DE0FED" w:rsidRPr="00031406">
          <w:rPr>
            <w:rStyle w:val="-"/>
            <w:rFonts w:ascii="Times New Roman" w:hAnsi="Times New Roman" w:cs="Times New Roman"/>
            <w:color w:val="00000A"/>
            <w:sz w:val="20"/>
            <w:szCs w:val="20"/>
          </w:rPr>
          <w:tab/>
          <w:t>https://ria.ru/media/20091221/200100290.html</w:t>
        </w:r>
      </w:hyperlink>
      <w:r w:rsidR="00DE0FED" w:rsidRPr="00031406">
        <w:rPr>
          <w:rFonts w:ascii="Times New Roman" w:hAnsi="Times New Roman" w:cs="Times New Roman"/>
          <w:sz w:val="20"/>
          <w:szCs w:val="20"/>
        </w:rPr>
        <w:t xml:space="preserve"> (дата обращения: 14.05.2018).</w:t>
      </w:r>
    </w:p>
  </w:footnote>
  <w:footnote w:id="15">
    <w:p w:rsidR="003F5441" w:rsidRPr="00031406" w:rsidRDefault="00DE0FED">
      <w:pPr>
        <w:pStyle w:val="af"/>
        <w:rPr>
          <w:rFonts w:ascii="Times New Roman" w:hAnsi="Times New Roman" w:cs="Times New Roman"/>
          <w:sz w:val="20"/>
          <w:szCs w:val="20"/>
        </w:rPr>
      </w:pPr>
      <w:r w:rsidRPr="00031406">
        <w:rPr>
          <w:rFonts w:ascii="Times New Roman" w:hAnsi="Times New Roman" w:cs="Times New Roman"/>
          <w:sz w:val="20"/>
          <w:szCs w:val="20"/>
        </w:rPr>
        <w:footnoteRef/>
      </w:r>
      <w:r w:rsidRPr="00031406">
        <w:rPr>
          <w:rFonts w:ascii="Times New Roman" w:hAnsi="Times New Roman" w:cs="Times New Roman"/>
          <w:sz w:val="20"/>
          <w:szCs w:val="20"/>
        </w:rPr>
        <w:tab/>
        <w:t xml:space="preserve">История журнала. Новый мир </w:t>
      </w:r>
      <w:r w:rsidRPr="00031406">
        <w:rPr>
          <w:rFonts w:ascii="Times New Roman" w:eastAsia="Times New Roman" w:hAnsi="Times New Roman" w:cs="Times New Roman"/>
          <w:sz w:val="20"/>
          <w:szCs w:val="20"/>
        </w:rPr>
        <w:t xml:space="preserve">[Электронный ресурс] // Режим доступа: </w:t>
      </w:r>
      <w:hyperlink r:id="rId7">
        <w:r w:rsidRPr="00031406">
          <w:rPr>
            <w:rStyle w:val="-"/>
            <w:rFonts w:ascii="Times New Roman" w:eastAsia="Times New Roman" w:hAnsi="Times New Roman" w:cs="Times New Roman"/>
            <w:color w:val="00000A"/>
            <w:sz w:val="20"/>
            <w:szCs w:val="20"/>
          </w:rPr>
          <w:t>http://www.nm1925.ru/AboutMagazine/14/Default.aspx</w:t>
        </w:r>
      </w:hyperlink>
      <w:r w:rsidRPr="00031406">
        <w:rPr>
          <w:rFonts w:ascii="Times New Roman" w:eastAsia="Times New Roman" w:hAnsi="Times New Roman" w:cs="Times New Roman"/>
          <w:sz w:val="20"/>
          <w:szCs w:val="20"/>
        </w:rPr>
        <w:t xml:space="preserve"> (дата обращения: 14.05.2018); </w:t>
      </w:r>
      <w:r w:rsidRPr="00031406">
        <w:rPr>
          <w:rFonts w:ascii="Times New Roman" w:hAnsi="Times New Roman" w:cs="Times New Roman"/>
          <w:sz w:val="20"/>
          <w:szCs w:val="20"/>
        </w:rPr>
        <w:t>70-летие отмечает главный редактор журн</w:t>
      </w:r>
      <w:r w:rsidRPr="00031406">
        <w:rPr>
          <w:rFonts w:ascii="Times New Roman" w:hAnsi="Times New Roman" w:cs="Times New Roman"/>
          <w:sz w:val="20"/>
          <w:szCs w:val="20"/>
        </w:rPr>
        <w:t xml:space="preserve">ала «Знамя» Сергей Чупринин. Телеканал Культура </w:t>
      </w:r>
      <w:r w:rsidRPr="00031406">
        <w:rPr>
          <w:rFonts w:ascii="Times New Roman" w:eastAsia="Times New Roman" w:hAnsi="Times New Roman" w:cs="Times New Roman"/>
          <w:sz w:val="20"/>
          <w:szCs w:val="20"/>
        </w:rPr>
        <w:t>[Электронный ресурс] // Режим доступа:</w:t>
      </w:r>
      <w:r w:rsidRPr="00031406">
        <w:rPr>
          <w:rFonts w:ascii="Times New Roman" w:hAnsi="Times New Roman" w:cs="Times New Roman"/>
          <w:sz w:val="20"/>
          <w:szCs w:val="20"/>
        </w:rPr>
        <w:t>https://tvkultura.ru/article/show/article_id/200969/(дата обращения: 14.05.2018); «"Огонек" начинали читать с писем». Валентин Юмашев рассказал Виктору Лошаку о перестрое</w:t>
      </w:r>
      <w:r w:rsidRPr="00031406">
        <w:rPr>
          <w:rFonts w:ascii="Times New Roman" w:hAnsi="Times New Roman" w:cs="Times New Roman"/>
          <w:sz w:val="20"/>
          <w:szCs w:val="20"/>
        </w:rPr>
        <w:t xml:space="preserve">чном «Огоньке». Коммерсантъ </w:t>
      </w:r>
      <w:r w:rsidRPr="00031406">
        <w:rPr>
          <w:rFonts w:ascii="Times New Roman" w:eastAsia="Times New Roman" w:hAnsi="Times New Roman" w:cs="Times New Roman"/>
          <w:sz w:val="20"/>
          <w:szCs w:val="20"/>
        </w:rPr>
        <w:t xml:space="preserve">[Электронный ресурс] // Режим доступа: </w:t>
      </w:r>
      <w:hyperlink r:id="rId8">
        <w:r w:rsidRPr="00031406">
          <w:rPr>
            <w:rStyle w:val="-"/>
            <w:rFonts w:ascii="Times New Roman" w:hAnsi="Times New Roman" w:cs="Times New Roman"/>
            <w:color w:val="00000A"/>
            <w:sz w:val="20"/>
            <w:szCs w:val="20"/>
          </w:rPr>
          <w:t>https://www.kommersant.ru/doc/2624986</w:t>
        </w:r>
      </w:hyperlink>
      <w:r w:rsidRPr="00031406">
        <w:rPr>
          <w:rFonts w:ascii="Times New Roman" w:hAnsi="Times New Roman" w:cs="Times New Roman"/>
          <w:sz w:val="20"/>
          <w:szCs w:val="20"/>
        </w:rPr>
        <w:t xml:space="preserve"> (дата обращения: 14.05.2018).</w:t>
      </w:r>
    </w:p>
  </w:footnote>
  <w:footnote w:id="16">
    <w:p w:rsidR="003F5441" w:rsidRPr="00031406" w:rsidRDefault="00DE0FED">
      <w:pPr>
        <w:rPr>
          <w:rFonts w:ascii="Times New Roman" w:hAnsi="Times New Roman" w:cs="Times New Roman"/>
          <w:sz w:val="20"/>
          <w:szCs w:val="20"/>
        </w:rPr>
      </w:pPr>
      <w:r w:rsidRPr="00031406">
        <w:rPr>
          <w:rFonts w:ascii="Times New Roman" w:hAnsi="Times New Roman" w:cs="Times New Roman"/>
          <w:sz w:val="20"/>
          <w:szCs w:val="20"/>
          <w:vertAlign w:val="superscript"/>
        </w:rPr>
        <w:footnoteRef/>
      </w:r>
      <w:r w:rsidRPr="00031406">
        <w:rPr>
          <w:rFonts w:ascii="Times New Roman" w:hAnsi="Times New Roman" w:cs="Times New Roman"/>
          <w:sz w:val="20"/>
          <w:szCs w:val="20"/>
          <w:vertAlign w:val="superscript"/>
        </w:rPr>
        <w:tab/>
      </w:r>
      <w:r w:rsidRPr="00031406">
        <w:rPr>
          <w:rFonts w:ascii="Times New Roman" w:eastAsia="Times New Roman" w:hAnsi="Times New Roman" w:cs="Times New Roman"/>
          <w:sz w:val="20"/>
          <w:szCs w:val="20"/>
        </w:rPr>
        <w:t>Утверждена концепция политики по увековечению памяти жертв репре</w:t>
      </w:r>
      <w:r w:rsidRPr="00031406">
        <w:rPr>
          <w:rFonts w:ascii="Times New Roman" w:eastAsia="Times New Roman" w:hAnsi="Times New Roman" w:cs="Times New Roman"/>
          <w:sz w:val="20"/>
          <w:szCs w:val="20"/>
        </w:rPr>
        <w:t xml:space="preserve">ссий. РИА Новости [Электронный ресурс] // Режим доступа: </w:t>
      </w:r>
      <w:hyperlink r:id="rId9">
        <w:r w:rsidRPr="00031406">
          <w:rPr>
            <w:rStyle w:val="-"/>
            <w:rFonts w:ascii="Times New Roman" w:eastAsia="Times New Roman" w:hAnsi="Times New Roman" w:cs="Times New Roman"/>
            <w:color w:val="00000A"/>
            <w:sz w:val="20"/>
            <w:szCs w:val="20"/>
          </w:rPr>
          <w:t>https://ria.ru/society/20150818/1192214911.html</w:t>
        </w:r>
      </w:hyperlink>
      <w:r w:rsidRPr="00031406">
        <w:rPr>
          <w:rFonts w:ascii="Times New Roman" w:eastAsia="Times New Roman" w:hAnsi="Times New Roman" w:cs="Times New Roman"/>
          <w:sz w:val="20"/>
          <w:szCs w:val="20"/>
        </w:rPr>
        <w:t xml:space="preserve">(дата обращения : 25.04.2018). </w:t>
      </w:r>
    </w:p>
  </w:footnote>
  <w:footnote w:id="17">
    <w:p w:rsidR="003F5441" w:rsidRPr="00031406" w:rsidRDefault="00DE0FED">
      <w:pPr>
        <w:rPr>
          <w:rFonts w:ascii="Times New Roman" w:hAnsi="Times New Roman" w:cs="Times New Roman"/>
          <w:sz w:val="20"/>
          <w:szCs w:val="20"/>
        </w:rPr>
      </w:pPr>
      <w:r w:rsidRPr="00031406">
        <w:rPr>
          <w:rFonts w:ascii="Times New Roman" w:hAnsi="Times New Roman" w:cs="Times New Roman"/>
          <w:sz w:val="20"/>
          <w:szCs w:val="20"/>
          <w:vertAlign w:val="superscript"/>
        </w:rPr>
        <w:footnoteRef/>
      </w:r>
      <w:r w:rsidRPr="00031406">
        <w:rPr>
          <w:rFonts w:ascii="Times New Roman" w:hAnsi="Times New Roman" w:cs="Times New Roman"/>
          <w:sz w:val="20"/>
          <w:szCs w:val="20"/>
          <w:vertAlign w:val="superscript"/>
        </w:rPr>
        <w:tab/>
      </w:r>
      <w:r w:rsidRPr="00031406">
        <w:rPr>
          <w:rFonts w:ascii="Times New Roman" w:eastAsia="Times New Roman" w:hAnsi="Times New Roman" w:cs="Times New Roman"/>
          <w:sz w:val="20"/>
          <w:szCs w:val="20"/>
        </w:rPr>
        <w:t xml:space="preserve">В Москве открыли мемориал жертвам репрессий. На церемонию открытия «Стены скорби» приехал Путин. Новая газета [Электронный ресурс] // Режим доступа: </w:t>
      </w:r>
    </w:p>
    <w:p w:rsidR="003F5441" w:rsidRPr="00031406" w:rsidRDefault="003F5441">
      <w:pPr>
        <w:rPr>
          <w:rFonts w:ascii="Times New Roman" w:hAnsi="Times New Roman" w:cs="Times New Roman"/>
          <w:sz w:val="20"/>
          <w:szCs w:val="20"/>
        </w:rPr>
      </w:pPr>
      <w:hyperlink r:id="rId10">
        <w:r w:rsidR="00DE0FED" w:rsidRPr="00031406">
          <w:rPr>
            <w:rStyle w:val="-"/>
            <w:rFonts w:ascii="Times New Roman" w:hAnsi="Times New Roman" w:cs="Times New Roman"/>
            <w:sz w:val="20"/>
            <w:szCs w:val="20"/>
          </w:rPr>
          <w:tab/>
          <w:t>https://www.novayagazeta.ru/news/2017/10/30/136550-v-moskve-otkryli-memorial-zhertvam-repressiy-na-tseremoniyu-otkrytiya-steny-skorbi-priehal-putin</w:t>
        </w:r>
      </w:hyperlink>
      <w:r w:rsidR="00DE0FED" w:rsidRPr="00031406">
        <w:rPr>
          <w:rFonts w:ascii="Times New Roman" w:eastAsia="Times New Roman" w:hAnsi="Times New Roman" w:cs="Times New Roman"/>
          <w:sz w:val="20"/>
          <w:szCs w:val="20"/>
        </w:rPr>
        <w:t>(дата обращения: 25.04.2018)</w:t>
      </w:r>
    </w:p>
  </w:footnote>
  <w:footnote w:id="18">
    <w:p w:rsidR="003F5441" w:rsidRPr="00031406" w:rsidRDefault="00DE0FED">
      <w:pPr>
        <w:rPr>
          <w:rFonts w:ascii="Times New Roman" w:hAnsi="Times New Roman" w:cs="Times New Roman"/>
          <w:sz w:val="20"/>
          <w:szCs w:val="20"/>
        </w:rPr>
      </w:pPr>
      <w:r w:rsidRPr="00031406">
        <w:rPr>
          <w:rFonts w:ascii="Times New Roman" w:hAnsi="Times New Roman" w:cs="Times New Roman"/>
          <w:sz w:val="20"/>
          <w:szCs w:val="20"/>
          <w:vertAlign w:val="superscript"/>
        </w:rPr>
        <w:footnoteRef/>
      </w:r>
      <w:r w:rsidRPr="00031406">
        <w:rPr>
          <w:rFonts w:ascii="Times New Roman" w:hAnsi="Times New Roman" w:cs="Times New Roman"/>
          <w:sz w:val="20"/>
          <w:szCs w:val="20"/>
          <w:vertAlign w:val="superscript"/>
        </w:rPr>
        <w:tab/>
      </w:r>
      <w:r w:rsidRPr="00031406">
        <w:rPr>
          <w:rFonts w:ascii="Times New Roman" w:eastAsia="Times New Roman" w:hAnsi="Times New Roman" w:cs="Times New Roman"/>
          <w:sz w:val="20"/>
          <w:szCs w:val="20"/>
        </w:rPr>
        <w:t>См. например:Борзе</w:t>
      </w:r>
      <w:r w:rsidRPr="00031406">
        <w:rPr>
          <w:rFonts w:ascii="Times New Roman" w:eastAsia="Times New Roman" w:hAnsi="Times New Roman" w:cs="Times New Roman"/>
          <w:sz w:val="20"/>
          <w:szCs w:val="20"/>
        </w:rPr>
        <w:t xml:space="preserve">нко А. Остатки уранового лагеря в Магаданской области. Фотографии из экспедиции Музея истории ГУЛАГа. Медуза [Электронный ресурс] // Режим доступа: </w:t>
      </w:r>
      <w:hyperlink r:id="rId11">
        <w:r w:rsidRPr="00031406">
          <w:rPr>
            <w:rStyle w:val="-"/>
            <w:rFonts w:ascii="Times New Roman" w:eastAsia="Times New Roman" w:hAnsi="Times New Roman" w:cs="Times New Roman"/>
            <w:color w:val="00000A"/>
            <w:sz w:val="20"/>
            <w:szCs w:val="20"/>
          </w:rPr>
          <w:t>https://meduza.io/feature/2017/08/13/ostatki-uranovogo-lagerya-v-magadane-fotografii-iz-ekspeditsii-muzeya-istorii-gulaga?utm_source=website&amp;utm_medium=push&amp;utm_cam</w:t>
        </w:r>
        <w:r w:rsidRPr="00031406">
          <w:rPr>
            <w:rStyle w:val="-"/>
            <w:rFonts w:ascii="Times New Roman" w:eastAsia="Times New Roman" w:hAnsi="Times New Roman" w:cs="Times New Roman"/>
            <w:color w:val="00000A"/>
            <w:sz w:val="20"/>
            <w:szCs w:val="20"/>
          </w:rPr>
          <w:t>paign=browser_news</w:t>
        </w:r>
      </w:hyperlink>
      <w:r w:rsidRPr="00031406">
        <w:rPr>
          <w:rFonts w:ascii="Times New Roman" w:eastAsia="Times New Roman" w:hAnsi="Times New Roman" w:cs="Times New Roman"/>
          <w:sz w:val="20"/>
          <w:szCs w:val="20"/>
        </w:rPr>
        <w:t xml:space="preserve"> (дата обращения: 12.10.2017)</w:t>
      </w:r>
    </w:p>
    <w:p w:rsidR="003F5441" w:rsidRPr="00031406" w:rsidRDefault="00DE0FED">
      <w:pPr>
        <w:pStyle w:val="3"/>
        <w:keepLines w:val="0"/>
        <w:spacing w:before="0" w:after="0"/>
        <w:rPr>
          <w:rFonts w:ascii="Times New Roman" w:hAnsi="Times New Roman" w:cs="Times New Roman"/>
          <w:sz w:val="20"/>
          <w:szCs w:val="20"/>
        </w:rPr>
      </w:pPr>
      <w:bookmarkStart w:id="1" w:name="_x1m4w991mye5"/>
      <w:bookmarkEnd w:id="1"/>
      <w:r w:rsidRPr="00031406">
        <w:rPr>
          <w:rFonts w:ascii="Times New Roman" w:eastAsia="Times New Roman" w:hAnsi="Times New Roman" w:cs="Times New Roman"/>
          <w:b w:val="0"/>
          <w:sz w:val="20"/>
          <w:szCs w:val="20"/>
        </w:rPr>
        <w:tab/>
        <w:t xml:space="preserve">По местам спецпоселений и лагерей ГУЛАГа. Пермское краевое отделение Международного общества «Мемориал» [Электронный ресурс] // Режим доступа: </w:t>
      </w:r>
      <w:hyperlink r:id="rId12">
        <w:r w:rsidRPr="00031406">
          <w:rPr>
            <w:rStyle w:val="-"/>
            <w:rFonts w:ascii="Times New Roman" w:eastAsia="Times New Roman" w:hAnsi="Times New Roman" w:cs="Times New Roman"/>
            <w:b w:val="0"/>
            <w:color w:val="00000A"/>
            <w:sz w:val="20"/>
            <w:szCs w:val="20"/>
          </w:rPr>
          <w:t>http://www.pmem.ru/4171.html</w:t>
        </w:r>
      </w:hyperlink>
      <w:r w:rsidRPr="00031406">
        <w:rPr>
          <w:rFonts w:ascii="Times New Roman" w:eastAsia="Times New Roman" w:hAnsi="Times New Roman" w:cs="Times New Roman"/>
          <w:b w:val="0"/>
          <w:sz w:val="20"/>
          <w:szCs w:val="20"/>
        </w:rPr>
        <w:t xml:space="preserve"> (дата обращения: 25.04.2018)</w:t>
      </w:r>
    </w:p>
    <w:p w:rsidR="003F5441" w:rsidRPr="00031406" w:rsidRDefault="00DE0FED">
      <w:pPr>
        <w:rPr>
          <w:rFonts w:ascii="Times New Roman" w:hAnsi="Times New Roman" w:cs="Times New Roman"/>
          <w:sz w:val="20"/>
          <w:szCs w:val="20"/>
        </w:rPr>
      </w:pPr>
      <w:r w:rsidRPr="00031406">
        <w:rPr>
          <w:rFonts w:ascii="Times New Roman" w:eastAsia="Times New Roman" w:hAnsi="Times New Roman" w:cs="Times New Roman"/>
          <w:sz w:val="20"/>
          <w:szCs w:val="20"/>
        </w:rPr>
        <w:tab/>
        <w:t xml:space="preserve">Крымские следы Большого террора. Новая газета [Электронный ресурс] // Режим доступа: </w:t>
      </w:r>
      <w:hyperlink r:id="rId13">
        <w:r w:rsidRPr="00031406">
          <w:rPr>
            <w:rStyle w:val="-"/>
            <w:rFonts w:ascii="Times New Roman" w:eastAsia="Times New Roman" w:hAnsi="Times New Roman" w:cs="Times New Roman"/>
            <w:color w:val="00000A"/>
            <w:sz w:val="20"/>
            <w:szCs w:val="20"/>
          </w:rPr>
          <w:t>https://</w:t>
        </w:r>
        <w:r w:rsidRPr="00031406">
          <w:rPr>
            <w:rStyle w:val="-"/>
            <w:rFonts w:ascii="Times New Roman" w:eastAsia="Times New Roman" w:hAnsi="Times New Roman" w:cs="Times New Roman"/>
            <w:color w:val="00000A"/>
            <w:sz w:val="20"/>
            <w:szCs w:val="20"/>
          </w:rPr>
          <w:t>www.novayagazeta.ru/articles/2012/09/24/51578-kolymskie-sledy-bolshogo-terrora</w:t>
        </w:r>
      </w:hyperlink>
      <w:r w:rsidRPr="00031406">
        <w:rPr>
          <w:rFonts w:ascii="Times New Roman" w:eastAsia="Times New Roman" w:hAnsi="Times New Roman" w:cs="Times New Roman"/>
          <w:sz w:val="20"/>
          <w:szCs w:val="20"/>
        </w:rPr>
        <w:t xml:space="preserve"> (дата обращения: 25.04.2018)</w:t>
      </w:r>
    </w:p>
  </w:footnote>
  <w:footnote w:id="19">
    <w:p w:rsidR="003F5441" w:rsidRPr="00031406" w:rsidRDefault="00DE0FED">
      <w:pPr>
        <w:rPr>
          <w:rFonts w:ascii="Times New Roman" w:hAnsi="Times New Roman" w:cs="Times New Roman"/>
          <w:sz w:val="20"/>
          <w:szCs w:val="20"/>
        </w:rPr>
      </w:pPr>
      <w:r w:rsidRPr="00031406">
        <w:rPr>
          <w:rFonts w:ascii="Times New Roman" w:hAnsi="Times New Roman" w:cs="Times New Roman"/>
          <w:sz w:val="20"/>
          <w:szCs w:val="20"/>
          <w:vertAlign w:val="superscript"/>
        </w:rPr>
        <w:footnoteRef/>
      </w:r>
      <w:r w:rsidRPr="00031406">
        <w:rPr>
          <w:rFonts w:ascii="Times New Roman" w:hAnsi="Times New Roman" w:cs="Times New Roman"/>
          <w:sz w:val="20"/>
          <w:szCs w:val="20"/>
          <w:vertAlign w:val="superscript"/>
        </w:rPr>
        <w:tab/>
      </w:r>
      <w:r w:rsidRPr="00031406">
        <w:rPr>
          <w:rFonts w:ascii="Times New Roman" w:eastAsia="Times New Roman" w:hAnsi="Times New Roman" w:cs="Times New Roman"/>
          <w:sz w:val="20"/>
          <w:szCs w:val="20"/>
        </w:rPr>
        <w:t>Солдатов В. Делай, а потом и тебя посадят. Как в России устанавливают таблички «Последнего адреса» в память о сталинских репрессиях. Репортаж «Мед</w:t>
      </w:r>
      <w:r w:rsidRPr="00031406">
        <w:rPr>
          <w:rFonts w:ascii="Times New Roman" w:eastAsia="Times New Roman" w:hAnsi="Times New Roman" w:cs="Times New Roman"/>
          <w:sz w:val="20"/>
          <w:szCs w:val="20"/>
        </w:rPr>
        <w:t xml:space="preserve">узы». Медуза [Электронный ресурс] // Режим доступа: </w:t>
      </w:r>
      <w:hyperlink r:id="rId14">
        <w:r w:rsidRPr="00031406">
          <w:rPr>
            <w:rStyle w:val="-"/>
            <w:rFonts w:ascii="Times New Roman" w:eastAsia="Times New Roman" w:hAnsi="Times New Roman" w:cs="Times New Roman"/>
            <w:color w:val="00000A"/>
            <w:sz w:val="20"/>
            <w:szCs w:val="20"/>
          </w:rPr>
          <w:t>https://meduza.io/feature/2017/08/09/delay-a-potom-i-tebya-posadyat</w:t>
        </w:r>
      </w:hyperlink>
      <w:r w:rsidRPr="00031406">
        <w:rPr>
          <w:rFonts w:ascii="Times New Roman" w:eastAsia="Times New Roman" w:hAnsi="Times New Roman" w:cs="Times New Roman"/>
          <w:sz w:val="20"/>
          <w:szCs w:val="20"/>
        </w:rPr>
        <w:t xml:space="preserve"> (дата обращения: 12.10.2017)</w:t>
      </w:r>
    </w:p>
  </w:footnote>
  <w:footnote w:id="20">
    <w:p w:rsidR="003F5441" w:rsidRPr="00031406" w:rsidRDefault="00DE0FED">
      <w:pPr>
        <w:rPr>
          <w:rFonts w:ascii="Times New Roman" w:hAnsi="Times New Roman" w:cs="Times New Roman"/>
          <w:sz w:val="20"/>
          <w:szCs w:val="20"/>
        </w:rPr>
      </w:pPr>
      <w:r w:rsidRPr="00031406">
        <w:rPr>
          <w:rFonts w:ascii="Times New Roman" w:hAnsi="Times New Roman" w:cs="Times New Roman"/>
          <w:sz w:val="20"/>
          <w:szCs w:val="20"/>
          <w:vertAlign w:val="superscript"/>
        </w:rPr>
        <w:footnoteRef/>
      </w:r>
      <w:r w:rsidRPr="00031406">
        <w:rPr>
          <w:rFonts w:ascii="Times New Roman" w:hAnsi="Times New Roman" w:cs="Times New Roman"/>
          <w:sz w:val="20"/>
          <w:szCs w:val="20"/>
          <w:vertAlign w:val="superscript"/>
        </w:rPr>
        <w:tab/>
      </w:r>
      <w:r w:rsidRPr="00031406">
        <w:rPr>
          <w:rFonts w:ascii="Times New Roman" w:eastAsia="Times New Roman" w:hAnsi="Times New Roman" w:cs="Times New Roman"/>
          <w:sz w:val="20"/>
          <w:szCs w:val="20"/>
        </w:rPr>
        <w:t>Москвичи на акции «В</w:t>
      </w:r>
      <w:r w:rsidRPr="00031406">
        <w:rPr>
          <w:rFonts w:ascii="Times New Roman" w:eastAsia="Times New Roman" w:hAnsi="Times New Roman" w:cs="Times New Roman"/>
          <w:sz w:val="20"/>
          <w:szCs w:val="20"/>
        </w:rPr>
        <w:t xml:space="preserve">озвращение имен» почтили память репрессированных. РИА Новости [Электронный ресурс] // Режим доступа: </w:t>
      </w:r>
      <w:hyperlink r:id="rId15">
        <w:r w:rsidRPr="00031406">
          <w:rPr>
            <w:rStyle w:val="-"/>
            <w:rFonts w:ascii="Times New Roman" w:eastAsia="Times New Roman" w:hAnsi="Times New Roman" w:cs="Times New Roman"/>
            <w:sz w:val="20"/>
            <w:szCs w:val="20"/>
          </w:rPr>
          <w:t>https://ria.ru/video/20171030/1507809031.html?inj=1</w:t>
        </w:r>
      </w:hyperlink>
      <w:r w:rsidRPr="00031406">
        <w:rPr>
          <w:rFonts w:ascii="Times New Roman" w:eastAsia="Times New Roman" w:hAnsi="Times New Roman" w:cs="Times New Roman"/>
          <w:sz w:val="20"/>
          <w:szCs w:val="20"/>
        </w:rPr>
        <w:t>(дата обращения: 25.04.2018). В Бут</w:t>
      </w:r>
      <w:r w:rsidRPr="00031406">
        <w:rPr>
          <w:rFonts w:ascii="Times New Roman" w:eastAsia="Times New Roman" w:hAnsi="Times New Roman" w:cs="Times New Roman"/>
          <w:sz w:val="20"/>
          <w:szCs w:val="20"/>
        </w:rPr>
        <w:t xml:space="preserve">ове поименно вспомнят расстрелянных на спецполигоне НКВД. РИА Новости [Электронный ресурс] // Режим доступа: </w:t>
      </w:r>
      <w:hyperlink r:id="rId16">
        <w:r w:rsidRPr="00031406">
          <w:rPr>
            <w:rStyle w:val="-"/>
            <w:rFonts w:ascii="Times New Roman" w:eastAsia="Times New Roman" w:hAnsi="Times New Roman" w:cs="Times New Roman"/>
            <w:color w:val="00000A"/>
            <w:sz w:val="20"/>
            <w:szCs w:val="20"/>
          </w:rPr>
          <w:t>https://ria.ru/religion/20161030/1480263104.html</w:t>
        </w:r>
      </w:hyperlink>
      <w:r w:rsidRPr="00031406">
        <w:rPr>
          <w:rFonts w:ascii="Times New Roman" w:eastAsia="Times New Roman" w:hAnsi="Times New Roman" w:cs="Times New Roman"/>
          <w:sz w:val="20"/>
          <w:szCs w:val="20"/>
        </w:rPr>
        <w:t xml:space="preserve"> (дата обращения: 25.04.2018)</w:t>
      </w:r>
    </w:p>
  </w:footnote>
  <w:footnote w:id="21">
    <w:p w:rsidR="003F5441" w:rsidRPr="00031406" w:rsidRDefault="00DE0FED">
      <w:pPr>
        <w:rPr>
          <w:rFonts w:ascii="Times New Roman" w:hAnsi="Times New Roman" w:cs="Times New Roman"/>
          <w:sz w:val="20"/>
          <w:szCs w:val="20"/>
        </w:rPr>
      </w:pPr>
      <w:r w:rsidRPr="00031406">
        <w:rPr>
          <w:rFonts w:ascii="Times New Roman" w:hAnsi="Times New Roman" w:cs="Times New Roman"/>
          <w:sz w:val="20"/>
          <w:szCs w:val="20"/>
          <w:vertAlign w:val="superscript"/>
        </w:rPr>
        <w:footnoteRef/>
      </w:r>
      <w:r w:rsidRPr="00031406">
        <w:rPr>
          <w:rFonts w:ascii="Times New Roman" w:hAnsi="Times New Roman" w:cs="Times New Roman"/>
          <w:sz w:val="20"/>
          <w:szCs w:val="20"/>
          <w:vertAlign w:val="superscript"/>
        </w:rPr>
        <w:tab/>
      </w:r>
      <w:r w:rsidRPr="00031406">
        <w:rPr>
          <w:rFonts w:ascii="Times New Roman" w:eastAsia="Times New Roman" w:hAnsi="Times New Roman" w:cs="Times New Roman"/>
          <w:sz w:val="20"/>
          <w:szCs w:val="20"/>
        </w:rPr>
        <w:t>«</w:t>
      </w:r>
      <w:r w:rsidRPr="00031406">
        <w:rPr>
          <w:rFonts w:ascii="Times New Roman" w:eastAsia="Times New Roman" w:hAnsi="Times New Roman" w:cs="Times New Roman"/>
          <w:sz w:val="20"/>
          <w:szCs w:val="20"/>
        </w:rPr>
        <w:t>Самым неподходящим ответом является искупительный нарратив, призванный найти оправдание террору, демонстрируя его функциональность». См.: Эткинд А. Кривое горе. Память о непогребённых. М., Новое литературное обозрение. 2016. С. 24.</w:t>
      </w:r>
    </w:p>
  </w:footnote>
  <w:footnote w:id="22">
    <w:p w:rsidR="003F5441" w:rsidRPr="00031406" w:rsidRDefault="00DE0FED">
      <w:pPr>
        <w:rPr>
          <w:rFonts w:ascii="Times New Roman" w:hAnsi="Times New Roman" w:cs="Times New Roman"/>
          <w:sz w:val="20"/>
          <w:szCs w:val="20"/>
        </w:rPr>
      </w:pPr>
      <w:r w:rsidRPr="00031406">
        <w:rPr>
          <w:rFonts w:ascii="Times New Roman" w:hAnsi="Times New Roman" w:cs="Times New Roman"/>
          <w:sz w:val="20"/>
          <w:szCs w:val="20"/>
          <w:vertAlign w:val="superscript"/>
        </w:rPr>
        <w:footnoteRef/>
      </w:r>
      <w:r w:rsidRPr="00031406">
        <w:rPr>
          <w:rFonts w:ascii="Times New Roman" w:hAnsi="Times New Roman" w:cs="Times New Roman"/>
          <w:sz w:val="20"/>
          <w:szCs w:val="20"/>
          <w:vertAlign w:val="superscript"/>
        </w:rPr>
        <w:tab/>
      </w:r>
      <w:r w:rsidRPr="00031406">
        <w:rPr>
          <w:rFonts w:ascii="Times New Roman" w:eastAsia="Times New Roman" w:hAnsi="Times New Roman" w:cs="Times New Roman"/>
          <w:sz w:val="20"/>
          <w:szCs w:val="20"/>
        </w:rPr>
        <w:t xml:space="preserve">Сталин – великий менеджер, или Учебник истории МГУ. РИА Новости [Электронный ресурс] // Режим доступа: </w:t>
      </w:r>
      <w:hyperlink r:id="rId17">
        <w:r w:rsidRPr="00031406">
          <w:rPr>
            <w:rStyle w:val="-"/>
            <w:rFonts w:ascii="Times New Roman" w:eastAsia="Times New Roman" w:hAnsi="Times New Roman" w:cs="Times New Roman"/>
            <w:color w:val="00000A"/>
            <w:sz w:val="20"/>
            <w:szCs w:val="20"/>
          </w:rPr>
          <w:t>https://ria.ru/analytics/20100908/273522924.html</w:t>
        </w:r>
      </w:hyperlink>
      <w:r w:rsidRPr="00031406">
        <w:rPr>
          <w:rFonts w:ascii="Times New Roman" w:eastAsia="Times New Roman" w:hAnsi="Times New Roman" w:cs="Times New Roman"/>
          <w:sz w:val="20"/>
          <w:szCs w:val="20"/>
        </w:rPr>
        <w:t xml:space="preserve"> (дата обращения: 25.04.2018). </w:t>
      </w:r>
    </w:p>
  </w:footnote>
  <w:footnote w:id="23">
    <w:p w:rsidR="003F5441" w:rsidRPr="00031406" w:rsidRDefault="00DE0FED">
      <w:pPr>
        <w:rPr>
          <w:rFonts w:ascii="Times New Roman" w:hAnsi="Times New Roman" w:cs="Times New Roman"/>
          <w:sz w:val="20"/>
          <w:szCs w:val="20"/>
        </w:rPr>
      </w:pPr>
      <w:r w:rsidRPr="00031406">
        <w:rPr>
          <w:rFonts w:ascii="Times New Roman" w:hAnsi="Times New Roman" w:cs="Times New Roman"/>
          <w:sz w:val="20"/>
          <w:szCs w:val="20"/>
          <w:vertAlign w:val="superscript"/>
        </w:rPr>
        <w:footnoteRef/>
      </w:r>
      <w:r w:rsidRPr="00031406">
        <w:rPr>
          <w:rFonts w:ascii="Times New Roman" w:hAnsi="Times New Roman" w:cs="Times New Roman"/>
          <w:sz w:val="20"/>
          <w:szCs w:val="20"/>
          <w:vertAlign w:val="superscript"/>
        </w:rPr>
        <w:tab/>
      </w:r>
      <w:r w:rsidRPr="00031406">
        <w:rPr>
          <w:rFonts w:ascii="Times New Roman" w:eastAsia="Times New Roman" w:hAnsi="Times New Roman" w:cs="Times New Roman"/>
          <w:sz w:val="20"/>
          <w:szCs w:val="20"/>
        </w:rPr>
        <w:t>Суд п</w:t>
      </w:r>
      <w:r w:rsidRPr="00031406">
        <w:rPr>
          <w:rFonts w:ascii="Times New Roman" w:eastAsia="Times New Roman" w:hAnsi="Times New Roman" w:cs="Times New Roman"/>
          <w:sz w:val="20"/>
          <w:szCs w:val="20"/>
        </w:rPr>
        <w:t xml:space="preserve">ризнал НКО «Пермь-36» «иностранным агентом»". Радио Свобода [электронный ресурс] // Режим доступа: </w:t>
      </w:r>
      <w:hyperlink r:id="rId18">
        <w:r w:rsidRPr="00031406">
          <w:rPr>
            <w:rStyle w:val="-"/>
            <w:rFonts w:ascii="Times New Roman" w:eastAsia="Times New Roman" w:hAnsi="Times New Roman" w:cs="Times New Roman"/>
            <w:color w:val="00000A"/>
            <w:sz w:val="20"/>
            <w:szCs w:val="20"/>
          </w:rPr>
          <w:t>https://www.svoboda.org/a/27274564.html</w:t>
        </w:r>
      </w:hyperlink>
      <w:r w:rsidRPr="00031406">
        <w:rPr>
          <w:rFonts w:ascii="Times New Roman" w:eastAsia="Times New Roman" w:hAnsi="Times New Roman" w:cs="Times New Roman"/>
          <w:sz w:val="20"/>
          <w:szCs w:val="20"/>
        </w:rPr>
        <w:t xml:space="preserve"> (дата обращения: 25.04.2018)</w:t>
      </w:r>
    </w:p>
  </w:footnote>
  <w:footnote w:id="24">
    <w:p w:rsidR="003F5441" w:rsidRPr="00031406" w:rsidRDefault="00DE0FED">
      <w:pPr>
        <w:rPr>
          <w:rFonts w:ascii="Times New Roman" w:hAnsi="Times New Roman" w:cs="Times New Roman"/>
          <w:sz w:val="20"/>
          <w:szCs w:val="20"/>
        </w:rPr>
      </w:pPr>
      <w:r w:rsidRPr="00031406">
        <w:rPr>
          <w:rFonts w:ascii="Times New Roman" w:hAnsi="Times New Roman" w:cs="Times New Roman"/>
          <w:sz w:val="20"/>
          <w:szCs w:val="20"/>
          <w:vertAlign w:val="superscript"/>
        </w:rPr>
        <w:footnoteRef/>
      </w:r>
      <w:r w:rsidRPr="00031406">
        <w:rPr>
          <w:rFonts w:ascii="Times New Roman" w:hAnsi="Times New Roman" w:cs="Times New Roman"/>
          <w:sz w:val="20"/>
          <w:szCs w:val="20"/>
          <w:vertAlign w:val="superscript"/>
        </w:rPr>
        <w:tab/>
      </w:r>
      <w:r w:rsidRPr="00031406">
        <w:rPr>
          <w:rFonts w:ascii="Times New Roman" w:hAnsi="Times New Roman" w:cs="Times New Roman"/>
          <w:sz w:val="20"/>
          <w:szCs w:val="20"/>
        </w:rPr>
        <w:t xml:space="preserve">О ситуации на Соловках см.: </w:t>
      </w:r>
      <w:r w:rsidRPr="00031406">
        <w:rPr>
          <w:rFonts w:ascii="Times New Roman" w:eastAsia="Times New Roman" w:hAnsi="Times New Roman" w:cs="Times New Roman"/>
          <w:sz w:val="20"/>
          <w:szCs w:val="20"/>
        </w:rPr>
        <w:t>Г</w:t>
      </w:r>
      <w:r w:rsidRPr="00031406">
        <w:rPr>
          <w:rFonts w:ascii="Times New Roman" w:eastAsia="Times New Roman" w:hAnsi="Times New Roman" w:cs="Times New Roman"/>
          <w:sz w:val="20"/>
          <w:szCs w:val="20"/>
        </w:rPr>
        <w:t xml:space="preserve">ламурный ГУЛАГ. Новая газета [электронный ресурс] // Режим доступа: </w:t>
      </w:r>
      <w:hyperlink r:id="rId19">
        <w:r w:rsidRPr="00031406">
          <w:rPr>
            <w:rStyle w:val="-"/>
            <w:rFonts w:ascii="Times New Roman" w:eastAsia="Times New Roman" w:hAnsi="Times New Roman" w:cs="Times New Roman"/>
            <w:color w:val="00000A"/>
            <w:sz w:val="20"/>
            <w:szCs w:val="20"/>
          </w:rPr>
          <w:t>https://www.novayagazeta.ru/articles/2016/07/15/69269-glamurnyy-gulag</w:t>
        </w:r>
      </w:hyperlink>
      <w:r w:rsidRPr="00031406">
        <w:rPr>
          <w:rFonts w:ascii="Times New Roman" w:eastAsia="Times New Roman" w:hAnsi="Times New Roman" w:cs="Times New Roman"/>
          <w:sz w:val="20"/>
          <w:szCs w:val="20"/>
        </w:rPr>
        <w:t xml:space="preserve"> (дата обращения: 25.04.2018). С</w:t>
      </w:r>
      <w:r w:rsidRPr="00031406">
        <w:rPr>
          <w:rFonts w:ascii="Times New Roman" w:eastAsia="Times New Roman" w:hAnsi="Times New Roman" w:cs="Times New Roman"/>
          <w:sz w:val="20"/>
          <w:szCs w:val="20"/>
        </w:rPr>
        <w:t xml:space="preserve">оловецкие доносы. Новая газета [электронный ресурс] // Режим доступа: </w:t>
      </w:r>
      <w:hyperlink r:id="rId20">
        <w:r w:rsidRPr="00031406">
          <w:rPr>
            <w:rStyle w:val="-"/>
            <w:rFonts w:ascii="Times New Roman" w:eastAsia="Times New Roman" w:hAnsi="Times New Roman" w:cs="Times New Roman"/>
            <w:color w:val="00000A"/>
            <w:sz w:val="20"/>
            <w:szCs w:val="20"/>
          </w:rPr>
          <w:t>https://www.novayagazeta.ru/articles/2017/10/14/74202-solovetskie-donosy</w:t>
        </w:r>
      </w:hyperlink>
      <w:r w:rsidRPr="00031406">
        <w:rPr>
          <w:rFonts w:ascii="Times New Roman" w:eastAsia="Times New Roman" w:hAnsi="Times New Roman" w:cs="Times New Roman"/>
          <w:sz w:val="20"/>
          <w:szCs w:val="20"/>
        </w:rPr>
        <w:t xml:space="preserve"> (дата обращения: 16.05.</w:t>
      </w:r>
      <w:r w:rsidRPr="00031406">
        <w:rPr>
          <w:rFonts w:ascii="Times New Roman" w:eastAsia="Times New Roman" w:hAnsi="Times New Roman" w:cs="Times New Roman"/>
          <w:sz w:val="20"/>
          <w:szCs w:val="20"/>
        </w:rPr>
        <w:t>2018)</w:t>
      </w:r>
    </w:p>
  </w:footnote>
  <w:footnote w:id="25">
    <w:p w:rsidR="003F5441" w:rsidRPr="00031406" w:rsidRDefault="00DE0FED">
      <w:pPr>
        <w:keepNext/>
        <w:rPr>
          <w:rFonts w:ascii="Times New Roman" w:hAnsi="Times New Roman" w:cs="Times New Roman"/>
          <w:sz w:val="20"/>
          <w:szCs w:val="20"/>
        </w:rPr>
      </w:pPr>
      <w:r w:rsidRPr="00031406">
        <w:rPr>
          <w:rFonts w:ascii="Times New Roman" w:hAnsi="Times New Roman" w:cs="Times New Roman"/>
          <w:sz w:val="20"/>
          <w:szCs w:val="20"/>
          <w:vertAlign w:val="superscript"/>
        </w:rPr>
        <w:footnoteRef/>
      </w:r>
      <w:r w:rsidRPr="00031406">
        <w:rPr>
          <w:rFonts w:ascii="Times New Roman" w:hAnsi="Times New Roman" w:cs="Times New Roman"/>
          <w:sz w:val="20"/>
          <w:szCs w:val="20"/>
          <w:vertAlign w:val="superscript"/>
        </w:rPr>
        <w:tab/>
      </w:r>
      <w:r w:rsidRPr="00031406">
        <w:rPr>
          <w:rFonts w:ascii="Times New Roman" w:eastAsia="Times New Roman" w:hAnsi="Times New Roman" w:cs="Times New Roman"/>
          <w:sz w:val="20"/>
          <w:szCs w:val="20"/>
          <w:shd w:val="clear" w:color="auto" w:fill="FFFFFF"/>
        </w:rPr>
        <w:t xml:space="preserve">Путин. Документальный фильм Оливера Стоуна. Часть четвёртая (39:59) Первый канал [электронный ресурс] // Режим доступа: </w:t>
      </w:r>
      <w:hyperlink r:id="rId21">
        <w:r w:rsidRPr="00031406">
          <w:rPr>
            <w:rStyle w:val="-"/>
            <w:rFonts w:ascii="Times New Roman" w:eastAsia="Times New Roman" w:hAnsi="Times New Roman" w:cs="Times New Roman"/>
            <w:color w:val="00000A"/>
            <w:sz w:val="20"/>
            <w:szCs w:val="20"/>
          </w:rPr>
          <w:t>https://www.1tv.ru/projects/putin/serii/putin-dokumentalnyy-film-olivera-stouna-chast-chetvertaya-smotret-onlayn</w:t>
        </w:r>
      </w:hyperlink>
      <w:r w:rsidRPr="00031406">
        <w:rPr>
          <w:rFonts w:ascii="Times New Roman" w:eastAsia="Times New Roman" w:hAnsi="Times New Roman" w:cs="Times New Roman"/>
          <w:sz w:val="20"/>
          <w:szCs w:val="20"/>
          <w:shd w:val="clear" w:color="auto" w:fill="FFFFFF"/>
        </w:rPr>
        <w:t xml:space="preserve"> (дата обращения: 12.10.2017)</w:t>
      </w:r>
    </w:p>
  </w:footnote>
  <w:footnote w:id="26">
    <w:p w:rsidR="003F5441" w:rsidRPr="00031406" w:rsidRDefault="00DE0FED">
      <w:pPr>
        <w:keepNext/>
        <w:tabs>
          <w:tab w:val="left" w:pos="567"/>
        </w:tabs>
        <w:rPr>
          <w:rFonts w:ascii="Times New Roman" w:hAnsi="Times New Roman" w:cs="Times New Roman"/>
          <w:sz w:val="20"/>
          <w:szCs w:val="20"/>
        </w:rPr>
      </w:pPr>
      <w:r w:rsidRPr="00031406">
        <w:rPr>
          <w:rFonts w:ascii="Times New Roman" w:hAnsi="Times New Roman" w:cs="Times New Roman"/>
          <w:sz w:val="20"/>
          <w:szCs w:val="20"/>
          <w:vertAlign w:val="superscript"/>
        </w:rPr>
        <w:footnoteRef/>
      </w:r>
      <w:r w:rsidRPr="00031406">
        <w:rPr>
          <w:rFonts w:ascii="Times New Roman" w:hAnsi="Times New Roman" w:cs="Times New Roman"/>
          <w:sz w:val="20"/>
          <w:szCs w:val="20"/>
          <w:vertAlign w:val="superscript"/>
        </w:rPr>
        <w:tab/>
      </w:r>
      <w:r w:rsidRPr="00031406">
        <w:rPr>
          <w:rFonts w:ascii="Times New Roman" w:eastAsia="Times New Roman" w:hAnsi="Times New Roman" w:cs="Times New Roman"/>
          <w:sz w:val="20"/>
          <w:szCs w:val="20"/>
          <w:shd w:val="clear" w:color="auto" w:fill="FFFFFF"/>
        </w:rPr>
        <w:t>Сулим С. «Завхоз повесил»: в Московском юридическом университете появилась мемориальная доска Сталину Что об э</w:t>
      </w:r>
      <w:r w:rsidRPr="00031406">
        <w:rPr>
          <w:rFonts w:ascii="Times New Roman" w:eastAsia="Times New Roman" w:hAnsi="Times New Roman" w:cs="Times New Roman"/>
          <w:sz w:val="20"/>
          <w:szCs w:val="20"/>
          <w:shd w:val="clear" w:color="auto" w:fill="FFFFFF"/>
        </w:rPr>
        <w:t xml:space="preserve">том думают студенты и преподаватели вуза. Медуза [Электронный ресурс] // Режим доступа: </w:t>
      </w:r>
      <w:hyperlink r:id="rId22">
        <w:r w:rsidRPr="00031406">
          <w:rPr>
            <w:rStyle w:val="-"/>
            <w:rFonts w:ascii="Times New Roman" w:eastAsia="Times New Roman" w:hAnsi="Times New Roman" w:cs="Times New Roman"/>
            <w:color w:val="00000A"/>
            <w:sz w:val="20"/>
            <w:szCs w:val="20"/>
          </w:rPr>
          <w:t>https://meduza.io/feature/2017/06/</w:t>
        </w:r>
        <w:r w:rsidRPr="00031406">
          <w:rPr>
            <w:rStyle w:val="-"/>
            <w:rFonts w:ascii="Times New Roman" w:eastAsia="Times New Roman" w:hAnsi="Times New Roman" w:cs="Times New Roman"/>
            <w:color w:val="00000A"/>
            <w:sz w:val="20"/>
            <w:szCs w:val="20"/>
          </w:rPr>
          <w:t>28/v-moskovskom-yuridicheskom-universitete-vosstanovili-memorialnuyu-dosku-stalinu</w:t>
        </w:r>
      </w:hyperlink>
      <w:r w:rsidRPr="00031406">
        <w:rPr>
          <w:rFonts w:ascii="Times New Roman" w:eastAsia="Times New Roman" w:hAnsi="Times New Roman" w:cs="Times New Roman"/>
          <w:sz w:val="20"/>
          <w:szCs w:val="20"/>
          <w:shd w:val="clear" w:color="auto" w:fill="FFFFFF"/>
        </w:rPr>
        <w:t xml:space="preserve"> (дата обращения 12.10.2017)</w:t>
      </w:r>
    </w:p>
  </w:footnote>
  <w:footnote w:id="27">
    <w:p w:rsidR="003F5441" w:rsidRPr="00031406" w:rsidRDefault="00DE0FED">
      <w:pPr>
        <w:rPr>
          <w:rFonts w:ascii="Times New Roman" w:hAnsi="Times New Roman" w:cs="Times New Roman"/>
          <w:sz w:val="20"/>
          <w:szCs w:val="20"/>
        </w:rPr>
      </w:pPr>
      <w:r w:rsidRPr="00031406">
        <w:rPr>
          <w:rFonts w:ascii="Times New Roman" w:hAnsi="Times New Roman" w:cs="Times New Roman"/>
          <w:sz w:val="20"/>
          <w:szCs w:val="20"/>
          <w:vertAlign w:val="superscript"/>
        </w:rPr>
        <w:footnoteRef/>
      </w:r>
      <w:r w:rsidRPr="00031406">
        <w:rPr>
          <w:rFonts w:ascii="Times New Roman" w:hAnsi="Times New Roman" w:cs="Times New Roman"/>
          <w:sz w:val="20"/>
          <w:szCs w:val="20"/>
          <w:vertAlign w:val="superscript"/>
        </w:rPr>
        <w:tab/>
      </w:r>
      <w:r w:rsidRPr="00031406">
        <w:rPr>
          <w:rFonts w:ascii="Times New Roman" w:eastAsia="Times New Roman" w:hAnsi="Times New Roman" w:cs="Times New Roman"/>
          <w:sz w:val="20"/>
          <w:szCs w:val="20"/>
        </w:rPr>
        <w:t xml:space="preserve">Общество «Мемориал» признано иностранным агентом. Вести.ру [Электронный ресурс] // Режим доступа: </w:t>
      </w:r>
      <w:hyperlink r:id="rId23">
        <w:r w:rsidRPr="00031406">
          <w:rPr>
            <w:rStyle w:val="-"/>
            <w:rFonts w:ascii="Times New Roman" w:eastAsia="Times New Roman" w:hAnsi="Times New Roman" w:cs="Times New Roman"/>
            <w:color w:val="00000A"/>
            <w:sz w:val="20"/>
            <w:szCs w:val="20"/>
          </w:rPr>
          <w:t>https://www.vesti.ru/doc.html?id=2806368</w:t>
        </w:r>
      </w:hyperlink>
      <w:r w:rsidRPr="00031406">
        <w:rPr>
          <w:rFonts w:ascii="Times New Roman" w:eastAsia="Times New Roman" w:hAnsi="Times New Roman" w:cs="Times New Roman"/>
          <w:sz w:val="20"/>
          <w:szCs w:val="20"/>
        </w:rPr>
        <w:t>(дата обращения: 25.04.2018)</w:t>
      </w:r>
    </w:p>
  </w:footnote>
  <w:footnote w:id="28">
    <w:p w:rsidR="003F5441" w:rsidRPr="00031406" w:rsidRDefault="00DE0FED">
      <w:pPr>
        <w:keepNext/>
        <w:rPr>
          <w:rFonts w:ascii="Times New Roman" w:hAnsi="Times New Roman" w:cs="Times New Roman"/>
          <w:sz w:val="20"/>
          <w:szCs w:val="20"/>
        </w:rPr>
      </w:pPr>
      <w:r w:rsidRPr="00031406">
        <w:rPr>
          <w:rFonts w:ascii="Times New Roman" w:hAnsi="Times New Roman" w:cs="Times New Roman"/>
          <w:sz w:val="20"/>
          <w:szCs w:val="20"/>
          <w:vertAlign w:val="superscript"/>
        </w:rPr>
        <w:footnoteRef/>
      </w:r>
      <w:r w:rsidRPr="00031406">
        <w:rPr>
          <w:rFonts w:ascii="Times New Roman" w:hAnsi="Times New Roman" w:cs="Times New Roman"/>
          <w:sz w:val="20"/>
          <w:szCs w:val="20"/>
          <w:vertAlign w:val="superscript"/>
        </w:rPr>
        <w:tab/>
      </w:r>
      <w:r w:rsidRPr="00031406">
        <w:rPr>
          <w:rFonts w:ascii="Times New Roman" w:eastAsia="Times New Roman" w:hAnsi="Times New Roman" w:cs="Times New Roman"/>
          <w:sz w:val="20"/>
          <w:szCs w:val="20"/>
          <w:shd w:val="clear" w:color="auto" w:fill="FFFFFF"/>
        </w:rPr>
        <w:t>Заместитель председателя совета «Мемориала» Никита Петров: «Сложно сказать, кто стоит за этим процессом – власти Петрозаводска или кто-то в Москве. Это люди, которым неприя</w:t>
      </w:r>
      <w:r w:rsidRPr="00031406">
        <w:rPr>
          <w:rFonts w:ascii="Times New Roman" w:eastAsia="Times New Roman" w:hAnsi="Times New Roman" w:cs="Times New Roman"/>
          <w:sz w:val="20"/>
          <w:szCs w:val="20"/>
          <w:shd w:val="clear" w:color="auto" w:fill="FFFFFF"/>
        </w:rPr>
        <w:t>тна правда о репрессиях и активная гражданская позиция человека, отстаивающего историческую правду. Очевидно, что власть сводит с Дмитриевым счеты, это политическое шельмование». См. об этом: Берг Е. Главу карельского «Мемориала» начали судить по делу об и</w:t>
      </w:r>
      <w:r w:rsidRPr="00031406">
        <w:rPr>
          <w:rFonts w:ascii="Times New Roman" w:eastAsia="Times New Roman" w:hAnsi="Times New Roman" w:cs="Times New Roman"/>
          <w:sz w:val="20"/>
          <w:szCs w:val="20"/>
          <w:shd w:val="clear" w:color="auto" w:fill="FFFFFF"/>
        </w:rPr>
        <w:t xml:space="preserve">зготовлении детской порнографии. Главное. Адвокаты и соратники считают процесс сфабрикованным. Медуза [Электронный ресурс] // Режим доступа: </w:t>
      </w:r>
      <w:hyperlink r:id="rId24">
        <w:r w:rsidRPr="00031406">
          <w:rPr>
            <w:rStyle w:val="-"/>
            <w:rFonts w:ascii="Times New Roman" w:eastAsia="Times New Roman" w:hAnsi="Times New Roman" w:cs="Times New Roman"/>
            <w:color w:val="00000A"/>
            <w:sz w:val="20"/>
            <w:szCs w:val="20"/>
          </w:rPr>
          <w:t>https://meduza.io/feature/2017/06/01/glavu-karelskogo-memoriala-nachali-sudit-po-delu-ob-izgotovlenii-detskoy-p</w:t>
        </w:r>
        <w:r w:rsidRPr="00031406">
          <w:rPr>
            <w:rStyle w:val="-"/>
            <w:rFonts w:ascii="Times New Roman" w:eastAsia="Times New Roman" w:hAnsi="Times New Roman" w:cs="Times New Roman"/>
            <w:color w:val="00000A"/>
            <w:sz w:val="20"/>
            <w:szCs w:val="20"/>
          </w:rPr>
          <w:t>ornografii-glavnoe</w:t>
        </w:r>
      </w:hyperlink>
      <w:r w:rsidRPr="00031406">
        <w:rPr>
          <w:rFonts w:ascii="Times New Roman" w:eastAsia="Times New Roman" w:hAnsi="Times New Roman" w:cs="Times New Roman"/>
          <w:sz w:val="20"/>
          <w:szCs w:val="20"/>
          <w:shd w:val="clear" w:color="auto" w:fill="FFFFFF"/>
        </w:rPr>
        <w:t xml:space="preserve"> (дата обращения: 12.10.2017)</w:t>
      </w:r>
    </w:p>
  </w:footnote>
  <w:footnote w:id="29">
    <w:p w:rsidR="003F5441" w:rsidRPr="00031406" w:rsidRDefault="00DE0FED">
      <w:pPr>
        <w:pStyle w:val="af"/>
        <w:rPr>
          <w:rFonts w:ascii="Times New Roman" w:hAnsi="Times New Roman" w:cs="Times New Roman"/>
          <w:sz w:val="20"/>
          <w:szCs w:val="20"/>
        </w:rPr>
      </w:pPr>
      <w:r w:rsidRPr="00031406">
        <w:rPr>
          <w:rFonts w:ascii="Times New Roman" w:hAnsi="Times New Roman" w:cs="Times New Roman"/>
          <w:sz w:val="20"/>
          <w:szCs w:val="20"/>
        </w:rPr>
        <w:footnoteRef/>
      </w:r>
      <w:r w:rsidRPr="00031406">
        <w:rPr>
          <w:rFonts w:ascii="Times New Roman" w:hAnsi="Times New Roman" w:cs="Times New Roman"/>
          <w:sz w:val="20"/>
          <w:szCs w:val="20"/>
        </w:rPr>
        <w:tab/>
        <w:t xml:space="preserve">Чистый четверг Юрия Дмитриева. Радио Свобода. </w:t>
      </w:r>
      <w:r w:rsidRPr="00031406">
        <w:rPr>
          <w:rFonts w:ascii="Times New Roman" w:eastAsia="Times New Roman" w:hAnsi="Times New Roman" w:cs="Times New Roman"/>
          <w:sz w:val="20"/>
          <w:szCs w:val="20"/>
          <w:shd w:val="clear" w:color="auto" w:fill="FFFFFF"/>
        </w:rPr>
        <w:t xml:space="preserve">[Электронный ресурс] // Режим доступа: </w:t>
      </w:r>
      <w:hyperlink r:id="rId25">
        <w:r w:rsidRPr="00031406">
          <w:rPr>
            <w:rStyle w:val="-"/>
            <w:rFonts w:ascii="Times New Roman" w:eastAsia="Times New Roman" w:hAnsi="Times New Roman" w:cs="Times New Roman"/>
            <w:color w:val="00000A"/>
            <w:sz w:val="20"/>
            <w:szCs w:val="20"/>
            <w:u w:val="none"/>
          </w:rPr>
          <w:t>https://www.svoboda.org/a/29184058.html</w:t>
        </w:r>
      </w:hyperlink>
      <w:r w:rsidRPr="00031406">
        <w:rPr>
          <w:rFonts w:ascii="Times New Roman" w:eastAsia="Times New Roman" w:hAnsi="Times New Roman" w:cs="Times New Roman"/>
          <w:sz w:val="20"/>
          <w:szCs w:val="20"/>
          <w:shd w:val="clear" w:color="auto" w:fill="FFFFFF"/>
        </w:rPr>
        <w:t xml:space="preserve"> (дата обращения: 14.05.2</w:t>
      </w:r>
      <w:r w:rsidRPr="00031406">
        <w:rPr>
          <w:rFonts w:ascii="Times New Roman" w:eastAsia="Times New Roman" w:hAnsi="Times New Roman" w:cs="Times New Roman"/>
          <w:sz w:val="20"/>
          <w:szCs w:val="20"/>
          <w:shd w:val="clear" w:color="auto" w:fill="FFFFFF"/>
        </w:rPr>
        <w:t>018)</w:t>
      </w:r>
    </w:p>
  </w:footnote>
  <w:footnote w:id="30">
    <w:p w:rsidR="003F5441" w:rsidRPr="00031406" w:rsidRDefault="00DE0FED">
      <w:pPr>
        <w:keepNext/>
        <w:rPr>
          <w:rFonts w:ascii="Times New Roman" w:hAnsi="Times New Roman" w:cs="Times New Roman"/>
          <w:sz w:val="20"/>
          <w:szCs w:val="20"/>
        </w:rPr>
      </w:pPr>
      <w:r w:rsidRPr="00031406">
        <w:rPr>
          <w:rFonts w:ascii="Times New Roman" w:hAnsi="Times New Roman" w:cs="Times New Roman"/>
          <w:sz w:val="20"/>
          <w:szCs w:val="20"/>
          <w:vertAlign w:val="superscript"/>
        </w:rPr>
        <w:footnoteRef/>
      </w:r>
      <w:r w:rsidRPr="00031406">
        <w:rPr>
          <w:rFonts w:ascii="Times New Roman" w:hAnsi="Times New Roman" w:cs="Times New Roman"/>
          <w:sz w:val="20"/>
          <w:szCs w:val="20"/>
          <w:vertAlign w:val="superscript"/>
        </w:rPr>
        <w:tab/>
      </w:r>
      <w:r w:rsidRPr="00031406">
        <w:rPr>
          <w:rFonts w:ascii="Times New Roman" w:eastAsia="Times New Roman" w:hAnsi="Times New Roman" w:cs="Times New Roman"/>
          <w:sz w:val="20"/>
          <w:szCs w:val="20"/>
          <w:shd w:val="clear" w:color="auto" w:fill="FFFFFF"/>
        </w:rPr>
        <w:t xml:space="preserve">Борзенко А. «Это и называется люстрацией». Как открытие украинских архивов отразится на России. Интервью историка Никиты Петрова. Медуза [Электронный ресурс] // Режим доступа: </w:t>
      </w:r>
      <w:hyperlink r:id="rId26">
        <w:r w:rsidRPr="00031406">
          <w:rPr>
            <w:rStyle w:val="-"/>
            <w:rFonts w:ascii="Times New Roman" w:eastAsia="Times New Roman" w:hAnsi="Times New Roman" w:cs="Times New Roman"/>
            <w:color w:val="00000A"/>
            <w:sz w:val="20"/>
            <w:szCs w:val="20"/>
          </w:rPr>
          <w:t>https://meduza.io/feature/2015/04/14/eto-i-nazyvaetsya-lyustratsiey</w:t>
        </w:r>
      </w:hyperlink>
      <w:r w:rsidRPr="00031406">
        <w:rPr>
          <w:rFonts w:ascii="Times New Roman" w:eastAsia="Times New Roman" w:hAnsi="Times New Roman" w:cs="Times New Roman"/>
          <w:sz w:val="20"/>
          <w:szCs w:val="20"/>
          <w:shd w:val="clear" w:color="auto" w:fill="FFFFFF"/>
        </w:rPr>
        <w:t>(дата обращения: 12.10.2017).</w:t>
      </w:r>
    </w:p>
  </w:footnote>
  <w:footnote w:id="31">
    <w:p w:rsidR="003F5441" w:rsidRPr="00031406" w:rsidRDefault="00DE0FED">
      <w:pPr>
        <w:rPr>
          <w:rFonts w:ascii="Times New Roman" w:hAnsi="Times New Roman" w:cs="Times New Roman"/>
          <w:sz w:val="20"/>
          <w:szCs w:val="20"/>
        </w:rPr>
      </w:pPr>
      <w:r w:rsidRPr="00031406">
        <w:rPr>
          <w:rFonts w:ascii="Times New Roman" w:hAnsi="Times New Roman" w:cs="Times New Roman"/>
          <w:sz w:val="20"/>
          <w:szCs w:val="20"/>
          <w:vertAlign w:val="superscript"/>
        </w:rPr>
        <w:footnoteRef/>
      </w:r>
      <w:r w:rsidRPr="00031406">
        <w:rPr>
          <w:rFonts w:ascii="Times New Roman" w:hAnsi="Times New Roman" w:cs="Times New Roman"/>
          <w:sz w:val="20"/>
          <w:szCs w:val="20"/>
          <w:vertAlign w:val="superscript"/>
        </w:rPr>
        <w:tab/>
      </w:r>
      <w:r w:rsidRPr="00031406">
        <w:rPr>
          <w:rFonts w:ascii="Times New Roman" w:eastAsia="Times New Roman" w:hAnsi="Times New Roman" w:cs="Times New Roman"/>
          <w:sz w:val="20"/>
          <w:szCs w:val="20"/>
        </w:rPr>
        <w:t xml:space="preserve">Закрытые архивы, запрещённые книги. Эхо Москвы [Электронный ресурс] // Режим доступа: </w:t>
      </w:r>
      <w:hyperlink r:id="rId27">
        <w:r w:rsidRPr="00031406">
          <w:rPr>
            <w:rStyle w:val="-"/>
            <w:rFonts w:ascii="Times New Roman" w:eastAsia="Times New Roman" w:hAnsi="Times New Roman" w:cs="Times New Roman"/>
            <w:color w:val="00000A"/>
            <w:sz w:val="20"/>
            <w:szCs w:val="20"/>
          </w:rPr>
          <w:t>https://echo.msk.ru/programs/kulshok/1599360-echo/</w:t>
        </w:r>
      </w:hyperlink>
      <w:r w:rsidRPr="00031406">
        <w:rPr>
          <w:rFonts w:ascii="Times New Roman" w:eastAsia="Times New Roman" w:hAnsi="Times New Roman" w:cs="Times New Roman"/>
          <w:sz w:val="20"/>
          <w:szCs w:val="20"/>
        </w:rPr>
        <w:t xml:space="preserve"> (дата обращения: 25.04.2018)</w:t>
      </w:r>
    </w:p>
  </w:footnote>
  <w:footnote w:id="32">
    <w:p w:rsidR="003F5441" w:rsidRPr="00031406" w:rsidRDefault="00DE0FED">
      <w:pPr>
        <w:keepNext/>
        <w:rPr>
          <w:rFonts w:ascii="Times New Roman" w:hAnsi="Times New Roman" w:cs="Times New Roman"/>
          <w:sz w:val="20"/>
          <w:szCs w:val="20"/>
        </w:rPr>
      </w:pPr>
      <w:r w:rsidRPr="00031406">
        <w:rPr>
          <w:rFonts w:ascii="Times New Roman" w:hAnsi="Times New Roman" w:cs="Times New Roman"/>
          <w:sz w:val="20"/>
          <w:szCs w:val="20"/>
          <w:vertAlign w:val="superscript"/>
        </w:rPr>
        <w:footnoteRef/>
      </w:r>
      <w:r w:rsidRPr="00031406">
        <w:rPr>
          <w:rFonts w:ascii="Times New Roman" w:hAnsi="Times New Roman" w:cs="Times New Roman"/>
          <w:sz w:val="20"/>
          <w:szCs w:val="20"/>
          <w:vertAlign w:val="superscript"/>
        </w:rPr>
        <w:tab/>
      </w:r>
      <w:r w:rsidRPr="00031406">
        <w:rPr>
          <w:rFonts w:ascii="Times New Roman" w:eastAsia="Times New Roman" w:hAnsi="Times New Roman" w:cs="Times New Roman"/>
          <w:sz w:val="20"/>
          <w:szCs w:val="20"/>
          <w:shd w:val="clear" w:color="auto" w:fill="FFFFFF"/>
        </w:rPr>
        <w:t>Чиков П.В. На самом деле ГУЛАГ никуда не делся… Facebook [Электронный ресурс] // Режим доступа: https://www.facebook.com/pchikov/posts/1284450394961735(дата обращени</w:t>
      </w:r>
      <w:r w:rsidRPr="00031406">
        <w:rPr>
          <w:rFonts w:ascii="Times New Roman" w:eastAsia="Times New Roman" w:hAnsi="Times New Roman" w:cs="Times New Roman"/>
          <w:sz w:val="20"/>
          <w:szCs w:val="20"/>
          <w:shd w:val="clear" w:color="auto" w:fill="FFFFFF"/>
        </w:rPr>
        <w:t>я: 28.11.2017).</w:t>
      </w:r>
    </w:p>
  </w:footnote>
  <w:footnote w:id="33">
    <w:p w:rsidR="003F5441" w:rsidRPr="00031406" w:rsidRDefault="00DE0FED">
      <w:pPr>
        <w:keepNext/>
        <w:rPr>
          <w:rFonts w:ascii="Times New Roman" w:hAnsi="Times New Roman" w:cs="Times New Roman"/>
          <w:sz w:val="20"/>
          <w:szCs w:val="20"/>
        </w:rPr>
      </w:pPr>
      <w:r w:rsidRPr="00031406">
        <w:rPr>
          <w:rFonts w:ascii="Times New Roman" w:hAnsi="Times New Roman" w:cs="Times New Roman"/>
          <w:sz w:val="20"/>
          <w:szCs w:val="20"/>
          <w:vertAlign w:val="superscript"/>
        </w:rPr>
        <w:footnoteRef/>
      </w:r>
      <w:r w:rsidRPr="00031406">
        <w:rPr>
          <w:rFonts w:ascii="Times New Roman" w:hAnsi="Times New Roman" w:cs="Times New Roman"/>
          <w:sz w:val="20"/>
          <w:szCs w:val="20"/>
          <w:vertAlign w:val="superscript"/>
        </w:rPr>
        <w:tab/>
      </w:r>
      <w:r w:rsidRPr="00031406">
        <w:rPr>
          <w:rFonts w:ascii="Times New Roman" w:eastAsia="Times New Roman" w:hAnsi="Times New Roman" w:cs="Times New Roman"/>
          <w:sz w:val="20"/>
          <w:szCs w:val="20"/>
          <w:shd w:val="clear" w:color="auto" w:fill="FFFFFF"/>
        </w:rPr>
        <w:t>Русская Эбола [Электронный ресурс] // Режим доступа:</w:t>
      </w:r>
      <w:hyperlink r:id="rId28">
        <w:r w:rsidRPr="00031406">
          <w:rPr>
            <w:rStyle w:val="-"/>
            <w:rFonts w:ascii="Times New Roman" w:eastAsia="Times New Roman" w:hAnsi="Times New Roman" w:cs="Times New Roman"/>
            <w:color w:val="00000A"/>
            <w:sz w:val="20"/>
            <w:szCs w:val="20"/>
          </w:rPr>
          <w:t>https://rusebola.com/statistics/</w:t>
        </w:r>
      </w:hyperlink>
      <w:r w:rsidRPr="00031406">
        <w:rPr>
          <w:rFonts w:ascii="Times New Roman" w:eastAsia="Times New Roman" w:hAnsi="Times New Roman" w:cs="Times New Roman"/>
          <w:sz w:val="20"/>
          <w:szCs w:val="20"/>
          <w:shd w:val="clear" w:color="auto" w:fill="FFFFFF"/>
        </w:rPr>
        <w:t>(дата обращения: 28.11.2017).</w:t>
      </w:r>
    </w:p>
  </w:footnote>
  <w:footnote w:id="34">
    <w:p w:rsidR="003F5441" w:rsidRPr="00031406" w:rsidRDefault="00DE0FED">
      <w:pPr>
        <w:rPr>
          <w:rFonts w:ascii="Times New Roman" w:hAnsi="Times New Roman" w:cs="Times New Roman"/>
          <w:sz w:val="20"/>
          <w:szCs w:val="20"/>
        </w:rPr>
      </w:pPr>
      <w:r w:rsidRPr="00031406">
        <w:rPr>
          <w:rFonts w:ascii="Times New Roman" w:hAnsi="Times New Roman" w:cs="Times New Roman"/>
          <w:sz w:val="20"/>
          <w:szCs w:val="20"/>
          <w:vertAlign w:val="superscript"/>
        </w:rPr>
        <w:footnoteRef/>
      </w:r>
      <w:r w:rsidRPr="00031406">
        <w:rPr>
          <w:rFonts w:ascii="Times New Roman" w:hAnsi="Times New Roman" w:cs="Times New Roman"/>
          <w:sz w:val="20"/>
          <w:szCs w:val="20"/>
          <w:vertAlign w:val="superscript"/>
        </w:rPr>
        <w:tab/>
      </w:r>
      <w:r w:rsidRPr="00031406">
        <w:rPr>
          <w:rFonts w:ascii="Times New Roman" w:eastAsia="Times New Roman" w:hAnsi="Times New Roman" w:cs="Times New Roman"/>
          <w:sz w:val="20"/>
          <w:szCs w:val="20"/>
        </w:rPr>
        <w:t>Никулин П. «Полиция – умер». Сетевой подсчет смертей задержанных. Спектр</w:t>
      </w:r>
      <w:r w:rsidRPr="00031406">
        <w:rPr>
          <w:rFonts w:ascii="Times New Roman" w:eastAsia="Times New Roman" w:hAnsi="Times New Roman" w:cs="Times New Roman"/>
          <w:sz w:val="20"/>
          <w:szCs w:val="20"/>
        </w:rPr>
        <w:t xml:space="preserve"> [Электронный ресурс] // Режим доступа: </w:t>
      </w:r>
      <w:hyperlink r:id="rId29">
        <w:r w:rsidRPr="00031406">
          <w:rPr>
            <w:rStyle w:val="-"/>
            <w:rFonts w:ascii="Times New Roman" w:eastAsia="Times New Roman" w:hAnsi="Times New Roman" w:cs="Times New Roman"/>
            <w:color w:val="00000A"/>
            <w:sz w:val="20"/>
            <w:szCs w:val="20"/>
          </w:rPr>
          <w:t>http://spektr.press/policiya-umer-setevoj-podschet-smertej-zaderzhannyh/</w:t>
        </w:r>
      </w:hyperlink>
      <w:r w:rsidRPr="00031406">
        <w:rPr>
          <w:rFonts w:ascii="Times New Roman" w:eastAsia="Times New Roman" w:hAnsi="Times New Roman" w:cs="Times New Roman"/>
          <w:sz w:val="20"/>
          <w:szCs w:val="20"/>
        </w:rPr>
        <w:t xml:space="preserve"> (дата обращения: 25.04.2018)</w:t>
      </w:r>
    </w:p>
  </w:footnote>
  <w:footnote w:id="35">
    <w:p w:rsidR="003F5441" w:rsidRPr="00031406" w:rsidRDefault="00DE0FED">
      <w:pPr>
        <w:rPr>
          <w:rFonts w:ascii="Times New Roman" w:hAnsi="Times New Roman" w:cs="Times New Roman"/>
          <w:sz w:val="20"/>
          <w:szCs w:val="20"/>
        </w:rPr>
      </w:pPr>
      <w:r w:rsidRPr="00031406">
        <w:rPr>
          <w:rFonts w:ascii="Times New Roman" w:hAnsi="Times New Roman" w:cs="Times New Roman"/>
          <w:sz w:val="20"/>
          <w:szCs w:val="20"/>
          <w:vertAlign w:val="superscript"/>
        </w:rPr>
        <w:footnoteRef/>
      </w:r>
      <w:r w:rsidRPr="00031406">
        <w:rPr>
          <w:rFonts w:ascii="Times New Roman" w:hAnsi="Times New Roman" w:cs="Times New Roman"/>
          <w:sz w:val="20"/>
          <w:szCs w:val="20"/>
          <w:vertAlign w:val="superscript"/>
        </w:rPr>
        <w:tab/>
      </w:r>
      <w:r w:rsidRPr="00031406">
        <w:rPr>
          <w:rFonts w:ascii="Times New Roman" w:eastAsia="Times New Roman" w:hAnsi="Times New Roman" w:cs="Times New Roman"/>
          <w:sz w:val="20"/>
          <w:szCs w:val="20"/>
        </w:rPr>
        <w:t xml:space="preserve">Путин: в России нет политзаключённых. Радио Свобода[Электронный ресурс] // Режим доступа: </w:t>
      </w:r>
      <w:hyperlink r:id="rId30">
        <w:r w:rsidRPr="00031406">
          <w:rPr>
            <w:rStyle w:val="-"/>
            <w:rFonts w:ascii="Times New Roman" w:eastAsia="Times New Roman" w:hAnsi="Times New Roman" w:cs="Times New Roman"/>
            <w:color w:val="00000A"/>
            <w:sz w:val="20"/>
            <w:szCs w:val="20"/>
          </w:rPr>
          <w:t>https://www.svoboda.org/a/24475367.html</w:t>
        </w:r>
      </w:hyperlink>
      <w:r w:rsidRPr="00031406">
        <w:rPr>
          <w:rFonts w:ascii="Times New Roman" w:eastAsia="Times New Roman" w:hAnsi="Times New Roman" w:cs="Times New Roman"/>
          <w:sz w:val="20"/>
          <w:szCs w:val="20"/>
        </w:rPr>
        <w:t>(дата обращения: 25.04.2018)</w:t>
      </w:r>
    </w:p>
  </w:footnote>
  <w:footnote w:id="36">
    <w:p w:rsidR="003F5441" w:rsidRPr="00031406" w:rsidRDefault="00DE0FED">
      <w:pPr>
        <w:rPr>
          <w:rFonts w:ascii="Times New Roman" w:hAnsi="Times New Roman" w:cs="Times New Roman"/>
          <w:sz w:val="20"/>
          <w:szCs w:val="20"/>
        </w:rPr>
      </w:pPr>
      <w:r w:rsidRPr="00031406">
        <w:rPr>
          <w:rFonts w:ascii="Times New Roman" w:hAnsi="Times New Roman" w:cs="Times New Roman"/>
          <w:sz w:val="20"/>
          <w:szCs w:val="20"/>
          <w:vertAlign w:val="superscript"/>
        </w:rPr>
        <w:footnoteRef/>
      </w:r>
      <w:r w:rsidRPr="00031406">
        <w:rPr>
          <w:rFonts w:ascii="Times New Roman" w:hAnsi="Times New Roman" w:cs="Times New Roman"/>
          <w:sz w:val="20"/>
          <w:szCs w:val="20"/>
          <w:vertAlign w:val="superscript"/>
        </w:rPr>
        <w:tab/>
      </w:r>
      <w:r w:rsidRPr="00031406">
        <w:rPr>
          <w:rFonts w:ascii="Times New Roman" w:eastAsia="Times New Roman" w:hAnsi="Times New Roman" w:cs="Times New Roman"/>
          <w:sz w:val="20"/>
          <w:szCs w:val="20"/>
        </w:rPr>
        <w:t>Часто задаваемые вопросы. Amnesty [Элек</w:t>
      </w:r>
      <w:r w:rsidRPr="00031406">
        <w:rPr>
          <w:rFonts w:ascii="Times New Roman" w:eastAsia="Times New Roman" w:hAnsi="Times New Roman" w:cs="Times New Roman"/>
          <w:sz w:val="20"/>
          <w:szCs w:val="20"/>
        </w:rPr>
        <w:t xml:space="preserve">тронный ресурс] // Режим доступа: International. </w:t>
      </w:r>
      <w:hyperlink r:id="rId31">
        <w:r w:rsidRPr="00031406">
          <w:rPr>
            <w:rStyle w:val="-"/>
            <w:rFonts w:ascii="Times New Roman" w:eastAsia="Times New Roman" w:hAnsi="Times New Roman" w:cs="Times New Roman"/>
            <w:color w:val="00000A"/>
            <w:sz w:val="20"/>
            <w:szCs w:val="20"/>
          </w:rPr>
          <w:t>https://amnesty.org.ru/faq/</w:t>
        </w:r>
      </w:hyperlink>
      <w:r w:rsidRPr="00031406">
        <w:rPr>
          <w:rFonts w:ascii="Times New Roman" w:eastAsia="Times New Roman" w:hAnsi="Times New Roman" w:cs="Times New Roman"/>
          <w:sz w:val="20"/>
          <w:szCs w:val="20"/>
        </w:rPr>
        <w:t>(дата обращения: 25.04.2018)</w:t>
      </w:r>
    </w:p>
  </w:footnote>
  <w:footnote w:id="37">
    <w:p w:rsidR="003F5441" w:rsidRPr="00031406" w:rsidRDefault="00DE0FED">
      <w:pPr>
        <w:rPr>
          <w:rFonts w:ascii="Times New Roman" w:hAnsi="Times New Roman" w:cs="Times New Roman"/>
          <w:sz w:val="20"/>
          <w:szCs w:val="20"/>
        </w:rPr>
      </w:pPr>
      <w:r w:rsidRPr="00031406">
        <w:rPr>
          <w:rFonts w:ascii="Times New Roman" w:hAnsi="Times New Roman" w:cs="Times New Roman"/>
          <w:sz w:val="20"/>
          <w:szCs w:val="20"/>
          <w:vertAlign w:val="superscript"/>
        </w:rPr>
        <w:footnoteRef/>
      </w:r>
      <w:r w:rsidRPr="00031406">
        <w:rPr>
          <w:rFonts w:ascii="Times New Roman" w:hAnsi="Times New Roman" w:cs="Times New Roman"/>
          <w:sz w:val="20"/>
          <w:szCs w:val="20"/>
          <w:vertAlign w:val="superscript"/>
        </w:rPr>
        <w:tab/>
      </w:r>
      <w:r w:rsidRPr="00031406">
        <w:rPr>
          <w:rFonts w:ascii="Times New Roman" w:eastAsia="Times New Roman" w:hAnsi="Times New Roman" w:cs="Times New Roman"/>
          <w:sz w:val="20"/>
          <w:szCs w:val="20"/>
        </w:rPr>
        <w:t xml:space="preserve">Резолюция 1900 (2012). Парламентская ассамблея Совета Европы [Электронный ресурс] // Режим доступа: </w:t>
      </w:r>
      <w:hyperlink r:id="rId32">
        <w:r w:rsidRPr="00031406">
          <w:rPr>
            <w:rStyle w:val="-"/>
            <w:rFonts w:ascii="Times New Roman" w:eastAsia="Times New Roman" w:hAnsi="Times New Roman" w:cs="Times New Roman"/>
            <w:color w:val="00000A"/>
            <w:sz w:val="20"/>
            <w:szCs w:val="20"/>
          </w:rPr>
          <w:t>https://www.coe.int/t/r/parliamentary_assembly/[Russian_documents]/[2012]/[Oct2012]/Res1900_rus.asp</w:t>
        </w:r>
      </w:hyperlink>
      <w:r w:rsidRPr="00031406">
        <w:rPr>
          <w:rFonts w:ascii="Times New Roman" w:eastAsia="Times New Roman" w:hAnsi="Times New Roman" w:cs="Times New Roman"/>
          <w:sz w:val="20"/>
          <w:szCs w:val="20"/>
        </w:rPr>
        <w:t>(дата обращения: 25.04.2018)</w:t>
      </w:r>
    </w:p>
  </w:footnote>
  <w:footnote w:id="38">
    <w:p w:rsidR="003F5441" w:rsidRPr="00031406" w:rsidRDefault="00DE0FED">
      <w:pPr>
        <w:rPr>
          <w:rFonts w:ascii="Times New Roman" w:hAnsi="Times New Roman" w:cs="Times New Roman"/>
          <w:sz w:val="20"/>
          <w:szCs w:val="20"/>
        </w:rPr>
      </w:pPr>
      <w:r w:rsidRPr="00031406">
        <w:rPr>
          <w:rFonts w:ascii="Times New Roman" w:hAnsi="Times New Roman" w:cs="Times New Roman"/>
          <w:sz w:val="20"/>
          <w:szCs w:val="20"/>
          <w:vertAlign w:val="superscript"/>
        </w:rPr>
        <w:footnoteRef/>
      </w:r>
      <w:r w:rsidRPr="00031406">
        <w:rPr>
          <w:rFonts w:ascii="Times New Roman" w:hAnsi="Times New Roman" w:cs="Times New Roman"/>
          <w:sz w:val="20"/>
          <w:szCs w:val="20"/>
          <w:vertAlign w:val="superscript"/>
        </w:rPr>
        <w:tab/>
      </w:r>
      <w:r w:rsidRPr="00031406">
        <w:rPr>
          <w:rFonts w:ascii="Times New Roman" w:eastAsia="Times New Roman" w:hAnsi="Times New Roman" w:cs="Times New Roman"/>
          <w:sz w:val="20"/>
          <w:szCs w:val="20"/>
        </w:rPr>
        <w:t xml:space="preserve">Холмогорова Н. Узники совести и политзаключенные в современной России. </w:t>
      </w:r>
      <w:r w:rsidRPr="00031406">
        <w:rPr>
          <w:rFonts w:ascii="Times New Roman" w:eastAsia="Times New Roman" w:hAnsi="Times New Roman" w:cs="Times New Roman"/>
          <w:sz w:val="20"/>
          <w:szCs w:val="20"/>
          <w:highlight w:val="white"/>
        </w:rPr>
        <w:t xml:space="preserve">Выступление на </w:t>
      </w:r>
      <w:hyperlink r:id="rId33">
        <w:r w:rsidRPr="00031406">
          <w:rPr>
            <w:rStyle w:val="-"/>
            <w:rFonts w:ascii="Times New Roman" w:eastAsia="Times New Roman" w:hAnsi="Times New Roman" w:cs="Times New Roman"/>
            <w:color w:val="00000A"/>
            <w:sz w:val="20"/>
            <w:szCs w:val="20"/>
          </w:rPr>
          <w:t>круглом столе Правозащитного Центра «Мемориал»</w:t>
        </w:r>
      </w:hyperlink>
      <w:r w:rsidRPr="00031406">
        <w:rPr>
          <w:rFonts w:ascii="Times New Roman" w:eastAsia="Times New Roman" w:hAnsi="Times New Roman" w:cs="Times New Roman"/>
          <w:sz w:val="20"/>
          <w:szCs w:val="20"/>
          <w:highlight w:val="white"/>
        </w:rPr>
        <w:t xml:space="preserve"> 17 февраля 2012 года.</w:t>
      </w:r>
      <w:r w:rsidRPr="00031406">
        <w:rPr>
          <w:rFonts w:ascii="Times New Roman" w:eastAsia="Times New Roman" w:hAnsi="Times New Roman" w:cs="Times New Roman"/>
          <w:sz w:val="20"/>
          <w:szCs w:val="20"/>
        </w:rPr>
        <w:t xml:space="preserve"> Русский обозреватель.[Электронный ресурс] // Режим доступа: </w:t>
      </w:r>
      <w:hyperlink r:id="rId34">
        <w:r w:rsidRPr="00031406">
          <w:rPr>
            <w:rStyle w:val="-"/>
            <w:rFonts w:ascii="Times New Roman" w:eastAsia="Times New Roman" w:hAnsi="Times New Roman" w:cs="Times New Roman"/>
            <w:color w:val="00000A"/>
            <w:sz w:val="20"/>
            <w:szCs w:val="20"/>
          </w:rPr>
          <w:t>http://www.rus-obr.ru/blog/16874</w:t>
        </w:r>
      </w:hyperlink>
      <w:r w:rsidRPr="00031406">
        <w:rPr>
          <w:rFonts w:ascii="Times New Roman" w:eastAsia="Times New Roman" w:hAnsi="Times New Roman" w:cs="Times New Roman"/>
          <w:sz w:val="20"/>
          <w:szCs w:val="20"/>
        </w:rPr>
        <w:t xml:space="preserve"> (дата обращения: 28.11.2017) </w:t>
      </w:r>
    </w:p>
  </w:footnote>
  <w:footnote w:id="39">
    <w:p w:rsidR="003F5441" w:rsidRPr="00031406" w:rsidRDefault="00DE0FED">
      <w:pPr>
        <w:keepNext/>
        <w:rPr>
          <w:rFonts w:ascii="Times New Roman" w:hAnsi="Times New Roman" w:cs="Times New Roman"/>
          <w:sz w:val="20"/>
          <w:szCs w:val="20"/>
        </w:rPr>
      </w:pPr>
      <w:r w:rsidRPr="00031406">
        <w:rPr>
          <w:rFonts w:ascii="Times New Roman" w:hAnsi="Times New Roman" w:cs="Times New Roman"/>
          <w:sz w:val="20"/>
          <w:szCs w:val="20"/>
          <w:vertAlign w:val="superscript"/>
        </w:rPr>
        <w:footnoteRef/>
      </w:r>
      <w:r w:rsidRPr="00031406">
        <w:rPr>
          <w:rFonts w:ascii="Times New Roman" w:hAnsi="Times New Roman" w:cs="Times New Roman"/>
          <w:sz w:val="20"/>
          <w:szCs w:val="20"/>
          <w:vertAlign w:val="superscript"/>
        </w:rPr>
        <w:tab/>
      </w:r>
      <w:r w:rsidRPr="00031406">
        <w:rPr>
          <w:rFonts w:ascii="Times New Roman" w:eastAsia="Times New Roman" w:hAnsi="Times New Roman" w:cs="Times New Roman"/>
          <w:sz w:val="20"/>
          <w:szCs w:val="20"/>
        </w:rPr>
        <w:t xml:space="preserve">Актуальный список политзаключённых. Мемориал. </w:t>
      </w:r>
      <w:r w:rsidRPr="00031406">
        <w:rPr>
          <w:rFonts w:ascii="Times New Roman" w:eastAsia="Times New Roman" w:hAnsi="Times New Roman" w:cs="Times New Roman"/>
          <w:sz w:val="20"/>
          <w:szCs w:val="20"/>
          <w:shd w:val="clear" w:color="auto" w:fill="FFFFFF"/>
        </w:rPr>
        <w:t xml:space="preserve">[Электронный ресурс] // Режим доступа: </w:t>
      </w:r>
      <w:hyperlink r:id="rId35">
        <w:r w:rsidRPr="00031406">
          <w:rPr>
            <w:rStyle w:val="-"/>
            <w:rFonts w:ascii="Times New Roman" w:eastAsia="Times New Roman" w:hAnsi="Times New Roman" w:cs="Times New Roman"/>
            <w:color w:val="00000A"/>
            <w:sz w:val="20"/>
            <w:szCs w:val="20"/>
          </w:rPr>
          <w:t>https://memohrc.org/ru/pzk-list</w:t>
        </w:r>
      </w:hyperlink>
      <w:r w:rsidRPr="00031406">
        <w:rPr>
          <w:rFonts w:ascii="Times New Roman" w:eastAsia="Times New Roman" w:hAnsi="Times New Roman" w:cs="Times New Roman"/>
          <w:sz w:val="20"/>
          <w:szCs w:val="20"/>
          <w:shd w:val="clear" w:color="auto" w:fill="FFFFFF"/>
        </w:rPr>
        <w:t>(дата обращения: 28.11.2017).</w:t>
      </w:r>
    </w:p>
  </w:footnote>
  <w:footnote w:id="40">
    <w:p w:rsidR="003F5441" w:rsidRPr="00031406" w:rsidRDefault="00DE0FED">
      <w:pPr>
        <w:keepNext/>
        <w:rPr>
          <w:rFonts w:ascii="Times New Roman" w:hAnsi="Times New Roman" w:cs="Times New Roman"/>
          <w:sz w:val="20"/>
          <w:szCs w:val="20"/>
        </w:rPr>
      </w:pPr>
      <w:r w:rsidRPr="00031406">
        <w:rPr>
          <w:rFonts w:ascii="Times New Roman" w:hAnsi="Times New Roman" w:cs="Times New Roman"/>
          <w:sz w:val="20"/>
          <w:szCs w:val="20"/>
          <w:vertAlign w:val="superscript"/>
        </w:rPr>
        <w:footnoteRef/>
      </w:r>
      <w:r w:rsidRPr="00031406">
        <w:rPr>
          <w:rFonts w:ascii="Times New Roman" w:hAnsi="Times New Roman" w:cs="Times New Roman"/>
          <w:sz w:val="20"/>
          <w:szCs w:val="20"/>
          <w:vertAlign w:val="superscript"/>
        </w:rPr>
        <w:tab/>
      </w:r>
      <w:r w:rsidRPr="00031406">
        <w:rPr>
          <w:rFonts w:ascii="Times New Roman" w:eastAsia="Times New Roman" w:hAnsi="Times New Roman" w:cs="Times New Roman"/>
          <w:sz w:val="20"/>
          <w:szCs w:val="20"/>
          <w:shd w:val="clear" w:color="auto" w:fill="FFFFFF"/>
        </w:rPr>
        <w:t>Архипелаг ФСИН. Как устрое</w:t>
      </w:r>
      <w:r w:rsidRPr="00031406">
        <w:rPr>
          <w:rFonts w:ascii="Times New Roman" w:eastAsia="Times New Roman" w:hAnsi="Times New Roman" w:cs="Times New Roman"/>
          <w:sz w:val="20"/>
          <w:szCs w:val="20"/>
          <w:shd w:val="clear" w:color="auto" w:fill="FFFFFF"/>
        </w:rPr>
        <w:t xml:space="preserve">на экономика тюремной системы России. Секрет фирмы. [Электронный ресурс] // Режим доступа: </w:t>
      </w:r>
      <w:hyperlink r:id="rId36">
        <w:r w:rsidRPr="00031406">
          <w:rPr>
            <w:rStyle w:val="-"/>
            <w:rFonts w:ascii="Times New Roman" w:eastAsia="Times New Roman" w:hAnsi="Times New Roman" w:cs="Times New Roman"/>
            <w:color w:val="00000A"/>
            <w:sz w:val="20"/>
            <w:szCs w:val="20"/>
          </w:rPr>
          <w:t>https://secretmag.ru/arhipelag-fsin.htm/</w:t>
        </w:r>
      </w:hyperlink>
      <w:r w:rsidRPr="00031406">
        <w:rPr>
          <w:rFonts w:ascii="Times New Roman" w:eastAsia="Times New Roman" w:hAnsi="Times New Roman" w:cs="Times New Roman"/>
          <w:sz w:val="20"/>
          <w:szCs w:val="20"/>
        </w:rPr>
        <w:t>(дата обращения: 28.11.2017).</w:t>
      </w:r>
    </w:p>
  </w:footnote>
  <w:footnote w:id="41">
    <w:p w:rsidR="003F5441" w:rsidRPr="00031406" w:rsidRDefault="00DE0FED">
      <w:pPr>
        <w:rPr>
          <w:rFonts w:ascii="Times New Roman" w:hAnsi="Times New Roman" w:cs="Times New Roman"/>
          <w:sz w:val="20"/>
          <w:szCs w:val="20"/>
        </w:rPr>
      </w:pPr>
      <w:r w:rsidRPr="00031406">
        <w:rPr>
          <w:rFonts w:ascii="Times New Roman" w:eastAsia="Times New Roman" w:hAnsi="Times New Roman" w:cs="Times New Roman"/>
          <w:sz w:val="20"/>
          <w:szCs w:val="20"/>
        </w:rPr>
        <w:footnoteRef/>
      </w:r>
      <w:r w:rsidRPr="00031406">
        <w:rPr>
          <w:rFonts w:ascii="Times New Roman" w:eastAsia="Times New Roman" w:hAnsi="Times New Roman" w:cs="Times New Roman"/>
          <w:sz w:val="20"/>
          <w:szCs w:val="20"/>
        </w:rPr>
        <w:tab/>
        <w:t xml:space="preserve">Полонский А. В. Публицистика как </w:t>
      </w:r>
      <w:r w:rsidRPr="00031406">
        <w:rPr>
          <w:rFonts w:ascii="Times New Roman" w:eastAsia="Times New Roman" w:hAnsi="Times New Roman" w:cs="Times New Roman"/>
          <w:sz w:val="20"/>
          <w:szCs w:val="20"/>
        </w:rPr>
        <w:t>особый вид творческой деятельности // Научные ведомости Белгородского государственного университета. Серия: Гуманитарные науки. 2008, №11, вып. 1. С. 57</w:t>
      </w:r>
    </w:p>
  </w:footnote>
  <w:footnote w:id="42">
    <w:p w:rsidR="003F5441" w:rsidRPr="00031406" w:rsidRDefault="00DE0FED">
      <w:pPr>
        <w:rPr>
          <w:rFonts w:ascii="Times New Roman" w:hAnsi="Times New Roman" w:cs="Times New Roman"/>
          <w:sz w:val="20"/>
          <w:szCs w:val="20"/>
        </w:rPr>
      </w:pPr>
      <w:r w:rsidRPr="00031406">
        <w:rPr>
          <w:rFonts w:ascii="Times New Roman" w:eastAsia="Times New Roman" w:hAnsi="Times New Roman" w:cs="Times New Roman"/>
          <w:sz w:val="20"/>
          <w:szCs w:val="20"/>
        </w:rPr>
        <w:footnoteRef/>
      </w:r>
      <w:r w:rsidRPr="00031406">
        <w:rPr>
          <w:rFonts w:ascii="Times New Roman" w:eastAsia="Times New Roman" w:hAnsi="Times New Roman" w:cs="Times New Roman"/>
          <w:sz w:val="20"/>
          <w:szCs w:val="20"/>
        </w:rPr>
        <w:tab/>
        <w:t xml:space="preserve">Щелкунова Е.С. Публицистический текст в системе массовой коммуникации: специфика и функционирование. </w:t>
      </w:r>
      <w:r w:rsidRPr="00031406">
        <w:rPr>
          <w:rFonts w:ascii="Times New Roman" w:eastAsia="Times New Roman" w:hAnsi="Times New Roman" w:cs="Times New Roman"/>
          <w:sz w:val="20"/>
          <w:szCs w:val="20"/>
        </w:rPr>
        <w:t>Воронеж: Родная речь, 2004. С. 116</w:t>
      </w:r>
    </w:p>
  </w:footnote>
  <w:footnote w:id="43">
    <w:p w:rsidR="003F5441" w:rsidRPr="00031406" w:rsidRDefault="00DE0FED">
      <w:pPr>
        <w:rPr>
          <w:rFonts w:ascii="Times New Roman" w:hAnsi="Times New Roman" w:cs="Times New Roman"/>
          <w:sz w:val="20"/>
          <w:szCs w:val="20"/>
        </w:rPr>
      </w:pPr>
      <w:r w:rsidRPr="00031406">
        <w:rPr>
          <w:rFonts w:ascii="Times New Roman" w:eastAsia="Times New Roman" w:hAnsi="Times New Roman" w:cs="Times New Roman"/>
          <w:sz w:val="20"/>
          <w:szCs w:val="20"/>
        </w:rPr>
        <w:footnoteRef/>
      </w:r>
      <w:r w:rsidRPr="00031406">
        <w:rPr>
          <w:rFonts w:ascii="Times New Roman" w:eastAsia="Times New Roman" w:hAnsi="Times New Roman" w:cs="Times New Roman"/>
          <w:sz w:val="20"/>
          <w:szCs w:val="20"/>
        </w:rPr>
        <w:tab/>
        <w:t xml:space="preserve">Ученова В.В. Беседы о журналистике. М.: Молодая гвардия, 1985. С. 192. </w:t>
      </w:r>
    </w:p>
  </w:footnote>
  <w:footnote w:id="44">
    <w:p w:rsidR="003F5441" w:rsidRPr="00031406" w:rsidRDefault="00DE0FED">
      <w:pPr>
        <w:rPr>
          <w:rFonts w:ascii="Times New Roman" w:hAnsi="Times New Roman" w:cs="Times New Roman"/>
          <w:sz w:val="20"/>
          <w:szCs w:val="20"/>
        </w:rPr>
      </w:pPr>
      <w:r w:rsidRPr="00031406">
        <w:rPr>
          <w:rFonts w:ascii="Times New Roman" w:eastAsia="Times New Roman" w:hAnsi="Times New Roman" w:cs="Times New Roman"/>
          <w:sz w:val="20"/>
          <w:szCs w:val="20"/>
        </w:rPr>
        <w:footnoteRef/>
      </w:r>
      <w:r w:rsidRPr="00031406">
        <w:rPr>
          <w:rFonts w:ascii="Times New Roman" w:eastAsia="Times New Roman" w:hAnsi="Times New Roman" w:cs="Times New Roman"/>
          <w:sz w:val="20"/>
          <w:szCs w:val="20"/>
        </w:rPr>
        <w:tab/>
        <w:t>Сенук З. В. Публицистика как фактор развития политической культуры. Автореф. дис. … канд. филос. наук. Екатеринбург, 1993. С. 10</w:t>
      </w:r>
    </w:p>
  </w:footnote>
  <w:footnote w:id="45">
    <w:p w:rsidR="003F5441" w:rsidRPr="00031406" w:rsidRDefault="00DE0FED">
      <w:pPr>
        <w:rPr>
          <w:rFonts w:ascii="Times New Roman" w:hAnsi="Times New Roman" w:cs="Times New Roman"/>
          <w:sz w:val="20"/>
          <w:szCs w:val="20"/>
        </w:rPr>
      </w:pPr>
      <w:r w:rsidRPr="00031406">
        <w:rPr>
          <w:rFonts w:ascii="Times New Roman" w:eastAsia="Times New Roman" w:hAnsi="Times New Roman" w:cs="Times New Roman"/>
          <w:sz w:val="20"/>
          <w:szCs w:val="20"/>
        </w:rPr>
        <w:footnoteRef/>
      </w:r>
      <w:r w:rsidRPr="00031406">
        <w:rPr>
          <w:rFonts w:ascii="Times New Roman" w:eastAsia="Times New Roman" w:hAnsi="Times New Roman" w:cs="Times New Roman"/>
          <w:sz w:val="20"/>
          <w:szCs w:val="20"/>
        </w:rPr>
        <w:tab/>
        <w:t xml:space="preserve">Заболоцкая К. </w:t>
      </w:r>
      <w:r w:rsidRPr="00031406">
        <w:rPr>
          <w:rFonts w:ascii="Times New Roman" w:eastAsia="Times New Roman" w:hAnsi="Times New Roman" w:cs="Times New Roman"/>
          <w:sz w:val="20"/>
          <w:szCs w:val="20"/>
        </w:rPr>
        <w:t>А. Роль публицистики как исторического источника в изучении проблем новейшего периода отечественной истории // Вестник Кемеровского государственного университета, 2014, №3 (59). т. 2. С. 118</w:t>
      </w:r>
    </w:p>
  </w:footnote>
  <w:footnote w:id="46">
    <w:p w:rsidR="003F5441" w:rsidRPr="00031406" w:rsidRDefault="00DE0FED">
      <w:pPr>
        <w:rPr>
          <w:rFonts w:ascii="Times New Roman" w:hAnsi="Times New Roman" w:cs="Times New Roman"/>
          <w:sz w:val="20"/>
          <w:szCs w:val="20"/>
        </w:rPr>
      </w:pPr>
      <w:r w:rsidRPr="00031406">
        <w:rPr>
          <w:rFonts w:ascii="Times New Roman" w:eastAsia="Times New Roman" w:hAnsi="Times New Roman" w:cs="Times New Roman"/>
          <w:sz w:val="20"/>
          <w:szCs w:val="20"/>
        </w:rPr>
        <w:footnoteRef/>
      </w:r>
      <w:r w:rsidRPr="00031406">
        <w:rPr>
          <w:rFonts w:ascii="Times New Roman" w:eastAsia="Times New Roman" w:hAnsi="Times New Roman" w:cs="Times New Roman"/>
          <w:sz w:val="20"/>
          <w:szCs w:val="20"/>
        </w:rPr>
        <w:tab/>
        <w:t>Солганик Г. Я. Автор как стилеобразующая категория публицистиче</w:t>
      </w:r>
      <w:r w:rsidRPr="00031406">
        <w:rPr>
          <w:rFonts w:ascii="Times New Roman" w:eastAsia="Times New Roman" w:hAnsi="Times New Roman" w:cs="Times New Roman"/>
          <w:sz w:val="20"/>
          <w:szCs w:val="20"/>
        </w:rPr>
        <w:t>ского текста // Вестник Московского университета. Сер. 10. Журналистика. 2001. № 3. С. 76. Цит. по: Немец, Г. Н. (2010). Публицистический дискурс как методологический конструкт // Вестник Адыгейского государственного университета. Серия 2: Филология и иску</w:t>
      </w:r>
      <w:r w:rsidRPr="00031406">
        <w:rPr>
          <w:rFonts w:ascii="Times New Roman" w:eastAsia="Times New Roman" w:hAnsi="Times New Roman" w:cs="Times New Roman"/>
          <w:sz w:val="20"/>
          <w:szCs w:val="20"/>
        </w:rPr>
        <w:t>сствоведение, (3). С. 86.</w:t>
      </w:r>
    </w:p>
  </w:footnote>
  <w:footnote w:id="47">
    <w:p w:rsidR="003F5441" w:rsidRPr="00031406" w:rsidRDefault="00DE0FED">
      <w:pPr>
        <w:rPr>
          <w:rFonts w:ascii="Times New Roman" w:hAnsi="Times New Roman" w:cs="Times New Roman"/>
          <w:sz w:val="20"/>
          <w:szCs w:val="20"/>
        </w:rPr>
      </w:pPr>
      <w:r w:rsidRPr="00031406">
        <w:rPr>
          <w:rFonts w:ascii="Times New Roman" w:eastAsia="Times New Roman" w:hAnsi="Times New Roman" w:cs="Times New Roman"/>
          <w:sz w:val="20"/>
          <w:szCs w:val="20"/>
        </w:rPr>
        <w:footnoteRef/>
      </w:r>
      <w:r w:rsidRPr="00031406">
        <w:rPr>
          <w:rFonts w:ascii="Times New Roman" w:eastAsia="Times New Roman" w:hAnsi="Times New Roman" w:cs="Times New Roman"/>
          <w:sz w:val="20"/>
          <w:szCs w:val="20"/>
        </w:rPr>
        <w:tab/>
        <w:t>Самарская Т. Б., Мартиросьян Е. Г. Публицистический текст: сущность, специфика, функции // Вестник Адыгейского государственного университета. Серия 2: Филология и искусствоведение. 2011. №4. С. 145</w:t>
      </w:r>
    </w:p>
  </w:footnote>
  <w:footnote w:id="48">
    <w:p w:rsidR="003F5441" w:rsidRPr="00031406" w:rsidRDefault="00DE0FED">
      <w:pPr>
        <w:rPr>
          <w:rFonts w:ascii="Times New Roman" w:hAnsi="Times New Roman" w:cs="Times New Roman"/>
          <w:sz w:val="20"/>
          <w:szCs w:val="20"/>
        </w:rPr>
      </w:pPr>
      <w:r w:rsidRPr="00031406">
        <w:rPr>
          <w:rFonts w:ascii="Times New Roman" w:eastAsia="Times New Roman" w:hAnsi="Times New Roman" w:cs="Times New Roman"/>
          <w:sz w:val="20"/>
          <w:szCs w:val="20"/>
        </w:rPr>
        <w:footnoteRef/>
      </w:r>
      <w:r w:rsidRPr="00031406">
        <w:rPr>
          <w:rFonts w:ascii="Times New Roman" w:eastAsia="Times New Roman" w:hAnsi="Times New Roman" w:cs="Times New Roman"/>
          <w:sz w:val="20"/>
          <w:szCs w:val="20"/>
        </w:rPr>
        <w:tab/>
        <w:t>Самарская Т. Б., Мартиросьян</w:t>
      </w:r>
      <w:r w:rsidRPr="00031406">
        <w:rPr>
          <w:rFonts w:ascii="Times New Roman" w:eastAsia="Times New Roman" w:hAnsi="Times New Roman" w:cs="Times New Roman"/>
          <w:sz w:val="20"/>
          <w:szCs w:val="20"/>
        </w:rPr>
        <w:t xml:space="preserve"> Е. Г. Публицистический текст: сущность, специфика, функции // Вестник Адыгейского государственного университета. Серия 2: Филология и искусствоведение. 2011. №4. С. 143</w:t>
      </w:r>
    </w:p>
  </w:footnote>
  <w:footnote w:id="49">
    <w:p w:rsidR="003F5441" w:rsidRPr="00031406" w:rsidRDefault="00DE0FED">
      <w:pPr>
        <w:rPr>
          <w:rFonts w:ascii="Times New Roman" w:hAnsi="Times New Roman" w:cs="Times New Roman"/>
          <w:sz w:val="20"/>
          <w:szCs w:val="20"/>
        </w:rPr>
      </w:pPr>
      <w:r w:rsidRPr="00031406">
        <w:rPr>
          <w:rFonts w:ascii="Times New Roman" w:eastAsia="Times New Roman" w:hAnsi="Times New Roman" w:cs="Times New Roman"/>
          <w:sz w:val="20"/>
          <w:szCs w:val="20"/>
        </w:rPr>
        <w:footnoteRef/>
      </w:r>
      <w:r w:rsidRPr="00031406">
        <w:rPr>
          <w:rFonts w:ascii="Times New Roman" w:eastAsia="Times New Roman" w:hAnsi="Times New Roman" w:cs="Times New Roman"/>
          <w:sz w:val="20"/>
          <w:szCs w:val="20"/>
        </w:rPr>
        <w:tab/>
        <w:t>Тепляшина А.Н. Сатирические жанры публицистики. СПб.: изд-во Санкт-Петербургского го</w:t>
      </w:r>
      <w:r w:rsidRPr="00031406">
        <w:rPr>
          <w:rFonts w:ascii="Times New Roman" w:eastAsia="Times New Roman" w:hAnsi="Times New Roman" w:cs="Times New Roman"/>
          <w:sz w:val="20"/>
          <w:szCs w:val="20"/>
        </w:rPr>
        <w:t>сударственного университета, 2000. С. 116.</w:t>
      </w:r>
    </w:p>
  </w:footnote>
  <w:footnote w:id="50">
    <w:p w:rsidR="003F5441" w:rsidRPr="00031406" w:rsidRDefault="00DE0FED">
      <w:pPr>
        <w:rPr>
          <w:rFonts w:ascii="Times New Roman" w:hAnsi="Times New Roman" w:cs="Times New Roman"/>
          <w:sz w:val="20"/>
          <w:szCs w:val="20"/>
        </w:rPr>
      </w:pPr>
      <w:r w:rsidRPr="00031406">
        <w:rPr>
          <w:rFonts w:ascii="Times New Roman" w:eastAsia="Times New Roman" w:hAnsi="Times New Roman" w:cs="Times New Roman"/>
          <w:sz w:val="20"/>
          <w:szCs w:val="20"/>
        </w:rPr>
        <w:footnoteRef/>
      </w:r>
      <w:r w:rsidRPr="00031406">
        <w:rPr>
          <w:rFonts w:ascii="Times New Roman" w:eastAsia="Times New Roman" w:hAnsi="Times New Roman" w:cs="Times New Roman"/>
          <w:sz w:val="20"/>
          <w:szCs w:val="20"/>
        </w:rPr>
        <w:tab/>
        <w:t>Лабин, А. В.. К определению понятия «Публицистика»: дискуссионные проблемы // Вестник Тамбовского университета. Серия: Гуманитарные науки, 89 (9), 2010. С. 118.</w:t>
      </w:r>
    </w:p>
  </w:footnote>
  <w:footnote w:id="51">
    <w:p w:rsidR="003F5441" w:rsidRPr="00031406" w:rsidRDefault="00DE0FED">
      <w:pPr>
        <w:rPr>
          <w:rFonts w:ascii="Times New Roman" w:hAnsi="Times New Roman" w:cs="Times New Roman"/>
          <w:sz w:val="20"/>
          <w:szCs w:val="20"/>
        </w:rPr>
      </w:pPr>
      <w:r w:rsidRPr="00031406">
        <w:rPr>
          <w:rFonts w:ascii="Times New Roman" w:eastAsia="Times New Roman" w:hAnsi="Times New Roman" w:cs="Times New Roman"/>
          <w:sz w:val="20"/>
          <w:szCs w:val="20"/>
        </w:rPr>
        <w:footnoteRef/>
      </w:r>
      <w:r w:rsidRPr="00031406">
        <w:rPr>
          <w:rFonts w:ascii="Times New Roman" w:eastAsia="Times New Roman" w:hAnsi="Times New Roman" w:cs="Times New Roman"/>
          <w:sz w:val="20"/>
          <w:szCs w:val="20"/>
        </w:rPr>
        <w:tab/>
        <w:t>Кайда Л. Композиционная поэтика публицистики. М.</w:t>
      </w:r>
      <w:r w:rsidRPr="00031406">
        <w:rPr>
          <w:rFonts w:ascii="Times New Roman" w:eastAsia="Times New Roman" w:hAnsi="Times New Roman" w:cs="Times New Roman"/>
          <w:sz w:val="20"/>
          <w:szCs w:val="20"/>
        </w:rPr>
        <w:t>: Флинта, 2011. С. 24.</w:t>
      </w:r>
    </w:p>
  </w:footnote>
  <w:footnote w:id="52">
    <w:p w:rsidR="003F5441" w:rsidRPr="00031406" w:rsidRDefault="00DE0FED">
      <w:pPr>
        <w:rPr>
          <w:rFonts w:ascii="Times New Roman" w:hAnsi="Times New Roman" w:cs="Times New Roman"/>
          <w:sz w:val="20"/>
          <w:szCs w:val="20"/>
        </w:rPr>
      </w:pPr>
      <w:r w:rsidRPr="00031406">
        <w:rPr>
          <w:rFonts w:ascii="Times New Roman" w:eastAsia="Times New Roman" w:hAnsi="Times New Roman" w:cs="Times New Roman"/>
          <w:sz w:val="20"/>
          <w:szCs w:val="20"/>
        </w:rPr>
        <w:footnoteRef/>
      </w:r>
      <w:r w:rsidRPr="00031406">
        <w:rPr>
          <w:rFonts w:ascii="Times New Roman" w:eastAsia="Times New Roman" w:hAnsi="Times New Roman" w:cs="Times New Roman"/>
          <w:sz w:val="20"/>
          <w:szCs w:val="20"/>
        </w:rPr>
        <w:tab/>
        <w:t>Самарская Т. Б., Мартиросьян Е. Г. Публицистический текст: сущность, специфика, функции // Вестник Адыгейского государственного университета. Серия 2: Филология и искусствоведение. 2011. №4. С. 147</w:t>
      </w:r>
    </w:p>
  </w:footnote>
  <w:footnote w:id="53">
    <w:p w:rsidR="003F5441" w:rsidRPr="00031406" w:rsidRDefault="00DE0FED">
      <w:pPr>
        <w:rPr>
          <w:rFonts w:ascii="Times New Roman" w:hAnsi="Times New Roman" w:cs="Times New Roman"/>
          <w:sz w:val="20"/>
          <w:szCs w:val="20"/>
        </w:rPr>
      </w:pPr>
      <w:r w:rsidRPr="00031406">
        <w:rPr>
          <w:rFonts w:ascii="Times New Roman" w:eastAsia="Times New Roman" w:hAnsi="Times New Roman" w:cs="Times New Roman"/>
          <w:sz w:val="20"/>
          <w:szCs w:val="20"/>
        </w:rPr>
        <w:footnoteRef/>
      </w:r>
      <w:r w:rsidRPr="00031406">
        <w:rPr>
          <w:rFonts w:ascii="Times New Roman" w:eastAsia="Times New Roman" w:hAnsi="Times New Roman" w:cs="Times New Roman"/>
          <w:sz w:val="20"/>
          <w:szCs w:val="20"/>
        </w:rPr>
        <w:tab/>
        <w:t>Рузавин Г.И. Методология научно</w:t>
      </w:r>
      <w:r w:rsidRPr="00031406">
        <w:rPr>
          <w:rFonts w:ascii="Times New Roman" w:eastAsia="Times New Roman" w:hAnsi="Times New Roman" w:cs="Times New Roman"/>
          <w:sz w:val="20"/>
          <w:szCs w:val="20"/>
        </w:rPr>
        <w:t>го познания. М.: ЮНИТИ-ДАНА, 2009. Цит. по: Немец, Г. Н. (2010). Публицистический дискурс как методологический конструкт // Вестник Адыгейского государственного университета. Серия 2: Филология и искусствоведение, (3). С. 86.</w:t>
      </w:r>
    </w:p>
  </w:footnote>
  <w:footnote w:id="54">
    <w:p w:rsidR="003F5441" w:rsidRPr="00031406" w:rsidRDefault="00DE0FED">
      <w:pPr>
        <w:rPr>
          <w:rFonts w:ascii="Times New Roman" w:hAnsi="Times New Roman" w:cs="Times New Roman"/>
          <w:sz w:val="20"/>
          <w:szCs w:val="20"/>
        </w:rPr>
      </w:pPr>
      <w:r w:rsidRPr="00031406">
        <w:rPr>
          <w:rFonts w:ascii="Times New Roman" w:eastAsia="Times New Roman" w:hAnsi="Times New Roman" w:cs="Times New Roman"/>
          <w:sz w:val="20"/>
          <w:szCs w:val="20"/>
        </w:rPr>
        <w:footnoteRef/>
      </w:r>
      <w:r w:rsidRPr="00031406">
        <w:rPr>
          <w:rFonts w:ascii="Times New Roman" w:eastAsia="Times New Roman" w:hAnsi="Times New Roman" w:cs="Times New Roman"/>
          <w:sz w:val="20"/>
          <w:szCs w:val="20"/>
        </w:rPr>
        <w:tab/>
        <w:t>Прохоров Е. П. Введение в те</w:t>
      </w:r>
      <w:r w:rsidRPr="00031406">
        <w:rPr>
          <w:rFonts w:ascii="Times New Roman" w:eastAsia="Times New Roman" w:hAnsi="Times New Roman" w:cs="Times New Roman"/>
          <w:sz w:val="20"/>
          <w:szCs w:val="20"/>
        </w:rPr>
        <w:t>орию журналистики. М.: Аспект-Пресс, 2011. С. 294</w:t>
      </w:r>
    </w:p>
  </w:footnote>
  <w:footnote w:id="55">
    <w:p w:rsidR="003F5441" w:rsidRPr="00031406" w:rsidRDefault="00DE0FED">
      <w:pPr>
        <w:rPr>
          <w:rFonts w:ascii="Times New Roman" w:hAnsi="Times New Roman" w:cs="Times New Roman"/>
          <w:sz w:val="20"/>
          <w:szCs w:val="20"/>
        </w:rPr>
      </w:pPr>
      <w:r w:rsidRPr="00031406">
        <w:rPr>
          <w:rFonts w:ascii="Times New Roman" w:eastAsia="Times New Roman" w:hAnsi="Times New Roman" w:cs="Times New Roman"/>
          <w:sz w:val="20"/>
          <w:szCs w:val="20"/>
        </w:rPr>
        <w:footnoteRef/>
      </w:r>
      <w:r w:rsidRPr="00031406">
        <w:rPr>
          <w:rFonts w:ascii="Times New Roman" w:eastAsia="Times New Roman" w:hAnsi="Times New Roman" w:cs="Times New Roman"/>
          <w:sz w:val="20"/>
          <w:szCs w:val="20"/>
        </w:rPr>
        <w:tab/>
        <w:t>Самарская Т. Б., Мартиросьян Е. Г. Публицистический текст: сущность, специфика, функции // Вестник Адыгейского государственного университета. Серия 2: Филология и искусствоведение. 2011. №4. С. 144</w:t>
      </w:r>
    </w:p>
  </w:footnote>
  <w:footnote w:id="56">
    <w:p w:rsidR="003F5441" w:rsidRPr="00031406" w:rsidRDefault="00DE0FED">
      <w:pPr>
        <w:rPr>
          <w:rFonts w:ascii="Times New Roman" w:hAnsi="Times New Roman" w:cs="Times New Roman"/>
          <w:sz w:val="20"/>
          <w:szCs w:val="20"/>
        </w:rPr>
      </w:pPr>
      <w:r w:rsidRPr="00031406">
        <w:rPr>
          <w:rFonts w:ascii="Times New Roman" w:eastAsia="Times New Roman" w:hAnsi="Times New Roman" w:cs="Times New Roman"/>
          <w:sz w:val="20"/>
          <w:szCs w:val="20"/>
        </w:rPr>
        <w:footnoteRef/>
      </w:r>
      <w:r w:rsidRPr="00031406">
        <w:rPr>
          <w:rFonts w:ascii="Times New Roman" w:eastAsia="Times New Roman" w:hAnsi="Times New Roman" w:cs="Times New Roman"/>
          <w:sz w:val="20"/>
          <w:szCs w:val="20"/>
        </w:rPr>
        <w:tab/>
        <w:t>Поло</w:t>
      </w:r>
      <w:r w:rsidRPr="00031406">
        <w:rPr>
          <w:rFonts w:ascii="Times New Roman" w:eastAsia="Times New Roman" w:hAnsi="Times New Roman" w:cs="Times New Roman"/>
          <w:sz w:val="20"/>
          <w:szCs w:val="20"/>
        </w:rPr>
        <w:t>нский А. В. Публицистика как особый вид творческой деятельности // Научные ведомости Белгородского государственного университета. Серия: Гуманитарные науки. 2008, №11, вып. 1. С. 57</w:t>
      </w:r>
    </w:p>
  </w:footnote>
  <w:footnote w:id="57">
    <w:p w:rsidR="003F5441" w:rsidRPr="00031406" w:rsidRDefault="00DE0FED">
      <w:pPr>
        <w:rPr>
          <w:rFonts w:ascii="Times New Roman" w:hAnsi="Times New Roman" w:cs="Times New Roman"/>
          <w:sz w:val="20"/>
          <w:szCs w:val="20"/>
        </w:rPr>
      </w:pPr>
      <w:r w:rsidRPr="00031406">
        <w:rPr>
          <w:rFonts w:ascii="Times New Roman" w:eastAsia="Times New Roman" w:hAnsi="Times New Roman" w:cs="Times New Roman"/>
          <w:sz w:val="20"/>
          <w:szCs w:val="20"/>
        </w:rPr>
        <w:footnoteRef/>
      </w:r>
      <w:r w:rsidRPr="00031406">
        <w:rPr>
          <w:rFonts w:ascii="Times New Roman" w:eastAsia="Times New Roman" w:hAnsi="Times New Roman" w:cs="Times New Roman"/>
          <w:sz w:val="20"/>
          <w:szCs w:val="20"/>
        </w:rPr>
        <w:tab/>
        <w:t>Полонский А. В. Публицистика как особый вид творческой деятельности // Н</w:t>
      </w:r>
      <w:r w:rsidRPr="00031406">
        <w:rPr>
          <w:rFonts w:ascii="Times New Roman" w:eastAsia="Times New Roman" w:hAnsi="Times New Roman" w:cs="Times New Roman"/>
          <w:sz w:val="20"/>
          <w:szCs w:val="20"/>
        </w:rPr>
        <w:t xml:space="preserve">аучные </w:t>
      </w:r>
      <w:r w:rsidRPr="00031406">
        <w:rPr>
          <w:rFonts w:ascii="Times New Roman" w:eastAsia="Times New Roman" w:hAnsi="Times New Roman" w:cs="Times New Roman"/>
          <w:sz w:val="20"/>
          <w:szCs w:val="20"/>
        </w:rPr>
        <w:tab/>
        <w:t xml:space="preserve">ведомости Белгородского государственного </w:t>
      </w:r>
      <w:r w:rsidRPr="00031406">
        <w:rPr>
          <w:rFonts w:ascii="Times New Roman" w:eastAsia="Times New Roman" w:hAnsi="Times New Roman" w:cs="Times New Roman"/>
          <w:sz w:val="20"/>
          <w:szCs w:val="20"/>
        </w:rPr>
        <w:tab/>
        <w:t xml:space="preserve">университета. Серия: Гуманитарные </w:t>
      </w:r>
      <w:r w:rsidRPr="00031406">
        <w:rPr>
          <w:rFonts w:ascii="Times New Roman" w:eastAsia="Times New Roman" w:hAnsi="Times New Roman" w:cs="Times New Roman"/>
          <w:sz w:val="20"/>
          <w:szCs w:val="20"/>
        </w:rPr>
        <w:tab/>
        <w:t>науки. 2008, №11, вып. 1. С. 59</w:t>
      </w:r>
    </w:p>
  </w:footnote>
  <w:footnote w:id="58">
    <w:p w:rsidR="003F5441" w:rsidRPr="00031406" w:rsidRDefault="00DE0FED">
      <w:pPr>
        <w:rPr>
          <w:rFonts w:ascii="Times New Roman" w:hAnsi="Times New Roman" w:cs="Times New Roman"/>
          <w:sz w:val="20"/>
          <w:szCs w:val="20"/>
        </w:rPr>
      </w:pPr>
      <w:r w:rsidRPr="00031406">
        <w:rPr>
          <w:rFonts w:ascii="Times New Roman" w:eastAsia="Times New Roman" w:hAnsi="Times New Roman" w:cs="Times New Roman"/>
          <w:sz w:val="20"/>
          <w:szCs w:val="20"/>
        </w:rPr>
        <w:footnoteRef/>
      </w:r>
      <w:r w:rsidRPr="00031406">
        <w:rPr>
          <w:rFonts w:ascii="Times New Roman" w:eastAsia="Times New Roman" w:hAnsi="Times New Roman" w:cs="Times New Roman"/>
          <w:sz w:val="20"/>
          <w:szCs w:val="20"/>
        </w:rPr>
        <w:tab/>
        <w:t>Сенук З. В. Публицистика как фактор развития политической культуры. Автореф. дис. … канд. филос. наук. Екатеринбург, 1993. С. 8</w:t>
      </w:r>
    </w:p>
  </w:footnote>
  <w:footnote w:id="59">
    <w:p w:rsidR="003F5441" w:rsidRPr="00031406" w:rsidRDefault="00DE0FED">
      <w:pPr>
        <w:rPr>
          <w:rFonts w:ascii="Times New Roman" w:hAnsi="Times New Roman" w:cs="Times New Roman"/>
          <w:sz w:val="20"/>
          <w:szCs w:val="20"/>
        </w:rPr>
      </w:pPr>
      <w:r w:rsidRPr="00031406">
        <w:rPr>
          <w:rFonts w:ascii="Times New Roman" w:eastAsia="Times New Roman" w:hAnsi="Times New Roman" w:cs="Times New Roman"/>
          <w:sz w:val="20"/>
          <w:szCs w:val="20"/>
        </w:rPr>
        <w:footnoteRef/>
      </w:r>
      <w:r w:rsidRPr="00031406">
        <w:rPr>
          <w:rFonts w:ascii="Times New Roman" w:eastAsia="Times New Roman" w:hAnsi="Times New Roman" w:cs="Times New Roman"/>
          <w:sz w:val="20"/>
          <w:szCs w:val="20"/>
        </w:rPr>
        <w:tab/>
        <w:t>Там же.</w:t>
      </w:r>
      <w:r w:rsidRPr="00031406">
        <w:rPr>
          <w:rFonts w:ascii="Times New Roman" w:eastAsia="Times New Roman" w:hAnsi="Times New Roman" w:cs="Times New Roman"/>
          <w:sz w:val="20"/>
          <w:szCs w:val="20"/>
        </w:rPr>
        <w:t xml:space="preserve"> С. 15</w:t>
      </w:r>
    </w:p>
  </w:footnote>
  <w:footnote w:id="60">
    <w:p w:rsidR="003F5441" w:rsidRPr="00031406" w:rsidRDefault="00DE0FED">
      <w:pPr>
        <w:keepNext/>
        <w:shd w:val="clear" w:color="auto" w:fill="FFFFFF"/>
        <w:rPr>
          <w:rFonts w:ascii="Times New Roman" w:hAnsi="Times New Roman" w:cs="Times New Roman"/>
          <w:sz w:val="20"/>
          <w:szCs w:val="20"/>
        </w:rPr>
      </w:pPr>
      <w:r w:rsidRPr="00031406">
        <w:rPr>
          <w:rFonts w:ascii="Times New Roman" w:eastAsia="Times New Roman" w:hAnsi="Times New Roman" w:cs="Times New Roman"/>
          <w:sz w:val="20"/>
          <w:szCs w:val="20"/>
          <w:highlight w:val="white"/>
        </w:rPr>
        <w:footnoteRef/>
      </w:r>
      <w:r w:rsidRPr="00031406">
        <w:rPr>
          <w:rFonts w:ascii="Times New Roman" w:eastAsia="Times New Roman" w:hAnsi="Times New Roman" w:cs="Times New Roman"/>
          <w:sz w:val="20"/>
          <w:szCs w:val="20"/>
          <w:highlight w:val="white"/>
        </w:rPr>
        <w:tab/>
        <w:t xml:space="preserve">Хлевнюк О. В. Приход Сталина к власти. Postnauka [Электронный ресурс]. Режим доступа: </w:t>
      </w:r>
      <w:hyperlink r:id="rId37">
        <w:r w:rsidRPr="00031406">
          <w:rPr>
            <w:rStyle w:val="-"/>
            <w:rFonts w:ascii="Times New Roman" w:eastAsia="Times New Roman" w:hAnsi="Times New Roman" w:cs="Times New Roman"/>
            <w:sz w:val="20"/>
            <w:szCs w:val="20"/>
          </w:rPr>
          <w:t>https://postnauka.ru/video/56284</w:t>
        </w:r>
      </w:hyperlink>
      <w:r w:rsidRPr="00031406">
        <w:rPr>
          <w:rFonts w:ascii="Times New Roman" w:eastAsia="Times New Roman" w:hAnsi="Times New Roman" w:cs="Times New Roman"/>
          <w:sz w:val="20"/>
          <w:szCs w:val="20"/>
          <w:highlight w:val="white"/>
        </w:rPr>
        <w:t xml:space="preserve"> (дата обращения: 09.12.17).</w:t>
      </w:r>
    </w:p>
  </w:footnote>
  <w:footnote w:id="61">
    <w:p w:rsidR="003F5441" w:rsidRPr="00031406" w:rsidRDefault="00DE0FED">
      <w:pPr>
        <w:keepNext/>
        <w:shd w:val="clear" w:color="auto" w:fill="FFFFFF"/>
        <w:rPr>
          <w:rFonts w:ascii="Times New Roman" w:hAnsi="Times New Roman" w:cs="Times New Roman"/>
          <w:sz w:val="20"/>
          <w:szCs w:val="20"/>
        </w:rPr>
      </w:pPr>
      <w:r w:rsidRPr="00031406">
        <w:rPr>
          <w:rFonts w:ascii="Times New Roman" w:eastAsia="Times New Roman" w:hAnsi="Times New Roman" w:cs="Times New Roman"/>
          <w:sz w:val="20"/>
          <w:szCs w:val="20"/>
          <w:highlight w:val="white"/>
        </w:rPr>
        <w:footnoteRef/>
      </w:r>
      <w:r w:rsidRPr="00031406">
        <w:rPr>
          <w:rFonts w:ascii="Times New Roman" w:eastAsia="Times New Roman" w:hAnsi="Times New Roman" w:cs="Times New Roman"/>
          <w:sz w:val="20"/>
          <w:szCs w:val="20"/>
          <w:highlight w:val="white"/>
        </w:rPr>
        <w:tab/>
      </w:r>
      <w:r w:rsidRPr="00031406">
        <w:rPr>
          <w:rFonts w:ascii="Times New Roman" w:eastAsia="Times New Roman" w:hAnsi="Times New Roman" w:cs="Times New Roman"/>
          <w:sz w:val="20"/>
          <w:szCs w:val="20"/>
          <w:highlight w:val="white"/>
        </w:rPr>
        <w:t xml:space="preserve">См. об этом: Хлевнюк О. В. Приход Сталина к власти. Postnauka [Электронный ресурс]. Режим доступа: </w:t>
      </w:r>
      <w:hyperlink r:id="rId38">
        <w:r w:rsidRPr="00031406">
          <w:rPr>
            <w:rStyle w:val="-"/>
            <w:rFonts w:ascii="Times New Roman" w:eastAsia="Times New Roman" w:hAnsi="Times New Roman" w:cs="Times New Roman"/>
            <w:sz w:val="20"/>
            <w:szCs w:val="20"/>
          </w:rPr>
          <w:t>https://postnauka.ru/video/56284</w:t>
        </w:r>
      </w:hyperlink>
      <w:r w:rsidRPr="00031406">
        <w:rPr>
          <w:rFonts w:ascii="Times New Roman" w:eastAsia="Times New Roman" w:hAnsi="Times New Roman" w:cs="Times New Roman"/>
          <w:sz w:val="20"/>
          <w:szCs w:val="20"/>
          <w:highlight w:val="white"/>
        </w:rPr>
        <w:t xml:space="preserve"> (дата обращения: 09.12.17).</w:t>
      </w:r>
    </w:p>
  </w:footnote>
  <w:footnote w:id="62">
    <w:p w:rsidR="003F5441" w:rsidRPr="00031406" w:rsidRDefault="00DE0FED">
      <w:pPr>
        <w:keepNext/>
        <w:shd w:val="clear" w:color="auto" w:fill="FFFFFF"/>
        <w:ind w:left="339" w:hanging="339"/>
        <w:rPr>
          <w:rFonts w:ascii="Times New Roman" w:hAnsi="Times New Roman" w:cs="Times New Roman"/>
          <w:sz w:val="20"/>
          <w:szCs w:val="20"/>
        </w:rPr>
      </w:pPr>
      <w:bookmarkStart w:id="4" w:name="_26in1rg"/>
      <w:bookmarkEnd w:id="4"/>
      <w:r w:rsidRPr="00031406">
        <w:rPr>
          <w:rFonts w:ascii="Times New Roman" w:hAnsi="Times New Roman" w:cs="Times New Roman"/>
          <w:sz w:val="20"/>
          <w:szCs w:val="20"/>
          <w:highlight w:val="white"/>
        </w:rPr>
        <w:footnoteRef/>
      </w:r>
      <w:r w:rsidRPr="00031406">
        <w:rPr>
          <w:rFonts w:ascii="Times New Roman" w:hAnsi="Times New Roman" w:cs="Times New Roman"/>
          <w:sz w:val="20"/>
          <w:szCs w:val="20"/>
          <w:highlight w:val="white"/>
        </w:rPr>
        <w:tab/>
        <w:t>Медведев Р. О Сталине и сталинизме. М.: Прог</w:t>
      </w:r>
      <w:r w:rsidRPr="00031406">
        <w:rPr>
          <w:rFonts w:ascii="Times New Roman" w:hAnsi="Times New Roman" w:cs="Times New Roman"/>
          <w:sz w:val="20"/>
          <w:szCs w:val="20"/>
          <w:highlight w:val="white"/>
        </w:rPr>
        <w:t>ресс, 1990. С. 24.</w:t>
      </w:r>
    </w:p>
  </w:footnote>
  <w:footnote w:id="63">
    <w:p w:rsidR="003F5441" w:rsidRPr="00031406" w:rsidRDefault="00DE0FED">
      <w:pPr>
        <w:keepNext/>
        <w:shd w:val="clear" w:color="auto" w:fill="FFFFFF"/>
        <w:ind w:left="339" w:hanging="339"/>
        <w:rPr>
          <w:rFonts w:ascii="Times New Roman" w:hAnsi="Times New Roman" w:cs="Times New Roman"/>
          <w:sz w:val="20"/>
          <w:szCs w:val="20"/>
        </w:rPr>
      </w:pPr>
      <w:r w:rsidRPr="00031406">
        <w:rPr>
          <w:rFonts w:ascii="Times New Roman" w:hAnsi="Times New Roman" w:cs="Times New Roman"/>
          <w:sz w:val="20"/>
          <w:szCs w:val="20"/>
          <w:highlight w:val="white"/>
        </w:rPr>
        <w:footnoteRef/>
      </w:r>
      <w:r w:rsidRPr="00031406">
        <w:rPr>
          <w:rFonts w:ascii="Times New Roman" w:hAnsi="Times New Roman" w:cs="Times New Roman"/>
          <w:sz w:val="20"/>
          <w:szCs w:val="20"/>
          <w:highlight w:val="white"/>
        </w:rPr>
        <w:tab/>
        <w:t>Медведев Р. О Сталине и сталинизме. М.: Прогресс, 1990. С. 25.</w:t>
      </w:r>
    </w:p>
  </w:footnote>
  <w:footnote w:id="64">
    <w:p w:rsidR="003F5441" w:rsidRPr="00031406" w:rsidRDefault="00DE0FED">
      <w:pPr>
        <w:keepNext/>
        <w:shd w:val="clear" w:color="auto" w:fill="FFFFFF"/>
        <w:rPr>
          <w:rFonts w:ascii="Times New Roman" w:hAnsi="Times New Roman" w:cs="Times New Roman"/>
          <w:sz w:val="20"/>
          <w:szCs w:val="20"/>
        </w:rPr>
      </w:pPr>
      <w:r w:rsidRPr="00031406">
        <w:rPr>
          <w:rFonts w:ascii="Times New Roman" w:eastAsia="Times New Roman" w:hAnsi="Times New Roman" w:cs="Times New Roman"/>
          <w:sz w:val="20"/>
          <w:szCs w:val="20"/>
          <w:highlight w:val="white"/>
        </w:rPr>
        <w:footnoteRef/>
      </w:r>
      <w:r w:rsidRPr="00031406">
        <w:rPr>
          <w:rFonts w:ascii="Times New Roman" w:eastAsia="Times New Roman" w:hAnsi="Times New Roman" w:cs="Times New Roman"/>
          <w:sz w:val="20"/>
          <w:szCs w:val="20"/>
          <w:highlight w:val="white"/>
        </w:rPr>
        <w:tab/>
        <w:t xml:space="preserve">Хлевнюк О. В. Приход Сталина к власти. Postnauka [Электронный ресурс]. Режим доступа: </w:t>
      </w:r>
      <w:hyperlink r:id="rId39">
        <w:r w:rsidRPr="00031406">
          <w:rPr>
            <w:rStyle w:val="-"/>
            <w:rFonts w:ascii="Times New Roman" w:eastAsia="Times New Roman" w:hAnsi="Times New Roman" w:cs="Times New Roman"/>
            <w:sz w:val="20"/>
            <w:szCs w:val="20"/>
          </w:rPr>
          <w:t>https://postnauka.ru/video/56284</w:t>
        </w:r>
      </w:hyperlink>
      <w:r w:rsidRPr="00031406">
        <w:rPr>
          <w:rFonts w:ascii="Times New Roman" w:eastAsia="Times New Roman" w:hAnsi="Times New Roman" w:cs="Times New Roman"/>
          <w:sz w:val="20"/>
          <w:szCs w:val="20"/>
          <w:highlight w:val="white"/>
        </w:rPr>
        <w:t xml:space="preserve"> (</w:t>
      </w:r>
      <w:r w:rsidRPr="00031406">
        <w:rPr>
          <w:rFonts w:ascii="Times New Roman" w:eastAsia="Times New Roman" w:hAnsi="Times New Roman" w:cs="Times New Roman"/>
          <w:sz w:val="20"/>
          <w:szCs w:val="20"/>
          <w:highlight w:val="white"/>
        </w:rPr>
        <w:t>дата обращения: 09.12.17).</w:t>
      </w:r>
    </w:p>
  </w:footnote>
  <w:footnote w:id="65">
    <w:p w:rsidR="003F5441" w:rsidRPr="00031406" w:rsidRDefault="00DE0FED">
      <w:pPr>
        <w:keepNext/>
        <w:shd w:val="clear" w:color="auto" w:fill="FFFFFF"/>
        <w:rPr>
          <w:rFonts w:ascii="Times New Roman" w:hAnsi="Times New Roman" w:cs="Times New Roman"/>
          <w:sz w:val="20"/>
          <w:szCs w:val="20"/>
        </w:rPr>
      </w:pPr>
      <w:r w:rsidRPr="00031406">
        <w:rPr>
          <w:rFonts w:ascii="Times New Roman" w:eastAsia="Times New Roman" w:hAnsi="Times New Roman" w:cs="Times New Roman"/>
          <w:sz w:val="20"/>
          <w:szCs w:val="20"/>
          <w:highlight w:val="white"/>
        </w:rPr>
        <w:footnoteRef/>
      </w:r>
      <w:r w:rsidRPr="00031406">
        <w:rPr>
          <w:rFonts w:ascii="Times New Roman" w:eastAsia="Times New Roman" w:hAnsi="Times New Roman" w:cs="Times New Roman"/>
          <w:sz w:val="20"/>
          <w:szCs w:val="20"/>
          <w:highlight w:val="white"/>
        </w:rPr>
        <w:tab/>
        <w:t>Мейер М. М. Путь к вершине диктаторской власти: вверх по лестнице, ведущей вниз // Новый исторический вестник, №25, 2010. С. 124.</w:t>
      </w:r>
    </w:p>
  </w:footnote>
  <w:footnote w:id="66">
    <w:p w:rsidR="003F5441" w:rsidRPr="00031406" w:rsidRDefault="00DE0FED">
      <w:pPr>
        <w:keepNext/>
        <w:shd w:val="clear" w:color="auto" w:fill="FFFFFF"/>
        <w:rPr>
          <w:rFonts w:ascii="Times New Roman" w:hAnsi="Times New Roman" w:cs="Times New Roman"/>
          <w:sz w:val="20"/>
          <w:szCs w:val="20"/>
        </w:rPr>
      </w:pPr>
      <w:r w:rsidRPr="00031406">
        <w:rPr>
          <w:rFonts w:ascii="Times New Roman" w:eastAsia="Times New Roman" w:hAnsi="Times New Roman" w:cs="Times New Roman"/>
          <w:sz w:val="20"/>
          <w:szCs w:val="20"/>
          <w:highlight w:val="white"/>
        </w:rPr>
        <w:footnoteRef/>
      </w:r>
      <w:r w:rsidRPr="00031406">
        <w:rPr>
          <w:rFonts w:ascii="Times New Roman" w:eastAsia="Times New Roman" w:hAnsi="Times New Roman" w:cs="Times New Roman"/>
          <w:sz w:val="20"/>
          <w:szCs w:val="20"/>
          <w:highlight w:val="white"/>
        </w:rPr>
        <w:tab/>
        <w:t>Грегори П. Политическая экономия сталинизма. М.: РОССПЭН, 2008. С. 49.</w:t>
      </w:r>
    </w:p>
  </w:footnote>
  <w:footnote w:id="67">
    <w:p w:rsidR="003F5441" w:rsidRPr="00031406" w:rsidRDefault="00DE0FED">
      <w:pPr>
        <w:keepNext/>
        <w:shd w:val="clear" w:color="auto" w:fill="FFFFFF"/>
        <w:rPr>
          <w:rFonts w:ascii="Times New Roman" w:hAnsi="Times New Roman" w:cs="Times New Roman"/>
          <w:sz w:val="20"/>
          <w:szCs w:val="20"/>
        </w:rPr>
      </w:pPr>
      <w:r w:rsidRPr="00031406">
        <w:rPr>
          <w:rFonts w:ascii="Times New Roman" w:eastAsia="Times New Roman" w:hAnsi="Times New Roman" w:cs="Times New Roman"/>
          <w:sz w:val="20"/>
          <w:szCs w:val="20"/>
          <w:highlight w:val="white"/>
        </w:rPr>
        <w:footnoteRef/>
      </w:r>
      <w:r w:rsidRPr="00031406">
        <w:rPr>
          <w:rFonts w:ascii="Times New Roman" w:eastAsia="Times New Roman" w:hAnsi="Times New Roman" w:cs="Times New Roman"/>
          <w:sz w:val="20"/>
          <w:szCs w:val="20"/>
          <w:highlight w:val="white"/>
        </w:rPr>
        <w:tab/>
        <w:t xml:space="preserve">Мейер М. М. Путь к </w:t>
      </w:r>
      <w:r w:rsidRPr="00031406">
        <w:rPr>
          <w:rFonts w:ascii="Times New Roman" w:eastAsia="Times New Roman" w:hAnsi="Times New Roman" w:cs="Times New Roman"/>
          <w:sz w:val="20"/>
          <w:szCs w:val="20"/>
          <w:highlight w:val="white"/>
        </w:rPr>
        <w:t>вершине диктаторской власти: вверх по лестнице, ведущей вниз // Новый исторический вестник, №25, 2010. С. 125. Рецензия на книгу: Хлевнюк О. В. Хозяин: Сталин и утверждение сталинской диктатуры. М.: РОССПЭН, Фон первого президента России Б. Н. Ельцина, 201</w:t>
      </w:r>
      <w:r w:rsidRPr="00031406">
        <w:rPr>
          <w:rFonts w:ascii="Times New Roman" w:eastAsia="Times New Roman" w:hAnsi="Times New Roman" w:cs="Times New Roman"/>
          <w:sz w:val="20"/>
          <w:szCs w:val="20"/>
          <w:highlight w:val="white"/>
        </w:rPr>
        <w:t>0.</w:t>
      </w:r>
    </w:p>
  </w:footnote>
  <w:footnote w:id="68">
    <w:p w:rsidR="003F5441" w:rsidRPr="00031406" w:rsidRDefault="00DE0FED">
      <w:pPr>
        <w:keepNext/>
        <w:shd w:val="clear" w:color="auto" w:fill="FFFFFF"/>
        <w:ind w:left="339" w:hanging="339"/>
        <w:rPr>
          <w:rFonts w:ascii="Times New Roman" w:hAnsi="Times New Roman" w:cs="Times New Roman"/>
          <w:sz w:val="20"/>
          <w:szCs w:val="20"/>
        </w:rPr>
      </w:pPr>
      <w:r w:rsidRPr="00031406">
        <w:rPr>
          <w:rFonts w:ascii="Times New Roman" w:eastAsia="Times New Roman" w:hAnsi="Times New Roman" w:cs="Times New Roman"/>
          <w:sz w:val="20"/>
          <w:szCs w:val="20"/>
          <w:highlight w:val="white"/>
        </w:rPr>
        <w:footnoteRef/>
      </w:r>
      <w:r w:rsidRPr="00031406">
        <w:rPr>
          <w:rFonts w:ascii="Times New Roman" w:eastAsia="Times New Roman" w:hAnsi="Times New Roman" w:cs="Times New Roman"/>
          <w:sz w:val="20"/>
          <w:szCs w:val="20"/>
          <w:highlight w:val="white"/>
        </w:rPr>
        <w:tab/>
        <w:t>Грегори П. Политическая экономия сталинизма. М.: РОССПЭН, 2008. С. 63</w:t>
      </w:r>
    </w:p>
  </w:footnote>
  <w:footnote w:id="69">
    <w:p w:rsidR="003F5441" w:rsidRPr="00031406" w:rsidRDefault="00DE0FED">
      <w:pPr>
        <w:keepNext/>
        <w:shd w:val="clear" w:color="auto" w:fill="FFFFFF"/>
        <w:ind w:left="339" w:hanging="339"/>
        <w:rPr>
          <w:rFonts w:ascii="Times New Roman" w:hAnsi="Times New Roman" w:cs="Times New Roman"/>
          <w:sz w:val="20"/>
          <w:szCs w:val="20"/>
        </w:rPr>
      </w:pPr>
      <w:r w:rsidRPr="00031406">
        <w:rPr>
          <w:rFonts w:ascii="Times New Roman" w:eastAsia="Times New Roman" w:hAnsi="Times New Roman" w:cs="Times New Roman"/>
          <w:sz w:val="20"/>
          <w:szCs w:val="20"/>
          <w:highlight w:val="white"/>
        </w:rPr>
        <w:footnoteRef/>
      </w:r>
      <w:r w:rsidRPr="00031406">
        <w:rPr>
          <w:rFonts w:ascii="Times New Roman" w:eastAsia="Times New Roman" w:hAnsi="Times New Roman" w:cs="Times New Roman"/>
          <w:sz w:val="20"/>
          <w:szCs w:val="20"/>
          <w:highlight w:val="white"/>
        </w:rPr>
        <w:tab/>
        <w:t>Грегори П. Политическая экономия сталинизма. М.: РОССПЭН, 2008. С. 230.</w:t>
      </w:r>
    </w:p>
  </w:footnote>
  <w:footnote w:id="70">
    <w:p w:rsidR="003F5441" w:rsidRPr="00031406" w:rsidRDefault="00DE0FED">
      <w:pPr>
        <w:keepNext/>
        <w:shd w:val="clear" w:color="auto" w:fill="FFFFFF"/>
        <w:ind w:left="339" w:hanging="339"/>
        <w:rPr>
          <w:rFonts w:ascii="Times New Roman" w:hAnsi="Times New Roman" w:cs="Times New Roman"/>
          <w:sz w:val="20"/>
          <w:szCs w:val="20"/>
        </w:rPr>
      </w:pPr>
      <w:r w:rsidRPr="00031406">
        <w:rPr>
          <w:rFonts w:ascii="Times New Roman" w:eastAsia="Times New Roman" w:hAnsi="Times New Roman" w:cs="Times New Roman"/>
          <w:sz w:val="20"/>
          <w:szCs w:val="20"/>
          <w:highlight w:val="white"/>
        </w:rPr>
        <w:footnoteRef/>
      </w:r>
      <w:r w:rsidRPr="00031406">
        <w:rPr>
          <w:rFonts w:ascii="Times New Roman" w:eastAsia="Times New Roman" w:hAnsi="Times New Roman" w:cs="Times New Roman"/>
          <w:sz w:val="20"/>
          <w:szCs w:val="20"/>
          <w:highlight w:val="white"/>
        </w:rPr>
        <w:tab/>
        <w:t>Грегори П. Политическая экономия сталинизма. М.: РОССПЭН, 2008. С. 269.</w:t>
      </w:r>
    </w:p>
  </w:footnote>
  <w:footnote w:id="71">
    <w:p w:rsidR="003F5441" w:rsidRPr="00031406" w:rsidRDefault="00DE0FED">
      <w:pPr>
        <w:keepNext/>
        <w:shd w:val="clear" w:color="auto" w:fill="FFFFFF"/>
        <w:rPr>
          <w:rFonts w:ascii="Times New Roman" w:hAnsi="Times New Roman" w:cs="Times New Roman"/>
          <w:sz w:val="20"/>
          <w:szCs w:val="20"/>
        </w:rPr>
      </w:pPr>
      <w:r w:rsidRPr="00031406">
        <w:rPr>
          <w:rFonts w:ascii="Times New Roman" w:eastAsia="Times New Roman" w:hAnsi="Times New Roman" w:cs="Times New Roman"/>
          <w:sz w:val="20"/>
          <w:szCs w:val="20"/>
          <w:highlight w:val="white"/>
        </w:rPr>
        <w:footnoteRef/>
      </w:r>
      <w:r w:rsidRPr="00031406">
        <w:rPr>
          <w:rFonts w:ascii="Times New Roman" w:eastAsia="Times New Roman" w:hAnsi="Times New Roman" w:cs="Times New Roman"/>
          <w:sz w:val="20"/>
          <w:szCs w:val="20"/>
          <w:highlight w:val="white"/>
        </w:rPr>
        <w:tab/>
        <w:t>Эткинд А. Кривое горе. Память о</w:t>
      </w:r>
      <w:r w:rsidRPr="00031406">
        <w:rPr>
          <w:rFonts w:ascii="Times New Roman" w:eastAsia="Times New Roman" w:hAnsi="Times New Roman" w:cs="Times New Roman"/>
          <w:sz w:val="20"/>
          <w:szCs w:val="20"/>
          <w:highlight w:val="white"/>
        </w:rPr>
        <w:t xml:space="preserve"> непогребённых. М.: Новое литературное обозрение. С. 46</w:t>
      </w:r>
    </w:p>
  </w:footnote>
  <w:footnote w:id="72">
    <w:p w:rsidR="003F5441" w:rsidRPr="00031406" w:rsidRDefault="00DE0FED">
      <w:pPr>
        <w:keepNext/>
        <w:shd w:val="clear" w:color="auto" w:fill="FFFFFF"/>
        <w:rPr>
          <w:rFonts w:ascii="Times New Roman" w:hAnsi="Times New Roman" w:cs="Times New Roman"/>
          <w:sz w:val="20"/>
          <w:szCs w:val="20"/>
        </w:rPr>
      </w:pPr>
      <w:r w:rsidRPr="00031406">
        <w:rPr>
          <w:rFonts w:ascii="Times New Roman" w:eastAsia="Times New Roman" w:hAnsi="Times New Roman" w:cs="Times New Roman"/>
          <w:sz w:val="20"/>
          <w:szCs w:val="20"/>
          <w:highlight w:val="white"/>
        </w:rPr>
        <w:footnoteRef/>
      </w:r>
      <w:r w:rsidRPr="00031406">
        <w:rPr>
          <w:rFonts w:ascii="Times New Roman" w:eastAsia="Times New Roman" w:hAnsi="Times New Roman" w:cs="Times New Roman"/>
          <w:sz w:val="20"/>
          <w:szCs w:val="20"/>
          <w:highlight w:val="white"/>
        </w:rPr>
        <w:tab/>
        <w:t>Грегори П. Политическая экономия сталинизма. М.: РОССПЭН, 2008. С. 35.</w:t>
      </w:r>
    </w:p>
  </w:footnote>
  <w:footnote w:id="73">
    <w:p w:rsidR="003F5441" w:rsidRPr="00031406" w:rsidRDefault="00DE0FED">
      <w:pPr>
        <w:keepNext/>
        <w:shd w:val="clear" w:color="auto" w:fill="FFFFFF"/>
        <w:ind w:left="339" w:hanging="339"/>
        <w:rPr>
          <w:rFonts w:ascii="Times New Roman" w:hAnsi="Times New Roman" w:cs="Times New Roman"/>
          <w:sz w:val="20"/>
          <w:szCs w:val="20"/>
        </w:rPr>
      </w:pPr>
      <w:r w:rsidRPr="00031406">
        <w:rPr>
          <w:rFonts w:ascii="Times New Roman" w:eastAsia="Times New Roman" w:hAnsi="Times New Roman" w:cs="Times New Roman"/>
          <w:sz w:val="20"/>
          <w:szCs w:val="20"/>
          <w:highlight w:val="white"/>
        </w:rPr>
        <w:footnoteRef/>
      </w:r>
      <w:r w:rsidRPr="00031406">
        <w:rPr>
          <w:rFonts w:ascii="Times New Roman" w:eastAsia="Times New Roman" w:hAnsi="Times New Roman" w:cs="Times New Roman"/>
          <w:sz w:val="20"/>
          <w:szCs w:val="20"/>
          <w:highlight w:val="white"/>
        </w:rPr>
        <w:tab/>
        <w:t>Сахибгоряев В. Х. Генезис мифологии о сталинизме // Северо-восточный научный журнал, №2, 2008. С. 5.</w:t>
      </w:r>
    </w:p>
  </w:footnote>
  <w:footnote w:id="74">
    <w:p w:rsidR="003F5441" w:rsidRPr="00031406" w:rsidRDefault="00DE0FED">
      <w:pPr>
        <w:rPr>
          <w:rFonts w:ascii="Times New Roman" w:hAnsi="Times New Roman" w:cs="Times New Roman"/>
          <w:sz w:val="20"/>
          <w:szCs w:val="20"/>
        </w:rPr>
      </w:pPr>
      <w:r w:rsidRPr="00031406">
        <w:rPr>
          <w:rFonts w:ascii="Times New Roman" w:eastAsia="Times New Roman" w:hAnsi="Times New Roman" w:cs="Times New Roman"/>
          <w:color w:val="222233"/>
          <w:sz w:val="20"/>
          <w:szCs w:val="20"/>
        </w:rPr>
        <w:footnoteRef/>
      </w:r>
      <w:r w:rsidRPr="00031406">
        <w:rPr>
          <w:rFonts w:ascii="Times New Roman" w:eastAsia="Times New Roman" w:hAnsi="Times New Roman" w:cs="Times New Roman"/>
          <w:color w:val="222233"/>
          <w:sz w:val="20"/>
          <w:szCs w:val="20"/>
        </w:rPr>
        <w:tab/>
        <w:t>Приказ ОГПУ № 44/21 «О</w:t>
      </w:r>
      <w:r w:rsidRPr="00031406">
        <w:rPr>
          <w:rFonts w:ascii="Times New Roman" w:eastAsia="Times New Roman" w:hAnsi="Times New Roman" w:cs="Times New Roman"/>
          <w:color w:val="222233"/>
          <w:sz w:val="20"/>
          <w:szCs w:val="20"/>
        </w:rPr>
        <w:t xml:space="preserve"> ликвидации кулака как класса». Stalinism.ru [электронный ресурс]. Режим доступа: </w:t>
      </w:r>
      <w:hyperlink r:id="rId40">
        <w:r w:rsidRPr="00031406">
          <w:rPr>
            <w:rStyle w:val="-"/>
            <w:rFonts w:ascii="Times New Roman" w:eastAsia="Times New Roman" w:hAnsi="Times New Roman" w:cs="Times New Roman"/>
            <w:color w:val="1155CC"/>
            <w:sz w:val="20"/>
            <w:szCs w:val="20"/>
          </w:rPr>
          <w:t>http://stalinism.ru/kollektivizatsiya-1930-1932/prikaz</w:t>
        </w:r>
        <w:r w:rsidRPr="00031406">
          <w:rPr>
            <w:rStyle w:val="-"/>
            <w:rFonts w:ascii="Times New Roman" w:eastAsia="Times New Roman" w:hAnsi="Times New Roman" w:cs="Times New Roman"/>
            <w:color w:val="1155CC"/>
            <w:sz w:val="20"/>
            <w:szCs w:val="20"/>
          </w:rPr>
          <w:t>-ogpu-44-21-o-likvidatsii-kulaka-kak-klassa.html</w:t>
        </w:r>
      </w:hyperlink>
      <w:r w:rsidRPr="00031406">
        <w:rPr>
          <w:rFonts w:ascii="Times New Roman" w:eastAsia="Times New Roman" w:hAnsi="Times New Roman" w:cs="Times New Roman"/>
          <w:color w:val="222233"/>
          <w:sz w:val="20"/>
          <w:szCs w:val="20"/>
        </w:rPr>
        <w:t xml:space="preserve"> (дата обращения: 12.05.2018)</w:t>
      </w:r>
    </w:p>
  </w:footnote>
  <w:footnote w:id="75">
    <w:p w:rsidR="003F5441" w:rsidRPr="00031406" w:rsidRDefault="00DE0FED">
      <w:pPr>
        <w:rPr>
          <w:rFonts w:ascii="Times New Roman" w:eastAsia="Times New Roman" w:hAnsi="Times New Roman" w:cs="Times New Roman"/>
          <w:sz w:val="20"/>
          <w:szCs w:val="20"/>
        </w:rPr>
      </w:pPr>
      <w:r w:rsidRPr="00031406">
        <w:rPr>
          <w:rFonts w:ascii="Times New Roman" w:eastAsia="Times New Roman" w:hAnsi="Times New Roman" w:cs="Times New Roman"/>
          <w:sz w:val="20"/>
          <w:szCs w:val="20"/>
        </w:rPr>
        <w:footnoteRef/>
      </w:r>
      <w:r w:rsidRPr="00031406">
        <w:rPr>
          <w:rFonts w:ascii="Times New Roman" w:eastAsia="Times New Roman" w:hAnsi="Times New Roman" w:cs="Times New Roman"/>
          <w:sz w:val="20"/>
          <w:szCs w:val="20"/>
        </w:rPr>
        <w:tab/>
        <w:t>Черная книга коммунизма. Преступления. Террор. Репрессии. М.: Три века истории, 1999. С. 369.</w:t>
      </w:r>
    </w:p>
    <w:p w:rsidR="003F5441" w:rsidRPr="00031406" w:rsidRDefault="003F5441">
      <w:pPr>
        <w:rPr>
          <w:rFonts w:ascii="Times New Roman" w:hAnsi="Times New Roman" w:cs="Times New Roman"/>
          <w:sz w:val="20"/>
          <w:szCs w:val="20"/>
        </w:rPr>
      </w:pPr>
    </w:p>
  </w:footnote>
  <w:footnote w:id="76">
    <w:p w:rsidR="003F5441" w:rsidRPr="00031406" w:rsidRDefault="00DE0FED">
      <w:pPr>
        <w:rPr>
          <w:rFonts w:ascii="Times New Roman" w:hAnsi="Times New Roman" w:cs="Times New Roman"/>
          <w:sz w:val="20"/>
          <w:szCs w:val="20"/>
        </w:rPr>
      </w:pPr>
      <w:r w:rsidRPr="00031406">
        <w:rPr>
          <w:rFonts w:ascii="Times New Roman" w:eastAsia="Times New Roman" w:hAnsi="Times New Roman" w:cs="Times New Roman"/>
          <w:sz w:val="20"/>
          <w:szCs w:val="20"/>
        </w:rPr>
        <w:footnoteRef/>
      </w:r>
      <w:r w:rsidRPr="00031406">
        <w:rPr>
          <w:rFonts w:ascii="Times New Roman" w:eastAsia="Times New Roman" w:hAnsi="Times New Roman" w:cs="Times New Roman"/>
          <w:sz w:val="20"/>
          <w:szCs w:val="20"/>
        </w:rPr>
        <w:tab/>
      </w:r>
      <w:r w:rsidRPr="00031406">
        <w:rPr>
          <w:rFonts w:ascii="Times New Roman" w:eastAsia="Times New Roman" w:hAnsi="Times New Roman" w:cs="Times New Roman"/>
          <w:sz w:val="20"/>
          <w:szCs w:val="20"/>
        </w:rPr>
        <w:t xml:space="preserve">Хелльбек Й. Революция от первого лица: дневники сталинской эпохи. М.: Новое литературное обозрение, 2017. С. 53-54. </w:t>
      </w:r>
    </w:p>
  </w:footnote>
  <w:footnote w:id="77">
    <w:p w:rsidR="003F5441" w:rsidRPr="00031406" w:rsidRDefault="00DE0FED">
      <w:pPr>
        <w:rPr>
          <w:rFonts w:ascii="Times New Roman" w:hAnsi="Times New Roman" w:cs="Times New Roman"/>
          <w:sz w:val="20"/>
          <w:szCs w:val="20"/>
        </w:rPr>
      </w:pPr>
      <w:r w:rsidRPr="00031406">
        <w:rPr>
          <w:rFonts w:ascii="Times New Roman" w:eastAsia="Times New Roman" w:hAnsi="Times New Roman" w:cs="Times New Roman"/>
          <w:sz w:val="20"/>
          <w:szCs w:val="20"/>
        </w:rPr>
        <w:footnoteRef/>
      </w:r>
      <w:r w:rsidRPr="00031406">
        <w:rPr>
          <w:rFonts w:ascii="Times New Roman" w:eastAsia="Times New Roman" w:hAnsi="Times New Roman" w:cs="Times New Roman"/>
          <w:sz w:val="20"/>
          <w:szCs w:val="20"/>
        </w:rPr>
        <w:tab/>
        <w:t>Хелльбек Й. Революция от первого лица: дневники сталинской эпохи. М.: Новое литературное обозрение, 2017. С. 55.</w:t>
      </w:r>
    </w:p>
  </w:footnote>
  <w:footnote w:id="78">
    <w:p w:rsidR="003F5441" w:rsidRPr="00031406" w:rsidRDefault="00DE0FED">
      <w:pPr>
        <w:rPr>
          <w:rFonts w:ascii="Times New Roman" w:hAnsi="Times New Roman" w:cs="Times New Roman"/>
          <w:sz w:val="20"/>
          <w:szCs w:val="20"/>
        </w:rPr>
      </w:pPr>
      <w:r w:rsidRPr="00031406">
        <w:rPr>
          <w:rFonts w:ascii="Times New Roman" w:eastAsia="Times New Roman" w:hAnsi="Times New Roman" w:cs="Times New Roman"/>
          <w:sz w:val="20"/>
          <w:szCs w:val="20"/>
        </w:rPr>
        <w:footnoteRef/>
      </w:r>
      <w:r w:rsidRPr="00031406">
        <w:rPr>
          <w:rFonts w:ascii="Times New Roman" w:eastAsia="Times New Roman" w:hAnsi="Times New Roman" w:cs="Times New Roman"/>
          <w:sz w:val="20"/>
          <w:szCs w:val="20"/>
        </w:rPr>
        <w:tab/>
        <w:t xml:space="preserve">Хелльбек Й. Революция </w:t>
      </w:r>
      <w:r w:rsidRPr="00031406">
        <w:rPr>
          <w:rFonts w:ascii="Times New Roman" w:eastAsia="Times New Roman" w:hAnsi="Times New Roman" w:cs="Times New Roman"/>
          <w:sz w:val="20"/>
          <w:szCs w:val="20"/>
        </w:rPr>
        <w:t>от первого лица: дневники сталинской эпохи. М.: Новое литературное обозрение, 2017. С. 125.</w:t>
      </w:r>
    </w:p>
  </w:footnote>
  <w:footnote w:id="79">
    <w:p w:rsidR="003F5441" w:rsidRPr="00031406" w:rsidRDefault="00DE0FED">
      <w:pPr>
        <w:rPr>
          <w:rFonts w:ascii="Times New Roman" w:hAnsi="Times New Roman" w:cs="Times New Roman"/>
          <w:sz w:val="20"/>
          <w:szCs w:val="20"/>
        </w:rPr>
      </w:pPr>
      <w:r w:rsidRPr="00031406">
        <w:rPr>
          <w:rFonts w:ascii="Times New Roman" w:hAnsi="Times New Roman" w:cs="Times New Roman"/>
          <w:sz w:val="20"/>
          <w:szCs w:val="20"/>
        </w:rPr>
        <w:footnoteRef/>
      </w:r>
      <w:r w:rsidRPr="00031406">
        <w:rPr>
          <w:rFonts w:ascii="Times New Roman" w:hAnsi="Times New Roman" w:cs="Times New Roman"/>
          <w:sz w:val="20"/>
          <w:szCs w:val="20"/>
        </w:rPr>
        <w:tab/>
        <w:t xml:space="preserve">Величко С. А. Причины начала перестройки в СССР (30-летию появления термина «перестройка» посвящается) // Вестник Омской юридической академии. 2016. № 2 (31). С. </w:t>
      </w:r>
      <w:r w:rsidRPr="00031406">
        <w:rPr>
          <w:rFonts w:ascii="Times New Roman" w:hAnsi="Times New Roman" w:cs="Times New Roman"/>
          <w:sz w:val="20"/>
          <w:szCs w:val="20"/>
        </w:rPr>
        <w:t>5-6</w:t>
      </w:r>
    </w:p>
  </w:footnote>
  <w:footnote w:id="80">
    <w:p w:rsidR="003F5441" w:rsidRPr="00031406" w:rsidRDefault="00DE0FED">
      <w:pPr>
        <w:rPr>
          <w:rFonts w:ascii="Times New Roman" w:hAnsi="Times New Roman" w:cs="Times New Roman"/>
          <w:sz w:val="20"/>
          <w:szCs w:val="20"/>
        </w:rPr>
      </w:pPr>
      <w:r w:rsidRPr="00031406">
        <w:rPr>
          <w:rFonts w:ascii="Times New Roman" w:hAnsi="Times New Roman" w:cs="Times New Roman"/>
          <w:sz w:val="20"/>
          <w:szCs w:val="20"/>
        </w:rPr>
        <w:footnoteRef/>
      </w:r>
      <w:r w:rsidRPr="00031406">
        <w:rPr>
          <w:rFonts w:ascii="Times New Roman" w:hAnsi="Times New Roman" w:cs="Times New Roman"/>
          <w:sz w:val="20"/>
          <w:szCs w:val="20"/>
        </w:rPr>
        <w:tab/>
        <w:t xml:space="preserve">Кречетников А. Кооперативы 80-х гг.: хотели как лучше, вышло как всегда // BBC Russia [электронный ресурс]. Режим доступа: </w:t>
      </w:r>
      <w:hyperlink r:id="rId41">
        <w:r w:rsidRPr="00031406">
          <w:rPr>
            <w:rStyle w:val="-"/>
            <w:rFonts w:ascii="Times New Roman" w:hAnsi="Times New Roman" w:cs="Times New Roman"/>
            <w:color w:val="1155CC"/>
            <w:sz w:val="20"/>
            <w:szCs w:val="20"/>
          </w:rPr>
          <w:t>http://www.bbc.com/russian/russia/2</w:t>
        </w:r>
        <w:r w:rsidRPr="00031406">
          <w:rPr>
            <w:rStyle w:val="-"/>
            <w:rFonts w:ascii="Times New Roman" w:hAnsi="Times New Roman" w:cs="Times New Roman"/>
            <w:color w:val="1155CC"/>
            <w:sz w:val="20"/>
            <w:szCs w:val="20"/>
          </w:rPr>
          <w:t>013/05/130523_ussr_cooperatives_history</w:t>
        </w:r>
      </w:hyperlink>
      <w:r w:rsidRPr="00031406">
        <w:rPr>
          <w:rFonts w:ascii="Times New Roman" w:hAnsi="Times New Roman" w:cs="Times New Roman"/>
          <w:sz w:val="20"/>
          <w:szCs w:val="20"/>
        </w:rPr>
        <w:t xml:space="preserve"> (дата обращения: 12.03.18)</w:t>
      </w:r>
    </w:p>
  </w:footnote>
  <w:footnote w:id="81">
    <w:p w:rsidR="003F5441" w:rsidRPr="00031406" w:rsidRDefault="00DE0FED">
      <w:pPr>
        <w:rPr>
          <w:rFonts w:ascii="Times New Roman" w:hAnsi="Times New Roman" w:cs="Times New Roman"/>
          <w:sz w:val="20"/>
          <w:szCs w:val="20"/>
        </w:rPr>
      </w:pPr>
      <w:r w:rsidRPr="00031406">
        <w:rPr>
          <w:rFonts w:ascii="Times New Roman" w:eastAsia="Times New Roman" w:hAnsi="Times New Roman" w:cs="Times New Roman"/>
          <w:sz w:val="20"/>
          <w:szCs w:val="20"/>
        </w:rPr>
        <w:footnoteRef/>
      </w:r>
      <w:r w:rsidRPr="00031406">
        <w:rPr>
          <w:rFonts w:ascii="Times New Roman" w:eastAsia="Times New Roman" w:hAnsi="Times New Roman" w:cs="Times New Roman"/>
          <w:sz w:val="20"/>
          <w:szCs w:val="20"/>
        </w:rPr>
        <w:tab/>
        <w:t>Холодная Л. А. Конституционная реформа 1988 г. и ее влияние на трансформацию политической системы СССР // Наука и школа. 2010. №1. С. 153.</w:t>
      </w:r>
    </w:p>
  </w:footnote>
  <w:footnote w:id="82">
    <w:p w:rsidR="003F5441" w:rsidRPr="00031406" w:rsidRDefault="00DE0FED">
      <w:pPr>
        <w:rPr>
          <w:rFonts w:ascii="Times New Roman" w:hAnsi="Times New Roman" w:cs="Times New Roman"/>
          <w:sz w:val="20"/>
          <w:szCs w:val="20"/>
        </w:rPr>
      </w:pPr>
      <w:r w:rsidRPr="00031406">
        <w:rPr>
          <w:rFonts w:ascii="Times New Roman" w:hAnsi="Times New Roman" w:cs="Times New Roman"/>
          <w:sz w:val="20"/>
          <w:szCs w:val="20"/>
        </w:rPr>
        <w:footnoteRef/>
      </w:r>
      <w:r w:rsidRPr="00031406">
        <w:rPr>
          <w:rFonts w:ascii="Times New Roman" w:hAnsi="Times New Roman" w:cs="Times New Roman"/>
          <w:sz w:val="20"/>
          <w:szCs w:val="20"/>
        </w:rPr>
        <w:tab/>
        <w:t>Малинова О. Ю. Как возможно невозможное: взгля</w:t>
      </w:r>
      <w:r w:rsidRPr="00031406">
        <w:rPr>
          <w:rFonts w:ascii="Times New Roman" w:hAnsi="Times New Roman" w:cs="Times New Roman"/>
          <w:sz w:val="20"/>
          <w:szCs w:val="20"/>
        </w:rPr>
        <w:t>д на перестройку двадцать лет спустя // Полис. Политические исследования. 2007, №5. С. 168.</w:t>
      </w:r>
    </w:p>
  </w:footnote>
  <w:footnote w:id="83">
    <w:p w:rsidR="003F5441" w:rsidRPr="00031406" w:rsidRDefault="00DE0FED">
      <w:pPr>
        <w:rPr>
          <w:rFonts w:ascii="Times New Roman" w:hAnsi="Times New Roman" w:cs="Times New Roman"/>
          <w:sz w:val="20"/>
          <w:szCs w:val="20"/>
        </w:rPr>
      </w:pPr>
      <w:r w:rsidRPr="00031406">
        <w:rPr>
          <w:rFonts w:ascii="Times New Roman" w:hAnsi="Times New Roman" w:cs="Times New Roman"/>
          <w:sz w:val="20"/>
          <w:szCs w:val="20"/>
        </w:rPr>
        <w:footnoteRef/>
      </w:r>
      <w:r w:rsidRPr="00031406">
        <w:rPr>
          <w:rFonts w:ascii="Times New Roman" w:hAnsi="Times New Roman" w:cs="Times New Roman"/>
          <w:sz w:val="20"/>
          <w:szCs w:val="20"/>
        </w:rPr>
        <w:tab/>
        <w:t>Есикова Е. М. Возвращение русской литературы (публикации журнала “Огонёк»  в годы перестройки) // Вестник Московского государственного областного университета. Се</w:t>
      </w:r>
      <w:r w:rsidRPr="00031406">
        <w:rPr>
          <w:rFonts w:ascii="Times New Roman" w:hAnsi="Times New Roman" w:cs="Times New Roman"/>
          <w:sz w:val="20"/>
          <w:szCs w:val="20"/>
        </w:rPr>
        <w:t>рия: русская филология, 2011, №5. С. 134.</w:t>
      </w:r>
    </w:p>
  </w:footnote>
  <w:footnote w:id="84">
    <w:p w:rsidR="003F5441" w:rsidRPr="00031406" w:rsidRDefault="00DE0FED">
      <w:pPr>
        <w:rPr>
          <w:rFonts w:ascii="Times New Roman" w:hAnsi="Times New Roman" w:cs="Times New Roman"/>
          <w:sz w:val="20"/>
          <w:szCs w:val="20"/>
        </w:rPr>
      </w:pPr>
      <w:r w:rsidRPr="00031406">
        <w:rPr>
          <w:rFonts w:ascii="Times New Roman" w:hAnsi="Times New Roman" w:cs="Times New Roman"/>
          <w:color w:val="000000"/>
          <w:sz w:val="20"/>
          <w:szCs w:val="20"/>
          <w:highlight w:val="white"/>
        </w:rPr>
        <w:footnoteRef/>
      </w:r>
      <w:r w:rsidRPr="00031406">
        <w:rPr>
          <w:rFonts w:ascii="Times New Roman" w:hAnsi="Times New Roman" w:cs="Times New Roman"/>
          <w:color w:val="000000"/>
          <w:sz w:val="20"/>
          <w:szCs w:val="20"/>
          <w:highlight w:val="white"/>
        </w:rPr>
        <w:tab/>
        <w:t>Устинкин, С. В., Ульмаева, Л. Н. (2009). Перестройка и гласность (об источниках формирования современной политической коммуникации власти и общества в России) // Власть, № 10. С. 26</w:t>
      </w:r>
    </w:p>
  </w:footnote>
  <w:footnote w:id="85">
    <w:p w:rsidR="003F5441" w:rsidRPr="00031406" w:rsidRDefault="00DE0FED">
      <w:pPr>
        <w:rPr>
          <w:rFonts w:ascii="Times New Roman" w:hAnsi="Times New Roman" w:cs="Times New Roman"/>
          <w:sz w:val="20"/>
          <w:szCs w:val="20"/>
        </w:rPr>
      </w:pPr>
      <w:r w:rsidRPr="00031406">
        <w:rPr>
          <w:rFonts w:ascii="Times New Roman" w:hAnsi="Times New Roman" w:cs="Times New Roman"/>
          <w:color w:val="000000"/>
          <w:sz w:val="20"/>
          <w:szCs w:val="20"/>
          <w:highlight w:val="white"/>
        </w:rPr>
        <w:footnoteRef/>
      </w:r>
      <w:r w:rsidRPr="00031406">
        <w:rPr>
          <w:rFonts w:ascii="Times New Roman" w:hAnsi="Times New Roman" w:cs="Times New Roman"/>
          <w:color w:val="000000"/>
          <w:sz w:val="20"/>
          <w:szCs w:val="20"/>
          <w:highlight w:val="white"/>
        </w:rPr>
        <w:tab/>
        <w:t>Бабюк М. И. Отечественная жу</w:t>
      </w:r>
      <w:r w:rsidRPr="00031406">
        <w:rPr>
          <w:rFonts w:ascii="Times New Roman" w:hAnsi="Times New Roman" w:cs="Times New Roman"/>
          <w:color w:val="000000"/>
          <w:sz w:val="20"/>
          <w:szCs w:val="20"/>
          <w:highlight w:val="white"/>
        </w:rPr>
        <w:t>рналистика в период перестройки: трансформация политических и социокультурных функций // История отечественных СМИ, 2012, № 1. С. 7</w:t>
      </w:r>
    </w:p>
  </w:footnote>
  <w:footnote w:id="86">
    <w:p w:rsidR="003F5441" w:rsidRPr="00031406" w:rsidRDefault="00DE0FED">
      <w:pPr>
        <w:rPr>
          <w:rFonts w:ascii="Times New Roman" w:hAnsi="Times New Roman" w:cs="Times New Roman"/>
          <w:sz w:val="20"/>
          <w:szCs w:val="20"/>
        </w:rPr>
      </w:pPr>
      <w:r w:rsidRPr="00031406">
        <w:rPr>
          <w:rFonts w:ascii="Times New Roman" w:hAnsi="Times New Roman" w:cs="Times New Roman"/>
          <w:color w:val="000000"/>
          <w:sz w:val="20"/>
          <w:szCs w:val="20"/>
          <w:highlight w:val="white"/>
        </w:rPr>
        <w:footnoteRef/>
      </w:r>
      <w:r w:rsidRPr="00031406">
        <w:rPr>
          <w:rFonts w:ascii="Times New Roman" w:hAnsi="Times New Roman" w:cs="Times New Roman"/>
          <w:color w:val="000000"/>
          <w:sz w:val="20"/>
          <w:szCs w:val="20"/>
          <w:highlight w:val="white"/>
        </w:rPr>
        <w:tab/>
        <w:t xml:space="preserve">Есикова Е. М. Журнал "Огонек" в контексте переходных эпох (1905-1917 и 1986-1991) // Автореферат диссертации на соискание </w:t>
      </w:r>
      <w:r w:rsidRPr="00031406">
        <w:rPr>
          <w:rFonts w:ascii="Times New Roman" w:hAnsi="Times New Roman" w:cs="Times New Roman"/>
          <w:color w:val="000000"/>
          <w:sz w:val="20"/>
          <w:szCs w:val="20"/>
          <w:highlight w:val="white"/>
        </w:rPr>
        <w:t>учёной степени кандидата филологических наук. М.: МПГУ, 2011. С. 5</w:t>
      </w:r>
    </w:p>
  </w:footnote>
  <w:footnote w:id="87">
    <w:p w:rsidR="003F5441" w:rsidRPr="00031406" w:rsidRDefault="00DE0FED">
      <w:pPr>
        <w:rPr>
          <w:rFonts w:ascii="Times New Roman" w:hAnsi="Times New Roman" w:cs="Times New Roman"/>
          <w:sz w:val="20"/>
          <w:szCs w:val="20"/>
        </w:rPr>
      </w:pPr>
      <w:r w:rsidRPr="00031406">
        <w:rPr>
          <w:rFonts w:ascii="Times New Roman" w:hAnsi="Times New Roman" w:cs="Times New Roman"/>
          <w:color w:val="000000"/>
          <w:sz w:val="20"/>
          <w:szCs w:val="20"/>
          <w:highlight w:val="white"/>
        </w:rPr>
        <w:footnoteRef/>
      </w:r>
      <w:r w:rsidRPr="00031406">
        <w:rPr>
          <w:rFonts w:ascii="Times New Roman" w:hAnsi="Times New Roman" w:cs="Times New Roman"/>
          <w:color w:val="000000"/>
          <w:sz w:val="20"/>
          <w:szCs w:val="20"/>
          <w:highlight w:val="white"/>
        </w:rPr>
        <w:tab/>
        <w:t>Устинкин, С. В., Ульмаева, Л. Н. (2009). Перестройка и гласность (об источниках формирования современной политической коммуникации власти и общества в России) // Власть, № 10. С. 26</w:t>
      </w:r>
    </w:p>
  </w:footnote>
  <w:footnote w:id="88">
    <w:p w:rsidR="003F5441" w:rsidRPr="00031406" w:rsidRDefault="00DE0FED">
      <w:pPr>
        <w:rPr>
          <w:rFonts w:ascii="Times New Roman" w:hAnsi="Times New Roman" w:cs="Times New Roman"/>
          <w:sz w:val="20"/>
          <w:szCs w:val="20"/>
        </w:rPr>
      </w:pPr>
      <w:r w:rsidRPr="00031406">
        <w:rPr>
          <w:rFonts w:ascii="Times New Roman" w:hAnsi="Times New Roman" w:cs="Times New Roman"/>
          <w:color w:val="000000"/>
          <w:sz w:val="20"/>
          <w:szCs w:val="20"/>
          <w:highlight w:val="white"/>
        </w:rPr>
        <w:footnoteRef/>
      </w:r>
      <w:r w:rsidRPr="00031406">
        <w:rPr>
          <w:rFonts w:ascii="Times New Roman" w:hAnsi="Times New Roman" w:cs="Times New Roman"/>
          <w:color w:val="000000"/>
          <w:sz w:val="20"/>
          <w:szCs w:val="20"/>
          <w:highlight w:val="white"/>
        </w:rPr>
        <w:tab/>
        <w:t>Еро</w:t>
      </w:r>
      <w:r w:rsidRPr="00031406">
        <w:rPr>
          <w:rFonts w:ascii="Times New Roman" w:hAnsi="Times New Roman" w:cs="Times New Roman"/>
          <w:color w:val="000000"/>
          <w:sz w:val="20"/>
          <w:szCs w:val="20"/>
          <w:highlight w:val="white"/>
        </w:rPr>
        <w:t>хина М. В. Приемы и функции полемики в журнальной литературной критике второй половины 1980-х годов // Автореферат диссертации на соискание ученой степеникандидата филологических наук. Саратов: СГУ, 2010. С. 3</w:t>
      </w:r>
    </w:p>
  </w:footnote>
  <w:footnote w:id="89">
    <w:p w:rsidR="003F5441" w:rsidRPr="00031406" w:rsidRDefault="00DE0FED">
      <w:pPr>
        <w:rPr>
          <w:rFonts w:ascii="Times New Roman" w:hAnsi="Times New Roman" w:cs="Times New Roman"/>
          <w:sz w:val="20"/>
          <w:szCs w:val="20"/>
        </w:rPr>
      </w:pPr>
      <w:r w:rsidRPr="00031406">
        <w:rPr>
          <w:rFonts w:ascii="Times New Roman" w:hAnsi="Times New Roman" w:cs="Times New Roman"/>
          <w:color w:val="000000"/>
          <w:sz w:val="20"/>
          <w:szCs w:val="20"/>
        </w:rPr>
        <w:footnoteRef/>
      </w:r>
      <w:r w:rsidRPr="00031406">
        <w:rPr>
          <w:rFonts w:ascii="Times New Roman" w:hAnsi="Times New Roman" w:cs="Times New Roman"/>
          <w:color w:val="000000"/>
          <w:sz w:val="20"/>
          <w:szCs w:val="20"/>
        </w:rPr>
        <w:tab/>
        <w:t>Есикова Е. М. Английское Просвещение и перес</w:t>
      </w:r>
      <w:r w:rsidRPr="00031406">
        <w:rPr>
          <w:rFonts w:ascii="Times New Roman" w:hAnsi="Times New Roman" w:cs="Times New Roman"/>
          <w:color w:val="000000"/>
          <w:sz w:val="20"/>
          <w:szCs w:val="20"/>
        </w:rPr>
        <w:t>тройка в СССР как переходные периоды в истории СМИ // Английский язык на гуманитарных факультетах: теория и практика. Сборник научных и научно-методических трудов. Москва: МАКС Пресс, 2011. С. 20</w:t>
      </w:r>
    </w:p>
  </w:footnote>
  <w:footnote w:id="90">
    <w:p w:rsidR="003F5441" w:rsidRPr="00031406" w:rsidRDefault="00DE0FED">
      <w:pPr>
        <w:rPr>
          <w:rFonts w:ascii="Times New Roman" w:hAnsi="Times New Roman" w:cs="Times New Roman"/>
          <w:sz w:val="20"/>
          <w:szCs w:val="20"/>
        </w:rPr>
      </w:pPr>
      <w:r w:rsidRPr="00031406">
        <w:rPr>
          <w:rFonts w:ascii="Times New Roman" w:hAnsi="Times New Roman" w:cs="Times New Roman"/>
          <w:color w:val="000000"/>
          <w:sz w:val="20"/>
          <w:szCs w:val="20"/>
        </w:rPr>
        <w:footnoteRef/>
      </w:r>
      <w:r w:rsidRPr="00031406">
        <w:rPr>
          <w:rFonts w:ascii="Times New Roman" w:hAnsi="Times New Roman" w:cs="Times New Roman"/>
          <w:color w:val="000000"/>
          <w:sz w:val="20"/>
          <w:szCs w:val="20"/>
        </w:rPr>
        <w:tab/>
        <w:t xml:space="preserve">Есикова Е. М. Английское Просвещение и перестройка в СССР </w:t>
      </w:r>
      <w:r w:rsidRPr="00031406">
        <w:rPr>
          <w:rFonts w:ascii="Times New Roman" w:hAnsi="Times New Roman" w:cs="Times New Roman"/>
          <w:color w:val="000000"/>
          <w:sz w:val="20"/>
          <w:szCs w:val="20"/>
        </w:rPr>
        <w:t>как переходные периоды в истории СМИ // Английский язык на гуманитарных факультетах: теория и практика. Сборник научных и научно-методических трудов. Москва: МАКС Пресс, 2011. С. 17</w:t>
      </w:r>
    </w:p>
  </w:footnote>
  <w:footnote w:id="91">
    <w:p w:rsidR="003F5441" w:rsidRPr="00031406" w:rsidRDefault="00DE0FED">
      <w:pPr>
        <w:rPr>
          <w:rFonts w:ascii="Times New Roman" w:hAnsi="Times New Roman" w:cs="Times New Roman"/>
          <w:sz w:val="20"/>
          <w:szCs w:val="20"/>
        </w:rPr>
      </w:pPr>
      <w:r w:rsidRPr="00031406">
        <w:rPr>
          <w:rFonts w:ascii="Times New Roman" w:hAnsi="Times New Roman" w:cs="Times New Roman"/>
          <w:color w:val="000000"/>
          <w:sz w:val="20"/>
          <w:szCs w:val="20"/>
        </w:rPr>
        <w:footnoteRef/>
      </w:r>
      <w:r w:rsidRPr="00031406">
        <w:rPr>
          <w:rFonts w:ascii="Times New Roman" w:hAnsi="Times New Roman" w:cs="Times New Roman"/>
          <w:color w:val="000000"/>
          <w:sz w:val="20"/>
          <w:szCs w:val="20"/>
        </w:rPr>
        <w:tab/>
        <w:t>Симон А. А. «Больше демократии, больше социализма»: язык журнальной публ</w:t>
      </w:r>
      <w:r w:rsidRPr="00031406">
        <w:rPr>
          <w:rFonts w:ascii="Times New Roman" w:hAnsi="Times New Roman" w:cs="Times New Roman"/>
          <w:color w:val="000000"/>
          <w:sz w:val="20"/>
          <w:szCs w:val="20"/>
        </w:rPr>
        <w:t xml:space="preserve">ицистики периода перестройки // </w:t>
      </w:r>
      <w:r w:rsidRPr="00031406">
        <w:rPr>
          <w:rFonts w:ascii="Times New Roman" w:hAnsi="Times New Roman" w:cs="Times New Roman"/>
          <w:color w:val="000000"/>
          <w:sz w:val="20"/>
          <w:szCs w:val="20"/>
          <w:highlight w:val="white"/>
        </w:rPr>
        <w:t>Политическая лингвистика, выпуск (1)21. Екатеринбург, 2007. С. 47</w:t>
      </w:r>
    </w:p>
  </w:footnote>
  <w:footnote w:id="92">
    <w:p w:rsidR="003F5441" w:rsidRPr="00031406" w:rsidRDefault="00DE0FED">
      <w:pPr>
        <w:rPr>
          <w:rFonts w:ascii="Times New Roman" w:hAnsi="Times New Roman" w:cs="Times New Roman"/>
          <w:sz w:val="20"/>
          <w:szCs w:val="20"/>
        </w:rPr>
      </w:pPr>
      <w:r w:rsidRPr="00031406">
        <w:rPr>
          <w:rFonts w:ascii="Times New Roman" w:hAnsi="Times New Roman" w:cs="Times New Roman"/>
          <w:color w:val="000000"/>
          <w:sz w:val="20"/>
          <w:szCs w:val="20"/>
        </w:rPr>
        <w:footnoteRef/>
      </w:r>
      <w:r w:rsidRPr="00031406">
        <w:rPr>
          <w:rFonts w:ascii="Times New Roman" w:hAnsi="Times New Roman" w:cs="Times New Roman"/>
          <w:color w:val="000000"/>
          <w:sz w:val="20"/>
          <w:szCs w:val="20"/>
        </w:rPr>
        <w:tab/>
        <w:t xml:space="preserve">Симон А. А. «Больше демократии, больше социализма»: язык журнальной публицистики периода перестройки // </w:t>
      </w:r>
      <w:r w:rsidRPr="00031406">
        <w:rPr>
          <w:rFonts w:ascii="Times New Roman" w:hAnsi="Times New Roman" w:cs="Times New Roman"/>
          <w:color w:val="000000"/>
          <w:sz w:val="20"/>
          <w:szCs w:val="20"/>
          <w:highlight w:val="white"/>
        </w:rPr>
        <w:t xml:space="preserve">Политическая лингвистика, выпуск (1)21. </w:t>
      </w:r>
      <w:r w:rsidRPr="00031406">
        <w:rPr>
          <w:rFonts w:ascii="Times New Roman" w:hAnsi="Times New Roman" w:cs="Times New Roman"/>
          <w:color w:val="000000"/>
          <w:sz w:val="20"/>
          <w:szCs w:val="20"/>
          <w:highlight w:val="white"/>
        </w:rPr>
        <w:t>Екатеринбург, 2007. С. 46</w:t>
      </w:r>
    </w:p>
  </w:footnote>
  <w:footnote w:id="93">
    <w:p w:rsidR="003F5441" w:rsidRPr="00031406" w:rsidRDefault="00DE0FED">
      <w:pPr>
        <w:rPr>
          <w:rFonts w:ascii="Times New Roman" w:hAnsi="Times New Roman" w:cs="Times New Roman"/>
          <w:sz w:val="20"/>
          <w:szCs w:val="20"/>
        </w:rPr>
      </w:pPr>
      <w:r w:rsidRPr="00031406">
        <w:rPr>
          <w:rFonts w:ascii="Times New Roman" w:hAnsi="Times New Roman" w:cs="Times New Roman"/>
          <w:sz w:val="20"/>
          <w:szCs w:val="20"/>
        </w:rPr>
        <w:footnoteRef/>
      </w:r>
      <w:r w:rsidRPr="00031406">
        <w:rPr>
          <w:rFonts w:ascii="Times New Roman" w:hAnsi="Times New Roman" w:cs="Times New Roman"/>
          <w:sz w:val="20"/>
          <w:szCs w:val="20"/>
        </w:rPr>
        <w:tab/>
        <w:t>Гордина Е. С. Проблемы отечественной истории на страницах массового журнала "Огонек" 1987</w:t>
      </w:r>
      <w:r w:rsidRPr="00031406">
        <w:rPr>
          <w:rFonts w:ascii="Times New Roman" w:eastAsia="Times New Roman" w:hAnsi="Times New Roman" w:cs="Times New Roman"/>
          <w:color w:val="000000"/>
          <w:sz w:val="20"/>
          <w:szCs w:val="20"/>
        </w:rPr>
        <w:t>–</w:t>
      </w:r>
      <w:r w:rsidRPr="00031406">
        <w:rPr>
          <w:rFonts w:ascii="Times New Roman" w:hAnsi="Times New Roman" w:cs="Times New Roman"/>
          <w:sz w:val="20"/>
          <w:szCs w:val="20"/>
        </w:rPr>
        <w:t xml:space="preserve">1991 гг.. Тематический анализ // Автореферат диссертации на соискание учёной степени кандидата исторических наук. Нижний Новгород: НГУ, </w:t>
      </w:r>
      <w:r w:rsidRPr="00031406">
        <w:rPr>
          <w:rFonts w:ascii="Times New Roman" w:hAnsi="Times New Roman" w:cs="Times New Roman"/>
          <w:sz w:val="20"/>
          <w:szCs w:val="20"/>
        </w:rPr>
        <w:t>2004. С. 2</w:t>
      </w:r>
    </w:p>
  </w:footnote>
  <w:footnote w:id="94">
    <w:p w:rsidR="003F5441" w:rsidRPr="00031406" w:rsidRDefault="00DE0FED">
      <w:pPr>
        <w:rPr>
          <w:rFonts w:ascii="Times New Roman" w:hAnsi="Times New Roman" w:cs="Times New Roman"/>
          <w:sz w:val="20"/>
          <w:szCs w:val="20"/>
        </w:rPr>
      </w:pPr>
      <w:r w:rsidRPr="00031406">
        <w:rPr>
          <w:rFonts w:ascii="Times New Roman" w:hAnsi="Times New Roman" w:cs="Times New Roman"/>
          <w:color w:val="000000"/>
          <w:sz w:val="20"/>
          <w:szCs w:val="20"/>
        </w:rPr>
        <w:footnoteRef/>
      </w:r>
      <w:r w:rsidRPr="00031406">
        <w:rPr>
          <w:rFonts w:ascii="Times New Roman" w:hAnsi="Times New Roman" w:cs="Times New Roman"/>
          <w:color w:val="000000"/>
          <w:sz w:val="20"/>
          <w:szCs w:val="20"/>
        </w:rPr>
        <w:tab/>
        <w:t>Есикова Е. М. Английское Просвещение и перестройка в СССР как переходные периоды в истории СМИ // Английский язык на гуманитарных факультетах: теория и практика. Сборник научных и научно-методических трудов. Москва: МАКС Пресс, 2011. С. 20</w:t>
      </w:r>
    </w:p>
  </w:footnote>
  <w:footnote w:id="95">
    <w:p w:rsidR="003F5441" w:rsidRPr="00031406" w:rsidRDefault="00DE0FED">
      <w:pPr>
        <w:rPr>
          <w:rFonts w:ascii="Times New Roman" w:hAnsi="Times New Roman" w:cs="Times New Roman"/>
          <w:sz w:val="20"/>
          <w:szCs w:val="20"/>
        </w:rPr>
      </w:pPr>
      <w:r w:rsidRPr="00031406">
        <w:rPr>
          <w:rFonts w:ascii="Times New Roman" w:hAnsi="Times New Roman" w:cs="Times New Roman"/>
          <w:color w:val="000000"/>
          <w:sz w:val="20"/>
          <w:szCs w:val="20"/>
          <w:highlight w:val="white"/>
        </w:rPr>
        <w:footnoteRef/>
      </w:r>
      <w:r w:rsidRPr="00031406">
        <w:rPr>
          <w:rFonts w:ascii="Times New Roman" w:hAnsi="Times New Roman" w:cs="Times New Roman"/>
          <w:color w:val="000000"/>
          <w:sz w:val="20"/>
          <w:szCs w:val="20"/>
          <w:highlight w:val="white"/>
        </w:rPr>
        <w:tab/>
        <w:t>Е</w:t>
      </w:r>
      <w:r w:rsidRPr="00031406">
        <w:rPr>
          <w:rFonts w:ascii="Times New Roman" w:hAnsi="Times New Roman" w:cs="Times New Roman"/>
          <w:color w:val="000000"/>
          <w:sz w:val="20"/>
          <w:szCs w:val="20"/>
          <w:highlight w:val="white"/>
        </w:rPr>
        <w:t>сикова Е. М. Возвращение русской литературы (публикации журнала “Огонёк»  в годы перестройки) // Вестник Московского государственного областного университета. Серия: русская филология, 2011, №5. С. 135.</w:t>
      </w:r>
    </w:p>
  </w:footnote>
  <w:footnote w:id="96">
    <w:p w:rsidR="003F5441" w:rsidRPr="00031406" w:rsidRDefault="00DE0FED">
      <w:pPr>
        <w:rPr>
          <w:rFonts w:ascii="Times New Roman" w:hAnsi="Times New Roman" w:cs="Times New Roman"/>
          <w:sz w:val="20"/>
          <w:szCs w:val="20"/>
        </w:rPr>
      </w:pPr>
      <w:r w:rsidRPr="00031406">
        <w:rPr>
          <w:rFonts w:ascii="Times New Roman" w:hAnsi="Times New Roman" w:cs="Times New Roman"/>
          <w:color w:val="000000"/>
          <w:sz w:val="20"/>
          <w:szCs w:val="20"/>
          <w:highlight w:val="white"/>
        </w:rPr>
        <w:footnoteRef/>
      </w:r>
      <w:r w:rsidRPr="00031406">
        <w:rPr>
          <w:rFonts w:ascii="Times New Roman" w:hAnsi="Times New Roman" w:cs="Times New Roman"/>
          <w:color w:val="000000"/>
          <w:sz w:val="20"/>
          <w:szCs w:val="20"/>
          <w:highlight w:val="white"/>
        </w:rPr>
        <w:tab/>
        <w:t>Петропавловская Е. М. Проблемы отечественной истори</w:t>
      </w:r>
      <w:r w:rsidRPr="00031406">
        <w:rPr>
          <w:rFonts w:ascii="Times New Roman" w:hAnsi="Times New Roman" w:cs="Times New Roman"/>
          <w:color w:val="000000"/>
          <w:sz w:val="20"/>
          <w:szCs w:val="20"/>
          <w:highlight w:val="white"/>
        </w:rPr>
        <w:t>и в литературно-художественных и общественно-политических журналах "Знамя", "Новый мир", "Октябрь" 1985</w:t>
      </w:r>
      <w:r w:rsidRPr="00031406">
        <w:rPr>
          <w:rFonts w:ascii="Times New Roman" w:eastAsia="Times New Roman" w:hAnsi="Times New Roman" w:cs="Times New Roman"/>
          <w:color w:val="000000"/>
          <w:sz w:val="20"/>
          <w:szCs w:val="20"/>
          <w:highlight w:val="white"/>
        </w:rPr>
        <w:t>–</w:t>
      </w:r>
      <w:r w:rsidRPr="00031406">
        <w:rPr>
          <w:rFonts w:ascii="Times New Roman" w:hAnsi="Times New Roman" w:cs="Times New Roman"/>
          <w:color w:val="000000"/>
          <w:sz w:val="20"/>
          <w:szCs w:val="20"/>
          <w:highlight w:val="white"/>
        </w:rPr>
        <w:t xml:space="preserve">1991 годов : структурно-тематический анализ // Автореферат диссертации на соискание учёной степени кандидата исторических наук. Нижний Новгород: изд-во </w:t>
      </w:r>
      <w:r w:rsidRPr="00031406">
        <w:rPr>
          <w:rFonts w:ascii="Times New Roman" w:hAnsi="Times New Roman" w:cs="Times New Roman"/>
          <w:color w:val="000000"/>
          <w:sz w:val="20"/>
          <w:szCs w:val="20"/>
          <w:highlight w:val="white"/>
        </w:rPr>
        <w:t>НГАСУ, 2008. С. 3</w:t>
      </w:r>
    </w:p>
  </w:footnote>
  <w:footnote w:id="97">
    <w:p w:rsidR="003F5441" w:rsidRPr="00031406" w:rsidRDefault="00DE0FED">
      <w:pPr>
        <w:rPr>
          <w:rFonts w:ascii="Times New Roman" w:hAnsi="Times New Roman" w:cs="Times New Roman"/>
          <w:sz w:val="20"/>
          <w:szCs w:val="20"/>
        </w:rPr>
      </w:pPr>
      <w:r w:rsidRPr="00031406">
        <w:rPr>
          <w:rFonts w:ascii="Times New Roman" w:hAnsi="Times New Roman" w:cs="Times New Roman"/>
          <w:color w:val="000000"/>
          <w:sz w:val="20"/>
          <w:szCs w:val="20"/>
          <w:highlight w:val="white"/>
        </w:rPr>
        <w:footnoteRef/>
      </w:r>
      <w:r w:rsidRPr="00031406">
        <w:rPr>
          <w:rFonts w:ascii="Times New Roman" w:hAnsi="Times New Roman" w:cs="Times New Roman"/>
          <w:color w:val="000000"/>
          <w:sz w:val="20"/>
          <w:szCs w:val="20"/>
          <w:highlight w:val="white"/>
        </w:rPr>
        <w:tab/>
        <w:t>Бабюк М. И. Отечественная журналистика в период перестройки: трансформация политических и социокультурных функций // История отечественных СМИ, 2012, № 1. С. 9</w:t>
      </w:r>
    </w:p>
  </w:footnote>
  <w:footnote w:id="98">
    <w:p w:rsidR="003F5441" w:rsidRPr="00031406" w:rsidRDefault="00DE0FED">
      <w:pPr>
        <w:rPr>
          <w:rFonts w:ascii="Times New Roman" w:hAnsi="Times New Roman" w:cs="Times New Roman"/>
          <w:sz w:val="20"/>
          <w:szCs w:val="20"/>
        </w:rPr>
      </w:pPr>
      <w:r w:rsidRPr="00031406">
        <w:rPr>
          <w:rFonts w:ascii="Times New Roman" w:hAnsi="Times New Roman" w:cs="Times New Roman"/>
          <w:color w:val="000000"/>
          <w:sz w:val="20"/>
          <w:szCs w:val="20"/>
          <w:highlight w:val="white"/>
        </w:rPr>
        <w:footnoteRef/>
      </w:r>
      <w:r w:rsidRPr="00031406">
        <w:rPr>
          <w:rFonts w:ascii="Times New Roman" w:hAnsi="Times New Roman" w:cs="Times New Roman"/>
          <w:color w:val="000000"/>
          <w:sz w:val="20"/>
          <w:szCs w:val="20"/>
          <w:highlight w:val="white"/>
        </w:rPr>
        <w:tab/>
        <w:t xml:space="preserve">«Более того, разрушительная критика общественного строя СССР в конце 80-х </w:t>
      </w:r>
      <w:r w:rsidRPr="00031406">
        <w:rPr>
          <w:rFonts w:ascii="Times New Roman" w:hAnsi="Times New Roman" w:cs="Times New Roman"/>
          <w:color w:val="000000"/>
          <w:sz w:val="20"/>
          <w:szCs w:val="20"/>
          <w:highlight w:val="white"/>
        </w:rPr>
        <w:t>годов шла «от социализма» – критиковались отступления от социалистических принципов социальной справедливости». Есикова Е. М. Английское Просвещение и перестройка в СССР как переходные периоды в истории СМИ // Английский язык на гуманитарных факультетах: т</w:t>
      </w:r>
      <w:r w:rsidRPr="00031406">
        <w:rPr>
          <w:rFonts w:ascii="Times New Roman" w:hAnsi="Times New Roman" w:cs="Times New Roman"/>
          <w:color w:val="000000"/>
          <w:sz w:val="20"/>
          <w:szCs w:val="20"/>
          <w:highlight w:val="white"/>
        </w:rPr>
        <w:t>еория и практика. Сборник научных и научно-методических трудов. М.: МАКС Пресс, 2011. С. 19</w:t>
      </w:r>
    </w:p>
  </w:footnote>
  <w:footnote w:id="99">
    <w:p w:rsidR="003F5441" w:rsidRPr="00031406" w:rsidRDefault="00DE0FED">
      <w:pPr>
        <w:rPr>
          <w:rFonts w:ascii="Times New Roman" w:hAnsi="Times New Roman" w:cs="Times New Roman"/>
          <w:sz w:val="20"/>
          <w:szCs w:val="20"/>
        </w:rPr>
      </w:pPr>
      <w:r w:rsidRPr="00031406">
        <w:rPr>
          <w:rFonts w:ascii="Times New Roman" w:hAnsi="Times New Roman" w:cs="Times New Roman"/>
          <w:sz w:val="20"/>
          <w:szCs w:val="20"/>
        </w:rPr>
        <w:footnoteRef/>
      </w:r>
      <w:r w:rsidRPr="00031406">
        <w:rPr>
          <w:rFonts w:ascii="Times New Roman" w:hAnsi="Times New Roman" w:cs="Times New Roman"/>
          <w:sz w:val="20"/>
          <w:szCs w:val="20"/>
        </w:rPr>
        <w:tab/>
        <w:t>Есикова Е. М. Возвращение русской литературы (публикации журнала “Огонёк»  в годы перестройки) // Вестник Московского государственного областного университета. Се</w:t>
      </w:r>
      <w:r w:rsidRPr="00031406">
        <w:rPr>
          <w:rFonts w:ascii="Times New Roman" w:hAnsi="Times New Roman" w:cs="Times New Roman"/>
          <w:sz w:val="20"/>
          <w:szCs w:val="20"/>
        </w:rPr>
        <w:t>рия: русская филология, 2011, №5. С. 135</w:t>
      </w:r>
    </w:p>
  </w:footnote>
  <w:footnote w:id="100">
    <w:p w:rsidR="003F5441" w:rsidRPr="00031406" w:rsidRDefault="00DE0FED">
      <w:pPr>
        <w:rPr>
          <w:rFonts w:ascii="Times New Roman" w:hAnsi="Times New Roman" w:cs="Times New Roman"/>
          <w:sz w:val="20"/>
          <w:szCs w:val="20"/>
        </w:rPr>
      </w:pPr>
      <w:r w:rsidRPr="00031406">
        <w:rPr>
          <w:rFonts w:ascii="Times New Roman" w:hAnsi="Times New Roman" w:cs="Times New Roman"/>
          <w:color w:val="000000"/>
          <w:sz w:val="20"/>
          <w:szCs w:val="20"/>
          <w:highlight w:val="white"/>
        </w:rPr>
        <w:footnoteRef/>
      </w:r>
      <w:r w:rsidRPr="00031406">
        <w:rPr>
          <w:rFonts w:ascii="Times New Roman" w:hAnsi="Times New Roman" w:cs="Times New Roman"/>
          <w:color w:val="000000"/>
          <w:sz w:val="20"/>
          <w:szCs w:val="20"/>
          <w:highlight w:val="white"/>
        </w:rPr>
        <w:tab/>
        <w:t>Петропавловская Е. М. Проблемы отечественной истории в литературно-художественных и общественно-политических журналах "Знамя", "Новый мир", "Октябрь" 1985</w:t>
      </w:r>
      <w:r w:rsidRPr="00031406">
        <w:rPr>
          <w:rFonts w:ascii="Times New Roman" w:eastAsia="Times New Roman" w:hAnsi="Times New Roman" w:cs="Times New Roman"/>
          <w:color w:val="000000"/>
          <w:sz w:val="20"/>
          <w:szCs w:val="20"/>
          <w:highlight w:val="white"/>
        </w:rPr>
        <w:t>–</w:t>
      </w:r>
      <w:r w:rsidRPr="00031406">
        <w:rPr>
          <w:rFonts w:ascii="Times New Roman" w:hAnsi="Times New Roman" w:cs="Times New Roman"/>
          <w:color w:val="000000"/>
          <w:sz w:val="20"/>
          <w:szCs w:val="20"/>
          <w:highlight w:val="white"/>
        </w:rPr>
        <w:t>1991 годов : структурно-тематический анализ // Автореферат</w:t>
      </w:r>
      <w:r w:rsidRPr="00031406">
        <w:rPr>
          <w:rFonts w:ascii="Times New Roman" w:hAnsi="Times New Roman" w:cs="Times New Roman"/>
          <w:color w:val="000000"/>
          <w:sz w:val="20"/>
          <w:szCs w:val="20"/>
          <w:highlight w:val="white"/>
        </w:rPr>
        <w:t xml:space="preserve"> диссертации на соискание учёной степени кандидата исторических наук. Нижний Новгород: изд-во НГАСУ, 2008. С. 3</w:t>
      </w:r>
    </w:p>
  </w:footnote>
  <w:footnote w:id="101">
    <w:p w:rsidR="003F5441" w:rsidRPr="00031406" w:rsidRDefault="00DE0FED">
      <w:pPr>
        <w:rPr>
          <w:rFonts w:ascii="Times New Roman" w:hAnsi="Times New Roman" w:cs="Times New Roman"/>
          <w:sz w:val="20"/>
          <w:szCs w:val="20"/>
        </w:rPr>
      </w:pPr>
      <w:r w:rsidRPr="00031406">
        <w:rPr>
          <w:rFonts w:ascii="Times New Roman" w:hAnsi="Times New Roman" w:cs="Times New Roman"/>
          <w:color w:val="000000"/>
          <w:sz w:val="20"/>
          <w:szCs w:val="20"/>
          <w:highlight w:val="white"/>
        </w:rPr>
        <w:footnoteRef/>
      </w:r>
      <w:r w:rsidRPr="00031406">
        <w:rPr>
          <w:rFonts w:ascii="Times New Roman" w:hAnsi="Times New Roman" w:cs="Times New Roman"/>
          <w:color w:val="000000"/>
          <w:sz w:val="20"/>
          <w:szCs w:val="20"/>
          <w:highlight w:val="white"/>
        </w:rPr>
        <w:tab/>
        <w:t>Есикова Е. М. Возвращение русской литературы (публикации журнала “Огонёк»  в годы перестройки) // Вестник Московского государственного областн</w:t>
      </w:r>
      <w:r w:rsidRPr="00031406">
        <w:rPr>
          <w:rFonts w:ascii="Times New Roman" w:hAnsi="Times New Roman" w:cs="Times New Roman"/>
          <w:color w:val="000000"/>
          <w:sz w:val="20"/>
          <w:szCs w:val="20"/>
          <w:highlight w:val="white"/>
        </w:rPr>
        <w:t>ого университета. Серия: русская филология, 2011, №5. С. 135</w:t>
      </w:r>
    </w:p>
  </w:footnote>
  <w:footnote w:id="102">
    <w:p w:rsidR="003F5441" w:rsidRPr="00031406" w:rsidRDefault="00DE0FED">
      <w:pPr>
        <w:keepNext/>
        <w:shd w:val="clear" w:color="auto" w:fill="FFFFFF"/>
        <w:rPr>
          <w:rFonts w:ascii="Times New Roman" w:hAnsi="Times New Roman" w:cs="Times New Roman"/>
          <w:sz w:val="20"/>
          <w:szCs w:val="20"/>
        </w:rPr>
      </w:pPr>
      <w:r w:rsidRPr="00031406">
        <w:rPr>
          <w:rFonts w:ascii="Times New Roman" w:eastAsia="Times New Roman" w:hAnsi="Times New Roman" w:cs="Times New Roman"/>
          <w:color w:val="000000"/>
          <w:sz w:val="20"/>
          <w:szCs w:val="20"/>
          <w:highlight w:val="white"/>
        </w:rPr>
        <w:footnoteRef/>
      </w:r>
      <w:r w:rsidRPr="00031406">
        <w:rPr>
          <w:rFonts w:ascii="Times New Roman" w:eastAsia="Times New Roman" w:hAnsi="Times New Roman" w:cs="Times New Roman"/>
          <w:color w:val="000000"/>
          <w:sz w:val="20"/>
          <w:szCs w:val="20"/>
          <w:highlight w:val="white"/>
        </w:rPr>
        <w:tab/>
        <w:t>Изучение «травмированного» сознания, опыта отсылает к интенциональным особенностям лакановского властного господина знания, или научная и художественная аналитика множественных травм, скажем, X</w:t>
      </w:r>
      <w:r w:rsidRPr="00031406">
        <w:rPr>
          <w:rFonts w:ascii="Times New Roman" w:eastAsia="Times New Roman" w:hAnsi="Times New Roman" w:cs="Times New Roman"/>
          <w:color w:val="000000"/>
          <w:sz w:val="20"/>
          <w:szCs w:val="20"/>
          <w:highlight w:val="white"/>
        </w:rPr>
        <w:t>X века является в первую очередь этически необходимой попыткой объективной регистрации и одновременно личного свидетельства об «ужасном», «невообразимом»? См. об этом: Мороз О., Суверина Е. Trauma studies: история, репрезентация, свидетель // Новое литерат</w:t>
      </w:r>
      <w:r w:rsidRPr="00031406">
        <w:rPr>
          <w:rFonts w:ascii="Times New Roman" w:eastAsia="Times New Roman" w:hAnsi="Times New Roman" w:cs="Times New Roman"/>
          <w:color w:val="000000"/>
          <w:sz w:val="20"/>
          <w:szCs w:val="20"/>
          <w:highlight w:val="white"/>
        </w:rPr>
        <w:t>урное обозрение, №125 (1), 2014. С. 14</w:t>
      </w:r>
    </w:p>
  </w:footnote>
  <w:footnote w:id="103">
    <w:p w:rsidR="003F5441" w:rsidRPr="00031406" w:rsidRDefault="00DE0FED">
      <w:pPr>
        <w:keepNext/>
        <w:shd w:val="clear" w:color="auto" w:fill="FFFFFF"/>
        <w:rPr>
          <w:rFonts w:ascii="Times New Roman" w:hAnsi="Times New Roman" w:cs="Times New Roman"/>
          <w:sz w:val="20"/>
          <w:szCs w:val="20"/>
        </w:rPr>
      </w:pPr>
      <w:r w:rsidRPr="00031406">
        <w:rPr>
          <w:rFonts w:ascii="Times New Roman" w:eastAsia="Times New Roman" w:hAnsi="Times New Roman" w:cs="Times New Roman"/>
          <w:color w:val="000000"/>
          <w:sz w:val="20"/>
          <w:szCs w:val="20"/>
          <w:highlight w:val="white"/>
        </w:rPr>
        <w:footnoteRef/>
      </w:r>
      <w:r w:rsidRPr="00031406">
        <w:rPr>
          <w:rFonts w:ascii="Times New Roman" w:eastAsia="Times New Roman" w:hAnsi="Times New Roman" w:cs="Times New Roman"/>
          <w:color w:val="000000"/>
          <w:sz w:val="20"/>
          <w:szCs w:val="20"/>
          <w:highlight w:val="white"/>
        </w:rPr>
        <w:tab/>
        <w:t>Калинин И. Историчность травматического опыта: рутина, революция, репрезентация // Новое литературное обозрение. 2013. № 124 (6). С. 131.</w:t>
      </w:r>
    </w:p>
  </w:footnote>
  <w:footnote w:id="104">
    <w:p w:rsidR="003F5441" w:rsidRPr="00031406" w:rsidRDefault="00DE0FED">
      <w:pPr>
        <w:keepNext/>
        <w:shd w:val="clear" w:color="auto" w:fill="FFFFFF"/>
        <w:rPr>
          <w:rFonts w:ascii="Times New Roman" w:hAnsi="Times New Roman" w:cs="Times New Roman"/>
          <w:sz w:val="20"/>
          <w:szCs w:val="20"/>
        </w:rPr>
      </w:pPr>
      <w:r w:rsidRPr="00031406">
        <w:rPr>
          <w:rFonts w:ascii="Times New Roman" w:eastAsia="Times New Roman" w:hAnsi="Times New Roman" w:cs="Times New Roman"/>
          <w:sz w:val="20"/>
          <w:szCs w:val="20"/>
          <w:highlight w:val="white"/>
        </w:rPr>
        <w:footnoteRef/>
      </w:r>
      <w:r w:rsidRPr="00031406">
        <w:rPr>
          <w:rFonts w:ascii="Times New Roman" w:eastAsia="Times New Roman" w:hAnsi="Times New Roman" w:cs="Times New Roman"/>
          <w:sz w:val="20"/>
          <w:szCs w:val="20"/>
          <w:highlight w:val="white"/>
        </w:rPr>
        <w:tab/>
        <w:t>Мороз О. Методология изучения коллективной травмы.</w:t>
      </w:r>
      <w:r w:rsidRPr="00031406">
        <w:rPr>
          <w:rFonts w:ascii="Times New Roman" w:eastAsia="Times New Roman" w:hAnsi="Times New Roman" w:cs="Times New Roman"/>
          <w:color w:val="000000"/>
          <w:sz w:val="20"/>
          <w:szCs w:val="20"/>
          <w:highlight w:val="white"/>
        </w:rPr>
        <w:t xml:space="preserve"> Postnauka. </w:t>
      </w:r>
      <w:hyperlink r:id="rId42">
        <w:r w:rsidRPr="00031406">
          <w:rPr>
            <w:rStyle w:val="-"/>
            <w:rFonts w:ascii="Times New Roman" w:eastAsia="Times New Roman" w:hAnsi="Times New Roman" w:cs="Times New Roman"/>
            <w:sz w:val="20"/>
            <w:szCs w:val="20"/>
          </w:rPr>
          <w:t>[Электронный ресурс] // Режим доступа:</w:t>
        </w:r>
      </w:hyperlink>
      <w:hyperlink r:id="rId43"/>
      <w:hyperlink r:id="rId44">
        <w:r w:rsidRPr="00031406">
          <w:rPr>
            <w:rStyle w:val="-"/>
            <w:rFonts w:ascii="Times New Roman" w:eastAsia="Times New Roman" w:hAnsi="Times New Roman" w:cs="Times New Roman"/>
            <w:sz w:val="20"/>
            <w:szCs w:val="20"/>
          </w:rPr>
          <w:t>https://postnauka.ru/video/68725</w:t>
        </w:r>
      </w:hyperlink>
      <w:r w:rsidRPr="00031406">
        <w:rPr>
          <w:rFonts w:ascii="Times New Roman" w:eastAsia="Times New Roman" w:hAnsi="Times New Roman" w:cs="Times New Roman"/>
          <w:color w:val="000000"/>
          <w:sz w:val="20"/>
          <w:szCs w:val="20"/>
          <w:highlight w:val="white"/>
        </w:rPr>
        <w:t xml:space="preserve"> (дата обращения: 12.10.2017)</w:t>
      </w:r>
    </w:p>
  </w:footnote>
  <w:footnote w:id="105">
    <w:p w:rsidR="003F5441" w:rsidRPr="00031406" w:rsidRDefault="00DE0FED">
      <w:pPr>
        <w:keepNext/>
        <w:shd w:val="clear" w:color="auto" w:fill="FFFFFF"/>
        <w:rPr>
          <w:rFonts w:ascii="Times New Roman" w:hAnsi="Times New Roman" w:cs="Times New Roman"/>
          <w:sz w:val="20"/>
          <w:szCs w:val="20"/>
        </w:rPr>
      </w:pPr>
      <w:r w:rsidRPr="00031406">
        <w:rPr>
          <w:rFonts w:ascii="Times New Roman" w:eastAsia="Times New Roman" w:hAnsi="Times New Roman" w:cs="Times New Roman"/>
          <w:sz w:val="20"/>
          <w:szCs w:val="20"/>
          <w:highlight w:val="white"/>
        </w:rPr>
        <w:footnoteRef/>
      </w:r>
      <w:r w:rsidRPr="00031406">
        <w:rPr>
          <w:rFonts w:ascii="Times New Roman" w:eastAsia="Times New Roman" w:hAnsi="Times New Roman" w:cs="Times New Roman"/>
          <w:sz w:val="20"/>
          <w:szCs w:val="20"/>
          <w:highlight w:val="white"/>
        </w:rPr>
        <w:tab/>
        <w:t>Ассман</w:t>
      </w:r>
      <w:r w:rsidRPr="00031406">
        <w:rPr>
          <w:rFonts w:ascii="Times New Roman" w:eastAsia="Times New Roman" w:hAnsi="Times New Roman" w:cs="Times New Roman"/>
          <w:sz w:val="20"/>
          <w:szCs w:val="20"/>
          <w:highlight w:val="white"/>
        </w:rPr>
        <w:t xml:space="preserve"> А. Новое недовольство мемориальной культурой. </w:t>
      </w:r>
      <w:r w:rsidRPr="00031406">
        <w:rPr>
          <w:rFonts w:ascii="Times New Roman" w:eastAsia="Times New Roman" w:hAnsi="Times New Roman" w:cs="Times New Roman"/>
          <w:color w:val="000000"/>
          <w:sz w:val="20"/>
          <w:szCs w:val="20"/>
          <w:highlight w:val="white"/>
        </w:rPr>
        <w:t xml:space="preserve">М.: Новое литературное обозрение. 2016. </w:t>
      </w:r>
      <w:r w:rsidRPr="00031406">
        <w:rPr>
          <w:rFonts w:ascii="Times New Roman" w:eastAsia="Times New Roman" w:hAnsi="Times New Roman" w:cs="Times New Roman"/>
          <w:sz w:val="20"/>
          <w:szCs w:val="20"/>
          <w:highlight w:val="white"/>
        </w:rPr>
        <w:t>С. 16</w:t>
      </w:r>
    </w:p>
  </w:footnote>
  <w:footnote w:id="106">
    <w:p w:rsidR="003F5441" w:rsidRPr="00031406" w:rsidRDefault="00DE0FED">
      <w:pPr>
        <w:keepNext/>
        <w:shd w:val="clear" w:color="auto" w:fill="FFFFFF"/>
        <w:jc w:val="both"/>
        <w:rPr>
          <w:rFonts w:ascii="Times New Roman" w:hAnsi="Times New Roman" w:cs="Times New Roman"/>
          <w:sz w:val="20"/>
          <w:szCs w:val="20"/>
          <w:lang w:val="en-US"/>
        </w:rPr>
      </w:pPr>
      <w:r w:rsidRPr="00031406">
        <w:rPr>
          <w:rFonts w:ascii="Times New Roman" w:eastAsia="Times New Roman" w:hAnsi="Times New Roman" w:cs="Times New Roman"/>
          <w:color w:val="000000"/>
          <w:sz w:val="20"/>
          <w:szCs w:val="20"/>
          <w:highlight w:val="white"/>
        </w:rPr>
        <w:footnoteRef/>
      </w:r>
      <w:r w:rsidRPr="00031406">
        <w:rPr>
          <w:rFonts w:ascii="Times New Roman" w:eastAsia="Times New Roman" w:hAnsi="Times New Roman" w:cs="Times New Roman"/>
          <w:color w:val="000000"/>
          <w:sz w:val="20"/>
          <w:szCs w:val="20"/>
          <w:highlight w:val="white"/>
        </w:rPr>
        <w:tab/>
        <w:t xml:space="preserve">Калинин И. Историчность травматического опыта: рутина, революция, репрезентация // Новое литературное обозрение. </w:t>
      </w:r>
      <w:r w:rsidRPr="00031406">
        <w:rPr>
          <w:rFonts w:ascii="Times New Roman" w:eastAsia="Times New Roman" w:hAnsi="Times New Roman" w:cs="Times New Roman"/>
          <w:color w:val="000000"/>
          <w:sz w:val="20"/>
          <w:szCs w:val="20"/>
          <w:highlight w:val="white"/>
          <w:lang w:val="en-US"/>
        </w:rPr>
        <w:t xml:space="preserve">2013. № 124 (6). </w:t>
      </w:r>
      <w:r w:rsidRPr="00031406">
        <w:rPr>
          <w:rFonts w:ascii="Times New Roman" w:eastAsia="Times New Roman" w:hAnsi="Times New Roman" w:cs="Times New Roman"/>
          <w:color w:val="000000"/>
          <w:sz w:val="20"/>
          <w:szCs w:val="20"/>
          <w:highlight w:val="white"/>
        </w:rPr>
        <w:t>С</w:t>
      </w:r>
      <w:r w:rsidRPr="00031406">
        <w:rPr>
          <w:rFonts w:ascii="Times New Roman" w:eastAsia="Times New Roman" w:hAnsi="Times New Roman" w:cs="Times New Roman"/>
          <w:color w:val="000000"/>
          <w:sz w:val="20"/>
          <w:szCs w:val="20"/>
          <w:highlight w:val="white"/>
          <w:lang w:val="en-US"/>
        </w:rPr>
        <w:t>. 130.</w:t>
      </w:r>
    </w:p>
  </w:footnote>
  <w:footnote w:id="107">
    <w:p w:rsidR="003F5441" w:rsidRPr="00031406" w:rsidRDefault="00DE0FED">
      <w:pPr>
        <w:keepNext/>
        <w:shd w:val="clear" w:color="auto" w:fill="FFFFFF"/>
        <w:rPr>
          <w:rFonts w:ascii="Times New Roman" w:hAnsi="Times New Roman" w:cs="Times New Roman"/>
          <w:sz w:val="20"/>
          <w:szCs w:val="20"/>
        </w:rPr>
      </w:pPr>
      <w:r w:rsidRPr="00031406">
        <w:rPr>
          <w:rFonts w:ascii="Times New Roman" w:eastAsia="Times New Roman" w:hAnsi="Times New Roman" w:cs="Times New Roman"/>
          <w:sz w:val="20"/>
          <w:szCs w:val="20"/>
          <w:highlight w:val="white"/>
        </w:rPr>
        <w:footnoteRef/>
      </w:r>
      <w:r w:rsidRPr="00031406">
        <w:rPr>
          <w:rFonts w:ascii="Times New Roman" w:eastAsia="Times New Roman" w:hAnsi="Times New Roman" w:cs="Times New Roman"/>
          <w:sz w:val="20"/>
          <w:szCs w:val="20"/>
          <w:highlight w:val="white"/>
          <w:lang w:val="en-US"/>
        </w:rPr>
        <w:tab/>
      </w:r>
      <w:r w:rsidRPr="00031406">
        <w:rPr>
          <w:rFonts w:ascii="Times New Roman" w:eastAsia="Times New Roman" w:hAnsi="Times New Roman" w:cs="Times New Roman"/>
          <w:sz w:val="20"/>
          <w:szCs w:val="20"/>
          <w:highlight w:val="white"/>
          <w:lang w:val="en-US"/>
        </w:rPr>
        <w:t xml:space="preserve">Neal, Arthur. 1998. National Trauma and Collective Memory. Armonk, NY: Sharpe. </w:t>
      </w:r>
      <w:r w:rsidRPr="00031406">
        <w:rPr>
          <w:rFonts w:ascii="Times New Roman" w:eastAsia="Times New Roman" w:hAnsi="Times New Roman" w:cs="Times New Roman"/>
          <w:sz w:val="20"/>
          <w:szCs w:val="20"/>
          <w:highlight w:val="white"/>
        </w:rPr>
        <w:t xml:space="preserve">Цит. по: </w:t>
      </w:r>
      <w:r w:rsidRPr="00031406">
        <w:rPr>
          <w:rFonts w:ascii="Times New Roman" w:eastAsia="Times New Roman" w:hAnsi="Times New Roman" w:cs="Times New Roman"/>
          <w:color w:val="000000"/>
          <w:sz w:val="20"/>
          <w:szCs w:val="20"/>
          <w:highlight w:val="white"/>
        </w:rPr>
        <w:t>Александер Дж. Культурная травма и коллективная идентичность // Социологический журнал. 2012. № 3. С. 10.</w:t>
      </w:r>
    </w:p>
  </w:footnote>
  <w:footnote w:id="108">
    <w:p w:rsidR="003F5441" w:rsidRPr="00031406" w:rsidRDefault="00DE0FED">
      <w:pPr>
        <w:pStyle w:val="af"/>
        <w:rPr>
          <w:rFonts w:ascii="Times New Roman" w:hAnsi="Times New Roman" w:cs="Times New Roman"/>
          <w:sz w:val="20"/>
          <w:szCs w:val="20"/>
        </w:rPr>
      </w:pPr>
      <w:r w:rsidRPr="00031406">
        <w:rPr>
          <w:rFonts w:ascii="Times New Roman" w:hAnsi="Times New Roman" w:cs="Times New Roman"/>
          <w:sz w:val="20"/>
          <w:szCs w:val="20"/>
        </w:rPr>
        <w:footnoteRef/>
      </w:r>
      <w:r w:rsidRPr="00031406">
        <w:rPr>
          <w:rFonts w:ascii="Times New Roman" w:hAnsi="Times New Roman" w:cs="Times New Roman"/>
          <w:sz w:val="20"/>
          <w:szCs w:val="20"/>
        </w:rPr>
        <w:tab/>
        <w:t>Это убедительно показала, например, Людмила Петрановская. См</w:t>
      </w:r>
      <w:r w:rsidRPr="00031406">
        <w:rPr>
          <w:rFonts w:ascii="Times New Roman" w:hAnsi="Times New Roman" w:cs="Times New Roman"/>
          <w:sz w:val="20"/>
          <w:szCs w:val="20"/>
        </w:rPr>
        <w:t xml:space="preserve">.: Петрановская Л. Мы, наши дети и травмы старших поколений [электронный ресурс]. Режим доступа: </w:t>
      </w:r>
      <w:hyperlink r:id="rId45">
        <w:r w:rsidRPr="00031406">
          <w:rPr>
            <w:rStyle w:val="-"/>
            <w:rFonts w:ascii="Times New Roman" w:hAnsi="Times New Roman" w:cs="Times New Roman"/>
            <w:sz w:val="20"/>
            <w:szCs w:val="20"/>
          </w:rPr>
          <w:t>https://www.youtube.com/watch?time_continue=2&amp;v=T0YPNjRI7Qc</w:t>
        </w:r>
      </w:hyperlink>
      <w:r w:rsidRPr="00031406">
        <w:rPr>
          <w:rFonts w:ascii="Times New Roman" w:hAnsi="Times New Roman" w:cs="Times New Roman"/>
          <w:sz w:val="20"/>
          <w:szCs w:val="20"/>
        </w:rPr>
        <w:t xml:space="preserve"> (дата обращения: 10.05</w:t>
      </w:r>
      <w:r w:rsidRPr="00031406">
        <w:rPr>
          <w:rFonts w:ascii="Times New Roman" w:hAnsi="Times New Roman" w:cs="Times New Roman"/>
          <w:sz w:val="20"/>
          <w:szCs w:val="20"/>
        </w:rPr>
        <w:t>.2018)</w:t>
      </w:r>
    </w:p>
  </w:footnote>
  <w:footnote w:id="109">
    <w:p w:rsidR="003F5441" w:rsidRPr="00031406" w:rsidRDefault="00DE0FED">
      <w:pPr>
        <w:keepNext/>
        <w:shd w:val="clear" w:color="auto" w:fill="FFFFFF"/>
        <w:rPr>
          <w:rFonts w:ascii="Times New Roman" w:hAnsi="Times New Roman" w:cs="Times New Roman"/>
          <w:sz w:val="20"/>
          <w:szCs w:val="20"/>
        </w:rPr>
      </w:pPr>
      <w:r w:rsidRPr="00031406">
        <w:rPr>
          <w:rFonts w:ascii="Times New Roman" w:eastAsia="Times New Roman" w:hAnsi="Times New Roman" w:cs="Times New Roman"/>
          <w:sz w:val="20"/>
          <w:szCs w:val="20"/>
          <w:highlight w:val="white"/>
        </w:rPr>
        <w:footnoteRef/>
      </w:r>
      <w:r w:rsidRPr="00031406">
        <w:rPr>
          <w:rFonts w:ascii="Times New Roman" w:eastAsia="Times New Roman" w:hAnsi="Times New Roman" w:cs="Times New Roman"/>
          <w:sz w:val="20"/>
          <w:szCs w:val="20"/>
          <w:highlight w:val="white"/>
        </w:rPr>
        <w:tab/>
        <w:t>Эткинд А. Кривое горе. Память о непогребённых. М., Новое литературное обозрение. 2016. С. 12</w:t>
      </w:r>
    </w:p>
  </w:footnote>
  <w:footnote w:id="110">
    <w:p w:rsidR="003F5441" w:rsidRPr="00031406" w:rsidRDefault="00DE0FED">
      <w:pPr>
        <w:keepNext/>
        <w:shd w:val="clear" w:color="auto" w:fill="FFFFFF"/>
        <w:rPr>
          <w:rFonts w:ascii="Times New Roman" w:hAnsi="Times New Roman" w:cs="Times New Roman"/>
          <w:sz w:val="20"/>
          <w:szCs w:val="20"/>
          <w:lang w:val="en-US"/>
        </w:rPr>
      </w:pPr>
      <w:r w:rsidRPr="00031406">
        <w:rPr>
          <w:rFonts w:ascii="Times New Roman" w:eastAsia="Times New Roman" w:hAnsi="Times New Roman" w:cs="Times New Roman"/>
          <w:sz w:val="20"/>
          <w:szCs w:val="20"/>
          <w:highlight w:val="white"/>
        </w:rPr>
        <w:footnoteRef/>
      </w:r>
      <w:r w:rsidRPr="00031406">
        <w:rPr>
          <w:rFonts w:ascii="Times New Roman" w:eastAsia="Times New Roman" w:hAnsi="Times New Roman" w:cs="Times New Roman"/>
          <w:sz w:val="20"/>
          <w:szCs w:val="20"/>
          <w:highlight w:val="white"/>
          <w:lang w:val="en-US"/>
        </w:rPr>
        <w:tab/>
        <w:t xml:space="preserve">LaCapra D. Writing History, Writing Trauma. The Johns Hopkins University Press, 2014. </w:t>
      </w:r>
      <w:r w:rsidRPr="00031406">
        <w:rPr>
          <w:rFonts w:ascii="Times New Roman" w:eastAsia="Times New Roman" w:hAnsi="Times New Roman" w:cs="Times New Roman"/>
          <w:sz w:val="20"/>
          <w:szCs w:val="20"/>
          <w:highlight w:val="white"/>
        </w:rPr>
        <w:t>С</w:t>
      </w:r>
      <w:r w:rsidRPr="00031406">
        <w:rPr>
          <w:rFonts w:ascii="Times New Roman" w:eastAsia="Times New Roman" w:hAnsi="Times New Roman" w:cs="Times New Roman"/>
          <w:sz w:val="20"/>
          <w:szCs w:val="20"/>
          <w:highlight w:val="white"/>
          <w:lang w:val="en-US"/>
        </w:rPr>
        <w:t>. 141-142.</w:t>
      </w:r>
    </w:p>
  </w:footnote>
  <w:footnote w:id="111">
    <w:p w:rsidR="003F5441" w:rsidRPr="00031406" w:rsidRDefault="00DE0FED">
      <w:pPr>
        <w:keepNext/>
        <w:shd w:val="clear" w:color="auto" w:fill="FFFFFF"/>
        <w:rPr>
          <w:rFonts w:ascii="Times New Roman" w:hAnsi="Times New Roman" w:cs="Times New Roman"/>
          <w:sz w:val="20"/>
          <w:szCs w:val="20"/>
          <w:lang w:val="en-US"/>
        </w:rPr>
      </w:pPr>
      <w:r w:rsidRPr="00031406">
        <w:rPr>
          <w:rFonts w:ascii="Times New Roman" w:eastAsia="Times New Roman" w:hAnsi="Times New Roman" w:cs="Times New Roman"/>
          <w:sz w:val="20"/>
          <w:szCs w:val="20"/>
          <w:highlight w:val="white"/>
        </w:rPr>
        <w:footnoteRef/>
      </w:r>
      <w:r w:rsidRPr="00031406">
        <w:rPr>
          <w:rFonts w:ascii="Times New Roman" w:eastAsia="Times New Roman" w:hAnsi="Times New Roman" w:cs="Times New Roman"/>
          <w:sz w:val="20"/>
          <w:szCs w:val="20"/>
          <w:highlight w:val="white"/>
          <w:lang w:val="en-US"/>
        </w:rPr>
        <w:tab/>
        <w:t>Schick K. Acting out and working through: Trauma and</w:t>
      </w:r>
      <w:r w:rsidRPr="00031406">
        <w:rPr>
          <w:rFonts w:ascii="Times New Roman" w:eastAsia="Times New Roman" w:hAnsi="Times New Roman" w:cs="Times New Roman"/>
          <w:sz w:val="20"/>
          <w:szCs w:val="20"/>
          <w:highlight w:val="white"/>
          <w:lang w:val="en-US"/>
        </w:rPr>
        <w:t xml:space="preserve"> (in)security // Review of International Studies, №37, 2011. </w:t>
      </w:r>
      <w:r w:rsidRPr="00031406">
        <w:rPr>
          <w:rFonts w:ascii="Times New Roman" w:eastAsia="Times New Roman" w:hAnsi="Times New Roman" w:cs="Times New Roman"/>
          <w:sz w:val="20"/>
          <w:szCs w:val="20"/>
          <w:highlight w:val="white"/>
        </w:rPr>
        <w:t>С</w:t>
      </w:r>
      <w:r w:rsidRPr="00031406">
        <w:rPr>
          <w:rFonts w:ascii="Times New Roman" w:eastAsia="Times New Roman" w:hAnsi="Times New Roman" w:cs="Times New Roman"/>
          <w:sz w:val="20"/>
          <w:szCs w:val="20"/>
          <w:highlight w:val="white"/>
          <w:lang w:val="en-US"/>
        </w:rPr>
        <w:t>. 12</w:t>
      </w:r>
    </w:p>
  </w:footnote>
  <w:footnote w:id="112">
    <w:p w:rsidR="003F5441" w:rsidRPr="00031406" w:rsidRDefault="00DE0FED">
      <w:pPr>
        <w:keepNext/>
        <w:shd w:val="clear" w:color="auto" w:fill="FFFFFF"/>
        <w:rPr>
          <w:rFonts w:ascii="Times New Roman" w:hAnsi="Times New Roman" w:cs="Times New Roman"/>
          <w:sz w:val="20"/>
          <w:szCs w:val="20"/>
          <w:lang w:val="en-US"/>
        </w:rPr>
      </w:pPr>
      <w:r w:rsidRPr="00031406">
        <w:rPr>
          <w:rFonts w:ascii="Times New Roman" w:eastAsia="Times New Roman" w:hAnsi="Times New Roman" w:cs="Times New Roman"/>
          <w:sz w:val="20"/>
          <w:szCs w:val="20"/>
          <w:highlight w:val="white"/>
        </w:rPr>
        <w:footnoteRef/>
      </w:r>
      <w:r w:rsidRPr="00031406">
        <w:rPr>
          <w:rFonts w:ascii="Times New Roman" w:eastAsia="Times New Roman" w:hAnsi="Times New Roman" w:cs="Times New Roman"/>
          <w:sz w:val="20"/>
          <w:szCs w:val="20"/>
          <w:highlight w:val="white"/>
          <w:lang w:val="en-US"/>
        </w:rPr>
        <w:tab/>
        <w:t xml:space="preserve">Schick K. Acting out and working through: Trauma and (in)security // Review of International Studies, №37, 2011. </w:t>
      </w:r>
      <w:r w:rsidRPr="00031406">
        <w:rPr>
          <w:rFonts w:ascii="Times New Roman" w:eastAsia="Times New Roman" w:hAnsi="Times New Roman" w:cs="Times New Roman"/>
          <w:sz w:val="20"/>
          <w:szCs w:val="20"/>
          <w:highlight w:val="white"/>
        </w:rPr>
        <w:t>С</w:t>
      </w:r>
      <w:r w:rsidRPr="00031406">
        <w:rPr>
          <w:rFonts w:ascii="Times New Roman" w:eastAsia="Times New Roman" w:hAnsi="Times New Roman" w:cs="Times New Roman"/>
          <w:sz w:val="20"/>
          <w:szCs w:val="20"/>
          <w:highlight w:val="white"/>
          <w:lang w:val="en-US"/>
        </w:rPr>
        <w:t>. 13</w:t>
      </w:r>
    </w:p>
  </w:footnote>
  <w:footnote w:id="113">
    <w:p w:rsidR="003F5441" w:rsidRPr="00031406" w:rsidRDefault="00DE0FED">
      <w:pPr>
        <w:keepNext/>
        <w:shd w:val="clear" w:color="auto" w:fill="FFFFFF"/>
        <w:rPr>
          <w:rFonts w:ascii="Times New Roman" w:hAnsi="Times New Roman" w:cs="Times New Roman"/>
          <w:sz w:val="20"/>
          <w:szCs w:val="20"/>
        </w:rPr>
      </w:pPr>
      <w:r w:rsidRPr="00031406">
        <w:rPr>
          <w:rFonts w:ascii="Times New Roman" w:eastAsia="Times New Roman" w:hAnsi="Times New Roman" w:cs="Times New Roman"/>
          <w:sz w:val="20"/>
          <w:szCs w:val="20"/>
          <w:highlight w:val="white"/>
        </w:rPr>
        <w:footnoteRef/>
      </w:r>
      <w:r w:rsidRPr="00031406">
        <w:rPr>
          <w:rFonts w:ascii="Times New Roman" w:eastAsia="Times New Roman" w:hAnsi="Times New Roman" w:cs="Times New Roman"/>
          <w:sz w:val="20"/>
          <w:szCs w:val="20"/>
          <w:highlight w:val="white"/>
          <w:lang w:val="en-US"/>
        </w:rPr>
        <w:tab/>
      </w:r>
      <w:r w:rsidRPr="00031406">
        <w:rPr>
          <w:rFonts w:ascii="Times New Roman" w:eastAsia="Times New Roman" w:hAnsi="Times New Roman" w:cs="Times New Roman"/>
          <w:sz w:val="20"/>
          <w:szCs w:val="20"/>
          <w:highlight w:val="white"/>
        </w:rPr>
        <w:t>Термины</w:t>
      </w:r>
      <w:r w:rsidRPr="00031406">
        <w:rPr>
          <w:rFonts w:ascii="Times New Roman" w:eastAsia="Times New Roman" w:hAnsi="Times New Roman" w:cs="Times New Roman"/>
          <w:sz w:val="20"/>
          <w:szCs w:val="20"/>
          <w:highlight w:val="white"/>
          <w:lang w:val="en-US"/>
        </w:rPr>
        <w:t xml:space="preserve"> </w:t>
      </w:r>
      <w:r w:rsidRPr="00031406">
        <w:rPr>
          <w:rFonts w:ascii="Times New Roman" w:eastAsia="Times New Roman" w:hAnsi="Times New Roman" w:cs="Times New Roman"/>
          <w:sz w:val="20"/>
          <w:szCs w:val="20"/>
          <w:highlight w:val="white"/>
        </w:rPr>
        <w:t>предложены</w:t>
      </w:r>
      <w:r w:rsidRPr="00031406">
        <w:rPr>
          <w:rFonts w:ascii="Times New Roman" w:eastAsia="Times New Roman" w:hAnsi="Times New Roman" w:cs="Times New Roman"/>
          <w:sz w:val="20"/>
          <w:szCs w:val="20"/>
          <w:highlight w:val="white"/>
          <w:lang w:val="en-US"/>
        </w:rPr>
        <w:t xml:space="preserve"> </w:t>
      </w:r>
      <w:r w:rsidRPr="00031406">
        <w:rPr>
          <w:rFonts w:ascii="Times New Roman" w:eastAsia="Times New Roman" w:hAnsi="Times New Roman" w:cs="Times New Roman"/>
          <w:sz w:val="20"/>
          <w:szCs w:val="20"/>
          <w:highlight w:val="white"/>
        </w:rPr>
        <w:t>в</w:t>
      </w:r>
      <w:r w:rsidRPr="00031406">
        <w:rPr>
          <w:rFonts w:ascii="Times New Roman" w:eastAsia="Times New Roman" w:hAnsi="Times New Roman" w:cs="Times New Roman"/>
          <w:sz w:val="20"/>
          <w:szCs w:val="20"/>
          <w:highlight w:val="white"/>
          <w:lang w:val="en-US"/>
        </w:rPr>
        <w:t>: Lepsius M. R. Das Erbe des Nationalsozialism</w:t>
      </w:r>
      <w:r w:rsidRPr="00031406">
        <w:rPr>
          <w:rFonts w:ascii="Times New Roman" w:eastAsia="Times New Roman" w:hAnsi="Times New Roman" w:cs="Times New Roman"/>
          <w:sz w:val="20"/>
          <w:szCs w:val="20"/>
          <w:highlight w:val="white"/>
          <w:lang w:val="en-US"/>
        </w:rPr>
        <w:t xml:space="preserve">us und die politische Kultur der Nashfolgestaaten des «Grobdeuchen Reiches» // Haller M. et al. </w:t>
      </w:r>
      <w:r w:rsidRPr="00031406">
        <w:rPr>
          <w:rFonts w:ascii="Times New Roman" w:eastAsia="Times New Roman" w:hAnsi="Times New Roman" w:cs="Times New Roman"/>
          <w:sz w:val="20"/>
          <w:szCs w:val="20"/>
          <w:highlight w:val="white"/>
        </w:rPr>
        <w:t>(Hrsg.). Kultur und Gesselschaft / М.; New York, 1989. S. 247-264. Цит. по: Ассман А. Новое недовольство мемориальной культурой. М.: Новое литературное обозрени</w:t>
      </w:r>
      <w:r w:rsidRPr="00031406">
        <w:rPr>
          <w:rFonts w:ascii="Times New Roman" w:eastAsia="Times New Roman" w:hAnsi="Times New Roman" w:cs="Times New Roman"/>
          <w:sz w:val="20"/>
          <w:szCs w:val="20"/>
          <w:highlight w:val="white"/>
        </w:rPr>
        <w:t>е, 2016. С. 52.</w:t>
      </w:r>
    </w:p>
  </w:footnote>
  <w:footnote w:id="114">
    <w:p w:rsidR="003F5441" w:rsidRPr="00031406" w:rsidRDefault="00DE0FED">
      <w:pPr>
        <w:keepNext/>
        <w:shd w:val="clear" w:color="auto" w:fill="FFFFFF"/>
        <w:rPr>
          <w:rFonts w:ascii="Times New Roman" w:hAnsi="Times New Roman" w:cs="Times New Roman"/>
          <w:sz w:val="20"/>
          <w:szCs w:val="20"/>
        </w:rPr>
      </w:pPr>
      <w:r w:rsidRPr="00031406">
        <w:rPr>
          <w:rFonts w:ascii="Times New Roman" w:eastAsia="Times New Roman" w:hAnsi="Times New Roman" w:cs="Times New Roman"/>
          <w:color w:val="000000"/>
          <w:sz w:val="20"/>
          <w:szCs w:val="20"/>
          <w:highlight w:val="white"/>
        </w:rPr>
        <w:footnoteRef/>
      </w:r>
      <w:r w:rsidRPr="00031406">
        <w:rPr>
          <w:rFonts w:ascii="Times New Roman" w:eastAsia="Times New Roman" w:hAnsi="Times New Roman" w:cs="Times New Roman"/>
          <w:color w:val="000000"/>
          <w:sz w:val="20"/>
          <w:szCs w:val="20"/>
          <w:highlight w:val="white"/>
        </w:rPr>
        <w:tab/>
        <w:t>Ассман А. Новое недовольство мемориальной культурой. М.: Новое литературное обозрение, 2016. С. 159</w:t>
      </w:r>
    </w:p>
  </w:footnote>
  <w:footnote w:id="115">
    <w:p w:rsidR="003F5441" w:rsidRPr="00031406" w:rsidRDefault="00DE0FED">
      <w:pPr>
        <w:keepNext/>
        <w:shd w:val="clear" w:color="auto" w:fill="FFFFFF"/>
        <w:rPr>
          <w:rFonts w:ascii="Times New Roman" w:hAnsi="Times New Roman" w:cs="Times New Roman"/>
          <w:sz w:val="20"/>
          <w:szCs w:val="20"/>
        </w:rPr>
      </w:pPr>
      <w:r w:rsidRPr="00031406">
        <w:rPr>
          <w:rFonts w:ascii="Times New Roman" w:eastAsia="Times New Roman" w:hAnsi="Times New Roman" w:cs="Times New Roman"/>
          <w:color w:val="000000"/>
          <w:sz w:val="20"/>
          <w:szCs w:val="20"/>
          <w:highlight w:val="white"/>
        </w:rPr>
        <w:footnoteRef/>
      </w:r>
      <w:r w:rsidRPr="00031406">
        <w:rPr>
          <w:rFonts w:ascii="Times New Roman" w:eastAsia="Times New Roman" w:hAnsi="Times New Roman" w:cs="Times New Roman"/>
          <w:color w:val="000000"/>
          <w:sz w:val="20"/>
          <w:szCs w:val="20"/>
          <w:highlight w:val="white"/>
        </w:rPr>
        <w:tab/>
        <w:t>Ассман А. Новое недовольство мемориальной культурой. М.: Новое литературное обозрение, 2016. С. 122</w:t>
      </w:r>
    </w:p>
  </w:footnote>
  <w:footnote w:id="116">
    <w:p w:rsidR="003F5441" w:rsidRPr="00031406" w:rsidRDefault="00DE0FED">
      <w:pPr>
        <w:keepNext/>
        <w:shd w:val="clear" w:color="auto" w:fill="FFFFFF"/>
        <w:rPr>
          <w:rFonts w:ascii="Times New Roman" w:hAnsi="Times New Roman" w:cs="Times New Roman"/>
          <w:sz w:val="20"/>
          <w:szCs w:val="20"/>
        </w:rPr>
      </w:pPr>
      <w:r w:rsidRPr="00031406">
        <w:rPr>
          <w:rFonts w:ascii="Times New Roman" w:eastAsia="Times New Roman" w:hAnsi="Times New Roman" w:cs="Times New Roman"/>
          <w:color w:val="000000"/>
          <w:sz w:val="20"/>
          <w:szCs w:val="20"/>
          <w:highlight w:val="white"/>
        </w:rPr>
        <w:footnoteRef/>
      </w:r>
      <w:r w:rsidRPr="00031406">
        <w:rPr>
          <w:rFonts w:ascii="Times New Roman" w:eastAsia="Times New Roman" w:hAnsi="Times New Roman" w:cs="Times New Roman"/>
          <w:color w:val="000000"/>
          <w:sz w:val="20"/>
          <w:szCs w:val="20"/>
          <w:highlight w:val="white"/>
        </w:rPr>
        <w:tab/>
        <w:t xml:space="preserve">Ассман А. Новое недовольство </w:t>
      </w:r>
      <w:r w:rsidRPr="00031406">
        <w:rPr>
          <w:rFonts w:ascii="Times New Roman" w:eastAsia="Times New Roman" w:hAnsi="Times New Roman" w:cs="Times New Roman"/>
          <w:color w:val="000000"/>
          <w:sz w:val="20"/>
          <w:szCs w:val="20"/>
          <w:highlight w:val="white"/>
        </w:rPr>
        <w:t>мемориальной культурой. М.: Новое литературное обозрение, 2016. С. 123</w:t>
      </w:r>
    </w:p>
  </w:footnote>
  <w:footnote w:id="117">
    <w:p w:rsidR="003F5441" w:rsidRPr="00031406" w:rsidRDefault="00DE0FED">
      <w:pPr>
        <w:keepNext/>
        <w:shd w:val="clear" w:color="auto" w:fill="FFFFFF"/>
        <w:rPr>
          <w:rFonts w:ascii="Times New Roman" w:hAnsi="Times New Roman" w:cs="Times New Roman"/>
          <w:sz w:val="20"/>
          <w:szCs w:val="20"/>
        </w:rPr>
      </w:pPr>
      <w:r w:rsidRPr="00031406">
        <w:rPr>
          <w:rFonts w:ascii="Times New Roman" w:eastAsia="Times New Roman" w:hAnsi="Times New Roman" w:cs="Times New Roman"/>
          <w:color w:val="000000"/>
          <w:sz w:val="20"/>
          <w:szCs w:val="20"/>
          <w:highlight w:val="white"/>
        </w:rPr>
        <w:footnoteRef/>
      </w:r>
      <w:r w:rsidRPr="00031406">
        <w:rPr>
          <w:rFonts w:ascii="Times New Roman" w:eastAsia="Times New Roman" w:hAnsi="Times New Roman" w:cs="Times New Roman"/>
          <w:color w:val="000000"/>
          <w:sz w:val="20"/>
          <w:szCs w:val="20"/>
          <w:highlight w:val="white"/>
        </w:rPr>
        <w:tab/>
        <w:t>Калинин И. Историчность травматического опыта: рутина, революция, репрезентация // Новое литературное обозрение. 2013. № 124 (6). С. 134.</w:t>
      </w:r>
    </w:p>
  </w:footnote>
  <w:footnote w:id="118">
    <w:p w:rsidR="003F5441" w:rsidRPr="00031406" w:rsidRDefault="00DE0FED">
      <w:pPr>
        <w:keepNext/>
        <w:shd w:val="clear" w:color="auto" w:fill="FFFFFF"/>
        <w:rPr>
          <w:rFonts w:ascii="Times New Roman" w:hAnsi="Times New Roman" w:cs="Times New Roman"/>
          <w:sz w:val="20"/>
          <w:szCs w:val="20"/>
        </w:rPr>
      </w:pPr>
      <w:r w:rsidRPr="00031406">
        <w:rPr>
          <w:rFonts w:ascii="Times New Roman" w:eastAsia="Times New Roman" w:hAnsi="Times New Roman" w:cs="Times New Roman"/>
          <w:sz w:val="20"/>
          <w:szCs w:val="20"/>
          <w:highlight w:val="white"/>
        </w:rPr>
        <w:footnoteRef/>
      </w:r>
      <w:r w:rsidRPr="00031406">
        <w:rPr>
          <w:rFonts w:ascii="Times New Roman" w:eastAsia="Times New Roman" w:hAnsi="Times New Roman" w:cs="Times New Roman"/>
          <w:sz w:val="20"/>
          <w:szCs w:val="20"/>
          <w:highlight w:val="white"/>
        </w:rPr>
        <w:tab/>
        <w:t>К</w:t>
      </w:r>
      <w:r w:rsidRPr="00031406">
        <w:rPr>
          <w:rFonts w:ascii="Times New Roman" w:eastAsia="Times New Roman" w:hAnsi="Times New Roman" w:cs="Times New Roman"/>
          <w:color w:val="000000"/>
          <w:sz w:val="20"/>
          <w:szCs w:val="20"/>
          <w:highlight w:val="white"/>
        </w:rPr>
        <w:t>алинин И. Историчность травматического опы</w:t>
      </w:r>
      <w:r w:rsidRPr="00031406">
        <w:rPr>
          <w:rFonts w:ascii="Times New Roman" w:eastAsia="Times New Roman" w:hAnsi="Times New Roman" w:cs="Times New Roman"/>
          <w:color w:val="000000"/>
          <w:sz w:val="20"/>
          <w:szCs w:val="20"/>
          <w:highlight w:val="white"/>
        </w:rPr>
        <w:t>та: рутина, революция, репрезентация // Новое литературное обозрение. 2013. № 124 (6). С. 134.</w:t>
      </w:r>
    </w:p>
  </w:footnote>
  <w:footnote w:id="119">
    <w:p w:rsidR="003F5441" w:rsidRPr="00031406" w:rsidRDefault="00DE0FED">
      <w:pPr>
        <w:keepNext/>
        <w:shd w:val="clear" w:color="auto" w:fill="FFFFFF"/>
        <w:rPr>
          <w:rFonts w:ascii="Times New Roman" w:hAnsi="Times New Roman" w:cs="Times New Roman"/>
          <w:sz w:val="20"/>
          <w:szCs w:val="20"/>
        </w:rPr>
      </w:pPr>
      <w:r w:rsidRPr="00031406">
        <w:rPr>
          <w:rFonts w:ascii="Times New Roman" w:eastAsia="Times New Roman" w:hAnsi="Times New Roman" w:cs="Times New Roman"/>
          <w:sz w:val="20"/>
          <w:szCs w:val="20"/>
          <w:highlight w:val="white"/>
        </w:rPr>
        <w:footnoteRef/>
      </w:r>
      <w:r w:rsidRPr="00031406">
        <w:rPr>
          <w:rFonts w:ascii="Times New Roman" w:eastAsia="Times New Roman" w:hAnsi="Times New Roman" w:cs="Times New Roman"/>
          <w:sz w:val="20"/>
          <w:szCs w:val="20"/>
          <w:highlight w:val="white"/>
        </w:rPr>
        <w:tab/>
        <w:t>К</w:t>
      </w:r>
      <w:r w:rsidRPr="00031406">
        <w:rPr>
          <w:rFonts w:ascii="Times New Roman" w:eastAsia="Times New Roman" w:hAnsi="Times New Roman" w:cs="Times New Roman"/>
          <w:color w:val="000000"/>
          <w:sz w:val="20"/>
          <w:szCs w:val="20"/>
          <w:highlight w:val="white"/>
        </w:rPr>
        <w:t>алинин И. Историчность травматического опыта: рутина, революция, репрезентация // Новое литературное обозрение. 2013. № 124 (6). С. 135</w:t>
      </w:r>
    </w:p>
  </w:footnote>
  <w:footnote w:id="120">
    <w:p w:rsidR="003F5441" w:rsidRPr="00031406" w:rsidRDefault="00DE0FED">
      <w:pPr>
        <w:keepNext/>
        <w:shd w:val="clear" w:color="auto" w:fill="FFFFFF"/>
        <w:rPr>
          <w:rFonts w:ascii="Times New Roman" w:hAnsi="Times New Roman" w:cs="Times New Roman"/>
          <w:sz w:val="20"/>
          <w:szCs w:val="20"/>
        </w:rPr>
      </w:pPr>
      <w:r w:rsidRPr="00031406">
        <w:rPr>
          <w:rFonts w:ascii="Times New Roman" w:eastAsia="Times New Roman" w:hAnsi="Times New Roman" w:cs="Times New Roman"/>
          <w:color w:val="000000"/>
          <w:sz w:val="20"/>
          <w:szCs w:val="20"/>
        </w:rPr>
        <w:footnoteRef/>
      </w:r>
      <w:r w:rsidRPr="00031406">
        <w:rPr>
          <w:rFonts w:ascii="Times New Roman" w:eastAsia="Times New Roman" w:hAnsi="Times New Roman" w:cs="Times New Roman"/>
          <w:color w:val="000000"/>
          <w:sz w:val="20"/>
          <w:szCs w:val="20"/>
        </w:rPr>
        <w:tab/>
      </w:r>
      <w:r w:rsidRPr="00031406">
        <w:rPr>
          <w:rFonts w:ascii="Times New Roman" w:eastAsia="Times New Roman" w:hAnsi="Times New Roman" w:cs="Times New Roman"/>
          <w:color w:val="000000"/>
          <w:sz w:val="20"/>
          <w:szCs w:val="20"/>
        </w:rPr>
        <w:t xml:space="preserve">Сантнер Э. История по ту сторону принципа наслаждения: Размышление о репрезентации травмы // Травма:пункты: сборник статей. Сост. С. Ушакин и Е. Трубина. М.: Новое литературное обозрение, 2009. </w:t>
      </w:r>
      <w:r w:rsidRPr="00031406">
        <w:rPr>
          <w:rFonts w:ascii="Times New Roman" w:eastAsia="Times New Roman" w:hAnsi="Times New Roman" w:cs="Times New Roman"/>
          <w:color w:val="000000"/>
          <w:sz w:val="20"/>
          <w:szCs w:val="20"/>
          <w:highlight w:val="white"/>
        </w:rPr>
        <w:t xml:space="preserve">С. 392. </w:t>
      </w:r>
    </w:p>
  </w:footnote>
  <w:footnote w:id="121">
    <w:p w:rsidR="003F5441" w:rsidRPr="00031406" w:rsidRDefault="00DE0FED">
      <w:pPr>
        <w:keepNext/>
        <w:shd w:val="clear" w:color="auto" w:fill="FFFFFF"/>
        <w:rPr>
          <w:rFonts w:ascii="Times New Roman" w:hAnsi="Times New Roman" w:cs="Times New Roman"/>
          <w:sz w:val="20"/>
          <w:szCs w:val="20"/>
        </w:rPr>
      </w:pPr>
      <w:r w:rsidRPr="00031406">
        <w:rPr>
          <w:rFonts w:ascii="Times New Roman" w:eastAsia="Times New Roman" w:hAnsi="Times New Roman" w:cs="Times New Roman"/>
          <w:color w:val="000000"/>
          <w:sz w:val="20"/>
          <w:szCs w:val="20"/>
          <w:highlight w:val="white"/>
        </w:rPr>
        <w:footnoteRef/>
      </w:r>
      <w:r w:rsidRPr="00031406">
        <w:rPr>
          <w:rFonts w:ascii="Times New Roman" w:eastAsia="Times New Roman" w:hAnsi="Times New Roman" w:cs="Times New Roman"/>
          <w:color w:val="000000"/>
          <w:sz w:val="20"/>
          <w:szCs w:val="20"/>
          <w:highlight w:val="white"/>
        </w:rPr>
        <w:tab/>
        <w:t>Александер Дж. Культурная травма и коллективная иде</w:t>
      </w:r>
      <w:r w:rsidRPr="00031406">
        <w:rPr>
          <w:rFonts w:ascii="Times New Roman" w:eastAsia="Times New Roman" w:hAnsi="Times New Roman" w:cs="Times New Roman"/>
          <w:color w:val="000000"/>
          <w:sz w:val="20"/>
          <w:szCs w:val="20"/>
          <w:highlight w:val="white"/>
        </w:rPr>
        <w:t>нтичность // Социологический журнал. 2012. № 3. С. 7.</w:t>
      </w:r>
    </w:p>
  </w:footnote>
  <w:footnote w:id="122">
    <w:p w:rsidR="003F5441" w:rsidRPr="00031406" w:rsidRDefault="00DE0FED">
      <w:pPr>
        <w:keepNext/>
        <w:shd w:val="clear" w:color="auto" w:fill="FFFFFF"/>
        <w:rPr>
          <w:rFonts w:ascii="Times New Roman" w:hAnsi="Times New Roman" w:cs="Times New Roman"/>
          <w:sz w:val="20"/>
          <w:szCs w:val="20"/>
        </w:rPr>
      </w:pPr>
      <w:r w:rsidRPr="00031406">
        <w:rPr>
          <w:rFonts w:ascii="Times New Roman" w:eastAsia="Times New Roman" w:hAnsi="Times New Roman" w:cs="Times New Roman"/>
          <w:color w:val="000000"/>
          <w:sz w:val="20"/>
          <w:szCs w:val="20"/>
          <w:highlight w:val="white"/>
        </w:rPr>
        <w:footnoteRef/>
      </w:r>
      <w:r w:rsidRPr="00031406">
        <w:rPr>
          <w:rFonts w:ascii="Times New Roman" w:eastAsia="Times New Roman" w:hAnsi="Times New Roman" w:cs="Times New Roman"/>
          <w:color w:val="000000"/>
          <w:sz w:val="20"/>
          <w:szCs w:val="20"/>
          <w:highlight w:val="white"/>
        </w:rPr>
        <w:tab/>
        <w:t>Александер Дж. Культурная травма и коллективная идентичность // Социологический журнал. 2012. № 3. С. 12-13.</w:t>
      </w:r>
    </w:p>
  </w:footnote>
  <w:footnote w:id="123">
    <w:p w:rsidR="003F5441" w:rsidRPr="00031406" w:rsidRDefault="00DE0FED">
      <w:pPr>
        <w:keepNext/>
        <w:shd w:val="clear" w:color="auto" w:fill="FFFFFF"/>
        <w:rPr>
          <w:rFonts w:ascii="Times New Roman" w:hAnsi="Times New Roman" w:cs="Times New Roman"/>
          <w:sz w:val="20"/>
          <w:szCs w:val="20"/>
        </w:rPr>
      </w:pPr>
      <w:r w:rsidRPr="00031406">
        <w:rPr>
          <w:rFonts w:ascii="Times New Roman" w:eastAsia="Times New Roman" w:hAnsi="Times New Roman" w:cs="Times New Roman"/>
          <w:color w:val="000000"/>
          <w:sz w:val="20"/>
          <w:szCs w:val="20"/>
          <w:highlight w:val="white"/>
        </w:rPr>
        <w:footnoteRef/>
      </w:r>
      <w:r w:rsidRPr="00031406">
        <w:rPr>
          <w:rFonts w:ascii="Times New Roman" w:eastAsia="Times New Roman" w:hAnsi="Times New Roman" w:cs="Times New Roman"/>
          <w:color w:val="000000"/>
          <w:sz w:val="20"/>
          <w:szCs w:val="20"/>
          <w:highlight w:val="white"/>
        </w:rPr>
        <w:tab/>
        <w:t>Солоед К. В. Психологические последствия репрессий 1917</w:t>
      </w:r>
      <w:r w:rsidRPr="00031406">
        <w:rPr>
          <w:rFonts w:ascii="Times New Roman" w:eastAsia="Times New Roman" w:hAnsi="Times New Roman" w:cs="Times New Roman"/>
          <w:color w:val="000000"/>
          <w:sz w:val="20"/>
          <w:szCs w:val="20"/>
          <w:highlight w:val="white"/>
        </w:rPr>
        <w:t>–</w:t>
      </w:r>
      <w:r w:rsidRPr="00031406">
        <w:rPr>
          <w:rFonts w:ascii="Times New Roman" w:eastAsia="Times New Roman" w:hAnsi="Times New Roman" w:cs="Times New Roman"/>
          <w:color w:val="000000"/>
          <w:sz w:val="20"/>
          <w:szCs w:val="20"/>
          <w:highlight w:val="white"/>
        </w:rPr>
        <w:t xml:space="preserve">1953 годов в судьбах отдельных </w:t>
      </w:r>
      <w:r w:rsidRPr="00031406">
        <w:rPr>
          <w:rFonts w:ascii="Times New Roman" w:eastAsia="Times New Roman" w:hAnsi="Times New Roman" w:cs="Times New Roman"/>
          <w:color w:val="000000"/>
          <w:sz w:val="20"/>
          <w:szCs w:val="20"/>
          <w:highlight w:val="white"/>
        </w:rPr>
        <w:t>людей и в обществе // Журнал практической психологии и психоанализа. 2010. №4. С. 29.</w:t>
      </w:r>
    </w:p>
  </w:footnote>
  <w:footnote w:id="124">
    <w:p w:rsidR="003F5441" w:rsidRPr="00031406" w:rsidRDefault="00DE0FED">
      <w:pPr>
        <w:keepNext/>
        <w:shd w:val="clear" w:color="auto" w:fill="FFFFFF"/>
        <w:rPr>
          <w:rFonts w:ascii="Times New Roman" w:hAnsi="Times New Roman" w:cs="Times New Roman"/>
          <w:sz w:val="20"/>
          <w:szCs w:val="20"/>
        </w:rPr>
      </w:pPr>
      <w:r w:rsidRPr="00031406">
        <w:rPr>
          <w:rFonts w:ascii="Times New Roman" w:eastAsia="Times New Roman" w:hAnsi="Times New Roman" w:cs="Times New Roman"/>
          <w:color w:val="000000"/>
          <w:sz w:val="20"/>
          <w:szCs w:val="20"/>
          <w:highlight w:val="white"/>
        </w:rPr>
        <w:footnoteRef/>
      </w:r>
      <w:r w:rsidRPr="00031406">
        <w:rPr>
          <w:rFonts w:ascii="Times New Roman" w:eastAsia="Times New Roman" w:hAnsi="Times New Roman" w:cs="Times New Roman"/>
          <w:color w:val="000000"/>
          <w:sz w:val="20"/>
          <w:szCs w:val="20"/>
          <w:highlight w:val="white"/>
        </w:rPr>
        <w:tab/>
        <w:t>Ассман А. Новое недовольство мемориальной культурой. М.: Новое литературное обозрение, 2016. С. 8</w:t>
      </w:r>
    </w:p>
  </w:footnote>
  <w:footnote w:id="125">
    <w:p w:rsidR="003F5441" w:rsidRPr="00031406" w:rsidRDefault="00DE0FED">
      <w:pPr>
        <w:keepNext/>
        <w:shd w:val="clear" w:color="auto" w:fill="FFFFFF"/>
        <w:rPr>
          <w:rFonts w:ascii="Times New Roman" w:hAnsi="Times New Roman" w:cs="Times New Roman"/>
          <w:sz w:val="20"/>
          <w:szCs w:val="20"/>
        </w:rPr>
      </w:pPr>
      <w:r w:rsidRPr="00031406">
        <w:rPr>
          <w:rFonts w:ascii="Times New Roman" w:eastAsia="Times New Roman" w:hAnsi="Times New Roman" w:cs="Times New Roman"/>
          <w:color w:val="000000"/>
          <w:sz w:val="20"/>
          <w:szCs w:val="20"/>
          <w:highlight w:val="white"/>
        </w:rPr>
        <w:footnoteRef/>
      </w:r>
      <w:r w:rsidRPr="00031406">
        <w:rPr>
          <w:rFonts w:ascii="Times New Roman" w:eastAsia="Times New Roman" w:hAnsi="Times New Roman" w:cs="Times New Roman"/>
          <w:color w:val="000000"/>
          <w:sz w:val="20"/>
          <w:szCs w:val="20"/>
          <w:highlight w:val="white"/>
        </w:rPr>
        <w:tab/>
        <w:t>Историческая травма как культурное явление. 5 фактов о происхождении</w:t>
      </w:r>
      <w:r w:rsidRPr="00031406">
        <w:rPr>
          <w:rFonts w:ascii="Times New Roman" w:eastAsia="Times New Roman" w:hAnsi="Times New Roman" w:cs="Times New Roman"/>
          <w:color w:val="000000"/>
          <w:sz w:val="20"/>
          <w:szCs w:val="20"/>
          <w:highlight w:val="white"/>
        </w:rPr>
        <w:t xml:space="preserve"> коллективных травм и способах работы с ними. Postnauka [электронный ресурс]. Режим доступа: https://postnauka.ru/faq/26580 (дата обращения: 15.07.2017)</w:t>
      </w:r>
    </w:p>
  </w:footnote>
  <w:footnote w:id="126">
    <w:p w:rsidR="003F5441" w:rsidRPr="00031406" w:rsidRDefault="00DE0FED">
      <w:pPr>
        <w:keepNext/>
        <w:shd w:val="clear" w:color="auto" w:fill="FFFFFF"/>
        <w:rPr>
          <w:rFonts w:ascii="Times New Roman" w:hAnsi="Times New Roman" w:cs="Times New Roman"/>
          <w:sz w:val="20"/>
          <w:szCs w:val="20"/>
        </w:rPr>
      </w:pPr>
      <w:r w:rsidRPr="00031406">
        <w:rPr>
          <w:rFonts w:ascii="Times New Roman" w:eastAsia="Times New Roman" w:hAnsi="Times New Roman" w:cs="Times New Roman"/>
          <w:color w:val="000000"/>
          <w:sz w:val="20"/>
          <w:szCs w:val="20"/>
          <w:highlight w:val="white"/>
        </w:rPr>
        <w:footnoteRef/>
      </w:r>
      <w:r w:rsidRPr="00031406">
        <w:rPr>
          <w:rFonts w:ascii="Times New Roman" w:eastAsia="Times New Roman" w:hAnsi="Times New Roman" w:cs="Times New Roman"/>
          <w:color w:val="000000"/>
          <w:sz w:val="20"/>
          <w:szCs w:val="20"/>
          <w:highlight w:val="white"/>
        </w:rPr>
        <w:tab/>
        <w:t>Тимофеева М. Травма прошлого (сталинского режима) в клиническом материале российских пациентов // Жур</w:t>
      </w:r>
      <w:r w:rsidRPr="00031406">
        <w:rPr>
          <w:rFonts w:ascii="Times New Roman" w:eastAsia="Times New Roman" w:hAnsi="Times New Roman" w:cs="Times New Roman"/>
          <w:color w:val="000000"/>
          <w:sz w:val="20"/>
          <w:szCs w:val="20"/>
          <w:highlight w:val="white"/>
        </w:rPr>
        <w:t>нал практической психологии и психоанализа. 2010. №4. С. 54</w:t>
      </w:r>
    </w:p>
  </w:footnote>
  <w:footnote w:id="127">
    <w:p w:rsidR="003F5441" w:rsidRPr="00031406" w:rsidRDefault="00DE0FED">
      <w:pPr>
        <w:rPr>
          <w:rFonts w:ascii="Times New Roman" w:hAnsi="Times New Roman" w:cs="Times New Roman"/>
          <w:sz w:val="20"/>
          <w:szCs w:val="20"/>
        </w:rPr>
      </w:pPr>
      <w:r w:rsidRPr="00031406">
        <w:rPr>
          <w:rFonts w:ascii="Times New Roman" w:eastAsia="Times New Roman" w:hAnsi="Times New Roman" w:cs="Times New Roman"/>
          <w:sz w:val="20"/>
          <w:szCs w:val="20"/>
        </w:rPr>
        <w:footnoteRef/>
      </w:r>
      <w:r w:rsidRPr="00031406">
        <w:rPr>
          <w:rFonts w:ascii="Times New Roman" w:eastAsia="Times New Roman" w:hAnsi="Times New Roman" w:cs="Times New Roman"/>
          <w:sz w:val="20"/>
          <w:szCs w:val="20"/>
        </w:rPr>
        <w:tab/>
        <w:t>Эткинд А. Кривое горе. Память о непогребённых. М., Новое литературное обозрение. 2016. С. 55.</w:t>
      </w:r>
    </w:p>
  </w:footnote>
  <w:footnote w:id="128">
    <w:p w:rsidR="003F5441" w:rsidRPr="00031406" w:rsidRDefault="00DE0FED">
      <w:pPr>
        <w:jc w:val="both"/>
        <w:rPr>
          <w:rFonts w:ascii="Times New Roman" w:hAnsi="Times New Roman" w:cs="Times New Roman"/>
          <w:sz w:val="20"/>
          <w:szCs w:val="20"/>
        </w:rPr>
      </w:pPr>
      <w:r w:rsidRPr="00031406">
        <w:rPr>
          <w:rFonts w:ascii="Times New Roman" w:eastAsia="Times New Roman" w:hAnsi="Times New Roman" w:cs="Times New Roman"/>
          <w:sz w:val="20"/>
          <w:szCs w:val="20"/>
        </w:rPr>
        <w:footnoteRef/>
      </w:r>
      <w:r w:rsidRPr="00031406">
        <w:rPr>
          <w:rFonts w:ascii="Times New Roman" w:eastAsia="Times New Roman" w:hAnsi="Times New Roman" w:cs="Times New Roman"/>
          <w:sz w:val="20"/>
          <w:szCs w:val="20"/>
        </w:rPr>
        <w:tab/>
        <w:t xml:space="preserve">Цит. по: Якобидзе-Гитман А. Восстание фантазмов: Сталинская эпоха в постсоветском кино. М.: Новое </w:t>
      </w:r>
      <w:r w:rsidRPr="00031406">
        <w:rPr>
          <w:rFonts w:ascii="Times New Roman" w:eastAsia="Times New Roman" w:hAnsi="Times New Roman" w:cs="Times New Roman"/>
          <w:sz w:val="20"/>
          <w:szCs w:val="20"/>
        </w:rPr>
        <w:t>литературное обозрение, 2015. С. 280.</w:t>
      </w:r>
    </w:p>
  </w:footnote>
  <w:footnote w:id="129">
    <w:p w:rsidR="003F5441" w:rsidRPr="00031406" w:rsidRDefault="00DE0FED">
      <w:pPr>
        <w:keepNext/>
        <w:shd w:val="clear" w:color="auto" w:fill="FFFFFF"/>
        <w:rPr>
          <w:rFonts w:ascii="Times New Roman" w:hAnsi="Times New Roman" w:cs="Times New Roman"/>
          <w:sz w:val="20"/>
          <w:szCs w:val="20"/>
        </w:rPr>
      </w:pPr>
      <w:r w:rsidRPr="00031406">
        <w:rPr>
          <w:rFonts w:ascii="Times New Roman" w:eastAsia="Times New Roman" w:hAnsi="Times New Roman" w:cs="Times New Roman"/>
          <w:color w:val="000000"/>
          <w:sz w:val="20"/>
          <w:szCs w:val="20"/>
          <w:highlight w:val="white"/>
        </w:rPr>
        <w:footnoteRef/>
      </w:r>
      <w:r w:rsidRPr="00031406">
        <w:rPr>
          <w:rFonts w:ascii="Times New Roman" w:eastAsia="Times New Roman" w:hAnsi="Times New Roman" w:cs="Times New Roman"/>
          <w:color w:val="000000"/>
          <w:sz w:val="20"/>
          <w:szCs w:val="20"/>
          <w:highlight w:val="white"/>
        </w:rPr>
        <w:tab/>
        <w:t>Варга А. Я., Будинайте Г. Л. Травма прошлого в России и возможности применения системной семейной терапии // Журнал практической психологии и психоанализа. 2010. №4. С. 74</w:t>
      </w:r>
    </w:p>
  </w:footnote>
  <w:footnote w:id="130">
    <w:p w:rsidR="003F5441" w:rsidRPr="00031406" w:rsidRDefault="00DE0FED">
      <w:pPr>
        <w:keepNext/>
        <w:shd w:val="clear" w:color="auto" w:fill="FFFFFF"/>
        <w:rPr>
          <w:rFonts w:ascii="Times New Roman" w:hAnsi="Times New Roman" w:cs="Times New Roman"/>
          <w:sz w:val="20"/>
          <w:szCs w:val="20"/>
        </w:rPr>
      </w:pPr>
      <w:r w:rsidRPr="00031406">
        <w:rPr>
          <w:rFonts w:ascii="Times New Roman" w:eastAsia="Times New Roman" w:hAnsi="Times New Roman" w:cs="Times New Roman"/>
          <w:color w:val="000000"/>
          <w:sz w:val="20"/>
          <w:szCs w:val="20"/>
          <w:highlight w:val="white"/>
        </w:rPr>
        <w:footnoteRef/>
      </w:r>
      <w:r w:rsidRPr="00031406">
        <w:rPr>
          <w:rFonts w:ascii="Times New Roman" w:eastAsia="Times New Roman" w:hAnsi="Times New Roman" w:cs="Times New Roman"/>
          <w:color w:val="000000"/>
          <w:sz w:val="20"/>
          <w:szCs w:val="20"/>
          <w:highlight w:val="white"/>
        </w:rPr>
        <w:tab/>
        <w:t>Солоед К. В. Психологические последствия р</w:t>
      </w:r>
      <w:r w:rsidRPr="00031406">
        <w:rPr>
          <w:rFonts w:ascii="Times New Roman" w:eastAsia="Times New Roman" w:hAnsi="Times New Roman" w:cs="Times New Roman"/>
          <w:color w:val="000000"/>
          <w:sz w:val="20"/>
          <w:szCs w:val="20"/>
          <w:highlight w:val="white"/>
        </w:rPr>
        <w:t>епрессий 1917</w:t>
      </w:r>
      <w:r w:rsidRPr="00031406">
        <w:rPr>
          <w:rFonts w:ascii="Times New Roman" w:eastAsia="Times New Roman" w:hAnsi="Times New Roman" w:cs="Times New Roman"/>
          <w:color w:val="000000"/>
          <w:sz w:val="20"/>
          <w:szCs w:val="20"/>
          <w:highlight w:val="white"/>
        </w:rPr>
        <w:t>–</w:t>
      </w:r>
      <w:r w:rsidRPr="00031406">
        <w:rPr>
          <w:rFonts w:ascii="Times New Roman" w:eastAsia="Times New Roman" w:hAnsi="Times New Roman" w:cs="Times New Roman"/>
          <w:color w:val="000000"/>
          <w:sz w:val="20"/>
          <w:szCs w:val="20"/>
          <w:highlight w:val="white"/>
        </w:rPr>
        <w:t>1953 годов в судьбах отдельных людей и в обществе // Журнал практической психологии и психоанализа. 2010. №4. С. 30</w:t>
      </w:r>
    </w:p>
  </w:footnote>
  <w:footnote w:id="131">
    <w:p w:rsidR="003F5441" w:rsidRPr="00031406" w:rsidRDefault="00DE0FED">
      <w:pPr>
        <w:keepNext/>
        <w:shd w:val="clear" w:color="auto" w:fill="FFFFFF"/>
        <w:rPr>
          <w:rFonts w:ascii="Times New Roman" w:hAnsi="Times New Roman" w:cs="Times New Roman"/>
          <w:sz w:val="20"/>
          <w:szCs w:val="20"/>
        </w:rPr>
      </w:pPr>
      <w:r w:rsidRPr="00031406">
        <w:rPr>
          <w:rFonts w:ascii="Times New Roman" w:eastAsia="Times New Roman" w:hAnsi="Times New Roman" w:cs="Times New Roman"/>
          <w:color w:val="000000"/>
          <w:sz w:val="20"/>
          <w:szCs w:val="20"/>
          <w:highlight w:val="white"/>
        </w:rPr>
        <w:footnoteRef/>
      </w:r>
      <w:r w:rsidRPr="00031406">
        <w:rPr>
          <w:rFonts w:ascii="Times New Roman" w:eastAsia="Times New Roman" w:hAnsi="Times New Roman" w:cs="Times New Roman"/>
          <w:color w:val="000000"/>
          <w:sz w:val="20"/>
          <w:szCs w:val="20"/>
          <w:highlight w:val="white"/>
        </w:rPr>
        <w:tab/>
        <w:t>Эткинд А. Кривое горе. Память о непогребенных. М.: НЛО, 2016. С. 19</w:t>
      </w:r>
    </w:p>
  </w:footnote>
  <w:footnote w:id="132">
    <w:p w:rsidR="003F5441" w:rsidRPr="00031406" w:rsidRDefault="00DE0FED">
      <w:pPr>
        <w:keepNext/>
        <w:shd w:val="clear" w:color="auto" w:fill="FFFFFF"/>
        <w:rPr>
          <w:rFonts w:ascii="Times New Roman" w:hAnsi="Times New Roman" w:cs="Times New Roman"/>
          <w:sz w:val="20"/>
          <w:szCs w:val="20"/>
        </w:rPr>
      </w:pPr>
      <w:r w:rsidRPr="00031406">
        <w:rPr>
          <w:rFonts w:ascii="Times New Roman" w:eastAsia="Times New Roman" w:hAnsi="Times New Roman" w:cs="Times New Roman"/>
          <w:color w:val="000000"/>
          <w:sz w:val="20"/>
          <w:szCs w:val="20"/>
          <w:highlight w:val="white"/>
        </w:rPr>
        <w:footnoteRef/>
      </w:r>
      <w:r w:rsidRPr="00031406">
        <w:rPr>
          <w:rFonts w:ascii="Times New Roman" w:eastAsia="Times New Roman" w:hAnsi="Times New Roman" w:cs="Times New Roman"/>
          <w:color w:val="000000"/>
          <w:sz w:val="20"/>
          <w:szCs w:val="20"/>
          <w:highlight w:val="white"/>
        </w:rPr>
        <w:tab/>
        <w:t>Солоед К. В. Психологические последствия репрессий 191</w:t>
      </w:r>
      <w:r w:rsidRPr="00031406">
        <w:rPr>
          <w:rFonts w:ascii="Times New Roman" w:eastAsia="Times New Roman" w:hAnsi="Times New Roman" w:cs="Times New Roman"/>
          <w:color w:val="000000"/>
          <w:sz w:val="20"/>
          <w:szCs w:val="20"/>
          <w:highlight w:val="white"/>
        </w:rPr>
        <w:t>7</w:t>
      </w:r>
      <w:r w:rsidRPr="00031406">
        <w:rPr>
          <w:rFonts w:ascii="Times New Roman" w:eastAsia="Times New Roman" w:hAnsi="Times New Roman" w:cs="Times New Roman"/>
          <w:color w:val="000000"/>
          <w:sz w:val="20"/>
          <w:szCs w:val="20"/>
          <w:highlight w:val="white"/>
        </w:rPr>
        <w:t>–</w:t>
      </w:r>
      <w:r w:rsidRPr="00031406">
        <w:rPr>
          <w:rFonts w:ascii="Times New Roman" w:eastAsia="Times New Roman" w:hAnsi="Times New Roman" w:cs="Times New Roman"/>
          <w:color w:val="000000"/>
          <w:sz w:val="20"/>
          <w:szCs w:val="20"/>
          <w:highlight w:val="white"/>
        </w:rPr>
        <w:t>1953 годов в судьбах отдельных людей и в обществе // Журнал практической психологии и психоанализа. 2010. №4. С. 31</w:t>
      </w:r>
    </w:p>
  </w:footnote>
  <w:footnote w:id="133">
    <w:p w:rsidR="003F5441" w:rsidRPr="00031406" w:rsidRDefault="00DE0FED">
      <w:pPr>
        <w:keepNext/>
        <w:shd w:val="clear" w:color="auto" w:fill="FFFFFF"/>
        <w:rPr>
          <w:rFonts w:ascii="Times New Roman" w:hAnsi="Times New Roman" w:cs="Times New Roman"/>
          <w:sz w:val="20"/>
          <w:szCs w:val="20"/>
        </w:rPr>
      </w:pPr>
      <w:r w:rsidRPr="00031406">
        <w:rPr>
          <w:rFonts w:ascii="Times New Roman" w:eastAsia="Times New Roman" w:hAnsi="Times New Roman" w:cs="Times New Roman"/>
          <w:color w:val="000000"/>
          <w:sz w:val="20"/>
          <w:szCs w:val="20"/>
          <w:highlight w:val="white"/>
        </w:rPr>
        <w:footnoteRef/>
      </w:r>
      <w:r w:rsidRPr="00031406">
        <w:rPr>
          <w:rFonts w:ascii="Times New Roman" w:eastAsia="Times New Roman" w:hAnsi="Times New Roman" w:cs="Times New Roman"/>
          <w:color w:val="000000"/>
          <w:sz w:val="20"/>
          <w:szCs w:val="20"/>
          <w:highlight w:val="white"/>
        </w:rPr>
        <w:tab/>
        <w:t>Тимофеева М. Травма прошлого (сталинского режима) в клиническом материале российских пациентов // Журнал практической психологии и психо</w:t>
      </w:r>
      <w:r w:rsidRPr="00031406">
        <w:rPr>
          <w:rFonts w:ascii="Times New Roman" w:eastAsia="Times New Roman" w:hAnsi="Times New Roman" w:cs="Times New Roman"/>
          <w:color w:val="000000"/>
          <w:sz w:val="20"/>
          <w:szCs w:val="20"/>
          <w:highlight w:val="white"/>
        </w:rPr>
        <w:t>анализа. 2010. №4. С. 30</w:t>
      </w:r>
    </w:p>
  </w:footnote>
  <w:footnote w:id="134">
    <w:p w:rsidR="003F5441" w:rsidRPr="00031406" w:rsidRDefault="00DE0FED">
      <w:pPr>
        <w:keepNext/>
        <w:shd w:val="clear" w:color="auto" w:fill="FFFFFF"/>
        <w:rPr>
          <w:rFonts w:ascii="Times New Roman" w:hAnsi="Times New Roman" w:cs="Times New Roman"/>
          <w:sz w:val="20"/>
          <w:szCs w:val="20"/>
        </w:rPr>
      </w:pPr>
      <w:r w:rsidRPr="00031406">
        <w:rPr>
          <w:rFonts w:ascii="Times New Roman" w:eastAsia="Times New Roman" w:hAnsi="Times New Roman" w:cs="Times New Roman"/>
          <w:color w:val="000000"/>
          <w:sz w:val="20"/>
          <w:szCs w:val="20"/>
          <w:highlight w:val="white"/>
        </w:rPr>
        <w:footnoteRef/>
      </w:r>
      <w:r w:rsidRPr="00031406">
        <w:rPr>
          <w:rFonts w:ascii="Times New Roman" w:eastAsia="Times New Roman" w:hAnsi="Times New Roman" w:cs="Times New Roman"/>
          <w:color w:val="000000"/>
          <w:sz w:val="20"/>
          <w:szCs w:val="20"/>
          <w:highlight w:val="white"/>
        </w:rPr>
        <w:tab/>
        <w:t>Солоед К. В. Психологические последствия репрессий 1917</w:t>
      </w:r>
      <w:r w:rsidRPr="00031406">
        <w:rPr>
          <w:rFonts w:ascii="Times New Roman" w:eastAsia="Times New Roman" w:hAnsi="Times New Roman" w:cs="Times New Roman"/>
          <w:color w:val="000000"/>
          <w:sz w:val="20"/>
          <w:szCs w:val="20"/>
          <w:highlight w:val="white"/>
        </w:rPr>
        <w:t>–</w:t>
      </w:r>
      <w:r w:rsidRPr="00031406">
        <w:rPr>
          <w:rFonts w:ascii="Times New Roman" w:eastAsia="Times New Roman" w:hAnsi="Times New Roman" w:cs="Times New Roman"/>
          <w:color w:val="000000"/>
          <w:sz w:val="20"/>
          <w:szCs w:val="20"/>
          <w:highlight w:val="white"/>
        </w:rPr>
        <w:t>1953 годов в судьбах отдельных людей и в обществе // Журнал практической психологии и психоанализа. 2010. №4. С. 32</w:t>
      </w:r>
    </w:p>
  </w:footnote>
  <w:footnote w:id="135">
    <w:p w:rsidR="003F5441" w:rsidRPr="00031406" w:rsidRDefault="00DE0FED">
      <w:pPr>
        <w:keepNext/>
        <w:shd w:val="clear" w:color="auto" w:fill="FFFFFF"/>
        <w:rPr>
          <w:rFonts w:ascii="Times New Roman" w:hAnsi="Times New Roman" w:cs="Times New Roman"/>
          <w:sz w:val="20"/>
          <w:szCs w:val="20"/>
        </w:rPr>
      </w:pPr>
      <w:r w:rsidRPr="00031406">
        <w:rPr>
          <w:rFonts w:ascii="Times New Roman" w:eastAsia="Times New Roman" w:hAnsi="Times New Roman" w:cs="Times New Roman"/>
          <w:color w:val="000000"/>
          <w:sz w:val="20"/>
          <w:szCs w:val="20"/>
          <w:highlight w:val="white"/>
        </w:rPr>
        <w:footnoteRef/>
      </w:r>
      <w:r w:rsidRPr="00031406">
        <w:rPr>
          <w:rFonts w:ascii="Times New Roman" w:eastAsia="Times New Roman" w:hAnsi="Times New Roman" w:cs="Times New Roman"/>
          <w:color w:val="000000"/>
          <w:sz w:val="20"/>
          <w:szCs w:val="20"/>
          <w:highlight w:val="white"/>
        </w:rPr>
        <w:tab/>
        <w:t>Солоед К. В. Психологические последствия репрессий 1917</w:t>
      </w:r>
      <w:r w:rsidRPr="00031406">
        <w:rPr>
          <w:rFonts w:ascii="Times New Roman" w:eastAsia="Times New Roman" w:hAnsi="Times New Roman" w:cs="Times New Roman"/>
          <w:color w:val="000000"/>
          <w:sz w:val="20"/>
          <w:szCs w:val="20"/>
          <w:highlight w:val="white"/>
        </w:rPr>
        <w:t>–</w:t>
      </w:r>
      <w:r w:rsidRPr="00031406">
        <w:rPr>
          <w:rFonts w:ascii="Times New Roman" w:eastAsia="Times New Roman" w:hAnsi="Times New Roman" w:cs="Times New Roman"/>
          <w:color w:val="000000"/>
          <w:sz w:val="20"/>
          <w:szCs w:val="20"/>
          <w:highlight w:val="white"/>
        </w:rPr>
        <w:t>1953 годов в судьбах отдельных людей и в обществе // Журнал практической психологии и психоанализа. 2010. №4. С. 33</w:t>
      </w:r>
    </w:p>
  </w:footnote>
  <w:footnote w:id="136">
    <w:p w:rsidR="003F5441" w:rsidRPr="00031406" w:rsidRDefault="00DE0FED">
      <w:pPr>
        <w:keepNext/>
        <w:shd w:val="clear" w:color="auto" w:fill="FFFFFF"/>
        <w:rPr>
          <w:rFonts w:ascii="Times New Roman" w:hAnsi="Times New Roman" w:cs="Times New Roman"/>
          <w:sz w:val="20"/>
          <w:szCs w:val="20"/>
        </w:rPr>
      </w:pPr>
      <w:r w:rsidRPr="00031406">
        <w:rPr>
          <w:rFonts w:ascii="Times New Roman" w:eastAsia="Times New Roman" w:hAnsi="Times New Roman" w:cs="Times New Roman"/>
          <w:color w:val="000000"/>
          <w:sz w:val="20"/>
          <w:szCs w:val="20"/>
          <w:highlight w:val="white"/>
        </w:rPr>
        <w:footnoteRef/>
      </w:r>
      <w:r w:rsidRPr="00031406">
        <w:rPr>
          <w:rFonts w:ascii="Times New Roman" w:eastAsia="Times New Roman" w:hAnsi="Times New Roman" w:cs="Times New Roman"/>
          <w:color w:val="000000"/>
          <w:sz w:val="20"/>
          <w:szCs w:val="20"/>
          <w:highlight w:val="white"/>
        </w:rPr>
        <w:tab/>
        <w:t>Варга А. Я., Будинайте Г. Л. Травма прошлого в России и возможности применения системной семейной терапии // Журнал практической психолог</w:t>
      </w:r>
      <w:r w:rsidRPr="00031406">
        <w:rPr>
          <w:rFonts w:ascii="Times New Roman" w:eastAsia="Times New Roman" w:hAnsi="Times New Roman" w:cs="Times New Roman"/>
          <w:color w:val="000000"/>
          <w:sz w:val="20"/>
          <w:szCs w:val="20"/>
          <w:highlight w:val="white"/>
        </w:rPr>
        <w:t>ии и психоанализа. 2010. №4</w:t>
      </w:r>
      <w:r w:rsidRPr="00031406">
        <w:rPr>
          <w:rFonts w:ascii="Times New Roman" w:eastAsia="Times New Roman" w:hAnsi="Times New Roman" w:cs="Times New Roman"/>
          <w:color w:val="000000"/>
          <w:sz w:val="20"/>
          <w:szCs w:val="20"/>
        </w:rPr>
        <w:t>. С. 42.</w:t>
      </w:r>
    </w:p>
  </w:footnote>
  <w:footnote w:id="137">
    <w:p w:rsidR="003F5441" w:rsidRPr="00031406" w:rsidRDefault="00DE0FED">
      <w:pPr>
        <w:jc w:val="both"/>
        <w:rPr>
          <w:rFonts w:ascii="Times New Roman" w:hAnsi="Times New Roman" w:cs="Times New Roman"/>
          <w:sz w:val="20"/>
          <w:szCs w:val="20"/>
        </w:rPr>
      </w:pPr>
      <w:r w:rsidRPr="00031406">
        <w:rPr>
          <w:rFonts w:ascii="Times New Roman" w:eastAsia="Times New Roman" w:hAnsi="Times New Roman" w:cs="Times New Roman"/>
          <w:sz w:val="20"/>
          <w:szCs w:val="20"/>
        </w:rPr>
        <w:footnoteRef/>
      </w:r>
      <w:r w:rsidRPr="00031406">
        <w:rPr>
          <w:rFonts w:ascii="Times New Roman" w:eastAsia="Times New Roman" w:hAnsi="Times New Roman" w:cs="Times New Roman"/>
          <w:sz w:val="20"/>
          <w:szCs w:val="20"/>
        </w:rPr>
        <w:tab/>
        <w:t>Иванов Д. Что позади? // Огонёк. 8-15 августа 1987. №32. С. 22.</w:t>
      </w:r>
    </w:p>
  </w:footnote>
  <w:footnote w:id="138">
    <w:p w:rsidR="003F5441" w:rsidRPr="00031406" w:rsidRDefault="00DE0FED">
      <w:pPr>
        <w:jc w:val="both"/>
        <w:rPr>
          <w:rFonts w:ascii="Times New Roman" w:hAnsi="Times New Roman" w:cs="Times New Roman"/>
          <w:sz w:val="20"/>
          <w:szCs w:val="20"/>
        </w:rPr>
      </w:pPr>
      <w:r w:rsidRPr="00031406">
        <w:rPr>
          <w:rFonts w:ascii="Times New Roman" w:eastAsia="Times New Roman" w:hAnsi="Times New Roman" w:cs="Times New Roman"/>
          <w:sz w:val="20"/>
          <w:szCs w:val="20"/>
        </w:rPr>
        <w:footnoteRef/>
      </w:r>
      <w:r w:rsidRPr="00031406">
        <w:rPr>
          <w:rFonts w:ascii="Times New Roman" w:eastAsia="Times New Roman" w:hAnsi="Times New Roman" w:cs="Times New Roman"/>
          <w:sz w:val="20"/>
          <w:szCs w:val="20"/>
        </w:rPr>
        <w:tab/>
        <w:t>Слово читателя // Огонёк. 23-30 января 1987. №4. С. 1-2.</w:t>
      </w:r>
    </w:p>
  </w:footnote>
  <w:footnote w:id="139">
    <w:p w:rsidR="003F5441" w:rsidRPr="00031406" w:rsidRDefault="00DE0FED">
      <w:pPr>
        <w:rPr>
          <w:rFonts w:ascii="Times New Roman" w:hAnsi="Times New Roman" w:cs="Times New Roman"/>
          <w:sz w:val="20"/>
          <w:szCs w:val="20"/>
        </w:rPr>
      </w:pPr>
      <w:r w:rsidRPr="00031406">
        <w:rPr>
          <w:rFonts w:ascii="Times New Roman" w:eastAsia="Times New Roman" w:hAnsi="Times New Roman" w:cs="Times New Roman"/>
          <w:color w:val="000000"/>
          <w:sz w:val="20"/>
          <w:szCs w:val="20"/>
        </w:rPr>
        <w:footnoteRef/>
      </w:r>
      <w:r w:rsidRPr="00031406">
        <w:rPr>
          <w:rFonts w:ascii="Times New Roman" w:eastAsia="Times New Roman" w:hAnsi="Times New Roman" w:cs="Times New Roman"/>
          <w:color w:val="000000"/>
          <w:sz w:val="20"/>
          <w:szCs w:val="20"/>
        </w:rPr>
        <w:tab/>
        <w:t xml:space="preserve">Мороз О. В. Trauma Studies: стратегии профессиональной борьбы с культурным «мутизмом» // </w:t>
      </w:r>
      <w:r w:rsidRPr="00031406">
        <w:rPr>
          <w:rFonts w:ascii="Times New Roman" w:eastAsia="Times New Roman" w:hAnsi="Times New Roman" w:cs="Times New Roman"/>
          <w:color w:val="000000"/>
          <w:sz w:val="20"/>
          <w:szCs w:val="20"/>
        </w:rPr>
        <w:t>Новое литературное обозрение. 2014. №125. С. 64</w:t>
      </w:r>
    </w:p>
  </w:footnote>
  <w:footnote w:id="140">
    <w:p w:rsidR="003F5441" w:rsidRPr="00031406" w:rsidRDefault="00DE0FED">
      <w:pPr>
        <w:jc w:val="both"/>
        <w:rPr>
          <w:rFonts w:ascii="Times New Roman" w:hAnsi="Times New Roman" w:cs="Times New Roman"/>
          <w:sz w:val="20"/>
          <w:szCs w:val="20"/>
        </w:rPr>
      </w:pPr>
      <w:r w:rsidRPr="00031406">
        <w:rPr>
          <w:rFonts w:ascii="Times New Roman" w:eastAsia="Times New Roman" w:hAnsi="Times New Roman" w:cs="Times New Roman"/>
          <w:sz w:val="20"/>
          <w:szCs w:val="20"/>
        </w:rPr>
        <w:footnoteRef/>
      </w:r>
      <w:r w:rsidRPr="00031406">
        <w:rPr>
          <w:rFonts w:ascii="Times New Roman" w:eastAsia="Times New Roman" w:hAnsi="Times New Roman" w:cs="Times New Roman"/>
          <w:sz w:val="20"/>
          <w:szCs w:val="20"/>
        </w:rPr>
        <w:tab/>
        <w:t>Белов В. Ремесло отчуждения // Новый мир. Июнь 1988. №6. С. 155.</w:t>
      </w:r>
    </w:p>
  </w:footnote>
  <w:footnote w:id="141">
    <w:p w:rsidR="003F5441" w:rsidRPr="00031406" w:rsidRDefault="00DE0FED">
      <w:pPr>
        <w:jc w:val="both"/>
        <w:rPr>
          <w:rFonts w:ascii="Times New Roman" w:hAnsi="Times New Roman" w:cs="Times New Roman"/>
          <w:sz w:val="20"/>
          <w:szCs w:val="20"/>
        </w:rPr>
      </w:pPr>
      <w:r w:rsidRPr="00031406">
        <w:rPr>
          <w:rFonts w:ascii="Times New Roman" w:eastAsia="Times New Roman" w:hAnsi="Times New Roman" w:cs="Times New Roman"/>
          <w:sz w:val="20"/>
          <w:szCs w:val="20"/>
        </w:rPr>
        <w:footnoteRef/>
      </w:r>
      <w:r w:rsidRPr="00031406">
        <w:rPr>
          <w:rFonts w:ascii="Times New Roman" w:eastAsia="Times New Roman" w:hAnsi="Times New Roman" w:cs="Times New Roman"/>
          <w:sz w:val="20"/>
          <w:szCs w:val="20"/>
        </w:rPr>
        <w:tab/>
        <w:t>Латынина А. Колокольный звон – не молитва // Новый мир. 1988. №8. Август. С. 24</w:t>
      </w:r>
    </w:p>
  </w:footnote>
  <w:footnote w:id="142">
    <w:p w:rsidR="003F5441" w:rsidRPr="00031406" w:rsidRDefault="00DE0FED">
      <w:pPr>
        <w:spacing w:after="140"/>
        <w:jc w:val="both"/>
        <w:rPr>
          <w:rFonts w:ascii="Times New Roman" w:hAnsi="Times New Roman" w:cs="Times New Roman"/>
          <w:sz w:val="20"/>
          <w:szCs w:val="20"/>
        </w:rPr>
      </w:pPr>
      <w:r w:rsidRPr="00031406">
        <w:rPr>
          <w:rFonts w:ascii="Times New Roman" w:eastAsia="Times New Roman" w:hAnsi="Times New Roman" w:cs="Times New Roman"/>
          <w:sz w:val="20"/>
          <w:szCs w:val="20"/>
        </w:rPr>
        <w:footnoteRef/>
      </w:r>
      <w:r w:rsidRPr="00031406">
        <w:rPr>
          <w:rFonts w:ascii="Times New Roman" w:eastAsia="Times New Roman" w:hAnsi="Times New Roman" w:cs="Times New Roman"/>
          <w:sz w:val="20"/>
          <w:szCs w:val="20"/>
        </w:rPr>
        <w:tab/>
        <w:t>Лацис О. Перелом // Знамя. 1988. №6. Июнь. С.126.</w:t>
      </w:r>
    </w:p>
  </w:footnote>
  <w:footnote w:id="143">
    <w:p w:rsidR="003F5441" w:rsidRPr="00031406" w:rsidRDefault="00DE0FED">
      <w:pPr>
        <w:jc w:val="both"/>
        <w:rPr>
          <w:rFonts w:ascii="Times New Roman" w:hAnsi="Times New Roman" w:cs="Times New Roman"/>
          <w:sz w:val="20"/>
          <w:szCs w:val="20"/>
        </w:rPr>
      </w:pPr>
      <w:r w:rsidRPr="00031406">
        <w:rPr>
          <w:rFonts w:ascii="Times New Roman" w:eastAsia="Times New Roman" w:hAnsi="Times New Roman" w:cs="Times New Roman"/>
          <w:sz w:val="20"/>
          <w:szCs w:val="20"/>
        </w:rPr>
        <w:footnoteRef/>
      </w:r>
      <w:r w:rsidRPr="00031406">
        <w:rPr>
          <w:rFonts w:ascii="Times New Roman" w:eastAsia="Times New Roman" w:hAnsi="Times New Roman" w:cs="Times New Roman"/>
          <w:sz w:val="20"/>
          <w:szCs w:val="20"/>
        </w:rPr>
        <w:tab/>
        <w:t>Селюн</w:t>
      </w:r>
      <w:r w:rsidRPr="00031406">
        <w:rPr>
          <w:rFonts w:ascii="Times New Roman" w:eastAsia="Times New Roman" w:hAnsi="Times New Roman" w:cs="Times New Roman"/>
          <w:sz w:val="20"/>
          <w:szCs w:val="20"/>
        </w:rPr>
        <w:t>ин В.И. Истоки // Новый мир. 1988. №5. Май. С.171</w:t>
      </w:r>
    </w:p>
  </w:footnote>
  <w:footnote w:id="144">
    <w:p w:rsidR="003F5441" w:rsidRPr="00031406" w:rsidRDefault="00DE0FED">
      <w:pPr>
        <w:jc w:val="both"/>
        <w:rPr>
          <w:rFonts w:ascii="Times New Roman" w:hAnsi="Times New Roman" w:cs="Times New Roman"/>
          <w:sz w:val="20"/>
          <w:szCs w:val="20"/>
        </w:rPr>
      </w:pPr>
      <w:r w:rsidRPr="00031406">
        <w:rPr>
          <w:rFonts w:ascii="Times New Roman" w:eastAsia="Times New Roman" w:hAnsi="Times New Roman" w:cs="Times New Roman"/>
          <w:sz w:val="20"/>
          <w:szCs w:val="20"/>
        </w:rPr>
        <w:footnoteRef/>
      </w:r>
      <w:r w:rsidRPr="00031406">
        <w:rPr>
          <w:rFonts w:ascii="Times New Roman" w:eastAsia="Times New Roman" w:hAnsi="Times New Roman" w:cs="Times New Roman"/>
          <w:sz w:val="20"/>
          <w:szCs w:val="20"/>
        </w:rPr>
        <w:tab/>
        <w:t>Шатров М.Ф. Необратимость перемен. // Огонёк. 1987. №4. 23-30 января. С.5.</w:t>
      </w:r>
    </w:p>
  </w:footnote>
  <w:footnote w:id="145">
    <w:p w:rsidR="003F5441" w:rsidRPr="00031406" w:rsidRDefault="00DE0FED">
      <w:pPr>
        <w:jc w:val="both"/>
        <w:rPr>
          <w:rFonts w:ascii="Times New Roman" w:hAnsi="Times New Roman" w:cs="Times New Roman"/>
          <w:sz w:val="20"/>
          <w:szCs w:val="20"/>
        </w:rPr>
      </w:pPr>
      <w:r w:rsidRPr="00031406">
        <w:rPr>
          <w:rFonts w:ascii="Times New Roman" w:eastAsia="Times New Roman" w:hAnsi="Times New Roman" w:cs="Times New Roman"/>
          <w:sz w:val="20"/>
          <w:szCs w:val="20"/>
        </w:rPr>
        <w:footnoteRef/>
      </w:r>
      <w:r w:rsidRPr="00031406">
        <w:rPr>
          <w:rFonts w:ascii="Times New Roman" w:eastAsia="Times New Roman" w:hAnsi="Times New Roman" w:cs="Times New Roman"/>
          <w:sz w:val="20"/>
          <w:szCs w:val="20"/>
        </w:rPr>
        <w:tab/>
        <w:t>Лазарев Л. Дух свободы // Знамя. 1988. №6. Июнь. С. 223</w:t>
      </w:r>
    </w:p>
  </w:footnote>
  <w:footnote w:id="146">
    <w:p w:rsidR="003F5441" w:rsidRPr="00031406" w:rsidRDefault="00DE0FED">
      <w:pPr>
        <w:jc w:val="both"/>
        <w:rPr>
          <w:rFonts w:ascii="Times New Roman" w:hAnsi="Times New Roman" w:cs="Times New Roman"/>
          <w:sz w:val="20"/>
          <w:szCs w:val="20"/>
        </w:rPr>
      </w:pPr>
      <w:r w:rsidRPr="00031406">
        <w:rPr>
          <w:rFonts w:ascii="Times New Roman" w:eastAsia="Times New Roman" w:hAnsi="Times New Roman" w:cs="Times New Roman"/>
          <w:sz w:val="20"/>
          <w:szCs w:val="20"/>
        </w:rPr>
        <w:footnoteRef/>
      </w:r>
      <w:r w:rsidRPr="00031406">
        <w:rPr>
          <w:rFonts w:ascii="Times New Roman" w:eastAsia="Times New Roman" w:hAnsi="Times New Roman" w:cs="Times New Roman"/>
          <w:sz w:val="20"/>
          <w:szCs w:val="20"/>
        </w:rPr>
        <w:tab/>
        <w:t xml:space="preserve">Якобидзе-Гитман А. Восстание фантазмов: Сталинская эпоха в </w:t>
      </w:r>
      <w:r w:rsidRPr="00031406">
        <w:rPr>
          <w:rFonts w:ascii="Times New Roman" w:eastAsia="Times New Roman" w:hAnsi="Times New Roman" w:cs="Times New Roman"/>
          <w:sz w:val="20"/>
          <w:szCs w:val="20"/>
        </w:rPr>
        <w:t>постсоветском кино. М.: Новое литературное обозрение, 2015. С. 83.</w:t>
      </w:r>
    </w:p>
  </w:footnote>
  <w:footnote w:id="147">
    <w:p w:rsidR="003F5441" w:rsidRPr="00031406" w:rsidRDefault="00DE0FED">
      <w:pPr>
        <w:jc w:val="both"/>
        <w:rPr>
          <w:rFonts w:ascii="Times New Roman" w:hAnsi="Times New Roman" w:cs="Times New Roman"/>
          <w:sz w:val="20"/>
          <w:szCs w:val="20"/>
        </w:rPr>
      </w:pPr>
      <w:r w:rsidRPr="00031406">
        <w:rPr>
          <w:rFonts w:ascii="Times New Roman" w:eastAsia="Times New Roman" w:hAnsi="Times New Roman" w:cs="Times New Roman"/>
          <w:sz w:val="20"/>
          <w:szCs w:val="20"/>
          <w:highlight w:val="white"/>
        </w:rPr>
        <w:footnoteRef/>
      </w:r>
      <w:r w:rsidRPr="00031406">
        <w:rPr>
          <w:rFonts w:ascii="Times New Roman" w:eastAsia="Times New Roman" w:hAnsi="Times New Roman" w:cs="Times New Roman"/>
          <w:sz w:val="20"/>
          <w:szCs w:val="20"/>
          <w:highlight w:val="white"/>
        </w:rPr>
        <w:tab/>
        <w:t>Бочаров А.Н. Служить правдой и верой // Знамя. 1987. №11. С. 207</w:t>
      </w:r>
    </w:p>
  </w:footnote>
  <w:footnote w:id="148">
    <w:p w:rsidR="003F5441" w:rsidRPr="00031406" w:rsidRDefault="00DE0FED">
      <w:pPr>
        <w:spacing w:after="140"/>
        <w:jc w:val="both"/>
        <w:rPr>
          <w:rFonts w:ascii="Times New Roman" w:hAnsi="Times New Roman" w:cs="Times New Roman"/>
          <w:sz w:val="20"/>
          <w:szCs w:val="20"/>
        </w:rPr>
      </w:pPr>
      <w:r w:rsidRPr="00031406">
        <w:rPr>
          <w:rFonts w:ascii="Times New Roman" w:eastAsia="Times New Roman" w:hAnsi="Times New Roman" w:cs="Times New Roman"/>
          <w:sz w:val="20"/>
          <w:szCs w:val="20"/>
        </w:rPr>
        <w:footnoteRef/>
      </w:r>
      <w:r w:rsidRPr="00031406">
        <w:rPr>
          <w:rFonts w:ascii="Times New Roman" w:eastAsia="Times New Roman" w:hAnsi="Times New Roman" w:cs="Times New Roman"/>
          <w:sz w:val="20"/>
          <w:szCs w:val="20"/>
        </w:rPr>
        <w:tab/>
        <w:t>Слово читателя // Огонёк. 1988. №5. 30 января – 6 февраля. С. 4-5.</w:t>
      </w:r>
    </w:p>
  </w:footnote>
  <w:footnote w:id="149">
    <w:p w:rsidR="003F5441" w:rsidRPr="00031406" w:rsidRDefault="00DE0FED">
      <w:pPr>
        <w:jc w:val="both"/>
        <w:rPr>
          <w:rFonts w:ascii="Times New Roman" w:hAnsi="Times New Roman" w:cs="Times New Roman"/>
          <w:sz w:val="20"/>
          <w:szCs w:val="20"/>
        </w:rPr>
      </w:pPr>
      <w:r w:rsidRPr="00031406">
        <w:rPr>
          <w:rFonts w:ascii="Times New Roman" w:eastAsia="Times New Roman" w:hAnsi="Times New Roman" w:cs="Times New Roman"/>
          <w:sz w:val="20"/>
          <w:szCs w:val="20"/>
        </w:rPr>
        <w:footnoteRef/>
      </w:r>
      <w:r w:rsidRPr="00031406">
        <w:rPr>
          <w:rFonts w:ascii="Times New Roman" w:eastAsia="Times New Roman" w:hAnsi="Times New Roman" w:cs="Times New Roman"/>
          <w:sz w:val="20"/>
          <w:szCs w:val="20"/>
        </w:rPr>
        <w:tab/>
        <w:t>Слово читателя // Огонёк. 1987. №4. 23-30 января. С</w:t>
      </w:r>
      <w:r w:rsidRPr="00031406">
        <w:rPr>
          <w:rFonts w:ascii="Times New Roman" w:eastAsia="Times New Roman" w:hAnsi="Times New Roman" w:cs="Times New Roman"/>
          <w:sz w:val="20"/>
          <w:szCs w:val="20"/>
        </w:rPr>
        <w:t>. 1-2.</w:t>
      </w:r>
    </w:p>
  </w:footnote>
  <w:footnote w:id="150">
    <w:p w:rsidR="003F5441" w:rsidRPr="00031406" w:rsidRDefault="00DE0FED">
      <w:pPr>
        <w:jc w:val="both"/>
        <w:rPr>
          <w:rFonts w:ascii="Times New Roman" w:hAnsi="Times New Roman" w:cs="Times New Roman"/>
          <w:sz w:val="20"/>
          <w:szCs w:val="20"/>
        </w:rPr>
      </w:pPr>
      <w:r w:rsidRPr="00031406">
        <w:rPr>
          <w:rFonts w:ascii="Times New Roman" w:eastAsia="Times New Roman" w:hAnsi="Times New Roman" w:cs="Times New Roman"/>
          <w:sz w:val="20"/>
          <w:szCs w:val="20"/>
        </w:rPr>
        <w:footnoteRef/>
      </w:r>
      <w:r w:rsidRPr="00031406">
        <w:rPr>
          <w:rFonts w:ascii="Times New Roman" w:eastAsia="Times New Roman" w:hAnsi="Times New Roman" w:cs="Times New Roman"/>
          <w:sz w:val="20"/>
          <w:szCs w:val="20"/>
        </w:rPr>
        <w:tab/>
        <w:t>Борозняк А. Жестокая память. Нацистский рейх в восприятии немцев второй половины XX и начала XXI века. М.: Российская политическая энциклопедия, 2014. С.</w:t>
      </w:r>
    </w:p>
  </w:footnote>
  <w:footnote w:id="151">
    <w:p w:rsidR="003F5441" w:rsidRPr="00031406" w:rsidRDefault="00DE0FED">
      <w:pPr>
        <w:jc w:val="both"/>
        <w:rPr>
          <w:rFonts w:ascii="Times New Roman" w:hAnsi="Times New Roman" w:cs="Times New Roman"/>
          <w:sz w:val="20"/>
          <w:szCs w:val="20"/>
        </w:rPr>
      </w:pPr>
      <w:r w:rsidRPr="00031406">
        <w:rPr>
          <w:rFonts w:ascii="Times New Roman" w:eastAsia="Times New Roman" w:hAnsi="Times New Roman" w:cs="Times New Roman"/>
          <w:sz w:val="20"/>
          <w:szCs w:val="20"/>
        </w:rPr>
        <w:footnoteRef/>
      </w:r>
      <w:r w:rsidRPr="00031406">
        <w:rPr>
          <w:rFonts w:ascii="Times New Roman" w:eastAsia="Times New Roman" w:hAnsi="Times New Roman" w:cs="Times New Roman"/>
          <w:sz w:val="20"/>
          <w:szCs w:val="20"/>
        </w:rPr>
        <w:tab/>
        <w:t>Латынина А. Колокольный звон – не молитва // Новый мир. 1988. №8. Август. С. 234</w:t>
      </w:r>
    </w:p>
  </w:footnote>
  <w:footnote w:id="152">
    <w:p w:rsidR="003F5441" w:rsidRPr="00031406" w:rsidRDefault="00DE0FED">
      <w:pPr>
        <w:jc w:val="both"/>
        <w:rPr>
          <w:rFonts w:ascii="Times New Roman" w:hAnsi="Times New Roman" w:cs="Times New Roman"/>
          <w:sz w:val="20"/>
          <w:szCs w:val="20"/>
        </w:rPr>
      </w:pPr>
      <w:r w:rsidRPr="00031406">
        <w:rPr>
          <w:rFonts w:ascii="Times New Roman" w:eastAsia="Times New Roman" w:hAnsi="Times New Roman" w:cs="Times New Roman"/>
          <w:sz w:val="20"/>
          <w:szCs w:val="20"/>
        </w:rPr>
        <w:footnoteRef/>
      </w:r>
      <w:r w:rsidRPr="00031406">
        <w:rPr>
          <w:rFonts w:ascii="Times New Roman" w:eastAsia="Times New Roman" w:hAnsi="Times New Roman" w:cs="Times New Roman"/>
          <w:sz w:val="20"/>
          <w:szCs w:val="20"/>
        </w:rPr>
        <w:tab/>
        <w:t xml:space="preserve">Иванова </w:t>
      </w:r>
      <w:r w:rsidRPr="00031406">
        <w:rPr>
          <w:rFonts w:ascii="Times New Roman" w:eastAsia="Times New Roman" w:hAnsi="Times New Roman" w:cs="Times New Roman"/>
          <w:sz w:val="20"/>
          <w:szCs w:val="20"/>
        </w:rPr>
        <w:t>Т. Вот приедет барин // Огонёк. 1988. №16. 16-23 апреля. С. 28.</w:t>
      </w:r>
    </w:p>
  </w:footnote>
  <w:footnote w:id="153">
    <w:p w:rsidR="003F5441" w:rsidRPr="00031406" w:rsidRDefault="00DE0FED">
      <w:pPr>
        <w:jc w:val="both"/>
        <w:rPr>
          <w:rFonts w:ascii="Times New Roman" w:hAnsi="Times New Roman" w:cs="Times New Roman"/>
          <w:sz w:val="20"/>
          <w:szCs w:val="20"/>
        </w:rPr>
      </w:pPr>
      <w:r w:rsidRPr="00031406">
        <w:rPr>
          <w:rFonts w:ascii="Times New Roman" w:eastAsia="Times New Roman" w:hAnsi="Times New Roman" w:cs="Times New Roman"/>
          <w:color w:val="000000"/>
          <w:sz w:val="20"/>
          <w:szCs w:val="20"/>
        </w:rPr>
        <w:footnoteRef/>
      </w:r>
      <w:r w:rsidRPr="00031406">
        <w:rPr>
          <w:rFonts w:ascii="Times New Roman" w:eastAsia="Times New Roman" w:hAnsi="Times New Roman" w:cs="Times New Roman"/>
          <w:color w:val="000000"/>
          <w:sz w:val="20"/>
          <w:szCs w:val="20"/>
        </w:rPr>
        <w:tab/>
        <w:t>Латынина А. Колокольный звон – не молитва // Новый мир. 1988. №8. Август. С. 239.</w:t>
      </w:r>
    </w:p>
  </w:footnote>
  <w:footnote w:id="154">
    <w:p w:rsidR="003F5441" w:rsidRPr="00031406" w:rsidRDefault="00DE0FED">
      <w:pPr>
        <w:jc w:val="both"/>
        <w:rPr>
          <w:rFonts w:ascii="Times New Roman" w:hAnsi="Times New Roman" w:cs="Times New Roman"/>
          <w:sz w:val="20"/>
          <w:szCs w:val="20"/>
        </w:rPr>
      </w:pPr>
      <w:r w:rsidRPr="00031406">
        <w:rPr>
          <w:rFonts w:ascii="Times New Roman" w:eastAsia="Times New Roman" w:hAnsi="Times New Roman" w:cs="Times New Roman"/>
          <w:color w:val="000000"/>
          <w:sz w:val="20"/>
          <w:szCs w:val="20"/>
        </w:rPr>
        <w:footnoteRef/>
      </w:r>
      <w:r w:rsidRPr="00031406">
        <w:rPr>
          <w:rFonts w:ascii="Times New Roman" w:eastAsia="Times New Roman" w:hAnsi="Times New Roman" w:cs="Times New Roman"/>
          <w:color w:val="000000"/>
          <w:sz w:val="20"/>
          <w:szCs w:val="20"/>
        </w:rPr>
        <w:tab/>
        <w:t>Клямкин И. М. Какая улица ведёт к храму?// Новый мир. 1987. №11. С. 151.</w:t>
      </w:r>
    </w:p>
  </w:footnote>
  <w:footnote w:id="155">
    <w:p w:rsidR="003F5441" w:rsidRPr="00031406" w:rsidRDefault="00DE0FED">
      <w:pPr>
        <w:rPr>
          <w:rFonts w:ascii="Times New Roman" w:hAnsi="Times New Roman" w:cs="Times New Roman"/>
          <w:sz w:val="20"/>
          <w:szCs w:val="20"/>
        </w:rPr>
      </w:pPr>
      <w:r w:rsidRPr="00031406">
        <w:rPr>
          <w:rFonts w:ascii="Times New Roman" w:eastAsia="Times New Roman" w:hAnsi="Times New Roman" w:cs="Times New Roman"/>
          <w:color w:val="000000"/>
          <w:sz w:val="20"/>
          <w:szCs w:val="20"/>
        </w:rPr>
        <w:footnoteRef/>
      </w:r>
      <w:r w:rsidRPr="00031406">
        <w:rPr>
          <w:rFonts w:ascii="Times New Roman" w:eastAsia="Times New Roman" w:hAnsi="Times New Roman" w:cs="Times New Roman"/>
          <w:color w:val="000000"/>
          <w:sz w:val="20"/>
          <w:szCs w:val="20"/>
        </w:rPr>
        <w:tab/>
        <w:t xml:space="preserve">Ассман А. Новое недовольство </w:t>
      </w:r>
      <w:r w:rsidRPr="00031406">
        <w:rPr>
          <w:rFonts w:ascii="Times New Roman" w:eastAsia="Times New Roman" w:hAnsi="Times New Roman" w:cs="Times New Roman"/>
          <w:color w:val="000000"/>
          <w:sz w:val="20"/>
          <w:szCs w:val="20"/>
        </w:rPr>
        <w:t>мемориальной культурой. М.: Новое литературное обозрение, 2016. С. 96</w:t>
      </w:r>
    </w:p>
  </w:footnote>
  <w:footnote w:id="156">
    <w:p w:rsidR="003F5441" w:rsidRPr="00031406" w:rsidRDefault="00DE0FED">
      <w:pPr>
        <w:jc w:val="both"/>
        <w:rPr>
          <w:rFonts w:ascii="Times New Roman" w:hAnsi="Times New Roman" w:cs="Times New Roman"/>
          <w:sz w:val="20"/>
          <w:szCs w:val="20"/>
        </w:rPr>
      </w:pPr>
      <w:r w:rsidRPr="00031406">
        <w:rPr>
          <w:rFonts w:ascii="Times New Roman" w:eastAsia="Times New Roman" w:hAnsi="Times New Roman" w:cs="Times New Roman"/>
          <w:sz w:val="20"/>
          <w:szCs w:val="20"/>
        </w:rPr>
        <w:footnoteRef/>
      </w:r>
      <w:r w:rsidRPr="00031406">
        <w:rPr>
          <w:rFonts w:ascii="Times New Roman" w:eastAsia="Times New Roman" w:hAnsi="Times New Roman" w:cs="Times New Roman"/>
          <w:sz w:val="20"/>
          <w:szCs w:val="20"/>
        </w:rPr>
        <w:tab/>
        <w:t>Клямкин И.М. Какая улица ведёт к храму?// Новый мир. 1987. №11. С. 157</w:t>
      </w:r>
    </w:p>
  </w:footnote>
  <w:footnote w:id="157">
    <w:p w:rsidR="003F5441" w:rsidRPr="00031406" w:rsidRDefault="00DE0FED">
      <w:pPr>
        <w:jc w:val="both"/>
        <w:rPr>
          <w:rFonts w:ascii="Times New Roman" w:hAnsi="Times New Roman" w:cs="Times New Roman"/>
          <w:sz w:val="20"/>
          <w:szCs w:val="20"/>
        </w:rPr>
      </w:pPr>
      <w:r w:rsidRPr="00031406">
        <w:rPr>
          <w:rFonts w:ascii="Times New Roman" w:eastAsia="Times New Roman" w:hAnsi="Times New Roman" w:cs="Times New Roman"/>
          <w:sz w:val="20"/>
          <w:szCs w:val="20"/>
        </w:rPr>
        <w:footnoteRef/>
      </w:r>
      <w:r w:rsidRPr="00031406">
        <w:rPr>
          <w:rFonts w:ascii="Times New Roman" w:eastAsia="Times New Roman" w:hAnsi="Times New Roman" w:cs="Times New Roman"/>
          <w:sz w:val="20"/>
          <w:szCs w:val="20"/>
        </w:rPr>
        <w:tab/>
        <w:t>Аннинский Л.А. В ком дело? // Знамя. 1987. №6. С. 199.</w:t>
      </w:r>
    </w:p>
  </w:footnote>
  <w:footnote w:id="158">
    <w:p w:rsidR="003F5441" w:rsidRPr="00031406" w:rsidRDefault="00DE0FED">
      <w:pPr>
        <w:jc w:val="both"/>
        <w:rPr>
          <w:rFonts w:ascii="Times New Roman" w:hAnsi="Times New Roman" w:cs="Times New Roman"/>
          <w:sz w:val="20"/>
          <w:szCs w:val="20"/>
        </w:rPr>
      </w:pPr>
      <w:r w:rsidRPr="00031406">
        <w:rPr>
          <w:rFonts w:ascii="Times New Roman" w:eastAsia="Times New Roman" w:hAnsi="Times New Roman" w:cs="Times New Roman"/>
          <w:sz w:val="20"/>
          <w:szCs w:val="20"/>
        </w:rPr>
        <w:footnoteRef/>
      </w:r>
      <w:r w:rsidRPr="00031406">
        <w:rPr>
          <w:rFonts w:ascii="Times New Roman" w:eastAsia="Times New Roman" w:hAnsi="Times New Roman" w:cs="Times New Roman"/>
          <w:sz w:val="20"/>
          <w:szCs w:val="20"/>
        </w:rPr>
        <w:tab/>
        <w:t>Кардин В. На войне, как на войне // Знамя. 1987. №8. С</w:t>
      </w:r>
      <w:r w:rsidRPr="00031406">
        <w:rPr>
          <w:rFonts w:ascii="Times New Roman" w:eastAsia="Times New Roman" w:hAnsi="Times New Roman" w:cs="Times New Roman"/>
          <w:sz w:val="20"/>
          <w:szCs w:val="20"/>
        </w:rPr>
        <w:t>. 207.</w:t>
      </w:r>
    </w:p>
  </w:footnote>
  <w:footnote w:id="159">
    <w:p w:rsidR="003F5441" w:rsidRPr="00031406" w:rsidRDefault="00DE0FED">
      <w:pPr>
        <w:jc w:val="both"/>
        <w:rPr>
          <w:rFonts w:ascii="Times New Roman" w:hAnsi="Times New Roman" w:cs="Times New Roman"/>
          <w:sz w:val="20"/>
          <w:szCs w:val="20"/>
        </w:rPr>
      </w:pPr>
      <w:r w:rsidRPr="00031406">
        <w:rPr>
          <w:rFonts w:ascii="Times New Roman" w:eastAsia="Times New Roman" w:hAnsi="Times New Roman" w:cs="Times New Roman"/>
          <w:sz w:val="20"/>
          <w:szCs w:val="20"/>
        </w:rPr>
        <w:footnoteRef/>
      </w:r>
      <w:r w:rsidRPr="00031406">
        <w:rPr>
          <w:rFonts w:ascii="Times New Roman" w:eastAsia="Times New Roman" w:hAnsi="Times New Roman" w:cs="Times New Roman"/>
          <w:sz w:val="20"/>
          <w:szCs w:val="20"/>
        </w:rPr>
        <w:tab/>
        <w:t>Лацис О. Перелом // Знамя. 1988. №6. Июнь. С. 170</w:t>
      </w:r>
    </w:p>
  </w:footnote>
  <w:footnote w:id="160">
    <w:p w:rsidR="003F5441" w:rsidRPr="00031406" w:rsidRDefault="00DE0FED">
      <w:pPr>
        <w:jc w:val="both"/>
        <w:rPr>
          <w:rFonts w:ascii="Times New Roman" w:hAnsi="Times New Roman" w:cs="Times New Roman"/>
          <w:sz w:val="20"/>
          <w:szCs w:val="20"/>
        </w:rPr>
      </w:pPr>
      <w:r w:rsidRPr="00031406">
        <w:rPr>
          <w:rFonts w:ascii="Times New Roman" w:eastAsia="Times New Roman" w:hAnsi="Times New Roman" w:cs="Times New Roman"/>
          <w:sz w:val="20"/>
          <w:szCs w:val="20"/>
        </w:rPr>
        <w:footnoteRef/>
      </w:r>
      <w:r w:rsidRPr="00031406">
        <w:rPr>
          <w:rFonts w:ascii="Times New Roman" w:eastAsia="Times New Roman" w:hAnsi="Times New Roman" w:cs="Times New Roman"/>
          <w:sz w:val="20"/>
          <w:szCs w:val="20"/>
        </w:rPr>
        <w:tab/>
        <w:t>Иванов Д. Что позади? // Огонёк. 1987. №32. 8-15 августа. С. 23.</w:t>
      </w:r>
    </w:p>
  </w:footnote>
  <w:footnote w:id="161">
    <w:p w:rsidR="003F5441" w:rsidRPr="00031406" w:rsidRDefault="00DE0FED">
      <w:pPr>
        <w:jc w:val="both"/>
        <w:rPr>
          <w:rFonts w:ascii="Times New Roman" w:hAnsi="Times New Roman" w:cs="Times New Roman"/>
          <w:sz w:val="20"/>
          <w:szCs w:val="20"/>
        </w:rPr>
      </w:pPr>
      <w:r w:rsidRPr="00031406">
        <w:rPr>
          <w:rFonts w:ascii="Times New Roman" w:eastAsia="Times New Roman" w:hAnsi="Times New Roman" w:cs="Times New Roman"/>
          <w:sz w:val="20"/>
          <w:szCs w:val="20"/>
        </w:rPr>
        <w:footnoteRef/>
      </w:r>
      <w:r w:rsidRPr="00031406">
        <w:rPr>
          <w:rFonts w:ascii="Times New Roman" w:eastAsia="Times New Roman" w:hAnsi="Times New Roman" w:cs="Times New Roman"/>
          <w:sz w:val="20"/>
          <w:szCs w:val="20"/>
        </w:rPr>
        <w:tab/>
        <w:t>Хелльбек Й. Революция от первого лица: дневники сталинской эпохи. М.: Новое литературное обозрение, 2017. С. 249.</w:t>
      </w:r>
    </w:p>
  </w:footnote>
  <w:footnote w:id="162">
    <w:p w:rsidR="003F5441" w:rsidRPr="00031406" w:rsidRDefault="00DE0FED">
      <w:pPr>
        <w:jc w:val="both"/>
        <w:rPr>
          <w:rFonts w:ascii="Times New Roman" w:hAnsi="Times New Roman" w:cs="Times New Roman"/>
          <w:sz w:val="20"/>
          <w:szCs w:val="20"/>
        </w:rPr>
      </w:pPr>
      <w:r w:rsidRPr="00031406">
        <w:rPr>
          <w:rFonts w:ascii="Times New Roman" w:eastAsia="Times New Roman" w:hAnsi="Times New Roman" w:cs="Times New Roman"/>
          <w:color w:val="000000"/>
          <w:sz w:val="20"/>
          <w:szCs w:val="20"/>
        </w:rPr>
        <w:footnoteRef/>
      </w:r>
      <w:r w:rsidRPr="00031406">
        <w:rPr>
          <w:rFonts w:ascii="Times New Roman" w:eastAsia="Times New Roman" w:hAnsi="Times New Roman" w:cs="Times New Roman"/>
          <w:color w:val="000000"/>
          <w:sz w:val="20"/>
          <w:szCs w:val="20"/>
        </w:rPr>
        <w:tab/>
        <w:t xml:space="preserve">Лисичкин Г. </w:t>
      </w:r>
      <w:r w:rsidRPr="00031406">
        <w:rPr>
          <w:rFonts w:ascii="Times New Roman" w:eastAsia="Times New Roman" w:hAnsi="Times New Roman" w:cs="Times New Roman"/>
          <w:color w:val="000000"/>
          <w:sz w:val="20"/>
          <w:szCs w:val="20"/>
        </w:rPr>
        <w:t>Мифы и реальность. Нужен ли Маркс перестройке? // Новый мир. 1988. №11. Ноябрь. С. 165</w:t>
      </w:r>
    </w:p>
  </w:footnote>
  <w:footnote w:id="163">
    <w:p w:rsidR="003F5441" w:rsidRPr="00031406" w:rsidRDefault="00DE0FED">
      <w:pPr>
        <w:jc w:val="both"/>
        <w:rPr>
          <w:rFonts w:ascii="Times New Roman" w:hAnsi="Times New Roman" w:cs="Times New Roman"/>
          <w:sz w:val="20"/>
          <w:szCs w:val="20"/>
        </w:rPr>
      </w:pPr>
      <w:r w:rsidRPr="00031406">
        <w:rPr>
          <w:rFonts w:ascii="Times New Roman" w:eastAsia="Times New Roman" w:hAnsi="Times New Roman" w:cs="Times New Roman"/>
          <w:sz w:val="20"/>
          <w:szCs w:val="20"/>
        </w:rPr>
        <w:footnoteRef/>
      </w:r>
      <w:r w:rsidRPr="00031406">
        <w:rPr>
          <w:rFonts w:ascii="Times New Roman" w:eastAsia="Times New Roman" w:hAnsi="Times New Roman" w:cs="Times New Roman"/>
          <w:sz w:val="20"/>
          <w:szCs w:val="20"/>
        </w:rPr>
        <w:tab/>
        <w:t>Лацис О. Перелом // Знамя. 1988. №6. Июнь. С.169.</w:t>
      </w:r>
    </w:p>
  </w:footnote>
  <w:footnote w:id="164">
    <w:p w:rsidR="003F5441" w:rsidRPr="00031406" w:rsidRDefault="00DE0FED">
      <w:pPr>
        <w:jc w:val="both"/>
        <w:rPr>
          <w:rFonts w:ascii="Times New Roman" w:hAnsi="Times New Roman" w:cs="Times New Roman"/>
          <w:sz w:val="20"/>
          <w:szCs w:val="20"/>
        </w:rPr>
      </w:pPr>
      <w:r w:rsidRPr="00031406">
        <w:rPr>
          <w:rFonts w:ascii="Times New Roman" w:eastAsia="Times New Roman" w:hAnsi="Times New Roman" w:cs="Times New Roman"/>
          <w:sz w:val="20"/>
          <w:szCs w:val="20"/>
        </w:rPr>
        <w:footnoteRef/>
      </w:r>
      <w:r w:rsidRPr="00031406">
        <w:rPr>
          <w:rFonts w:ascii="Times New Roman" w:eastAsia="Times New Roman" w:hAnsi="Times New Roman" w:cs="Times New Roman"/>
          <w:sz w:val="20"/>
          <w:szCs w:val="20"/>
        </w:rPr>
        <w:tab/>
        <w:t>Иванов Д. Что позади? // Огонёк. 1987. №32. 8-15 августа. С. 22.</w:t>
      </w:r>
    </w:p>
  </w:footnote>
  <w:footnote w:id="165">
    <w:p w:rsidR="003F5441" w:rsidRPr="00031406" w:rsidRDefault="00DE0FED">
      <w:pPr>
        <w:jc w:val="both"/>
        <w:rPr>
          <w:rFonts w:ascii="Times New Roman" w:hAnsi="Times New Roman" w:cs="Times New Roman"/>
          <w:sz w:val="20"/>
          <w:szCs w:val="20"/>
        </w:rPr>
      </w:pPr>
      <w:r w:rsidRPr="00031406">
        <w:rPr>
          <w:rFonts w:ascii="Times New Roman" w:eastAsia="Times New Roman" w:hAnsi="Times New Roman" w:cs="Times New Roman"/>
          <w:sz w:val="20"/>
          <w:szCs w:val="20"/>
        </w:rPr>
        <w:footnoteRef/>
      </w:r>
      <w:r w:rsidRPr="00031406">
        <w:rPr>
          <w:rFonts w:ascii="Times New Roman" w:eastAsia="Times New Roman" w:hAnsi="Times New Roman" w:cs="Times New Roman"/>
          <w:sz w:val="20"/>
          <w:szCs w:val="20"/>
        </w:rPr>
        <w:tab/>
        <w:t>Селюнин В.И. Истоки // Новый мир. 1988. №5. Май.</w:t>
      </w:r>
      <w:r w:rsidRPr="00031406">
        <w:rPr>
          <w:rFonts w:ascii="Times New Roman" w:eastAsia="Times New Roman" w:hAnsi="Times New Roman" w:cs="Times New Roman"/>
          <w:sz w:val="20"/>
          <w:szCs w:val="20"/>
        </w:rPr>
        <w:t xml:space="preserve"> С. 164</w:t>
      </w:r>
      <w:r w:rsidRPr="00031406">
        <w:rPr>
          <w:rFonts w:ascii="Times New Roman" w:eastAsia="Times New Roman" w:hAnsi="Times New Roman" w:cs="Times New Roman"/>
          <w:sz w:val="20"/>
          <w:szCs w:val="20"/>
        </w:rPr>
        <w:t xml:space="preserve">. </w:t>
      </w:r>
    </w:p>
  </w:footnote>
  <w:footnote w:id="166">
    <w:p w:rsidR="003F5441" w:rsidRPr="00031406" w:rsidRDefault="00DE0FED">
      <w:pPr>
        <w:widowControl/>
        <w:rPr>
          <w:rFonts w:ascii="Times New Roman" w:hAnsi="Times New Roman" w:cs="Times New Roman"/>
          <w:sz w:val="20"/>
          <w:szCs w:val="20"/>
        </w:rPr>
      </w:pPr>
      <w:r w:rsidRPr="00031406">
        <w:rPr>
          <w:rFonts w:ascii="Times New Roman" w:eastAsia="Times New Roman" w:hAnsi="Times New Roman" w:cs="Times New Roman"/>
          <w:color w:val="000000"/>
          <w:sz w:val="20"/>
          <w:szCs w:val="20"/>
          <w:highlight w:val="white"/>
        </w:rPr>
        <w:footnoteRef/>
      </w:r>
      <w:r w:rsidRPr="00031406">
        <w:rPr>
          <w:rFonts w:ascii="Times New Roman" w:eastAsia="Times New Roman" w:hAnsi="Times New Roman" w:cs="Times New Roman"/>
          <w:color w:val="000000"/>
          <w:sz w:val="20"/>
          <w:szCs w:val="20"/>
          <w:highlight w:val="white"/>
        </w:rPr>
        <w:tab/>
        <w:t>Мельниковский В. И. История ГУЛАГа в новейшей российской историографии // Известия Коми научный центр УрО РАН. 2011. № 3 (7). С. 87.</w:t>
      </w:r>
    </w:p>
  </w:footnote>
  <w:footnote w:id="167">
    <w:p w:rsidR="003F5441" w:rsidRPr="00031406" w:rsidRDefault="00DE0FED">
      <w:pPr>
        <w:jc w:val="both"/>
        <w:rPr>
          <w:rFonts w:ascii="Times New Roman" w:hAnsi="Times New Roman" w:cs="Times New Roman"/>
          <w:sz w:val="20"/>
          <w:szCs w:val="20"/>
        </w:rPr>
      </w:pPr>
      <w:r w:rsidRPr="00031406">
        <w:rPr>
          <w:rFonts w:ascii="Times New Roman" w:eastAsia="Times New Roman" w:hAnsi="Times New Roman" w:cs="Times New Roman"/>
          <w:color w:val="000000"/>
          <w:sz w:val="20"/>
          <w:szCs w:val="20"/>
        </w:rPr>
        <w:footnoteRef/>
      </w:r>
      <w:r w:rsidRPr="00031406">
        <w:rPr>
          <w:rFonts w:ascii="Times New Roman" w:eastAsia="Times New Roman" w:hAnsi="Times New Roman" w:cs="Times New Roman"/>
          <w:color w:val="000000"/>
          <w:sz w:val="20"/>
          <w:szCs w:val="20"/>
        </w:rPr>
        <w:tab/>
        <w:t>Лацис О. Перелом // Знамя. 1988. №6. Июнь. С.126</w:t>
      </w:r>
    </w:p>
  </w:footnote>
  <w:footnote w:id="168">
    <w:p w:rsidR="003F5441" w:rsidRPr="00031406" w:rsidRDefault="00DE0FED">
      <w:pPr>
        <w:jc w:val="both"/>
        <w:rPr>
          <w:rFonts w:ascii="Times New Roman" w:hAnsi="Times New Roman" w:cs="Times New Roman"/>
          <w:sz w:val="20"/>
          <w:szCs w:val="20"/>
        </w:rPr>
      </w:pPr>
      <w:r w:rsidRPr="00031406">
        <w:rPr>
          <w:rFonts w:ascii="Times New Roman" w:eastAsia="Times New Roman" w:hAnsi="Times New Roman" w:cs="Times New Roman"/>
          <w:sz w:val="20"/>
          <w:szCs w:val="20"/>
        </w:rPr>
        <w:footnoteRef/>
      </w:r>
      <w:r w:rsidRPr="00031406">
        <w:rPr>
          <w:rFonts w:ascii="Times New Roman" w:eastAsia="Times New Roman" w:hAnsi="Times New Roman" w:cs="Times New Roman"/>
          <w:sz w:val="20"/>
          <w:szCs w:val="20"/>
        </w:rPr>
        <w:tab/>
        <w:t>Иванова Т. Вот приедет барин // Огонёк. 1988. №16. 16-23 а</w:t>
      </w:r>
      <w:r w:rsidRPr="00031406">
        <w:rPr>
          <w:rFonts w:ascii="Times New Roman" w:eastAsia="Times New Roman" w:hAnsi="Times New Roman" w:cs="Times New Roman"/>
          <w:sz w:val="20"/>
          <w:szCs w:val="20"/>
        </w:rPr>
        <w:t>преля. С. 27</w:t>
      </w:r>
    </w:p>
  </w:footnote>
  <w:footnote w:id="169">
    <w:p w:rsidR="003F5441" w:rsidRPr="00031406" w:rsidRDefault="00DE0FED">
      <w:pPr>
        <w:jc w:val="both"/>
        <w:rPr>
          <w:rFonts w:ascii="Times New Roman" w:hAnsi="Times New Roman" w:cs="Times New Roman"/>
          <w:sz w:val="20"/>
          <w:szCs w:val="20"/>
        </w:rPr>
      </w:pPr>
      <w:r w:rsidRPr="00031406">
        <w:rPr>
          <w:rFonts w:ascii="Times New Roman" w:eastAsia="Times New Roman" w:hAnsi="Times New Roman" w:cs="Times New Roman"/>
          <w:sz w:val="20"/>
          <w:szCs w:val="20"/>
        </w:rPr>
        <w:footnoteRef/>
      </w:r>
      <w:r w:rsidRPr="00031406">
        <w:rPr>
          <w:rFonts w:ascii="Times New Roman" w:eastAsia="Times New Roman" w:hAnsi="Times New Roman" w:cs="Times New Roman"/>
          <w:sz w:val="20"/>
          <w:szCs w:val="20"/>
        </w:rPr>
        <w:tab/>
        <w:t>Поликарпов В. Фёдор Раскольников // Огонёк. 1987. №26. 27 июня – 5 июля. С. 7.</w:t>
      </w:r>
    </w:p>
  </w:footnote>
  <w:footnote w:id="170">
    <w:p w:rsidR="003F5441" w:rsidRPr="00031406" w:rsidRDefault="00DE0FED">
      <w:pPr>
        <w:jc w:val="both"/>
        <w:rPr>
          <w:rFonts w:ascii="Times New Roman" w:hAnsi="Times New Roman" w:cs="Times New Roman"/>
          <w:sz w:val="20"/>
          <w:szCs w:val="20"/>
        </w:rPr>
      </w:pPr>
      <w:r w:rsidRPr="00031406">
        <w:rPr>
          <w:rFonts w:ascii="Times New Roman" w:eastAsia="Times New Roman" w:hAnsi="Times New Roman" w:cs="Times New Roman"/>
          <w:sz w:val="20"/>
          <w:szCs w:val="20"/>
        </w:rPr>
        <w:footnoteRef/>
      </w:r>
      <w:r w:rsidRPr="00031406">
        <w:rPr>
          <w:rFonts w:ascii="Times New Roman" w:eastAsia="Times New Roman" w:hAnsi="Times New Roman" w:cs="Times New Roman"/>
          <w:sz w:val="20"/>
          <w:szCs w:val="20"/>
        </w:rPr>
        <w:tab/>
        <w:t>Лисичкин Г. Мифы и реальность. Нужен ли Маркс перестройке? // Новый мир. 1988. №11. Ноябрь. С. 160</w:t>
      </w:r>
    </w:p>
  </w:footnote>
  <w:footnote w:id="171">
    <w:p w:rsidR="003F5441" w:rsidRPr="00031406" w:rsidRDefault="00DE0FED">
      <w:pPr>
        <w:jc w:val="both"/>
        <w:rPr>
          <w:rFonts w:ascii="Times New Roman" w:hAnsi="Times New Roman" w:cs="Times New Roman"/>
          <w:sz w:val="20"/>
          <w:szCs w:val="20"/>
        </w:rPr>
      </w:pPr>
      <w:r w:rsidRPr="00031406">
        <w:rPr>
          <w:rFonts w:ascii="Times New Roman" w:eastAsia="Times New Roman" w:hAnsi="Times New Roman" w:cs="Times New Roman"/>
          <w:color w:val="000000"/>
          <w:sz w:val="20"/>
          <w:szCs w:val="20"/>
          <w:highlight w:val="white"/>
        </w:rPr>
        <w:footnoteRef/>
      </w:r>
      <w:r w:rsidRPr="00031406">
        <w:rPr>
          <w:rFonts w:ascii="Times New Roman" w:eastAsia="Times New Roman" w:hAnsi="Times New Roman" w:cs="Times New Roman"/>
          <w:color w:val="000000"/>
          <w:sz w:val="20"/>
          <w:szCs w:val="20"/>
          <w:highlight w:val="white"/>
        </w:rPr>
        <w:tab/>
        <w:t>Лацис О. Перелом // Знамя. 1988. №6. Июнь. С. 178</w:t>
      </w:r>
    </w:p>
  </w:footnote>
  <w:footnote w:id="172">
    <w:p w:rsidR="003F5441" w:rsidRPr="00031406" w:rsidRDefault="00DE0FED">
      <w:pPr>
        <w:jc w:val="both"/>
        <w:rPr>
          <w:rFonts w:ascii="Times New Roman" w:hAnsi="Times New Roman" w:cs="Times New Roman"/>
          <w:sz w:val="20"/>
          <w:szCs w:val="20"/>
        </w:rPr>
      </w:pPr>
      <w:r w:rsidRPr="00031406">
        <w:rPr>
          <w:rFonts w:ascii="Times New Roman" w:eastAsia="Times New Roman" w:hAnsi="Times New Roman" w:cs="Times New Roman"/>
          <w:color w:val="000000"/>
          <w:sz w:val="20"/>
          <w:szCs w:val="20"/>
          <w:highlight w:val="white"/>
        </w:rPr>
        <w:footnoteRef/>
      </w:r>
      <w:r w:rsidRPr="00031406">
        <w:rPr>
          <w:rFonts w:ascii="Times New Roman" w:eastAsia="Times New Roman" w:hAnsi="Times New Roman" w:cs="Times New Roman"/>
          <w:color w:val="000000"/>
          <w:sz w:val="20"/>
          <w:szCs w:val="20"/>
          <w:highlight w:val="white"/>
        </w:rPr>
        <w:tab/>
        <w:t>Селюнин</w:t>
      </w:r>
      <w:r w:rsidRPr="00031406">
        <w:rPr>
          <w:rFonts w:ascii="Times New Roman" w:eastAsia="Times New Roman" w:hAnsi="Times New Roman" w:cs="Times New Roman"/>
          <w:color w:val="000000"/>
          <w:sz w:val="20"/>
          <w:szCs w:val="20"/>
          <w:highlight w:val="white"/>
        </w:rPr>
        <w:t xml:space="preserve"> В.И. Истоки // Новый мир. 1988. №5. Май. С. 165.</w:t>
      </w:r>
    </w:p>
  </w:footnote>
  <w:footnote w:id="173">
    <w:p w:rsidR="003F5441" w:rsidRPr="00031406" w:rsidRDefault="00DE0FED">
      <w:pPr>
        <w:jc w:val="both"/>
        <w:rPr>
          <w:rFonts w:ascii="Times New Roman" w:hAnsi="Times New Roman" w:cs="Times New Roman"/>
          <w:sz w:val="20"/>
          <w:szCs w:val="20"/>
        </w:rPr>
      </w:pPr>
      <w:r w:rsidRPr="00031406">
        <w:rPr>
          <w:rFonts w:ascii="Times New Roman" w:eastAsia="Times New Roman" w:hAnsi="Times New Roman" w:cs="Times New Roman"/>
          <w:color w:val="000000"/>
          <w:sz w:val="20"/>
          <w:szCs w:val="20"/>
          <w:highlight w:val="white"/>
        </w:rPr>
        <w:footnoteRef/>
      </w:r>
      <w:r w:rsidRPr="00031406">
        <w:rPr>
          <w:rFonts w:ascii="Times New Roman" w:eastAsia="Times New Roman" w:hAnsi="Times New Roman" w:cs="Times New Roman"/>
          <w:color w:val="000000"/>
          <w:sz w:val="20"/>
          <w:szCs w:val="20"/>
          <w:highlight w:val="white"/>
        </w:rPr>
        <w:tab/>
        <w:t xml:space="preserve">Селюнин В.И. Истоки // Новый мир. 1988. №5. Май. </w:t>
      </w:r>
      <w:r w:rsidRPr="00031406">
        <w:rPr>
          <w:rFonts w:ascii="Times New Roman" w:eastAsia="Times New Roman" w:hAnsi="Times New Roman" w:cs="Times New Roman"/>
          <w:sz w:val="20"/>
          <w:szCs w:val="20"/>
        </w:rPr>
        <w:t>С. 146</w:t>
      </w:r>
    </w:p>
  </w:footnote>
  <w:footnote w:id="174">
    <w:p w:rsidR="003F5441" w:rsidRPr="00031406" w:rsidRDefault="00DE0FED">
      <w:pPr>
        <w:jc w:val="both"/>
        <w:rPr>
          <w:rFonts w:ascii="Times New Roman" w:hAnsi="Times New Roman" w:cs="Times New Roman"/>
          <w:sz w:val="20"/>
          <w:szCs w:val="20"/>
        </w:rPr>
      </w:pPr>
      <w:r w:rsidRPr="00031406">
        <w:rPr>
          <w:rFonts w:ascii="Times New Roman" w:eastAsia="Times New Roman" w:hAnsi="Times New Roman" w:cs="Times New Roman"/>
          <w:color w:val="000000"/>
          <w:sz w:val="20"/>
          <w:szCs w:val="20"/>
        </w:rPr>
        <w:footnoteRef/>
      </w:r>
      <w:r w:rsidRPr="00031406">
        <w:rPr>
          <w:rFonts w:ascii="Times New Roman" w:eastAsia="Times New Roman" w:hAnsi="Times New Roman" w:cs="Times New Roman"/>
          <w:color w:val="000000"/>
          <w:sz w:val="20"/>
          <w:szCs w:val="20"/>
        </w:rPr>
        <w:tab/>
        <w:t>Лацис О. Перелом // Знамя. 1988. №6. Июнь. С. 126</w:t>
      </w:r>
    </w:p>
  </w:footnote>
  <w:footnote w:id="175">
    <w:p w:rsidR="003F5441" w:rsidRPr="00031406" w:rsidRDefault="00DE0FED">
      <w:pPr>
        <w:jc w:val="both"/>
        <w:rPr>
          <w:rFonts w:ascii="Times New Roman" w:hAnsi="Times New Roman" w:cs="Times New Roman"/>
          <w:sz w:val="20"/>
          <w:szCs w:val="20"/>
        </w:rPr>
      </w:pPr>
      <w:r w:rsidRPr="00031406">
        <w:rPr>
          <w:rFonts w:ascii="Times New Roman" w:eastAsia="Times New Roman" w:hAnsi="Times New Roman" w:cs="Times New Roman"/>
          <w:sz w:val="20"/>
          <w:szCs w:val="20"/>
        </w:rPr>
        <w:footnoteRef/>
      </w:r>
      <w:r w:rsidRPr="00031406">
        <w:rPr>
          <w:rFonts w:ascii="Times New Roman" w:eastAsia="Times New Roman" w:hAnsi="Times New Roman" w:cs="Times New Roman"/>
          <w:sz w:val="20"/>
          <w:szCs w:val="20"/>
        </w:rPr>
        <w:tab/>
        <w:t>Лисичкин Г. Мифы и реальность. Нужен ли Маркс перестройке? // Новый мир. 1988. №11. Ноябрь. С.</w:t>
      </w:r>
      <w:r w:rsidRPr="00031406">
        <w:rPr>
          <w:rFonts w:ascii="Times New Roman" w:eastAsia="Times New Roman" w:hAnsi="Times New Roman" w:cs="Times New Roman"/>
          <w:sz w:val="20"/>
          <w:szCs w:val="20"/>
        </w:rPr>
        <w:t xml:space="preserve"> 172</w:t>
      </w:r>
    </w:p>
  </w:footnote>
  <w:footnote w:id="176">
    <w:p w:rsidR="003F5441" w:rsidRPr="00031406" w:rsidRDefault="00DE0FED">
      <w:pPr>
        <w:jc w:val="both"/>
        <w:rPr>
          <w:rFonts w:ascii="Times New Roman" w:hAnsi="Times New Roman" w:cs="Times New Roman"/>
          <w:sz w:val="20"/>
          <w:szCs w:val="20"/>
        </w:rPr>
      </w:pPr>
      <w:r w:rsidRPr="00031406">
        <w:rPr>
          <w:rFonts w:ascii="Times New Roman" w:eastAsia="Times New Roman" w:hAnsi="Times New Roman" w:cs="Times New Roman"/>
          <w:sz w:val="20"/>
          <w:szCs w:val="20"/>
        </w:rPr>
        <w:footnoteRef/>
      </w:r>
      <w:r w:rsidRPr="00031406">
        <w:rPr>
          <w:rFonts w:ascii="Times New Roman" w:eastAsia="Times New Roman" w:hAnsi="Times New Roman" w:cs="Times New Roman"/>
          <w:sz w:val="20"/>
          <w:szCs w:val="20"/>
        </w:rPr>
        <w:tab/>
        <w:t>См., например: «</w:t>
      </w:r>
      <w:r w:rsidRPr="00031406">
        <w:rPr>
          <w:rFonts w:ascii="Times New Roman" w:eastAsia="Times New Roman" w:hAnsi="Times New Roman" w:cs="Times New Roman"/>
          <w:color w:val="000000"/>
          <w:sz w:val="20"/>
          <w:szCs w:val="20"/>
        </w:rPr>
        <w:t>Акты о выбитых золотых зубах составлялись испокон века в учреждениях тюремных, лагерных. Тридцать седьмой год принес следствию и лагерям много людей с золотыми зубами. У тех, что умерли в забоях Колымы – недолго они там прожили, – их</w:t>
      </w:r>
      <w:r w:rsidRPr="00031406">
        <w:rPr>
          <w:rFonts w:ascii="Times New Roman" w:eastAsia="Times New Roman" w:hAnsi="Times New Roman" w:cs="Times New Roman"/>
          <w:color w:val="000000"/>
          <w:sz w:val="20"/>
          <w:szCs w:val="20"/>
        </w:rPr>
        <w:t xml:space="preserve"> золотые зубы, выломанные после смерти, были единственным золотом, которое они дали государству в золотых забоях Колымы. По весу в протезах золота было больше, чем эти люди нарыли, нагребли, накайлили в забоях колымских за недолгую свою жизнь. Как ни гибка</w:t>
      </w:r>
      <w:r w:rsidRPr="00031406">
        <w:rPr>
          <w:rFonts w:ascii="Times New Roman" w:eastAsia="Times New Roman" w:hAnsi="Times New Roman" w:cs="Times New Roman"/>
          <w:color w:val="000000"/>
          <w:sz w:val="20"/>
          <w:szCs w:val="20"/>
        </w:rPr>
        <w:t xml:space="preserve"> наука статистика – эта сторона дела вряд ли исследована». Шаламов В. Т. Графит // Колымские рассказы: сборник. М., Азбука. 2013. С. 70. Иван Чистяков, работваший охранником в лагере, записывал в дневнике: «Прислали малолеток: вшивые, грязные, раздетые. Не</w:t>
      </w:r>
      <w:r w:rsidRPr="00031406">
        <w:rPr>
          <w:rFonts w:ascii="Times New Roman" w:eastAsia="Times New Roman" w:hAnsi="Times New Roman" w:cs="Times New Roman"/>
          <w:color w:val="000000"/>
          <w:sz w:val="20"/>
          <w:szCs w:val="20"/>
        </w:rPr>
        <w:t xml:space="preserve">т бани, нет, потому что нельзя перерасходовать 60 руб. Что выйдет по 1 к. на человека. Говорят о борьбе с побегами. Ищут причины, применяют оружие, не видя этих причин в самих себе. Что тут косность, бюрократизм или вредительство. Люди босы, раздеты, а на </w:t>
      </w:r>
      <w:r w:rsidRPr="00031406">
        <w:rPr>
          <w:rFonts w:ascii="Times New Roman" w:eastAsia="Times New Roman" w:hAnsi="Times New Roman" w:cs="Times New Roman"/>
          <w:color w:val="000000"/>
          <w:sz w:val="20"/>
          <w:szCs w:val="20"/>
        </w:rPr>
        <w:t>складе имеется все. Не дают и таким, которые хотят и будут работать, ссылаясь на то, что промотают. Так не проматывают и не работают, а бегут».Чистяков И. Сибирской дальней стороной. Дневник охранника БАМа. М.: Мемориал, 2014. С. 20.</w:t>
      </w:r>
    </w:p>
  </w:footnote>
  <w:footnote w:id="177">
    <w:p w:rsidR="003F5441" w:rsidRPr="00031406" w:rsidRDefault="00DE0FED">
      <w:pPr>
        <w:rPr>
          <w:rFonts w:ascii="Times New Roman" w:hAnsi="Times New Roman" w:cs="Times New Roman"/>
          <w:sz w:val="20"/>
          <w:szCs w:val="20"/>
        </w:rPr>
      </w:pPr>
      <w:r w:rsidRPr="00031406">
        <w:rPr>
          <w:rFonts w:ascii="Times New Roman" w:eastAsia="Times New Roman" w:hAnsi="Times New Roman" w:cs="Times New Roman"/>
          <w:color w:val="000000"/>
          <w:sz w:val="20"/>
          <w:szCs w:val="20"/>
        </w:rPr>
        <w:footnoteRef/>
      </w:r>
      <w:r w:rsidRPr="00031406">
        <w:rPr>
          <w:rFonts w:ascii="Times New Roman" w:eastAsia="Times New Roman" w:hAnsi="Times New Roman" w:cs="Times New Roman"/>
          <w:color w:val="000000"/>
          <w:sz w:val="20"/>
          <w:szCs w:val="20"/>
        </w:rPr>
        <w:tab/>
        <w:t>Эткинд А. Кривое гор</w:t>
      </w:r>
      <w:r w:rsidRPr="00031406">
        <w:rPr>
          <w:rFonts w:ascii="Times New Roman" w:eastAsia="Times New Roman" w:hAnsi="Times New Roman" w:cs="Times New Roman"/>
          <w:color w:val="000000"/>
          <w:sz w:val="20"/>
          <w:szCs w:val="20"/>
        </w:rPr>
        <w:t>е. Память о непогребённых. М., Новое литературное обозрение. 2016. С. 46.</w:t>
      </w:r>
    </w:p>
  </w:footnote>
  <w:footnote w:id="178">
    <w:p w:rsidR="003F5441" w:rsidRPr="00031406" w:rsidRDefault="00DE0FED">
      <w:pPr>
        <w:jc w:val="both"/>
        <w:rPr>
          <w:rFonts w:ascii="Times New Roman" w:hAnsi="Times New Roman" w:cs="Times New Roman"/>
          <w:sz w:val="20"/>
          <w:szCs w:val="20"/>
        </w:rPr>
      </w:pPr>
      <w:r w:rsidRPr="00031406">
        <w:rPr>
          <w:rFonts w:ascii="Times New Roman" w:eastAsia="Times New Roman" w:hAnsi="Times New Roman" w:cs="Times New Roman"/>
          <w:color w:val="000000"/>
          <w:sz w:val="20"/>
          <w:szCs w:val="20"/>
        </w:rPr>
        <w:footnoteRef/>
      </w:r>
      <w:r w:rsidRPr="00031406">
        <w:rPr>
          <w:rFonts w:ascii="Times New Roman" w:eastAsia="Times New Roman" w:hAnsi="Times New Roman" w:cs="Times New Roman"/>
          <w:color w:val="000000"/>
          <w:sz w:val="20"/>
          <w:szCs w:val="20"/>
        </w:rPr>
        <w:tab/>
        <w:t>Селюнин В. И. Истоки // Новый мир. 1988. №5. Май. С.162-163.</w:t>
      </w:r>
    </w:p>
  </w:footnote>
  <w:footnote w:id="179">
    <w:p w:rsidR="003F5441" w:rsidRPr="00031406" w:rsidRDefault="00DE0FED">
      <w:pPr>
        <w:jc w:val="both"/>
        <w:rPr>
          <w:rFonts w:ascii="Times New Roman" w:hAnsi="Times New Roman" w:cs="Times New Roman"/>
          <w:sz w:val="20"/>
          <w:szCs w:val="20"/>
        </w:rPr>
      </w:pPr>
      <w:r w:rsidRPr="00031406">
        <w:rPr>
          <w:rFonts w:ascii="Times New Roman" w:eastAsia="Times New Roman" w:hAnsi="Times New Roman" w:cs="Times New Roman"/>
          <w:color w:val="000000"/>
          <w:sz w:val="20"/>
          <w:szCs w:val="20"/>
        </w:rPr>
        <w:footnoteRef/>
      </w:r>
      <w:r w:rsidRPr="00031406">
        <w:rPr>
          <w:rFonts w:ascii="Times New Roman" w:eastAsia="Times New Roman" w:hAnsi="Times New Roman" w:cs="Times New Roman"/>
          <w:color w:val="000000"/>
          <w:sz w:val="20"/>
          <w:szCs w:val="20"/>
        </w:rPr>
        <w:tab/>
        <w:t>Лацис О. Перелом // Знамя. 1988. №6. Июнь. С.127.</w:t>
      </w:r>
    </w:p>
  </w:footnote>
  <w:footnote w:id="180">
    <w:p w:rsidR="003F5441" w:rsidRPr="00031406" w:rsidRDefault="00DE0FED">
      <w:pPr>
        <w:jc w:val="both"/>
        <w:rPr>
          <w:rFonts w:ascii="Times New Roman" w:hAnsi="Times New Roman" w:cs="Times New Roman"/>
          <w:sz w:val="20"/>
          <w:szCs w:val="20"/>
        </w:rPr>
      </w:pPr>
      <w:r w:rsidRPr="00031406">
        <w:rPr>
          <w:rFonts w:ascii="Times New Roman" w:eastAsia="Times New Roman" w:hAnsi="Times New Roman" w:cs="Times New Roman"/>
          <w:sz w:val="20"/>
          <w:szCs w:val="20"/>
        </w:rPr>
        <w:footnoteRef/>
      </w:r>
      <w:r w:rsidRPr="00031406">
        <w:rPr>
          <w:rFonts w:ascii="Times New Roman" w:eastAsia="Times New Roman" w:hAnsi="Times New Roman" w:cs="Times New Roman"/>
          <w:sz w:val="20"/>
          <w:szCs w:val="20"/>
        </w:rPr>
        <w:tab/>
        <w:t>Алейда Ассман особенно подчёркивает важность конкретики для прояв</w:t>
      </w:r>
      <w:r w:rsidRPr="00031406">
        <w:rPr>
          <w:rFonts w:ascii="Times New Roman" w:eastAsia="Times New Roman" w:hAnsi="Times New Roman" w:cs="Times New Roman"/>
          <w:sz w:val="20"/>
          <w:szCs w:val="20"/>
        </w:rPr>
        <w:t xml:space="preserve">лений эмпатии: </w:t>
      </w:r>
      <w:r w:rsidRPr="00031406">
        <w:rPr>
          <w:rFonts w:ascii="Times New Roman" w:eastAsia="Times New Roman" w:hAnsi="Times New Roman" w:cs="Times New Roman"/>
          <w:color w:val="000000"/>
          <w:sz w:val="20"/>
          <w:szCs w:val="20"/>
        </w:rPr>
        <w:t>«Эмпатия - не сентиментальная чувствительность; она начинается с гражданского просвещения, информации, достоверного знания. Основу эмпатии составляет конкретика, когда за абстрактной и анонимной статистикой стоят живые люди с их именами, лиц</w:t>
      </w:r>
      <w:r w:rsidRPr="00031406">
        <w:rPr>
          <w:rFonts w:ascii="Times New Roman" w:eastAsia="Times New Roman" w:hAnsi="Times New Roman" w:cs="Times New Roman"/>
          <w:color w:val="000000"/>
          <w:sz w:val="20"/>
          <w:szCs w:val="20"/>
        </w:rPr>
        <w:t>ами и историей &lt;...&gt; Чем больше известно о конкретном человеке, тем больше окружающие склонны не руководствоваться шаблонными классификациями, а относиться к другому как к похожему на нас». См.: Ассман А. Новое недовольство мемориальной культурой. М.: Ново</w:t>
      </w:r>
      <w:r w:rsidRPr="00031406">
        <w:rPr>
          <w:rFonts w:ascii="Times New Roman" w:eastAsia="Times New Roman" w:hAnsi="Times New Roman" w:cs="Times New Roman"/>
          <w:color w:val="000000"/>
          <w:sz w:val="20"/>
          <w:szCs w:val="20"/>
        </w:rPr>
        <w:t>е литературное обозрение, 2016. С. 147.</w:t>
      </w:r>
    </w:p>
  </w:footnote>
  <w:footnote w:id="181">
    <w:p w:rsidR="003F5441" w:rsidRPr="00031406" w:rsidRDefault="00DE0FED">
      <w:pPr>
        <w:jc w:val="both"/>
        <w:rPr>
          <w:rFonts w:ascii="Times New Roman" w:hAnsi="Times New Roman" w:cs="Times New Roman"/>
          <w:sz w:val="20"/>
          <w:szCs w:val="20"/>
        </w:rPr>
      </w:pPr>
      <w:r w:rsidRPr="00031406">
        <w:rPr>
          <w:rFonts w:ascii="Times New Roman" w:eastAsia="Times New Roman" w:hAnsi="Times New Roman" w:cs="Times New Roman"/>
          <w:sz w:val="20"/>
          <w:szCs w:val="20"/>
        </w:rPr>
        <w:footnoteRef/>
      </w:r>
      <w:r w:rsidRPr="00031406">
        <w:rPr>
          <w:rFonts w:ascii="Times New Roman" w:eastAsia="Times New Roman" w:hAnsi="Times New Roman" w:cs="Times New Roman"/>
          <w:sz w:val="20"/>
          <w:szCs w:val="20"/>
        </w:rPr>
        <w:tab/>
        <w:t>Якобидзе-Гитман А. Восстание фантазмов: Сталинская эпоха в постсоветском кино. М.: Новое литературное обозрение, 2015. С. 76.</w:t>
      </w:r>
    </w:p>
  </w:footnote>
  <w:footnote w:id="182">
    <w:p w:rsidR="003F5441" w:rsidRPr="00031406" w:rsidRDefault="00DE0FED">
      <w:pPr>
        <w:jc w:val="both"/>
        <w:rPr>
          <w:rFonts w:ascii="Times New Roman" w:hAnsi="Times New Roman" w:cs="Times New Roman"/>
          <w:sz w:val="20"/>
          <w:szCs w:val="20"/>
        </w:rPr>
      </w:pPr>
      <w:r w:rsidRPr="00031406">
        <w:rPr>
          <w:rFonts w:ascii="Times New Roman" w:eastAsia="Times New Roman" w:hAnsi="Times New Roman" w:cs="Times New Roman"/>
          <w:color w:val="000000"/>
          <w:sz w:val="20"/>
          <w:szCs w:val="20"/>
        </w:rPr>
        <w:footnoteRef/>
      </w:r>
      <w:r w:rsidRPr="00031406">
        <w:rPr>
          <w:rFonts w:ascii="Times New Roman" w:eastAsia="Times New Roman" w:hAnsi="Times New Roman" w:cs="Times New Roman"/>
          <w:color w:val="000000"/>
          <w:sz w:val="20"/>
          <w:szCs w:val="20"/>
        </w:rPr>
        <w:tab/>
        <w:t xml:space="preserve">Клямкин И. Почему трудно говорить правду. Выбранные места из истории одной болезни // </w:t>
      </w:r>
      <w:r w:rsidRPr="00031406">
        <w:rPr>
          <w:rFonts w:ascii="Times New Roman" w:eastAsia="Times New Roman" w:hAnsi="Times New Roman" w:cs="Times New Roman"/>
          <w:color w:val="000000"/>
          <w:sz w:val="20"/>
          <w:szCs w:val="20"/>
        </w:rPr>
        <w:t>Новый мир, февраль 1989, №2, С. 208.</w:t>
      </w:r>
    </w:p>
  </w:footnote>
  <w:footnote w:id="183">
    <w:p w:rsidR="003F5441" w:rsidRPr="00031406" w:rsidRDefault="00DE0FED">
      <w:pPr>
        <w:jc w:val="both"/>
        <w:rPr>
          <w:rFonts w:ascii="Times New Roman" w:hAnsi="Times New Roman" w:cs="Times New Roman"/>
          <w:sz w:val="20"/>
          <w:szCs w:val="20"/>
        </w:rPr>
      </w:pPr>
      <w:r w:rsidRPr="00031406">
        <w:rPr>
          <w:rFonts w:ascii="Times New Roman" w:eastAsia="Times New Roman" w:hAnsi="Times New Roman" w:cs="Times New Roman"/>
          <w:color w:val="000000"/>
          <w:sz w:val="20"/>
          <w:szCs w:val="20"/>
        </w:rPr>
        <w:footnoteRef/>
      </w:r>
      <w:r w:rsidRPr="00031406">
        <w:rPr>
          <w:rFonts w:ascii="Times New Roman" w:eastAsia="Times New Roman" w:hAnsi="Times New Roman" w:cs="Times New Roman"/>
          <w:color w:val="000000"/>
          <w:sz w:val="20"/>
          <w:szCs w:val="20"/>
        </w:rPr>
        <w:tab/>
        <w:t>Шубкин В. Трудное прощание // Новый мир, апрель 1989, №4, С. 177.</w:t>
      </w:r>
    </w:p>
  </w:footnote>
  <w:footnote w:id="184">
    <w:p w:rsidR="003F5441" w:rsidRPr="00031406" w:rsidRDefault="00DE0FED">
      <w:pPr>
        <w:jc w:val="both"/>
        <w:rPr>
          <w:rFonts w:ascii="Times New Roman" w:hAnsi="Times New Roman" w:cs="Times New Roman"/>
          <w:sz w:val="20"/>
          <w:szCs w:val="20"/>
        </w:rPr>
      </w:pPr>
      <w:r w:rsidRPr="00031406">
        <w:rPr>
          <w:rFonts w:ascii="Times New Roman" w:eastAsia="Times New Roman" w:hAnsi="Times New Roman" w:cs="Times New Roman"/>
          <w:color w:val="000000"/>
          <w:sz w:val="20"/>
          <w:szCs w:val="20"/>
        </w:rPr>
        <w:footnoteRef/>
      </w:r>
      <w:r w:rsidRPr="00031406">
        <w:rPr>
          <w:rFonts w:ascii="Times New Roman" w:eastAsia="Times New Roman" w:hAnsi="Times New Roman" w:cs="Times New Roman"/>
          <w:color w:val="000000"/>
          <w:sz w:val="20"/>
          <w:szCs w:val="20"/>
        </w:rPr>
        <w:tab/>
        <w:t>Клямкин И. Почему трудно говорить правду. Выбранные места из истории одной болезни // Новый мир, февраль 1989, №2, С. 206.</w:t>
      </w:r>
    </w:p>
  </w:footnote>
  <w:footnote w:id="185">
    <w:p w:rsidR="003F5441" w:rsidRPr="00031406" w:rsidRDefault="00DE0FED">
      <w:pPr>
        <w:jc w:val="both"/>
        <w:rPr>
          <w:rFonts w:ascii="Times New Roman" w:hAnsi="Times New Roman" w:cs="Times New Roman"/>
          <w:sz w:val="20"/>
          <w:szCs w:val="20"/>
        </w:rPr>
      </w:pPr>
      <w:r w:rsidRPr="00031406">
        <w:rPr>
          <w:rFonts w:ascii="Times New Roman" w:eastAsia="Times New Roman" w:hAnsi="Times New Roman" w:cs="Times New Roman"/>
          <w:color w:val="000000"/>
          <w:sz w:val="20"/>
          <w:szCs w:val="20"/>
        </w:rPr>
        <w:footnoteRef/>
      </w:r>
      <w:r w:rsidRPr="00031406">
        <w:rPr>
          <w:rFonts w:ascii="Times New Roman" w:eastAsia="Times New Roman" w:hAnsi="Times New Roman" w:cs="Times New Roman"/>
          <w:color w:val="000000"/>
          <w:sz w:val="20"/>
          <w:szCs w:val="20"/>
        </w:rPr>
        <w:tab/>
        <w:t xml:space="preserve">Ибрагимова З., Картушин </w:t>
      </w:r>
      <w:r w:rsidRPr="00031406">
        <w:rPr>
          <w:rFonts w:ascii="Times New Roman" w:eastAsia="Times New Roman" w:hAnsi="Times New Roman" w:cs="Times New Roman"/>
          <w:color w:val="000000"/>
          <w:sz w:val="20"/>
          <w:szCs w:val="20"/>
        </w:rPr>
        <w:t>И.. Матрёнин грех // Огонёк, 1989, № 5 (3210), 28 января - 4 февраля. С. 23.</w:t>
      </w:r>
    </w:p>
  </w:footnote>
  <w:footnote w:id="186">
    <w:p w:rsidR="003F5441" w:rsidRPr="00031406" w:rsidRDefault="00DE0FED">
      <w:pPr>
        <w:jc w:val="both"/>
        <w:rPr>
          <w:rFonts w:ascii="Times New Roman" w:hAnsi="Times New Roman" w:cs="Times New Roman"/>
          <w:sz w:val="20"/>
          <w:szCs w:val="20"/>
        </w:rPr>
      </w:pPr>
      <w:r w:rsidRPr="00031406">
        <w:rPr>
          <w:rFonts w:ascii="Times New Roman" w:eastAsia="Times New Roman" w:hAnsi="Times New Roman" w:cs="Times New Roman"/>
          <w:sz w:val="20"/>
          <w:szCs w:val="20"/>
        </w:rPr>
        <w:footnoteRef/>
      </w:r>
      <w:r w:rsidRPr="00031406">
        <w:rPr>
          <w:rFonts w:ascii="Times New Roman" w:eastAsia="Times New Roman" w:hAnsi="Times New Roman" w:cs="Times New Roman"/>
          <w:sz w:val="20"/>
          <w:szCs w:val="20"/>
        </w:rPr>
        <w:tab/>
        <w:t>Хелльбек Й. Революция от первого лица. М.: Новое литературное обозрение, 2017. С. 56.</w:t>
      </w:r>
    </w:p>
  </w:footnote>
  <w:footnote w:id="187">
    <w:p w:rsidR="003F5441" w:rsidRPr="00031406" w:rsidRDefault="00DE0FED">
      <w:pPr>
        <w:jc w:val="both"/>
        <w:rPr>
          <w:rFonts w:ascii="Times New Roman" w:hAnsi="Times New Roman" w:cs="Times New Roman"/>
          <w:sz w:val="20"/>
          <w:szCs w:val="20"/>
        </w:rPr>
      </w:pPr>
      <w:r w:rsidRPr="00031406">
        <w:rPr>
          <w:rFonts w:ascii="Times New Roman" w:eastAsia="Times New Roman" w:hAnsi="Times New Roman" w:cs="Times New Roman"/>
          <w:color w:val="000000"/>
          <w:sz w:val="20"/>
          <w:szCs w:val="20"/>
        </w:rPr>
        <w:footnoteRef/>
      </w:r>
      <w:r w:rsidRPr="00031406">
        <w:rPr>
          <w:rFonts w:ascii="Times New Roman" w:eastAsia="Times New Roman" w:hAnsi="Times New Roman" w:cs="Times New Roman"/>
          <w:color w:val="000000"/>
          <w:sz w:val="20"/>
          <w:szCs w:val="20"/>
        </w:rPr>
        <w:tab/>
        <w:t>Латынина А. Солженицын и мы // Новый мир, январь 1990, №1, С. 244.</w:t>
      </w:r>
    </w:p>
  </w:footnote>
  <w:footnote w:id="188">
    <w:p w:rsidR="003F5441" w:rsidRPr="00031406" w:rsidRDefault="00DE0FED">
      <w:pPr>
        <w:jc w:val="both"/>
        <w:rPr>
          <w:rFonts w:ascii="Times New Roman" w:hAnsi="Times New Roman" w:cs="Times New Roman"/>
          <w:sz w:val="20"/>
          <w:szCs w:val="20"/>
        </w:rPr>
      </w:pPr>
      <w:r w:rsidRPr="00031406">
        <w:rPr>
          <w:rFonts w:ascii="Times New Roman" w:eastAsia="Times New Roman" w:hAnsi="Times New Roman" w:cs="Times New Roman"/>
          <w:color w:val="000000"/>
          <w:sz w:val="20"/>
          <w:szCs w:val="20"/>
        </w:rPr>
        <w:footnoteRef/>
      </w:r>
      <w:r w:rsidRPr="00031406">
        <w:rPr>
          <w:rFonts w:ascii="Times New Roman" w:eastAsia="Times New Roman" w:hAnsi="Times New Roman" w:cs="Times New Roman"/>
          <w:color w:val="000000"/>
          <w:sz w:val="20"/>
          <w:szCs w:val="20"/>
        </w:rPr>
        <w:tab/>
        <w:t>Ципко А. Хороши ли н</w:t>
      </w:r>
      <w:r w:rsidRPr="00031406">
        <w:rPr>
          <w:rFonts w:ascii="Times New Roman" w:eastAsia="Times New Roman" w:hAnsi="Times New Roman" w:cs="Times New Roman"/>
          <w:color w:val="000000"/>
          <w:sz w:val="20"/>
          <w:szCs w:val="20"/>
        </w:rPr>
        <w:t>аши принципы? // Новый мир, №4, апрель 1990. С. 173.</w:t>
      </w:r>
    </w:p>
  </w:footnote>
  <w:footnote w:id="189">
    <w:p w:rsidR="003F5441" w:rsidRPr="00031406" w:rsidRDefault="00DE0FED">
      <w:pPr>
        <w:jc w:val="both"/>
        <w:rPr>
          <w:rFonts w:ascii="Times New Roman" w:hAnsi="Times New Roman" w:cs="Times New Roman"/>
          <w:sz w:val="20"/>
          <w:szCs w:val="20"/>
        </w:rPr>
      </w:pPr>
      <w:r w:rsidRPr="00031406">
        <w:rPr>
          <w:rFonts w:ascii="Times New Roman" w:eastAsia="Times New Roman" w:hAnsi="Times New Roman" w:cs="Times New Roman"/>
          <w:color w:val="000000"/>
          <w:sz w:val="20"/>
          <w:szCs w:val="20"/>
        </w:rPr>
        <w:footnoteRef/>
      </w:r>
      <w:r w:rsidRPr="00031406">
        <w:rPr>
          <w:rFonts w:ascii="Times New Roman" w:eastAsia="Times New Roman" w:hAnsi="Times New Roman" w:cs="Times New Roman"/>
          <w:color w:val="000000"/>
          <w:sz w:val="20"/>
          <w:szCs w:val="20"/>
        </w:rPr>
        <w:tab/>
        <w:t>Золотусский И. Крушение абстракций // Новый мир, №1, январь 1989. С. 245.</w:t>
      </w:r>
    </w:p>
  </w:footnote>
  <w:footnote w:id="190">
    <w:p w:rsidR="003F5441" w:rsidRPr="00031406" w:rsidRDefault="00DE0FED">
      <w:pPr>
        <w:jc w:val="both"/>
        <w:rPr>
          <w:rFonts w:ascii="Times New Roman" w:hAnsi="Times New Roman" w:cs="Times New Roman"/>
          <w:sz w:val="20"/>
          <w:szCs w:val="20"/>
        </w:rPr>
      </w:pPr>
      <w:r w:rsidRPr="00031406">
        <w:rPr>
          <w:rFonts w:ascii="Times New Roman" w:eastAsia="Times New Roman" w:hAnsi="Times New Roman" w:cs="Times New Roman"/>
          <w:color w:val="000000"/>
          <w:sz w:val="20"/>
          <w:szCs w:val="20"/>
        </w:rPr>
        <w:footnoteRef/>
      </w:r>
      <w:r w:rsidRPr="00031406">
        <w:rPr>
          <w:rFonts w:ascii="Times New Roman" w:eastAsia="Times New Roman" w:hAnsi="Times New Roman" w:cs="Times New Roman"/>
          <w:color w:val="000000"/>
          <w:sz w:val="20"/>
          <w:szCs w:val="20"/>
        </w:rPr>
        <w:tab/>
        <w:t>Василевский А. Разорение // Новый мир, №6, июнь 1989. С.264.</w:t>
      </w:r>
    </w:p>
  </w:footnote>
  <w:footnote w:id="191">
    <w:p w:rsidR="003F5441" w:rsidRPr="00031406" w:rsidRDefault="00DE0FED">
      <w:pPr>
        <w:jc w:val="both"/>
        <w:rPr>
          <w:rFonts w:ascii="Times New Roman" w:hAnsi="Times New Roman" w:cs="Times New Roman"/>
          <w:sz w:val="20"/>
          <w:szCs w:val="20"/>
        </w:rPr>
      </w:pPr>
      <w:r w:rsidRPr="00031406">
        <w:rPr>
          <w:rFonts w:ascii="Times New Roman" w:eastAsia="Times New Roman" w:hAnsi="Times New Roman" w:cs="Times New Roman"/>
          <w:color w:val="000000"/>
          <w:sz w:val="20"/>
          <w:szCs w:val="20"/>
        </w:rPr>
        <w:footnoteRef/>
      </w:r>
      <w:r w:rsidRPr="00031406">
        <w:rPr>
          <w:rFonts w:ascii="Times New Roman" w:eastAsia="Times New Roman" w:hAnsi="Times New Roman" w:cs="Times New Roman"/>
          <w:color w:val="000000"/>
          <w:sz w:val="20"/>
          <w:szCs w:val="20"/>
        </w:rPr>
        <w:tab/>
        <w:t xml:space="preserve">Феофанов Ю. Возвращение к истокам (суждения о власти и праве) </w:t>
      </w:r>
      <w:r w:rsidRPr="00031406">
        <w:rPr>
          <w:rFonts w:ascii="Times New Roman" w:eastAsia="Times New Roman" w:hAnsi="Times New Roman" w:cs="Times New Roman"/>
          <w:color w:val="000000"/>
          <w:sz w:val="20"/>
          <w:szCs w:val="20"/>
        </w:rPr>
        <w:t>// Знамя. №2. Февраль 1989. С. 150.</w:t>
      </w:r>
    </w:p>
  </w:footnote>
  <w:footnote w:id="192">
    <w:p w:rsidR="003F5441" w:rsidRPr="00031406" w:rsidRDefault="00DE0FED">
      <w:pPr>
        <w:jc w:val="both"/>
        <w:rPr>
          <w:rFonts w:ascii="Times New Roman" w:hAnsi="Times New Roman" w:cs="Times New Roman"/>
          <w:sz w:val="20"/>
          <w:szCs w:val="20"/>
        </w:rPr>
      </w:pPr>
      <w:r w:rsidRPr="00031406">
        <w:rPr>
          <w:rFonts w:ascii="Times New Roman" w:eastAsia="Times New Roman" w:hAnsi="Times New Roman" w:cs="Times New Roman"/>
          <w:color w:val="000000"/>
          <w:sz w:val="20"/>
          <w:szCs w:val="20"/>
        </w:rPr>
        <w:footnoteRef/>
      </w:r>
      <w:r w:rsidRPr="00031406">
        <w:rPr>
          <w:rFonts w:ascii="Times New Roman" w:eastAsia="Times New Roman" w:hAnsi="Times New Roman" w:cs="Times New Roman"/>
          <w:color w:val="000000"/>
          <w:sz w:val="20"/>
          <w:szCs w:val="20"/>
        </w:rPr>
        <w:tab/>
        <w:t>Латынина А. Солженицын и мы // Новый мир, январь 1990, №1, С. 253.</w:t>
      </w:r>
    </w:p>
  </w:footnote>
  <w:footnote w:id="193">
    <w:p w:rsidR="003F5441" w:rsidRPr="00031406" w:rsidRDefault="00DE0FED">
      <w:pPr>
        <w:jc w:val="both"/>
        <w:rPr>
          <w:rFonts w:ascii="Times New Roman" w:hAnsi="Times New Roman" w:cs="Times New Roman"/>
          <w:sz w:val="20"/>
          <w:szCs w:val="20"/>
        </w:rPr>
      </w:pPr>
      <w:r w:rsidRPr="00031406">
        <w:rPr>
          <w:rFonts w:ascii="Times New Roman" w:eastAsia="Times New Roman" w:hAnsi="Times New Roman" w:cs="Times New Roman"/>
          <w:color w:val="000000"/>
          <w:sz w:val="20"/>
          <w:szCs w:val="20"/>
        </w:rPr>
        <w:footnoteRef/>
      </w:r>
      <w:r w:rsidRPr="00031406">
        <w:rPr>
          <w:rFonts w:ascii="Times New Roman" w:eastAsia="Times New Roman" w:hAnsi="Times New Roman" w:cs="Times New Roman"/>
          <w:color w:val="000000"/>
          <w:sz w:val="20"/>
          <w:szCs w:val="20"/>
        </w:rPr>
        <w:tab/>
        <w:t>Равдин Б. За пределом человеческого // Новый мир, июнь 1989, №6, С. 267.</w:t>
      </w:r>
    </w:p>
  </w:footnote>
  <w:footnote w:id="194">
    <w:p w:rsidR="003F5441" w:rsidRPr="00031406" w:rsidRDefault="00DE0FED">
      <w:pPr>
        <w:jc w:val="both"/>
        <w:rPr>
          <w:rFonts w:ascii="Times New Roman" w:hAnsi="Times New Roman" w:cs="Times New Roman"/>
          <w:sz w:val="20"/>
          <w:szCs w:val="20"/>
        </w:rPr>
      </w:pPr>
      <w:r w:rsidRPr="00031406">
        <w:rPr>
          <w:rFonts w:ascii="Times New Roman" w:eastAsia="Times New Roman" w:hAnsi="Times New Roman" w:cs="Times New Roman"/>
          <w:color w:val="000000"/>
          <w:sz w:val="20"/>
          <w:szCs w:val="20"/>
        </w:rPr>
        <w:footnoteRef/>
      </w:r>
      <w:r w:rsidRPr="00031406">
        <w:rPr>
          <w:rFonts w:ascii="Times New Roman" w:eastAsia="Times New Roman" w:hAnsi="Times New Roman" w:cs="Times New Roman"/>
          <w:color w:val="000000"/>
          <w:sz w:val="20"/>
          <w:szCs w:val="20"/>
        </w:rPr>
        <w:tab/>
        <w:t>Камянов В. Где тонко – там не рвётся // Новый мир, №8, август 1989. С. 231</w:t>
      </w:r>
      <w:r w:rsidRPr="00031406">
        <w:rPr>
          <w:rFonts w:ascii="Times New Roman" w:eastAsia="Times New Roman" w:hAnsi="Times New Roman" w:cs="Times New Roman"/>
          <w:color w:val="000000"/>
          <w:sz w:val="20"/>
          <w:szCs w:val="20"/>
        </w:rPr>
        <w:t>.</w:t>
      </w:r>
    </w:p>
  </w:footnote>
  <w:footnote w:id="195">
    <w:p w:rsidR="003F5441" w:rsidRPr="00031406" w:rsidRDefault="00DE0FED">
      <w:pPr>
        <w:jc w:val="both"/>
        <w:rPr>
          <w:rFonts w:ascii="Times New Roman" w:hAnsi="Times New Roman" w:cs="Times New Roman"/>
          <w:sz w:val="20"/>
          <w:szCs w:val="20"/>
        </w:rPr>
      </w:pPr>
      <w:r w:rsidRPr="00031406">
        <w:rPr>
          <w:rFonts w:ascii="Times New Roman" w:eastAsia="Times New Roman" w:hAnsi="Times New Roman" w:cs="Times New Roman"/>
          <w:sz w:val="20"/>
          <w:szCs w:val="20"/>
        </w:rPr>
        <w:footnoteRef/>
      </w:r>
      <w:r w:rsidRPr="00031406">
        <w:rPr>
          <w:rFonts w:ascii="Times New Roman" w:eastAsia="Times New Roman" w:hAnsi="Times New Roman" w:cs="Times New Roman"/>
          <w:sz w:val="20"/>
          <w:szCs w:val="20"/>
        </w:rPr>
        <w:tab/>
        <w:t>И не только. Павел Пряников пишет: «</w:t>
      </w:r>
      <w:r w:rsidRPr="00031406">
        <w:rPr>
          <w:rFonts w:ascii="Times New Roman" w:eastAsia="Times New Roman" w:hAnsi="Times New Roman" w:cs="Times New Roman"/>
          <w:sz w:val="20"/>
          <w:szCs w:val="20"/>
          <w:highlight w:val="white"/>
        </w:rPr>
        <w:t>Сталин единственный из всех правителей России решился сломать крестьянскую общину, этот доисторический рудимент. Даже Ленин не решился, отступив от этой идеи в начале 1920-х годов (НЭП). И десятки миллионов россиян п</w:t>
      </w:r>
      <w:r w:rsidRPr="00031406">
        <w:rPr>
          <w:rFonts w:ascii="Times New Roman" w:eastAsia="Times New Roman" w:hAnsi="Times New Roman" w:cs="Times New Roman"/>
          <w:sz w:val="20"/>
          <w:szCs w:val="20"/>
          <w:highlight w:val="white"/>
        </w:rPr>
        <w:t>олучили социальный лифт, хлынув в города. &lt;...&gt;И 90% россиян сегодня - потомки крестьян во 2-3 поколении, которым Сталин дал прогресс; буквально, подобно Моисею, вывел их за 40 лет из доисторического мрака». См.: Пряников П. Разгадка любви россиян к Сталин</w:t>
      </w:r>
      <w:r w:rsidRPr="00031406">
        <w:rPr>
          <w:rFonts w:ascii="Times New Roman" w:eastAsia="Times New Roman" w:hAnsi="Times New Roman" w:cs="Times New Roman"/>
          <w:sz w:val="20"/>
          <w:szCs w:val="20"/>
          <w:highlight w:val="white"/>
        </w:rPr>
        <w:t xml:space="preserve">у. Росбалт [электронный ресурс]. Режим доступа: </w:t>
      </w:r>
      <w:hyperlink r:id="rId46">
        <w:r w:rsidRPr="00031406">
          <w:rPr>
            <w:rStyle w:val="-"/>
            <w:rFonts w:ascii="Times New Roman" w:eastAsia="Times New Roman" w:hAnsi="Times New Roman" w:cs="Times New Roman"/>
            <w:color w:val="1155CC"/>
            <w:sz w:val="20"/>
            <w:szCs w:val="20"/>
          </w:rPr>
          <w:t>http://www.rosbalt.ru/posts/2017/06/27/1626339.html</w:t>
        </w:r>
      </w:hyperlink>
      <w:r w:rsidRPr="00031406">
        <w:rPr>
          <w:rFonts w:ascii="Times New Roman" w:eastAsia="Times New Roman" w:hAnsi="Times New Roman" w:cs="Times New Roman"/>
          <w:sz w:val="20"/>
          <w:szCs w:val="20"/>
          <w:highlight w:val="white"/>
        </w:rPr>
        <w:t xml:space="preserve"> (дата обращения: 12.05.2018)</w:t>
      </w:r>
    </w:p>
  </w:footnote>
  <w:footnote w:id="196">
    <w:p w:rsidR="003F5441" w:rsidRPr="00031406" w:rsidRDefault="00DE0FED">
      <w:pPr>
        <w:jc w:val="both"/>
        <w:rPr>
          <w:rFonts w:ascii="Times New Roman" w:hAnsi="Times New Roman" w:cs="Times New Roman"/>
          <w:sz w:val="20"/>
          <w:szCs w:val="20"/>
        </w:rPr>
      </w:pPr>
      <w:r w:rsidRPr="00031406">
        <w:rPr>
          <w:rFonts w:ascii="Times New Roman" w:eastAsia="Times New Roman" w:hAnsi="Times New Roman" w:cs="Times New Roman"/>
          <w:color w:val="000000"/>
          <w:sz w:val="20"/>
          <w:szCs w:val="20"/>
        </w:rPr>
        <w:footnoteRef/>
      </w:r>
      <w:r w:rsidRPr="00031406">
        <w:rPr>
          <w:rFonts w:ascii="Times New Roman" w:eastAsia="Times New Roman" w:hAnsi="Times New Roman" w:cs="Times New Roman"/>
          <w:color w:val="000000"/>
          <w:sz w:val="20"/>
          <w:szCs w:val="20"/>
        </w:rPr>
        <w:tab/>
        <w:t>Воловец С. Коротко о книге «Суровая драма народа. Ученые</w:t>
      </w:r>
      <w:r w:rsidRPr="00031406">
        <w:rPr>
          <w:rFonts w:ascii="Times New Roman" w:eastAsia="Times New Roman" w:hAnsi="Times New Roman" w:cs="Times New Roman"/>
          <w:color w:val="000000"/>
          <w:sz w:val="20"/>
          <w:szCs w:val="20"/>
        </w:rPr>
        <w:t xml:space="preserve"> и публицисты о природе сталинизма» // Новый мир, №1, январь 1989. С. 270</w:t>
      </w:r>
    </w:p>
  </w:footnote>
  <w:footnote w:id="197">
    <w:p w:rsidR="003F5441" w:rsidRPr="00031406" w:rsidRDefault="00DE0FED">
      <w:pPr>
        <w:jc w:val="both"/>
        <w:rPr>
          <w:rFonts w:ascii="Times New Roman" w:hAnsi="Times New Roman" w:cs="Times New Roman"/>
          <w:sz w:val="20"/>
          <w:szCs w:val="20"/>
        </w:rPr>
      </w:pPr>
      <w:r w:rsidRPr="00031406">
        <w:rPr>
          <w:rFonts w:ascii="Times New Roman" w:eastAsia="Times New Roman" w:hAnsi="Times New Roman" w:cs="Times New Roman"/>
          <w:color w:val="000000"/>
          <w:sz w:val="20"/>
          <w:szCs w:val="20"/>
        </w:rPr>
        <w:footnoteRef/>
      </w:r>
      <w:r w:rsidRPr="00031406">
        <w:rPr>
          <w:rFonts w:ascii="Times New Roman" w:eastAsia="Times New Roman" w:hAnsi="Times New Roman" w:cs="Times New Roman"/>
          <w:color w:val="000000"/>
          <w:sz w:val="20"/>
          <w:szCs w:val="20"/>
        </w:rPr>
        <w:tab/>
        <w:t>Добренко Е. Фундаментальный лексикон. Литература позднего сталинизма // Новый мир, №2, февраль 1990. С. 240.</w:t>
      </w:r>
    </w:p>
  </w:footnote>
  <w:footnote w:id="198">
    <w:p w:rsidR="003F5441" w:rsidRPr="00031406" w:rsidRDefault="00DE0FED">
      <w:pPr>
        <w:jc w:val="both"/>
        <w:rPr>
          <w:rFonts w:ascii="Times New Roman" w:hAnsi="Times New Roman" w:cs="Times New Roman"/>
          <w:sz w:val="20"/>
          <w:szCs w:val="20"/>
        </w:rPr>
      </w:pPr>
      <w:r w:rsidRPr="00031406">
        <w:rPr>
          <w:rFonts w:ascii="Times New Roman" w:eastAsia="Times New Roman" w:hAnsi="Times New Roman" w:cs="Times New Roman"/>
          <w:color w:val="000000"/>
          <w:sz w:val="20"/>
          <w:szCs w:val="20"/>
        </w:rPr>
        <w:footnoteRef/>
      </w:r>
      <w:r w:rsidRPr="00031406">
        <w:rPr>
          <w:rFonts w:ascii="Times New Roman" w:eastAsia="Times New Roman" w:hAnsi="Times New Roman" w:cs="Times New Roman"/>
          <w:color w:val="000000"/>
          <w:sz w:val="20"/>
          <w:szCs w:val="20"/>
        </w:rPr>
        <w:tab/>
        <w:t>Костиков В. Концерт для глухой вдовы // Огонёк, 1989, № 7 (3212), 11-</w:t>
      </w:r>
      <w:r w:rsidRPr="00031406">
        <w:rPr>
          <w:rFonts w:ascii="Times New Roman" w:eastAsia="Times New Roman" w:hAnsi="Times New Roman" w:cs="Times New Roman"/>
          <w:color w:val="000000"/>
          <w:sz w:val="20"/>
          <w:szCs w:val="20"/>
        </w:rPr>
        <w:t>18 февраля. С.7.</w:t>
      </w:r>
    </w:p>
  </w:footnote>
  <w:footnote w:id="199">
    <w:p w:rsidR="003F5441" w:rsidRPr="00031406" w:rsidRDefault="00DE0FED">
      <w:pPr>
        <w:jc w:val="both"/>
        <w:rPr>
          <w:rFonts w:ascii="Times New Roman" w:hAnsi="Times New Roman" w:cs="Times New Roman"/>
          <w:sz w:val="20"/>
          <w:szCs w:val="20"/>
        </w:rPr>
      </w:pPr>
      <w:r w:rsidRPr="00031406">
        <w:rPr>
          <w:rFonts w:ascii="Times New Roman" w:eastAsia="Times New Roman" w:hAnsi="Times New Roman" w:cs="Times New Roman"/>
          <w:color w:val="000000"/>
          <w:sz w:val="20"/>
          <w:szCs w:val="20"/>
        </w:rPr>
        <w:footnoteRef/>
      </w:r>
      <w:r w:rsidRPr="00031406">
        <w:rPr>
          <w:rFonts w:ascii="Times New Roman" w:eastAsia="Times New Roman" w:hAnsi="Times New Roman" w:cs="Times New Roman"/>
          <w:color w:val="000000"/>
          <w:sz w:val="20"/>
          <w:szCs w:val="20"/>
        </w:rPr>
        <w:tab/>
        <w:t>Камянов В. Где тонко – там не рвётся // Новый мир, №8, август 1989. С. 240.</w:t>
      </w:r>
    </w:p>
  </w:footnote>
  <w:footnote w:id="200">
    <w:p w:rsidR="003F5441" w:rsidRPr="00031406" w:rsidRDefault="00DE0FED">
      <w:pPr>
        <w:jc w:val="both"/>
        <w:rPr>
          <w:rFonts w:ascii="Times New Roman" w:hAnsi="Times New Roman" w:cs="Times New Roman"/>
          <w:sz w:val="20"/>
          <w:szCs w:val="20"/>
        </w:rPr>
      </w:pPr>
      <w:r w:rsidRPr="00031406">
        <w:rPr>
          <w:rFonts w:ascii="Times New Roman" w:eastAsia="Times New Roman" w:hAnsi="Times New Roman" w:cs="Times New Roman"/>
          <w:color w:val="000000"/>
          <w:sz w:val="20"/>
          <w:szCs w:val="20"/>
        </w:rPr>
        <w:footnoteRef/>
      </w:r>
      <w:r w:rsidRPr="00031406">
        <w:rPr>
          <w:rFonts w:ascii="Times New Roman" w:eastAsia="Times New Roman" w:hAnsi="Times New Roman" w:cs="Times New Roman"/>
          <w:color w:val="000000"/>
          <w:sz w:val="20"/>
          <w:szCs w:val="20"/>
        </w:rPr>
        <w:tab/>
        <w:t>Шрейдер Ю. Сознание и его имитации // Новый мир, №11, ноябрь 1989. С. 243.</w:t>
      </w:r>
    </w:p>
  </w:footnote>
  <w:footnote w:id="201">
    <w:p w:rsidR="003F5441" w:rsidRPr="00031406" w:rsidRDefault="00DE0FED">
      <w:pPr>
        <w:jc w:val="both"/>
        <w:rPr>
          <w:rFonts w:ascii="Times New Roman" w:hAnsi="Times New Roman" w:cs="Times New Roman"/>
          <w:sz w:val="20"/>
          <w:szCs w:val="20"/>
        </w:rPr>
      </w:pPr>
      <w:r w:rsidRPr="00031406">
        <w:rPr>
          <w:rFonts w:ascii="Times New Roman" w:eastAsia="Times New Roman" w:hAnsi="Times New Roman" w:cs="Times New Roman"/>
          <w:color w:val="000000"/>
          <w:sz w:val="20"/>
          <w:szCs w:val="20"/>
        </w:rPr>
        <w:footnoteRef/>
      </w:r>
      <w:r w:rsidRPr="00031406">
        <w:rPr>
          <w:rFonts w:ascii="Times New Roman" w:eastAsia="Times New Roman" w:hAnsi="Times New Roman" w:cs="Times New Roman"/>
          <w:color w:val="000000"/>
          <w:sz w:val="20"/>
          <w:szCs w:val="20"/>
        </w:rPr>
        <w:tab/>
        <w:t>Латынина А. Солженицын и мы // Новый мир, январь 1990, №1, С. 247.</w:t>
      </w:r>
    </w:p>
  </w:footnote>
  <w:footnote w:id="202">
    <w:p w:rsidR="003F5441" w:rsidRPr="00031406" w:rsidRDefault="00DE0FED">
      <w:pPr>
        <w:jc w:val="both"/>
        <w:rPr>
          <w:rFonts w:ascii="Times New Roman" w:hAnsi="Times New Roman" w:cs="Times New Roman"/>
          <w:sz w:val="20"/>
          <w:szCs w:val="20"/>
        </w:rPr>
      </w:pPr>
      <w:r w:rsidRPr="00031406">
        <w:rPr>
          <w:rFonts w:ascii="Times New Roman" w:eastAsia="Times New Roman" w:hAnsi="Times New Roman" w:cs="Times New Roman"/>
          <w:color w:val="000000"/>
          <w:sz w:val="20"/>
          <w:szCs w:val="20"/>
        </w:rPr>
        <w:footnoteRef/>
      </w:r>
      <w:r w:rsidRPr="00031406">
        <w:rPr>
          <w:rFonts w:ascii="Times New Roman" w:eastAsia="Times New Roman" w:hAnsi="Times New Roman" w:cs="Times New Roman"/>
          <w:color w:val="000000"/>
          <w:sz w:val="20"/>
          <w:szCs w:val="20"/>
        </w:rPr>
        <w:tab/>
        <w:t xml:space="preserve">Кардин В. </w:t>
      </w:r>
      <w:r w:rsidRPr="00031406">
        <w:rPr>
          <w:rFonts w:ascii="Times New Roman" w:eastAsia="Times New Roman" w:hAnsi="Times New Roman" w:cs="Times New Roman"/>
          <w:color w:val="000000"/>
          <w:sz w:val="20"/>
          <w:szCs w:val="20"/>
        </w:rPr>
        <w:t>Мифология особого назначения // Знамя. №3. Март 1989. С. 210.</w:t>
      </w:r>
    </w:p>
  </w:footnote>
  <w:footnote w:id="203">
    <w:p w:rsidR="003F5441" w:rsidRPr="00031406" w:rsidRDefault="00DE0FED">
      <w:pPr>
        <w:jc w:val="both"/>
        <w:rPr>
          <w:rFonts w:ascii="Times New Roman" w:hAnsi="Times New Roman" w:cs="Times New Roman"/>
          <w:sz w:val="20"/>
          <w:szCs w:val="20"/>
        </w:rPr>
      </w:pPr>
      <w:r w:rsidRPr="00031406">
        <w:rPr>
          <w:rFonts w:ascii="Times New Roman" w:eastAsia="Times New Roman" w:hAnsi="Times New Roman" w:cs="Times New Roman"/>
          <w:sz w:val="20"/>
          <w:szCs w:val="20"/>
        </w:rPr>
        <w:footnoteRef/>
      </w:r>
      <w:r w:rsidRPr="00031406">
        <w:rPr>
          <w:rFonts w:ascii="Times New Roman" w:eastAsia="Times New Roman" w:hAnsi="Times New Roman" w:cs="Times New Roman"/>
          <w:sz w:val="20"/>
          <w:szCs w:val="20"/>
        </w:rPr>
        <w:tab/>
        <w:t>Хелльбек Й. Революция от первого лица. М.: Новое литературное обозрение, 2017. С. 26-27.</w:t>
      </w:r>
    </w:p>
  </w:footnote>
  <w:footnote w:id="204">
    <w:p w:rsidR="003F5441" w:rsidRPr="00031406" w:rsidRDefault="00DE0FED">
      <w:pPr>
        <w:jc w:val="both"/>
        <w:rPr>
          <w:rFonts w:ascii="Times New Roman" w:hAnsi="Times New Roman" w:cs="Times New Roman"/>
          <w:sz w:val="20"/>
          <w:szCs w:val="20"/>
        </w:rPr>
      </w:pPr>
      <w:r w:rsidRPr="00031406">
        <w:rPr>
          <w:rFonts w:ascii="Times New Roman" w:eastAsia="Times New Roman" w:hAnsi="Times New Roman" w:cs="Times New Roman"/>
          <w:color w:val="000000"/>
          <w:sz w:val="20"/>
          <w:szCs w:val="20"/>
        </w:rPr>
        <w:footnoteRef/>
      </w:r>
      <w:r w:rsidRPr="00031406">
        <w:rPr>
          <w:rFonts w:ascii="Times New Roman" w:eastAsia="Times New Roman" w:hAnsi="Times New Roman" w:cs="Times New Roman"/>
          <w:color w:val="000000"/>
          <w:sz w:val="20"/>
          <w:szCs w:val="20"/>
        </w:rPr>
        <w:tab/>
        <w:t>Лебедев А. «Теперь, когда глядишь назад...» // Знамя. №4. Апрель 1989. С. 206.</w:t>
      </w:r>
    </w:p>
  </w:footnote>
  <w:footnote w:id="205">
    <w:p w:rsidR="003F5441" w:rsidRPr="00031406" w:rsidRDefault="00DE0FED">
      <w:pPr>
        <w:jc w:val="both"/>
        <w:rPr>
          <w:rFonts w:ascii="Times New Roman" w:hAnsi="Times New Roman" w:cs="Times New Roman"/>
          <w:sz w:val="20"/>
          <w:szCs w:val="20"/>
        </w:rPr>
      </w:pPr>
      <w:r w:rsidRPr="00031406">
        <w:rPr>
          <w:rFonts w:ascii="Times New Roman" w:eastAsia="Times New Roman" w:hAnsi="Times New Roman" w:cs="Times New Roman"/>
          <w:color w:val="000000"/>
          <w:sz w:val="20"/>
          <w:szCs w:val="20"/>
        </w:rPr>
        <w:footnoteRef/>
      </w:r>
      <w:r w:rsidRPr="00031406">
        <w:rPr>
          <w:rFonts w:ascii="Times New Roman" w:eastAsia="Times New Roman" w:hAnsi="Times New Roman" w:cs="Times New Roman"/>
          <w:color w:val="000000"/>
          <w:sz w:val="20"/>
          <w:szCs w:val="20"/>
        </w:rPr>
        <w:tab/>
        <w:t xml:space="preserve">Шрейдер Ю. Сознание </w:t>
      </w:r>
      <w:r w:rsidRPr="00031406">
        <w:rPr>
          <w:rFonts w:ascii="Times New Roman" w:eastAsia="Times New Roman" w:hAnsi="Times New Roman" w:cs="Times New Roman"/>
          <w:color w:val="000000"/>
          <w:sz w:val="20"/>
          <w:szCs w:val="20"/>
        </w:rPr>
        <w:t>и его имитации // Новый мир, №11, ноябрь 1989. С. 244.</w:t>
      </w:r>
    </w:p>
  </w:footnote>
  <w:footnote w:id="206">
    <w:p w:rsidR="003F5441" w:rsidRPr="00031406" w:rsidRDefault="00DE0FED">
      <w:pPr>
        <w:jc w:val="both"/>
        <w:rPr>
          <w:rFonts w:ascii="Times New Roman" w:hAnsi="Times New Roman" w:cs="Times New Roman"/>
          <w:sz w:val="20"/>
          <w:szCs w:val="20"/>
        </w:rPr>
      </w:pPr>
      <w:r w:rsidRPr="00031406">
        <w:rPr>
          <w:rFonts w:ascii="Times New Roman" w:eastAsia="Times New Roman" w:hAnsi="Times New Roman" w:cs="Times New Roman"/>
          <w:color w:val="000000"/>
          <w:sz w:val="20"/>
          <w:szCs w:val="20"/>
        </w:rPr>
        <w:footnoteRef/>
      </w:r>
      <w:r w:rsidRPr="00031406">
        <w:rPr>
          <w:rFonts w:ascii="Times New Roman" w:eastAsia="Times New Roman" w:hAnsi="Times New Roman" w:cs="Times New Roman"/>
          <w:color w:val="000000"/>
          <w:sz w:val="20"/>
          <w:szCs w:val="20"/>
        </w:rPr>
        <w:tab/>
        <w:t>Шрейдер Ю. Сознание и его имитации // Новый мир, №11, ноябрь 1989. С. 251.</w:t>
      </w:r>
    </w:p>
  </w:footnote>
  <w:footnote w:id="207">
    <w:p w:rsidR="003F5441" w:rsidRPr="00031406" w:rsidRDefault="00DE0FED">
      <w:pPr>
        <w:jc w:val="both"/>
        <w:rPr>
          <w:rFonts w:ascii="Times New Roman" w:hAnsi="Times New Roman" w:cs="Times New Roman"/>
          <w:sz w:val="20"/>
          <w:szCs w:val="20"/>
        </w:rPr>
      </w:pPr>
      <w:r w:rsidRPr="00031406">
        <w:rPr>
          <w:rFonts w:ascii="Times New Roman" w:eastAsia="Times New Roman" w:hAnsi="Times New Roman" w:cs="Times New Roman"/>
          <w:color w:val="000000"/>
          <w:sz w:val="20"/>
          <w:szCs w:val="20"/>
        </w:rPr>
        <w:footnoteRef/>
      </w:r>
      <w:r w:rsidRPr="00031406">
        <w:rPr>
          <w:rFonts w:ascii="Times New Roman" w:eastAsia="Times New Roman" w:hAnsi="Times New Roman" w:cs="Times New Roman"/>
          <w:color w:val="000000"/>
          <w:sz w:val="20"/>
          <w:szCs w:val="20"/>
        </w:rPr>
        <w:tab/>
        <w:t>Золотусский И. Крушение абстракций // Новый мир, №1, январь 1989. С. 243.</w:t>
      </w:r>
    </w:p>
  </w:footnote>
  <w:footnote w:id="208">
    <w:p w:rsidR="003F5441" w:rsidRPr="00031406" w:rsidRDefault="00DE0FED">
      <w:pPr>
        <w:jc w:val="both"/>
        <w:rPr>
          <w:rFonts w:ascii="Times New Roman" w:hAnsi="Times New Roman" w:cs="Times New Roman"/>
          <w:sz w:val="20"/>
          <w:szCs w:val="20"/>
        </w:rPr>
      </w:pPr>
      <w:r w:rsidRPr="00031406">
        <w:rPr>
          <w:rFonts w:ascii="Times New Roman" w:eastAsia="Times New Roman" w:hAnsi="Times New Roman" w:cs="Times New Roman"/>
          <w:color w:val="000000"/>
          <w:sz w:val="20"/>
          <w:szCs w:val="20"/>
        </w:rPr>
        <w:footnoteRef/>
      </w:r>
      <w:r w:rsidRPr="00031406">
        <w:rPr>
          <w:rFonts w:ascii="Times New Roman" w:eastAsia="Times New Roman" w:hAnsi="Times New Roman" w:cs="Times New Roman"/>
          <w:color w:val="000000"/>
          <w:sz w:val="20"/>
          <w:szCs w:val="20"/>
        </w:rPr>
        <w:tab/>
        <w:t>Сарнов Б. О «молчальниках» и «первых учениках»</w:t>
      </w:r>
      <w:r w:rsidRPr="00031406">
        <w:rPr>
          <w:rFonts w:ascii="Times New Roman" w:eastAsia="Times New Roman" w:hAnsi="Times New Roman" w:cs="Times New Roman"/>
          <w:color w:val="000000"/>
          <w:sz w:val="20"/>
          <w:szCs w:val="20"/>
        </w:rPr>
        <w:t xml:space="preserve"> // Огонёк, 1989, № 16 (3221), 15-22 апреля. С. 29.</w:t>
      </w:r>
    </w:p>
  </w:footnote>
  <w:footnote w:id="209">
    <w:p w:rsidR="003F5441" w:rsidRPr="00031406" w:rsidRDefault="00DE0FED">
      <w:pPr>
        <w:jc w:val="both"/>
        <w:rPr>
          <w:rFonts w:ascii="Times New Roman" w:hAnsi="Times New Roman" w:cs="Times New Roman"/>
          <w:sz w:val="20"/>
          <w:szCs w:val="20"/>
        </w:rPr>
      </w:pPr>
      <w:r w:rsidRPr="00031406">
        <w:rPr>
          <w:rFonts w:ascii="Times New Roman" w:eastAsia="Times New Roman" w:hAnsi="Times New Roman" w:cs="Times New Roman"/>
          <w:color w:val="000000"/>
          <w:sz w:val="20"/>
          <w:szCs w:val="20"/>
        </w:rPr>
        <w:footnoteRef/>
      </w:r>
      <w:r w:rsidRPr="00031406">
        <w:rPr>
          <w:rFonts w:ascii="Times New Roman" w:eastAsia="Times New Roman" w:hAnsi="Times New Roman" w:cs="Times New Roman"/>
          <w:color w:val="000000"/>
          <w:sz w:val="20"/>
          <w:szCs w:val="20"/>
        </w:rPr>
        <w:tab/>
        <w:t>Мяло К. Посвящение в небытие // Новый мир, №8, август 1990. С. 233.</w:t>
      </w:r>
    </w:p>
  </w:footnote>
  <w:footnote w:id="210">
    <w:p w:rsidR="003F5441" w:rsidRPr="00031406" w:rsidRDefault="00DE0FED">
      <w:pPr>
        <w:jc w:val="both"/>
        <w:rPr>
          <w:rFonts w:ascii="Times New Roman" w:hAnsi="Times New Roman" w:cs="Times New Roman"/>
          <w:sz w:val="20"/>
          <w:szCs w:val="20"/>
        </w:rPr>
      </w:pPr>
      <w:r w:rsidRPr="00031406">
        <w:rPr>
          <w:rFonts w:ascii="Times New Roman" w:eastAsia="Times New Roman" w:hAnsi="Times New Roman" w:cs="Times New Roman"/>
          <w:sz w:val="20"/>
          <w:szCs w:val="20"/>
        </w:rPr>
        <w:footnoteRef/>
      </w:r>
      <w:r w:rsidRPr="00031406">
        <w:rPr>
          <w:rFonts w:ascii="Times New Roman" w:eastAsia="Times New Roman" w:hAnsi="Times New Roman" w:cs="Times New Roman"/>
          <w:sz w:val="20"/>
          <w:szCs w:val="20"/>
        </w:rPr>
        <w:tab/>
        <w:t>Шлинк Б. Чтец. СПб.: Азбука, 2010. С. 83-84.</w:t>
      </w:r>
    </w:p>
  </w:footnote>
  <w:footnote w:id="211">
    <w:p w:rsidR="003F5441" w:rsidRPr="00031406" w:rsidRDefault="00DE0FED">
      <w:pPr>
        <w:jc w:val="both"/>
        <w:rPr>
          <w:rFonts w:ascii="Times New Roman" w:hAnsi="Times New Roman" w:cs="Times New Roman"/>
          <w:sz w:val="20"/>
          <w:szCs w:val="20"/>
        </w:rPr>
      </w:pPr>
      <w:r w:rsidRPr="00031406">
        <w:rPr>
          <w:rFonts w:ascii="Times New Roman" w:eastAsia="Times New Roman" w:hAnsi="Times New Roman" w:cs="Times New Roman"/>
          <w:sz w:val="20"/>
          <w:szCs w:val="20"/>
          <w:highlight w:val="white"/>
        </w:rPr>
        <w:footnoteRef/>
      </w:r>
      <w:r w:rsidRPr="00031406">
        <w:rPr>
          <w:rFonts w:ascii="Times New Roman" w:eastAsia="Times New Roman" w:hAnsi="Times New Roman" w:cs="Times New Roman"/>
          <w:sz w:val="20"/>
          <w:szCs w:val="20"/>
          <w:highlight w:val="white"/>
        </w:rPr>
        <w:tab/>
        <w:t>Невзоровские среды / Журавлева, Дымарский и Невзоров // 09.05.18. YouTube [электронны</w:t>
      </w:r>
      <w:r w:rsidRPr="00031406">
        <w:rPr>
          <w:rFonts w:ascii="Times New Roman" w:eastAsia="Times New Roman" w:hAnsi="Times New Roman" w:cs="Times New Roman"/>
          <w:sz w:val="20"/>
          <w:szCs w:val="20"/>
          <w:highlight w:val="white"/>
        </w:rPr>
        <w:t xml:space="preserve">й ресурс]. Режим доступа: </w:t>
      </w:r>
      <w:hyperlink r:id="rId47">
        <w:r w:rsidRPr="00031406">
          <w:rPr>
            <w:rStyle w:val="-"/>
            <w:rFonts w:ascii="Times New Roman" w:eastAsia="Times New Roman" w:hAnsi="Times New Roman" w:cs="Times New Roman"/>
            <w:color w:val="1155CC"/>
            <w:sz w:val="20"/>
            <w:szCs w:val="20"/>
          </w:rPr>
          <w:t>https://www.youtube.com/watch?v=q0qDXZscK4Y</w:t>
        </w:r>
      </w:hyperlink>
      <w:r w:rsidRPr="00031406">
        <w:rPr>
          <w:rFonts w:ascii="Times New Roman" w:eastAsia="Times New Roman" w:hAnsi="Times New Roman" w:cs="Times New Roman"/>
          <w:sz w:val="20"/>
          <w:szCs w:val="20"/>
          <w:highlight w:val="white"/>
        </w:rPr>
        <w:t xml:space="preserve"> (дата обращения: 12.05.2018).</w:t>
      </w:r>
    </w:p>
  </w:footnote>
  <w:footnote w:id="212">
    <w:p w:rsidR="003F5441" w:rsidRPr="00031406" w:rsidRDefault="00DE0FED">
      <w:pPr>
        <w:jc w:val="both"/>
        <w:rPr>
          <w:rFonts w:ascii="Times New Roman" w:hAnsi="Times New Roman" w:cs="Times New Roman"/>
          <w:sz w:val="20"/>
          <w:szCs w:val="20"/>
        </w:rPr>
      </w:pPr>
      <w:r w:rsidRPr="00031406">
        <w:rPr>
          <w:rFonts w:ascii="Times New Roman" w:eastAsia="Times New Roman" w:hAnsi="Times New Roman" w:cs="Times New Roman"/>
          <w:color w:val="000000"/>
          <w:sz w:val="20"/>
          <w:szCs w:val="20"/>
        </w:rPr>
        <w:footnoteRef/>
      </w:r>
      <w:r w:rsidRPr="00031406">
        <w:rPr>
          <w:rFonts w:ascii="Times New Roman" w:eastAsia="Times New Roman" w:hAnsi="Times New Roman" w:cs="Times New Roman"/>
          <w:color w:val="000000"/>
          <w:sz w:val="20"/>
          <w:szCs w:val="20"/>
        </w:rPr>
        <w:tab/>
        <w:t>Иванова Н. Поиски «происков» // Огонёк, 1989, № 11 (3216), 11-18 марта. С. 8.</w:t>
      </w:r>
    </w:p>
  </w:footnote>
  <w:footnote w:id="213">
    <w:p w:rsidR="003F5441" w:rsidRPr="00031406" w:rsidRDefault="00DE0FED">
      <w:pPr>
        <w:jc w:val="both"/>
        <w:rPr>
          <w:rFonts w:ascii="Times New Roman" w:hAnsi="Times New Roman" w:cs="Times New Roman"/>
          <w:sz w:val="20"/>
          <w:szCs w:val="20"/>
        </w:rPr>
      </w:pPr>
      <w:r w:rsidRPr="00031406">
        <w:rPr>
          <w:rFonts w:ascii="Times New Roman" w:eastAsia="Times New Roman" w:hAnsi="Times New Roman" w:cs="Times New Roman"/>
          <w:color w:val="000000"/>
          <w:sz w:val="20"/>
          <w:szCs w:val="20"/>
        </w:rPr>
        <w:footnoteRef/>
      </w:r>
      <w:r w:rsidRPr="00031406">
        <w:rPr>
          <w:rFonts w:ascii="Times New Roman" w:eastAsia="Times New Roman" w:hAnsi="Times New Roman" w:cs="Times New Roman"/>
          <w:color w:val="000000"/>
          <w:sz w:val="20"/>
          <w:szCs w:val="20"/>
        </w:rPr>
        <w:tab/>
        <w:t>Лацис О. «Тер</w:t>
      </w:r>
      <w:r w:rsidRPr="00031406">
        <w:rPr>
          <w:rFonts w:ascii="Times New Roman" w:eastAsia="Times New Roman" w:hAnsi="Times New Roman" w:cs="Times New Roman"/>
          <w:color w:val="000000"/>
          <w:sz w:val="20"/>
          <w:szCs w:val="20"/>
        </w:rPr>
        <w:t>мидор считать Брюмером...». История одной поправки // Знамя. №5. Май 1989. С. 188.</w:t>
      </w:r>
    </w:p>
  </w:footnote>
  <w:footnote w:id="214">
    <w:p w:rsidR="003F5441" w:rsidRPr="00031406" w:rsidRDefault="00DE0FED">
      <w:pPr>
        <w:pStyle w:val="LO-normal"/>
        <w:rPr>
          <w:rFonts w:ascii="Times New Roman" w:hAnsi="Times New Roman" w:cs="Times New Roman"/>
          <w:sz w:val="20"/>
          <w:szCs w:val="20"/>
        </w:rPr>
      </w:pPr>
      <w:r w:rsidRPr="00031406">
        <w:rPr>
          <w:rFonts w:ascii="Times New Roman" w:hAnsi="Times New Roman" w:cs="Times New Roman"/>
          <w:sz w:val="20"/>
          <w:szCs w:val="20"/>
          <w:vertAlign w:val="superscript"/>
        </w:rPr>
        <w:footnoteRef/>
      </w:r>
      <w:r w:rsidRPr="00031406">
        <w:rPr>
          <w:rFonts w:ascii="Times New Roman" w:hAnsi="Times New Roman" w:cs="Times New Roman"/>
          <w:sz w:val="20"/>
          <w:szCs w:val="20"/>
          <w:vertAlign w:val="superscript"/>
        </w:rPr>
        <w:tab/>
      </w:r>
      <w:r w:rsidRPr="00031406">
        <w:rPr>
          <w:rFonts w:ascii="Times New Roman" w:hAnsi="Times New Roman" w:cs="Times New Roman"/>
          <w:sz w:val="20"/>
          <w:szCs w:val="20"/>
        </w:rPr>
        <w:t xml:space="preserve">Ассман А. Новое недовольство мемориальной культурой. </w:t>
      </w:r>
      <w:r w:rsidRPr="00031406">
        <w:rPr>
          <w:rFonts w:ascii="Times New Roman" w:hAnsi="Times New Roman" w:cs="Times New Roman"/>
          <w:sz w:val="20"/>
          <w:szCs w:val="20"/>
        </w:rPr>
        <w:t xml:space="preserve">М.: Новое литературное обозрение, 2016. </w:t>
      </w:r>
      <w:r w:rsidRPr="00031406">
        <w:rPr>
          <w:rFonts w:ascii="Times New Roman" w:hAnsi="Times New Roman" w:cs="Times New Roman"/>
          <w:sz w:val="20"/>
          <w:szCs w:val="20"/>
        </w:rPr>
        <w:t>С. 30.</w:t>
      </w:r>
    </w:p>
  </w:footnote>
  <w:footnote w:id="215">
    <w:p w:rsidR="003F5441" w:rsidRPr="00031406" w:rsidRDefault="00DE0FED">
      <w:pPr>
        <w:pStyle w:val="LO-normal"/>
        <w:rPr>
          <w:rFonts w:ascii="Times New Roman" w:hAnsi="Times New Roman" w:cs="Times New Roman"/>
          <w:sz w:val="20"/>
          <w:szCs w:val="20"/>
        </w:rPr>
      </w:pPr>
      <w:r w:rsidRPr="00031406">
        <w:rPr>
          <w:rFonts w:ascii="Times New Roman" w:hAnsi="Times New Roman" w:cs="Times New Roman"/>
          <w:sz w:val="20"/>
          <w:szCs w:val="20"/>
          <w:vertAlign w:val="superscript"/>
        </w:rPr>
        <w:footnoteRef/>
      </w:r>
      <w:r w:rsidRPr="00031406">
        <w:rPr>
          <w:rFonts w:ascii="Times New Roman" w:hAnsi="Times New Roman" w:cs="Times New Roman"/>
          <w:sz w:val="20"/>
          <w:szCs w:val="20"/>
          <w:vertAlign w:val="superscript"/>
        </w:rPr>
        <w:tab/>
      </w:r>
      <w:r w:rsidRPr="00031406">
        <w:rPr>
          <w:rFonts w:ascii="Times New Roman" w:hAnsi="Times New Roman" w:cs="Times New Roman"/>
          <w:sz w:val="20"/>
          <w:szCs w:val="20"/>
        </w:rPr>
        <w:t>Борозняк А. Жестокая память. Нацистский рейх в восприятии немцев втор</w:t>
      </w:r>
      <w:r w:rsidRPr="00031406">
        <w:rPr>
          <w:rFonts w:ascii="Times New Roman" w:hAnsi="Times New Roman" w:cs="Times New Roman"/>
          <w:sz w:val="20"/>
          <w:szCs w:val="20"/>
        </w:rPr>
        <w:t>ой половины XX и начала XXI века. М.: Российская политическая энциклопедия, 2014. С. 287.</w:t>
      </w:r>
    </w:p>
  </w:footnote>
  <w:footnote w:id="216">
    <w:p w:rsidR="003F5441" w:rsidRPr="00031406" w:rsidRDefault="00DE0FED">
      <w:pPr>
        <w:pStyle w:val="LO-normal"/>
        <w:rPr>
          <w:rFonts w:ascii="Times New Roman" w:hAnsi="Times New Roman" w:cs="Times New Roman"/>
          <w:sz w:val="20"/>
          <w:szCs w:val="20"/>
        </w:rPr>
      </w:pPr>
      <w:r w:rsidRPr="00031406">
        <w:rPr>
          <w:rFonts w:ascii="Times New Roman" w:hAnsi="Times New Roman" w:cs="Times New Roman"/>
          <w:sz w:val="20"/>
          <w:szCs w:val="20"/>
          <w:vertAlign w:val="superscript"/>
        </w:rPr>
        <w:footnoteRef/>
      </w:r>
      <w:r w:rsidRPr="00031406">
        <w:rPr>
          <w:rFonts w:ascii="Times New Roman" w:hAnsi="Times New Roman" w:cs="Times New Roman"/>
          <w:sz w:val="20"/>
          <w:szCs w:val="20"/>
          <w:vertAlign w:val="superscript"/>
        </w:rPr>
        <w:tab/>
      </w:r>
      <w:r w:rsidRPr="00031406">
        <w:rPr>
          <w:rFonts w:ascii="Times New Roman" w:hAnsi="Times New Roman" w:cs="Times New Roman"/>
          <w:sz w:val="20"/>
          <w:szCs w:val="20"/>
        </w:rPr>
        <w:t>Эткинд А. Кривое горе. Память о непогребённых. М., Новое литературное обозрение, 2016. С. 55.</w:t>
      </w:r>
    </w:p>
  </w:footnote>
  <w:footnote w:id="217">
    <w:p w:rsidR="003F5441" w:rsidRPr="00031406" w:rsidRDefault="00DE0FED">
      <w:pPr>
        <w:pStyle w:val="LO-normal"/>
        <w:rPr>
          <w:rFonts w:ascii="Times New Roman" w:hAnsi="Times New Roman" w:cs="Times New Roman"/>
          <w:sz w:val="20"/>
          <w:szCs w:val="20"/>
        </w:rPr>
      </w:pPr>
      <w:r w:rsidRPr="00031406">
        <w:rPr>
          <w:rFonts w:ascii="Times New Roman" w:hAnsi="Times New Roman" w:cs="Times New Roman"/>
          <w:sz w:val="20"/>
          <w:szCs w:val="20"/>
          <w:vertAlign w:val="superscript"/>
        </w:rPr>
        <w:footnoteRef/>
      </w:r>
      <w:r w:rsidRPr="00031406">
        <w:rPr>
          <w:rFonts w:ascii="Times New Roman" w:hAnsi="Times New Roman" w:cs="Times New Roman"/>
          <w:sz w:val="20"/>
          <w:szCs w:val="20"/>
          <w:vertAlign w:val="superscript"/>
        </w:rPr>
        <w:tab/>
      </w:r>
      <w:r w:rsidRPr="00031406">
        <w:rPr>
          <w:rFonts w:ascii="Times New Roman" w:hAnsi="Times New Roman" w:cs="Times New Roman"/>
          <w:sz w:val="20"/>
          <w:szCs w:val="20"/>
        </w:rPr>
        <w:t xml:space="preserve">Борозняк А. Жестокая память. Нацистский рейх в восприятии немцев </w:t>
      </w:r>
      <w:r w:rsidRPr="00031406">
        <w:rPr>
          <w:rFonts w:ascii="Times New Roman" w:hAnsi="Times New Roman" w:cs="Times New Roman"/>
          <w:sz w:val="20"/>
          <w:szCs w:val="20"/>
        </w:rPr>
        <w:t>второй половины XX и начала XXI века. М.: Российская политическая энциклопедия, 2014. С. 8.</w:t>
      </w:r>
    </w:p>
  </w:footnote>
  <w:footnote w:id="218">
    <w:p w:rsidR="003F5441" w:rsidRPr="00031406" w:rsidRDefault="00DE0FED">
      <w:pPr>
        <w:pStyle w:val="LO-normal"/>
        <w:rPr>
          <w:rFonts w:ascii="Times New Roman" w:hAnsi="Times New Roman" w:cs="Times New Roman"/>
          <w:sz w:val="20"/>
          <w:szCs w:val="20"/>
        </w:rPr>
      </w:pPr>
      <w:r w:rsidRPr="00031406">
        <w:rPr>
          <w:rFonts w:ascii="Times New Roman" w:hAnsi="Times New Roman" w:cs="Times New Roman"/>
          <w:sz w:val="20"/>
          <w:szCs w:val="20"/>
          <w:vertAlign w:val="superscript"/>
        </w:rPr>
        <w:footnoteRef/>
      </w:r>
      <w:r w:rsidRPr="00031406">
        <w:rPr>
          <w:rFonts w:ascii="Times New Roman" w:hAnsi="Times New Roman" w:cs="Times New Roman"/>
          <w:sz w:val="20"/>
          <w:szCs w:val="20"/>
          <w:vertAlign w:val="superscript"/>
        </w:rPr>
        <w:tab/>
      </w:r>
      <w:r w:rsidRPr="00031406">
        <w:rPr>
          <w:rFonts w:ascii="Times New Roman" w:hAnsi="Times New Roman" w:cs="Times New Roman"/>
          <w:sz w:val="20"/>
          <w:szCs w:val="20"/>
        </w:rPr>
        <w:t xml:space="preserve">См., например: </w:t>
      </w:r>
      <w:r w:rsidRPr="00031406">
        <w:rPr>
          <w:rFonts w:ascii="Times New Roman" w:hAnsi="Times New Roman" w:cs="Times New Roman"/>
          <w:sz w:val="20"/>
          <w:szCs w:val="20"/>
        </w:rPr>
        <w:t>«мы живём в эпоху всемирного торжества памяти. Последние двадцать или двадцать пять лет все страны, все социальные, этнические и семейные группы пе</w:t>
      </w:r>
      <w:r w:rsidRPr="00031406">
        <w:rPr>
          <w:rFonts w:ascii="Times New Roman" w:hAnsi="Times New Roman" w:cs="Times New Roman"/>
          <w:sz w:val="20"/>
          <w:szCs w:val="20"/>
        </w:rPr>
        <w:t>режили глубокое изменение традиционного отношения к прошлому. &lt;...&gt; Мир затопила нахлынувшая война вспоминания, прочно соединив верность прошлому, действительному или воображаемому с чувством принадлежности, с коллективным сознанием и индивидуальным самосо</w:t>
      </w:r>
      <w:r w:rsidRPr="00031406">
        <w:rPr>
          <w:rFonts w:ascii="Times New Roman" w:hAnsi="Times New Roman" w:cs="Times New Roman"/>
          <w:sz w:val="20"/>
          <w:szCs w:val="20"/>
        </w:rPr>
        <w:t>знанием, с памятью и идентичностью». Нора П. Всемирное торжество памяти // Неприкосновенный запас. 2005. №2–3(40–41). С. 204.</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3F5441"/>
    <w:rsid w:val="00031406"/>
    <w:rsid w:val="00114520"/>
    <w:rsid w:val="003F5441"/>
    <w:rsid w:val="00442C8A"/>
    <w:rsid w:val="005703E4"/>
    <w:rsid w:val="005F7728"/>
    <w:rsid w:val="006B1AA3"/>
    <w:rsid w:val="00AA0FD5"/>
    <w:rsid w:val="00DE0F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Liberation Serif" w:hAnsi="Liberation Serif" w:cs="Liberation Serif"/>
        <w:color w:val="00000A"/>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441"/>
    <w:pPr>
      <w:widowControl w:val="0"/>
      <w:overflowPunct w:val="0"/>
    </w:pPr>
    <w:rPr>
      <w:sz w:val="24"/>
    </w:rPr>
  </w:style>
  <w:style w:type="paragraph" w:styleId="1">
    <w:name w:val="heading 1"/>
    <w:next w:val="a"/>
    <w:rsid w:val="003F5441"/>
    <w:pPr>
      <w:keepNext/>
      <w:keepLines/>
      <w:widowControl w:val="0"/>
      <w:spacing w:before="240" w:after="120" w:line="360" w:lineRule="auto"/>
      <w:jc w:val="center"/>
      <w:outlineLvl w:val="0"/>
    </w:pPr>
    <w:rPr>
      <w:rFonts w:ascii="Times New Roman" w:eastAsia="Times New Roman" w:hAnsi="Times New Roman" w:cs="Times New Roman"/>
      <w:b/>
      <w:sz w:val="28"/>
      <w:szCs w:val="28"/>
    </w:rPr>
  </w:style>
  <w:style w:type="paragraph" w:styleId="2">
    <w:name w:val="heading 2"/>
    <w:next w:val="a"/>
    <w:rsid w:val="003F5441"/>
    <w:pPr>
      <w:keepNext/>
      <w:keepLines/>
      <w:widowControl w:val="0"/>
      <w:spacing w:before="240" w:after="120" w:line="360" w:lineRule="auto"/>
      <w:jc w:val="center"/>
      <w:outlineLvl w:val="1"/>
    </w:pPr>
    <w:rPr>
      <w:rFonts w:ascii="Times New Roman" w:eastAsia="Times New Roman" w:hAnsi="Times New Roman" w:cs="Times New Roman"/>
      <w:b/>
      <w:sz w:val="28"/>
      <w:szCs w:val="28"/>
    </w:rPr>
  </w:style>
  <w:style w:type="paragraph" w:styleId="3">
    <w:name w:val="heading 3"/>
    <w:next w:val="a"/>
    <w:rsid w:val="003F5441"/>
    <w:pPr>
      <w:keepNext/>
      <w:keepLines/>
      <w:widowControl w:val="0"/>
      <w:spacing w:before="280" w:after="80"/>
      <w:outlineLvl w:val="2"/>
    </w:pPr>
    <w:rPr>
      <w:b/>
      <w:sz w:val="28"/>
      <w:szCs w:val="28"/>
    </w:rPr>
  </w:style>
  <w:style w:type="paragraph" w:styleId="4">
    <w:name w:val="heading 4"/>
    <w:next w:val="a"/>
    <w:rsid w:val="003F5441"/>
    <w:pPr>
      <w:keepNext/>
      <w:keepLines/>
      <w:widowControl w:val="0"/>
      <w:spacing w:before="240" w:after="40"/>
      <w:outlineLvl w:val="3"/>
    </w:pPr>
    <w:rPr>
      <w:b/>
      <w:sz w:val="24"/>
    </w:rPr>
  </w:style>
  <w:style w:type="paragraph" w:styleId="5">
    <w:name w:val="heading 5"/>
    <w:next w:val="a"/>
    <w:rsid w:val="003F5441"/>
    <w:pPr>
      <w:keepNext/>
      <w:keepLines/>
      <w:widowControl w:val="0"/>
      <w:spacing w:before="220" w:after="40"/>
      <w:outlineLvl w:val="4"/>
    </w:pPr>
    <w:rPr>
      <w:b/>
      <w:sz w:val="22"/>
      <w:szCs w:val="22"/>
    </w:rPr>
  </w:style>
  <w:style w:type="paragraph" w:styleId="6">
    <w:name w:val="heading 6"/>
    <w:next w:val="a"/>
    <w:rsid w:val="003F5441"/>
    <w:pPr>
      <w:keepNext/>
      <w:keepLines/>
      <w:widowControl w:val="0"/>
      <w:spacing w:before="200" w:after="40"/>
      <w:outlineLvl w:val="5"/>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3F5441"/>
    <w:rPr>
      <w:color w:val="000080"/>
      <w:u w:val="single"/>
    </w:rPr>
  </w:style>
  <w:style w:type="character" w:customStyle="1" w:styleId="a3">
    <w:name w:val="Ссылка указателя"/>
    <w:qFormat/>
    <w:rsid w:val="003F5441"/>
  </w:style>
  <w:style w:type="character" w:customStyle="1" w:styleId="a4">
    <w:name w:val="Символ сноски"/>
    <w:qFormat/>
    <w:rsid w:val="003F5441"/>
  </w:style>
  <w:style w:type="character" w:customStyle="1" w:styleId="a5">
    <w:name w:val="Привязка сноски"/>
    <w:rsid w:val="003F5441"/>
    <w:rPr>
      <w:vertAlign w:val="superscript"/>
    </w:rPr>
  </w:style>
  <w:style w:type="character" w:customStyle="1" w:styleId="a6">
    <w:name w:val="Привязка концевой сноски"/>
    <w:rsid w:val="003F5441"/>
    <w:rPr>
      <w:vertAlign w:val="superscript"/>
    </w:rPr>
  </w:style>
  <w:style w:type="character" w:customStyle="1" w:styleId="a7">
    <w:name w:val="Символы концевой сноски"/>
    <w:qFormat/>
    <w:rsid w:val="003F5441"/>
  </w:style>
  <w:style w:type="paragraph" w:customStyle="1" w:styleId="a8">
    <w:name w:val="Заголовок"/>
    <w:basedOn w:val="a"/>
    <w:next w:val="a9"/>
    <w:qFormat/>
    <w:rsid w:val="003F5441"/>
    <w:pPr>
      <w:keepNext/>
      <w:spacing w:before="240" w:after="120"/>
    </w:pPr>
    <w:rPr>
      <w:rFonts w:ascii="Liberation Sans" w:eastAsia="Droid Sans Fallback" w:hAnsi="Liberation Sans" w:cs="FreeSans"/>
      <w:sz w:val="28"/>
      <w:szCs w:val="28"/>
    </w:rPr>
  </w:style>
  <w:style w:type="paragraph" w:styleId="a9">
    <w:name w:val="Body Text"/>
    <w:basedOn w:val="a"/>
    <w:rsid w:val="003F5441"/>
    <w:pPr>
      <w:spacing w:after="140" w:line="288" w:lineRule="auto"/>
    </w:pPr>
  </w:style>
  <w:style w:type="paragraph" w:styleId="aa">
    <w:name w:val="List"/>
    <w:basedOn w:val="a9"/>
    <w:rsid w:val="003F5441"/>
    <w:rPr>
      <w:rFonts w:cs="FreeSans"/>
    </w:rPr>
  </w:style>
  <w:style w:type="paragraph" w:styleId="ab">
    <w:name w:val="Title"/>
    <w:basedOn w:val="a"/>
    <w:rsid w:val="003F5441"/>
    <w:pPr>
      <w:suppressLineNumbers/>
      <w:spacing w:before="120" w:after="120"/>
    </w:pPr>
    <w:rPr>
      <w:rFonts w:cs="FreeSans"/>
      <w:i/>
      <w:iCs/>
    </w:rPr>
  </w:style>
  <w:style w:type="paragraph" w:styleId="ac">
    <w:name w:val="index heading"/>
    <w:basedOn w:val="a"/>
    <w:qFormat/>
    <w:rsid w:val="003F5441"/>
    <w:pPr>
      <w:suppressLineNumbers/>
    </w:pPr>
    <w:rPr>
      <w:rFonts w:cs="FreeSans"/>
    </w:rPr>
  </w:style>
  <w:style w:type="paragraph" w:customStyle="1" w:styleId="LO-normal">
    <w:name w:val="LO-normal"/>
    <w:qFormat/>
    <w:rsid w:val="003F5441"/>
    <w:pPr>
      <w:overflowPunct w:val="0"/>
    </w:pPr>
    <w:rPr>
      <w:sz w:val="24"/>
    </w:rPr>
  </w:style>
  <w:style w:type="paragraph" w:customStyle="1" w:styleId="ad">
    <w:name w:val="Заглавие"/>
    <w:basedOn w:val="LO-normal"/>
    <w:next w:val="a"/>
    <w:rsid w:val="003F5441"/>
    <w:pPr>
      <w:keepNext/>
      <w:keepLines/>
      <w:spacing w:before="480" w:after="120"/>
    </w:pPr>
    <w:rPr>
      <w:b/>
      <w:sz w:val="72"/>
      <w:szCs w:val="72"/>
    </w:rPr>
  </w:style>
  <w:style w:type="paragraph" w:styleId="ae">
    <w:name w:val="Subtitle"/>
    <w:basedOn w:val="LO-normal"/>
    <w:next w:val="a"/>
    <w:rsid w:val="003F5441"/>
    <w:pPr>
      <w:keepNext/>
      <w:keepLines/>
      <w:spacing w:before="360" w:after="80"/>
    </w:pPr>
    <w:rPr>
      <w:rFonts w:ascii="Georgia" w:eastAsia="Georgia" w:hAnsi="Georgia" w:cs="Georgia"/>
      <w:i/>
      <w:color w:val="666666"/>
      <w:sz w:val="48"/>
      <w:szCs w:val="48"/>
    </w:rPr>
  </w:style>
  <w:style w:type="paragraph" w:customStyle="1" w:styleId="af">
    <w:name w:val="Сноска"/>
    <w:basedOn w:val="a"/>
    <w:rsid w:val="003F5441"/>
  </w:style>
  <w:style w:type="paragraph" w:styleId="af0">
    <w:name w:val="footer"/>
    <w:basedOn w:val="a"/>
    <w:rsid w:val="003F5441"/>
  </w:style>
  <w:style w:type="paragraph" w:styleId="af1">
    <w:name w:val="footnote text"/>
    <w:basedOn w:val="a"/>
    <w:link w:val="af2"/>
    <w:uiPriority w:val="99"/>
    <w:semiHidden/>
    <w:unhideWhenUsed/>
    <w:rsid w:val="006B1AA3"/>
    <w:rPr>
      <w:rFonts w:cs="Mangal"/>
      <w:sz w:val="20"/>
      <w:szCs w:val="18"/>
    </w:rPr>
  </w:style>
  <w:style w:type="character" w:customStyle="1" w:styleId="af2">
    <w:name w:val="Текст сноски Знак"/>
    <w:basedOn w:val="a0"/>
    <w:link w:val="af1"/>
    <w:uiPriority w:val="99"/>
    <w:semiHidden/>
    <w:rsid w:val="006B1AA3"/>
    <w:rPr>
      <w:rFonts w:cs="Mangal"/>
      <w:szCs w:val="18"/>
    </w:rPr>
  </w:style>
  <w:style w:type="character" w:styleId="af3">
    <w:name w:val="footnote reference"/>
    <w:basedOn w:val="a0"/>
    <w:uiPriority w:val="99"/>
    <w:semiHidden/>
    <w:unhideWhenUsed/>
    <w:rsid w:val="006B1AA3"/>
    <w:rPr>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s://meduza.io/feature/2017/06/01/glavu-karelskogo-memoriala-nachali-sudit-po-delu-ob-izgotovlenii-detskoy-pornografii-glavnoe" TargetMode="External"/><Relationship Id="rId18" Type="http://schemas.openxmlformats.org/officeDocument/2006/relationships/hyperlink" Target="https://www.novayagazeta.ru/articles/2016/07/15/69269-glamurnyy-gulag" TargetMode="External"/><Relationship Id="rId26" Type="http://schemas.openxmlformats.org/officeDocument/2006/relationships/hyperlink" Target="https://ria.ru/video/20171030/1507809031.html?inj=1" TargetMode="External"/><Relationship Id="rId39" Type="http://schemas.openxmlformats.org/officeDocument/2006/relationships/hyperlink" Target="https://ria.ru/analytics/20100908/273522924.html" TargetMode="External"/><Relationship Id="rId3" Type="http://schemas.openxmlformats.org/officeDocument/2006/relationships/settings" Target="settings.xml"/><Relationship Id="rId21" Type="http://schemas.openxmlformats.org/officeDocument/2006/relationships/hyperlink" Target="http://www.nm1925.ru/AboutMagazine/14/Default.aspx" TargetMode="External"/><Relationship Id="rId34" Type="http://schemas.openxmlformats.org/officeDocument/2006/relationships/hyperlink" Target="https://www.1tv.ru/projects/putin/serii/putin-dokumentalnyy-film-olivera-stouna-chast-chetvertaya-smotret-onlayn" TargetMode="External"/><Relationship Id="rId42" Type="http://schemas.openxmlformats.org/officeDocument/2006/relationships/hyperlink" Target="https://ria.ru/society/20150818/1192214911.html" TargetMode="External"/><Relationship Id="rId47" Type="http://schemas.openxmlformats.org/officeDocument/2006/relationships/hyperlink" Target="https://amnesty.org.ru/faq/" TargetMode="External"/><Relationship Id="rId50"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yperlink" Target="https://secretmag.ru/arhipelag-fsin.htm/" TargetMode="External"/><Relationship Id="rId17" Type="http://schemas.openxmlformats.org/officeDocument/2006/relationships/hyperlink" Target="https://www.novayagazeta.ru/news/2017/10/30/136550-v-moskve-otkryli-memorial-zhertvam-repressiy-na-tseremoniyu-otkrytiya-steny-skorbi-priehal-putin" TargetMode="External"/><Relationship Id="rId25" Type="http://schemas.openxmlformats.org/officeDocument/2006/relationships/hyperlink" Target="https://postnauka.ru/video/68725" TargetMode="External"/><Relationship Id="rId33" Type="http://schemas.openxmlformats.org/officeDocument/2006/relationships/hyperlink" Target="https://www.svoboda.org/a/24475367.html" TargetMode="External"/><Relationship Id="rId38" Type="http://schemas.openxmlformats.org/officeDocument/2006/relationships/hyperlink" Target="https://www.novayagazeta.ru/articles/2017/10/14/74202-solovetskie-donosy" TargetMode="External"/><Relationship Id="rId46" Type="http://schemas.openxmlformats.org/officeDocument/2006/relationships/hyperlink" Target="http://www.rus-obr.ru/blog/16874" TargetMode="External"/><Relationship Id="rId2" Type="http://schemas.openxmlformats.org/officeDocument/2006/relationships/styles" Target="styles.xml"/><Relationship Id="rId16" Type="http://schemas.openxmlformats.org/officeDocument/2006/relationships/hyperlink" Target="https://ria.ru/religion/20161030/1480263104.html" TargetMode="External"/><Relationship Id="rId20" Type="http://schemas.openxmlformats.org/officeDocument/2006/relationships/hyperlink" Target="https://ria.ru/media/20091221/200100290.html" TargetMode="External"/><Relationship Id="rId29" Type="http://schemas.openxmlformats.org/officeDocument/2006/relationships/hyperlink" Target="https://www.kommersant.ru/doc/2624986" TargetMode="External"/><Relationship Id="rId41" Type="http://schemas.openxmlformats.org/officeDocument/2006/relationships/hyperlink" Target="https://meduza.io/feature/2017/06/28/v-moskovskom-yuridicheskom-universitete-vosstanovili-memorialnuyu-dosku-stalinu"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memohrc.org/ru/pzk-list" TargetMode="External"/><Relationship Id="rId24" Type="http://schemas.openxmlformats.org/officeDocument/2006/relationships/hyperlink" Target="https://postnauka.ru/faq/26580" TargetMode="External"/><Relationship Id="rId32" Type="http://schemas.openxmlformats.org/officeDocument/2006/relationships/hyperlink" Target="http://stalinism.ru/kollektivizatsiya-1930-1932/prikaz-ogpu-44-21-o-likvidatsii-kulaka-kak-klassa.html" TargetMode="External"/><Relationship Id="rId37" Type="http://schemas.openxmlformats.org/officeDocument/2006/relationships/hyperlink" Target="https://meduza.io/feature/2017/08/09/delay-a-potom-i-tebya-posadyat" TargetMode="External"/><Relationship Id="rId40" Type="http://schemas.openxmlformats.org/officeDocument/2006/relationships/hyperlink" Target="https://www.svoboda.org/a/27274564.html" TargetMode="External"/><Relationship Id="rId45" Type="http://schemas.openxmlformats.org/officeDocument/2006/relationships/hyperlink" Target="http://www.memo.ru/2012/02/14/1402122.html" TargetMode="External"/><Relationship Id="rId5" Type="http://schemas.openxmlformats.org/officeDocument/2006/relationships/footnotes" Target="footnotes.xml"/><Relationship Id="rId15" Type="http://schemas.openxmlformats.org/officeDocument/2006/relationships/hyperlink" Target="https://meduza.io/feature/2015/04/14/eto-i-nazyvaetsya-lyustratsiey" TargetMode="External"/><Relationship Id="rId23" Type="http://schemas.openxmlformats.org/officeDocument/2006/relationships/hyperlink" Target="https://www.novayagazeta.ru/articles/2012/09/24/51578-kolymskie-sledy-bolshogo-terrora" TargetMode="External"/><Relationship Id="rId28" Type="http://schemas.openxmlformats.org/officeDocument/2006/relationships/hyperlink" Target="https://www.vesti.ru/doc.html?id=2806368" TargetMode="External"/><Relationship Id="rId36" Type="http://schemas.openxmlformats.org/officeDocument/2006/relationships/hyperlink" Target="https://rusebola.com/statistics/" TargetMode="External"/><Relationship Id="rId49" Type="http://schemas.openxmlformats.org/officeDocument/2006/relationships/footer" Target="footer4.xml"/><Relationship Id="rId10" Type="http://schemas.openxmlformats.org/officeDocument/2006/relationships/hyperlink" Target="https://www.ncronline.org/news/justice/reeling-impact-historical-trauma" TargetMode="External"/><Relationship Id="rId19" Type="http://schemas.openxmlformats.org/officeDocument/2006/relationships/hyperlink" Target="https://echo.msk.ru/programs/kulshok/1599360-echo/" TargetMode="External"/><Relationship Id="rId31" Type="http://schemas.openxmlformats.org/officeDocument/2006/relationships/hyperlink" Target="http://stalinism.ru/kollektivizatsiya-1930-1932/prikaz-ogpu-44-21-o-likvidatsii-kulaka-kak-klassa.html" TargetMode="External"/><Relationship Id="rId44" Type="http://schemas.openxmlformats.org/officeDocument/2006/relationships/hyperlink" Target="https://postnauka.ru/video/56284"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s://meduza.io/feature/2017/08/13/ostatki-uranovogo-lagerya-v-magadane-fotografii-iz-ekspeditsii-muzeya-istorii-gulaga?utm_source=website&amp;utm_medium=push&amp;utm_campaign=browser_news" TargetMode="External"/><Relationship Id="rId22" Type="http://schemas.openxmlformats.org/officeDocument/2006/relationships/hyperlink" Target="http://www.bbc.com/russian/russia/2013/05/130523_ussr_cooperatives_history" TargetMode="External"/><Relationship Id="rId27" Type="http://schemas.openxmlformats.org/officeDocument/2006/relationships/hyperlink" Target="http://spektr.press/policiya-umer-setevoj-podschet-smertej-zaderzhannyh/" TargetMode="External"/><Relationship Id="rId30" Type="http://schemas.openxmlformats.org/officeDocument/2006/relationships/hyperlink" Target="http://www.pmem.ru/4171.html" TargetMode="External"/><Relationship Id="rId35" Type="http://schemas.openxmlformats.org/officeDocument/2006/relationships/hyperlink" Target="about:blank" TargetMode="External"/><Relationship Id="rId43" Type="http://schemas.openxmlformats.org/officeDocument/2006/relationships/hyperlink" Target="https://rg.ru/2017/12/19/aleksandr-bortnikov-fsb-rossii-svobodna-ot-politicheskogo-vliianiia.html" TargetMode="External"/><Relationship Id="rId48" Type="http://schemas.openxmlformats.org/officeDocument/2006/relationships/hyperlink" Target="https://www.svoboda.org/a/29184058.html" TargetMode="External"/><Relationship Id="rId8" Type="http://schemas.openxmlformats.org/officeDocument/2006/relationships/footer" Target="footer2.xm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kommersant.ru/doc/2624986" TargetMode="External"/><Relationship Id="rId13" Type="http://schemas.openxmlformats.org/officeDocument/2006/relationships/hyperlink" Target="https://www.novayagazeta.ru/articles/2012/09/24/51578-kolymskie-sledy-bolshogo-terrora" TargetMode="External"/><Relationship Id="rId18" Type="http://schemas.openxmlformats.org/officeDocument/2006/relationships/hyperlink" Target="https://www.svoboda.org/a/27274564.html" TargetMode="External"/><Relationship Id="rId26" Type="http://schemas.openxmlformats.org/officeDocument/2006/relationships/hyperlink" Target="https://meduza.io/feature/2015/04/14/eto-i-nazyvaetsya-lyustratsiey" TargetMode="External"/><Relationship Id="rId39" Type="http://schemas.openxmlformats.org/officeDocument/2006/relationships/hyperlink" Target="https://postnauka.ru/video/56284" TargetMode="External"/><Relationship Id="rId3" Type="http://schemas.openxmlformats.org/officeDocument/2006/relationships/hyperlink" Target="http://gefter.ru/archive/3302" TargetMode="External"/><Relationship Id="rId21" Type="http://schemas.openxmlformats.org/officeDocument/2006/relationships/hyperlink" Target="https://www.1tv.ru/projects/putin/serii/putin-dokumentalnyy-film-olivera-stouna-chast-chetvertaya-smotret-onlayn" TargetMode="External"/><Relationship Id="rId34" Type="http://schemas.openxmlformats.org/officeDocument/2006/relationships/hyperlink" Target="http://www.rus-obr.ru/blog/16874" TargetMode="External"/><Relationship Id="rId42" Type="http://schemas.openxmlformats.org/officeDocument/2006/relationships/hyperlink" Target="https://postnauka.ru/video/68725" TargetMode="External"/><Relationship Id="rId47" Type="http://schemas.openxmlformats.org/officeDocument/2006/relationships/hyperlink" Target="https://www.youtube.com/watch?v=q0qDXZscK4Y" TargetMode="External"/><Relationship Id="rId7" Type="http://schemas.openxmlformats.org/officeDocument/2006/relationships/hyperlink" Target="http://www.nm1925.ru/AboutMagazine/14/Default.aspx" TargetMode="External"/><Relationship Id="rId12" Type="http://schemas.openxmlformats.org/officeDocument/2006/relationships/hyperlink" Target="http://www.pmem.ru/4171.html" TargetMode="External"/><Relationship Id="rId17" Type="http://schemas.openxmlformats.org/officeDocument/2006/relationships/hyperlink" Target="https://ria.ru/analytics/20100908/273522924.html" TargetMode="External"/><Relationship Id="rId25" Type="http://schemas.openxmlformats.org/officeDocument/2006/relationships/hyperlink" Target="https://www.svoboda.org/a/29184058.html" TargetMode="External"/><Relationship Id="rId33" Type="http://schemas.openxmlformats.org/officeDocument/2006/relationships/hyperlink" Target="http://www.memo.ru/2012/02/14/1402122.html" TargetMode="External"/><Relationship Id="rId38" Type="http://schemas.openxmlformats.org/officeDocument/2006/relationships/hyperlink" Target="https://postnauka.ru/video/56284" TargetMode="External"/><Relationship Id="rId46" Type="http://schemas.openxmlformats.org/officeDocument/2006/relationships/hyperlink" Target="http://www.rosbalt.ru/posts/2017/06/27/1626339.html" TargetMode="External"/><Relationship Id="rId2" Type="http://schemas.openxmlformats.org/officeDocument/2006/relationships/hyperlink" Target="http://base.consultant.ru/cons/cgi/online.cgi?req=doc;base=INT;n=46706" TargetMode="External"/><Relationship Id="rId16" Type="http://schemas.openxmlformats.org/officeDocument/2006/relationships/hyperlink" Target="https://ria.ru/religion/20161030/1480263104.html" TargetMode="External"/><Relationship Id="rId20" Type="http://schemas.openxmlformats.org/officeDocument/2006/relationships/hyperlink" Target="https://www.novayagazeta.ru/articles/2017/10/14/74202-solovetskie-donosy" TargetMode="External"/><Relationship Id="rId29" Type="http://schemas.openxmlformats.org/officeDocument/2006/relationships/hyperlink" Target="http://spektr.press/policiya-umer-setevoj-podschet-smertej-zaderzhannyh/" TargetMode="External"/><Relationship Id="rId41" Type="http://schemas.openxmlformats.org/officeDocument/2006/relationships/hyperlink" Target="http://www.bbc.com/russian/russia/2013/05/130523_ussr_cooperatives_history" TargetMode="External"/><Relationship Id="rId1" Type="http://schemas.openxmlformats.org/officeDocument/2006/relationships/hyperlink" Target="https://www.ncronline.org/news/justice/reeling-impact-historical-trauma" TargetMode="External"/><Relationship Id="rId6" Type="http://schemas.openxmlformats.org/officeDocument/2006/relationships/hyperlink" Target="https://ria.ru/media/20091221/200100290.html" TargetMode="External"/><Relationship Id="rId11" Type="http://schemas.openxmlformats.org/officeDocument/2006/relationships/hyperlink" Target="https://meduza.io/feature/2017/08/13/ostatki-uranovogo-lagerya-v-magadane-fotografii-iz-ekspeditsii-muzeya-istorii-gulaga?utm_source=website&amp;utm_medium=push&amp;utm_campaign=browser_news" TargetMode="External"/><Relationship Id="rId24" Type="http://schemas.openxmlformats.org/officeDocument/2006/relationships/hyperlink" Target="https://meduza.io/feature/2017/06/01/glavu-karelskogo-memoriala-nachali-sudit-po-delu-ob-izgotovlenii-detskoy-pornografii-glavnoe" TargetMode="External"/><Relationship Id="rId32" Type="http://schemas.openxmlformats.org/officeDocument/2006/relationships/hyperlink" Target="about:blank" TargetMode="External"/><Relationship Id="rId37" Type="http://schemas.openxmlformats.org/officeDocument/2006/relationships/hyperlink" Target="https://postnauka.ru/video/56284" TargetMode="External"/><Relationship Id="rId40" Type="http://schemas.openxmlformats.org/officeDocument/2006/relationships/hyperlink" Target="http://stalinism.ru/kollektivizatsiya-1930-1932/prikaz-ogpu-44-21-o-likvidatsii-kulaka-kak-klassa.html" TargetMode="External"/><Relationship Id="rId45" Type="http://schemas.openxmlformats.org/officeDocument/2006/relationships/hyperlink" Target="https://www.youtube.com/watch?time_continue=2&amp;v=T0YPNjRI7Qc" TargetMode="External"/><Relationship Id="rId5" Type="http://schemas.openxmlformats.org/officeDocument/2006/relationships/hyperlink" Target="http://www.krugosvet.ru/enc/kultura_i_obrazovanie/literatura/LITERATURNIE_ZHURNALI_V_ROSSII.html" TargetMode="External"/><Relationship Id="rId15" Type="http://schemas.openxmlformats.org/officeDocument/2006/relationships/hyperlink" Target="https://ria.ru/video/20171030/1507809031.html?inj=1" TargetMode="External"/><Relationship Id="rId23" Type="http://schemas.openxmlformats.org/officeDocument/2006/relationships/hyperlink" Target="https://www.vesti.ru/doc.html?id=2806368" TargetMode="External"/><Relationship Id="rId28" Type="http://schemas.openxmlformats.org/officeDocument/2006/relationships/hyperlink" Target="https://rusebola.com/statistics/" TargetMode="External"/><Relationship Id="rId36" Type="http://schemas.openxmlformats.org/officeDocument/2006/relationships/hyperlink" Target="https://secretmag.ru/arhipelag-fsin.htm/" TargetMode="External"/><Relationship Id="rId10" Type="http://schemas.openxmlformats.org/officeDocument/2006/relationships/hyperlink" Target="https://www.novayagazeta.ru/news/2017/10/30/136550-v-moskve-otkryli-memorial-zhertvam-repressiy-na-tseremoniyu-otkrytiya-steny-skorbi-priehal-putin" TargetMode="External"/><Relationship Id="rId19" Type="http://schemas.openxmlformats.org/officeDocument/2006/relationships/hyperlink" Target="https://www.novayagazeta.ru/articles/2016/07/15/69269-glamurnyy-gulag" TargetMode="External"/><Relationship Id="rId31" Type="http://schemas.openxmlformats.org/officeDocument/2006/relationships/hyperlink" Target="https://amnesty.org.ru/faq/" TargetMode="External"/><Relationship Id="rId44" Type="http://schemas.openxmlformats.org/officeDocument/2006/relationships/hyperlink" Target="https://postnauka.ru/video/68725" TargetMode="External"/><Relationship Id="rId4" Type="http://schemas.openxmlformats.org/officeDocument/2006/relationships/hyperlink" Target="https://rg.ru/2017/12/19/aleksandr-bortnikov-fsb-rossii-svobodna-ot-politicheskogo-vliianiia.html" TargetMode="External"/><Relationship Id="rId9" Type="http://schemas.openxmlformats.org/officeDocument/2006/relationships/hyperlink" Target="https://ria.ru/society/20150818/1192214911.html" TargetMode="External"/><Relationship Id="rId14" Type="http://schemas.openxmlformats.org/officeDocument/2006/relationships/hyperlink" Target="https://meduza.io/feature/2017/08/09/delay-a-potom-i-tebya-posadyat" TargetMode="External"/><Relationship Id="rId22" Type="http://schemas.openxmlformats.org/officeDocument/2006/relationships/hyperlink" Target="https://meduza.io/feature/2017/06/28/v-moskovskom-yuridicheskom-universitete-vosstanovili-memorialnuyu-dosku-stalinu" TargetMode="External"/><Relationship Id="rId27" Type="http://schemas.openxmlformats.org/officeDocument/2006/relationships/hyperlink" Target="https://echo.msk.ru/programs/kulshok/1599360-echo/" TargetMode="External"/><Relationship Id="rId30" Type="http://schemas.openxmlformats.org/officeDocument/2006/relationships/hyperlink" Target="https://www.svoboda.org/a/24475367.html" TargetMode="External"/><Relationship Id="rId35" Type="http://schemas.openxmlformats.org/officeDocument/2006/relationships/hyperlink" Target="https://memohrc.org/ru/pzk-list" TargetMode="External"/><Relationship Id="rId43" Type="http://schemas.openxmlformats.org/officeDocument/2006/relationships/hyperlink" Target="https://postnauka.ru/video/687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ED138-837F-4461-9A8D-A8AA6C6AD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83</Pages>
  <Words>19041</Words>
  <Characters>108537</Characters>
  <Application>Microsoft Office Word</Application>
  <DocSecurity>0</DocSecurity>
  <Lines>904</Lines>
  <Paragraphs>254</Paragraphs>
  <ScaleCrop>false</ScaleCrop>
  <Company/>
  <LinksUpToDate>false</LinksUpToDate>
  <CharactersWithSpaces>127324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maks</dc:creator>
  <cp:lastModifiedBy>maks</cp:lastModifiedBy>
  <cp:revision>4</cp:revision>
  <dcterms:created xsi:type="dcterms:W3CDTF">2018-05-17T09:49:00Z</dcterms:created>
  <dcterms:modified xsi:type="dcterms:W3CDTF">2018-05-17T09:59:00Z</dcterms:modified>
  <dc:language>ru-RU</dc:language>
</cp:coreProperties>
</file>