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C1C" w:rsidRPr="00410C1C" w:rsidRDefault="00AF1DDD" w:rsidP="00410C1C">
      <w:pPr>
        <w:spacing w:line="360" w:lineRule="auto"/>
        <w:ind w:firstLine="709"/>
        <w:jc w:val="center"/>
        <w:rPr>
          <w:rFonts w:ascii="Times New Roman" w:hAnsi="Times New Roman" w:cs="Times New Roman"/>
          <w:color w:val="auto"/>
          <w:sz w:val="28"/>
          <w:szCs w:val="28"/>
        </w:rPr>
      </w:pPr>
      <w:r w:rsidRPr="00AF1DDD">
        <w:rPr>
          <w:rFonts w:ascii="Times New Roman" w:hAnsi="Times New Roman" w:cs="Times New Roman"/>
          <w:color w:val="auto"/>
          <w:sz w:val="28"/>
          <w:szCs w:val="28"/>
        </w:rPr>
        <w:t>Отзыв на выпускную квалификационную работу Турчаниновой Е.Е. на тему «Особенности иранского этикета»</w:t>
      </w:r>
    </w:p>
    <w:p w:rsidR="00045F40" w:rsidRPr="00410C1C" w:rsidRDefault="00410C1C" w:rsidP="00410C1C">
      <w:pPr>
        <w:spacing w:line="360" w:lineRule="auto"/>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          </w:t>
      </w:r>
      <w:r w:rsidR="00E9317D">
        <w:rPr>
          <w:rFonts w:ascii="Times New Roman" w:hAnsi="Times New Roman" w:cs="Times New Roman"/>
          <w:bCs/>
          <w:color w:val="auto"/>
          <w:sz w:val="28"/>
          <w:szCs w:val="28"/>
        </w:rPr>
        <w:t>Выпускная квалификационная р</w:t>
      </w:r>
      <w:r w:rsidR="008B5289">
        <w:rPr>
          <w:rFonts w:ascii="Times New Roman" w:hAnsi="Times New Roman" w:cs="Times New Roman"/>
          <w:bCs/>
          <w:color w:val="auto"/>
          <w:sz w:val="28"/>
          <w:szCs w:val="28"/>
        </w:rPr>
        <w:t xml:space="preserve">абота </w:t>
      </w:r>
      <w:r w:rsidR="00E9317D">
        <w:rPr>
          <w:rFonts w:ascii="Times New Roman" w:hAnsi="Times New Roman" w:cs="Times New Roman"/>
          <w:bCs/>
          <w:color w:val="auto"/>
          <w:sz w:val="28"/>
          <w:szCs w:val="28"/>
        </w:rPr>
        <w:t xml:space="preserve">Е. Е. </w:t>
      </w:r>
      <w:r w:rsidR="008B5289">
        <w:rPr>
          <w:rFonts w:ascii="Times New Roman" w:hAnsi="Times New Roman" w:cs="Times New Roman"/>
          <w:bCs/>
          <w:color w:val="auto"/>
          <w:sz w:val="28"/>
          <w:szCs w:val="28"/>
        </w:rPr>
        <w:t>Турчаниновой «Особенности иранского этикета» является первой в своем роде, поскольку ни в</w:t>
      </w:r>
      <w:r w:rsidR="008B5289">
        <w:rPr>
          <w:rFonts w:ascii="Times New Roman" w:hAnsi="Times New Roman" w:cs="Times New Roman"/>
          <w:bCs/>
          <w:color w:val="auto"/>
          <w:sz w:val="28"/>
          <w:szCs w:val="28"/>
        </w:rPr>
        <w:t xml:space="preserve"> Иране, ни за его пределами</w:t>
      </w:r>
      <w:r w:rsidR="008B5289">
        <w:rPr>
          <w:rFonts w:ascii="Times New Roman" w:hAnsi="Times New Roman" w:cs="Times New Roman"/>
          <w:bCs/>
          <w:color w:val="auto"/>
          <w:sz w:val="28"/>
          <w:szCs w:val="28"/>
        </w:rPr>
        <w:t xml:space="preserve"> не существует ни одного монографического исследования, посвященного данной теме. </w:t>
      </w:r>
      <w:r w:rsidR="00E11FD3">
        <w:rPr>
          <w:rFonts w:ascii="Times New Roman" w:hAnsi="Times New Roman" w:cs="Times New Roman"/>
          <w:bCs/>
          <w:color w:val="auto"/>
          <w:sz w:val="28"/>
          <w:szCs w:val="28"/>
        </w:rPr>
        <w:t>Общий объем работы составляет 109 страниц.</w:t>
      </w:r>
      <w:r w:rsidR="00221AEF">
        <w:rPr>
          <w:rFonts w:ascii="Times New Roman" w:hAnsi="Times New Roman" w:cs="Times New Roman"/>
          <w:bCs/>
          <w:color w:val="auto"/>
          <w:sz w:val="28"/>
          <w:szCs w:val="28"/>
        </w:rPr>
        <w:t xml:space="preserve"> </w:t>
      </w:r>
      <w:r w:rsidR="00E11FD3">
        <w:rPr>
          <w:rFonts w:ascii="Times New Roman" w:hAnsi="Times New Roman" w:cs="Times New Roman"/>
          <w:bCs/>
          <w:color w:val="auto"/>
          <w:sz w:val="28"/>
          <w:szCs w:val="28"/>
        </w:rPr>
        <w:t xml:space="preserve">Работа включает в себя введение, две главы, заключение, список литературы и два приложения. </w:t>
      </w:r>
      <w:r w:rsidR="00AF1DDD">
        <w:rPr>
          <w:rFonts w:ascii="Times New Roman" w:hAnsi="Times New Roman" w:cs="Times New Roman"/>
          <w:bCs/>
          <w:color w:val="auto"/>
          <w:sz w:val="28"/>
          <w:szCs w:val="28"/>
        </w:rPr>
        <w:t xml:space="preserve">Основным материалом для выпускной работы </w:t>
      </w:r>
      <w:r w:rsidR="00E11FD3">
        <w:rPr>
          <w:rFonts w:ascii="Times New Roman" w:hAnsi="Times New Roman" w:cs="Times New Roman"/>
          <w:bCs/>
          <w:color w:val="auto"/>
          <w:sz w:val="28"/>
          <w:szCs w:val="28"/>
        </w:rPr>
        <w:t xml:space="preserve">Екатерины Евгеньевны </w:t>
      </w:r>
      <w:r w:rsidR="00AF1DDD">
        <w:rPr>
          <w:rFonts w:ascii="Times New Roman" w:hAnsi="Times New Roman" w:cs="Times New Roman"/>
          <w:bCs/>
          <w:color w:val="auto"/>
          <w:sz w:val="28"/>
          <w:szCs w:val="28"/>
        </w:rPr>
        <w:t>послужили</w:t>
      </w:r>
      <w:r w:rsidR="008B5289">
        <w:rPr>
          <w:rFonts w:ascii="Times New Roman" w:hAnsi="Times New Roman" w:cs="Times New Roman"/>
          <w:bCs/>
          <w:color w:val="auto"/>
          <w:sz w:val="28"/>
          <w:szCs w:val="28"/>
        </w:rPr>
        <w:t xml:space="preserve"> </w:t>
      </w:r>
      <w:r w:rsidR="00E11FD3">
        <w:rPr>
          <w:rFonts w:ascii="Times New Roman" w:hAnsi="Times New Roman" w:cs="Times New Roman"/>
          <w:bCs/>
          <w:color w:val="auto"/>
          <w:sz w:val="28"/>
          <w:szCs w:val="28"/>
        </w:rPr>
        <w:t xml:space="preserve">ее собственные </w:t>
      </w:r>
      <w:r w:rsidR="00AF1DDD">
        <w:rPr>
          <w:rFonts w:ascii="Times New Roman" w:hAnsi="Times New Roman" w:cs="Times New Roman"/>
          <w:bCs/>
          <w:color w:val="auto"/>
          <w:sz w:val="28"/>
          <w:szCs w:val="28"/>
        </w:rPr>
        <w:t>переводы двух рассказов современных иранских авторов из журнала «</w:t>
      </w:r>
      <w:proofErr w:type="spellStart"/>
      <w:r w:rsidR="00AF1DDD">
        <w:rPr>
          <w:rFonts w:ascii="Times New Roman" w:hAnsi="Times New Roman" w:cs="Times New Roman"/>
          <w:bCs/>
          <w:color w:val="auto"/>
          <w:sz w:val="28"/>
          <w:szCs w:val="28"/>
        </w:rPr>
        <w:t>Дāстāн</w:t>
      </w:r>
      <w:proofErr w:type="spellEnd"/>
      <w:r w:rsidR="00AF1DDD">
        <w:rPr>
          <w:rFonts w:ascii="Times New Roman" w:hAnsi="Times New Roman" w:cs="Times New Roman"/>
          <w:bCs/>
          <w:color w:val="auto"/>
          <w:sz w:val="28"/>
          <w:szCs w:val="28"/>
        </w:rPr>
        <w:t xml:space="preserve">», вышедших в печать зимой 2018 года, переводы иранской сатирической литературы </w:t>
      </w:r>
      <w:r w:rsidR="00AF1DDD">
        <w:rPr>
          <w:rFonts w:ascii="Times New Roman" w:hAnsi="Times New Roman" w:cs="Times New Roman"/>
          <w:bCs/>
          <w:color w:val="auto"/>
          <w:sz w:val="28"/>
          <w:szCs w:val="28"/>
          <w:lang w:val="en-US"/>
        </w:rPr>
        <w:t>XX</w:t>
      </w:r>
      <w:r w:rsidR="00AF1DDD" w:rsidRPr="00AF1DDD">
        <w:rPr>
          <w:rFonts w:ascii="Times New Roman" w:hAnsi="Times New Roman" w:cs="Times New Roman"/>
          <w:bCs/>
          <w:color w:val="auto"/>
          <w:sz w:val="28"/>
          <w:szCs w:val="28"/>
        </w:rPr>
        <w:t xml:space="preserve"> </w:t>
      </w:r>
      <w:r w:rsidR="00AF1DDD">
        <w:rPr>
          <w:rFonts w:ascii="Times New Roman" w:hAnsi="Times New Roman" w:cs="Times New Roman"/>
          <w:bCs/>
          <w:color w:val="auto"/>
          <w:sz w:val="28"/>
          <w:szCs w:val="28"/>
        </w:rPr>
        <w:t>в.</w:t>
      </w:r>
      <w:r w:rsidR="008B5289">
        <w:rPr>
          <w:rFonts w:ascii="Times New Roman" w:hAnsi="Times New Roman" w:cs="Times New Roman"/>
          <w:bCs/>
          <w:color w:val="auto"/>
          <w:sz w:val="28"/>
          <w:szCs w:val="28"/>
        </w:rPr>
        <w:t xml:space="preserve"> на русский язык, выполненные отечественными иранистами</w:t>
      </w:r>
      <w:r w:rsidR="00AF1DDD">
        <w:rPr>
          <w:rFonts w:ascii="Times New Roman" w:hAnsi="Times New Roman" w:cs="Times New Roman"/>
          <w:bCs/>
          <w:color w:val="auto"/>
          <w:sz w:val="28"/>
          <w:szCs w:val="28"/>
        </w:rPr>
        <w:t>, а также опросы иранских респондентов, проведенные студентк</w:t>
      </w:r>
      <w:r w:rsidR="008B5289">
        <w:rPr>
          <w:rFonts w:ascii="Times New Roman" w:hAnsi="Times New Roman" w:cs="Times New Roman"/>
          <w:bCs/>
          <w:color w:val="auto"/>
          <w:sz w:val="28"/>
          <w:szCs w:val="28"/>
        </w:rPr>
        <w:t>ой</w:t>
      </w:r>
      <w:r w:rsidR="00AF1DDD">
        <w:rPr>
          <w:rFonts w:ascii="Times New Roman" w:hAnsi="Times New Roman" w:cs="Times New Roman"/>
          <w:bCs/>
          <w:color w:val="auto"/>
          <w:sz w:val="28"/>
          <w:szCs w:val="28"/>
        </w:rPr>
        <w:t>.</w:t>
      </w:r>
      <w:r w:rsidR="00E9317D">
        <w:rPr>
          <w:rFonts w:ascii="Times New Roman" w:hAnsi="Times New Roman" w:cs="Times New Roman"/>
          <w:bCs/>
          <w:color w:val="auto"/>
          <w:sz w:val="28"/>
          <w:szCs w:val="28"/>
        </w:rPr>
        <w:t xml:space="preserve"> Во введении </w:t>
      </w:r>
      <w:r>
        <w:rPr>
          <w:rFonts w:ascii="Times New Roman" w:hAnsi="Times New Roman" w:cs="Times New Roman"/>
          <w:bCs/>
          <w:color w:val="auto"/>
          <w:sz w:val="28"/>
          <w:szCs w:val="28"/>
        </w:rPr>
        <w:t>автор</w:t>
      </w:r>
      <w:r w:rsidR="00E9317D">
        <w:rPr>
          <w:rFonts w:ascii="Times New Roman" w:hAnsi="Times New Roman" w:cs="Times New Roman"/>
          <w:bCs/>
          <w:color w:val="auto"/>
          <w:sz w:val="28"/>
          <w:szCs w:val="28"/>
        </w:rPr>
        <w:t xml:space="preserve"> обосновывает </w:t>
      </w:r>
      <w:r w:rsidR="00E9317D" w:rsidRPr="00E9317D">
        <w:rPr>
          <w:rFonts w:ascii="Times New Roman" w:eastAsiaTheme="minorHAnsi" w:hAnsi="Times New Roman" w:cs="Times New Roman"/>
          <w:color w:val="auto"/>
          <w:sz w:val="28"/>
          <w:szCs w:val="28"/>
          <w:bdr w:val="none" w:sz="0" w:space="0" w:color="auto"/>
        </w:rPr>
        <w:t>выбор темы выпускной работы</w:t>
      </w:r>
      <w:r w:rsidR="00E9317D" w:rsidRPr="00E9317D">
        <w:rPr>
          <w:rFonts w:ascii="Times New Roman" w:eastAsiaTheme="minorHAnsi" w:hAnsi="Times New Roman" w:cs="Times New Roman"/>
          <w:color w:val="auto"/>
          <w:sz w:val="28"/>
          <w:szCs w:val="28"/>
          <w:bdr w:val="none" w:sz="0" w:space="0" w:color="auto"/>
        </w:rPr>
        <w:t xml:space="preserve"> и ее актуальность.</w:t>
      </w:r>
      <w:r w:rsidR="008B5289">
        <w:rPr>
          <w:rFonts w:ascii="Times New Roman" w:hAnsi="Times New Roman" w:cs="Times New Roman"/>
          <w:bCs/>
          <w:color w:val="auto"/>
          <w:sz w:val="28"/>
          <w:szCs w:val="28"/>
        </w:rPr>
        <w:t xml:space="preserve"> </w:t>
      </w:r>
      <w:r w:rsidR="00E11FD3">
        <w:rPr>
          <w:rFonts w:ascii="Times New Roman" w:hAnsi="Times New Roman" w:cs="Times New Roman"/>
          <w:bCs/>
          <w:color w:val="auto"/>
          <w:sz w:val="28"/>
          <w:szCs w:val="28"/>
        </w:rPr>
        <w:t xml:space="preserve">В первой главе работы «Речевой этикет» </w:t>
      </w:r>
      <w:r>
        <w:rPr>
          <w:rFonts w:ascii="Times New Roman" w:hAnsi="Times New Roman" w:cs="Times New Roman"/>
          <w:bCs/>
          <w:color w:val="auto"/>
          <w:sz w:val="28"/>
          <w:szCs w:val="28"/>
        </w:rPr>
        <w:t>студентка</w:t>
      </w:r>
      <w:r w:rsidR="00E11FD3">
        <w:rPr>
          <w:rFonts w:ascii="Times New Roman" w:hAnsi="Times New Roman" w:cs="Times New Roman"/>
          <w:bCs/>
          <w:color w:val="auto"/>
          <w:sz w:val="28"/>
          <w:szCs w:val="28"/>
        </w:rPr>
        <w:t xml:space="preserve"> анализирует результаты, полученные по данным опросов респондентов, выявляет особенности употребления тех или иных речевых оборотов. Во второй главе выпускной работы, посвященной этикету поведения иранцев, автором проводится анализ прочитанных произведений современной иранской прозы с точки зрения отражения в них особенностей традиционных иранских норм поведения.</w:t>
      </w:r>
      <w:r w:rsidR="00E11FD3">
        <w:rPr>
          <w:rFonts w:ascii="Times New Roman" w:hAnsi="Times New Roman" w:cs="Times New Roman"/>
          <w:bCs/>
          <w:color w:val="auto"/>
          <w:sz w:val="28"/>
          <w:szCs w:val="28"/>
        </w:rPr>
        <w:t xml:space="preserve"> </w:t>
      </w:r>
      <w:r w:rsidR="008B5289">
        <w:rPr>
          <w:rFonts w:ascii="Times New Roman" w:hAnsi="Times New Roman" w:cs="Times New Roman"/>
          <w:bCs/>
          <w:color w:val="auto"/>
          <w:sz w:val="28"/>
          <w:szCs w:val="28"/>
        </w:rPr>
        <w:t xml:space="preserve">На материале переводов современной иранской литературы и данных опросов автором </w:t>
      </w:r>
      <w:r w:rsidR="00E11FD3">
        <w:rPr>
          <w:rFonts w:ascii="Times New Roman" w:hAnsi="Times New Roman" w:cs="Times New Roman"/>
          <w:bCs/>
          <w:color w:val="auto"/>
          <w:sz w:val="28"/>
          <w:szCs w:val="28"/>
        </w:rPr>
        <w:t xml:space="preserve">были выявлены </w:t>
      </w:r>
      <w:r w:rsidR="00E11FD3">
        <w:rPr>
          <w:rFonts w:ascii="Times New Roman" w:hAnsi="Times New Roman" w:cs="Times New Roman"/>
          <w:bCs/>
          <w:color w:val="auto"/>
          <w:sz w:val="28"/>
          <w:szCs w:val="28"/>
        </w:rPr>
        <w:t>и классиф</w:t>
      </w:r>
      <w:r w:rsidR="00E11FD3">
        <w:rPr>
          <w:rFonts w:ascii="Times New Roman" w:hAnsi="Times New Roman" w:cs="Times New Roman"/>
          <w:bCs/>
          <w:color w:val="auto"/>
          <w:sz w:val="28"/>
          <w:szCs w:val="28"/>
        </w:rPr>
        <w:t>ицированы</w:t>
      </w:r>
      <w:r w:rsidR="00E11FD3">
        <w:rPr>
          <w:rFonts w:ascii="Times New Roman" w:hAnsi="Times New Roman" w:cs="Times New Roman"/>
          <w:bCs/>
          <w:color w:val="auto"/>
          <w:sz w:val="28"/>
          <w:szCs w:val="28"/>
        </w:rPr>
        <w:t xml:space="preserve"> </w:t>
      </w:r>
      <w:r w:rsidR="008B5289">
        <w:rPr>
          <w:rFonts w:ascii="Times New Roman" w:hAnsi="Times New Roman" w:cs="Times New Roman"/>
          <w:bCs/>
          <w:color w:val="auto"/>
          <w:sz w:val="28"/>
          <w:szCs w:val="28"/>
        </w:rPr>
        <w:t>характерные для современного персидского языка у</w:t>
      </w:r>
      <w:r w:rsidR="00E11FD3">
        <w:rPr>
          <w:rFonts w:ascii="Times New Roman" w:hAnsi="Times New Roman" w:cs="Times New Roman"/>
          <w:bCs/>
          <w:color w:val="auto"/>
          <w:sz w:val="28"/>
          <w:szCs w:val="28"/>
        </w:rPr>
        <w:t>стойчивые речевые обороты</w:t>
      </w:r>
      <w:r w:rsidR="008B5289">
        <w:rPr>
          <w:rFonts w:ascii="Times New Roman" w:hAnsi="Times New Roman" w:cs="Times New Roman"/>
          <w:bCs/>
          <w:color w:val="auto"/>
          <w:sz w:val="28"/>
          <w:szCs w:val="28"/>
        </w:rPr>
        <w:t xml:space="preserve">. </w:t>
      </w:r>
      <w:r w:rsidR="00E11FD3">
        <w:rPr>
          <w:rFonts w:ascii="Times New Roman" w:hAnsi="Times New Roman" w:cs="Times New Roman"/>
          <w:bCs/>
          <w:color w:val="auto"/>
          <w:sz w:val="28"/>
          <w:szCs w:val="28"/>
        </w:rPr>
        <w:t>П</w:t>
      </w:r>
      <w:r w:rsidR="008B5289">
        <w:rPr>
          <w:rFonts w:ascii="Times New Roman" w:hAnsi="Times New Roman" w:cs="Times New Roman"/>
          <w:bCs/>
          <w:color w:val="auto"/>
          <w:sz w:val="28"/>
          <w:szCs w:val="28"/>
        </w:rPr>
        <w:t xml:space="preserve">олученные </w:t>
      </w:r>
      <w:r w:rsidR="008B5289">
        <w:rPr>
          <w:rFonts w:ascii="Times New Roman" w:hAnsi="Times New Roman" w:cs="Times New Roman"/>
          <w:bCs/>
          <w:color w:val="auto"/>
          <w:sz w:val="28"/>
          <w:szCs w:val="28"/>
        </w:rPr>
        <w:t>результа</w:t>
      </w:r>
      <w:r w:rsidR="008B5289">
        <w:rPr>
          <w:rFonts w:ascii="Times New Roman" w:hAnsi="Times New Roman" w:cs="Times New Roman"/>
          <w:bCs/>
          <w:color w:val="auto"/>
          <w:sz w:val="28"/>
          <w:szCs w:val="28"/>
        </w:rPr>
        <w:t>ты</w:t>
      </w:r>
      <w:r w:rsidR="00221AEF">
        <w:rPr>
          <w:rFonts w:ascii="Times New Roman" w:hAnsi="Times New Roman" w:cs="Times New Roman"/>
          <w:bCs/>
          <w:color w:val="auto"/>
          <w:sz w:val="28"/>
          <w:szCs w:val="28"/>
        </w:rPr>
        <w:t xml:space="preserve"> этой сложной и кропотливой работы</w:t>
      </w:r>
      <w:r w:rsidR="00E11FD3">
        <w:rPr>
          <w:rFonts w:ascii="Times New Roman" w:hAnsi="Times New Roman" w:cs="Times New Roman"/>
          <w:bCs/>
          <w:color w:val="auto"/>
          <w:sz w:val="28"/>
          <w:szCs w:val="28"/>
        </w:rPr>
        <w:t xml:space="preserve"> были сведены </w:t>
      </w:r>
      <w:r w:rsidR="00045F40">
        <w:rPr>
          <w:rFonts w:ascii="Times New Roman" w:hAnsi="Times New Roman" w:cs="Times New Roman"/>
          <w:bCs/>
          <w:color w:val="auto"/>
          <w:sz w:val="28"/>
          <w:szCs w:val="28"/>
        </w:rPr>
        <w:t>Е.Е.</w:t>
      </w:r>
      <w:r w:rsidR="00045F40">
        <w:rPr>
          <w:rFonts w:ascii="Times New Roman" w:hAnsi="Times New Roman" w:cs="Times New Roman"/>
          <w:bCs/>
          <w:color w:val="auto"/>
          <w:sz w:val="28"/>
          <w:szCs w:val="28"/>
        </w:rPr>
        <w:t xml:space="preserve"> </w:t>
      </w:r>
      <w:r w:rsidR="00E11FD3">
        <w:rPr>
          <w:rFonts w:ascii="Times New Roman" w:hAnsi="Times New Roman" w:cs="Times New Roman"/>
          <w:bCs/>
          <w:color w:val="auto"/>
          <w:sz w:val="28"/>
          <w:szCs w:val="28"/>
        </w:rPr>
        <w:t xml:space="preserve">Турчаниновой </w:t>
      </w:r>
      <w:r w:rsidR="008B5289">
        <w:rPr>
          <w:rFonts w:ascii="Times New Roman" w:hAnsi="Times New Roman" w:cs="Times New Roman"/>
          <w:bCs/>
          <w:color w:val="auto"/>
          <w:sz w:val="28"/>
          <w:szCs w:val="28"/>
        </w:rPr>
        <w:t>в таблицу, помещен</w:t>
      </w:r>
      <w:r w:rsidR="00221AEF">
        <w:rPr>
          <w:rFonts w:ascii="Times New Roman" w:hAnsi="Times New Roman" w:cs="Times New Roman"/>
          <w:bCs/>
          <w:color w:val="auto"/>
          <w:sz w:val="28"/>
          <w:szCs w:val="28"/>
        </w:rPr>
        <w:t>ную в приложение А</w:t>
      </w:r>
      <w:r w:rsidR="00E11FD3">
        <w:rPr>
          <w:rFonts w:ascii="Times New Roman" w:hAnsi="Times New Roman" w:cs="Times New Roman"/>
          <w:bCs/>
          <w:color w:val="auto"/>
          <w:sz w:val="28"/>
          <w:szCs w:val="28"/>
        </w:rPr>
        <w:t>.</w:t>
      </w:r>
      <w:r w:rsidR="00045F40">
        <w:rPr>
          <w:rFonts w:ascii="Times New Roman" w:hAnsi="Times New Roman" w:cs="Times New Roman"/>
          <w:bCs/>
          <w:color w:val="auto"/>
          <w:sz w:val="28"/>
          <w:szCs w:val="28"/>
        </w:rPr>
        <w:t xml:space="preserve"> В приложении Б к работе помещены оригинальные персидские тексты и переводы рассказов </w:t>
      </w:r>
      <w:proofErr w:type="spellStart"/>
      <w:r w:rsidR="00045F40" w:rsidRPr="00F11725">
        <w:rPr>
          <w:rStyle w:val="a3"/>
          <w:rFonts w:ascii="Times New Roman" w:hAnsi="Times New Roman" w:cs="Times New Roman"/>
          <w:color w:val="auto"/>
          <w:sz w:val="28"/>
          <w:szCs w:val="28"/>
        </w:rPr>
        <w:t>Маджида</w:t>
      </w:r>
      <w:proofErr w:type="spellEnd"/>
      <w:r w:rsidR="00045F40">
        <w:rPr>
          <w:rStyle w:val="a3"/>
          <w:rFonts w:ascii="Times New Roman" w:hAnsi="Times New Roman" w:cs="Times New Roman"/>
          <w:color w:val="auto"/>
          <w:sz w:val="28"/>
          <w:szCs w:val="28"/>
        </w:rPr>
        <w:t xml:space="preserve"> </w:t>
      </w:r>
      <w:proofErr w:type="spellStart"/>
      <w:r w:rsidR="00045F40">
        <w:rPr>
          <w:rStyle w:val="a3"/>
          <w:rFonts w:ascii="Times New Roman" w:hAnsi="Times New Roman" w:cs="Times New Roman"/>
          <w:color w:val="auto"/>
          <w:sz w:val="28"/>
          <w:szCs w:val="28"/>
        </w:rPr>
        <w:t>Кейсари</w:t>
      </w:r>
      <w:proofErr w:type="spellEnd"/>
      <w:r w:rsidR="00045F40">
        <w:rPr>
          <w:rStyle w:val="a3"/>
          <w:rFonts w:ascii="Times New Roman" w:hAnsi="Times New Roman" w:cs="Times New Roman"/>
          <w:color w:val="auto"/>
          <w:sz w:val="28"/>
          <w:szCs w:val="28"/>
        </w:rPr>
        <w:t xml:space="preserve"> «Кусочек облака» </w:t>
      </w:r>
      <w:r w:rsidR="00045F40">
        <w:rPr>
          <w:rStyle w:val="a3"/>
          <w:rFonts w:ascii="Times New Roman" w:hAnsi="Times New Roman" w:cs="Times New Roman"/>
          <w:color w:val="auto"/>
          <w:sz w:val="28"/>
          <w:szCs w:val="28"/>
        </w:rPr>
        <w:t xml:space="preserve">и </w:t>
      </w:r>
      <w:proofErr w:type="spellStart"/>
      <w:r w:rsidR="00045F40">
        <w:rPr>
          <w:rStyle w:val="a3"/>
          <w:rFonts w:ascii="Times New Roman" w:hAnsi="Times New Roman" w:cs="Times New Roman"/>
          <w:color w:val="auto"/>
          <w:sz w:val="28"/>
          <w:szCs w:val="28"/>
        </w:rPr>
        <w:t>Мехра</w:t>
      </w:r>
      <w:r w:rsidR="00045F40">
        <w:rPr>
          <w:rStyle w:val="a3"/>
          <w:rFonts w:ascii="Times New Roman" w:hAnsi="Times New Roman" w:cs="Times New Roman"/>
          <w:color w:val="auto"/>
          <w:sz w:val="28"/>
          <w:szCs w:val="28"/>
        </w:rPr>
        <w:t>ве</w:t>
      </w:r>
      <w:proofErr w:type="spellEnd"/>
      <w:r w:rsidR="00045F40">
        <w:rPr>
          <w:rStyle w:val="a3"/>
          <w:rFonts w:ascii="Times New Roman" w:hAnsi="Times New Roman" w:cs="Times New Roman"/>
          <w:color w:val="auto"/>
          <w:sz w:val="28"/>
          <w:szCs w:val="28"/>
        </w:rPr>
        <w:t xml:space="preserve"> Фирдоуси «Открытое меню»</w:t>
      </w:r>
      <w:r w:rsidR="00045F40">
        <w:rPr>
          <w:rStyle w:val="a3"/>
          <w:rFonts w:ascii="Times New Roman" w:hAnsi="Times New Roman" w:cs="Times New Roman"/>
          <w:color w:val="auto"/>
          <w:sz w:val="28"/>
          <w:szCs w:val="28"/>
        </w:rPr>
        <w:t>.</w:t>
      </w:r>
      <w:r>
        <w:rPr>
          <w:rFonts w:ascii="Times New Roman" w:hAnsi="Times New Roman" w:cs="Times New Roman"/>
          <w:color w:val="auto"/>
          <w:sz w:val="28"/>
          <w:szCs w:val="28"/>
        </w:rPr>
        <w:t xml:space="preserve"> </w:t>
      </w:r>
      <w:bookmarkStart w:id="0" w:name="_GoBack"/>
      <w:bookmarkEnd w:id="0"/>
      <w:r w:rsidR="00045F40">
        <w:rPr>
          <w:rFonts w:ascii="Times New Roman" w:hAnsi="Times New Roman" w:cs="Times New Roman"/>
          <w:bCs/>
          <w:color w:val="auto"/>
          <w:sz w:val="28"/>
          <w:szCs w:val="28"/>
        </w:rPr>
        <w:t>Для создания теоретической базы исследования</w:t>
      </w:r>
      <w:r w:rsidR="00221AEF">
        <w:rPr>
          <w:rFonts w:ascii="Times New Roman" w:hAnsi="Times New Roman" w:cs="Times New Roman"/>
          <w:bCs/>
          <w:color w:val="auto"/>
          <w:sz w:val="28"/>
          <w:szCs w:val="28"/>
        </w:rPr>
        <w:t xml:space="preserve"> студент</w:t>
      </w:r>
      <w:r w:rsidR="00045F40">
        <w:rPr>
          <w:rFonts w:ascii="Times New Roman" w:hAnsi="Times New Roman" w:cs="Times New Roman"/>
          <w:bCs/>
          <w:color w:val="auto"/>
          <w:sz w:val="28"/>
          <w:szCs w:val="28"/>
        </w:rPr>
        <w:t xml:space="preserve">кой были </w:t>
      </w:r>
      <w:r w:rsidR="00221AEF">
        <w:rPr>
          <w:rFonts w:ascii="Times New Roman" w:hAnsi="Times New Roman" w:cs="Times New Roman"/>
          <w:bCs/>
          <w:color w:val="auto"/>
          <w:sz w:val="28"/>
          <w:szCs w:val="28"/>
        </w:rPr>
        <w:t>п</w:t>
      </w:r>
      <w:r w:rsidR="00045F40">
        <w:rPr>
          <w:rFonts w:ascii="Times New Roman" w:hAnsi="Times New Roman" w:cs="Times New Roman"/>
          <w:bCs/>
          <w:color w:val="auto"/>
          <w:sz w:val="28"/>
          <w:szCs w:val="28"/>
        </w:rPr>
        <w:t>ривлечены</w:t>
      </w:r>
      <w:r w:rsidR="00221AEF">
        <w:rPr>
          <w:rFonts w:ascii="Times New Roman" w:hAnsi="Times New Roman" w:cs="Times New Roman"/>
          <w:bCs/>
          <w:color w:val="auto"/>
          <w:sz w:val="28"/>
          <w:szCs w:val="28"/>
        </w:rPr>
        <w:t xml:space="preserve"> труды отечественных специалистов по </w:t>
      </w:r>
      <w:r w:rsidR="00045F40">
        <w:rPr>
          <w:rFonts w:ascii="Times New Roman" w:hAnsi="Times New Roman" w:cs="Times New Roman"/>
          <w:bCs/>
          <w:color w:val="auto"/>
          <w:sz w:val="28"/>
          <w:szCs w:val="28"/>
        </w:rPr>
        <w:t xml:space="preserve">этикету </w:t>
      </w:r>
      <w:proofErr w:type="spellStart"/>
      <w:r w:rsidR="00221AEF">
        <w:rPr>
          <w:rFonts w:ascii="Times New Roman" w:hAnsi="Times New Roman" w:cs="Times New Roman"/>
          <w:bCs/>
          <w:color w:val="auto"/>
          <w:sz w:val="28"/>
          <w:szCs w:val="28"/>
        </w:rPr>
        <w:t>Акишиной</w:t>
      </w:r>
      <w:proofErr w:type="spellEnd"/>
      <w:r w:rsidR="00221AEF">
        <w:rPr>
          <w:rFonts w:ascii="Times New Roman" w:hAnsi="Times New Roman" w:cs="Times New Roman"/>
          <w:bCs/>
          <w:color w:val="auto"/>
          <w:sz w:val="28"/>
          <w:szCs w:val="28"/>
        </w:rPr>
        <w:t xml:space="preserve"> А.А., </w:t>
      </w:r>
      <w:proofErr w:type="spellStart"/>
      <w:r w:rsidR="00221AEF">
        <w:rPr>
          <w:rFonts w:ascii="Times New Roman" w:hAnsi="Times New Roman" w:cs="Times New Roman"/>
          <w:bCs/>
          <w:color w:val="auto"/>
          <w:sz w:val="28"/>
          <w:szCs w:val="28"/>
        </w:rPr>
        <w:t>Богучарского</w:t>
      </w:r>
      <w:proofErr w:type="spellEnd"/>
      <w:r w:rsidR="00221AEF">
        <w:rPr>
          <w:rFonts w:ascii="Times New Roman" w:hAnsi="Times New Roman" w:cs="Times New Roman"/>
          <w:bCs/>
          <w:color w:val="auto"/>
          <w:sz w:val="28"/>
          <w:szCs w:val="28"/>
        </w:rPr>
        <w:t xml:space="preserve"> Е.М., </w:t>
      </w:r>
      <w:proofErr w:type="spellStart"/>
      <w:r w:rsidR="00221AEF">
        <w:rPr>
          <w:rFonts w:ascii="Times New Roman" w:hAnsi="Times New Roman" w:cs="Times New Roman"/>
          <w:bCs/>
          <w:color w:val="auto"/>
          <w:sz w:val="28"/>
          <w:szCs w:val="28"/>
        </w:rPr>
        <w:t>Стернина</w:t>
      </w:r>
      <w:proofErr w:type="spellEnd"/>
      <w:r w:rsidR="00221AEF">
        <w:rPr>
          <w:rFonts w:ascii="Times New Roman" w:hAnsi="Times New Roman" w:cs="Times New Roman"/>
          <w:bCs/>
          <w:color w:val="auto"/>
          <w:sz w:val="28"/>
          <w:szCs w:val="28"/>
        </w:rPr>
        <w:t xml:space="preserve"> И.А., </w:t>
      </w:r>
      <w:proofErr w:type="spellStart"/>
      <w:r w:rsidR="00221AEF">
        <w:rPr>
          <w:rFonts w:ascii="Times New Roman" w:hAnsi="Times New Roman" w:cs="Times New Roman"/>
          <w:bCs/>
          <w:color w:val="auto"/>
          <w:sz w:val="28"/>
          <w:szCs w:val="28"/>
        </w:rPr>
        <w:t>Формановской</w:t>
      </w:r>
      <w:proofErr w:type="spellEnd"/>
      <w:r w:rsidR="00221AEF">
        <w:rPr>
          <w:rFonts w:ascii="Times New Roman" w:hAnsi="Times New Roman" w:cs="Times New Roman"/>
          <w:bCs/>
          <w:color w:val="auto"/>
          <w:sz w:val="28"/>
          <w:szCs w:val="28"/>
        </w:rPr>
        <w:t xml:space="preserve"> Н.И.</w:t>
      </w:r>
      <w:r w:rsidR="00045F40">
        <w:rPr>
          <w:rFonts w:ascii="Times New Roman" w:hAnsi="Times New Roman" w:cs="Times New Roman"/>
          <w:bCs/>
          <w:color w:val="auto"/>
          <w:sz w:val="28"/>
          <w:szCs w:val="28"/>
        </w:rPr>
        <w:t xml:space="preserve">, ряд статей по отдельным аспектам </w:t>
      </w:r>
      <w:r w:rsidR="00045F40">
        <w:rPr>
          <w:rFonts w:ascii="Times New Roman" w:hAnsi="Times New Roman" w:cs="Times New Roman"/>
          <w:bCs/>
          <w:color w:val="auto"/>
          <w:sz w:val="28"/>
          <w:szCs w:val="28"/>
        </w:rPr>
        <w:lastRenderedPageBreak/>
        <w:t xml:space="preserve">иранского этикета и работы петербургских востоковедов по корейскому и индийскому этикету. </w:t>
      </w:r>
    </w:p>
    <w:p w:rsidR="00045F40" w:rsidRDefault="00045F40" w:rsidP="00410C1C">
      <w:pPr>
        <w:spacing w:line="360" w:lineRule="auto"/>
        <w:ind w:firstLine="709"/>
        <w:jc w:val="lowKashida"/>
        <w:rPr>
          <w:rFonts w:ascii="Times New Roman" w:hAnsi="Times New Roman" w:cs="Times New Roman"/>
          <w:bCs/>
          <w:color w:val="auto"/>
          <w:sz w:val="28"/>
          <w:szCs w:val="28"/>
        </w:rPr>
      </w:pPr>
      <w:r w:rsidRPr="00045F40">
        <w:rPr>
          <w:rFonts w:ascii="Times New Roman" w:eastAsiaTheme="minorHAnsi" w:hAnsi="Times New Roman" w:cs="Times New Roman"/>
          <w:color w:val="auto"/>
          <w:sz w:val="28"/>
          <w:szCs w:val="28"/>
          <w:bdr w:val="none" w:sz="0" w:space="0" w:color="auto"/>
        </w:rPr>
        <w:t>Структура работы логична, материал излагается последовательно, а его</w:t>
      </w:r>
    </w:p>
    <w:p w:rsidR="00045F40" w:rsidRPr="00410C1C" w:rsidRDefault="00045F40" w:rsidP="00410C1C">
      <w:pPr>
        <w:spacing w:line="360" w:lineRule="auto"/>
        <w:jc w:val="lowKashida"/>
        <w:rPr>
          <w:rFonts w:ascii="Times New Roman" w:hAnsi="Times New Roman" w:cs="Times New Roman"/>
          <w:bCs/>
          <w:color w:val="auto"/>
          <w:sz w:val="28"/>
          <w:szCs w:val="28"/>
        </w:rPr>
      </w:pPr>
      <w:r>
        <w:rPr>
          <w:rFonts w:ascii="Times New Roman" w:eastAsiaTheme="minorHAnsi" w:hAnsi="Times New Roman" w:cs="Times New Roman"/>
          <w:color w:val="auto"/>
          <w:sz w:val="28"/>
          <w:szCs w:val="28"/>
          <w:bdr w:val="none" w:sz="0" w:space="0" w:color="auto"/>
        </w:rPr>
        <w:t>объем</w:t>
      </w:r>
      <w:r w:rsidRPr="00045F40">
        <w:rPr>
          <w:rFonts w:ascii="Times New Roman" w:eastAsiaTheme="minorHAnsi" w:hAnsi="Times New Roman" w:cs="Times New Roman"/>
          <w:color w:val="auto"/>
          <w:sz w:val="28"/>
          <w:szCs w:val="28"/>
          <w:bdr w:val="none" w:sz="0" w:space="0" w:color="auto"/>
        </w:rPr>
        <w:t xml:space="preserve"> свидетельствует о</w:t>
      </w:r>
      <w:r>
        <w:rPr>
          <w:rFonts w:ascii="Times New Roman" w:eastAsiaTheme="minorHAnsi" w:hAnsi="Times New Roman" w:cs="Times New Roman"/>
          <w:color w:val="auto"/>
          <w:sz w:val="28"/>
          <w:szCs w:val="28"/>
          <w:bdr w:val="none" w:sz="0" w:space="0" w:color="auto"/>
        </w:rPr>
        <w:t>б огромном интересе автора к теме исследования.</w:t>
      </w:r>
      <w:r w:rsidR="00410C1C">
        <w:rPr>
          <w:rFonts w:ascii="Times New Roman" w:hAnsi="Times New Roman" w:cs="Times New Roman"/>
          <w:bCs/>
          <w:color w:val="auto"/>
          <w:sz w:val="28"/>
          <w:szCs w:val="28"/>
        </w:rPr>
        <w:t xml:space="preserve"> </w:t>
      </w:r>
      <w:r w:rsidRPr="00045F40">
        <w:rPr>
          <w:rFonts w:ascii="Times New Roman" w:eastAsiaTheme="minorHAnsi" w:hAnsi="Times New Roman" w:cs="Times New Roman"/>
          <w:color w:val="auto"/>
          <w:sz w:val="28"/>
          <w:szCs w:val="28"/>
          <w:bdr w:val="none" w:sz="0" w:space="0" w:color="auto"/>
        </w:rPr>
        <w:t>Тема работы, заявленная к рассмотрению на</w:t>
      </w:r>
      <w:r>
        <w:rPr>
          <w:rFonts w:ascii="Times New Roman" w:eastAsiaTheme="minorHAnsi" w:hAnsi="Times New Roman" w:cs="Times New Roman"/>
          <w:color w:val="auto"/>
          <w:sz w:val="28"/>
          <w:szCs w:val="28"/>
          <w:bdr w:val="none" w:sz="0" w:space="0" w:color="auto"/>
        </w:rPr>
        <w:t xml:space="preserve"> страницах выпускной работы,</w:t>
      </w:r>
      <w:r w:rsidR="00410C1C">
        <w:rPr>
          <w:rFonts w:ascii="Times New Roman" w:hAnsi="Times New Roman" w:cs="Times New Roman"/>
          <w:bCs/>
          <w:color w:val="auto"/>
          <w:sz w:val="28"/>
          <w:szCs w:val="28"/>
        </w:rPr>
        <w:t xml:space="preserve"> </w:t>
      </w:r>
      <w:r>
        <w:rPr>
          <w:rFonts w:ascii="Times New Roman" w:eastAsiaTheme="minorHAnsi" w:hAnsi="Times New Roman" w:cs="Times New Roman"/>
          <w:color w:val="auto"/>
          <w:sz w:val="28"/>
          <w:szCs w:val="28"/>
          <w:bdr w:val="none" w:sz="0" w:space="0" w:color="auto"/>
        </w:rPr>
        <w:t xml:space="preserve">раскрыта надлежащим образом. </w:t>
      </w:r>
      <w:r w:rsidRPr="00045F40">
        <w:rPr>
          <w:rFonts w:ascii="Times New Roman" w:eastAsiaTheme="minorHAnsi" w:hAnsi="Times New Roman" w:cs="Times New Roman"/>
          <w:color w:val="auto"/>
          <w:sz w:val="28"/>
          <w:szCs w:val="28"/>
          <w:bdr w:val="none" w:sz="0" w:space="0" w:color="auto"/>
        </w:rPr>
        <w:t>Пре</w:t>
      </w:r>
      <w:r w:rsidR="00410C1C">
        <w:rPr>
          <w:rFonts w:ascii="Times New Roman" w:eastAsiaTheme="minorHAnsi" w:hAnsi="Times New Roman" w:cs="Times New Roman"/>
          <w:color w:val="auto"/>
          <w:sz w:val="28"/>
          <w:szCs w:val="28"/>
          <w:bdr w:val="none" w:sz="0" w:space="0" w:color="auto"/>
        </w:rPr>
        <w:t xml:space="preserve">дставленная на защиту работа Е.Е. Турчаниновой </w:t>
      </w:r>
      <w:r w:rsidRPr="00045F40">
        <w:rPr>
          <w:rFonts w:ascii="Times New Roman" w:eastAsiaTheme="minorHAnsi" w:hAnsi="Times New Roman" w:cs="Times New Roman"/>
          <w:color w:val="auto"/>
          <w:sz w:val="28"/>
          <w:szCs w:val="28"/>
          <w:bdr w:val="none" w:sz="0" w:space="0" w:color="auto"/>
        </w:rPr>
        <w:t>соответствует</w:t>
      </w:r>
      <w:r w:rsidR="00410C1C">
        <w:rPr>
          <w:rFonts w:ascii="Times New Roman" w:eastAsiaTheme="minorHAnsi" w:hAnsi="Times New Roman" w:cs="Times New Roman"/>
          <w:color w:val="auto"/>
          <w:sz w:val="28"/>
          <w:szCs w:val="28"/>
          <w:bdr w:val="none" w:sz="0" w:space="0" w:color="auto"/>
        </w:rPr>
        <w:t xml:space="preserve"> всем</w:t>
      </w:r>
      <w:r w:rsidRPr="00045F40">
        <w:rPr>
          <w:rFonts w:ascii="Times New Roman" w:eastAsiaTheme="minorHAnsi" w:hAnsi="Times New Roman" w:cs="Times New Roman"/>
          <w:color w:val="auto"/>
          <w:sz w:val="28"/>
          <w:szCs w:val="28"/>
          <w:bdr w:val="none" w:sz="0" w:space="0" w:color="auto"/>
        </w:rPr>
        <w:t xml:space="preserve"> предъявляемым требованиям, а ее автор</w:t>
      </w:r>
      <w:r w:rsidR="00410C1C">
        <w:rPr>
          <w:rFonts w:ascii="Times New Roman" w:hAnsi="Times New Roman" w:cs="Times New Roman"/>
          <w:bCs/>
          <w:color w:val="auto"/>
          <w:sz w:val="28"/>
          <w:szCs w:val="28"/>
        </w:rPr>
        <w:t xml:space="preserve"> </w:t>
      </w:r>
      <w:r w:rsidRPr="00045F40">
        <w:rPr>
          <w:rFonts w:ascii="Times New Roman" w:eastAsiaTheme="minorHAnsi" w:hAnsi="Times New Roman" w:cs="Times New Roman"/>
          <w:color w:val="auto"/>
          <w:sz w:val="28"/>
          <w:szCs w:val="28"/>
          <w:bdr w:val="none" w:sz="0" w:space="0" w:color="auto"/>
        </w:rPr>
        <w:t>заслуживает положительной оценки.</w:t>
      </w:r>
    </w:p>
    <w:p w:rsidR="00410C1C" w:rsidRDefault="00410C1C" w:rsidP="00045F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HAnsi" w:hAnsi="Times New Roman" w:cs="Times New Roman"/>
          <w:color w:val="auto"/>
          <w:sz w:val="28"/>
          <w:szCs w:val="28"/>
          <w:bdr w:val="none" w:sz="0" w:space="0" w:color="auto"/>
        </w:rPr>
      </w:pPr>
    </w:p>
    <w:p w:rsidR="00221AEF" w:rsidRDefault="00045F40" w:rsidP="00410C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Times New Roman" w:eastAsiaTheme="minorHAnsi" w:hAnsi="Times New Roman" w:cs="Times New Roman"/>
          <w:color w:val="auto"/>
          <w:sz w:val="28"/>
          <w:szCs w:val="28"/>
          <w:bdr w:val="none" w:sz="0" w:space="0" w:color="auto"/>
        </w:rPr>
      </w:pPr>
      <w:r w:rsidRPr="00045F40">
        <w:rPr>
          <w:rFonts w:ascii="Times New Roman" w:eastAsiaTheme="minorHAnsi" w:hAnsi="Times New Roman" w:cs="Times New Roman"/>
          <w:color w:val="auto"/>
          <w:sz w:val="28"/>
          <w:szCs w:val="28"/>
          <w:bdr w:val="none" w:sz="0" w:space="0" w:color="auto"/>
        </w:rPr>
        <w:t>Научный руководитель:</w:t>
      </w:r>
    </w:p>
    <w:p w:rsidR="00410C1C" w:rsidRDefault="00410C1C" w:rsidP="00410C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Times New Roman" w:eastAsiaTheme="minorHAnsi" w:hAnsi="Times New Roman" w:cs="Times New Roman"/>
          <w:color w:val="auto"/>
          <w:sz w:val="28"/>
          <w:szCs w:val="28"/>
          <w:bdr w:val="none" w:sz="0" w:space="0" w:color="auto"/>
        </w:rPr>
      </w:pPr>
      <w:r>
        <w:rPr>
          <w:rFonts w:ascii="Times New Roman" w:eastAsiaTheme="minorHAnsi" w:hAnsi="Times New Roman" w:cs="Times New Roman"/>
          <w:color w:val="auto"/>
          <w:sz w:val="28"/>
          <w:szCs w:val="28"/>
          <w:bdr w:val="none" w:sz="0" w:space="0" w:color="auto"/>
        </w:rPr>
        <w:t xml:space="preserve">ассистент </w:t>
      </w:r>
      <w:proofErr w:type="spellStart"/>
      <w:r>
        <w:rPr>
          <w:rFonts w:ascii="Times New Roman" w:eastAsiaTheme="minorHAnsi" w:hAnsi="Times New Roman" w:cs="Times New Roman"/>
          <w:color w:val="auto"/>
          <w:sz w:val="28"/>
          <w:szCs w:val="28"/>
          <w:bdr w:val="none" w:sz="0" w:space="0" w:color="auto"/>
        </w:rPr>
        <w:t>Писчурникова</w:t>
      </w:r>
      <w:proofErr w:type="spellEnd"/>
      <w:r>
        <w:rPr>
          <w:rFonts w:ascii="Times New Roman" w:eastAsiaTheme="minorHAnsi" w:hAnsi="Times New Roman" w:cs="Times New Roman"/>
          <w:color w:val="auto"/>
          <w:sz w:val="28"/>
          <w:szCs w:val="28"/>
          <w:bdr w:val="none" w:sz="0" w:space="0" w:color="auto"/>
        </w:rPr>
        <w:t xml:space="preserve"> Е.П. </w:t>
      </w:r>
    </w:p>
    <w:p w:rsidR="00410C1C" w:rsidRPr="00045F40" w:rsidRDefault="00410C1C" w:rsidP="00410C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Times New Roman" w:eastAsiaTheme="minorHAnsi" w:hAnsi="Times New Roman" w:cs="Times New Roman"/>
          <w:color w:val="auto"/>
          <w:sz w:val="28"/>
          <w:szCs w:val="28"/>
          <w:bdr w:val="none" w:sz="0" w:space="0" w:color="auto"/>
        </w:rPr>
      </w:pPr>
      <w:r>
        <w:rPr>
          <w:rFonts w:ascii="Times New Roman" w:eastAsiaTheme="minorHAnsi" w:hAnsi="Times New Roman" w:cs="Times New Roman"/>
          <w:color w:val="auto"/>
          <w:sz w:val="28"/>
          <w:szCs w:val="28"/>
          <w:bdr w:val="none" w:sz="0" w:space="0" w:color="auto"/>
        </w:rPr>
        <w:t xml:space="preserve">03.06.2018 </w:t>
      </w:r>
    </w:p>
    <w:p w:rsidR="008B5289" w:rsidRPr="008B5289" w:rsidRDefault="008B5289" w:rsidP="008B5289">
      <w:pPr>
        <w:spacing w:line="360" w:lineRule="auto"/>
        <w:ind w:firstLine="709"/>
        <w:jc w:val="both"/>
        <w:rPr>
          <w:rFonts w:ascii="Times New Roman" w:hAnsi="Times New Roman" w:cs="Times New Roman"/>
          <w:bCs/>
          <w:color w:val="auto"/>
          <w:sz w:val="28"/>
          <w:szCs w:val="28"/>
        </w:rPr>
      </w:pPr>
    </w:p>
    <w:p w:rsidR="0020049F" w:rsidRDefault="0020049F"/>
    <w:sectPr w:rsidR="00200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9F"/>
    <w:rsid w:val="00045F40"/>
    <w:rsid w:val="0020049F"/>
    <w:rsid w:val="00221AEF"/>
    <w:rsid w:val="00410C1C"/>
    <w:rsid w:val="008B5289"/>
    <w:rsid w:val="00AF1DDD"/>
    <w:rsid w:val="00E11FD3"/>
    <w:rsid w:val="00E9317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D11EF-440C-4701-9365-D3C94C32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DD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045F40"/>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381</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2018-06-03T09:23:00Z</dcterms:created>
  <dcterms:modified xsi:type="dcterms:W3CDTF">2018-06-03T12:19:00Z</dcterms:modified>
</cp:coreProperties>
</file>