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AEE" w:rsidRPr="006607E8" w:rsidRDefault="00667AEE" w:rsidP="00667AEE">
      <w:pPr>
        <w:pStyle w:val="Head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647700" cy="647700"/>
            <wp:effectExtent l="19050" t="0" r="0" b="0"/>
            <wp:docPr id="9"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8"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667AEE" w:rsidRPr="006607E8" w:rsidRDefault="00667AEE" w:rsidP="00667AEE">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667AEE" w:rsidRPr="006607E8" w:rsidRDefault="00667AEE" w:rsidP="00667AEE">
      <w:pPr>
        <w:widowControl w:val="0"/>
        <w:autoSpaceDE w:val="0"/>
        <w:autoSpaceDN w:val="0"/>
        <w:adjustRightInd w:val="0"/>
        <w:spacing w:after="120" w:line="240" w:lineRule="auto"/>
        <w:jc w:val="center"/>
        <w:rPr>
          <w:rFonts w:ascii="Times New Roman" w:eastAsia="Times New Roman" w:hAnsi="Times New Roman"/>
          <w:color w:val="000000"/>
          <w:sz w:val="20"/>
          <w:szCs w:val="20"/>
          <w:lang w:eastAsia="ru-RU"/>
        </w:rPr>
      </w:pPr>
      <w:r w:rsidRPr="006607E8">
        <w:rPr>
          <w:rFonts w:ascii="Times New Roman" w:eastAsia="Times New Roman" w:hAnsi="Times New Roman"/>
          <w:color w:val="000000"/>
          <w:sz w:val="20"/>
          <w:szCs w:val="20"/>
          <w:lang w:eastAsia="ru-RU"/>
        </w:rPr>
        <w:t>ПРАВИТЕЛЬСТВО РОССИЙСКОЙ ФЕДЕРАЦИИ</w:t>
      </w:r>
    </w:p>
    <w:p w:rsidR="00667AEE" w:rsidRPr="006607E8" w:rsidRDefault="00667AEE" w:rsidP="00667AEE">
      <w:pPr>
        <w:widowControl w:val="0"/>
        <w:autoSpaceDE w:val="0"/>
        <w:autoSpaceDN w:val="0"/>
        <w:adjustRightInd w:val="0"/>
        <w:spacing w:after="0" w:line="240" w:lineRule="auto"/>
        <w:jc w:val="center"/>
        <w:rPr>
          <w:rFonts w:ascii="Times New Roman" w:eastAsia="Times New Roman" w:hAnsi="Times New Roman"/>
          <w:b/>
          <w:bCs/>
          <w:caps/>
          <w:color w:val="000000"/>
          <w:sz w:val="20"/>
          <w:szCs w:val="20"/>
          <w:lang w:eastAsia="ru-RU"/>
        </w:rPr>
      </w:pPr>
      <w:r w:rsidRPr="006607E8">
        <w:rPr>
          <w:rFonts w:ascii="Times New Roman" w:eastAsia="Times New Roman" w:hAnsi="Times New Roman"/>
          <w:b/>
          <w:bCs/>
          <w:caps/>
          <w:color w:val="000000"/>
          <w:sz w:val="20"/>
          <w:szCs w:val="20"/>
          <w:lang w:eastAsia="ru-RU"/>
        </w:rPr>
        <w:t xml:space="preserve">фЕДЕРАЛЬНОЕ ГОСУДАРСТвЕННОЕ ОБРАЗОВАТЕЛЬНОЕ УЧРЕЖДЕНИЕ </w:t>
      </w:r>
    </w:p>
    <w:p w:rsidR="00667AEE" w:rsidRPr="006607E8" w:rsidRDefault="00667AEE" w:rsidP="00667AEE">
      <w:pPr>
        <w:widowControl w:val="0"/>
        <w:autoSpaceDE w:val="0"/>
        <w:autoSpaceDN w:val="0"/>
        <w:adjustRightInd w:val="0"/>
        <w:spacing w:after="0" w:line="240" w:lineRule="auto"/>
        <w:jc w:val="center"/>
        <w:rPr>
          <w:rFonts w:ascii="Times New Roman" w:eastAsia="Times New Roman" w:hAnsi="Times New Roman"/>
          <w:b/>
          <w:bCs/>
          <w:caps/>
          <w:color w:val="000000"/>
          <w:sz w:val="20"/>
          <w:szCs w:val="20"/>
          <w:lang w:eastAsia="ru-RU"/>
        </w:rPr>
      </w:pPr>
      <w:r w:rsidRPr="006607E8">
        <w:rPr>
          <w:rFonts w:ascii="Times New Roman" w:eastAsia="Times New Roman" w:hAnsi="Times New Roman"/>
          <w:b/>
          <w:bCs/>
          <w:caps/>
          <w:color w:val="000000"/>
          <w:sz w:val="20"/>
          <w:szCs w:val="20"/>
          <w:lang w:eastAsia="ru-RU"/>
        </w:rPr>
        <w:t>ВЫСШЕГО ПРОФЕССИОНАЛЬНОГО ОБРАЗОВАНИЯ</w:t>
      </w:r>
    </w:p>
    <w:p w:rsidR="00667AEE" w:rsidRPr="006607E8" w:rsidRDefault="00667AEE" w:rsidP="00667AEE">
      <w:pPr>
        <w:widowControl w:val="0"/>
        <w:autoSpaceDE w:val="0"/>
        <w:autoSpaceDN w:val="0"/>
        <w:adjustRightInd w:val="0"/>
        <w:spacing w:after="0" w:line="240" w:lineRule="auto"/>
        <w:jc w:val="center"/>
        <w:rPr>
          <w:rFonts w:ascii="Times New Roman" w:eastAsia="Times New Roman" w:hAnsi="Times New Roman"/>
          <w:b/>
          <w:bCs/>
          <w:caps/>
          <w:color w:val="000000"/>
          <w:sz w:val="24"/>
          <w:szCs w:val="24"/>
          <w:lang w:eastAsia="ru-RU"/>
        </w:rPr>
      </w:pPr>
      <w:r w:rsidRPr="006607E8">
        <w:rPr>
          <w:rFonts w:ascii="Times New Roman" w:eastAsia="Times New Roman" w:hAnsi="Times New Roman"/>
          <w:b/>
          <w:bCs/>
          <w:caps/>
          <w:color w:val="000000"/>
          <w:sz w:val="20"/>
          <w:szCs w:val="20"/>
          <w:lang w:eastAsia="ru-RU"/>
        </w:rPr>
        <w:t>«Санкт-Петербургский государственный университет» (СПбГУ)</w:t>
      </w:r>
    </w:p>
    <w:p w:rsidR="00667AEE" w:rsidRPr="006607E8" w:rsidRDefault="00667AEE" w:rsidP="00667AEE">
      <w:pPr>
        <w:widowControl w:val="0"/>
        <w:autoSpaceDE w:val="0"/>
        <w:autoSpaceDN w:val="0"/>
        <w:adjustRightInd w:val="0"/>
        <w:spacing w:before="120" w:after="0" w:line="240" w:lineRule="auto"/>
        <w:jc w:val="center"/>
        <w:rPr>
          <w:rFonts w:ascii="Times New Roman" w:eastAsia="Times New Roman" w:hAnsi="Times New Roman"/>
          <w:b/>
          <w:bCs/>
          <w:color w:val="000000"/>
          <w:sz w:val="24"/>
          <w:szCs w:val="24"/>
          <w:lang w:eastAsia="ru-RU"/>
        </w:rPr>
      </w:pPr>
      <w:r w:rsidRPr="006607E8">
        <w:rPr>
          <w:rFonts w:ascii="Times New Roman" w:eastAsia="Times New Roman" w:hAnsi="Times New Roman"/>
          <w:b/>
          <w:bCs/>
          <w:color w:val="000000"/>
          <w:sz w:val="24"/>
          <w:szCs w:val="24"/>
          <w:lang w:eastAsia="ru-RU"/>
        </w:rPr>
        <w:t>Факультет психологии</w:t>
      </w:r>
    </w:p>
    <w:p w:rsidR="00667AEE" w:rsidRPr="006607E8" w:rsidRDefault="00667AEE" w:rsidP="00667AEE">
      <w:pPr>
        <w:spacing w:after="0" w:line="360" w:lineRule="auto"/>
        <w:jc w:val="center"/>
        <w:rPr>
          <w:rFonts w:ascii="Times New Roman" w:eastAsia="Times New Roman" w:hAnsi="Times New Roman"/>
          <w:sz w:val="24"/>
          <w:szCs w:val="24"/>
          <w:lang w:eastAsia="ru-RU"/>
        </w:rPr>
      </w:pPr>
    </w:p>
    <w:p w:rsidR="00667AEE" w:rsidRPr="006607E8" w:rsidRDefault="00667AEE" w:rsidP="00667AEE">
      <w:pPr>
        <w:spacing w:after="0" w:line="360" w:lineRule="auto"/>
        <w:jc w:val="center"/>
        <w:rPr>
          <w:rFonts w:ascii="Times New Roman" w:eastAsia="Times New Roman" w:hAnsi="Times New Roman"/>
          <w:sz w:val="24"/>
          <w:szCs w:val="24"/>
          <w:lang w:eastAsia="ru-RU"/>
        </w:rPr>
      </w:pPr>
    </w:p>
    <w:p w:rsidR="00667AEE" w:rsidRPr="006607E8" w:rsidRDefault="00667AEE" w:rsidP="00667AEE">
      <w:pPr>
        <w:spacing w:after="0" w:line="240" w:lineRule="auto"/>
        <w:rPr>
          <w:rFonts w:ascii="Times New Roman" w:eastAsia="Times New Roman" w:hAnsi="Times New Roman"/>
          <w:sz w:val="24"/>
          <w:szCs w:val="24"/>
          <w:lang w:eastAsia="ru-RU"/>
        </w:rPr>
      </w:pPr>
      <w:r w:rsidRPr="006607E8">
        <w:rPr>
          <w:rFonts w:ascii="Times New Roman" w:eastAsia="Times New Roman" w:hAnsi="Times New Roman"/>
          <w:sz w:val="24"/>
          <w:szCs w:val="24"/>
          <w:lang w:eastAsia="ru-RU"/>
        </w:rPr>
        <w:t xml:space="preserve">Заведующий кафедрой </w:t>
      </w:r>
      <w:r>
        <w:rPr>
          <w:rFonts w:ascii="Times New Roman" w:eastAsia="Times New Roman" w:hAnsi="Times New Roman"/>
          <w:sz w:val="24"/>
          <w:szCs w:val="24"/>
          <w:lang w:eastAsia="ru-RU"/>
        </w:rPr>
        <w:t>социальной</w:t>
      </w:r>
    </w:p>
    <w:p w:rsidR="006B5713" w:rsidRPr="00DD3F34" w:rsidRDefault="00667AEE" w:rsidP="00667A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психологии</w:t>
      </w:r>
    </w:p>
    <w:p w:rsidR="00667AEE" w:rsidRPr="006607E8" w:rsidRDefault="00AD5D2B" w:rsidP="00667AEE">
      <w:pPr>
        <w:spacing w:after="0" w:line="240" w:lineRule="auto"/>
        <w:rPr>
          <w:rFonts w:ascii="Times New Roman" w:eastAsia="Times New Roman" w:hAnsi="Times New Roman"/>
          <w:sz w:val="24"/>
          <w:szCs w:val="24"/>
          <w:lang w:eastAsia="ru-RU"/>
        </w:rPr>
      </w:pPr>
      <w:proofErr w:type="spellStart"/>
      <w:r w:rsidRPr="00AD5D2B">
        <w:rPr>
          <w:rFonts w:ascii="Times New Roman" w:eastAsia="Times New Roman" w:hAnsi="Times New Roman"/>
          <w:sz w:val="24"/>
          <w:szCs w:val="24"/>
          <w:lang w:eastAsia="ru-RU"/>
        </w:rPr>
        <w:t>Гуриева</w:t>
      </w:r>
      <w:proofErr w:type="spellEnd"/>
      <w:r w:rsidRPr="00AD5D2B">
        <w:rPr>
          <w:rFonts w:ascii="Times New Roman" w:eastAsia="Times New Roman" w:hAnsi="Times New Roman"/>
          <w:sz w:val="24"/>
          <w:szCs w:val="24"/>
          <w:lang w:eastAsia="ru-RU"/>
        </w:rPr>
        <w:t xml:space="preserve"> Светлана </w:t>
      </w:r>
      <w:proofErr w:type="spellStart"/>
      <w:proofErr w:type="gramStart"/>
      <w:r w:rsidRPr="00AD5D2B">
        <w:rPr>
          <w:rFonts w:ascii="Times New Roman" w:eastAsia="Times New Roman" w:hAnsi="Times New Roman"/>
          <w:sz w:val="24"/>
          <w:szCs w:val="24"/>
          <w:lang w:eastAsia="ru-RU"/>
        </w:rPr>
        <w:t>Дзахотовна</w:t>
      </w:r>
      <w:proofErr w:type="spellEnd"/>
      <w:r w:rsidR="00667AEE" w:rsidRPr="006607E8">
        <w:rPr>
          <w:rFonts w:ascii="Times New Roman" w:eastAsia="Times New Roman" w:hAnsi="Times New Roman"/>
          <w:sz w:val="24"/>
          <w:szCs w:val="24"/>
          <w:lang w:eastAsia="ru-RU"/>
        </w:rPr>
        <w:t xml:space="preserve">  _</w:t>
      </w:r>
      <w:proofErr w:type="gramEnd"/>
      <w:r w:rsidR="00667AEE" w:rsidRPr="006607E8">
        <w:rPr>
          <w:rFonts w:ascii="Times New Roman" w:eastAsia="Times New Roman" w:hAnsi="Times New Roman"/>
          <w:sz w:val="24"/>
          <w:szCs w:val="24"/>
          <w:lang w:eastAsia="ru-RU"/>
        </w:rPr>
        <w:t>_________________</w:t>
      </w:r>
      <w:r w:rsidR="00667AEE">
        <w:rPr>
          <w:rFonts w:ascii="Times New Roman" w:eastAsia="Times New Roman" w:hAnsi="Times New Roman"/>
          <w:sz w:val="24"/>
          <w:szCs w:val="24"/>
          <w:lang w:eastAsia="ru-RU"/>
        </w:rPr>
        <w:t xml:space="preserve"> </w:t>
      </w:r>
    </w:p>
    <w:p w:rsidR="00667AEE" w:rsidRPr="006607E8" w:rsidRDefault="00667AEE" w:rsidP="00667AEE">
      <w:pPr>
        <w:spacing w:after="0" w:line="240" w:lineRule="auto"/>
        <w:rPr>
          <w:rFonts w:ascii="Times New Roman" w:eastAsia="Times New Roman" w:hAnsi="Times New Roman"/>
          <w:sz w:val="24"/>
          <w:szCs w:val="24"/>
          <w:lang w:eastAsia="ru-RU"/>
        </w:rPr>
      </w:pPr>
    </w:p>
    <w:p w:rsidR="006B5713" w:rsidRPr="00DD3F34" w:rsidRDefault="006B5713" w:rsidP="006B5713">
      <w:pPr>
        <w:spacing w:after="0" w:line="360" w:lineRule="auto"/>
        <w:jc w:val="center"/>
        <w:rPr>
          <w:rFonts w:ascii="Times New Roman" w:eastAsia="Times New Roman" w:hAnsi="Times New Roman"/>
          <w:sz w:val="24"/>
          <w:szCs w:val="24"/>
          <w:lang w:eastAsia="ru-RU"/>
        </w:rPr>
      </w:pPr>
    </w:p>
    <w:p w:rsidR="006B5713" w:rsidRPr="006B5713" w:rsidRDefault="006B5713" w:rsidP="006B5713">
      <w:pPr>
        <w:spacing w:after="0" w:line="360" w:lineRule="auto"/>
        <w:jc w:val="center"/>
        <w:rPr>
          <w:rFonts w:ascii="Times New Roman" w:eastAsia="Times New Roman" w:hAnsi="Times New Roman"/>
          <w:sz w:val="24"/>
          <w:szCs w:val="24"/>
          <w:lang w:eastAsia="ru-RU"/>
        </w:rPr>
      </w:pPr>
      <w:r w:rsidRPr="006B5713">
        <w:rPr>
          <w:rFonts w:ascii="Times New Roman" w:eastAsia="Times New Roman" w:hAnsi="Times New Roman"/>
          <w:sz w:val="24"/>
          <w:szCs w:val="24"/>
          <w:lang w:eastAsia="ru-RU"/>
        </w:rPr>
        <w:t xml:space="preserve">Выпускная квалификационная </w:t>
      </w:r>
      <w:r w:rsidR="00667AEE" w:rsidRPr="006607E8">
        <w:rPr>
          <w:rFonts w:ascii="Times New Roman" w:eastAsia="Times New Roman" w:hAnsi="Times New Roman"/>
          <w:sz w:val="24"/>
          <w:szCs w:val="24"/>
          <w:lang w:eastAsia="ru-RU"/>
        </w:rPr>
        <w:t>работа на тему:</w:t>
      </w:r>
    </w:p>
    <w:p w:rsidR="00667AEE" w:rsidRPr="006B5713" w:rsidRDefault="008B6308" w:rsidP="006B5713">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b/>
          <w:color w:val="000000"/>
          <w:spacing w:val="3"/>
          <w:sz w:val="28"/>
          <w:szCs w:val="28"/>
          <w:lang w:eastAsia="ru-RU"/>
        </w:rPr>
        <w:t>Особенности принятия решени</w:t>
      </w:r>
      <w:r w:rsidR="004C6B77">
        <w:rPr>
          <w:rFonts w:ascii="Times New Roman" w:eastAsia="Times New Roman" w:hAnsi="Times New Roman"/>
          <w:b/>
          <w:color w:val="000000"/>
          <w:spacing w:val="3"/>
          <w:sz w:val="28"/>
          <w:szCs w:val="28"/>
          <w:lang w:eastAsia="ru-RU"/>
        </w:rPr>
        <w:t>я</w:t>
      </w:r>
      <w:bookmarkStart w:id="0" w:name="_GoBack"/>
      <w:bookmarkEnd w:id="0"/>
      <w:r>
        <w:rPr>
          <w:rFonts w:ascii="Times New Roman" w:eastAsia="Times New Roman" w:hAnsi="Times New Roman"/>
          <w:b/>
          <w:color w:val="000000"/>
          <w:spacing w:val="3"/>
          <w:sz w:val="28"/>
          <w:szCs w:val="28"/>
          <w:lang w:eastAsia="ru-RU"/>
        </w:rPr>
        <w:t xml:space="preserve"> в ситуациях группового давления</w:t>
      </w:r>
      <w:r w:rsidR="00667AEE" w:rsidRPr="00667AEE">
        <w:rPr>
          <w:rFonts w:ascii="Times New Roman" w:eastAsia="Times New Roman" w:hAnsi="Times New Roman"/>
          <w:b/>
          <w:color w:val="000000"/>
          <w:spacing w:val="3"/>
          <w:sz w:val="28"/>
          <w:szCs w:val="28"/>
          <w:lang w:eastAsia="ru-RU"/>
        </w:rPr>
        <w:t xml:space="preserve"> (на</w:t>
      </w:r>
      <w:r w:rsidR="00AD5D2B" w:rsidRPr="00AD5D2B">
        <w:rPr>
          <w:rFonts w:ascii="Times New Roman" w:eastAsia="Times New Roman" w:hAnsi="Times New Roman"/>
          <w:b/>
          <w:color w:val="000000"/>
          <w:spacing w:val="3"/>
          <w:sz w:val="28"/>
          <w:szCs w:val="28"/>
          <w:lang w:eastAsia="ru-RU"/>
        </w:rPr>
        <w:t xml:space="preserve"> </w:t>
      </w:r>
      <w:r w:rsidR="00667AEE" w:rsidRPr="00667AEE">
        <w:rPr>
          <w:rFonts w:ascii="Times New Roman" w:eastAsia="Times New Roman" w:hAnsi="Times New Roman"/>
          <w:b/>
          <w:color w:val="000000"/>
          <w:spacing w:val="3"/>
          <w:sz w:val="28"/>
          <w:szCs w:val="28"/>
          <w:lang w:eastAsia="ru-RU"/>
        </w:rPr>
        <w:t xml:space="preserve">примере </w:t>
      </w:r>
      <w:r>
        <w:rPr>
          <w:rFonts w:ascii="Times New Roman" w:eastAsia="Times New Roman" w:hAnsi="Times New Roman"/>
          <w:b/>
          <w:color w:val="000000"/>
          <w:spacing w:val="3"/>
          <w:sz w:val="28"/>
          <w:szCs w:val="28"/>
          <w:lang w:eastAsia="ru-RU"/>
        </w:rPr>
        <w:t>студентов</w:t>
      </w:r>
      <w:r w:rsidR="00667AEE" w:rsidRPr="00667AEE">
        <w:rPr>
          <w:rFonts w:ascii="Times New Roman" w:eastAsia="Times New Roman" w:hAnsi="Times New Roman"/>
          <w:b/>
          <w:color w:val="000000"/>
          <w:spacing w:val="3"/>
          <w:sz w:val="28"/>
          <w:szCs w:val="28"/>
          <w:lang w:eastAsia="ru-RU"/>
        </w:rPr>
        <w:t>)</w:t>
      </w:r>
    </w:p>
    <w:p w:rsidR="006B5713" w:rsidRDefault="006B5713" w:rsidP="006B5713">
      <w:pPr>
        <w:shd w:val="clear" w:color="auto" w:fill="FFFFFF"/>
        <w:spacing w:before="19" w:after="0" w:line="418" w:lineRule="exact"/>
        <w:ind w:right="1325"/>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по направлению подготовки</w:t>
      </w:r>
      <w:r w:rsidR="00667AEE">
        <w:rPr>
          <w:rFonts w:ascii="Times New Roman" w:eastAsia="Times New Roman" w:hAnsi="Times New Roman"/>
          <w:color w:val="000000"/>
          <w:spacing w:val="-3"/>
          <w:sz w:val="24"/>
          <w:szCs w:val="24"/>
          <w:lang w:eastAsia="ru-RU"/>
        </w:rPr>
        <w:t xml:space="preserve"> 030301</w:t>
      </w:r>
      <w:r w:rsidR="00667AEE" w:rsidRPr="006607E8">
        <w:rPr>
          <w:rFonts w:ascii="Times New Roman" w:eastAsia="Times New Roman" w:hAnsi="Times New Roman"/>
          <w:color w:val="000000"/>
          <w:spacing w:val="-3"/>
          <w:sz w:val="24"/>
          <w:szCs w:val="24"/>
          <w:lang w:eastAsia="ru-RU"/>
        </w:rPr>
        <w:t xml:space="preserve"> – </w:t>
      </w:r>
      <w:r>
        <w:rPr>
          <w:rFonts w:ascii="Times New Roman" w:eastAsia="Times New Roman" w:hAnsi="Times New Roman"/>
          <w:color w:val="000000"/>
          <w:spacing w:val="-3"/>
          <w:sz w:val="24"/>
          <w:szCs w:val="24"/>
          <w:lang w:eastAsia="ru-RU"/>
        </w:rPr>
        <w:t>П</w:t>
      </w:r>
      <w:r w:rsidR="00667AEE" w:rsidRPr="006607E8">
        <w:rPr>
          <w:rFonts w:ascii="Times New Roman" w:eastAsia="Times New Roman" w:hAnsi="Times New Roman"/>
          <w:color w:val="000000"/>
          <w:spacing w:val="-3"/>
          <w:sz w:val="24"/>
          <w:szCs w:val="24"/>
          <w:lang w:eastAsia="ru-RU"/>
        </w:rPr>
        <w:t>сихология</w:t>
      </w:r>
    </w:p>
    <w:p w:rsidR="00667AEE" w:rsidRPr="006607E8" w:rsidRDefault="006B5713" w:rsidP="006B5713">
      <w:pPr>
        <w:shd w:val="clear" w:color="auto" w:fill="FFFFFF"/>
        <w:spacing w:before="19" w:after="0" w:line="418" w:lineRule="exact"/>
        <w:ind w:right="1325"/>
        <w:jc w:val="center"/>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t>основная образовательная программа "Социальная психология"</w:t>
      </w:r>
    </w:p>
    <w:p w:rsidR="00667AEE" w:rsidRPr="00A21284" w:rsidRDefault="006B5713" w:rsidP="00A21284">
      <w:pPr>
        <w:shd w:val="clear" w:color="auto" w:fill="FFFFFF"/>
        <w:tabs>
          <w:tab w:val="left" w:leader="underscore" w:pos="8150"/>
        </w:tabs>
        <w:spacing w:after="0" w:line="240" w:lineRule="auto"/>
        <w:ind w:right="-1"/>
        <w:jc w:val="right"/>
        <w:rPr>
          <w:rFonts w:ascii="Times New Roman" w:eastAsia="Times New Roman" w:hAnsi="Times New Roman"/>
          <w:color w:val="000000"/>
          <w:spacing w:val="-6"/>
          <w:sz w:val="24"/>
          <w:szCs w:val="24"/>
          <w:lang w:eastAsia="ru-RU"/>
        </w:rPr>
      </w:pPr>
      <w:proofErr w:type="spellStart"/>
      <w:r w:rsidRPr="00A21284">
        <w:rPr>
          <w:rFonts w:ascii="Times New Roman" w:eastAsia="Times New Roman" w:hAnsi="Times New Roman"/>
          <w:color w:val="000000"/>
          <w:spacing w:val="-6"/>
          <w:sz w:val="24"/>
          <w:szCs w:val="24"/>
          <w:lang w:eastAsia="ru-RU"/>
        </w:rPr>
        <w:t>Выпонил</w:t>
      </w:r>
      <w:proofErr w:type="spellEnd"/>
      <w:r w:rsidRPr="00A21284">
        <w:rPr>
          <w:rFonts w:ascii="Times New Roman" w:eastAsia="Times New Roman" w:hAnsi="Times New Roman"/>
          <w:color w:val="000000"/>
          <w:spacing w:val="-6"/>
          <w:sz w:val="24"/>
          <w:szCs w:val="24"/>
          <w:lang w:eastAsia="ru-RU"/>
        </w:rPr>
        <w:t>:</w:t>
      </w:r>
    </w:p>
    <w:p w:rsidR="006B5713" w:rsidRPr="00A21284" w:rsidRDefault="006B5713" w:rsidP="00A21284">
      <w:pPr>
        <w:shd w:val="clear" w:color="auto" w:fill="FFFFFF"/>
        <w:tabs>
          <w:tab w:val="left" w:leader="underscore" w:pos="8150"/>
        </w:tabs>
        <w:spacing w:after="0" w:line="240" w:lineRule="auto"/>
        <w:ind w:right="-1"/>
        <w:jc w:val="right"/>
        <w:rPr>
          <w:rFonts w:ascii="Times New Roman" w:eastAsia="Times New Roman" w:hAnsi="Times New Roman"/>
          <w:color w:val="000000"/>
          <w:spacing w:val="-6"/>
          <w:sz w:val="24"/>
          <w:szCs w:val="24"/>
          <w:lang w:eastAsia="ru-RU"/>
        </w:rPr>
      </w:pPr>
      <w:r w:rsidRPr="00A21284">
        <w:rPr>
          <w:rFonts w:ascii="Times New Roman" w:eastAsia="Times New Roman" w:hAnsi="Times New Roman"/>
          <w:color w:val="000000"/>
          <w:spacing w:val="-6"/>
          <w:sz w:val="24"/>
          <w:szCs w:val="24"/>
          <w:lang w:eastAsia="ru-RU"/>
        </w:rPr>
        <w:t>Обучающийся 4 курса</w:t>
      </w:r>
    </w:p>
    <w:p w:rsidR="006B5713" w:rsidRPr="00A21284" w:rsidRDefault="006B5713" w:rsidP="00A21284">
      <w:pPr>
        <w:shd w:val="clear" w:color="auto" w:fill="FFFFFF"/>
        <w:tabs>
          <w:tab w:val="left" w:leader="underscore" w:pos="8150"/>
        </w:tabs>
        <w:spacing w:after="0" w:line="240" w:lineRule="auto"/>
        <w:ind w:right="-1"/>
        <w:jc w:val="right"/>
        <w:rPr>
          <w:rFonts w:ascii="Times New Roman" w:eastAsia="Times New Roman" w:hAnsi="Times New Roman"/>
          <w:color w:val="000000"/>
          <w:spacing w:val="-6"/>
          <w:sz w:val="24"/>
          <w:szCs w:val="24"/>
          <w:lang w:eastAsia="ru-RU"/>
        </w:rPr>
      </w:pPr>
      <w:r w:rsidRPr="00A21284">
        <w:rPr>
          <w:rFonts w:ascii="Times New Roman" w:eastAsia="Times New Roman" w:hAnsi="Times New Roman"/>
          <w:color w:val="000000"/>
          <w:spacing w:val="-6"/>
          <w:sz w:val="24"/>
          <w:szCs w:val="24"/>
          <w:lang w:eastAsia="ru-RU"/>
        </w:rPr>
        <w:t>очная форма обучения</w:t>
      </w:r>
    </w:p>
    <w:p w:rsidR="006B5713" w:rsidRDefault="008B6308" w:rsidP="00A21284">
      <w:pPr>
        <w:shd w:val="clear" w:color="auto" w:fill="FFFFFF"/>
        <w:tabs>
          <w:tab w:val="left" w:leader="underscore" w:pos="8150"/>
        </w:tabs>
        <w:spacing w:after="0" w:line="240" w:lineRule="auto"/>
        <w:ind w:right="-1"/>
        <w:jc w:val="right"/>
        <w:rPr>
          <w:rFonts w:ascii="Times New Roman" w:eastAsia="Times New Roman" w:hAnsi="Times New Roman"/>
          <w:color w:val="000000"/>
          <w:spacing w:val="-6"/>
          <w:sz w:val="24"/>
          <w:szCs w:val="24"/>
          <w:lang w:eastAsia="ru-RU"/>
        </w:rPr>
      </w:pPr>
      <w:r>
        <w:rPr>
          <w:rFonts w:ascii="Times New Roman" w:eastAsia="Times New Roman" w:hAnsi="Times New Roman"/>
          <w:color w:val="000000"/>
          <w:spacing w:val="-6"/>
          <w:sz w:val="24"/>
          <w:szCs w:val="24"/>
          <w:lang w:eastAsia="ru-RU"/>
        </w:rPr>
        <w:t>Второва Александра Александровна</w:t>
      </w:r>
    </w:p>
    <w:p w:rsidR="00A21284" w:rsidRPr="00A21284" w:rsidRDefault="00A21284" w:rsidP="00A21284">
      <w:pPr>
        <w:shd w:val="clear" w:color="auto" w:fill="FFFFFF"/>
        <w:tabs>
          <w:tab w:val="left" w:leader="underscore" w:pos="8150"/>
        </w:tabs>
        <w:spacing w:after="0" w:line="240" w:lineRule="auto"/>
        <w:ind w:right="-1"/>
        <w:jc w:val="right"/>
        <w:rPr>
          <w:rFonts w:ascii="Times New Roman" w:eastAsia="Times New Roman" w:hAnsi="Times New Roman"/>
          <w:color w:val="000000"/>
          <w:spacing w:val="-6"/>
          <w:sz w:val="24"/>
          <w:szCs w:val="24"/>
          <w:lang w:eastAsia="ru-RU"/>
        </w:rPr>
      </w:pPr>
    </w:p>
    <w:p w:rsidR="006B5713" w:rsidRDefault="006B5713" w:rsidP="006B5713">
      <w:pPr>
        <w:shd w:val="clear" w:color="auto" w:fill="FFFFFF"/>
        <w:tabs>
          <w:tab w:val="left" w:leader="underscore" w:pos="8150"/>
        </w:tabs>
        <w:spacing w:after="0" w:line="240" w:lineRule="auto"/>
        <w:ind w:right="-1"/>
        <w:rPr>
          <w:rFonts w:ascii="Times New Roman" w:eastAsia="Times New Roman" w:hAnsi="Times New Roman"/>
          <w:color w:val="000000"/>
          <w:spacing w:val="-6"/>
          <w:sz w:val="24"/>
          <w:szCs w:val="24"/>
          <w:lang w:eastAsia="ru-RU"/>
        </w:rPr>
      </w:pPr>
    </w:p>
    <w:p w:rsidR="006B5713" w:rsidRDefault="006B5713" w:rsidP="006B5713">
      <w:pPr>
        <w:shd w:val="clear" w:color="auto" w:fill="FFFFFF"/>
        <w:tabs>
          <w:tab w:val="left" w:leader="underscore" w:pos="8150"/>
        </w:tabs>
        <w:spacing w:after="0" w:line="240" w:lineRule="auto"/>
        <w:ind w:right="-1"/>
        <w:rPr>
          <w:rFonts w:ascii="Times New Roman" w:eastAsia="Times New Roman" w:hAnsi="Times New Roman"/>
          <w:color w:val="000000"/>
          <w:spacing w:val="-6"/>
          <w:sz w:val="24"/>
          <w:szCs w:val="24"/>
          <w:lang w:eastAsia="ru-RU"/>
        </w:rPr>
        <w:sectPr w:rsidR="006B5713" w:rsidSect="00E97CE6">
          <w:footerReference w:type="even" r:id="rId9"/>
          <w:footerReference w:type="default" r:id="rId10"/>
          <w:pgSz w:w="11906" w:h="16838"/>
          <w:pgMar w:top="1134" w:right="567" w:bottom="1134" w:left="1701" w:header="709" w:footer="709" w:gutter="0"/>
          <w:cols w:space="708"/>
          <w:titlePg/>
          <w:docGrid w:linePitch="360"/>
        </w:sectPr>
      </w:pPr>
    </w:p>
    <w:p w:rsidR="006B5713" w:rsidRPr="006B5713" w:rsidRDefault="00667AEE" w:rsidP="006B5713">
      <w:pPr>
        <w:shd w:val="clear" w:color="auto" w:fill="FFFFFF"/>
        <w:tabs>
          <w:tab w:val="left" w:leader="underscore" w:pos="8150"/>
        </w:tabs>
        <w:spacing w:after="0" w:line="240" w:lineRule="auto"/>
        <w:ind w:right="-1"/>
        <w:rPr>
          <w:rFonts w:ascii="Times New Roman" w:eastAsia="Times New Roman" w:hAnsi="Times New Roman"/>
          <w:color w:val="000000"/>
          <w:spacing w:val="-3"/>
          <w:sz w:val="24"/>
          <w:szCs w:val="24"/>
          <w:lang w:eastAsia="ru-RU"/>
        </w:rPr>
      </w:pPr>
      <w:r w:rsidRPr="006607E8">
        <w:rPr>
          <w:rFonts w:ascii="Times New Roman" w:eastAsia="Times New Roman" w:hAnsi="Times New Roman"/>
          <w:color w:val="000000"/>
          <w:spacing w:val="-6"/>
          <w:sz w:val="24"/>
          <w:szCs w:val="24"/>
          <w:lang w:eastAsia="ru-RU"/>
        </w:rPr>
        <w:t>Рецензент:</w:t>
      </w:r>
      <w:r w:rsidR="006B5713" w:rsidRPr="006607E8">
        <w:rPr>
          <w:rFonts w:ascii="Times New Roman" w:eastAsia="Times New Roman" w:hAnsi="Times New Roman"/>
          <w:color w:val="000000"/>
          <w:spacing w:val="-3"/>
          <w:sz w:val="24"/>
          <w:szCs w:val="24"/>
          <w:lang w:eastAsia="ru-RU"/>
        </w:rPr>
        <w:t xml:space="preserve"> </w:t>
      </w:r>
    </w:p>
    <w:p w:rsidR="006B5713" w:rsidRPr="006B5713" w:rsidRDefault="00AD5D2B" w:rsidP="006B5713">
      <w:pPr>
        <w:shd w:val="clear" w:color="auto" w:fill="FFFFFF"/>
        <w:tabs>
          <w:tab w:val="left" w:leader="underscore" w:pos="8150"/>
        </w:tabs>
        <w:spacing w:after="0" w:line="240" w:lineRule="auto"/>
        <w:ind w:right="-1"/>
        <w:rPr>
          <w:rFonts w:ascii="Times New Roman" w:eastAsia="Times New Roman" w:hAnsi="Times New Roman"/>
          <w:color w:val="000000"/>
          <w:spacing w:val="-4"/>
          <w:sz w:val="24"/>
          <w:szCs w:val="24"/>
          <w:lang w:eastAsia="ru-RU"/>
        </w:rPr>
      </w:pPr>
      <w:r w:rsidRPr="006607E8">
        <w:rPr>
          <w:rFonts w:ascii="Times New Roman" w:eastAsia="Times New Roman" w:hAnsi="Times New Roman"/>
          <w:color w:val="000000"/>
          <w:spacing w:val="-3"/>
          <w:sz w:val="24"/>
          <w:szCs w:val="24"/>
          <w:lang w:eastAsia="ru-RU"/>
        </w:rPr>
        <w:t>кандидат психологических наук,</w:t>
      </w:r>
      <w:r w:rsidRPr="006607E8">
        <w:rPr>
          <w:rFonts w:ascii="Times New Roman" w:eastAsia="Times New Roman" w:hAnsi="Times New Roman"/>
          <w:color w:val="000000"/>
          <w:spacing w:val="-4"/>
          <w:sz w:val="24"/>
          <w:szCs w:val="24"/>
          <w:lang w:eastAsia="ru-RU"/>
        </w:rPr>
        <w:t xml:space="preserve"> доцент</w:t>
      </w:r>
    </w:p>
    <w:p w:rsidR="006B5713" w:rsidRPr="00DD3F34" w:rsidRDefault="008B6308" w:rsidP="006B5713">
      <w:pPr>
        <w:shd w:val="clear" w:color="auto" w:fill="FFFFFF"/>
        <w:tabs>
          <w:tab w:val="left" w:leader="underscore" w:pos="8150"/>
        </w:tabs>
        <w:spacing w:after="0" w:line="240" w:lineRule="auto"/>
        <w:ind w:right="-1"/>
        <w:rPr>
          <w:rFonts w:ascii="Times New Roman" w:eastAsia="Times New Roman" w:hAnsi="Times New Roman"/>
          <w:color w:val="000000"/>
          <w:spacing w:val="-6"/>
          <w:sz w:val="24"/>
          <w:szCs w:val="24"/>
          <w:lang w:eastAsia="ru-RU"/>
        </w:rPr>
      </w:pPr>
      <w:r>
        <w:rPr>
          <w:rFonts w:ascii="Times New Roman" w:eastAsia="Times New Roman" w:hAnsi="Times New Roman"/>
          <w:color w:val="000000"/>
          <w:spacing w:val="-5"/>
          <w:sz w:val="24"/>
          <w:szCs w:val="24"/>
          <w:lang w:eastAsia="ru-RU"/>
        </w:rPr>
        <w:t>Бриль Михаил Сергеевич</w:t>
      </w:r>
      <w:r w:rsidR="00667AEE" w:rsidRPr="006607E8">
        <w:rPr>
          <w:rFonts w:ascii="Times New Roman" w:eastAsia="Times New Roman" w:hAnsi="Times New Roman"/>
          <w:color w:val="000000"/>
          <w:spacing w:val="-5"/>
          <w:sz w:val="24"/>
          <w:szCs w:val="24"/>
          <w:lang w:eastAsia="ru-RU"/>
        </w:rPr>
        <w:t xml:space="preserve">                                            </w:t>
      </w:r>
      <w:r w:rsidR="00AD5D2B">
        <w:rPr>
          <w:rFonts w:ascii="Times New Roman" w:eastAsia="Times New Roman" w:hAnsi="Times New Roman"/>
          <w:color w:val="000000"/>
          <w:spacing w:val="-5"/>
          <w:sz w:val="24"/>
          <w:szCs w:val="24"/>
          <w:lang w:eastAsia="ru-RU"/>
        </w:rPr>
        <w:t xml:space="preserve">           </w:t>
      </w:r>
      <w:r w:rsidR="00667AEE" w:rsidRPr="006607E8">
        <w:rPr>
          <w:rFonts w:ascii="Times New Roman" w:eastAsia="Times New Roman" w:hAnsi="Times New Roman"/>
          <w:color w:val="000000"/>
          <w:spacing w:val="-6"/>
          <w:sz w:val="24"/>
          <w:szCs w:val="24"/>
          <w:lang w:eastAsia="ru-RU"/>
        </w:rPr>
        <w:t>________________________(подпись)</w:t>
      </w:r>
    </w:p>
    <w:p w:rsidR="00667AEE" w:rsidRPr="006B5713" w:rsidRDefault="00667AEE" w:rsidP="006B5713">
      <w:pPr>
        <w:shd w:val="clear" w:color="auto" w:fill="FFFFFF"/>
        <w:tabs>
          <w:tab w:val="left" w:leader="underscore" w:pos="8150"/>
        </w:tabs>
        <w:spacing w:after="0" w:line="240" w:lineRule="auto"/>
        <w:ind w:right="-1"/>
        <w:jc w:val="right"/>
        <w:rPr>
          <w:rFonts w:ascii="Times New Roman" w:eastAsia="Times New Roman" w:hAnsi="Times New Roman"/>
          <w:color w:val="000000"/>
          <w:spacing w:val="-5"/>
          <w:sz w:val="24"/>
          <w:szCs w:val="24"/>
          <w:lang w:eastAsia="ru-RU"/>
        </w:rPr>
      </w:pPr>
      <w:r w:rsidRPr="006607E8">
        <w:rPr>
          <w:rFonts w:ascii="Times New Roman" w:eastAsia="Times New Roman" w:hAnsi="Times New Roman"/>
          <w:color w:val="000000"/>
          <w:spacing w:val="-5"/>
          <w:sz w:val="24"/>
          <w:szCs w:val="24"/>
          <w:lang w:eastAsia="ru-RU"/>
        </w:rPr>
        <w:t>Научный руководитель:</w:t>
      </w:r>
    </w:p>
    <w:p w:rsidR="00667AEE" w:rsidRPr="006607E8" w:rsidRDefault="00667AEE" w:rsidP="006B5713">
      <w:pPr>
        <w:shd w:val="clear" w:color="auto" w:fill="FFFFFF"/>
        <w:spacing w:after="0" w:line="240" w:lineRule="auto"/>
        <w:ind w:right="-1"/>
        <w:jc w:val="right"/>
        <w:rPr>
          <w:rFonts w:ascii="Times New Roman" w:eastAsia="Times New Roman" w:hAnsi="Times New Roman"/>
          <w:sz w:val="24"/>
          <w:szCs w:val="24"/>
          <w:lang w:eastAsia="ru-RU"/>
        </w:rPr>
      </w:pPr>
      <w:r w:rsidRPr="006607E8">
        <w:rPr>
          <w:rFonts w:ascii="Times New Roman" w:eastAsia="Times New Roman" w:hAnsi="Times New Roman"/>
          <w:color w:val="000000"/>
          <w:spacing w:val="-3"/>
          <w:sz w:val="24"/>
          <w:szCs w:val="24"/>
          <w:lang w:eastAsia="ru-RU"/>
        </w:rPr>
        <w:t>кандидат психологических наук,</w:t>
      </w:r>
      <w:r w:rsidRPr="006607E8">
        <w:rPr>
          <w:rFonts w:ascii="Times New Roman" w:eastAsia="Times New Roman" w:hAnsi="Times New Roman"/>
          <w:color w:val="000000"/>
          <w:spacing w:val="-4"/>
          <w:sz w:val="24"/>
          <w:szCs w:val="24"/>
          <w:lang w:eastAsia="ru-RU"/>
        </w:rPr>
        <w:t xml:space="preserve"> доцент</w:t>
      </w:r>
    </w:p>
    <w:p w:rsidR="00667AEE" w:rsidRPr="006607E8" w:rsidRDefault="00667AEE" w:rsidP="006B5713">
      <w:pPr>
        <w:shd w:val="clear" w:color="auto" w:fill="FFFFFF"/>
        <w:tabs>
          <w:tab w:val="left" w:pos="5040"/>
        </w:tabs>
        <w:spacing w:after="0" w:line="240" w:lineRule="auto"/>
        <w:ind w:right="-1"/>
        <w:jc w:val="right"/>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t>Кузнецова Ирина Викторовна</w:t>
      </w:r>
    </w:p>
    <w:p w:rsidR="00667AEE" w:rsidRPr="006607E8" w:rsidRDefault="00667AEE" w:rsidP="006B5713">
      <w:pPr>
        <w:shd w:val="clear" w:color="auto" w:fill="FFFFFF"/>
        <w:tabs>
          <w:tab w:val="left" w:leader="underscore" w:pos="1661"/>
        </w:tabs>
        <w:spacing w:after="0" w:line="240" w:lineRule="auto"/>
        <w:ind w:right="-1"/>
        <w:jc w:val="right"/>
        <w:rPr>
          <w:rFonts w:ascii="Times New Roman" w:eastAsia="Times New Roman" w:hAnsi="Times New Roman"/>
          <w:sz w:val="24"/>
          <w:szCs w:val="24"/>
          <w:lang w:eastAsia="ru-RU"/>
        </w:rPr>
      </w:pPr>
      <w:r w:rsidRPr="006607E8">
        <w:rPr>
          <w:rFonts w:ascii="Times New Roman" w:eastAsia="Times New Roman" w:hAnsi="Times New Roman"/>
          <w:sz w:val="24"/>
          <w:szCs w:val="24"/>
          <w:lang w:eastAsia="ru-RU"/>
        </w:rPr>
        <w:t>__________________________</w:t>
      </w:r>
      <w:r w:rsidRPr="006607E8">
        <w:rPr>
          <w:rFonts w:ascii="Times New Roman" w:eastAsia="Times New Roman" w:hAnsi="Times New Roman"/>
          <w:color w:val="000000"/>
          <w:spacing w:val="-6"/>
          <w:sz w:val="24"/>
          <w:szCs w:val="24"/>
          <w:lang w:eastAsia="ru-RU"/>
        </w:rPr>
        <w:t>(подпись)</w:t>
      </w:r>
    </w:p>
    <w:p w:rsidR="006B5713" w:rsidRDefault="006B5713" w:rsidP="006B5713">
      <w:pPr>
        <w:shd w:val="clear" w:color="auto" w:fill="FFFFFF"/>
        <w:spacing w:before="418" w:after="0" w:line="240" w:lineRule="auto"/>
        <w:ind w:right="-71"/>
        <w:jc w:val="right"/>
        <w:rPr>
          <w:rFonts w:ascii="Times New Roman" w:eastAsia="Times New Roman" w:hAnsi="Times New Roman"/>
          <w:color w:val="000000"/>
          <w:spacing w:val="-6"/>
          <w:sz w:val="24"/>
          <w:szCs w:val="24"/>
          <w:lang w:eastAsia="ru-RU"/>
        </w:rPr>
        <w:sectPr w:rsidR="006B5713" w:rsidSect="006B5713">
          <w:type w:val="continuous"/>
          <w:pgSz w:w="11906" w:h="16838"/>
          <w:pgMar w:top="1134" w:right="567" w:bottom="1134" w:left="1701" w:header="709" w:footer="709" w:gutter="0"/>
          <w:cols w:num="2" w:space="708"/>
          <w:docGrid w:linePitch="360"/>
        </w:sectPr>
      </w:pPr>
    </w:p>
    <w:p w:rsidR="00667AEE" w:rsidRPr="006607E8" w:rsidRDefault="00667AEE" w:rsidP="00F20007">
      <w:pPr>
        <w:spacing w:before="3720" w:after="0" w:line="240" w:lineRule="auto"/>
        <w:jc w:val="center"/>
        <w:rPr>
          <w:rFonts w:ascii="Times New Roman" w:eastAsia="Times New Roman" w:hAnsi="Times New Roman"/>
          <w:sz w:val="24"/>
          <w:szCs w:val="24"/>
          <w:lang w:eastAsia="ru-RU"/>
        </w:rPr>
      </w:pPr>
      <w:r w:rsidRPr="006607E8">
        <w:rPr>
          <w:rFonts w:ascii="Times New Roman" w:eastAsia="Times New Roman" w:hAnsi="Times New Roman"/>
          <w:sz w:val="24"/>
          <w:szCs w:val="24"/>
          <w:lang w:eastAsia="ru-RU"/>
        </w:rPr>
        <w:t>Санкт-Петербург</w:t>
      </w:r>
    </w:p>
    <w:p w:rsidR="00994736" w:rsidRDefault="00667AEE" w:rsidP="000317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p>
    <w:p w:rsidR="008B6308" w:rsidRPr="003C7976" w:rsidRDefault="008B6308" w:rsidP="008B6308">
      <w:pPr>
        <w:spacing w:line="300" w:lineRule="auto"/>
        <w:jc w:val="center"/>
        <w:rPr>
          <w:rFonts w:ascii="Times New Roman" w:hAnsi="Times New Roman" w:cs="Times New Roman"/>
          <w:b/>
          <w:sz w:val="28"/>
          <w:szCs w:val="28"/>
        </w:rPr>
      </w:pPr>
      <w:r w:rsidRPr="003C7976">
        <w:rPr>
          <w:rFonts w:ascii="Times New Roman" w:hAnsi="Times New Roman" w:cs="Times New Roman"/>
          <w:b/>
          <w:sz w:val="28"/>
          <w:szCs w:val="28"/>
        </w:rPr>
        <w:lastRenderedPageBreak/>
        <w:t>Аннотация</w:t>
      </w:r>
    </w:p>
    <w:p w:rsidR="008B6308" w:rsidRPr="003C7976" w:rsidRDefault="008B6308" w:rsidP="008B6308">
      <w:pPr>
        <w:spacing w:line="300" w:lineRule="auto"/>
        <w:ind w:firstLine="708"/>
        <w:jc w:val="both"/>
        <w:rPr>
          <w:rFonts w:ascii="Times New Roman" w:hAnsi="Times New Roman" w:cs="Times New Roman"/>
          <w:sz w:val="28"/>
          <w:szCs w:val="28"/>
        </w:rPr>
      </w:pPr>
      <w:r w:rsidRPr="003C7976">
        <w:rPr>
          <w:rFonts w:ascii="Times New Roman" w:hAnsi="Times New Roman" w:cs="Times New Roman"/>
          <w:sz w:val="28"/>
          <w:szCs w:val="28"/>
        </w:rPr>
        <w:t xml:space="preserve">Теоретическая часть данной работы основывается на трудах, посвященных таким темам, как феномен группы в социальной психологии, механизмы принятия решений и влияние группового давления на процесс принятия решения индивидом. Было проведено эмпирическое исследование с целью выявления взаимосвязей между особенностями восприятия ситуации группового давления при принятии решений и индивидуально-личностными характеристиками субъекта. Методики: разработанная анкета, Методика многофакторного исследования личности </w:t>
      </w:r>
      <w:proofErr w:type="spellStart"/>
      <w:r w:rsidRPr="003C7976">
        <w:rPr>
          <w:rFonts w:ascii="Times New Roman" w:hAnsi="Times New Roman" w:cs="Times New Roman"/>
          <w:sz w:val="28"/>
          <w:szCs w:val="28"/>
        </w:rPr>
        <w:t>Кеттелла</w:t>
      </w:r>
      <w:proofErr w:type="spellEnd"/>
      <w:r w:rsidRPr="003C7976">
        <w:rPr>
          <w:rFonts w:ascii="Times New Roman" w:hAnsi="Times New Roman" w:cs="Times New Roman"/>
          <w:sz w:val="28"/>
          <w:szCs w:val="28"/>
        </w:rPr>
        <w:t xml:space="preserve"> (форма 13</w:t>
      </w:r>
      <w:r w:rsidRPr="003C7976">
        <w:rPr>
          <w:rFonts w:ascii="Times New Roman" w:hAnsi="Times New Roman" w:cs="Times New Roman"/>
          <w:sz w:val="28"/>
          <w:szCs w:val="28"/>
          <w:lang w:val="en-US"/>
        </w:rPr>
        <w:t>PF</w:t>
      </w:r>
      <w:r w:rsidRPr="003C7976">
        <w:rPr>
          <w:rFonts w:ascii="Times New Roman" w:hAnsi="Times New Roman" w:cs="Times New Roman"/>
          <w:sz w:val="28"/>
          <w:szCs w:val="28"/>
        </w:rPr>
        <w:t xml:space="preserve">), Тест уверенности в себе </w:t>
      </w:r>
      <w:proofErr w:type="spellStart"/>
      <w:r w:rsidRPr="003C7976">
        <w:rPr>
          <w:rFonts w:ascii="Times New Roman" w:hAnsi="Times New Roman" w:cs="Times New Roman"/>
          <w:sz w:val="28"/>
          <w:szCs w:val="28"/>
        </w:rPr>
        <w:t>Ромека</w:t>
      </w:r>
      <w:proofErr w:type="spellEnd"/>
      <w:r w:rsidRPr="003C7976">
        <w:rPr>
          <w:rFonts w:ascii="Times New Roman" w:hAnsi="Times New Roman" w:cs="Times New Roman"/>
          <w:sz w:val="28"/>
          <w:szCs w:val="28"/>
        </w:rPr>
        <w:t xml:space="preserve">, Тест на локус контроля </w:t>
      </w:r>
      <w:proofErr w:type="spellStart"/>
      <w:r w:rsidRPr="003C7976">
        <w:rPr>
          <w:rFonts w:ascii="Times New Roman" w:hAnsi="Times New Roman" w:cs="Times New Roman"/>
          <w:sz w:val="28"/>
          <w:szCs w:val="28"/>
        </w:rPr>
        <w:t>Роттера</w:t>
      </w:r>
      <w:proofErr w:type="spellEnd"/>
      <w:r w:rsidRPr="003C7976">
        <w:rPr>
          <w:rFonts w:ascii="Times New Roman" w:hAnsi="Times New Roman" w:cs="Times New Roman"/>
          <w:sz w:val="28"/>
          <w:szCs w:val="28"/>
        </w:rPr>
        <w:t xml:space="preserve">, Методика диагностики самооценки мотивации одобрения. Выборка: 60 респондентов (50% лиц женского пола). Методы статистической обработки: корреляционный анализ, сравнение средних, однофакторный и многофакторный дисперсионный анализы. Результаты: особенности восприятия ситуаций группового давления при принятии решений связаны с такими характеристиками как локус контроля, эмоциональная чувствительность, доминантность, самостоятельность, дипломатичность, консервативность, моральная нормативность и уровень мотивации одобрения. Практическая значимость работы заключается в возможности применения полученных данных в управленческой, педагогической и других видах деятельности, связанных с групповой активностью. </w:t>
      </w:r>
    </w:p>
    <w:p w:rsidR="008B6308" w:rsidRPr="003C7976" w:rsidRDefault="008B6308" w:rsidP="008B6308">
      <w:pPr>
        <w:spacing w:line="300" w:lineRule="auto"/>
        <w:jc w:val="both"/>
        <w:rPr>
          <w:rFonts w:ascii="Times New Roman" w:hAnsi="Times New Roman" w:cs="Times New Roman"/>
          <w:sz w:val="28"/>
          <w:szCs w:val="28"/>
        </w:rPr>
      </w:pPr>
      <w:r w:rsidRPr="003C7976">
        <w:rPr>
          <w:rFonts w:ascii="Times New Roman" w:hAnsi="Times New Roman" w:cs="Times New Roman"/>
          <w:sz w:val="28"/>
          <w:szCs w:val="28"/>
        </w:rPr>
        <w:t>Ключевые слова: группа, принятие решений, групповое давление</w:t>
      </w:r>
    </w:p>
    <w:p w:rsidR="008B6308" w:rsidRPr="003C7976" w:rsidRDefault="008B6308" w:rsidP="008B6308">
      <w:pPr>
        <w:spacing w:line="300" w:lineRule="auto"/>
        <w:jc w:val="center"/>
        <w:rPr>
          <w:rFonts w:ascii="Times New Roman" w:hAnsi="Times New Roman" w:cs="Times New Roman"/>
          <w:b/>
          <w:sz w:val="28"/>
          <w:szCs w:val="28"/>
          <w:lang w:val="en-US"/>
        </w:rPr>
      </w:pPr>
      <w:r w:rsidRPr="003C7976">
        <w:rPr>
          <w:rFonts w:ascii="Times New Roman" w:hAnsi="Times New Roman" w:cs="Times New Roman"/>
          <w:b/>
          <w:sz w:val="28"/>
          <w:szCs w:val="28"/>
          <w:lang w:val="en-US"/>
        </w:rPr>
        <w:t>Abstract</w:t>
      </w:r>
    </w:p>
    <w:p w:rsidR="008B6308" w:rsidRPr="003C7976" w:rsidRDefault="008B6308" w:rsidP="008B6308">
      <w:pPr>
        <w:spacing w:line="300" w:lineRule="auto"/>
        <w:ind w:firstLine="708"/>
        <w:jc w:val="both"/>
        <w:rPr>
          <w:rFonts w:ascii="Times New Roman" w:hAnsi="Times New Roman" w:cs="Times New Roman"/>
          <w:sz w:val="28"/>
          <w:szCs w:val="28"/>
          <w:lang w:val="en-US"/>
        </w:rPr>
      </w:pPr>
      <w:r w:rsidRPr="003C7976">
        <w:rPr>
          <w:rFonts w:ascii="Times New Roman" w:hAnsi="Times New Roman" w:cs="Times New Roman"/>
          <w:sz w:val="28"/>
          <w:szCs w:val="28"/>
          <w:lang w:val="en-US"/>
        </w:rPr>
        <w:t xml:space="preserve">Theoretical part of this work is based on works describing such topics as the phenomenon of groups in social psychology, decision-making and the influence of group pressure on individual decision-making process. The aim of the study was to discover the relationship between individual perception of group pressure during decision-making and personal characteristics of the subject. Methods: the self-developed questionnaire, Method of multi-factor research of personality by Cattell, Self-confidence test by </w:t>
      </w:r>
      <w:proofErr w:type="spellStart"/>
      <w:r w:rsidRPr="003C7976">
        <w:rPr>
          <w:rFonts w:ascii="Times New Roman" w:hAnsi="Times New Roman" w:cs="Times New Roman"/>
          <w:sz w:val="28"/>
          <w:szCs w:val="28"/>
          <w:lang w:val="en-US"/>
        </w:rPr>
        <w:t>Romec</w:t>
      </w:r>
      <w:proofErr w:type="spellEnd"/>
      <w:r w:rsidRPr="003C7976">
        <w:rPr>
          <w:rFonts w:ascii="Times New Roman" w:hAnsi="Times New Roman" w:cs="Times New Roman"/>
          <w:sz w:val="28"/>
          <w:szCs w:val="28"/>
          <w:lang w:val="en-US"/>
        </w:rPr>
        <w:t xml:space="preserve">, Locus of control test by Rotter, Method of diagnostics of self-assessment of approval motivation. The study involved 60 respondents (50% female). Statistic methods: correlation, comparative and variance analyzes. Results: the individual perception of group pressure during decision-making is associated with such personal characteristics as locus of control, emotional </w:t>
      </w:r>
      <w:r w:rsidRPr="003C7976">
        <w:rPr>
          <w:rFonts w:ascii="Times New Roman" w:hAnsi="Times New Roman" w:cs="Times New Roman"/>
          <w:sz w:val="28"/>
          <w:szCs w:val="28"/>
          <w:lang w:val="en-US"/>
        </w:rPr>
        <w:lastRenderedPageBreak/>
        <w:t>sensitivity, dominance, independence, diplomacy, conservatism, moral normativity and the level of approval motivation. The practical significance of the work includes in the possibility of using the data in management, teaching and other activities related to group activity.</w:t>
      </w:r>
    </w:p>
    <w:p w:rsidR="008B6308" w:rsidRPr="003C7976" w:rsidRDefault="008B6308" w:rsidP="008B6308">
      <w:pPr>
        <w:spacing w:line="300" w:lineRule="auto"/>
        <w:jc w:val="both"/>
        <w:rPr>
          <w:rFonts w:ascii="Times New Roman" w:hAnsi="Times New Roman" w:cs="Times New Roman"/>
          <w:sz w:val="28"/>
          <w:szCs w:val="28"/>
          <w:lang w:val="en-US"/>
        </w:rPr>
      </w:pPr>
      <w:r w:rsidRPr="003C7976">
        <w:rPr>
          <w:rFonts w:ascii="Times New Roman" w:hAnsi="Times New Roman" w:cs="Times New Roman"/>
          <w:sz w:val="28"/>
          <w:szCs w:val="28"/>
          <w:lang w:val="en-US"/>
        </w:rPr>
        <w:t>Key words: group, decision-making, group pressure</w:t>
      </w: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8B6308" w:rsidRDefault="008B6308" w:rsidP="00031755">
      <w:pPr>
        <w:spacing w:after="0" w:line="240" w:lineRule="auto"/>
        <w:jc w:val="center"/>
        <w:rPr>
          <w:rFonts w:ascii="Times New Roman" w:hAnsi="Times New Roman" w:cs="Times New Roman"/>
          <w:sz w:val="28"/>
          <w:szCs w:val="28"/>
          <w:lang w:val="en-US"/>
        </w:rPr>
      </w:pPr>
    </w:p>
    <w:p w:rsidR="005D2456" w:rsidRPr="00D124D2" w:rsidRDefault="005D2456" w:rsidP="00E97CE6">
      <w:pPr>
        <w:spacing w:after="0" w:line="300" w:lineRule="auto"/>
        <w:jc w:val="center"/>
        <w:rPr>
          <w:rFonts w:ascii="Times New Roman" w:hAnsi="Times New Roman" w:cs="Times New Roman"/>
          <w:b/>
          <w:sz w:val="28"/>
          <w:szCs w:val="28"/>
        </w:rPr>
      </w:pPr>
      <w:r w:rsidRPr="00D124D2">
        <w:rPr>
          <w:rFonts w:ascii="Times New Roman" w:hAnsi="Times New Roman" w:cs="Times New Roman"/>
          <w:b/>
          <w:sz w:val="28"/>
          <w:szCs w:val="28"/>
        </w:rPr>
        <w:lastRenderedPageBreak/>
        <w:t>Содержание</w:t>
      </w:r>
    </w:p>
    <w:p w:rsidR="005D2456" w:rsidRDefault="005D2456" w:rsidP="00E97CE6">
      <w:pPr>
        <w:spacing w:after="0" w:line="300" w:lineRule="auto"/>
        <w:rPr>
          <w:rFonts w:ascii="Times New Roman" w:hAnsi="Times New Roman" w:cs="Times New Roman"/>
          <w:sz w:val="28"/>
          <w:szCs w:val="28"/>
        </w:rPr>
      </w:pPr>
    </w:p>
    <w:p w:rsidR="00E97CE6" w:rsidRDefault="00E97CE6" w:rsidP="00E97CE6">
      <w:pPr>
        <w:spacing w:after="0" w:line="300" w:lineRule="auto"/>
        <w:rPr>
          <w:rFonts w:ascii="Times New Roman" w:hAnsi="Times New Roman" w:cs="Times New Roman"/>
          <w:sz w:val="28"/>
          <w:szCs w:val="28"/>
        </w:rPr>
      </w:pPr>
    </w:p>
    <w:p w:rsidR="005D2456" w:rsidRPr="00D124D2" w:rsidRDefault="00D124D2" w:rsidP="00E97CE6">
      <w:pPr>
        <w:spacing w:after="0" w:line="300" w:lineRule="auto"/>
        <w:jc w:val="both"/>
        <w:rPr>
          <w:rFonts w:ascii="Times New Roman" w:hAnsi="Times New Roman" w:cs="Times New Roman"/>
          <w:b/>
          <w:sz w:val="28"/>
          <w:szCs w:val="28"/>
        </w:rPr>
      </w:pPr>
      <w:r w:rsidRPr="00D124D2">
        <w:rPr>
          <w:rFonts w:ascii="Times New Roman" w:hAnsi="Times New Roman" w:cs="Times New Roman"/>
          <w:b/>
          <w:sz w:val="28"/>
          <w:szCs w:val="28"/>
        </w:rPr>
        <w:t>Аннотация</w:t>
      </w:r>
      <w:r>
        <w:rPr>
          <w:rFonts w:ascii="Times New Roman" w:hAnsi="Times New Roman" w:cs="Times New Roman"/>
          <w:b/>
          <w:sz w:val="28"/>
          <w:szCs w:val="28"/>
        </w:rPr>
        <w:t>…………………………………………………………………</w:t>
      </w:r>
      <w:proofErr w:type="gramStart"/>
      <w:r>
        <w:rPr>
          <w:rFonts w:ascii="Times New Roman" w:hAnsi="Times New Roman" w:cs="Times New Roman"/>
          <w:b/>
          <w:sz w:val="28"/>
          <w:szCs w:val="28"/>
        </w:rPr>
        <w:t>……</w:t>
      </w:r>
      <w:r w:rsidR="00E97CE6">
        <w:rPr>
          <w:rFonts w:ascii="Times New Roman" w:hAnsi="Times New Roman" w:cs="Times New Roman"/>
          <w:b/>
          <w:sz w:val="28"/>
          <w:szCs w:val="28"/>
        </w:rPr>
        <w:t>.</w:t>
      </w:r>
      <w:proofErr w:type="gramEnd"/>
      <w:r w:rsidR="00E97CE6">
        <w:rPr>
          <w:rFonts w:ascii="Times New Roman" w:hAnsi="Times New Roman" w:cs="Times New Roman"/>
          <w:b/>
          <w:sz w:val="28"/>
          <w:szCs w:val="28"/>
        </w:rPr>
        <w:t>.</w:t>
      </w:r>
      <w:r>
        <w:rPr>
          <w:rFonts w:ascii="Times New Roman" w:hAnsi="Times New Roman" w:cs="Times New Roman"/>
          <w:b/>
          <w:sz w:val="28"/>
          <w:szCs w:val="28"/>
        </w:rPr>
        <w:t>…2</w:t>
      </w:r>
      <w:r>
        <w:rPr>
          <w:rFonts w:ascii="Times New Roman" w:hAnsi="Times New Roman" w:cs="Times New Roman"/>
          <w:sz w:val="28"/>
          <w:szCs w:val="28"/>
        </w:rPr>
        <w:br/>
      </w:r>
      <w:r w:rsidRPr="00D124D2">
        <w:rPr>
          <w:rFonts w:ascii="Times New Roman" w:hAnsi="Times New Roman" w:cs="Times New Roman"/>
          <w:b/>
          <w:sz w:val="28"/>
          <w:szCs w:val="28"/>
        </w:rPr>
        <w:t>Введение</w:t>
      </w:r>
      <w:r>
        <w:rPr>
          <w:rFonts w:ascii="Times New Roman" w:hAnsi="Times New Roman" w:cs="Times New Roman"/>
          <w:b/>
          <w:sz w:val="28"/>
          <w:szCs w:val="28"/>
        </w:rPr>
        <w:t>…………………………………………………………………………</w:t>
      </w:r>
      <w:r w:rsidR="00E97CE6">
        <w:rPr>
          <w:rFonts w:ascii="Times New Roman" w:hAnsi="Times New Roman" w:cs="Times New Roman"/>
          <w:b/>
          <w:sz w:val="28"/>
          <w:szCs w:val="28"/>
        </w:rPr>
        <w:t>..</w:t>
      </w:r>
      <w:r>
        <w:rPr>
          <w:rFonts w:ascii="Times New Roman" w:hAnsi="Times New Roman" w:cs="Times New Roman"/>
          <w:b/>
          <w:sz w:val="28"/>
          <w:szCs w:val="28"/>
        </w:rPr>
        <w:t>…5</w:t>
      </w:r>
      <w:r>
        <w:rPr>
          <w:rFonts w:ascii="Times New Roman" w:hAnsi="Times New Roman" w:cs="Times New Roman"/>
          <w:sz w:val="28"/>
          <w:szCs w:val="28"/>
        </w:rPr>
        <w:br/>
      </w:r>
      <w:r w:rsidRPr="00D124D2">
        <w:rPr>
          <w:rFonts w:ascii="Times New Roman" w:hAnsi="Times New Roman" w:cs="Times New Roman"/>
          <w:b/>
          <w:sz w:val="28"/>
          <w:szCs w:val="28"/>
        </w:rPr>
        <w:t>Глава 1. Обзор литературы</w:t>
      </w:r>
      <w:r>
        <w:rPr>
          <w:rFonts w:ascii="Times New Roman" w:hAnsi="Times New Roman" w:cs="Times New Roman"/>
          <w:b/>
          <w:sz w:val="28"/>
          <w:szCs w:val="28"/>
        </w:rPr>
        <w:t>…………………………………………………</w:t>
      </w:r>
      <w:r w:rsidR="00E97CE6">
        <w:rPr>
          <w:rFonts w:ascii="Times New Roman" w:hAnsi="Times New Roman" w:cs="Times New Roman"/>
          <w:b/>
          <w:sz w:val="28"/>
          <w:szCs w:val="28"/>
        </w:rPr>
        <w:t>.</w:t>
      </w:r>
      <w:r>
        <w:rPr>
          <w:rFonts w:ascii="Times New Roman" w:hAnsi="Times New Roman" w:cs="Times New Roman"/>
          <w:b/>
          <w:sz w:val="28"/>
          <w:szCs w:val="28"/>
        </w:rPr>
        <w:t>……7</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1.1 Феномен группы в социальной психологии………………………</w:t>
      </w:r>
      <w:proofErr w:type="gramStart"/>
      <w:r>
        <w:rPr>
          <w:rFonts w:ascii="Times New Roman" w:hAnsi="Times New Roman" w:cs="Times New Roman"/>
          <w:sz w:val="28"/>
          <w:szCs w:val="28"/>
        </w:rPr>
        <w:t>……</w:t>
      </w:r>
      <w:r w:rsidR="00E97CE6">
        <w:rPr>
          <w:rFonts w:ascii="Times New Roman" w:hAnsi="Times New Roman" w:cs="Times New Roman"/>
          <w:sz w:val="28"/>
          <w:szCs w:val="28"/>
        </w:rPr>
        <w:t>.</w:t>
      </w:r>
      <w:proofErr w:type="gramEnd"/>
      <w:r>
        <w:rPr>
          <w:rFonts w:ascii="Times New Roman" w:hAnsi="Times New Roman" w:cs="Times New Roman"/>
          <w:sz w:val="28"/>
          <w:szCs w:val="28"/>
        </w:rPr>
        <w:t>……..7</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1.1.1 Определение понятия группы…………………………………</w:t>
      </w:r>
      <w:proofErr w:type="gramStart"/>
      <w:r>
        <w:rPr>
          <w:rFonts w:ascii="Times New Roman" w:hAnsi="Times New Roman" w:cs="Times New Roman"/>
          <w:sz w:val="28"/>
          <w:szCs w:val="28"/>
        </w:rPr>
        <w:t>……</w:t>
      </w:r>
      <w:r w:rsidR="00E97CE6">
        <w:rPr>
          <w:rFonts w:ascii="Times New Roman" w:hAnsi="Times New Roman" w:cs="Times New Roman"/>
          <w:sz w:val="28"/>
          <w:szCs w:val="28"/>
        </w:rPr>
        <w:t>.</w:t>
      </w:r>
      <w:proofErr w:type="gramEnd"/>
      <w:r>
        <w:rPr>
          <w:rFonts w:ascii="Times New Roman" w:hAnsi="Times New Roman" w:cs="Times New Roman"/>
          <w:sz w:val="28"/>
          <w:szCs w:val="28"/>
        </w:rPr>
        <w:t>………..7</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1.1.2 Виды групп……………………………………………………………………10</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1.1.3 Структура групп………………………………………………………...……12</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1.2 Процесс принятия решений……………………………………………………14</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1.2.1 Основные понятия……………………………………………………………14</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1.2.2 Модели принятия решений……………………………………………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14</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1.2.3 Этапы процесса принятия решений…………………………………………16</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1.2.4 Виды процессов принятия решений………………………</w:t>
      </w:r>
      <w:proofErr w:type="gramStart"/>
      <w:r>
        <w:rPr>
          <w:rFonts w:ascii="Times New Roman" w:hAnsi="Times New Roman" w:cs="Times New Roman"/>
          <w:sz w:val="28"/>
          <w:szCs w:val="28"/>
        </w:rPr>
        <w:t>……</w:t>
      </w:r>
      <w:r w:rsidR="00E97CE6">
        <w:rPr>
          <w:rFonts w:ascii="Times New Roman" w:hAnsi="Times New Roman" w:cs="Times New Roman"/>
          <w:sz w:val="28"/>
          <w:szCs w:val="28"/>
        </w:rPr>
        <w:t>.</w:t>
      </w:r>
      <w:proofErr w:type="gramEnd"/>
      <w:r w:rsidR="00E97CE6">
        <w:rPr>
          <w:rFonts w:ascii="Times New Roman" w:hAnsi="Times New Roman" w:cs="Times New Roman"/>
          <w:sz w:val="28"/>
          <w:szCs w:val="28"/>
        </w:rPr>
        <w:t>.</w:t>
      </w:r>
      <w:r>
        <w:rPr>
          <w:rFonts w:ascii="Times New Roman" w:hAnsi="Times New Roman" w:cs="Times New Roman"/>
          <w:sz w:val="28"/>
          <w:szCs w:val="28"/>
        </w:rPr>
        <w:t>………….17</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1.2.5 Участники процесса принятия решений…………………</w:t>
      </w:r>
      <w:proofErr w:type="gramStart"/>
      <w:r>
        <w:rPr>
          <w:rFonts w:ascii="Times New Roman" w:hAnsi="Times New Roman" w:cs="Times New Roman"/>
          <w:sz w:val="28"/>
          <w:szCs w:val="28"/>
        </w:rPr>
        <w:t>……</w:t>
      </w:r>
      <w:r w:rsidR="00E97CE6">
        <w:rPr>
          <w:rFonts w:ascii="Times New Roman" w:hAnsi="Times New Roman" w:cs="Times New Roman"/>
          <w:sz w:val="28"/>
          <w:szCs w:val="28"/>
        </w:rPr>
        <w:t>.</w:t>
      </w:r>
      <w:proofErr w:type="gramEnd"/>
      <w:r w:rsidR="00E97CE6">
        <w:rPr>
          <w:rFonts w:ascii="Times New Roman" w:hAnsi="Times New Roman" w:cs="Times New Roman"/>
          <w:sz w:val="28"/>
          <w:szCs w:val="28"/>
        </w:rPr>
        <w:t>.</w:t>
      </w:r>
      <w:r>
        <w:rPr>
          <w:rFonts w:ascii="Times New Roman" w:hAnsi="Times New Roman" w:cs="Times New Roman"/>
          <w:sz w:val="28"/>
          <w:szCs w:val="28"/>
        </w:rPr>
        <w:t>…………..20</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1.3 Групповое давление………………………………………</w:t>
      </w:r>
      <w:proofErr w:type="gramStart"/>
      <w:r>
        <w:rPr>
          <w:rFonts w:ascii="Times New Roman" w:hAnsi="Times New Roman" w:cs="Times New Roman"/>
          <w:sz w:val="28"/>
          <w:szCs w:val="28"/>
        </w:rPr>
        <w:t>……</w:t>
      </w:r>
      <w:r w:rsidR="00E97CE6">
        <w:rPr>
          <w:rFonts w:ascii="Times New Roman" w:hAnsi="Times New Roman" w:cs="Times New Roman"/>
          <w:sz w:val="28"/>
          <w:szCs w:val="28"/>
        </w:rPr>
        <w:t>.</w:t>
      </w:r>
      <w:proofErr w:type="gramEnd"/>
      <w:r w:rsidR="00E97CE6">
        <w:rPr>
          <w:rFonts w:ascii="Times New Roman" w:hAnsi="Times New Roman" w:cs="Times New Roman"/>
          <w:sz w:val="28"/>
          <w:szCs w:val="28"/>
        </w:rPr>
        <w:t>.</w:t>
      </w:r>
      <w:r>
        <w:rPr>
          <w:rFonts w:ascii="Times New Roman" w:hAnsi="Times New Roman" w:cs="Times New Roman"/>
          <w:sz w:val="28"/>
          <w:szCs w:val="28"/>
        </w:rPr>
        <w:t>……………..21</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1.3.1 Воздействие и влияние…………………………………………</w:t>
      </w:r>
      <w:proofErr w:type="gramStart"/>
      <w:r>
        <w:rPr>
          <w:rFonts w:ascii="Times New Roman" w:hAnsi="Times New Roman" w:cs="Times New Roman"/>
          <w:sz w:val="28"/>
          <w:szCs w:val="28"/>
        </w:rPr>
        <w:t>…</w:t>
      </w:r>
      <w:r w:rsidR="00E97CE6">
        <w:rPr>
          <w:rFonts w:ascii="Times New Roman" w:hAnsi="Times New Roman" w:cs="Times New Roman"/>
          <w:sz w:val="28"/>
          <w:szCs w:val="28"/>
        </w:rPr>
        <w:t>….</w:t>
      </w:r>
      <w:proofErr w:type="gramEnd"/>
      <w:r>
        <w:rPr>
          <w:rFonts w:ascii="Times New Roman" w:hAnsi="Times New Roman" w:cs="Times New Roman"/>
          <w:sz w:val="28"/>
          <w:szCs w:val="28"/>
        </w:rPr>
        <w:t>………21</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1.3.2 Групповые эффекты……………………………………………</w:t>
      </w:r>
      <w:proofErr w:type="gramStart"/>
      <w:r>
        <w:rPr>
          <w:rFonts w:ascii="Times New Roman" w:hAnsi="Times New Roman" w:cs="Times New Roman"/>
          <w:sz w:val="28"/>
          <w:szCs w:val="28"/>
        </w:rPr>
        <w:t>…</w:t>
      </w:r>
      <w:r w:rsidR="00E97CE6">
        <w:rPr>
          <w:rFonts w:ascii="Times New Roman" w:hAnsi="Times New Roman" w:cs="Times New Roman"/>
          <w:sz w:val="28"/>
          <w:szCs w:val="28"/>
        </w:rPr>
        <w:t>….</w:t>
      </w:r>
      <w:proofErr w:type="gramEnd"/>
      <w:r>
        <w:rPr>
          <w:rFonts w:ascii="Times New Roman" w:hAnsi="Times New Roman" w:cs="Times New Roman"/>
          <w:sz w:val="28"/>
          <w:szCs w:val="28"/>
        </w:rPr>
        <w:t>………24</w:t>
      </w:r>
    </w:p>
    <w:p w:rsidR="00D124D2" w:rsidRPr="00D124D2" w:rsidRDefault="00D124D2" w:rsidP="00E97CE6">
      <w:pPr>
        <w:spacing w:after="0" w:line="300" w:lineRule="auto"/>
        <w:jc w:val="both"/>
        <w:rPr>
          <w:rFonts w:ascii="Times New Roman" w:hAnsi="Times New Roman" w:cs="Times New Roman"/>
          <w:b/>
          <w:sz w:val="28"/>
          <w:szCs w:val="28"/>
        </w:rPr>
      </w:pPr>
      <w:r w:rsidRPr="00D124D2">
        <w:rPr>
          <w:rFonts w:ascii="Times New Roman" w:hAnsi="Times New Roman" w:cs="Times New Roman"/>
          <w:b/>
          <w:sz w:val="28"/>
          <w:szCs w:val="28"/>
        </w:rPr>
        <w:t>Глава 2. Методы и организация исследования</w:t>
      </w:r>
      <w:r w:rsidR="00E97CE6">
        <w:rPr>
          <w:rFonts w:ascii="Times New Roman" w:hAnsi="Times New Roman" w:cs="Times New Roman"/>
          <w:b/>
          <w:sz w:val="28"/>
          <w:szCs w:val="28"/>
        </w:rPr>
        <w:t>…………………</w:t>
      </w:r>
      <w:proofErr w:type="gramStart"/>
      <w:r w:rsidR="00E97CE6">
        <w:rPr>
          <w:rFonts w:ascii="Times New Roman" w:hAnsi="Times New Roman" w:cs="Times New Roman"/>
          <w:b/>
          <w:sz w:val="28"/>
          <w:szCs w:val="28"/>
        </w:rPr>
        <w:t>…….</w:t>
      </w:r>
      <w:proofErr w:type="gramEnd"/>
      <w:r w:rsidR="00E97CE6">
        <w:rPr>
          <w:rFonts w:ascii="Times New Roman" w:hAnsi="Times New Roman" w:cs="Times New Roman"/>
          <w:b/>
          <w:sz w:val="28"/>
          <w:szCs w:val="28"/>
        </w:rPr>
        <w:t>………30</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2.1 Цели, задачи, предмет и объект исследования</w:t>
      </w:r>
      <w:r w:rsidR="00E97CE6">
        <w:rPr>
          <w:rFonts w:ascii="Times New Roman" w:hAnsi="Times New Roman" w:cs="Times New Roman"/>
          <w:sz w:val="28"/>
          <w:szCs w:val="28"/>
        </w:rPr>
        <w:t>…………………………</w:t>
      </w:r>
      <w:proofErr w:type="gramStart"/>
      <w:r w:rsidR="00E97CE6">
        <w:rPr>
          <w:rFonts w:ascii="Times New Roman" w:hAnsi="Times New Roman" w:cs="Times New Roman"/>
          <w:sz w:val="28"/>
          <w:szCs w:val="28"/>
        </w:rPr>
        <w:t>…….</w:t>
      </w:r>
      <w:proofErr w:type="gramEnd"/>
      <w:r w:rsidR="00E97CE6">
        <w:rPr>
          <w:rFonts w:ascii="Times New Roman" w:hAnsi="Times New Roman" w:cs="Times New Roman"/>
          <w:sz w:val="28"/>
          <w:szCs w:val="28"/>
        </w:rPr>
        <w:t>30</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2.2 Описание выборки</w:t>
      </w:r>
      <w:r w:rsidR="00E97CE6">
        <w:rPr>
          <w:rFonts w:ascii="Times New Roman" w:hAnsi="Times New Roman" w:cs="Times New Roman"/>
          <w:sz w:val="28"/>
          <w:szCs w:val="28"/>
        </w:rPr>
        <w:t>…………………………………………………</w:t>
      </w:r>
      <w:proofErr w:type="gramStart"/>
      <w:r w:rsidR="00E97CE6">
        <w:rPr>
          <w:rFonts w:ascii="Times New Roman" w:hAnsi="Times New Roman" w:cs="Times New Roman"/>
          <w:sz w:val="28"/>
          <w:szCs w:val="28"/>
        </w:rPr>
        <w:t>…….</w:t>
      </w:r>
      <w:proofErr w:type="gramEnd"/>
      <w:r w:rsidR="00E97CE6">
        <w:rPr>
          <w:rFonts w:ascii="Times New Roman" w:hAnsi="Times New Roman" w:cs="Times New Roman"/>
          <w:sz w:val="28"/>
          <w:szCs w:val="28"/>
        </w:rPr>
        <w:t>……..31</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2.3 Описание использованных методик</w:t>
      </w:r>
      <w:r w:rsidR="00E97CE6">
        <w:rPr>
          <w:rFonts w:ascii="Times New Roman" w:hAnsi="Times New Roman" w:cs="Times New Roman"/>
          <w:sz w:val="28"/>
          <w:szCs w:val="28"/>
        </w:rPr>
        <w:t>……………………………………</w:t>
      </w:r>
      <w:proofErr w:type="gramStart"/>
      <w:r w:rsidR="00E97CE6">
        <w:rPr>
          <w:rFonts w:ascii="Times New Roman" w:hAnsi="Times New Roman" w:cs="Times New Roman"/>
          <w:sz w:val="28"/>
          <w:szCs w:val="28"/>
        </w:rPr>
        <w:t>…….</w:t>
      </w:r>
      <w:proofErr w:type="gramEnd"/>
      <w:r w:rsidR="00E97CE6">
        <w:rPr>
          <w:rFonts w:ascii="Times New Roman" w:hAnsi="Times New Roman" w:cs="Times New Roman"/>
          <w:sz w:val="28"/>
          <w:szCs w:val="28"/>
        </w:rPr>
        <w:t>.31</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2.4 Методы статистической обработки данных</w:t>
      </w:r>
      <w:r w:rsidR="00E97CE6">
        <w:rPr>
          <w:rFonts w:ascii="Times New Roman" w:hAnsi="Times New Roman" w:cs="Times New Roman"/>
          <w:sz w:val="28"/>
          <w:szCs w:val="28"/>
        </w:rPr>
        <w:t>……………………………</w:t>
      </w:r>
      <w:proofErr w:type="gramStart"/>
      <w:r w:rsidR="00E97CE6">
        <w:rPr>
          <w:rFonts w:ascii="Times New Roman" w:hAnsi="Times New Roman" w:cs="Times New Roman"/>
          <w:sz w:val="28"/>
          <w:szCs w:val="28"/>
        </w:rPr>
        <w:t>...….</w:t>
      </w:r>
      <w:proofErr w:type="gramEnd"/>
      <w:r w:rsidR="00E97CE6">
        <w:rPr>
          <w:rFonts w:ascii="Times New Roman" w:hAnsi="Times New Roman" w:cs="Times New Roman"/>
          <w:sz w:val="28"/>
          <w:szCs w:val="28"/>
        </w:rPr>
        <w:t>.36</w:t>
      </w:r>
    </w:p>
    <w:p w:rsidR="00D124D2" w:rsidRPr="00D124D2" w:rsidRDefault="00D124D2" w:rsidP="00E97CE6">
      <w:pPr>
        <w:spacing w:after="0" w:line="300" w:lineRule="auto"/>
        <w:jc w:val="both"/>
        <w:rPr>
          <w:rFonts w:ascii="Times New Roman" w:hAnsi="Times New Roman" w:cs="Times New Roman"/>
          <w:b/>
          <w:sz w:val="28"/>
          <w:szCs w:val="28"/>
        </w:rPr>
      </w:pPr>
      <w:r w:rsidRPr="00D124D2">
        <w:rPr>
          <w:rFonts w:ascii="Times New Roman" w:hAnsi="Times New Roman" w:cs="Times New Roman"/>
          <w:b/>
          <w:sz w:val="28"/>
          <w:szCs w:val="28"/>
        </w:rPr>
        <w:t>Глава 3. Результаты исследования и их обсуждение</w:t>
      </w:r>
      <w:r w:rsidR="00E97CE6">
        <w:rPr>
          <w:rFonts w:ascii="Times New Roman" w:hAnsi="Times New Roman" w:cs="Times New Roman"/>
          <w:b/>
          <w:sz w:val="28"/>
          <w:szCs w:val="28"/>
        </w:rPr>
        <w:t>…………………………37</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3.1 Описание результатов исследования</w:t>
      </w:r>
      <w:r w:rsidR="00E97CE6">
        <w:rPr>
          <w:rFonts w:ascii="Times New Roman" w:hAnsi="Times New Roman" w:cs="Times New Roman"/>
          <w:sz w:val="28"/>
          <w:szCs w:val="28"/>
        </w:rPr>
        <w:t>……………………………………</w:t>
      </w:r>
      <w:proofErr w:type="gramStart"/>
      <w:r w:rsidR="00E97CE6">
        <w:rPr>
          <w:rFonts w:ascii="Times New Roman" w:hAnsi="Times New Roman" w:cs="Times New Roman"/>
          <w:sz w:val="28"/>
          <w:szCs w:val="28"/>
        </w:rPr>
        <w:t>...….</w:t>
      </w:r>
      <w:proofErr w:type="gramEnd"/>
      <w:r w:rsidR="00E97CE6">
        <w:rPr>
          <w:rFonts w:ascii="Times New Roman" w:hAnsi="Times New Roman" w:cs="Times New Roman"/>
          <w:sz w:val="28"/>
          <w:szCs w:val="28"/>
        </w:rPr>
        <w:t>.37</w:t>
      </w:r>
    </w:p>
    <w:p w:rsidR="00D124D2" w:rsidRDefault="00D124D2" w:rsidP="00E97CE6">
      <w:pPr>
        <w:spacing w:after="0" w:line="300" w:lineRule="auto"/>
        <w:jc w:val="both"/>
        <w:rPr>
          <w:rFonts w:ascii="Times New Roman" w:hAnsi="Times New Roman" w:cs="Times New Roman"/>
          <w:sz w:val="28"/>
          <w:szCs w:val="28"/>
        </w:rPr>
      </w:pPr>
      <w:r>
        <w:rPr>
          <w:rFonts w:ascii="Times New Roman" w:hAnsi="Times New Roman" w:cs="Times New Roman"/>
          <w:sz w:val="28"/>
          <w:szCs w:val="28"/>
        </w:rPr>
        <w:t>3.2 Обсуждение результатов</w:t>
      </w:r>
      <w:r w:rsidR="00E97CE6">
        <w:rPr>
          <w:rFonts w:ascii="Times New Roman" w:hAnsi="Times New Roman" w:cs="Times New Roman"/>
          <w:sz w:val="28"/>
          <w:szCs w:val="28"/>
        </w:rPr>
        <w:t>………………………………………………</w:t>
      </w:r>
      <w:proofErr w:type="gramStart"/>
      <w:r w:rsidR="00E97CE6">
        <w:rPr>
          <w:rFonts w:ascii="Times New Roman" w:hAnsi="Times New Roman" w:cs="Times New Roman"/>
          <w:sz w:val="28"/>
          <w:szCs w:val="28"/>
        </w:rPr>
        <w:t>…….</w:t>
      </w:r>
      <w:proofErr w:type="gramEnd"/>
      <w:r w:rsidR="00E97CE6">
        <w:rPr>
          <w:rFonts w:ascii="Times New Roman" w:hAnsi="Times New Roman" w:cs="Times New Roman"/>
          <w:sz w:val="28"/>
          <w:szCs w:val="28"/>
        </w:rPr>
        <w:t>…57</w:t>
      </w:r>
    </w:p>
    <w:p w:rsidR="00D124D2" w:rsidRPr="00D124D2" w:rsidRDefault="00D124D2" w:rsidP="00E97CE6">
      <w:pPr>
        <w:spacing w:after="0" w:line="300" w:lineRule="auto"/>
        <w:jc w:val="both"/>
        <w:rPr>
          <w:rFonts w:ascii="Times New Roman" w:hAnsi="Times New Roman" w:cs="Times New Roman"/>
          <w:b/>
          <w:sz w:val="28"/>
          <w:szCs w:val="28"/>
        </w:rPr>
      </w:pPr>
      <w:r w:rsidRPr="00D124D2">
        <w:rPr>
          <w:rFonts w:ascii="Times New Roman" w:hAnsi="Times New Roman" w:cs="Times New Roman"/>
          <w:b/>
          <w:sz w:val="28"/>
          <w:szCs w:val="28"/>
        </w:rPr>
        <w:t>Выводы</w:t>
      </w:r>
      <w:r w:rsidR="00E97CE6">
        <w:rPr>
          <w:rFonts w:ascii="Times New Roman" w:hAnsi="Times New Roman" w:cs="Times New Roman"/>
          <w:b/>
          <w:sz w:val="28"/>
          <w:szCs w:val="28"/>
        </w:rPr>
        <w:t>……………………………………………………………………………..58</w:t>
      </w:r>
      <w:r w:rsidRPr="00D124D2">
        <w:rPr>
          <w:rFonts w:ascii="Times New Roman" w:hAnsi="Times New Roman" w:cs="Times New Roman"/>
          <w:b/>
          <w:sz w:val="28"/>
          <w:szCs w:val="28"/>
        </w:rPr>
        <w:br/>
        <w:t>Заключение</w:t>
      </w:r>
      <w:r w:rsidR="00E97CE6">
        <w:rPr>
          <w:rFonts w:ascii="Times New Roman" w:hAnsi="Times New Roman" w:cs="Times New Roman"/>
          <w:b/>
          <w:sz w:val="28"/>
          <w:szCs w:val="28"/>
        </w:rPr>
        <w:t>………………………………………………………………………...60</w:t>
      </w:r>
      <w:r w:rsidRPr="00D124D2">
        <w:rPr>
          <w:rFonts w:ascii="Times New Roman" w:hAnsi="Times New Roman" w:cs="Times New Roman"/>
          <w:b/>
          <w:sz w:val="28"/>
          <w:szCs w:val="28"/>
        </w:rPr>
        <w:br/>
        <w:t>Список литературы</w:t>
      </w:r>
      <w:r w:rsidR="00E97CE6">
        <w:rPr>
          <w:rFonts w:ascii="Times New Roman" w:hAnsi="Times New Roman" w:cs="Times New Roman"/>
          <w:b/>
          <w:sz w:val="28"/>
          <w:szCs w:val="28"/>
        </w:rPr>
        <w:t>……………………………………………………………..62</w:t>
      </w:r>
      <w:r w:rsidRPr="00D124D2">
        <w:rPr>
          <w:rFonts w:ascii="Times New Roman" w:hAnsi="Times New Roman" w:cs="Times New Roman"/>
          <w:b/>
          <w:sz w:val="28"/>
          <w:szCs w:val="28"/>
        </w:rPr>
        <w:br/>
        <w:t>Приложения</w:t>
      </w:r>
      <w:r w:rsidR="00E97CE6">
        <w:rPr>
          <w:rFonts w:ascii="Times New Roman" w:hAnsi="Times New Roman" w:cs="Times New Roman"/>
          <w:b/>
          <w:sz w:val="28"/>
          <w:szCs w:val="28"/>
        </w:rPr>
        <w:t>………………………………………………………………………..66</w:t>
      </w:r>
    </w:p>
    <w:p w:rsidR="008B6308" w:rsidRPr="00D124D2" w:rsidRDefault="008B6308" w:rsidP="00031755">
      <w:pPr>
        <w:spacing w:after="0" w:line="240" w:lineRule="auto"/>
        <w:jc w:val="center"/>
        <w:rPr>
          <w:rFonts w:ascii="Times New Roman" w:hAnsi="Times New Roman" w:cs="Times New Roman"/>
          <w:sz w:val="28"/>
          <w:szCs w:val="28"/>
        </w:rPr>
      </w:pPr>
    </w:p>
    <w:p w:rsidR="008B6308" w:rsidRPr="00D124D2" w:rsidRDefault="008B6308" w:rsidP="00031755">
      <w:pPr>
        <w:spacing w:after="0" w:line="240" w:lineRule="auto"/>
        <w:jc w:val="center"/>
        <w:rPr>
          <w:rFonts w:ascii="Times New Roman" w:hAnsi="Times New Roman" w:cs="Times New Roman"/>
          <w:sz w:val="28"/>
          <w:szCs w:val="28"/>
        </w:rPr>
      </w:pPr>
    </w:p>
    <w:p w:rsidR="008B6308" w:rsidRDefault="008B6308" w:rsidP="00D124D2">
      <w:pPr>
        <w:spacing w:after="0" w:line="240" w:lineRule="auto"/>
        <w:rPr>
          <w:rFonts w:ascii="Times New Roman" w:hAnsi="Times New Roman" w:cs="Times New Roman"/>
          <w:sz w:val="28"/>
          <w:szCs w:val="28"/>
        </w:rPr>
      </w:pPr>
    </w:p>
    <w:p w:rsidR="00E97CE6" w:rsidRDefault="00E97CE6" w:rsidP="00D124D2">
      <w:pPr>
        <w:spacing w:after="0" w:line="240" w:lineRule="auto"/>
        <w:rPr>
          <w:rFonts w:ascii="Times New Roman" w:hAnsi="Times New Roman" w:cs="Times New Roman"/>
          <w:sz w:val="28"/>
          <w:szCs w:val="28"/>
        </w:rPr>
      </w:pPr>
    </w:p>
    <w:p w:rsidR="00D124D2" w:rsidRPr="00D124D2" w:rsidRDefault="00D124D2" w:rsidP="00D124D2">
      <w:pPr>
        <w:spacing w:after="0" w:line="240" w:lineRule="auto"/>
        <w:rPr>
          <w:rFonts w:ascii="Times New Roman" w:hAnsi="Times New Roman" w:cs="Times New Roman"/>
          <w:sz w:val="28"/>
          <w:szCs w:val="28"/>
        </w:rPr>
      </w:pPr>
    </w:p>
    <w:p w:rsidR="008B6308" w:rsidRPr="00D124D2" w:rsidRDefault="008B6308" w:rsidP="00031755">
      <w:pPr>
        <w:spacing w:after="0" w:line="240" w:lineRule="auto"/>
        <w:jc w:val="center"/>
        <w:rPr>
          <w:rFonts w:ascii="Times New Roman" w:hAnsi="Times New Roman" w:cs="Times New Roman"/>
          <w:sz w:val="28"/>
          <w:szCs w:val="28"/>
        </w:rPr>
      </w:pPr>
    </w:p>
    <w:p w:rsidR="008B6308" w:rsidRPr="009712BA" w:rsidRDefault="008B6308" w:rsidP="008B6308">
      <w:pPr>
        <w:jc w:val="center"/>
        <w:rPr>
          <w:rFonts w:ascii="Times New Roman" w:hAnsi="Times New Roman" w:cs="Times New Roman"/>
          <w:b/>
          <w:sz w:val="28"/>
          <w:szCs w:val="28"/>
        </w:rPr>
      </w:pPr>
      <w:r w:rsidRPr="009712BA">
        <w:rPr>
          <w:rFonts w:ascii="Times New Roman" w:hAnsi="Times New Roman" w:cs="Times New Roman"/>
          <w:b/>
          <w:sz w:val="28"/>
          <w:szCs w:val="28"/>
        </w:rPr>
        <w:lastRenderedPageBreak/>
        <w:t>Введение</w:t>
      </w:r>
    </w:p>
    <w:p w:rsidR="008B6308" w:rsidRDefault="008B6308" w:rsidP="008B6308">
      <w:pPr>
        <w:spacing w:line="300" w:lineRule="auto"/>
        <w:jc w:val="both"/>
        <w:rPr>
          <w:rFonts w:ascii="Times New Roman" w:hAnsi="Times New Roman" w:cs="Times New Roman"/>
          <w:sz w:val="28"/>
          <w:szCs w:val="28"/>
        </w:rPr>
      </w:pPr>
      <w:r w:rsidRPr="00A1387F">
        <w:rPr>
          <w:rFonts w:ascii="Times New Roman" w:hAnsi="Times New Roman" w:cs="Times New Roman"/>
          <w:sz w:val="28"/>
          <w:szCs w:val="28"/>
        </w:rPr>
        <w:tab/>
        <w:t>Каждый человек на протяжении всей жизни принимает множество решений по самым разнообразным вопросам, начиная с раннего детства. Иногда мнение окружающих по поводу этих решений не совпадает с личным мнением человека. В этих случаях проявляется феномен группового давления. Групповое давление может приводить к различным последствиям при принятии человеком решения в зависимости от сочетания множества факторов, среди которых и личностные особенности субъекта, и характеристики группы, и внешние ситуативные обстоятельства.</w:t>
      </w:r>
    </w:p>
    <w:p w:rsidR="008B6308" w:rsidRDefault="008B6308" w:rsidP="008B6308">
      <w:pPr>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Pr="00A1387F">
        <w:rPr>
          <w:rFonts w:ascii="Times New Roman" w:hAnsi="Times New Roman" w:cs="Times New Roman"/>
          <w:sz w:val="28"/>
          <w:szCs w:val="28"/>
        </w:rPr>
        <w:t xml:space="preserve">Феномен группового давления представляет особый интерес для социальной психологии. Среди исследователей, изучавших механизмы влияния группы на индивида, наиболее существенный вклад внесли М. Шериф, С. </w:t>
      </w:r>
      <w:proofErr w:type="spellStart"/>
      <w:r w:rsidRPr="00A1387F">
        <w:rPr>
          <w:rFonts w:ascii="Times New Roman" w:hAnsi="Times New Roman" w:cs="Times New Roman"/>
          <w:sz w:val="28"/>
          <w:szCs w:val="28"/>
        </w:rPr>
        <w:t>Аш</w:t>
      </w:r>
      <w:proofErr w:type="spellEnd"/>
      <w:r w:rsidRPr="00A1387F">
        <w:rPr>
          <w:rFonts w:ascii="Times New Roman" w:hAnsi="Times New Roman" w:cs="Times New Roman"/>
          <w:sz w:val="28"/>
          <w:szCs w:val="28"/>
        </w:rPr>
        <w:t xml:space="preserve">, С. </w:t>
      </w:r>
      <w:proofErr w:type="spellStart"/>
      <w:r w:rsidRPr="00A1387F">
        <w:rPr>
          <w:rFonts w:ascii="Times New Roman" w:hAnsi="Times New Roman" w:cs="Times New Roman"/>
          <w:sz w:val="28"/>
          <w:szCs w:val="28"/>
        </w:rPr>
        <w:t>Милграм</w:t>
      </w:r>
      <w:proofErr w:type="spellEnd"/>
      <w:r w:rsidRPr="00A1387F">
        <w:rPr>
          <w:rFonts w:ascii="Times New Roman" w:hAnsi="Times New Roman" w:cs="Times New Roman"/>
          <w:sz w:val="28"/>
          <w:szCs w:val="28"/>
        </w:rPr>
        <w:t xml:space="preserve">, Ф. </w:t>
      </w:r>
      <w:proofErr w:type="spellStart"/>
      <w:r w:rsidRPr="00A1387F">
        <w:rPr>
          <w:rFonts w:ascii="Times New Roman" w:hAnsi="Times New Roman" w:cs="Times New Roman"/>
          <w:sz w:val="28"/>
          <w:szCs w:val="28"/>
        </w:rPr>
        <w:t>Зимбардо</w:t>
      </w:r>
      <w:proofErr w:type="spellEnd"/>
      <w:r w:rsidRPr="00A1387F">
        <w:rPr>
          <w:rFonts w:ascii="Times New Roman" w:hAnsi="Times New Roman" w:cs="Times New Roman"/>
          <w:sz w:val="28"/>
          <w:szCs w:val="28"/>
        </w:rPr>
        <w:t xml:space="preserve">, Н. Н. Обозов, В. М. Бехтерев и другие. Проблема группового давления в социальной психологии достаточно глубоко теоретически разработана и описана в большом количестве научных работ, как отечественных (Л. Г. </w:t>
      </w:r>
      <w:proofErr w:type="spellStart"/>
      <w:r w:rsidRPr="00A1387F">
        <w:rPr>
          <w:rFonts w:ascii="Times New Roman" w:hAnsi="Times New Roman" w:cs="Times New Roman"/>
          <w:sz w:val="28"/>
          <w:szCs w:val="28"/>
        </w:rPr>
        <w:t>Почебут</w:t>
      </w:r>
      <w:proofErr w:type="spellEnd"/>
      <w:r w:rsidRPr="00A1387F">
        <w:rPr>
          <w:rFonts w:ascii="Times New Roman" w:hAnsi="Times New Roman" w:cs="Times New Roman"/>
          <w:sz w:val="28"/>
          <w:szCs w:val="28"/>
        </w:rPr>
        <w:t xml:space="preserve">, А. Л. Свенцицкий, Г.М. Андреева, Е. П. Ильин и др.), так и зарубежных (Р. </w:t>
      </w:r>
      <w:proofErr w:type="spellStart"/>
      <w:r w:rsidRPr="00A1387F">
        <w:rPr>
          <w:rFonts w:ascii="Times New Roman" w:hAnsi="Times New Roman" w:cs="Times New Roman"/>
          <w:sz w:val="28"/>
          <w:szCs w:val="28"/>
        </w:rPr>
        <w:t>Чалдини</w:t>
      </w:r>
      <w:proofErr w:type="spellEnd"/>
      <w:r w:rsidRPr="00A1387F">
        <w:rPr>
          <w:rFonts w:ascii="Times New Roman" w:hAnsi="Times New Roman" w:cs="Times New Roman"/>
          <w:sz w:val="28"/>
          <w:szCs w:val="28"/>
        </w:rPr>
        <w:t xml:space="preserve">, Т. </w:t>
      </w:r>
      <w:proofErr w:type="spellStart"/>
      <w:r w:rsidRPr="00A1387F">
        <w:rPr>
          <w:rFonts w:ascii="Times New Roman" w:hAnsi="Times New Roman" w:cs="Times New Roman"/>
          <w:sz w:val="28"/>
          <w:szCs w:val="28"/>
        </w:rPr>
        <w:t>Шибутани</w:t>
      </w:r>
      <w:proofErr w:type="spellEnd"/>
      <w:r w:rsidRPr="00A1387F">
        <w:rPr>
          <w:rFonts w:ascii="Times New Roman" w:hAnsi="Times New Roman" w:cs="Times New Roman"/>
          <w:sz w:val="28"/>
          <w:szCs w:val="28"/>
        </w:rPr>
        <w:t>, А. Аронсон, Д. Майерс и др.).</w:t>
      </w:r>
    </w:p>
    <w:p w:rsidR="008B6308" w:rsidRDefault="008B6308" w:rsidP="008B6308">
      <w:pPr>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Pr="00A1387F">
        <w:rPr>
          <w:rFonts w:ascii="Times New Roman" w:hAnsi="Times New Roman" w:cs="Times New Roman"/>
          <w:sz w:val="28"/>
          <w:szCs w:val="28"/>
        </w:rPr>
        <w:t>В данной работе проблема группового давления рассматривается с позиции восприятия ситуации группового давления человеком, принимающим решение. Актуальность работы обусловлена необходимостью в дополнении теоретических представлений о феномене группового давления с позиции субъективного восприятия ситуации объектом давления, поскольку</w:t>
      </w:r>
      <w:r>
        <w:rPr>
          <w:rFonts w:ascii="Times New Roman" w:hAnsi="Times New Roman" w:cs="Times New Roman"/>
          <w:sz w:val="28"/>
          <w:szCs w:val="28"/>
        </w:rPr>
        <w:t xml:space="preserve"> именно</w:t>
      </w:r>
      <w:r w:rsidRPr="00A1387F">
        <w:rPr>
          <w:rFonts w:ascii="Times New Roman" w:hAnsi="Times New Roman" w:cs="Times New Roman"/>
          <w:sz w:val="28"/>
          <w:szCs w:val="28"/>
        </w:rPr>
        <w:t xml:space="preserve"> </w:t>
      </w:r>
      <w:r>
        <w:rPr>
          <w:rFonts w:ascii="Times New Roman" w:hAnsi="Times New Roman" w:cs="Times New Roman"/>
          <w:sz w:val="28"/>
          <w:szCs w:val="28"/>
        </w:rPr>
        <w:t>субъективное восприятие во многом определяет то, какое решение принимается в результате</w:t>
      </w:r>
      <w:r w:rsidRPr="00A1387F">
        <w:rPr>
          <w:rFonts w:ascii="Times New Roman" w:hAnsi="Times New Roman" w:cs="Times New Roman"/>
          <w:sz w:val="28"/>
          <w:szCs w:val="28"/>
        </w:rPr>
        <w:t>.</w:t>
      </w:r>
      <w:r>
        <w:rPr>
          <w:rFonts w:ascii="Times New Roman" w:hAnsi="Times New Roman" w:cs="Times New Roman"/>
          <w:sz w:val="28"/>
          <w:szCs w:val="28"/>
        </w:rPr>
        <w:t xml:space="preserve">  </w:t>
      </w:r>
    </w:p>
    <w:p w:rsidR="008B6308" w:rsidRDefault="008B6308" w:rsidP="008B6308">
      <w:pPr>
        <w:spacing w:line="300" w:lineRule="auto"/>
        <w:jc w:val="both"/>
        <w:rPr>
          <w:rFonts w:ascii="Times New Roman" w:hAnsi="Times New Roman" w:cs="Times New Roman"/>
          <w:sz w:val="28"/>
          <w:szCs w:val="28"/>
        </w:rPr>
      </w:pPr>
      <w:r>
        <w:rPr>
          <w:rFonts w:ascii="Times New Roman" w:hAnsi="Times New Roman" w:cs="Times New Roman"/>
          <w:sz w:val="28"/>
          <w:szCs w:val="28"/>
        </w:rPr>
        <w:tab/>
        <w:t xml:space="preserve">Целью данной работы является изучение индивидуальных особенностей принятия решений в ситуациях группового давления. Основная гипотеза предполагает наличие значимых взаимосвязей между особенностями восприятия субъектом ситуации группового давления при принятии решений и его индивидуально-личностными характеристиками. </w:t>
      </w:r>
    </w:p>
    <w:p w:rsidR="008B6308" w:rsidRDefault="008B6308" w:rsidP="008B6308">
      <w:pPr>
        <w:spacing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являются психологические особенности субъекта, проявляющиеся при принятии решений в ситуациях группового давления. </w:t>
      </w:r>
    </w:p>
    <w:p w:rsidR="008B6308" w:rsidRDefault="008B6308" w:rsidP="008B6308">
      <w:pPr>
        <w:spacing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Объектом исследования выступают респонденты, среди которых выделены группы студентов и взрослых. </w:t>
      </w:r>
    </w:p>
    <w:p w:rsidR="008B6308" w:rsidRPr="00AE019A" w:rsidRDefault="008B6308" w:rsidP="008B6308">
      <w:p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Методы данного исследования включают в себя методики для выявления личностных характеристик респондентов, анкету для выявления индивидуальных особенностей принятия решений и восприятия группового давления при принятии решений, а также методы статистической обработки данных. </w:t>
      </w:r>
      <w:r>
        <w:br/>
      </w:r>
      <w:r>
        <w:tab/>
      </w:r>
      <w:r>
        <w:br/>
      </w:r>
      <w:r>
        <w:tab/>
      </w:r>
    </w:p>
    <w:p w:rsidR="008B6308" w:rsidRPr="008B6308" w:rsidRDefault="008B6308" w:rsidP="008B6308">
      <w:pPr>
        <w:spacing w:after="0" w:line="240" w:lineRule="auto"/>
        <w:rPr>
          <w:rFonts w:ascii="Times New Roman" w:hAnsi="Times New Roman" w:cs="Times New Roman"/>
          <w:sz w:val="28"/>
          <w:szCs w:val="28"/>
        </w:rPr>
      </w:pPr>
    </w:p>
    <w:p w:rsidR="008B6308" w:rsidRPr="008B6308" w:rsidRDefault="008B6308" w:rsidP="00031755">
      <w:pPr>
        <w:spacing w:after="0" w:line="240" w:lineRule="auto"/>
        <w:jc w:val="center"/>
        <w:rPr>
          <w:rFonts w:ascii="Times New Roman" w:hAnsi="Times New Roman" w:cs="Times New Roman"/>
          <w:sz w:val="28"/>
          <w:szCs w:val="28"/>
        </w:rPr>
      </w:pPr>
    </w:p>
    <w:p w:rsidR="008B6308" w:rsidRPr="008B6308" w:rsidRDefault="008B6308" w:rsidP="00031755">
      <w:pPr>
        <w:spacing w:after="0" w:line="240" w:lineRule="auto"/>
        <w:jc w:val="center"/>
        <w:rPr>
          <w:rFonts w:ascii="Times New Roman" w:hAnsi="Times New Roman" w:cs="Times New Roman"/>
          <w:sz w:val="28"/>
          <w:szCs w:val="28"/>
        </w:rPr>
      </w:pPr>
    </w:p>
    <w:p w:rsidR="008B6308" w:rsidRPr="008B6308" w:rsidRDefault="008B6308" w:rsidP="00031755">
      <w:pPr>
        <w:spacing w:after="0" w:line="240" w:lineRule="auto"/>
        <w:jc w:val="center"/>
        <w:rPr>
          <w:rFonts w:ascii="Times New Roman" w:hAnsi="Times New Roman" w:cs="Times New Roman"/>
          <w:sz w:val="28"/>
          <w:szCs w:val="28"/>
        </w:rPr>
      </w:pPr>
    </w:p>
    <w:p w:rsidR="008B6308" w:rsidRP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Pr="00824C0A" w:rsidRDefault="008B6308" w:rsidP="008B6308">
      <w:pPr>
        <w:spacing w:line="25" w:lineRule="atLeast"/>
        <w:jc w:val="center"/>
        <w:rPr>
          <w:rFonts w:ascii="Times New Roman" w:hAnsi="Times New Roman" w:cs="Times New Roman"/>
          <w:b/>
          <w:sz w:val="28"/>
          <w:szCs w:val="28"/>
        </w:rPr>
      </w:pPr>
      <w:r w:rsidRPr="00824C0A">
        <w:rPr>
          <w:rFonts w:ascii="Times New Roman" w:hAnsi="Times New Roman" w:cs="Times New Roman"/>
          <w:b/>
          <w:sz w:val="28"/>
          <w:szCs w:val="28"/>
        </w:rPr>
        <w:lastRenderedPageBreak/>
        <w:t>1. Обзор литературы</w:t>
      </w:r>
      <w:r>
        <w:rPr>
          <w:rFonts w:ascii="Times New Roman" w:hAnsi="Times New Roman" w:cs="Times New Roman"/>
          <w:b/>
          <w:sz w:val="28"/>
          <w:szCs w:val="28"/>
        </w:rPr>
        <w:t xml:space="preserve"> </w:t>
      </w:r>
    </w:p>
    <w:p w:rsidR="008B6308" w:rsidRPr="00931A86" w:rsidRDefault="008B6308" w:rsidP="008B6308">
      <w:pPr>
        <w:spacing w:line="25" w:lineRule="atLeast"/>
        <w:jc w:val="center"/>
        <w:rPr>
          <w:rFonts w:ascii="Times New Roman" w:hAnsi="Times New Roman" w:cs="Times New Roman"/>
          <w:b/>
          <w:sz w:val="28"/>
          <w:szCs w:val="28"/>
        </w:rPr>
      </w:pPr>
      <w:r w:rsidRPr="00931A86">
        <w:rPr>
          <w:rFonts w:ascii="Times New Roman" w:hAnsi="Times New Roman" w:cs="Times New Roman"/>
          <w:b/>
          <w:sz w:val="28"/>
          <w:szCs w:val="28"/>
        </w:rPr>
        <w:t>1.1 Феномен группы в социальной психологии</w:t>
      </w:r>
    </w:p>
    <w:p w:rsidR="008B6308" w:rsidRPr="00931A86" w:rsidRDefault="008B6308" w:rsidP="008B6308">
      <w:pPr>
        <w:spacing w:line="25" w:lineRule="atLeast"/>
        <w:jc w:val="center"/>
        <w:rPr>
          <w:rFonts w:ascii="Times New Roman" w:hAnsi="Times New Roman" w:cs="Times New Roman"/>
          <w:sz w:val="28"/>
          <w:szCs w:val="28"/>
        </w:rPr>
      </w:pPr>
      <w:r w:rsidRPr="00931A86">
        <w:rPr>
          <w:rFonts w:ascii="Times New Roman" w:hAnsi="Times New Roman" w:cs="Times New Roman"/>
          <w:b/>
          <w:sz w:val="28"/>
          <w:szCs w:val="28"/>
        </w:rPr>
        <w:t>1.1.1 Определение понятия группы</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Изучение феномена группы послужило основой для образования особой области психологического знания – социальной психологии. Первоначально интерес исследователей вызывали общественно-исторические процессы, а также психологические характеристики народов, масс, толпы, иными словами, больших социальных групп. В России анализом данных явлений занимались К.Д. Кавелин, П.Л. Лавров, Н.К. Михайловский, Н.Н. Надеждин, Г.В. Плеханов, А.А. Потебня. Среди зарубежных исследователей можно выделить В. Вундта, Д.С. Милля, Г. Спенсера, Э. Дюркгейма, Г. </w:t>
      </w:r>
      <w:proofErr w:type="spellStart"/>
      <w:r w:rsidRPr="00931A86">
        <w:rPr>
          <w:rFonts w:ascii="Times New Roman" w:hAnsi="Times New Roman" w:cs="Times New Roman"/>
          <w:sz w:val="28"/>
          <w:szCs w:val="28"/>
        </w:rPr>
        <w:t>Лебона</w:t>
      </w:r>
      <w:proofErr w:type="spellEnd"/>
      <w:r w:rsidRPr="00931A86">
        <w:rPr>
          <w:rFonts w:ascii="Times New Roman" w:hAnsi="Times New Roman" w:cs="Times New Roman"/>
          <w:sz w:val="28"/>
          <w:szCs w:val="28"/>
        </w:rPr>
        <w:t xml:space="preserve">, Г. </w:t>
      </w:r>
      <w:proofErr w:type="spellStart"/>
      <w:r w:rsidRPr="00931A86">
        <w:rPr>
          <w:rFonts w:ascii="Times New Roman" w:hAnsi="Times New Roman" w:cs="Times New Roman"/>
          <w:sz w:val="28"/>
          <w:szCs w:val="28"/>
        </w:rPr>
        <w:t>Тарда</w:t>
      </w:r>
      <w:proofErr w:type="spellEnd"/>
      <w:r w:rsidRPr="00931A86">
        <w:rPr>
          <w:rFonts w:ascii="Times New Roman" w:hAnsi="Times New Roman" w:cs="Times New Roman"/>
          <w:sz w:val="28"/>
          <w:szCs w:val="28"/>
        </w:rPr>
        <w:t xml:space="preserve">, Ч. Кули и других. </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В дальнейшем, благодаря становлению естественно-научной парадигмы в социальной психологии и изменению ориентации практического применения психологии, начал возрастать интерес к изучению малых групп. Результаты многочисленных эмпирических исследований, среди которых большую значимость имеют работы В. М. Бехтерева, М. В. </w:t>
      </w:r>
      <w:proofErr w:type="spellStart"/>
      <w:r w:rsidRPr="00931A86">
        <w:rPr>
          <w:rFonts w:ascii="Times New Roman" w:hAnsi="Times New Roman" w:cs="Times New Roman"/>
          <w:sz w:val="28"/>
          <w:szCs w:val="28"/>
        </w:rPr>
        <w:t>Ланге</w:t>
      </w:r>
      <w:proofErr w:type="spellEnd"/>
      <w:r w:rsidRPr="00931A86">
        <w:rPr>
          <w:rFonts w:ascii="Times New Roman" w:hAnsi="Times New Roman" w:cs="Times New Roman"/>
          <w:sz w:val="28"/>
          <w:szCs w:val="28"/>
        </w:rPr>
        <w:t xml:space="preserve">, Ф. </w:t>
      </w:r>
      <w:proofErr w:type="spellStart"/>
      <w:r w:rsidRPr="00931A86">
        <w:rPr>
          <w:rFonts w:ascii="Times New Roman" w:hAnsi="Times New Roman" w:cs="Times New Roman"/>
          <w:sz w:val="28"/>
          <w:szCs w:val="28"/>
        </w:rPr>
        <w:t>Олпорта</w:t>
      </w:r>
      <w:proofErr w:type="spellEnd"/>
      <w:r w:rsidRPr="00931A86">
        <w:rPr>
          <w:rFonts w:ascii="Times New Roman" w:hAnsi="Times New Roman" w:cs="Times New Roman"/>
          <w:sz w:val="28"/>
          <w:szCs w:val="28"/>
        </w:rPr>
        <w:t xml:space="preserve">, У. </w:t>
      </w:r>
      <w:proofErr w:type="spellStart"/>
      <w:r w:rsidRPr="00931A86">
        <w:rPr>
          <w:rFonts w:ascii="Times New Roman" w:hAnsi="Times New Roman" w:cs="Times New Roman"/>
          <w:sz w:val="28"/>
          <w:szCs w:val="28"/>
        </w:rPr>
        <w:t>Макдуголла</w:t>
      </w:r>
      <w:proofErr w:type="spellEnd"/>
      <w:r w:rsidRPr="00931A86">
        <w:rPr>
          <w:rFonts w:ascii="Times New Roman" w:hAnsi="Times New Roman" w:cs="Times New Roman"/>
          <w:sz w:val="28"/>
          <w:szCs w:val="28"/>
        </w:rPr>
        <w:t xml:space="preserve"> и других, доказывают, что поведение человека, а также его мысли и чувства, могут видоизменяться под влиянием других людей и взаимодействия с ними.</w:t>
      </w:r>
      <w:r w:rsidRPr="0099115A">
        <w:rPr>
          <w:rFonts w:ascii="Times New Roman" w:hAnsi="Times New Roman" w:cs="Times New Roman"/>
          <w:sz w:val="28"/>
          <w:szCs w:val="28"/>
        </w:rPr>
        <w:t xml:space="preserve"> [39, 191</w:t>
      </w:r>
      <w:proofErr w:type="gramStart"/>
      <w:r w:rsidRPr="0099115A">
        <w:rPr>
          <w:rFonts w:ascii="Times New Roman" w:hAnsi="Times New Roman" w:cs="Times New Roman"/>
          <w:sz w:val="28"/>
          <w:szCs w:val="28"/>
        </w:rPr>
        <w:t>]</w:t>
      </w:r>
      <w:r w:rsidRPr="00931A86">
        <w:rPr>
          <w:rFonts w:ascii="Times New Roman" w:hAnsi="Times New Roman" w:cs="Times New Roman"/>
          <w:sz w:val="28"/>
          <w:szCs w:val="28"/>
        </w:rPr>
        <w:t xml:space="preserve"> Кроме того</w:t>
      </w:r>
      <w:proofErr w:type="gramEnd"/>
      <w:r w:rsidRPr="00931A86">
        <w:rPr>
          <w:rFonts w:ascii="Times New Roman" w:hAnsi="Times New Roman" w:cs="Times New Roman"/>
          <w:sz w:val="28"/>
          <w:szCs w:val="28"/>
        </w:rPr>
        <w:t xml:space="preserve">, на данном этапе становления социальной психологии было обнаружено, что группа людей может выступать как единое целое, обладающее собственными свойствами и особенностями. </w:t>
      </w:r>
      <w:r w:rsidRPr="00931A86">
        <w:rPr>
          <w:rFonts w:ascii="Times New Roman" w:hAnsi="Times New Roman" w:cs="Times New Roman"/>
          <w:sz w:val="28"/>
          <w:szCs w:val="28"/>
        </w:rPr>
        <w:br/>
        <w:t xml:space="preserve">С 30-х годов прошлого столетия интерес к данному явлению стал устойчивым и всеобъемлющим. В этот период были проведены исследования Э. </w:t>
      </w:r>
      <w:proofErr w:type="spellStart"/>
      <w:r w:rsidRPr="00931A86">
        <w:rPr>
          <w:rFonts w:ascii="Times New Roman" w:hAnsi="Times New Roman" w:cs="Times New Roman"/>
          <w:sz w:val="28"/>
          <w:szCs w:val="28"/>
        </w:rPr>
        <w:t>Мэйо</w:t>
      </w:r>
      <w:proofErr w:type="spellEnd"/>
      <w:r w:rsidRPr="00931A86">
        <w:rPr>
          <w:rFonts w:ascii="Times New Roman" w:hAnsi="Times New Roman" w:cs="Times New Roman"/>
          <w:sz w:val="28"/>
          <w:szCs w:val="28"/>
        </w:rPr>
        <w:t xml:space="preserve">, Я. Морено, М. Шерифа, К. Левина, ныне считающиеся классическими.  </w:t>
      </w:r>
      <w:r w:rsidRPr="002F664C">
        <w:rPr>
          <w:rFonts w:ascii="Times New Roman" w:hAnsi="Times New Roman" w:cs="Times New Roman"/>
          <w:sz w:val="28"/>
          <w:szCs w:val="28"/>
        </w:rPr>
        <w:t>[</w:t>
      </w:r>
      <w:r w:rsidRPr="00931A86">
        <w:rPr>
          <w:rFonts w:ascii="Times New Roman" w:hAnsi="Times New Roman" w:cs="Times New Roman"/>
          <w:sz w:val="28"/>
          <w:szCs w:val="28"/>
        </w:rPr>
        <w:t>4, 175</w:t>
      </w:r>
      <w:r w:rsidRPr="002F664C">
        <w:rPr>
          <w:rFonts w:ascii="Times New Roman" w:hAnsi="Times New Roman" w:cs="Times New Roman"/>
          <w:sz w:val="28"/>
          <w:szCs w:val="28"/>
        </w:rPr>
        <w:t>]</w:t>
      </w:r>
      <w:r w:rsidRPr="00931A86">
        <w:rPr>
          <w:rFonts w:ascii="Times New Roman" w:hAnsi="Times New Roman" w:cs="Times New Roman"/>
          <w:sz w:val="28"/>
          <w:szCs w:val="28"/>
        </w:rPr>
        <w:t xml:space="preserve"> </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В настоящее время существует множество различных определений группы, в которых авторы подчеркивают свой взгляд на данное понятие. В рамках социологического подхода принято рассматривать группу как статичное образование. Внимание в данной концепции сосредотачивается на постоянстве связей между членами группы и наличии характерных установок, возникающих благодаря членству в группе. </w:t>
      </w:r>
      <w:r w:rsidRPr="00824C0A">
        <w:rPr>
          <w:rFonts w:ascii="Times New Roman" w:hAnsi="Times New Roman" w:cs="Times New Roman"/>
          <w:sz w:val="28"/>
          <w:szCs w:val="28"/>
        </w:rPr>
        <w:t>[45</w:t>
      </w:r>
      <w:r w:rsidRPr="00931A86">
        <w:rPr>
          <w:rFonts w:ascii="Times New Roman" w:hAnsi="Times New Roman" w:cs="Times New Roman"/>
          <w:sz w:val="28"/>
          <w:szCs w:val="28"/>
        </w:rPr>
        <w:t>, 32-33</w:t>
      </w:r>
      <w:r w:rsidRPr="00824C0A">
        <w:rPr>
          <w:rFonts w:ascii="Times New Roman" w:hAnsi="Times New Roman" w:cs="Times New Roman"/>
          <w:sz w:val="28"/>
          <w:szCs w:val="28"/>
        </w:rPr>
        <w:t>]</w:t>
      </w:r>
      <w:r w:rsidRPr="00931A86">
        <w:rPr>
          <w:rFonts w:ascii="Times New Roman" w:hAnsi="Times New Roman" w:cs="Times New Roman"/>
          <w:sz w:val="28"/>
          <w:szCs w:val="28"/>
        </w:rPr>
        <w:t xml:space="preserve"> Главной целью, согласно социологическому подходу к исследуемой проблеме, является поиск объективного критерия для различения групп. В качестве такого критерия могут выступать религиозные, этнические, политические и другие подобные характеристики групп. </w:t>
      </w:r>
      <w:r w:rsidRPr="00824C0A">
        <w:rPr>
          <w:rFonts w:ascii="Times New Roman" w:hAnsi="Times New Roman" w:cs="Times New Roman"/>
          <w:sz w:val="28"/>
          <w:szCs w:val="28"/>
        </w:rPr>
        <w:t>[1</w:t>
      </w:r>
      <w:r w:rsidRPr="00931A86">
        <w:rPr>
          <w:rFonts w:ascii="Times New Roman" w:hAnsi="Times New Roman" w:cs="Times New Roman"/>
          <w:sz w:val="28"/>
          <w:szCs w:val="28"/>
        </w:rPr>
        <w:t>, 137-138</w:t>
      </w:r>
      <w:r w:rsidRPr="00824C0A">
        <w:rPr>
          <w:rFonts w:ascii="Times New Roman" w:hAnsi="Times New Roman" w:cs="Times New Roman"/>
          <w:sz w:val="28"/>
          <w:szCs w:val="28"/>
        </w:rPr>
        <w:t>]</w:t>
      </w:r>
      <w:r w:rsidRPr="00931A86">
        <w:rPr>
          <w:rFonts w:ascii="Times New Roman" w:hAnsi="Times New Roman" w:cs="Times New Roman"/>
          <w:sz w:val="28"/>
          <w:szCs w:val="28"/>
        </w:rPr>
        <w:t xml:space="preserve"> Данный подход не может в полной мере раскрыть социально-психологической сущности группы и ее значения для индивида, однако может быть применен для определенного круга задач, в том числе, в рамках общепсихологического анализа.</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Однако некоторые социологи все же считают необходимым придерживаться динамической концепции группы. В таком понимании группа рассматривается как объединение людей, включенных в последовательную координационную деятельность, то есть деятельность, сознательно или </w:t>
      </w:r>
      <w:r w:rsidRPr="00931A86">
        <w:rPr>
          <w:rFonts w:ascii="Times New Roman" w:hAnsi="Times New Roman" w:cs="Times New Roman"/>
          <w:sz w:val="28"/>
          <w:szCs w:val="28"/>
        </w:rPr>
        <w:lastRenderedPageBreak/>
        <w:t xml:space="preserve">бессознательно подчиненную какой-либо общей для участников цели. Важно также отметить, что результатом достижения этой общей цели является какого-то рода удовлетворения для каждого члена группы. Соответственно, члены группы под таким углом зрения являются активными участниками совместной деятельности. Отправной точкой для анализа групп в рамках динамической концепции являются совместные действия, тогда как в статической концепции таковой является структура группы. </w:t>
      </w:r>
      <w:r w:rsidRPr="002F664C">
        <w:rPr>
          <w:rFonts w:ascii="Times New Roman" w:hAnsi="Times New Roman" w:cs="Times New Roman"/>
          <w:sz w:val="28"/>
          <w:szCs w:val="28"/>
        </w:rPr>
        <w:t>[42, 12-15]</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Групповое действие есть общие усилия членов группы для достижения общей цели, однако мотивы каждого участника действия индивидуальны и не являются взаимозависимыми. Важнейшими характеристиками группового действия в данном подходе принято считать разделение труда и гибкую координацию. Разделение труда в группе осуществляется путем распределения задач и функций между ее членами, причем в результате такого разделения группа сохраняет свою целостность и действует как единый механизм. Гибкая координация в группе означает способность ее членов приспосабливаться к особенностям ситуации и внутригруппового взаимодействия с другими участниками и обеспечивается благодаря взаимным уступкам, осуществляющимся между ними. </w:t>
      </w:r>
      <w:r w:rsidRPr="002F664C">
        <w:rPr>
          <w:rFonts w:ascii="Times New Roman" w:hAnsi="Times New Roman" w:cs="Times New Roman"/>
          <w:sz w:val="28"/>
          <w:szCs w:val="28"/>
        </w:rPr>
        <w:t>[45</w:t>
      </w:r>
      <w:r w:rsidRPr="00931A86">
        <w:rPr>
          <w:rFonts w:ascii="Times New Roman" w:hAnsi="Times New Roman" w:cs="Times New Roman"/>
          <w:sz w:val="28"/>
          <w:szCs w:val="28"/>
        </w:rPr>
        <w:t>, 33-35</w:t>
      </w:r>
      <w:r w:rsidRPr="002F664C">
        <w:rPr>
          <w:rFonts w:ascii="Times New Roman" w:hAnsi="Times New Roman" w:cs="Times New Roman"/>
          <w:sz w:val="28"/>
          <w:szCs w:val="28"/>
        </w:rPr>
        <w:t>]</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Несколько иначе феномен группы рассматривается представителями социально-психологического подхода. Группа представляется как часть социальной среды развития человека, ведь индивид испытывает на себе влияние множества групп одновременно, являясь точкой пересечения их взглядов, норм, убеждений и ценностей. Тем самым группа не только задает место индивида в системе социальной деятельности, но и является важным фактором в формировании его личности. </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Таким образом, если группа воспринимается как субъект социальной деятельности, имеющей определенное содержание, то следует отметить, что группа отличается также и общностью психологических характеристик, что некоторые авторы обозначают термином «групповое сознание». Иными словами, индивид определяет свою принадлежность к конкретной группе в случаях, когда он принимает ее психологические характеристики. В качестве таковых могут выступать групповые интересы, нормы, ценности, цели, мнения, потребности. </w:t>
      </w:r>
      <w:r w:rsidRPr="002F664C">
        <w:rPr>
          <w:rFonts w:ascii="Times New Roman" w:hAnsi="Times New Roman" w:cs="Times New Roman"/>
          <w:sz w:val="28"/>
          <w:szCs w:val="28"/>
        </w:rPr>
        <w:t>[1</w:t>
      </w:r>
      <w:r w:rsidRPr="00931A86">
        <w:rPr>
          <w:rFonts w:ascii="Times New Roman" w:hAnsi="Times New Roman" w:cs="Times New Roman"/>
          <w:sz w:val="28"/>
          <w:szCs w:val="28"/>
        </w:rPr>
        <w:t>, 138-140</w:t>
      </w:r>
      <w:r w:rsidRPr="002F664C">
        <w:rPr>
          <w:rFonts w:ascii="Times New Roman" w:hAnsi="Times New Roman" w:cs="Times New Roman"/>
          <w:sz w:val="28"/>
          <w:szCs w:val="28"/>
        </w:rPr>
        <w:t>]</w:t>
      </w:r>
    </w:p>
    <w:p w:rsidR="008B6308" w:rsidRPr="002F664C" w:rsidRDefault="008B6308" w:rsidP="008B6308">
      <w:pPr>
        <w:spacing w:line="25" w:lineRule="atLeast"/>
        <w:ind w:firstLine="708"/>
        <w:jc w:val="both"/>
        <w:rPr>
          <w:rFonts w:ascii="Times New Roman" w:hAnsi="Times New Roman" w:cs="Times New Roman"/>
          <w:sz w:val="28"/>
          <w:szCs w:val="28"/>
        </w:rPr>
      </w:pPr>
      <w:proofErr w:type="spellStart"/>
      <w:r w:rsidRPr="00931A86">
        <w:rPr>
          <w:rFonts w:ascii="Times New Roman" w:hAnsi="Times New Roman" w:cs="Times New Roman"/>
          <w:sz w:val="28"/>
          <w:szCs w:val="28"/>
        </w:rPr>
        <w:t>Марвин</w:t>
      </w:r>
      <w:proofErr w:type="spellEnd"/>
      <w:r w:rsidRPr="00931A86">
        <w:rPr>
          <w:rFonts w:ascii="Times New Roman" w:hAnsi="Times New Roman" w:cs="Times New Roman"/>
          <w:sz w:val="28"/>
          <w:szCs w:val="28"/>
        </w:rPr>
        <w:t xml:space="preserve"> Шоу определяет группу как коллектив, образованный двумя или большим числом людей, взаимодействующих друг с другом и влияющих друг на друга. В такой формулировке акцент ставится на взаимодействии между членами группы как на основном критерии, по которому можно отличить группу от другого рода объединений. </w:t>
      </w:r>
      <w:r w:rsidRPr="0099115A">
        <w:rPr>
          <w:rFonts w:ascii="Times New Roman" w:hAnsi="Times New Roman" w:cs="Times New Roman"/>
          <w:sz w:val="28"/>
          <w:szCs w:val="28"/>
        </w:rPr>
        <w:t xml:space="preserve">[51, </w:t>
      </w:r>
      <w:r w:rsidRPr="002F664C">
        <w:rPr>
          <w:rFonts w:ascii="Times New Roman" w:hAnsi="Times New Roman" w:cs="Times New Roman"/>
          <w:sz w:val="28"/>
          <w:szCs w:val="28"/>
        </w:rPr>
        <w:t>33]</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Социальный психолог Джон </w:t>
      </w:r>
      <w:proofErr w:type="spellStart"/>
      <w:r w:rsidRPr="00931A86">
        <w:rPr>
          <w:rFonts w:ascii="Times New Roman" w:hAnsi="Times New Roman" w:cs="Times New Roman"/>
          <w:sz w:val="28"/>
          <w:szCs w:val="28"/>
        </w:rPr>
        <w:t>Тёрнер</w:t>
      </w:r>
      <w:proofErr w:type="spellEnd"/>
      <w:r w:rsidRPr="00931A86">
        <w:rPr>
          <w:rFonts w:ascii="Times New Roman" w:hAnsi="Times New Roman" w:cs="Times New Roman"/>
          <w:sz w:val="28"/>
          <w:szCs w:val="28"/>
        </w:rPr>
        <w:t xml:space="preserve"> дополнил определение, отметив, что члены группы воспринимают себя как «мы», а людей, не входящих в данную группу, как «они». </w:t>
      </w:r>
      <w:r w:rsidRPr="00824C0A">
        <w:rPr>
          <w:rFonts w:ascii="Times New Roman" w:hAnsi="Times New Roman" w:cs="Times New Roman"/>
          <w:sz w:val="28"/>
          <w:szCs w:val="28"/>
        </w:rPr>
        <w:t>[27</w:t>
      </w:r>
      <w:r w:rsidRPr="00931A86">
        <w:rPr>
          <w:rFonts w:ascii="Times New Roman" w:hAnsi="Times New Roman" w:cs="Times New Roman"/>
          <w:sz w:val="28"/>
          <w:szCs w:val="28"/>
        </w:rPr>
        <w:t>, 250-251</w:t>
      </w:r>
      <w:r w:rsidRPr="00824C0A">
        <w:rPr>
          <w:rFonts w:ascii="Times New Roman" w:hAnsi="Times New Roman" w:cs="Times New Roman"/>
          <w:sz w:val="28"/>
          <w:szCs w:val="28"/>
        </w:rPr>
        <w:t>]</w:t>
      </w:r>
      <w:r w:rsidRPr="00931A86">
        <w:rPr>
          <w:rFonts w:ascii="Times New Roman" w:hAnsi="Times New Roman" w:cs="Times New Roman"/>
          <w:sz w:val="28"/>
          <w:szCs w:val="28"/>
        </w:rPr>
        <w:t xml:space="preserve"> Так называемое «Мы-чувство» говорит о потребности отделения одной психологической общности от другой и </w:t>
      </w:r>
      <w:r w:rsidRPr="00931A86">
        <w:rPr>
          <w:rFonts w:ascii="Times New Roman" w:hAnsi="Times New Roman" w:cs="Times New Roman"/>
          <w:sz w:val="28"/>
          <w:szCs w:val="28"/>
        </w:rPr>
        <w:lastRenderedPageBreak/>
        <w:t xml:space="preserve">указывает на осознание членов группы своей принадлежности к ней. Таким образом, группы, членство в которых является для человека значимым, являются основой его социальной идентичности и, соответственно, принимают участие в формировании Я-концепции. </w:t>
      </w:r>
      <w:r w:rsidRPr="002F664C">
        <w:rPr>
          <w:rFonts w:ascii="Times New Roman" w:hAnsi="Times New Roman" w:cs="Times New Roman"/>
          <w:sz w:val="28"/>
          <w:szCs w:val="28"/>
        </w:rPr>
        <w:t>[39</w:t>
      </w:r>
      <w:r w:rsidRPr="00931A86">
        <w:rPr>
          <w:rFonts w:ascii="Times New Roman" w:hAnsi="Times New Roman" w:cs="Times New Roman"/>
          <w:sz w:val="28"/>
          <w:szCs w:val="28"/>
        </w:rPr>
        <w:t>, 73</w:t>
      </w:r>
      <w:r w:rsidRPr="002F664C">
        <w:rPr>
          <w:rFonts w:ascii="Times New Roman" w:hAnsi="Times New Roman" w:cs="Times New Roman"/>
          <w:sz w:val="28"/>
          <w:szCs w:val="28"/>
        </w:rPr>
        <w:t>]</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В определении </w:t>
      </w:r>
      <w:proofErr w:type="spellStart"/>
      <w:r w:rsidRPr="00931A86">
        <w:rPr>
          <w:rFonts w:ascii="Times New Roman" w:hAnsi="Times New Roman" w:cs="Times New Roman"/>
          <w:sz w:val="28"/>
          <w:szCs w:val="28"/>
        </w:rPr>
        <w:t>Шерковина</w:t>
      </w:r>
      <w:proofErr w:type="spellEnd"/>
      <w:r w:rsidRPr="00931A86">
        <w:rPr>
          <w:rFonts w:ascii="Times New Roman" w:hAnsi="Times New Roman" w:cs="Times New Roman"/>
          <w:sz w:val="28"/>
          <w:szCs w:val="28"/>
        </w:rPr>
        <w:t xml:space="preserve"> группа представлена как общность взаимодействующих людей во имя сознаваемой цели, общность, которая объективно выступает как субъект действия. Данная формулировка, в отличие от предыдущих, усматривает, что группа обладает свойством целенаправленности. </w:t>
      </w:r>
      <w:r w:rsidRPr="002F664C">
        <w:rPr>
          <w:rFonts w:ascii="Times New Roman" w:hAnsi="Times New Roman" w:cs="Times New Roman"/>
          <w:sz w:val="28"/>
          <w:szCs w:val="28"/>
        </w:rPr>
        <w:t>[1</w:t>
      </w:r>
      <w:r w:rsidRPr="00931A86">
        <w:rPr>
          <w:rFonts w:ascii="Times New Roman" w:hAnsi="Times New Roman" w:cs="Times New Roman"/>
          <w:sz w:val="28"/>
          <w:szCs w:val="28"/>
        </w:rPr>
        <w:t>, 142</w:t>
      </w:r>
      <w:r w:rsidRPr="002F664C">
        <w:rPr>
          <w:rFonts w:ascii="Times New Roman" w:hAnsi="Times New Roman" w:cs="Times New Roman"/>
          <w:sz w:val="28"/>
          <w:szCs w:val="28"/>
        </w:rPr>
        <w:t>]</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В психиатрии используется определение группы как сети межчеловеческих отношений, матрицы, в которой осуществляется жизнь и развитие индивида. Для этой области немаловажно, что каждый человек на протяжении всей жизни состоит в различных группах (группа семьи, коллег по работе, политические группы, группы, преследующие совместные интересы), причем группа и индивид оказывают взаимное влияние друг на друга. С точки зрения психиатров и психотерапевтов, группа является одним из важнейших факторов становления психологического здоровья или болезни. </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Обобщая все вышесказанное, можно выделить определенные признаки группы, отличающей ее от совокупности людей. Одним из важнейших аспектов в данном случае является наличие совместной предметной деятельности. Содержание и форма такой деятельности зависят от групповых потребностей, целей и средств их достижения, а также от социального контекста в целом. </w:t>
      </w:r>
      <w:r w:rsidRPr="0099115A">
        <w:rPr>
          <w:rFonts w:ascii="Times New Roman" w:hAnsi="Times New Roman" w:cs="Times New Roman"/>
          <w:sz w:val="28"/>
          <w:szCs w:val="28"/>
        </w:rPr>
        <w:t>[38, 231-240</w:t>
      </w:r>
      <w:proofErr w:type="gramStart"/>
      <w:r w:rsidRPr="0099115A">
        <w:rPr>
          <w:rFonts w:ascii="Times New Roman" w:hAnsi="Times New Roman" w:cs="Times New Roman"/>
          <w:sz w:val="28"/>
          <w:szCs w:val="28"/>
        </w:rPr>
        <w:t xml:space="preserve">] </w:t>
      </w:r>
      <w:r w:rsidRPr="00931A86">
        <w:rPr>
          <w:rFonts w:ascii="Times New Roman" w:hAnsi="Times New Roman" w:cs="Times New Roman"/>
          <w:sz w:val="28"/>
          <w:szCs w:val="28"/>
        </w:rPr>
        <w:t>Следовательно</w:t>
      </w:r>
      <w:proofErr w:type="gramEnd"/>
      <w:r w:rsidRPr="00931A86">
        <w:rPr>
          <w:rFonts w:ascii="Times New Roman" w:hAnsi="Times New Roman" w:cs="Times New Roman"/>
          <w:sz w:val="28"/>
          <w:szCs w:val="28"/>
        </w:rPr>
        <w:t xml:space="preserve">, группа также является элементом в системе более широких социальных отношений, от которых зависит не только появление группы как таковой, но и содержание внутригрупповых норм, правил, ценностей, а также особенности межгрупповых взаимодействий. В некоторых определениях группы подчеркивается, что для ее формирования необходима общность потребностей и интересов ее представителей. Еще одним условием является некоторая продолжительность существования группы, способствующая появлению общих для ее членов ценностей, традиций и прочего. Упомянутые выше общие цели приводят разделению между членами группы различных функций и ролей, что необходимо для эффективного выполнения групповых задач. Конкретная модель распределения ролей в той или иной группе зависит не только от содержания групповых целей и задач, но и от условий и способов их достижения и выполнения. </w:t>
      </w:r>
      <w:r w:rsidRPr="0099115A">
        <w:rPr>
          <w:rFonts w:ascii="Times New Roman" w:hAnsi="Times New Roman" w:cs="Times New Roman"/>
          <w:sz w:val="28"/>
          <w:szCs w:val="28"/>
        </w:rPr>
        <w:t>[32, 164</w:t>
      </w:r>
      <w:proofErr w:type="gramStart"/>
      <w:r w:rsidRPr="0099115A">
        <w:rPr>
          <w:rFonts w:ascii="Times New Roman" w:hAnsi="Times New Roman" w:cs="Times New Roman"/>
          <w:sz w:val="28"/>
          <w:szCs w:val="28"/>
        </w:rPr>
        <w:t xml:space="preserve">] </w:t>
      </w:r>
      <w:r w:rsidRPr="00931A86">
        <w:rPr>
          <w:rFonts w:ascii="Times New Roman" w:hAnsi="Times New Roman" w:cs="Times New Roman"/>
          <w:sz w:val="28"/>
          <w:szCs w:val="28"/>
        </w:rPr>
        <w:t>Кроме того</w:t>
      </w:r>
      <w:proofErr w:type="gramEnd"/>
      <w:r w:rsidRPr="00931A86">
        <w:rPr>
          <w:rFonts w:ascii="Times New Roman" w:hAnsi="Times New Roman" w:cs="Times New Roman"/>
          <w:sz w:val="28"/>
          <w:szCs w:val="28"/>
        </w:rPr>
        <w:t xml:space="preserve">, группа, в отличие от бессвязной совокупности людей, должна в результате межгруппового взаимодействия быть признана таковой в своем социальном окружении. И, наконец, о существовании группы можно говорить в тех случаях, когда ее члены осознают свою принадлежность к данной группе. Иными словами, для признания совокупности людей группой необходимо чувство «Мы» и восприятие представителей других групп как «Они». </w:t>
      </w:r>
      <w:r w:rsidRPr="002F664C">
        <w:rPr>
          <w:rFonts w:ascii="Times New Roman" w:hAnsi="Times New Roman" w:cs="Times New Roman"/>
          <w:sz w:val="28"/>
          <w:szCs w:val="28"/>
        </w:rPr>
        <w:t>[</w:t>
      </w:r>
      <w:r w:rsidRPr="00931A86">
        <w:rPr>
          <w:rFonts w:ascii="Times New Roman" w:hAnsi="Times New Roman" w:cs="Times New Roman"/>
          <w:sz w:val="28"/>
          <w:szCs w:val="28"/>
        </w:rPr>
        <w:t>4, 176-178</w:t>
      </w:r>
      <w:r w:rsidRPr="002F664C">
        <w:rPr>
          <w:rFonts w:ascii="Times New Roman" w:hAnsi="Times New Roman" w:cs="Times New Roman"/>
          <w:sz w:val="28"/>
          <w:szCs w:val="28"/>
        </w:rPr>
        <w:t>]</w:t>
      </w:r>
    </w:p>
    <w:p w:rsidR="008B6308" w:rsidRPr="00931A86" w:rsidRDefault="008B6308" w:rsidP="008B6308">
      <w:pPr>
        <w:spacing w:line="25" w:lineRule="atLeast"/>
        <w:jc w:val="center"/>
        <w:rPr>
          <w:rFonts w:ascii="Times New Roman" w:hAnsi="Times New Roman" w:cs="Times New Roman"/>
          <w:sz w:val="28"/>
          <w:szCs w:val="28"/>
        </w:rPr>
      </w:pPr>
      <w:r w:rsidRPr="00931A86">
        <w:rPr>
          <w:rFonts w:ascii="Times New Roman" w:hAnsi="Times New Roman" w:cs="Times New Roman"/>
          <w:b/>
          <w:sz w:val="28"/>
          <w:szCs w:val="28"/>
        </w:rPr>
        <w:lastRenderedPageBreak/>
        <w:t>1.1.2 Виды групп</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Термин «группа» имеет достаточно широкое значение, поэтому нередко требуется уточнение специфики конкретной группы по тем или иным аспектам. Для этих целей в социальной психологии существуют классификации видов групп по различным основаниям.</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Для дальнейшего описания различных видов групп необходимо отметить, что существует разделение на реальные и условные группы. Условные или номинальные группы искусственно выделяются исследователями для обозначения изучаемой совокупности людей, объединенных по некоторому признаку. В качестве примеров таких признаков можно привести возраст, сексуальную ориентацию, наличие домашних питомцев и тому подобное. Представители таких групп в действительности чаще всего не связаны и не участвуют в совместной деятельности. </w:t>
      </w:r>
      <w:r w:rsidRPr="002F664C">
        <w:rPr>
          <w:rFonts w:ascii="Times New Roman" w:hAnsi="Times New Roman" w:cs="Times New Roman"/>
          <w:sz w:val="28"/>
          <w:szCs w:val="28"/>
        </w:rPr>
        <w:t>[47, 152-167]</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Реальные группы подразделяются на реальные естественные и реальные лабораторные. Анализ характеристик последних производится преимущественно в рамках общепсихологических исследований, тогда как естественные группы являются предметом исследований социально-психологических. Классификации, описанные далее, касаются главным образом реальных естественных групп. </w:t>
      </w:r>
      <w:r w:rsidRPr="002F664C">
        <w:rPr>
          <w:rFonts w:ascii="Times New Roman" w:hAnsi="Times New Roman" w:cs="Times New Roman"/>
          <w:sz w:val="28"/>
          <w:szCs w:val="28"/>
        </w:rPr>
        <w:t>[1</w:t>
      </w:r>
      <w:r w:rsidRPr="00931A86">
        <w:rPr>
          <w:rFonts w:ascii="Times New Roman" w:hAnsi="Times New Roman" w:cs="Times New Roman"/>
          <w:sz w:val="28"/>
          <w:szCs w:val="28"/>
        </w:rPr>
        <w:t>, 102</w:t>
      </w:r>
      <w:r w:rsidRPr="002F664C">
        <w:rPr>
          <w:rFonts w:ascii="Times New Roman" w:hAnsi="Times New Roman" w:cs="Times New Roman"/>
          <w:sz w:val="28"/>
          <w:szCs w:val="28"/>
        </w:rPr>
        <w:t>]</w:t>
      </w:r>
    </w:p>
    <w:p w:rsidR="008B6308"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В зависимости от величины существует разделение на большие и малые группы. Большие группы многочисленны по составу и принимают участие в различных массовых социальных процессах. Следует подчеркнуть, что внутри данного вида групп можно выделить несколько подвидов. Например, такие группы как толпа или публика могут возникать случайным образом, а продолжительность их существования невелика. Другой подвид образуют нации, профессиональные, социальные классы и другие группы, обладающие большей устойчивостью и играющие важную роль в процессе исторического развития конкретного общества. </w:t>
      </w:r>
    </w:p>
    <w:p w:rsidR="008B6308" w:rsidRPr="00824C0A"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Большие группы играют важнейшую роль в развитии человека, поскольку именно на макросоциальном уровне формируются социально значимые черты личности. </w:t>
      </w:r>
      <w:r w:rsidRPr="00824C0A">
        <w:rPr>
          <w:rFonts w:ascii="Times New Roman" w:hAnsi="Times New Roman" w:cs="Times New Roman"/>
          <w:sz w:val="28"/>
          <w:szCs w:val="28"/>
        </w:rPr>
        <w:t>[1</w:t>
      </w:r>
      <w:r w:rsidRPr="00931A86">
        <w:rPr>
          <w:rFonts w:ascii="Times New Roman" w:hAnsi="Times New Roman" w:cs="Times New Roman"/>
          <w:sz w:val="28"/>
          <w:szCs w:val="28"/>
        </w:rPr>
        <w:t>, 106</w:t>
      </w:r>
      <w:r w:rsidRPr="00824C0A">
        <w:rPr>
          <w:rFonts w:ascii="Times New Roman" w:hAnsi="Times New Roman" w:cs="Times New Roman"/>
          <w:sz w:val="28"/>
          <w:szCs w:val="28"/>
        </w:rPr>
        <w:t>]</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Малые группы характеризуется небольшим количеством представителей, непосредственно взаимодействующих друг с другом и участвующих в совместной социальной деятельности. На этой почве развиваются групповые процессы, нормы и ценности, а также эмоциональные отношения между членами группы. Совместная социальная деятельность делает малую группу элементом системы общественных отношений, как и большие группы, однако главное отличие состоит в способе реализации этих отношений: в малой группе контакты между людьми непосредственны. Что касается численности состава малой группы, это вопрос остается дискуссионным. Нижней границей разные исследователи считают диаду или триаду. Верхняя же граница определяется </w:t>
      </w:r>
      <w:r w:rsidRPr="00931A86">
        <w:rPr>
          <w:rFonts w:ascii="Times New Roman" w:hAnsi="Times New Roman" w:cs="Times New Roman"/>
          <w:sz w:val="28"/>
          <w:szCs w:val="28"/>
        </w:rPr>
        <w:lastRenderedPageBreak/>
        <w:t xml:space="preserve">количеством представителей реальной конкретной группы, представленной в системе социальных отношений и осуществляющей определенную деятельность. </w:t>
      </w:r>
      <w:r w:rsidRPr="002F664C">
        <w:rPr>
          <w:rFonts w:ascii="Times New Roman" w:hAnsi="Times New Roman" w:cs="Times New Roman"/>
          <w:sz w:val="28"/>
          <w:szCs w:val="28"/>
        </w:rPr>
        <w:t>[1</w:t>
      </w:r>
      <w:r w:rsidRPr="00931A86">
        <w:rPr>
          <w:rFonts w:ascii="Times New Roman" w:hAnsi="Times New Roman" w:cs="Times New Roman"/>
          <w:sz w:val="28"/>
          <w:szCs w:val="28"/>
        </w:rPr>
        <w:t>, 134-135</w:t>
      </w:r>
      <w:r w:rsidRPr="002F664C">
        <w:rPr>
          <w:rFonts w:ascii="Times New Roman" w:hAnsi="Times New Roman" w:cs="Times New Roman"/>
          <w:sz w:val="28"/>
          <w:szCs w:val="28"/>
        </w:rPr>
        <w:t>]</w:t>
      </w:r>
    </w:p>
    <w:p w:rsidR="008B6308"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Иная классификация была разработана Ч. Кули. Автор выделяет первичные и вторичные группы. Первичные группы отличаются высокой степенью эмоциональной близости между представителями, а взаимодействие в них происходит непосредственно «лицом к лицу». Данный вид групп играет важную роль в социализации личности, поскольку принадлежность к ним накладывает на формирующихся представлениях человека о нормах, ценностях и прочем. </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Самым ярким примером первичных групп является семья. Также к этому виду относятся дружеские компании и другие группы, принадлежность к которым для человека является самоценностью и не опосредуется посторонними целями. Отношения в первичных группах основываются на индивидуально-личностных свойствах ее представителей. </w:t>
      </w:r>
      <w:r w:rsidRPr="002F664C">
        <w:rPr>
          <w:rFonts w:ascii="Times New Roman" w:hAnsi="Times New Roman" w:cs="Times New Roman"/>
          <w:sz w:val="28"/>
          <w:szCs w:val="28"/>
        </w:rPr>
        <w:t>[15, 74-77]</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Члены вторичных групп взаимосвязаны посредством более формальных, организационных отношений. Почвой для возникновения данного вида групп является взаимовыгодное взаимодействие, построенное на различных взаимодополняемых умениях членов группы и соответствующем разделении функций между ними. К вторичным группам можно отнести различные организации, фирмы, политические партии. </w:t>
      </w:r>
    </w:p>
    <w:p w:rsidR="008B6308"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Существует также классификация, критерием в которой является специфика структуры группы. В данном случае говорят о формальных и неформальных группах. Формальная структура группы предполагает официальную регламентацию характера взаимодействия членов группы. Регламентация осуществляется извне с помощью различного рода нормативных актов, таких как инструкции и приказы. Функции и роли представителей формальных групп распределяются в соответствии с целями и задачами той или иной организации. </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Внутри формальных групп могут возникать неформальные подгруппы, но в основе первоначально лежат безличные связи. Для такого рода групп наиболее значимым качеством ее членов является эффективность выполнения групповых задач, поэтому при возникновении ситуаций, в которых представитель группы не выполняет предписания, на его место становится другой человек с теми же функциями в структуре организации. </w:t>
      </w:r>
      <w:r w:rsidRPr="002F664C">
        <w:rPr>
          <w:rFonts w:ascii="Times New Roman" w:hAnsi="Times New Roman" w:cs="Times New Roman"/>
          <w:sz w:val="28"/>
          <w:szCs w:val="28"/>
        </w:rPr>
        <w:t>[24</w:t>
      </w:r>
      <w:r w:rsidRPr="00931A86">
        <w:rPr>
          <w:rFonts w:ascii="Times New Roman" w:hAnsi="Times New Roman" w:cs="Times New Roman"/>
          <w:sz w:val="28"/>
          <w:szCs w:val="28"/>
        </w:rPr>
        <w:t>, 120</w:t>
      </w:r>
      <w:r w:rsidRPr="002F664C">
        <w:rPr>
          <w:rFonts w:ascii="Times New Roman" w:hAnsi="Times New Roman" w:cs="Times New Roman"/>
          <w:sz w:val="28"/>
          <w:szCs w:val="28"/>
        </w:rPr>
        <w:t>]</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Также авторы выделяют открытые и закрытые группы в зависимости от степени их открытости влиянию со стороны остального социума. Практически все малые группы являются открытыми, поскольку находятся в активном взаимодействии с социумом, однако в редких случаях группа оказывается изолированной от других людей. В таком случае группа является закрытой. </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lastRenderedPageBreak/>
        <w:t xml:space="preserve">В зависимости от значимости группы для индивида можно выделить группы членства и референтные группы. О группах членства говорят в тех случаях, когда индивид не разделяет групповые ценности и не следует групповым нормам, а лишь фактически пребывает в ней. В случае референтных групп, индивид, напротив, ориентируется на групповые нормы и ценности, причем вне зависимости от того, является ли он членом данной группы. Важно отметить, что группа членства может быть одновременно также и референтной группой. </w:t>
      </w:r>
      <w:r w:rsidRPr="002F664C">
        <w:rPr>
          <w:rFonts w:ascii="Times New Roman" w:hAnsi="Times New Roman" w:cs="Times New Roman"/>
          <w:sz w:val="28"/>
          <w:szCs w:val="28"/>
        </w:rPr>
        <w:t>[23</w:t>
      </w:r>
      <w:r w:rsidRPr="00931A86">
        <w:rPr>
          <w:rFonts w:ascii="Times New Roman" w:hAnsi="Times New Roman" w:cs="Times New Roman"/>
          <w:sz w:val="28"/>
          <w:szCs w:val="28"/>
        </w:rPr>
        <w:t>, 15-16</w:t>
      </w:r>
      <w:r w:rsidRPr="002F664C">
        <w:rPr>
          <w:rFonts w:ascii="Times New Roman" w:hAnsi="Times New Roman" w:cs="Times New Roman"/>
          <w:sz w:val="28"/>
          <w:szCs w:val="28"/>
        </w:rPr>
        <w:t>]</w:t>
      </w:r>
    </w:p>
    <w:p w:rsidR="008B6308" w:rsidRPr="00931A86" w:rsidRDefault="008B6308" w:rsidP="008B6308">
      <w:pPr>
        <w:spacing w:line="25" w:lineRule="atLeast"/>
        <w:jc w:val="center"/>
        <w:rPr>
          <w:rFonts w:ascii="Times New Roman" w:hAnsi="Times New Roman" w:cs="Times New Roman"/>
          <w:sz w:val="28"/>
          <w:szCs w:val="28"/>
        </w:rPr>
      </w:pPr>
      <w:r w:rsidRPr="00931A86">
        <w:rPr>
          <w:rFonts w:ascii="Times New Roman" w:hAnsi="Times New Roman" w:cs="Times New Roman"/>
          <w:b/>
          <w:sz w:val="28"/>
          <w:szCs w:val="28"/>
        </w:rPr>
        <w:t>1.1.3 Структура группы</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Структура группы отражает распределение позиций ее членов и организацию совместной деятельности. В групповой структуре принято выделять несколько ключевых компонентов, которые определяются главным образом целями и задачами конкретной группы.</w:t>
      </w:r>
    </w:p>
    <w:p w:rsidR="008B6308" w:rsidRPr="00824C0A"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Одним из таких компонентов являются социальные роли членов группы. Социальная роль предполагает поведение индивида, соответствующее его социальной функции. Конкретные способы реализации социальных функций в поведении индивида определяются социальными </w:t>
      </w:r>
      <w:proofErr w:type="spellStart"/>
      <w:r w:rsidRPr="00931A86">
        <w:rPr>
          <w:rFonts w:ascii="Times New Roman" w:hAnsi="Times New Roman" w:cs="Times New Roman"/>
          <w:sz w:val="28"/>
          <w:szCs w:val="28"/>
        </w:rPr>
        <w:t>экспектациями</w:t>
      </w:r>
      <w:proofErr w:type="spellEnd"/>
      <w:r w:rsidRPr="00931A86">
        <w:rPr>
          <w:rFonts w:ascii="Times New Roman" w:hAnsi="Times New Roman" w:cs="Times New Roman"/>
          <w:sz w:val="28"/>
          <w:szCs w:val="28"/>
        </w:rPr>
        <w:t xml:space="preserve"> или ожиданиями. В зависимости от субъективного отношения к социальным ожиданиям и собственной социальной роли индивид в разной степени реализует ожидаемое от него в данной социальной роли поведение</w:t>
      </w:r>
      <w:r w:rsidRPr="00824C0A">
        <w:rPr>
          <w:rFonts w:ascii="Times New Roman" w:hAnsi="Times New Roman" w:cs="Times New Roman"/>
          <w:sz w:val="28"/>
          <w:szCs w:val="28"/>
        </w:rPr>
        <w:t>.</w:t>
      </w:r>
      <w:r w:rsidRPr="00931A86">
        <w:rPr>
          <w:rFonts w:ascii="Times New Roman" w:hAnsi="Times New Roman" w:cs="Times New Roman"/>
          <w:sz w:val="28"/>
          <w:szCs w:val="28"/>
        </w:rPr>
        <w:t xml:space="preserve"> </w:t>
      </w:r>
      <w:r w:rsidRPr="00824C0A">
        <w:rPr>
          <w:rFonts w:ascii="Times New Roman" w:hAnsi="Times New Roman" w:cs="Times New Roman"/>
          <w:sz w:val="28"/>
          <w:szCs w:val="28"/>
        </w:rPr>
        <w:t>[12</w:t>
      </w:r>
      <w:r w:rsidRPr="00931A86">
        <w:rPr>
          <w:rFonts w:ascii="Times New Roman" w:hAnsi="Times New Roman" w:cs="Times New Roman"/>
          <w:sz w:val="28"/>
          <w:szCs w:val="28"/>
        </w:rPr>
        <w:t>, 232</w:t>
      </w:r>
      <w:r w:rsidRPr="00824C0A">
        <w:rPr>
          <w:rFonts w:ascii="Times New Roman" w:hAnsi="Times New Roman" w:cs="Times New Roman"/>
          <w:sz w:val="28"/>
          <w:szCs w:val="28"/>
        </w:rPr>
        <w:t>]</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Членство в разных группах предполагает выполнение одновременно множества социальных ролей, в результате чего может возникнуть ролей конфликт при противоречивости социальных ожиданий и требований. Выделяют несколько видов ролевого конфликта. </w:t>
      </w:r>
      <w:proofErr w:type="spellStart"/>
      <w:r w:rsidRPr="00931A86">
        <w:rPr>
          <w:rFonts w:ascii="Times New Roman" w:hAnsi="Times New Roman" w:cs="Times New Roman"/>
          <w:sz w:val="28"/>
          <w:szCs w:val="28"/>
        </w:rPr>
        <w:t>Внутриролевой</w:t>
      </w:r>
      <w:proofErr w:type="spellEnd"/>
      <w:r w:rsidRPr="00931A86">
        <w:rPr>
          <w:rFonts w:ascii="Times New Roman" w:hAnsi="Times New Roman" w:cs="Times New Roman"/>
          <w:sz w:val="28"/>
          <w:szCs w:val="28"/>
        </w:rPr>
        <w:t xml:space="preserve"> конфликт возникает в случаях несовпадения представлений о социальной роли индивида с ролевыми ожиданиями окружающих. При несовместимости различных ролей, выполняемых одним человеком, может возникнуть </w:t>
      </w:r>
      <w:proofErr w:type="spellStart"/>
      <w:r w:rsidRPr="00931A86">
        <w:rPr>
          <w:rFonts w:ascii="Times New Roman" w:hAnsi="Times New Roman" w:cs="Times New Roman"/>
          <w:sz w:val="28"/>
          <w:szCs w:val="28"/>
        </w:rPr>
        <w:t>межролевой</w:t>
      </w:r>
      <w:proofErr w:type="spellEnd"/>
      <w:r w:rsidRPr="00931A86">
        <w:rPr>
          <w:rFonts w:ascii="Times New Roman" w:hAnsi="Times New Roman" w:cs="Times New Roman"/>
          <w:sz w:val="28"/>
          <w:szCs w:val="28"/>
        </w:rPr>
        <w:t xml:space="preserve"> конфликт. При межличностном ролевом конфликте противостояние между ролями членов группы касается также и их личностных характеристик, как, например, в борьбе за лидерство. И, наконец, орально-ролевой конфликт – это конфликт между ценностями группы и ценностными ориентациями индивида как самостоятельной единицы. </w:t>
      </w:r>
      <w:r w:rsidRPr="002F664C">
        <w:rPr>
          <w:rFonts w:ascii="Times New Roman" w:hAnsi="Times New Roman" w:cs="Times New Roman"/>
          <w:sz w:val="28"/>
          <w:szCs w:val="28"/>
        </w:rPr>
        <w:t>[34</w:t>
      </w:r>
      <w:r w:rsidRPr="00931A86">
        <w:rPr>
          <w:rFonts w:ascii="Times New Roman" w:hAnsi="Times New Roman" w:cs="Times New Roman"/>
          <w:sz w:val="28"/>
          <w:szCs w:val="28"/>
        </w:rPr>
        <w:t>, 282-283</w:t>
      </w:r>
      <w:r w:rsidRPr="002F664C">
        <w:rPr>
          <w:rFonts w:ascii="Times New Roman" w:hAnsi="Times New Roman" w:cs="Times New Roman"/>
          <w:sz w:val="28"/>
          <w:szCs w:val="28"/>
        </w:rPr>
        <w:t>]</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Связанной с ролью характеристикой является групповой статус индивида. Под статусом понимается место индивида в системе отношений в группе. Помимо социальной функции, выполняемой индивидом в группе, его статус также может зависеть от множества других аспектов. К таковым можно отнести привлекательность, вклад индивида в групповую деятельность и его достижения, различные личностные особенности (чувство юмора, интеллект и т.д.). Статус определяет авторитет индивида в группе. </w:t>
      </w:r>
      <w:r w:rsidRPr="002F664C">
        <w:rPr>
          <w:rFonts w:ascii="Times New Roman" w:hAnsi="Times New Roman" w:cs="Times New Roman"/>
          <w:sz w:val="28"/>
          <w:szCs w:val="28"/>
        </w:rPr>
        <w:t>[6</w:t>
      </w:r>
      <w:r w:rsidRPr="00931A86">
        <w:rPr>
          <w:rFonts w:ascii="Times New Roman" w:hAnsi="Times New Roman" w:cs="Times New Roman"/>
          <w:sz w:val="28"/>
          <w:szCs w:val="28"/>
        </w:rPr>
        <w:t>, 18</w:t>
      </w:r>
      <w:r w:rsidRPr="002F664C">
        <w:rPr>
          <w:rFonts w:ascii="Times New Roman" w:hAnsi="Times New Roman" w:cs="Times New Roman"/>
          <w:sz w:val="28"/>
          <w:szCs w:val="28"/>
        </w:rPr>
        <w:t>]</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Еще одной важной характеристикой в данной случае являются групповые нормы, под которыми подразумеваются правила взаимодействия членов внутри </w:t>
      </w:r>
      <w:r w:rsidRPr="00931A86">
        <w:rPr>
          <w:rFonts w:ascii="Times New Roman" w:hAnsi="Times New Roman" w:cs="Times New Roman"/>
          <w:sz w:val="28"/>
          <w:szCs w:val="28"/>
        </w:rPr>
        <w:lastRenderedPageBreak/>
        <w:t xml:space="preserve">группы и межгруппового взаимодействия. Существуют различные санкции за несоблюдение групповых норм, причем санкции могут быть чрезвычайно строгими, как, например, в криминальных группировках. Групповые нормы необходимы для рациональной организации групповой деятельности и избегания ситуаций неопределенности при решении те или иных задач. </w:t>
      </w:r>
      <w:r w:rsidRPr="002F664C">
        <w:rPr>
          <w:rFonts w:ascii="Times New Roman" w:hAnsi="Times New Roman" w:cs="Times New Roman"/>
          <w:sz w:val="28"/>
          <w:szCs w:val="28"/>
        </w:rPr>
        <w:t>[12</w:t>
      </w:r>
      <w:r w:rsidRPr="00931A86">
        <w:rPr>
          <w:rFonts w:ascii="Times New Roman" w:hAnsi="Times New Roman" w:cs="Times New Roman"/>
          <w:sz w:val="28"/>
          <w:szCs w:val="28"/>
        </w:rPr>
        <w:t>, 233</w:t>
      </w:r>
      <w:r w:rsidRPr="002F664C">
        <w:rPr>
          <w:rFonts w:ascii="Times New Roman" w:hAnsi="Times New Roman" w:cs="Times New Roman"/>
          <w:sz w:val="28"/>
          <w:szCs w:val="28"/>
        </w:rPr>
        <w:t>]</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Что касается взаимоотношений внутри группы, в данном контексте важно упомянуть, что группы различаются по уровню сплоченности. Под сплоченностью понимается уровень позитивных отношений между членами группы, степень единства данной группы. Причинами высокой групповой сплоченности могут быть как симпатия ее членов по отношению друг к другу, так и разного рода выгоды, получаемые за счет членства в данной группе, как, например, высокий статус или возможность достижения определенных целей. В группах с высоким уровнем сплоченности наблюдается выполнение ее членами групповых норм и соответствии индивидуальных и групповых ценностей. </w:t>
      </w:r>
      <w:r w:rsidRPr="002F664C">
        <w:rPr>
          <w:rFonts w:ascii="Times New Roman" w:hAnsi="Times New Roman" w:cs="Times New Roman"/>
          <w:sz w:val="28"/>
          <w:szCs w:val="28"/>
        </w:rPr>
        <w:t>[6</w:t>
      </w:r>
      <w:r w:rsidRPr="00931A86">
        <w:rPr>
          <w:rFonts w:ascii="Times New Roman" w:hAnsi="Times New Roman" w:cs="Times New Roman"/>
          <w:sz w:val="28"/>
          <w:szCs w:val="28"/>
        </w:rPr>
        <w:t>, 20-21</w:t>
      </w:r>
      <w:r w:rsidRPr="002F664C">
        <w:rPr>
          <w:rFonts w:ascii="Times New Roman" w:hAnsi="Times New Roman" w:cs="Times New Roman"/>
          <w:sz w:val="28"/>
          <w:szCs w:val="28"/>
        </w:rPr>
        <w:t>]</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Последним важным компонентом структуры группы является тип коммуникативных сетей. В некоторых группах нет определенной схемы взаимодействия между ее членами, однако в некоторых случаях для решения задач необходима определенная организация такого взаимодействия. Выделяют несколько типов коммуникативных сетей. В группах с централизованным типом основное влияние на коммуникацию между членами осуществляет лидер или руководитель группы. При децентрализованном типе коммуникативных сетей в группе не существует ограничений, касающихся взаимодействия между членами. Выделяются также цепные и круговые типы коммуникативных сетей, при которых лишь некоторые члены группы взаимодействуют между собой. </w:t>
      </w:r>
      <w:r w:rsidRPr="002F664C">
        <w:rPr>
          <w:rFonts w:ascii="Times New Roman" w:hAnsi="Times New Roman" w:cs="Times New Roman"/>
          <w:sz w:val="28"/>
          <w:szCs w:val="28"/>
        </w:rPr>
        <w:t>[12</w:t>
      </w:r>
      <w:r w:rsidRPr="00931A86">
        <w:rPr>
          <w:rFonts w:ascii="Times New Roman" w:hAnsi="Times New Roman" w:cs="Times New Roman"/>
          <w:sz w:val="28"/>
          <w:szCs w:val="28"/>
        </w:rPr>
        <w:t>, 234</w:t>
      </w:r>
      <w:r w:rsidRPr="002F664C">
        <w:rPr>
          <w:rFonts w:ascii="Times New Roman" w:hAnsi="Times New Roman" w:cs="Times New Roman"/>
          <w:sz w:val="28"/>
          <w:szCs w:val="28"/>
        </w:rPr>
        <w:t>]</w:t>
      </w:r>
    </w:p>
    <w:p w:rsidR="008B6308" w:rsidRPr="00102B22" w:rsidRDefault="008B6308" w:rsidP="008B6308">
      <w:pPr>
        <w:spacing w:line="25" w:lineRule="atLeast"/>
        <w:ind w:firstLine="708"/>
        <w:jc w:val="both"/>
        <w:rPr>
          <w:rFonts w:ascii="Times New Roman" w:hAnsi="Times New Roman" w:cs="Times New Roman"/>
          <w:sz w:val="28"/>
          <w:szCs w:val="28"/>
        </w:rPr>
      </w:pPr>
      <w:r w:rsidRPr="00102B22">
        <w:rPr>
          <w:rFonts w:ascii="Times New Roman" w:hAnsi="Times New Roman" w:cs="Times New Roman"/>
          <w:sz w:val="28"/>
          <w:szCs w:val="28"/>
        </w:rPr>
        <w:t>Особый интерес для эмпирического исследования представляло изучение связей восприятия респондентами собственного поведения как подчинения групповому давлению или противостояния ему. Благодаря полученным данным удалось установить, что данная характеристика связана главным образом со сформированностью представлений личности о социальных нормах и субъективной значимостью этих норм.</w:t>
      </w:r>
    </w:p>
    <w:p w:rsidR="008B6308" w:rsidRPr="002F664C" w:rsidRDefault="008B6308" w:rsidP="008B6308">
      <w:pPr>
        <w:spacing w:line="25" w:lineRule="atLeast"/>
        <w:ind w:firstLine="708"/>
        <w:jc w:val="both"/>
        <w:rPr>
          <w:rFonts w:ascii="Times New Roman" w:hAnsi="Times New Roman" w:cs="Times New Roman"/>
          <w:sz w:val="28"/>
          <w:szCs w:val="28"/>
        </w:rPr>
      </w:pPr>
      <w:r w:rsidRPr="00102B22">
        <w:rPr>
          <w:rFonts w:ascii="Times New Roman" w:hAnsi="Times New Roman" w:cs="Times New Roman"/>
          <w:sz w:val="28"/>
          <w:szCs w:val="28"/>
        </w:rPr>
        <w:tab/>
        <w:t>Роль социальных норм в регуляции поведения субъекта связана с восприятием целого ряда характеристик процесса принятия решений в условиях группового давления. Данное обстоятельство позволяет заключить, что различия в восприятии субъектом ситуаций группового давления при принятии решений, обусловлены уровнем социальной адаптированности личности и особенностями социализации.</w:t>
      </w:r>
      <w:r w:rsidRPr="0099115A">
        <w:rPr>
          <w:rFonts w:ascii="Times New Roman" w:hAnsi="Times New Roman" w:cs="Times New Roman"/>
          <w:sz w:val="28"/>
          <w:szCs w:val="28"/>
        </w:rPr>
        <w:t xml:space="preserve"> </w:t>
      </w:r>
      <w:r w:rsidRPr="002F664C">
        <w:rPr>
          <w:rFonts w:ascii="Times New Roman" w:hAnsi="Times New Roman" w:cs="Times New Roman"/>
          <w:sz w:val="28"/>
          <w:szCs w:val="28"/>
        </w:rPr>
        <w:t>[36, 23-26]</w:t>
      </w:r>
    </w:p>
    <w:p w:rsidR="008B6308" w:rsidRDefault="008B6308" w:rsidP="008B6308">
      <w:pPr>
        <w:spacing w:line="25" w:lineRule="atLeast"/>
        <w:rPr>
          <w:rFonts w:ascii="Times New Roman" w:hAnsi="Times New Roman" w:cs="Times New Roman"/>
          <w:b/>
          <w:sz w:val="28"/>
          <w:szCs w:val="28"/>
        </w:rPr>
      </w:pPr>
    </w:p>
    <w:p w:rsidR="008B6308" w:rsidRDefault="008B6308" w:rsidP="008B6308">
      <w:pPr>
        <w:spacing w:line="25" w:lineRule="atLeast"/>
        <w:ind w:firstLine="708"/>
        <w:jc w:val="center"/>
        <w:rPr>
          <w:rFonts w:ascii="Times New Roman" w:hAnsi="Times New Roman" w:cs="Times New Roman"/>
          <w:b/>
          <w:sz w:val="28"/>
          <w:szCs w:val="28"/>
        </w:rPr>
      </w:pPr>
    </w:p>
    <w:p w:rsidR="008B6308" w:rsidRPr="00177CB2" w:rsidRDefault="008B6308" w:rsidP="008B6308">
      <w:pPr>
        <w:spacing w:line="25" w:lineRule="atLeast"/>
        <w:ind w:firstLine="708"/>
        <w:jc w:val="center"/>
        <w:rPr>
          <w:rFonts w:ascii="Times New Roman" w:hAnsi="Times New Roman" w:cs="Times New Roman"/>
          <w:b/>
          <w:sz w:val="28"/>
          <w:szCs w:val="28"/>
        </w:rPr>
      </w:pPr>
      <w:r w:rsidRPr="00177CB2">
        <w:rPr>
          <w:rFonts w:ascii="Times New Roman" w:hAnsi="Times New Roman" w:cs="Times New Roman"/>
          <w:b/>
          <w:sz w:val="28"/>
          <w:szCs w:val="28"/>
        </w:rPr>
        <w:lastRenderedPageBreak/>
        <w:t>1.2 Процесс принятия решений</w:t>
      </w:r>
    </w:p>
    <w:p w:rsidR="008B6308" w:rsidRPr="00177CB2" w:rsidRDefault="008B6308" w:rsidP="008B6308">
      <w:pPr>
        <w:spacing w:line="25" w:lineRule="atLeast"/>
        <w:ind w:firstLine="708"/>
        <w:jc w:val="center"/>
        <w:rPr>
          <w:rFonts w:ascii="Times New Roman" w:hAnsi="Times New Roman" w:cs="Times New Roman"/>
          <w:b/>
          <w:sz w:val="28"/>
          <w:szCs w:val="28"/>
        </w:rPr>
      </w:pPr>
      <w:bookmarkStart w:id="1" w:name="_Hlk513706740"/>
      <w:r w:rsidRPr="00177CB2">
        <w:rPr>
          <w:rFonts w:ascii="Times New Roman" w:hAnsi="Times New Roman" w:cs="Times New Roman"/>
          <w:b/>
          <w:sz w:val="28"/>
          <w:szCs w:val="28"/>
        </w:rPr>
        <w:t>1.2.1 Основные понятия</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ab/>
        <w:t>Существуют различные трактовки понятия решения, однако в каждой из них решение представлено как мыслительная деятельность, целью которой является уменьшение неопределенности, возникшей в проблемной ситуации. Важно также отметить, что данная мыслительная деятельность реализуется на уровне понятийного мышления. Нередко решение воспринимается двойственно – и как акт выбора, и как его конечный результат. [8, 31-34]</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Принятие решений также является многозначным термином в зависимости от направления исследования, в рамках которого данное понятие рассматривается. По определению Платонова, принятие решения – это психическое явление получения ответа на вопрос. [18, 107] Вне зависимости от конкретной формулировки, принятие решений связывается с последовательностью действий для достижения определенной цели, сформированных посредством волевого акта. Если принять в качестве цели уменьшение неопределенности в проблемной ситуации, то можно заключить, что принятие решения основывается на процессах переработки информации. </w:t>
      </w:r>
      <w:bookmarkEnd w:id="1"/>
    </w:p>
    <w:p w:rsidR="008B6308" w:rsidRPr="00177CB2" w:rsidRDefault="008B6308" w:rsidP="008B6308">
      <w:pPr>
        <w:spacing w:line="25" w:lineRule="atLeast"/>
        <w:ind w:firstLine="708"/>
        <w:jc w:val="center"/>
        <w:rPr>
          <w:rFonts w:ascii="Times New Roman" w:hAnsi="Times New Roman" w:cs="Times New Roman"/>
          <w:b/>
          <w:sz w:val="28"/>
          <w:szCs w:val="28"/>
        </w:rPr>
      </w:pPr>
      <w:r w:rsidRPr="00177CB2">
        <w:rPr>
          <w:rFonts w:ascii="Times New Roman" w:hAnsi="Times New Roman" w:cs="Times New Roman"/>
          <w:b/>
          <w:sz w:val="28"/>
          <w:szCs w:val="28"/>
        </w:rPr>
        <w:t>1.2.2 Модели принятия решений</w:t>
      </w:r>
      <w:bookmarkStart w:id="2" w:name="_Hlk513707703"/>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b/>
          <w:sz w:val="28"/>
          <w:szCs w:val="28"/>
        </w:rPr>
        <w:t xml:space="preserve">Теория рациональных решений. </w:t>
      </w:r>
      <w:r w:rsidRPr="00177CB2">
        <w:rPr>
          <w:rFonts w:ascii="Times New Roman" w:hAnsi="Times New Roman" w:cs="Times New Roman"/>
          <w:sz w:val="28"/>
          <w:szCs w:val="28"/>
        </w:rPr>
        <w:t xml:space="preserve">Данная теория была разработана благодаря исследованию операций </w:t>
      </w:r>
      <w:proofErr w:type="spellStart"/>
      <w:r w:rsidRPr="00177CB2">
        <w:rPr>
          <w:rFonts w:ascii="Times New Roman" w:hAnsi="Times New Roman" w:cs="Times New Roman"/>
          <w:sz w:val="28"/>
          <w:szCs w:val="28"/>
        </w:rPr>
        <w:t>Ланге</w:t>
      </w:r>
      <w:proofErr w:type="spellEnd"/>
      <w:r w:rsidRPr="00177CB2">
        <w:rPr>
          <w:rFonts w:ascii="Times New Roman" w:hAnsi="Times New Roman" w:cs="Times New Roman"/>
          <w:sz w:val="28"/>
          <w:szCs w:val="28"/>
        </w:rPr>
        <w:t xml:space="preserve"> и Садовского. Под рациональным понимается в данном случае такое решение, которое является оптимальным в наличных условиях и принимается в соответствии с принципами логики, причем на принятие такого решения не влияют ни эмоции, ни предрассудки. Более полно условия, при выполнении которых решение можно считать рациональным, раскрыты в постулатах, сформулированных Эдвардсом. [21, 9]</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Постулат последовательности предполагает, что человек, принимающий рациональное решение, должен упорядочить все возможные альтернативы соответственно со своими предпочтениями. Наглядно этот принцип можно представить в виде неравенства </w:t>
      </w:r>
      <w:proofErr w:type="gramStart"/>
      <w:r w:rsidRPr="00177CB2">
        <w:rPr>
          <w:rFonts w:ascii="Times New Roman" w:hAnsi="Times New Roman" w:cs="Times New Roman"/>
          <w:sz w:val="28"/>
          <w:szCs w:val="28"/>
          <w:lang w:val="en-US"/>
        </w:rPr>
        <w:t>x</w:t>
      </w:r>
      <w:r w:rsidRPr="00177CB2">
        <w:rPr>
          <w:rFonts w:ascii="Times New Roman" w:hAnsi="Times New Roman" w:cs="Times New Roman"/>
          <w:sz w:val="28"/>
          <w:szCs w:val="28"/>
        </w:rPr>
        <w:t>&gt;</w:t>
      </w:r>
      <w:r w:rsidRPr="00177CB2">
        <w:rPr>
          <w:rFonts w:ascii="Times New Roman" w:hAnsi="Times New Roman" w:cs="Times New Roman"/>
          <w:sz w:val="28"/>
          <w:szCs w:val="28"/>
          <w:lang w:val="en-US"/>
        </w:rPr>
        <w:t>y</w:t>
      </w:r>
      <w:proofErr w:type="gramEnd"/>
      <w:r w:rsidRPr="00177CB2">
        <w:rPr>
          <w:rFonts w:ascii="Times New Roman" w:hAnsi="Times New Roman" w:cs="Times New Roman"/>
          <w:sz w:val="28"/>
          <w:szCs w:val="28"/>
        </w:rPr>
        <w:t>&gt;</w:t>
      </w:r>
      <w:r w:rsidRPr="00177CB2">
        <w:rPr>
          <w:rFonts w:ascii="Times New Roman" w:hAnsi="Times New Roman" w:cs="Times New Roman"/>
          <w:sz w:val="28"/>
          <w:szCs w:val="28"/>
          <w:lang w:val="en-US"/>
        </w:rPr>
        <w:t>z</w:t>
      </w:r>
      <w:r w:rsidRPr="00177CB2">
        <w:rPr>
          <w:rFonts w:ascii="Times New Roman" w:hAnsi="Times New Roman" w:cs="Times New Roman"/>
          <w:sz w:val="28"/>
          <w:szCs w:val="28"/>
        </w:rPr>
        <w:t xml:space="preserve">, то есть, альтернатива </w:t>
      </w:r>
      <w:r w:rsidRPr="00177CB2">
        <w:rPr>
          <w:rFonts w:ascii="Times New Roman" w:hAnsi="Times New Roman" w:cs="Times New Roman"/>
          <w:sz w:val="28"/>
          <w:szCs w:val="28"/>
          <w:lang w:val="en-US"/>
        </w:rPr>
        <w:t>X</w:t>
      </w:r>
      <w:r w:rsidRPr="00177CB2">
        <w:rPr>
          <w:rFonts w:ascii="Times New Roman" w:hAnsi="Times New Roman" w:cs="Times New Roman"/>
          <w:sz w:val="28"/>
          <w:szCs w:val="28"/>
        </w:rPr>
        <w:t xml:space="preserve"> наиболее привлекательна. Важно также отметить, что в теории отношение альтернатив имеет свойства </w:t>
      </w:r>
      <w:proofErr w:type="spellStart"/>
      <w:r w:rsidRPr="00177CB2">
        <w:rPr>
          <w:rFonts w:ascii="Times New Roman" w:hAnsi="Times New Roman" w:cs="Times New Roman"/>
          <w:sz w:val="28"/>
          <w:szCs w:val="28"/>
        </w:rPr>
        <w:t>рефлексивности</w:t>
      </w:r>
      <w:proofErr w:type="spellEnd"/>
      <w:r w:rsidRPr="00177CB2">
        <w:rPr>
          <w:rFonts w:ascii="Times New Roman" w:hAnsi="Times New Roman" w:cs="Times New Roman"/>
          <w:sz w:val="28"/>
          <w:szCs w:val="28"/>
        </w:rPr>
        <w:t xml:space="preserve">, связности и </w:t>
      </w:r>
      <w:proofErr w:type="spellStart"/>
      <w:r w:rsidRPr="00177CB2">
        <w:rPr>
          <w:rFonts w:ascii="Times New Roman" w:hAnsi="Times New Roman" w:cs="Times New Roman"/>
          <w:sz w:val="28"/>
          <w:szCs w:val="28"/>
        </w:rPr>
        <w:t>тразитивности</w:t>
      </w:r>
      <w:proofErr w:type="spellEnd"/>
      <w:r w:rsidRPr="00177CB2">
        <w:rPr>
          <w:rFonts w:ascii="Times New Roman" w:hAnsi="Times New Roman" w:cs="Times New Roman"/>
          <w:sz w:val="28"/>
          <w:szCs w:val="28"/>
        </w:rPr>
        <w:t>, однако эти свойства не всегда выполняются в действительности. [21,10]</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Постулат максимизации гласит, что еще одним условием рациональности решения является выбор наилучшей альтернативы для человека, принимающего решения. [21,11]</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b/>
          <w:sz w:val="28"/>
          <w:szCs w:val="28"/>
        </w:rPr>
        <w:t xml:space="preserve">Теория ожидаемой выгоды. </w:t>
      </w:r>
      <w:r w:rsidRPr="00177CB2">
        <w:rPr>
          <w:rFonts w:ascii="Times New Roman" w:hAnsi="Times New Roman" w:cs="Times New Roman"/>
          <w:sz w:val="28"/>
          <w:szCs w:val="28"/>
        </w:rPr>
        <w:t xml:space="preserve">В середине 20-го века Джон фон </w:t>
      </w:r>
      <w:proofErr w:type="spellStart"/>
      <w:r w:rsidRPr="00177CB2">
        <w:rPr>
          <w:rFonts w:ascii="Times New Roman" w:hAnsi="Times New Roman" w:cs="Times New Roman"/>
          <w:sz w:val="28"/>
          <w:szCs w:val="28"/>
        </w:rPr>
        <w:t>Ньюман</w:t>
      </w:r>
      <w:proofErr w:type="spellEnd"/>
      <w:r w:rsidRPr="00177CB2">
        <w:rPr>
          <w:rFonts w:ascii="Times New Roman" w:hAnsi="Times New Roman" w:cs="Times New Roman"/>
          <w:sz w:val="28"/>
          <w:szCs w:val="28"/>
        </w:rPr>
        <w:t xml:space="preserve"> и Оскар Моргенштерн изложили шесть основных принципов-аксиом, определяющих рациональное принятие решений. Первой такой аксиомой </w:t>
      </w:r>
      <w:r w:rsidRPr="00177CB2">
        <w:rPr>
          <w:rFonts w:ascii="Times New Roman" w:hAnsi="Times New Roman" w:cs="Times New Roman"/>
          <w:sz w:val="28"/>
          <w:szCs w:val="28"/>
        </w:rPr>
        <w:lastRenderedPageBreak/>
        <w:t>является порядок альтернатив, то есть, возможность для субъекта сравнить две любые возможности и расставить приоритеты. [30, 124-126]</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Второй аксиомой является доминантность выбранной стратегии над остальными, причем под стратегией подразумевается как раз решение, выбор в пользу того или иного варианта. Иными словами, рациональным является такое решение, при котором все остальные альтернативы приносят меньшую пользу и выгоду для субъекта.</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Третий принцип – принцип погашения – гласит, что решение в пользу одной из альтернатив является рациональным только в том случае, если оно основано на разнице между ними. Общие свойства не должны учитываться.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Аксиома транзитивности, заимствованная из математики, описывает следующее правило: если субъект предпочитает альтернативу А альтернативе Б, а альтернативу Б альтернативе В, то логично заключить, что он должен предпочесть альтернативу А альтернативе В. Под аксиомой непрерывности авторы теории подразумевают, что в случае риска при выборе между наилучшей и наихудшей альтернативой рациональным является предпочесть данный риск гарантированному среднему результату, если шанс получить наилучший результат достаточно высок. Последним выделенным принципом является инвариантность. Данная аксиома означает, что способ предложения различных альтернатив не должен повлиять на выбор субъекта, если его решение рационально. Следует отметить, что авторы теории математически подтвердили, что при соблюдении данных принципов выгода является максимальной. [33, 108-115]</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b/>
          <w:sz w:val="28"/>
          <w:szCs w:val="28"/>
        </w:rPr>
        <w:t xml:space="preserve">Теория перспективы. </w:t>
      </w:r>
      <w:r w:rsidRPr="00177CB2">
        <w:rPr>
          <w:rFonts w:ascii="Times New Roman" w:hAnsi="Times New Roman" w:cs="Times New Roman"/>
          <w:sz w:val="28"/>
          <w:szCs w:val="28"/>
        </w:rPr>
        <w:t xml:space="preserve">Альтернативную теорию выдвинули </w:t>
      </w:r>
      <w:proofErr w:type="spellStart"/>
      <w:r w:rsidRPr="00177CB2">
        <w:rPr>
          <w:rFonts w:ascii="Times New Roman" w:hAnsi="Times New Roman" w:cs="Times New Roman"/>
          <w:sz w:val="28"/>
          <w:szCs w:val="28"/>
        </w:rPr>
        <w:t>Дэниел</w:t>
      </w:r>
      <w:proofErr w:type="spellEnd"/>
      <w:r w:rsidRPr="00177CB2">
        <w:rPr>
          <w:rFonts w:ascii="Times New Roman" w:hAnsi="Times New Roman" w:cs="Times New Roman"/>
          <w:sz w:val="28"/>
          <w:szCs w:val="28"/>
        </w:rPr>
        <w:t xml:space="preserve"> </w:t>
      </w:r>
      <w:proofErr w:type="spellStart"/>
      <w:r w:rsidRPr="00177CB2">
        <w:rPr>
          <w:rFonts w:ascii="Times New Roman" w:hAnsi="Times New Roman" w:cs="Times New Roman"/>
          <w:sz w:val="28"/>
          <w:szCs w:val="28"/>
        </w:rPr>
        <w:t>Канеман</w:t>
      </w:r>
      <w:proofErr w:type="spellEnd"/>
      <w:r w:rsidRPr="00177CB2">
        <w:rPr>
          <w:rFonts w:ascii="Times New Roman" w:hAnsi="Times New Roman" w:cs="Times New Roman"/>
          <w:sz w:val="28"/>
          <w:szCs w:val="28"/>
        </w:rPr>
        <w:t xml:space="preserve"> и </w:t>
      </w:r>
      <w:proofErr w:type="spellStart"/>
      <w:r w:rsidRPr="00177CB2">
        <w:rPr>
          <w:rFonts w:ascii="Times New Roman" w:hAnsi="Times New Roman" w:cs="Times New Roman"/>
          <w:sz w:val="28"/>
          <w:szCs w:val="28"/>
        </w:rPr>
        <w:t>Амос</w:t>
      </w:r>
      <w:proofErr w:type="spellEnd"/>
      <w:r w:rsidRPr="00177CB2">
        <w:rPr>
          <w:rFonts w:ascii="Times New Roman" w:hAnsi="Times New Roman" w:cs="Times New Roman"/>
          <w:sz w:val="28"/>
          <w:szCs w:val="28"/>
        </w:rPr>
        <w:t xml:space="preserve"> </w:t>
      </w:r>
      <w:proofErr w:type="spellStart"/>
      <w:r w:rsidRPr="00177CB2">
        <w:rPr>
          <w:rFonts w:ascii="Times New Roman" w:hAnsi="Times New Roman" w:cs="Times New Roman"/>
          <w:sz w:val="28"/>
          <w:szCs w:val="28"/>
        </w:rPr>
        <w:t>Тверски</w:t>
      </w:r>
      <w:proofErr w:type="spellEnd"/>
      <w:r w:rsidRPr="00177CB2">
        <w:rPr>
          <w:rFonts w:ascii="Times New Roman" w:hAnsi="Times New Roman" w:cs="Times New Roman"/>
          <w:sz w:val="28"/>
          <w:szCs w:val="28"/>
        </w:rPr>
        <w:t xml:space="preserve"> в 1979 году. Основным понятием в данной концепции является ценность, которая включает в себя как приобретения, так и потери, в отличие от теории ожидаемой выгоды, где учитываются только потенциальные приобретения.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Исследования авторов теории показали, что в случае, когда выбор стоит между гарантированным приобретением и удвоенным, но рискованным приобретением, испытуемые склонны отказываться от большей выгоды и не рисковать. Однако, когда испытуемым предложили выбрать между гарантированной потерей и удвоенной потерей с 50-процентной вероятностью, большинство предпочли второй вариант.</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Таким образом можно сделать вывод, что решение зависит от способа постановки проблемы. Если вопрос поставлен так, что результат кажется приобретением, то субъект не склонен рисковать. Если же проблема сформулирована таким образом, что результат кажется потерей, то субъект предпочитает рискованный вариант. [33, 127-130]</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b/>
          <w:sz w:val="28"/>
          <w:szCs w:val="28"/>
        </w:rPr>
        <w:lastRenderedPageBreak/>
        <w:t>Теория раскаяния</w:t>
      </w:r>
      <w:r w:rsidRPr="00177CB2">
        <w:rPr>
          <w:rFonts w:ascii="Times New Roman" w:hAnsi="Times New Roman" w:cs="Times New Roman"/>
          <w:sz w:val="28"/>
          <w:szCs w:val="28"/>
        </w:rPr>
        <w:t xml:space="preserve">. Еще один аспект принятия решений был выявлен при создании теории раскаяния, независимо открытой разными авторами - Давидом Беллом, Грэхемом </w:t>
      </w:r>
      <w:proofErr w:type="spellStart"/>
      <w:r w:rsidRPr="00177CB2">
        <w:rPr>
          <w:rFonts w:ascii="Times New Roman" w:hAnsi="Times New Roman" w:cs="Times New Roman"/>
          <w:sz w:val="28"/>
          <w:szCs w:val="28"/>
        </w:rPr>
        <w:t>Лумсом</w:t>
      </w:r>
      <w:proofErr w:type="spellEnd"/>
      <w:r w:rsidRPr="00177CB2">
        <w:rPr>
          <w:rFonts w:ascii="Times New Roman" w:hAnsi="Times New Roman" w:cs="Times New Roman"/>
          <w:sz w:val="28"/>
          <w:szCs w:val="28"/>
        </w:rPr>
        <w:t xml:space="preserve"> и Робертом </w:t>
      </w:r>
      <w:proofErr w:type="spellStart"/>
      <w:r w:rsidRPr="00177CB2">
        <w:rPr>
          <w:rFonts w:ascii="Times New Roman" w:hAnsi="Times New Roman" w:cs="Times New Roman"/>
          <w:sz w:val="28"/>
          <w:szCs w:val="28"/>
        </w:rPr>
        <w:t>Сагденом</w:t>
      </w:r>
      <w:proofErr w:type="spellEnd"/>
      <w:r w:rsidRPr="00177CB2">
        <w:rPr>
          <w:rFonts w:ascii="Times New Roman" w:hAnsi="Times New Roman" w:cs="Times New Roman"/>
          <w:sz w:val="28"/>
          <w:szCs w:val="28"/>
        </w:rPr>
        <w:t>. В данном подходе подчеркивается тот факт, что помимо рациональной оценки альтернативных вариантов люди также склонны испытывать сожаление, упуская возможности или совершая выбор, в результате приносящий ущерб. Соответственно, при принятии решения субъект стремится предсказать вероятность появления чувства сожаления и избежать выбора того варианта, при котором такая вероятность выше. Тем самым теория раскаяния может объяснить различные парадоксы, не объяснимые с точки зрения предыдущих теорий. [43, 133]</w:t>
      </w:r>
    </w:p>
    <w:bookmarkEnd w:id="2"/>
    <w:p w:rsidR="008B6308" w:rsidRPr="00177CB2" w:rsidRDefault="008B6308" w:rsidP="008B6308">
      <w:pPr>
        <w:spacing w:line="25" w:lineRule="atLeast"/>
        <w:ind w:firstLine="708"/>
        <w:jc w:val="center"/>
        <w:rPr>
          <w:rFonts w:ascii="Times New Roman" w:hAnsi="Times New Roman" w:cs="Times New Roman"/>
          <w:b/>
          <w:sz w:val="28"/>
          <w:szCs w:val="28"/>
        </w:rPr>
      </w:pPr>
      <w:r w:rsidRPr="00177CB2">
        <w:rPr>
          <w:rFonts w:ascii="Times New Roman" w:hAnsi="Times New Roman" w:cs="Times New Roman"/>
          <w:b/>
          <w:sz w:val="28"/>
          <w:szCs w:val="28"/>
        </w:rPr>
        <w:t>1.2.3 Этапы процесса принятия решений</w:t>
      </w:r>
      <w:bookmarkStart w:id="3" w:name="_Hlk513707190"/>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Принятие решений, несомненно, многогранный процесс, состоящий из нескольких этапов. Существует несколько основных моделей, описывающих этапы процесса принятия решений. [5, 101-108]</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Г. Саймон описывает модель процесса принятия решений, включающую в себя также три этапа. На первом этапе происходит сбор всей доступной на момент принятия решения информации. Информация может быть представлена, например, в виде фактических данных или мнения экспертов. На втором этапе осуществляется поиск и нахождение альтернатив, то есть, субъектом определяются варианты решений. На последнем этапе субъект производит сравнение альтернатив и выбор наилучшей из них. [26, 21-22]</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При описании процесса принятия решений Дьюи выделяет в нем следующие этапы:</w:t>
      </w:r>
    </w:p>
    <w:p w:rsidR="008B6308" w:rsidRPr="00177CB2" w:rsidRDefault="008B6308" w:rsidP="008B6308">
      <w:pPr>
        <w:numPr>
          <w:ilvl w:val="0"/>
          <w:numId w:val="26"/>
        </w:numPr>
        <w:spacing w:after="160" w:line="25" w:lineRule="atLeast"/>
        <w:jc w:val="both"/>
        <w:rPr>
          <w:rFonts w:ascii="Times New Roman" w:hAnsi="Times New Roman" w:cs="Times New Roman"/>
          <w:sz w:val="28"/>
          <w:szCs w:val="28"/>
        </w:rPr>
      </w:pPr>
      <w:r w:rsidRPr="00177CB2">
        <w:rPr>
          <w:rFonts w:ascii="Times New Roman" w:hAnsi="Times New Roman" w:cs="Times New Roman"/>
          <w:sz w:val="28"/>
          <w:szCs w:val="28"/>
        </w:rPr>
        <w:t>Чувство растерянности</w:t>
      </w:r>
    </w:p>
    <w:p w:rsidR="008B6308" w:rsidRPr="00177CB2" w:rsidRDefault="008B6308" w:rsidP="008B6308">
      <w:pPr>
        <w:numPr>
          <w:ilvl w:val="0"/>
          <w:numId w:val="26"/>
        </w:numPr>
        <w:spacing w:after="160" w:line="25" w:lineRule="atLeast"/>
        <w:jc w:val="both"/>
        <w:rPr>
          <w:rFonts w:ascii="Times New Roman" w:hAnsi="Times New Roman" w:cs="Times New Roman"/>
          <w:sz w:val="28"/>
          <w:szCs w:val="28"/>
        </w:rPr>
      </w:pPr>
      <w:r w:rsidRPr="00177CB2">
        <w:rPr>
          <w:rFonts w:ascii="Times New Roman" w:hAnsi="Times New Roman" w:cs="Times New Roman"/>
          <w:sz w:val="28"/>
          <w:szCs w:val="28"/>
        </w:rPr>
        <w:t>Формулировка проблемы</w:t>
      </w:r>
    </w:p>
    <w:p w:rsidR="008B6308" w:rsidRPr="00177CB2" w:rsidRDefault="008B6308" w:rsidP="008B6308">
      <w:pPr>
        <w:numPr>
          <w:ilvl w:val="0"/>
          <w:numId w:val="26"/>
        </w:numPr>
        <w:spacing w:after="160" w:line="25" w:lineRule="atLeast"/>
        <w:jc w:val="both"/>
        <w:rPr>
          <w:rFonts w:ascii="Times New Roman" w:hAnsi="Times New Roman" w:cs="Times New Roman"/>
          <w:sz w:val="28"/>
          <w:szCs w:val="28"/>
        </w:rPr>
      </w:pPr>
      <w:r w:rsidRPr="00177CB2">
        <w:rPr>
          <w:rFonts w:ascii="Times New Roman" w:hAnsi="Times New Roman" w:cs="Times New Roman"/>
          <w:sz w:val="28"/>
          <w:szCs w:val="28"/>
        </w:rPr>
        <w:t>Разработка возможных решений</w:t>
      </w:r>
    </w:p>
    <w:p w:rsidR="008B6308" w:rsidRPr="00177CB2" w:rsidRDefault="008B6308" w:rsidP="008B6308">
      <w:pPr>
        <w:numPr>
          <w:ilvl w:val="0"/>
          <w:numId w:val="26"/>
        </w:numPr>
        <w:spacing w:after="160" w:line="25" w:lineRule="atLeast"/>
        <w:jc w:val="both"/>
        <w:rPr>
          <w:rFonts w:ascii="Times New Roman" w:hAnsi="Times New Roman" w:cs="Times New Roman"/>
          <w:sz w:val="28"/>
          <w:szCs w:val="28"/>
        </w:rPr>
      </w:pPr>
      <w:r w:rsidRPr="00177CB2">
        <w:rPr>
          <w:rFonts w:ascii="Times New Roman" w:hAnsi="Times New Roman" w:cs="Times New Roman"/>
          <w:sz w:val="28"/>
          <w:szCs w:val="28"/>
        </w:rPr>
        <w:t>Анализ последствий возможных решений</w:t>
      </w:r>
    </w:p>
    <w:p w:rsidR="008B6308" w:rsidRPr="00177CB2" w:rsidRDefault="008B6308" w:rsidP="008B6308">
      <w:pPr>
        <w:numPr>
          <w:ilvl w:val="0"/>
          <w:numId w:val="26"/>
        </w:numPr>
        <w:spacing w:after="160" w:line="25" w:lineRule="atLeast"/>
        <w:jc w:val="both"/>
        <w:rPr>
          <w:rFonts w:ascii="Times New Roman" w:hAnsi="Times New Roman" w:cs="Times New Roman"/>
          <w:sz w:val="28"/>
          <w:szCs w:val="28"/>
        </w:rPr>
      </w:pPr>
      <w:r w:rsidRPr="00177CB2">
        <w:rPr>
          <w:rFonts w:ascii="Times New Roman" w:hAnsi="Times New Roman" w:cs="Times New Roman"/>
          <w:sz w:val="28"/>
          <w:szCs w:val="28"/>
        </w:rPr>
        <w:t xml:space="preserve">Попытка реализации выбранного решения </w:t>
      </w:r>
      <w:r w:rsidRPr="00177CB2">
        <w:rPr>
          <w:rFonts w:ascii="Times New Roman" w:hAnsi="Times New Roman" w:cs="Times New Roman"/>
          <w:sz w:val="28"/>
          <w:szCs w:val="28"/>
          <w:lang w:val="en-US"/>
        </w:rPr>
        <w:t>[</w:t>
      </w:r>
      <w:r w:rsidRPr="00177CB2">
        <w:rPr>
          <w:rFonts w:ascii="Times New Roman" w:hAnsi="Times New Roman" w:cs="Times New Roman"/>
          <w:sz w:val="28"/>
          <w:szCs w:val="28"/>
        </w:rPr>
        <w:t>4</w:t>
      </w:r>
      <w:r w:rsidRPr="00177CB2">
        <w:rPr>
          <w:rFonts w:ascii="Times New Roman" w:hAnsi="Times New Roman" w:cs="Times New Roman"/>
          <w:sz w:val="28"/>
          <w:szCs w:val="28"/>
          <w:lang w:val="en-US"/>
        </w:rPr>
        <w:t>9</w:t>
      </w:r>
      <w:r w:rsidRPr="00177CB2">
        <w:rPr>
          <w:rFonts w:ascii="Times New Roman" w:hAnsi="Times New Roman" w:cs="Times New Roman"/>
          <w:sz w:val="28"/>
          <w:szCs w:val="28"/>
        </w:rPr>
        <w:t>, 251</w:t>
      </w:r>
      <w:r w:rsidRPr="00177CB2">
        <w:rPr>
          <w:rFonts w:ascii="Times New Roman" w:hAnsi="Times New Roman" w:cs="Times New Roman"/>
          <w:sz w:val="28"/>
          <w:szCs w:val="28"/>
          <w:lang w:val="en-US"/>
        </w:rPr>
        <w:t>]</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Несколько иные этапы выделены Платоновым:</w:t>
      </w:r>
    </w:p>
    <w:p w:rsidR="008B6308" w:rsidRPr="00177CB2" w:rsidRDefault="008B6308" w:rsidP="008B6308">
      <w:pPr>
        <w:numPr>
          <w:ilvl w:val="0"/>
          <w:numId w:val="27"/>
        </w:numPr>
        <w:spacing w:after="160" w:line="25" w:lineRule="atLeast"/>
        <w:jc w:val="both"/>
        <w:rPr>
          <w:rFonts w:ascii="Times New Roman" w:hAnsi="Times New Roman" w:cs="Times New Roman"/>
          <w:sz w:val="28"/>
          <w:szCs w:val="28"/>
        </w:rPr>
      </w:pPr>
      <w:r w:rsidRPr="00177CB2">
        <w:rPr>
          <w:rFonts w:ascii="Times New Roman" w:hAnsi="Times New Roman" w:cs="Times New Roman"/>
          <w:sz w:val="28"/>
          <w:szCs w:val="28"/>
        </w:rPr>
        <w:t>Осознание вопроса</w:t>
      </w:r>
    </w:p>
    <w:p w:rsidR="008B6308" w:rsidRPr="00177CB2" w:rsidRDefault="008B6308" w:rsidP="008B6308">
      <w:pPr>
        <w:numPr>
          <w:ilvl w:val="0"/>
          <w:numId w:val="27"/>
        </w:numPr>
        <w:spacing w:after="160" w:line="25" w:lineRule="atLeast"/>
        <w:jc w:val="both"/>
        <w:rPr>
          <w:rFonts w:ascii="Times New Roman" w:hAnsi="Times New Roman" w:cs="Times New Roman"/>
          <w:sz w:val="28"/>
          <w:szCs w:val="28"/>
        </w:rPr>
      </w:pPr>
      <w:r w:rsidRPr="00177CB2">
        <w:rPr>
          <w:rFonts w:ascii="Times New Roman" w:hAnsi="Times New Roman" w:cs="Times New Roman"/>
          <w:sz w:val="28"/>
          <w:szCs w:val="28"/>
        </w:rPr>
        <w:t>Появление ассоциаций</w:t>
      </w:r>
    </w:p>
    <w:p w:rsidR="008B6308" w:rsidRPr="00177CB2" w:rsidRDefault="008B6308" w:rsidP="008B6308">
      <w:pPr>
        <w:numPr>
          <w:ilvl w:val="0"/>
          <w:numId w:val="27"/>
        </w:numPr>
        <w:spacing w:after="160" w:line="25" w:lineRule="atLeast"/>
        <w:jc w:val="both"/>
        <w:rPr>
          <w:rFonts w:ascii="Times New Roman" w:hAnsi="Times New Roman" w:cs="Times New Roman"/>
          <w:sz w:val="28"/>
          <w:szCs w:val="28"/>
        </w:rPr>
      </w:pPr>
      <w:r w:rsidRPr="00177CB2">
        <w:rPr>
          <w:rFonts w:ascii="Times New Roman" w:hAnsi="Times New Roman" w:cs="Times New Roman"/>
          <w:sz w:val="28"/>
          <w:szCs w:val="28"/>
        </w:rPr>
        <w:t>Отсев ассоциаций</w:t>
      </w:r>
    </w:p>
    <w:p w:rsidR="008B6308" w:rsidRPr="00177CB2" w:rsidRDefault="008B6308" w:rsidP="008B6308">
      <w:pPr>
        <w:numPr>
          <w:ilvl w:val="0"/>
          <w:numId w:val="27"/>
        </w:numPr>
        <w:spacing w:after="160" w:line="25" w:lineRule="atLeast"/>
        <w:jc w:val="both"/>
        <w:rPr>
          <w:rFonts w:ascii="Times New Roman" w:hAnsi="Times New Roman" w:cs="Times New Roman"/>
          <w:sz w:val="28"/>
          <w:szCs w:val="28"/>
        </w:rPr>
      </w:pPr>
      <w:r w:rsidRPr="00177CB2">
        <w:rPr>
          <w:rFonts w:ascii="Times New Roman" w:hAnsi="Times New Roman" w:cs="Times New Roman"/>
          <w:sz w:val="28"/>
          <w:szCs w:val="28"/>
        </w:rPr>
        <w:t>Появление предположения</w:t>
      </w:r>
    </w:p>
    <w:p w:rsidR="008B6308" w:rsidRPr="00177CB2" w:rsidRDefault="008B6308" w:rsidP="008B6308">
      <w:pPr>
        <w:numPr>
          <w:ilvl w:val="0"/>
          <w:numId w:val="27"/>
        </w:numPr>
        <w:spacing w:after="160" w:line="25" w:lineRule="atLeast"/>
        <w:jc w:val="both"/>
        <w:rPr>
          <w:rFonts w:ascii="Times New Roman" w:hAnsi="Times New Roman" w:cs="Times New Roman"/>
          <w:sz w:val="28"/>
          <w:szCs w:val="28"/>
        </w:rPr>
      </w:pPr>
      <w:r w:rsidRPr="00177CB2">
        <w:rPr>
          <w:rFonts w:ascii="Times New Roman" w:hAnsi="Times New Roman" w:cs="Times New Roman"/>
          <w:sz w:val="28"/>
          <w:szCs w:val="28"/>
        </w:rPr>
        <w:t>Проверка предположения</w:t>
      </w:r>
    </w:p>
    <w:p w:rsidR="008B6308" w:rsidRPr="00177CB2" w:rsidRDefault="008B6308" w:rsidP="008B6308">
      <w:pPr>
        <w:numPr>
          <w:ilvl w:val="0"/>
          <w:numId w:val="27"/>
        </w:numPr>
        <w:spacing w:after="160" w:line="25" w:lineRule="atLeast"/>
        <w:jc w:val="both"/>
        <w:rPr>
          <w:rFonts w:ascii="Times New Roman" w:hAnsi="Times New Roman" w:cs="Times New Roman"/>
          <w:sz w:val="28"/>
          <w:szCs w:val="28"/>
        </w:rPr>
      </w:pPr>
      <w:r w:rsidRPr="00177CB2">
        <w:rPr>
          <w:rFonts w:ascii="Times New Roman" w:hAnsi="Times New Roman" w:cs="Times New Roman"/>
          <w:sz w:val="28"/>
          <w:szCs w:val="28"/>
        </w:rPr>
        <w:t>Подтверждение</w:t>
      </w:r>
    </w:p>
    <w:p w:rsidR="008B6308" w:rsidRPr="00177CB2" w:rsidRDefault="008B6308" w:rsidP="008B6308">
      <w:pPr>
        <w:numPr>
          <w:ilvl w:val="0"/>
          <w:numId w:val="27"/>
        </w:numPr>
        <w:spacing w:after="160" w:line="25" w:lineRule="atLeast"/>
        <w:jc w:val="both"/>
        <w:rPr>
          <w:rFonts w:ascii="Times New Roman" w:hAnsi="Times New Roman" w:cs="Times New Roman"/>
          <w:sz w:val="28"/>
          <w:szCs w:val="28"/>
        </w:rPr>
      </w:pPr>
      <w:r w:rsidRPr="00177CB2">
        <w:rPr>
          <w:rFonts w:ascii="Times New Roman" w:hAnsi="Times New Roman" w:cs="Times New Roman"/>
          <w:sz w:val="28"/>
          <w:szCs w:val="28"/>
        </w:rPr>
        <w:t xml:space="preserve">Решение </w:t>
      </w:r>
      <w:r w:rsidRPr="00177CB2">
        <w:rPr>
          <w:rFonts w:ascii="Times New Roman" w:hAnsi="Times New Roman" w:cs="Times New Roman"/>
          <w:sz w:val="28"/>
          <w:szCs w:val="28"/>
          <w:lang w:val="en-US"/>
        </w:rPr>
        <w:t>[9</w:t>
      </w:r>
      <w:r w:rsidRPr="00177CB2">
        <w:rPr>
          <w:rFonts w:ascii="Times New Roman" w:hAnsi="Times New Roman" w:cs="Times New Roman"/>
          <w:sz w:val="28"/>
          <w:szCs w:val="28"/>
        </w:rPr>
        <w:t>, 107</w:t>
      </w:r>
      <w:bookmarkEnd w:id="3"/>
      <w:r w:rsidRPr="00177CB2">
        <w:rPr>
          <w:rFonts w:ascii="Times New Roman" w:hAnsi="Times New Roman" w:cs="Times New Roman"/>
          <w:sz w:val="28"/>
          <w:szCs w:val="28"/>
          <w:lang w:val="en-US"/>
        </w:rPr>
        <w:t>]</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lastRenderedPageBreak/>
        <w:tab/>
        <w:t>Анализируя описанные модели, можно выделить три наиболее обобщенных этапа процесса принятия решений. На первом этапе происходит постановка задачи и сбор информации. [7, 208] Определившись с целью, необходимо отфильтровать информацию и отказаться от лишней. Основной целью следующего этапа, обработки и систематизации материала, является структурирование информации, а также собственных мыслей субъекта для повышения эффективности умственной деятельности. [41, 23-25] На данном этапе важную роль играет единство анализа и синтеза в ходе обработки информации. Последний этап – это непосредственное решение задачи и подведение итогов. [20, 134-138]</w:t>
      </w:r>
    </w:p>
    <w:p w:rsidR="008B6308" w:rsidRPr="00177CB2" w:rsidRDefault="008B6308" w:rsidP="008B6308">
      <w:pPr>
        <w:spacing w:line="25" w:lineRule="atLeast"/>
        <w:ind w:firstLine="708"/>
        <w:jc w:val="center"/>
        <w:rPr>
          <w:rFonts w:ascii="Times New Roman" w:hAnsi="Times New Roman" w:cs="Times New Roman"/>
          <w:b/>
          <w:sz w:val="28"/>
          <w:szCs w:val="28"/>
        </w:rPr>
      </w:pPr>
      <w:r w:rsidRPr="00177CB2">
        <w:rPr>
          <w:rFonts w:ascii="Times New Roman" w:hAnsi="Times New Roman" w:cs="Times New Roman"/>
          <w:b/>
          <w:sz w:val="28"/>
          <w:szCs w:val="28"/>
        </w:rPr>
        <w:t>1.2.4 Виды процессов принятия решений</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Существует несколько оснований для классификации процессов принятия решений.  В качестве первого критерия можно выделить количество субъектов, участвующих в данном процессе. [8, 176-177] Соответственно можно говорить об индивидуальном и </w:t>
      </w:r>
      <w:proofErr w:type="spellStart"/>
      <w:r w:rsidRPr="00177CB2">
        <w:rPr>
          <w:rFonts w:ascii="Times New Roman" w:hAnsi="Times New Roman" w:cs="Times New Roman"/>
          <w:sz w:val="28"/>
          <w:szCs w:val="28"/>
        </w:rPr>
        <w:t>интериндивидуальном</w:t>
      </w:r>
      <w:proofErr w:type="spellEnd"/>
      <w:r w:rsidRPr="00177CB2">
        <w:rPr>
          <w:rFonts w:ascii="Times New Roman" w:hAnsi="Times New Roman" w:cs="Times New Roman"/>
          <w:sz w:val="28"/>
          <w:szCs w:val="28"/>
        </w:rPr>
        <w:t xml:space="preserve"> принятии решений, где термином «</w:t>
      </w:r>
      <w:proofErr w:type="spellStart"/>
      <w:r w:rsidRPr="00177CB2">
        <w:rPr>
          <w:rFonts w:ascii="Times New Roman" w:hAnsi="Times New Roman" w:cs="Times New Roman"/>
          <w:sz w:val="28"/>
          <w:szCs w:val="28"/>
        </w:rPr>
        <w:t>интериндивидуальный</w:t>
      </w:r>
      <w:proofErr w:type="spellEnd"/>
      <w:r w:rsidRPr="00177CB2">
        <w:rPr>
          <w:rFonts w:ascii="Times New Roman" w:hAnsi="Times New Roman" w:cs="Times New Roman"/>
          <w:sz w:val="28"/>
          <w:szCs w:val="28"/>
        </w:rPr>
        <w:t>» обозначается групповой, коллективный, совместный выбор. Этот критерий является наиболее очевидным и раньше других был использован при разработке таксономии классов принятия решений. [20, 23]</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Второй критерий основан на дифференциации разных типов ситуаций выбора Дж. Нейманом и О. Моргенштерном. Авторы выделили «игры с природой» и «рефлексивные» игры. Первый тип ситуаций </w:t>
      </w:r>
      <w:proofErr w:type="gramStart"/>
      <w:r w:rsidRPr="00177CB2">
        <w:rPr>
          <w:rFonts w:ascii="Times New Roman" w:hAnsi="Times New Roman" w:cs="Times New Roman"/>
          <w:sz w:val="28"/>
          <w:szCs w:val="28"/>
        </w:rPr>
        <w:t>можно другими словами</w:t>
      </w:r>
      <w:proofErr w:type="gramEnd"/>
      <w:r w:rsidRPr="00177CB2">
        <w:rPr>
          <w:rFonts w:ascii="Times New Roman" w:hAnsi="Times New Roman" w:cs="Times New Roman"/>
          <w:sz w:val="28"/>
          <w:szCs w:val="28"/>
        </w:rPr>
        <w:t xml:space="preserve"> назвать субъект-объектным выбором, поскольку человек, принимающий решение, в данном случае не взаимодействует с другими людьми и не подвержен их влиянию. В ситуациях «рефлексивной» игры выбор является субъект-субъектным, то есть, главным инструментом, с помощью которого принимается решение, становятся межличностное взаимодействие.  Таким образом, вторым критерием является предмет выбора. При субъект-субъектном выборе предметом является уже не та или иная альтернатива, а способ организации субъектом своего поведения с учетом специфики межличностной ситуации и, возможно, организации деятельности других людей. [22, 24-25]</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Третий критерий подразумевает под собой определенные внешние особенности ситуации, а именно степень ограниченности выбора при принятии решений в обобщенном смысле. К таким ограничениям относятся главным образом социально-психологические ситуативные характеристики, то есть, социум в целом, социальная микросреда и межличностные отношения. Следовательно, можно говорить об инициативном и навязанном выборе. Данные классы процессов принятия решений иначе также называют добровольным и навязанным выбором. Речь здесь идет о степени свободы-несвободы выбора. Обобщив различные формулировки, решения можно разделить на паритетные, то есть, не предполагающие принуждения со стороны </w:t>
      </w:r>
      <w:r w:rsidRPr="00177CB2">
        <w:rPr>
          <w:rFonts w:ascii="Times New Roman" w:hAnsi="Times New Roman" w:cs="Times New Roman"/>
          <w:sz w:val="28"/>
          <w:szCs w:val="28"/>
        </w:rPr>
        <w:lastRenderedPageBreak/>
        <w:t>других субъектов, и иерархические, в которые включены механизмы власти и принуждения. [20, 30-31]</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Все перечисленные критерии рассматриваются в их взаимосвязи, поэтому выделяется восемь таксономических классов процессов принятия решений. К ним относятся следующие: индивидуальные объектные паритетные, групповые объектные паритетные, индивидуальные субъектные паритетные, групповые субъектные паритетные, индивидуальные объектные иерархические, групповые объектные иерархические, индивидуальные субъектные иерархические, групповые субъектные иерархические. [20, 34-35</w:t>
      </w:r>
      <w:bookmarkStart w:id="4" w:name="_Hlk513708502"/>
      <w:r w:rsidRPr="00177CB2">
        <w:rPr>
          <w:rFonts w:ascii="Times New Roman" w:hAnsi="Times New Roman" w:cs="Times New Roman"/>
          <w:sz w:val="28"/>
          <w:szCs w:val="28"/>
        </w:rPr>
        <w:t>]</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Структурный аспект процессов принятия решений является также основополагающим</w:t>
      </w:r>
      <w:bookmarkEnd w:id="4"/>
      <w:r w:rsidRPr="00177CB2">
        <w:rPr>
          <w:rFonts w:ascii="Times New Roman" w:hAnsi="Times New Roman" w:cs="Times New Roman"/>
          <w:sz w:val="28"/>
          <w:szCs w:val="28"/>
        </w:rPr>
        <w:t xml:space="preserve"> при исследовании </w:t>
      </w:r>
      <w:bookmarkStart w:id="5" w:name="_Hlk513708455"/>
      <w:r w:rsidRPr="00177CB2">
        <w:rPr>
          <w:rFonts w:ascii="Times New Roman" w:hAnsi="Times New Roman" w:cs="Times New Roman"/>
          <w:sz w:val="28"/>
          <w:szCs w:val="28"/>
        </w:rPr>
        <w:t xml:space="preserve">данного явления. Процессы принятия решений в деятельности образуют пятиуровневую иерархическую организацию, включающую в себя </w:t>
      </w:r>
      <w:proofErr w:type="spellStart"/>
      <w:r w:rsidRPr="00177CB2">
        <w:rPr>
          <w:rFonts w:ascii="Times New Roman" w:hAnsi="Times New Roman" w:cs="Times New Roman"/>
          <w:sz w:val="28"/>
          <w:szCs w:val="28"/>
        </w:rPr>
        <w:t>субцелевой</w:t>
      </w:r>
      <w:proofErr w:type="spellEnd"/>
      <w:r w:rsidRPr="00177CB2">
        <w:rPr>
          <w:rFonts w:ascii="Times New Roman" w:hAnsi="Times New Roman" w:cs="Times New Roman"/>
          <w:sz w:val="28"/>
          <w:szCs w:val="28"/>
        </w:rPr>
        <w:t xml:space="preserve">, локально-целевой, интегративно-целевой, квазиавтономный и автономный уровни. Перечисленные уровни различаются между собой по комбинации основных структурных элементов принятия решений, среди которых традиционно выделяются гипотезы, альтернативы, информация, критерии, ценности, нормы и другие. </w:t>
      </w:r>
      <w:proofErr w:type="spellStart"/>
      <w:r w:rsidRPr="00177CB2">
        <w:rPr>
          <w:rFonts w:ascii="Times New Roman" w:hAnsi="Times New Roman" w:cs="Times New Roman"/>
          <w:sz w:val="28"/>
          <w:szCs w:val="28"/>
        </w:rPr>
        <w:t>Субцелевой</w:t>
      </w:r>
      <w:proofErr w:type="spellEnd"/>
      <w:r w:rsidRPr="00177CB2">
        <w:rPr>
          <w:rFonts w:ascii="Times New Roman" w:hAnsi="Times New Roman" w:cs="Times New Roman"/>
          <w:sz w:val="28"/>
          <w:szCs w:val="28"/>
        </w:rPr>
        <w:t xml:space="preserve"> уровень характеризуется неосознанностью выбора, отсутствием произвольного контроля при его осуществлении. Принятие решения на этом уровне принимает вид психологической операции. На локально-целевом уровне субъект произвольно контролирует только один структурный компонент выбора – его цель. Все прочие компоненты остаются неосознанными, поэтому принятие решения реализуется как </w:t>
      </w:r>
      <w:proofErr w:type="spellStart"/>
      <w:r w:rsidRPr="00177CB2">
        <w:rPr>
          <w:rFonts w:ascii="Times New Roman" w:hAnsi="Times New Roman" w:cs="Times New Roman"/>
          <w:sz w:val="28"/>
          <w:szCs w:val="28"/>
        </w:rPr>
        <w:t>недиффиренцированное</w:t>
      </w:r>
      <w:proofErr w:type="spellEnd"/>
      <w:r w:rsidRPr="00177CB2">
        <w:rPr>
          <w:rFonts w:ascii="Times New Roman" w:hAnsi="Times New Roman" w:cs="Times New Roman"/>
          <w:sz w:val="28"/>
          <w:szCs w:val="28"/>
        </w:rPr>
        <w:t xml:space="preserve"> действие. Интегративно-целевой уровень представлен решениями, которые осуществляются с помощью скоординированных и иерархически организованных действий. Квазиавтономные решения встроены в структуру деятельности и обладают едиными с деятельностью элементами. Автономные решения выступают в качестве самостоятельного вида деятельности.</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Сходную организацию имеет классификация управленческих решений, среди которых выделяются автократические, автономные, локально-коллегиальные, интегративно-коллегиальные и </w:t>
      </w:r>
      <w:proofErr w:type="spellStart"/>
      <w:r w:rsidRPr="00177CB2">
        <w:rPr>
          <w:rFonts w:ascii="Times New Roman" w:hAnsi="Times New Roman" w:cs="Times New Roman"/>
          <w:sz w:val="28"/>
          <w:szCs w:val="28"/>
        </w:rPr>
        <w:t>метаколлегиальные</w:t>
      </w:r>
      <w:proofErr w:type="spellEnd"/>
      <w:r w:rsidRPr="00177CB2">
        <w:rPr>
          <w:rFonts w:ascii="Times New Roman" w:hAnsi="Times New Roman" w:cs="Times New Roman"/>
          <w:sz w:val="28"/>
          <w:szCs w:val="28"/>
        </w:rPr>
        <w:t xml:space="preserve"> решения. В целом управленческие решения определяются как алгоритм и способы выполнения задачи, определяемой лицом, принимающим решение. В качестве задач могут выступать как текущие, так и стратегические цели организации. [19, 3]</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В автократических управленческих решениях основная роль отведена индивидуальному выбору альтернативы, в то время как механизмы совместной, групповой выработки решений сведены к минимуму. На практике автократические решения реализуются путем игнорирования мнения группы или же противопоставляются мнению группы.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lastRenderedPageBreak/>
        <w:t xml:space="preserve">В автономных решениях ведущую роль также играет индивидуальный выбор, однако критерии выбора определяются именно групповой деятельностью. Примером реализации данного вида решений могут послужить единоличные управленческие решения, принятые с учетом потребностей группы.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Локально-коллегиальные решение разрабатываются на межличностном уровне, однако в осуществлении выбора участвует лишь некоторая подгруппа, а не организация в целом.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В интегративно-коллегиальных решениях выбор осуществляется всеми членами организации, однако возможен такой вариант реализации данного вида решений, в котором подгруппы организации делегируют ответственность за представление собственных интересов отдельным своим представителям. Данный вид управленческих решений является единственным, в котором </w:t>
      </w:r>
      <w:proofErr w:type="spellStart"/>
      <w:r w:rsidRPr="00177CB2">
        <w:rPr>
          <w:rFonts w:ascii="Times New Roman" w:hAnsi="Times New Roman" w:cs="Times New Roman"/>
          <w:sz w:val="28"/>
          <w:szCs w:val="28"/>
        </w:rPr>
        <w:t>интериндивидуальный</w:t>
      </w:r>
      <w:proofErr w:type="spellEnd"/>
      <w:r w:rsidRPr="00177CB2">
        <w:rPr>
          <w:rFonts w:ascii="Times New Roman" w:hAnsi="Times New Roman" w:cs="Times New Roman"/>
          <w:sz w:val="28"/>
          <w:szCs w:val="28"/>
        </w:rPr>
        <w:t xml:space="preserve"> выбор имеет больший вес в сравнении с </w:t>
      </w:r>
      <w:proofErr w:type="spellStart"/>
      <w:r w:rsidRPr="00177CB2">
        <w:rPr>
          <w:rFonts w:ascii="Times New Roman" w:hAnsi="Times New Roman" w:cs="Times New Roman"/>
          <w:sz w:val="28"/>
          <w:szCs w:val="28"/>
        </w:rPr>
        <w:t>интраиндивидуальным</w:t>
      </w:r>
      <w:proofErr w:type="spellEnd"/>
      <w:r w:rsidRPr="00177CB2">
        <w:rPr>
          <w:rFonts w:ascii="Times New Roman" w:hAnsi="Times New Roman" w:cs="Times New Roman"/>
          <w:sz w:val="28"/>
          <w:szCs w:val="28"/>
        </w:rPr>
        <w:t xml:space="preserve">.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На </w:t>
      </w:r>
      <w:proofErr w:type="spellStart"/>
      <w:r w:rsidRPr="00177CB2">
        <w:rPr>
          <w:rFonts w:ascii="Times New Roman" w:hAnsi="Times New Roman" w:cs="Times New Roman"/>
          <w:sz w:val="28"/>
          <w:szCs w:val="28"/>
        </w:rPr>
        <w:t>метаколлегиальном</w:t>
      </w:r>
      <w:proofErr w:type="spellEnd"/>
      <w:r w:rsidRPr="00177CB2">
        <w:rPr>
          <w:rFonts w:ascii="Times New Roman" w:hAnsi="Times New Roman" w:cs="Times New Roman"/>
          <w:sz w:val="28"/>
          <w:szCs w:val="28"/>
        </w:rPr>
        <w:t xml:space="preserve"> уровне принятие решения осуществляется руководителем организации, который выступает одновременно и в роли члена более широкой организационной структуры, и в роли представителя своей организации. [19, 165-170]</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Такую же модель организации решений можно обнаружить и в структуре групповых решений. </w:t>
      </w:r>
      <w:proofErr w:type="spellStart"/>
      <w:r w:rsidRPr="00177CB2">
        <w:rPr>
          <w:rFonts w:ascii="Times New Roman" w:hAnsi="Times New Roman" w:cs="Times New Roman"/>
          <w:sz w:val="28"/>
          <w:szCs w:val="28"/>
        </w:rPr>
        <w:t>Квазигрупповой</w:t>
      </w:r>
      <w:proofErr w:type="spellEnd"/>
      <w:r w:rsidRPr="00177CB2">
        <w:rPr>
          <w:rFonts w:ascii="Times New Roman" w:hAnsi="Times New Roman" w:cs="Times New Roman"/>
          <w:sz w:val="28"/>
          <w:szCs w:val="28"/>
        </w:rPr>
        <w:t xml:space="preserve"> уровень групповых решений представляет собой, по сути, индивидуальные решения в тех случаях, когда группа не может прийти к единому мнению. При этом группа фактически утрачивает свойство целостности.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Агрегативно-групповой уровень принятия решений можно иначе назвать явлением «большинства-меньшинства». Несмотря на сохранение группой своей целостности как субъекта решения, окончательный выбор определяется наиболее популярной позицией среди представителей данной группы.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Основной отличительной особенностью локально-группового уровня принятия решений является осуществление выбора лишь некоторыми членами группы. Также при принятии такого рода решений возникает распределение ролей между участниками процесса.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На интегративно-групповом уровне решение вырабатывается всей группой как целостным субъектом выбора. </w:t>
      </w:r>
    </w:p>
    <w:p w:rsidR="008B6308" w:rsidRPr="00177CB2" w:rsidRDefault="008B6308" w:rsidP="008B6308">
      <w:pPr>
        <w:spacing w:line="25" w:lineRule="atLeast"/>
        <w:ind w:firstLine="708"/>
        <w:jc w:val="both"/>
        <w:rPr>
          <w:rFonts w:ascii="Times New Roman" w:hAnsi="Times New Roman" w:cs="Times New Roman"/>
          <w:sz w:val="28"/>
          <w:szCs w:val="28"/>
        </w:rPr>
      </w:pPr>
      <w:proofErr w:type="spellStart"/>
      <w:r w:rsidRPr="00177CB2">
        <w:rPr>
          <w:rFonts w:ascii="Times New Roman" w:hAnsi="Times New Roman" w:cs="Times New Roman"/>
          <w:sz w:val="28"/>
          <w:szCs w:val="28"/>
        </w:rPr>
        <w:t>Метагрупповой</w:t>
      </w:r>
      <w:proofErr w:type="spellEnd"/>
      <w:r w:rsidRPr="00177CB2">
        <w:rPr>
          <w:rFonts w:ascii="Times New Roman" w:hAnsi="Times New Roman" w:cs="Times New Roman"/>
          <w:sz w:val="28"/>
          <w:szCs w:val="28"/>
        </w:rPr>
        <w:t xml:space="preserve"> уровень решений наблюдается в тех случаях, когда решение проблемной ситуации лежит за рамками возможностей группы, вследствие чего возникает необходимость посторонней помощи от людей, не являющихся членами данной группы. [18, 134-148]</w:t>
      </w:r>
    </w:p>
    <w:p w:rsidR="008B6308" w:rsidRPr="008B6308"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lastRenderedPageBreak/>
        <w:t>Обобщая вышесказанное, можно заключить, что классификация любых решений, вне зависимости от вида деятельности, в рамках которой они реализуются, имеет аналогичную пятиуровневую иерархическую организацию</w:t>
      </w:r>
      <w:bookmarkEnd w:id="5"/>
      <w:r>
        <w:rPr>
          <w:rFonts w:ascii="Times New Roman" w:hAnsi="Times New Roman" w:cs="Times New Roman"/>
          <w:sz w:val="28"/>
          <w:szCs w:val="28"/>
        </w:rPr>
        <w:t>.</w:t>
      </w:r>
    </w:p>
    <w:p w:rsidR="008B6308" w:rsidRDefault="008B6308" w:rsidP="008B6308">
      <w:pPr>
        <w:spacing w:line="25" w:lineRule="atLeast"/>
        <w:rPr>
          <w:rFonts w:ascii="Times New Roman" w:hAnsi="Times New Roman" w:cs="Times New Roman"/>
          <w:b/>
          <w:sz w:val="28"/>
          <w:szCs w:val="28"/>
        </w:rPr>
      </w:pPr>
    </w:p>
    <w:p w:rsidR="008B6308" w:rsidRPr="00177CB2" w:rsidRDefault="008B6308" w:rsidP="008B6308">
      <w:pPr>
        <w:spacing w:line="25" w:lineRule="atLeast"/>
        <w:ind w:firstLine="708"/>
        <w:jc w:val="center"/>
        <w:rPr>
          <w:rFonts w:ascii="Times New Roman" w:hAnsi="Times New Roman" w:cs="Times New Roman"/>
          <w:sz w:val="28"/>
          <w:szCs w:val="28"/>
        </w:rPr>
      </w:pPr>
      <w:r w:rsidRPr="00177CB2">
        <w:rPr>
          <w:rFonts w:ascii="Times New Roman" w:hAnsi="Times New Roman" w:cs="Times New Roman"/>
          <w:b/>
          <w:sz w:val="28"/>
          <w:szCs w:val="28"/>
        </w:rPr>
        <w:t>1.2.5 Участники процессов принятия решений</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Существует несколько ролей, которые могут выполнять люди при принятии того или иного решения.  Основным участником можно назвать лицо, принимающее решение (ЛПР). Этот человек фактически осуществляет выбор оптимального варианта в проблемной ситуации.</w:t>
      </w:r>
      <w:r w:rsidRPr="00177CB2">
        <w:rPr>
          <w:rFonts w:ascii="Times New Roman" w:hAnsi="Times New Roman" w:cs="Times New Roman"/>
          <w:sz w:val="28"/>
          <w:szCs w:val="28"/>
        </w:rPr>
        <w:br/>
        <w:t>Однако окружающие могут считать, что в данной ситуации проблему решать должен другой человек. Таким образом, субъект, на котором лежит ответственность за принятое решение, является владельцем проблемы. Обе эти роли могут выполняться как одним и тем же человеком, так и разными людьми. Владелец проблемы может также быть одним из группы участников процесса принятия решения. [2, 56]</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Третьей возможной ролью является роль участника активной группы, принимающей решение. Такие группы характеризуются наличием общих интересов и целей. Если участники данной группы имеют равные права, то их основной целью являются достижение согласия и выработка совместного решения.</w:t>
      </w:r>
    </w:p>
    <w:p w:rsidR="008B6308" w:rsidRPr="002F664C"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В случаях необходимости посторонней помощи при решении определенной проблемы ЛПР может обратиться к эксперту, который также играет роль в принятии решения. </w:t>
      </w:r>
      <w:r w:rsidRPr="002F664C">
        <w:rPr>
          <w:rFonts w:ascii="Times New Roman" w:hAnsi="Times New Roman" w:cs="Times New Roman"/>
          <w:sz w:val="28"/>
          <w:szCs w:val="28"/>
        </w:rPr>
        <w:t>[25</w:t>
      </w:r>
      <w:r w:rsidRPr="00177CB2">
        <w:rPr>
          <w:rFonts w:ascii="Times New Roman" w:hAnsi="Times New Roman" w:cs="Times New Roman"/>
          <w:sz w:val="28"/>
          <w:szCs w:val="28"/>
        </w:rPr>
        <w:t>, 19-20</w:t>
      </w:r>
      <w:r w:rsidRPr="002F664C">
        <w:rPr>
          <w:rFonts w:ascii="Times New Roman" w:hAnsi="Times New Roman" w:cs="Times New Roman"/>
          <w:sz w:val="28"/>
          <w:szCs w:val="28"/>
        </w:rPr>
        <w:t>]</w:t>
      </w:r>
    </w:p>
    <w:p w:rsidR="008B6308" w:rsidRPr="002F664C" w:rsidRDefault="008B6308" w:rsidP="008B6308">
      <w:pPr>
        <w:spacing w:line="25" w:lineRule="atLeast"/>
        <w:ind w:firstLine="708"/>
        <w:jc w:val="both"/>
        <w:rPr>
          <w:rFonts w:ascii="Times New Roman" w:hAnsi="Times New Roman" w:cs="Times New Roman"/>
          <w:sz w:val="28"/>
          <w:szCs w:val="28"/>
        </w:rPr>
      </w:pPr>
    </w:p>
    <w:p w:rsidR="008B6308" w:rsidRPr="002F664C" w:rsidRDefault="008B6308" w:rsidP="008B6308">
      <w:pPr>
        <w:spacing w:line="25" w:lineRule="atLeast"/>
        <w:ind w:firstLine="708"/>
        <w:jc w:val="both"/>
        <w:rPr>
          <w:rFonts w:ascii="Times New Roman" w:hAnsi="Times New Roman" w:cs="Times New Roman"/>
          <w:sz w:val="28"/>
          <w:szCs w:val="28"/>
        </w:rPr>
      </w:pPr>
    </w:p>
    <w:p w:rsidR="008B6308" w:rsidRPr="002F664C" w:rsidRDefault="008B6308" w:rsidP="008B6308">
      <w:pPr>
        <w:spacing w:line="25" w:lineRule="atLeast"/>
        <w:ind w:firstLine="708"/>
        <w:jc w:val="both"/>
        <w:rPr>
          <w:rFonts w:ascii="Times New Roman" w:hAnsi="Times New Roman" w:cs="Times New Roman"/>
          <w:sz w:val="28"/>
          <w:szCs w:val="28"/>
        </w:rPr>
      </w:pPr>
    </w:p>
    <w:p w:rsidR="008B6308" w:rsidRPr="002F664C" w:rsidRDefault="008B6308" w:rsidP="008B6308">
      <w:pPr>
        <w:spacing w:line="25" w:lineRule="atLeast"/>
        <w:ind w:firstLine="708"/>
        <w:jc w:val="both"/>
        <w:rPr>
          <w:rFonts w:ascii="Times New Roman" w:hAnsi="Times New Roman" w:cs="Times New Roman"/>
          <w:sz w:val="28"/>
          <w:szCs w:val="28"/>
        </w:rPr>
      </w:pPr>
    </w:p>
    <w:p w:rsidR="008B6308" w:rsidRPr="002F664C" w:rsidRDefault="008B6308" w:rsidP="008B6308">
      <w:pPr>
        <w:spacing w:line="25" w:lineRule="atLeast"/>
        <w:ind w:firstLine="708"/>
        <w:jc w:val="both"/>
        <w:rPr>
          <w:rFonts w:ascii="Times New Roman" w:hAnsi="Times New Roman" w:cs="Times New Roman"/>
          <w:sz w:val="28"/>
          <w:szCs w:val="28"/>
        </w:rPr>
      </w:pPr>
    </w:p>
    <w:p w:rsidR="008B6308" w:rsidRPr="002F664C" w:rsidRDefault="008B6308" w:rsidP="008B6308">
      <w:pPr>
        <w:spacing w:line="25" w:lineRule="atLeast"/>
        <w:jc w:val="both"/>
        <w:rPr>
          <w:rFonts w:ascii="Times New Roman" w:hAnsi="Times New Roman" w:cs="Times New Roman"/>
          <w:sz w:val="28"/>
          <w:szCs w:val="28"/>
        </w:rPr>
      </w:pPr>
    </w:p>
    <w:p w:rsidR="008B6308" w:rsidRDefault="008B6308" w:rsidP="008B6308">
      <w:pPr>
        <w:spacing w:line="25" w:lineRule="atLeast"/>
        <w:jc w:val="both"/>
        <w:rPr>
          <w:rFonts w:ascii="Times New Roman" w:hAnsi="Times New Roman" w:cs="Times New Roman"/>
          <w:sz w:val="28"/>
          <w:szCs w:val="28"/>
        </w:rPr>
      </w:pPr>
    </w:p>
    <w:p w:rsidR="005D2456" w:rsidRDefault="005D2456" w:rsidP="008B6308">
      <w:pPr>
        <w:spacing w:line="25" w:lineRule="atLeast"/>
        <w:jc w:val="both"/>
        <w:rPr>
          <w:rFonts w:ascii="Times New Roman" w:hAnsi="Times New Roman" w:cs="Times New Roman"/>
          <w:sz w:val="28"/>
          <w:szCs w:val="28"/>
        </w:rPr>
      </w:pPr>
    </w:p>
    <w:p w:rsidR="005D2456" w:rsidRDefault="005D2456" w:rsidP="008B6308">
      <w:pPr>
        <w:spacing w:line="25" w:lineRule="atLeast"/>
        <w:jc w:val="both"/>
        <w:rPr>
          <w:rFonts w:ascii="Times New Roman" w:hAnsi="Times New Roman" w:cs="Times New Roman"/>
          <w:sz w:val="28"/>
          <w:szCs w:val="28"/>
        </w:rPr>
      </w:pPr>
    </w:p>
    <w:p w:rsidR="008B6308" w:rsidRPr="002F664C" w:rsidRDefault="008B6308" w:rsidP="008B6308">
      <w:pPr>
        <w:spacing w:line="25" w:lineRule="atLeast"/>
        <w:jc w:val="both"/>
        <w:rPr>
          <w:rFonts w:ascii="Times New Roman" w:hAnsi="Times New Roman" w:cs="Times New Roman"/>
          <w:sz w:val="28"/>
          <w:szCs w:val="28"/>
        </w:rPr>
      </w:pPr>
    </w:p>
    <w:p w:rsidR="008B6308" w:rsidRPr="002F664C" w:rsidRDefault="008B6308" w:rsidP="008B6308">
      <w:pPr>
        <w:spacing w:line="25" w:lineRule="atLeast"/>
        <w:jc w:val="both"/>
        <w:rPr>
          <w:rFonts w:ascii="Times New Roman" w:hAnsi="Times New Roman" w:cs="Times New Roman"/>
          <w:sz w:val="28"/>
          <w:szCs w:val="28"/>
        </w:rPr>
      </w:pPr>
    </w:p>
    <w:p w:rsidR="008B6308" w:rsidRPr="00177CB2" w:rsidRDefault="008B6308" w:rsidP="008B6308">
      <w:pPr>
        <w:spacing w:line="25" w:lineRule="atLeast"/>
        <w:jc w:val="center"/>
        <w:rPr>
          <w:rFonts w:ascii="Times New Roman" w:hAnsi="Times New Roman" w:cs="Times New Roman"/>
          <w:b/>
          <w:sz w:val="28"/>
          <w:szCs w:val="28"/>
        </w:rPr>
      </w:pPr>
      <w:r w:rsidRPr="00177CB2">
        <w:rPr>
          <w:rFonts w:ascii="Times New Roman" w:hAnsi="Times New Roman" w:cs="Times New Roman"/>
          <w:b/>
          <w:sz w:val="28"/>
          <w:szCs w:val="28"/>
        </w:rPr>
        <w:lastRenderedPageBreak/>
        <w:t>1.3 Групповое давление</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Любое взаимодействие с другим человеком так или иначе влияет на поведение индивида, поскольку жизнь и развитие психики человека в целом имеют социальную природу. По этой причине изучение влияния социума на личность и поведение индивида является основополагающим вопросом для социально-психологических исследований. Так или иначе все явления, лежащие в области изучения социальной психологии, связаны со взаимодействием группы и индивида. Феномен группового давления, в свою очередь, является одним из ключевых понятий в данном контексте. [29, 4]</w:t>
      </w:r>
    </w:p>
    <w:p w:rsidR="008B6308" w:rsidRPr="00177CB2" w:rsidRDefault="008B6308" w:rsidP="008B6308">
      <w:pPr>
        <w:spacing w:line="25" w:lineRule="atLeast"/>
        <w:jc w:val="center"/>
        <w:rPr>
          <w:rFonts w:ascii="Times New Roman" w:hAnsi="Times New Roman" w:cs="Times New Roman"/>
          <w:b/>
          <w:sz w:val="28"/>
          <w:szCs w:val="28"/>
        </w:rPr>
      </w:pPr>
      <w:r w:rsidRPr="00177CB2">
        <w:rPr>
          <w:rFonts w:ascii="Times New Roman" w:hAnsi="Times New Roman" w:cs="Times New Roman"/>
          <w:b/>
          <w:sz w:val="28"/>
          <w:szCs w:val="28"/>
        </w:rPr>
        <w:t>1.3.1 Воздействие и влияние</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Для более детального рассмотрения механизмов изменения поведения как следствия взаимодействия индивида и группы необходимо определить границы понятий воздействия и влияния, являющихся главными способами реализации группового давления.</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b/>
          <w:sz w:val="28"/>
          <w:szCs w:val="28"/>
        </w:rPr>
        <w:t>Воздействие</w:t>
      </w:r>
      <w:r w:rsidRPr="00177CB2">
        <w:rPr>
          <w:rFonts w:ascii="Times New Roman" w:hAnsi="Times New Roman" w:cs="Times New Roman"/>
          <w:sz w:val="28"/>
          <w:szCs w:val="28"/>
        </w:rPr>
        <w:t xml:space="preserve"> может осуществляться как между отдельными индивидами, так и между группами или же между группой и индивидом. Воздействие отличается целенаправленностью и осознанностью и определяется как процесс, целью которого является оказание влияния на индивида или группу при коммуникации. Воздействие может быть прямым или косвенным. При прямом воздействии требования субъекта непосредственно выражаются объекту. Косвенное воздействие чаще всего имеет место в ситуациях, когда прямое не эффективно. При косвенном воздействии влияние оказывается субъектом опосредованно, например, через окружение объекта. [14, 46-47]</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Основным средством воздействия на индивида является убеждение. Содержательно убеждение включает в себя аргументацию в пользу выбора объектом воздействия определенной линии поведения. Эффективность убеждения зависит от двух главных аспектов: умение субъекта вызвать доверие у объекта и создать в его сознании позитивные ассоциативные связи. Также важным фактором в данном контексте является правильное понимание содержания убеждения объектом, что зависит от коммуникативных навыков субъекта. К таким навыкам можно отнести доступность изложения, ораторские способности, правильный подбор лексики и другие. [29, 31-36]</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Процесс убеждения осуществляется в несколько этапов. На начальном этапе объекту убеждения предъявляется некоторое сообщение с информацией, однако не всегда сообщение входит в фокус внимания объекта, как это случается, например, с рекламными сообщениями. [35, 144]</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В связи с этим на следующем этапе убеждения осуществляется привлечение внимания объекта к предъявленному сообщению. На данном этапе основная трудность для субъекта заключается в особенностях функционирования внимания, а именно его избирательности и выборе той </w:t>
      </w:r>
      <w:r w:rsidRPr="00177CB2">
        <w:rPr>
          <w:rFonts w:ascii="Times New Roman" w:hAnsi="Times New Roman" w:cs="Times New Roman"/>
          <w:sz w:val="28"/>
          <w:szCs w:val="28"/>
        </w:rPr>
        <w:lastRenderedPageBreak/>
        <w:t>информации, которая соответствует уже существующим установкам индивида, в то время как противоречащая информация чаще игнорируется. Вместе с тем целью убеждения чаще всего является именно изменение установки и, как следствие, поведения объекта. Для изменения установки субъекту необходимо разъяснить не учтенные объектом альтернативы и их позитивные последствия. Важную роль на данном этапе играет авторитетность источника информации. [3, 45-47]</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Если внимание объекта привлечено, то на следующем этапе необходимо добиться правильного понимания объектом убеждающего сообщения. Понимание сообщения является необходимым для изменения установки. Именно по этом причине рациональное убеждение является более эффективным в сравнении с эмоциональным. Данное явление получило подтверждение в экспериментах Эллен </w:t>
      </w:r>
      <w:proofErr w:type="spellStart"/>
      <w:r w:rsidRPr="00177CB2">
        <w:rPr>
          <w:rFonts w:ascii="Times New Roman" w:hAnsi="Times New Roman" w:cs="Times New Roman"/>
          <w:sz w:val="28"/>
          <w:szCs w:val="28"/>
        </w:rPr>
        <w:t>Лангер</w:t>
      </w:r>
      <w:proofErr w:type="spellEnd"/>
      <w:r w:rsidRPr="00177CB2">
        <w:rPr>
          <w:rFonts w:ascii="Times New Roman" w:hAnsi="Times New Roman" w:cs="Times New Roman"/>
          <w:sz w:val="28"/>
          <w:szCs w:val="28"/>
        </w:rPr>
        <w:t>, которая продемонстрировала, что люди склонны соглашаться на просьбу гораздо охотнее в тех случаях, когда им объясняется причина, обосновывающая требование со стороны другого человека. [44, 14-15]</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Следующим этапом является принятие вывода из сообщения. Основными факторами эффективности убеждения на данном этапе являются качество аргументов, а также степень личностной значимости и целенаправленности сообщения. К убедительным аргументам можно отнести такие, которые имеют связь с уже имеющейся у объекта информацией о проблеме, а также трудно опровержимые и четно сформулированные аргументы. Важно отметить, что убедительность аргументации взаимосвязана с личностной значимостью сообщения: при низком уровне значимости объект менее критичен к аргументации и может воспринять менее веские доводы.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На предпоследнем этапе убеждения происходит закрепление сформированной у объекта установки, осуществляемое посредством повторения сообщения. Повторение является эффективным благодаря свойству человеческой психики позитивно реагировать на знакомый объект, однако существует предел количества повторений, при превышении которого предъявляемая информация начинает отвергаться.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Заключительным этапом процесса убеждения является преобразование сформированной на предыдущих этапах установки в поведение. Для эффективности данного этапа необходимо соблюсти несколько условий. Во-первых, поведение, соответствующее новой установке, не должно противоречить нормам и требованиям, предъявляемым объекту референтными группами. По этой причине больший успех приносит комплексное применение прямого и косвенного воздействия. Во-вторых, необходимо определенное сочетание факторов среды, которое способствует проявлению данного поведения. [13, 154-168]</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b/>
          <w:sz w:val="28"/>
          <w:szCs w:val="28"/>
        </w:rPr>
        <w:t>Влияние</w:t>
      </w:r>
      <w:r w:rsidRPr="00177CB2">
        <w:rPr>
          <w:rFonts w:ascii="Times New Roman" w:hAnsi="Times New Roman" w:cs="Times New Roman"/>
          <w:sz w:val="28"/>
          <w:szCs w:val="28"/>
        </w:rPr>
        <w:t xml:space="preserve"> в социальной психологии определяется как процесс и результат изменения установок, ценностей и поведения человека при взаимодействии с </w:t>
      </w:r>
      <w:r w:rsidRPr="00177CB2">
        <w:rPr>
          <w:rFonts w:ascii="Times New Roman" w:hAnsi="Times New Roman" w:cs="Times New Roman"/>
          <w:sz w:val="28"/>
          <w:szCs w:val="28"/>
        </w:rPr>
        <w:lastRenderedPageBreak/>
        <w:t>другими людьми и общении с ними. При направленном влиянии цель воздействия осознается субъектом и не всегда осознается объектом, как это случается при манипулятивном воздействии. Направленное влияние осуществляется главным образом с помощью убеждения и внушения. Ненаправленное влияние отличается отсутствием цели воздействия. В данном случае субъект не ставит перед собой задачи изменить установки и поведение другого человека. Также и сам факт влияния, оказываемого на другого человека, в данном случае может не осознаваться субъектом. Основными средствами осуществления ненаправленного влияния являются подражание и заражение. Как и в случае с воздействием, влияние также разделяется на прямое и косвенное. Непосредственным объектом косвенного влияния является окружение и социальная ситуация индивида или группы, поведение которых стремится изменить субъект. [10, 89]</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Еще одним важным аспектом при рассмотрении феномена влияния является его индивидуально-специфическая или функционально-ролевая направленность. Данные виды влияния различаются тем, что их характер и интенсивность определяются разными аспектами коммуникации между субъектом и объектом: в случае индивидуально-специфического влияния в качестве таковых выступают личностные особенности участников взаимодействия, тогда как при функционально-ролевом влиянии таковыми являются социальные роли субъекта и объекта. Наглядным примером функционально-ролевого влияния является использование своего авторитета и власти руководителями при воздействии на подчиненных. [31, 128-130]</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Все способы реализации социального влияния можно разделить на шесть категорий в соответствии с теми принципами поведения человека, благодаря которым они действуют. Первым из них является принцип взаимного обмена, заключающийся в склонности большинства людей отвечать «услугой за услугу». Благодаря данному явлению в ходе развития человека были достигнуты эффективные способы организации труда и совместной деятельности, необходимые для успешной адаптации к среде. Однако в современных реалиях принцип взаимного обмена нередко становится основой для манипулятивного воздействия с целью получения субъектом той или иной выгоды. [15, 213-221]</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Принцип обязательства и последовательности заключается в склонности человека придерживаться принятого им решения, даже несмотря на риски, сопряженные с реализацией данного решения. Данный принцип обусловлен общественным одобрением, выказываемым индивиду при выполнении взятых им на себя обязательств.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Принцип социального доказательства представляет собой склонность человека придерживаться той линии поведения, которая поддерживается другими людьми, причем необязательно ими являются авторитетные для индивида личности или члены референтной группы. </w:t>
      </w:r>
    </w:p>
    <w:p w:rsidR="008B6308" w:rsidRPr="00177CB2"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lastRenderedPageBreak/>
        <w:t>Принцип благорасположения можно определить как большую склонность индивида выполнять требования тех людей, к которым он испытывает симпатию. [44, 161-162</w:t>
      </w:r>
      <w:proofErr w:type="gramStart"/>
      <w:r w:rsidRPr="00177CB2">
        <w:rPr>
          <w:rFonts w:ascii="Times New Roman" w:hAnsi="Times New Roman" w:cs="Times New Roman"/>
          <w:sz w:val="28"/>
          <w:szCs w:val="28"/>
        </w:rPr>
        <w:t>] В</w:t>
      </w:r>
      <w:proofErr w:type="gramEnd"/>
      <w:r w:rsidRPr="00177CB2">
        <w:rPr>
          <w:rFonts w:ascii="Times New Roman" w:hAnsi="Times New Roman" w:cs="Times New Roman"/>
          <w:sz w:val="28"/>
          <w:szCs w:val="28"/>
        </w:rPr>
        <w:t xml:space="preserve"> основе симпатии в данном контексте может лежать как физическая привлекательность партнера по общению, так и факторы лести и сходства. Согласно принципу авторитетности, влияние является более эффективным, если субъект обладает авторитетом в восприятии объекта. </w:t>
      </w:r>
    </w:p>
    <w:p w:rsidR="008B6308" w:rsidRPr="002F664C" w:rsidRDefault="008B6308" w:rsidP="008B6308">
      <w:pPr>
        <w:spacing w:line="25" w:lineRule="atLeast"/>
        <w:ind w:firstLine="708"/>
        <w:jc w:val="both"/>
        <w:rPr>
          <w:rFonts w:ascii="Times New Roman" w:hAnsi="Times New Roman" w:cs="Times New Roman"/>
          <w:sz w:val="28"/>
          <w:szCs w:val="28"/>
        </w:rPr>
      </w:pPr>
      <w:r w:rsidRPr="00177CB2">
        <w:rPr>
          <w:rFonts w:ascii="Times New Roman" w:hAnsi="Times New Roman" w:cs="Times New Roman"/>
          <w:sz w:val="28"/>
          <w:szCs w:val="28"/>
        </w:rPr>
        <w:t xml:space="preserve">И, наконец, принцип дефицита обуславливает большую личностную значимость для индивида того объекта, доступ к которому для него ограничен. </w:t>
      </w:r>
      <w:r w:rsidRPr="002F664C">
        <w:rPr>
          <w:rFonts w:ascii="Times New Roman" w:hAnsi="Times New Roman" w:cs="Times New Roman"/>
          <w:sz w:val="28"/>
          <w:szCs w:val="28"/>
        </w:rPr>
        <w:t>[4</w:t>
      </w:r>
      <w:r w:rsidRPr="00177CB2">
        <w:rPr>
          <w:rFonts w:ascii="Times New Roman" w:hAnsi="Times New Roman" w:cs="Times New Roman"/>
          <w:sz w:val="28"/>
          <w:szCs w:val="28"/>
        </w:rPr>
        <w:t>4, 217</w:t>
      </w:r>
      <w:r w:rsidRPr="002F664C">
        <w:rPr>
          <w:rFonts w:ascii="Times New Roman" w:hAnsi="Times New Roman" w:cs="Times New Roman"/>
          <w:sz w:val="28"/>
          <w:szCs w:val="28"/>
        </w:rPr>
        <w:t>]</w:t>
      </w:r>
    </w:p>
    <w:p w:rsidR="008B6308" w:rsidRPr="002F664C" w:rsidRDefault="008B6308" w:rsidP="008B6308">
      <w:pPr>
        <w:spacing w:line="25" w:lineRule="atLeast"/>
        <w:jc w:val="both"/>
        <w:rPr>
          <w:rFonts w:ascii="Times New Roman" w:hAnsi="Times New Roman" w:cs="Times New Roman"/>
          <w:sz w:val="28"/>
          <w:szCs w:val="28"/>
        </w:rPr>
      </w:pPr>
    </w:p>
    <w:p w:rsidR="008B6308" w:rsidRDefault="008B6308" w:rsidP="008B6308">
      <w:pPr>
        <w:spacing w:line="25" w:lineRule="atLeast"/>
        <w:jc w:val="center"/>
        <w:rPr>
          <w:rFonts w:ascii="Times New Roman" w:hAnsi="Times New Roman" w:cs="Times New Roman"/>
          <w:b/>
          <w:sz w:val="28"/>
          <w:szCs w:val="28"/>
        </w:rPr>
      </w:pPr>
      <w:r w:rsidRPr="00931A86">
        <w:rPr>
          <w:rFonts w:ascii="Times New Roman" w:hAnsi="Times New Roman" w:cs="Times New Roman"/>
          <w:b/>
          <w:sz w:val="28"/>
          <w:szCs w:val="28"/>
        </w:rPr>
        <w:t>1.3.2 Групповые эффекты</w:t>
      </w:r>
    </w:p>
    <w:p w:rsidR="008B6308" w:rsidRPr="00931A86" w:rsidRDefault="008B6308" w:rsidP="008B6308">
      <w:pPr>
        <w:spacing w:line="25" w:lineRule="atLeast"/>
        <w:jc w:val="center"/>
        <w:rPr>
          <w:rFonts w:ascii="Times New Roman" w:hAnsi="Times New Roman" w:cs="Times New Roman"/>
          <w:sz w:val="28"/>
          <w:szCs w:val="28"/>
        </w:rPr>
      </w:pP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Важнейшим и основополагающим свойством человека в рамках социальной психологии является неизбежная реакция индивида на присутствие других людей. Влияние присутствия других людей часто остается неосознанным, однако оно всегда меняет поведение человека. Механизмами такого влияния являются различные групповые эффекты.</w:t>
      </w:r>
    </w:p>
    <w:p w:rsidR="008B6308"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b/>
          <w:sz w:val="28"/>
          <w:szCs w:val="28"/>
        </w:rPr>
        <w:t xml:space="preserve">Эффект социальной </w:t>
      </w:r>
      <w:proofErr w:type="spellStart"/>
      <w:r w:rsidRPr="00931A86">
        <w:rPr>
          <w:rFonts w:ascii="Times New Roman" w:hAnsi="Times New Roman" w:cs="Times New Roman"/>
          <w:b/>
          <w:sz w:val="28"/>
          <w:szCs w:val="28"/>
        </w:rPr>
        <w:t>фасилитации</w:t>
      </w:r>
      <w:proofErr w:type="spellEnd"/>
      <w:r w:rsidRPr="00931A86">
        <w:rPr>
          <w:rFonts w:ascii="Times New Roman" w:hAnsi="Times New Roman" w:cs="Times New Roman"/>
          <w:b/>
          <w:sz w:val="28"/>
          <w:szCs w:val="28"/>
        </w:rPr>
        <w:t xml:space="preserve"> и ингибиции.</w:t>
      </w:r>
      <w:r w:rsidRPr="00931A86">
        <w:rPr>
          <w:rFonts w:ascii="Times New Roman" w:hAnsi="Times New Roman" w:cs="Times New Roman"/>
          <w:sz w:val="28"/>
          <w:szCs w:val="28"/>
        </w:rPr>
        <w:t xml:space="preserve"> Эффект социальной </w:t>
      </w:r>
      <w:proofErr w:type="spellStart"/>
      <w:r w:rsidRPr="00931A86">
        <w:rPr>
          <w:rFonts w:ascii="Times New Roman" w:hAnsi="Times New Roman" w:cs="Times New Roman"/>
          <w:sz w:val="28"/>
          <w:szCs w:val="28"/>
        </w:rPr>
        <w:t>фасилитации</w:t>
      </w:r>
      <w:proofErr w:type="spellEnd"/>
      <w:r w:rsidRPr="00931A86">
        <w:rPr>
          <w:rFonts w:ascii="Times New Roman" w:hAnsi="Times New Roman" w:cs="Times New Roman"/>
          <w:sz w:val="28"/>
          <w:szCs w:val="28"/>
        </w:rPr>
        <w:t xml:space="preserve"> был открыт Норманом </w:t>
      </w:r>
      <w:proofErr w:type="spellStart"/>
      <w:r w:rsidRPr="00931A86">
        <w:rPr>
          <w:rFonts w:ascii="Times New Roman" w:hAnsi="Times New Roman" w:cs="Times New Roman"/>
          <w:sz w:val="28"/>
          <w:szCs w:val="28"/>
        </w:rPr>
        <w:t>Триплеттом</w:t>
      </w:r>
      <w:proofErr w:type="spellEnd"/>
      <w:r w:rsidRPr="00931A86">
        <w:rPr>
          <w:rFonts w:ascii="Times New Roman" w:hAnsi="Times New Roman" w:cs="Times New Roman"/>
          <w:sz w:val="28"/>
          <w:szCs w:val="28"/>
        </w:rPr>
        <w:t xml:space="preserve"> в конце 19 века. В дальнейшем представления о данном феномене несколько видоизменились благодаря работам </w:t>
      </w:r>
      <w:proofErr w:type="spellStart"/>
      <w:r w:rsidRPr="00931A86">
        <w:rPr>
          <w:rFonts w:ascii="Times New Roman" w:hAnsi="Times New Roman" w:cs="Times New Roman"/>
          <w:sz w:val="28"/>
          <w:szCs w:val="28"/>
        </w:rPr>
        <w:t>Олпорта</w:t>
      </w:r>
      <w:proofErr w:type="spellEnd"/>
      <w:r w:rsidRPr="00931A86">
        <w:rPr>
          <w:rFonts w:ascii="Times New Roman" w:hAnsi="Times New Roman" w:cs="Times New Roman"/>
          <w:sz w:val="28"/>
          <w:szCs w:val="28"/>
        </w:rPr>
        <w:t xml:space="preserve">, Бехтерева, </w:t>
      </w:r>
      <w:proofErr w:type="spellStart"/>
      <w:r w:rsidRPr="00931A86">
        <w:rPr>
          <w:rFonts w:ascii="Times New Roman" w:hAnsi="Times New Roman" w:cs="Times New Roman"/>
          <w:sz w:val="28"/>
          <w:szCs w:val="28"/>
        </w:rPr>
        <w:t>Зайенса</w:t>
      </w:r>
      <w:proofErr w:type="spellEnd"/>
      <w:r w:rsidRPr="00931A86">
        <w:rPr>
          <w:rFonts w:ascii="Times New Roman" w:hAnsi="Times New Roman" w:cs="Times New Roman"/>
          <w:sz w:val="28"/>
          <w:szCs w:val="28"/>
        </w:rPr>
        <w:t xml:space="preserve"> и других авторов. Под социальной </w:t>
      </w:r>
      <w:proofErr w:type="spellStart"/>
      <w:r w:rsidRPr="00931A86">
        <w:rPr>
          <w:rFonts w:ascii="Times New Roman" w:hAnsi="Times New Roman" w:cs="Times New Roman"/>
          <w:sz w:val="28"/>
          <w:szCs w:val="28"/>
        </w:rPr>
        <w:t>фасилитацией</w:t>
      </w:r>
      <w:proofErr w:type="spellEnd"/>
      <w:r w:rsidRPr="00931A86">
        <w:rPr>
          <w:rFonts w:ascii="Times New Roman" w:hAnsi="Times New Roman" w:cs="Times New Roman"/>
          <w:sz w:val="28"/>
          <w:szCs w:val="28"/>
        </w:rPr>
        <w:t xml:space="preserve"> подразумевается усиление мотивации субъекта на решение поставленной задачи в присутствии других людей и, как следствие, усиление его доминантных реакций. </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Данный эффект во многом обусловлен биологическими факторами, а именно нервным возбуждением, возникающем вследствие присутствия других людей и присущим психике человека как биологического вида. Другой не менее важной причиной социальной </w:t>
      </w:r>
      <w:proofErr w:type="spellStart"/>
      <w:r w:rsidRPr="00931A86">
        <w:rPr>
          <w:rFonts w:ascii="Times New Roman" w:hAnsi="Times New Roman" w:cs="Times New Roman"/>
          <w:sz w:val="28"/>
          <w:szCs w:val="28"/>
        </w:rPr>
        <w:t>фасилитации</w:t>
      </w:r>
      <w:proofErr w:type="spellEnd"/>
      <w:r w:rsidRPr="00931A86">
        <w:rPr>
          <w:rFonts w:ascii="Times New Roman" w:hAnsi="Times New Roman" w:cs="Times New Roman"/>
          <w:sz w:val="28"/>
          <w:szCs w:val="28"/>
        </w:rPr>
        <w:t xml:space="preserve"> является тот факт, что доминантная реакция индивида усиливается в условиях оценивания его действий другими людьми. Иными словами, боязнь социальной оценки также является основополагающей причиной данного эффекта. Возбуждение при социальной </w:t>
      </w:r>
      <w:proofErr w:type="spellStart"/>
      <w:r w:rsidRPr="00931A86">
        <w:rPr>
          <w:rFonts w:ascii="Times New Roman" w:hAnsi="Times New Roman" w:cs="Times New Roman"/>
          <w:sz w:val="28"/>
          <w:szCs w:val="28"/>
        </w:rPr>
        <w:t>фасилитации</w:t>
      </w:r>
      <w:proofErr w:type="spellEnd"/>
      <w:r w:rsidRPr="00931A86">
        <w:rPr>
          <w:rFonts w:ascii="Times New Roman" w:hAnsi="Times New Roman" w:cs="Times New Roman"/>
          <w:sz w:val="28"/>
          <w:szCs w:val="28"/>
        </w:rPr>
        <w:t xml:space="preserve"> возникает также и как следствие переключения индивидом внимания с поставленной задачи на окружающих, что усиливает когнитивную нагрузку. </w:t>
      </w:r>
      <w:r w:rsidRPr="002F664C">
        <w:rPr>
          <w:rFonts w:ascii="Times New Roman" w:hAnsi="Times New Roman" w:cs="Times New Roman"/>
          <w:sz w:val="28"/>
          <w:szCs w:val="28"/>
        </w:rPr>
        <w:t>[16, 176-182]</w:t>
      </w:r>
    </w:p>
    <w:p w:rsidR="008B6308" w:rsidRPr="00824C0A"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Социальная </w:t>
      </w:r>
      <w:proofErr w:type="spellStart"/>
      <w:r w:rsidRPr="00931A86">
        <w:rPr>
          <w:rFonts w:ascii="Times New Roman" w:hAnsi="Times New Roman" w:cs="Times New Roman"/>
          <w:sz w:val="28"/>
          <w:szCs w:val="28"/>
        </w:rPr>
        <w:t>фасилитация</w:t>
      </w:r>
      <w:proofErr w:type="spellEnd"/>
      <w:r w:rsidRPr="00931A86">
        <w:rPr>
          <w:rFonts w:ascii="Times New Roman" w:hAnsi="Times New Roman" w:cs="Times New Roman"/>
          <w:sz w:val="28"/>
          <w:szCs w:val="28"/>
        </w:rPr>
        <w:t xml:space="preserve"> противопоставляется социальной ингибиции. Эффект социальной ингибиции заключается в ослаблении доминантных реакций субъекта в присутствии других людей. В каком бы направлении данный эффект ни реализовывался, субъект не осознает его воздействия на собственное поведение. Уровень выраженности социальной </w:t>
      </w:r>
      <w:proofErr w:type="spellStart"/>
      <w:r w:rsidRPr="00931A86">
        <w:rPr>
          <w:rFonts w:ascii="Times New Roman" w:hAnsi="Times New Roman" w:cs="Times New Roman"/>
          <w:sz w:val="28"/>
          <w:szCs w:val="28"/>
        </w:rPr>
        <w:t>фасилитации</w:t>
      </w:r>
      <w:proofErr w:type="spellEnd"/>
      <w:r w:rsidRPr="00931A86">
        <w:rPr>
          <w:rFonts w:ascii="Times New Roman" w:hAnsi="Times New Roman" w:cs="Times New Roman"/>
          <w:sz w:val="28"/>
          <w:szCs w:val="28"/>
        </w:rPr>
        <w:t xml:space="preserve"> или ингибиции зависит от численности присутствующих людей, от характера </w:t>
      </w:r>
      <w:r w:rsidRPr="00931A86">
        <w:rPr>
          <w:rFonts w:ascii="Times New Roman" w:hAnsi="Times New Roman" w:cs="Times New Roman"/>
          <w:sz w:val="28"/>
          <w:szCs w:val="28"/>
        </w:rPr>
        <w:lastRenderedPageBreak/>
        <w:t xml:space="preserve">внутригрупповых взаимоотношений, от личностной значимости присутствующих для субъекта, а также от пространственной близости его расположения от других людей. </w:t>
      </w:r>
      <w:r w:rsidRPr="00824C0A">
        <w:rPr>
          <w:rFonts w:ascii="Times New Roman" w:hAnsi="Times New Roman" w:cs="Times New Roman"/>
          <w:sz w:val="28"/>
          <w:szCs w:val="28"/>
        </w:rPr>
        <w:t>[27</w:t>
      </w:r>
      <w:r>
        <w:rPr>
          <w:rFonts w:ascii="Times New Roman" w:hAnsi="Times New Roman" w:cs="Times New Roman"/>
          <w:sz w:val="28"/>
          <w:szCs w:val="28"/>
        </w:rPr>
        <w:t>, 332-337</w:t>
      </w:r>
      <w:r w:rsidRPr="00824C0A">
        <w:rPr>
          <w:rFonts w:ascii="Times New Roman" w:hAnsi="Times New Roman" w:cs="Times New Roman"/>
          <w:sz w:val="28"/>
          <w:szCs w:val="28"/>
        </w:rPr>
        <w:t>]</w:t>
      </w:r>
    </w:p>
    <w:p w:rsidR="008B6308"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b/>
          <w:sz w:val="28"/>
          <w:szCs w:val="28"/>
        </w:rPr>
        <w:t>Эффект групповой идентичности.</w:t>
      </w:r>
      <w:r w:rsidRPr="00931A86">
        <w:rPr>
          <w:rFonts w:ascii="Times New Roman" w:hAnsi="Times New Roman" w:cs="Times New Roman"/>
          <w:sz w:val="28"/>
          <w:szCs w:val="28"/>
        </w:rPr>
        <w:t xml:space="preserve"> Эффект групповой идентичности или принадлежности </w:t>
      </w:r>
      <w:r>
        <w:rPr>
          <w:rFonts w:ascii="Times New Roman" w:hAnsi="Times New Roman" w:cs="Times New Roman"/>
          <w:sz w:val="28"/>
          <w:szCs w:val="28"/>
        </w:rPr>
        <w:t xml:space="preserve">к </w:t>
      </w:r>
      <w:r w:rsidRPr="00931A86">
        <w:rPr>
          <w:rFonts w:ascii="Times New Roman" w:hAnsi="Times New Roman" w:cs="Times New Roman"/>
          <w:sz w:val="28"/>
          <w:szCs w:val="28"/>
        </w:rPr>
        <w:t>групп</w:t>
      </w:r>
      <w:r>
        <w:rPr>
          <w:rFonts w:ascii="Times New Roman" w:hAnsi="Times New Roman" w:cs="Times New Roman"/>
          <w:sz w:val="28"/>
          <w:szCs w:val="28"/>
        </w:rPr>
        <w:t>е</w:t>
      </w:r>
      <w:r w:rsidRPr="00931A86">
        <w:rPr>
          <w:rFonts w:ascii="Times New Roman" w:hAnsi="Times New Roman" w:cs="Times New Roman"/>
          <w:sz w:val="28"/>
          <w:szCs w:val="28"/>
        </w:rPr>
        <w:t xml:space="preserve"> исследовался в трудах </w:t>
      </w:r>
      <w:proofErr w:type="spellStart"/>
      <w:r w:rsidRPr="00931A86">
        <w:rPr>
          <w:rFonts w:ascii="Times New Roman" w:hAnsi="Times New Roman" w:cs="Times New Roman"/>
          <w:sz w:val="28"/>
          <w:szCs w:val="28"/>
        </w:rPr>
        <w:t>МакДугалла</w:t>
      </w:r>
      <w:proofErr w:type="spellEnd"/>
      <w:r w:rsidRPr="00931A86">
        <w:rPr>
          <w:rFonts w:ascii="Times New Roman" w:hAnsi="Times New Roman" w:cs="Times New Roman"/>
          <w:sz w:val="28"/>
          <w:szCs w:val="28"/>
        </w:rPr>
        <w:t xml:space="preserve">, Фрейда, Мейо, </w:t>
      </w:r>
      <w:proofErr w:type="spellStart"/>
      <w:r w:rsidRPr="00931A86">
        <w:rPr>
          <w:rFonts w:ascii="Times New Roman" w:hAnsi="Times New Roman" w:cs="Times New Roman"/>
          <w:sz w:val="28"/>
          <w:szCs w:val="28"/>
        </w:rPr>
        <w:t>Тэджфела</w:t>
      </w:r>
      <w:proofErr w:type="spellEnd"/>
      <w:r w:rsidRPr="00931A86">
        <w:rPr>
          <w:rFonts w:ascii="Times New Roman" w:hAnsi="Times New Roman" w:cs="Times New Roman"/>
          <w:sz w:val="28"/>
          <w:szCs w:val="28"/>
        </w:rPr>
        <w:t xml:space="preserve"> и Тернера. Под социальной идентичностью традиционно понимается осознание индивидом своей принадлежности к группе и субъективная значимость членства в этой группе. </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Согласно теории социальной идентичности </w:t>
      </w:r>
      <w:proofErr w:type="spellStart"/>
      <w:r w:rsidRPr="00931A86">
        <w:rPr>
          <w:rFonts w:ascii="Times New Roman" w:hAnsi="Times New Roman" w:cs="Times New Roman"/>
          <w:sz w:val="28"/>
          <w:szCs w:val="28"/>
        </w:rPr>
        <w:t>Тэджфела</w:t>
      </w:r>
      <w:proofErr w:type="spellEnd"/>
      <w:r w:rsidRPr="00931A86">
        <w:rPr>
          <w:rFonts w:ascii="Times New Roman" w:hAnsi="Times New Roman" w:cs="Times New Roman"/>
          <w:sz w:val="28"/>
          <w:szCs w:val="28"/>
        </w:rPr>
        <w:t xml:space="preserve"> и Тернера, основой социальной идентичности является одна из базовых потребностей человека, реализуемых в группе, а именно потребность в самоуважении. Именно этим обусловлена и склонность индивида к позитивной оценке группы, членов которой он является. В процессе социализации членство в различных группах встраивается в содержание Я-концепции личности, за счет чего происходит самоопределение личности в обществе, называемое процессом социально идентификации. </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Среди компонентов данного процесса выделяют когнитивный, эмоциональный и поведенческий. Осознание собственной принадлежности к группе на когнитивном уровне реализуется через сравнение групп членства с другими группами. Этому сопутствуют эмоциональные переживания человека по отношению к своей группе. Со стороны поведения социальная идентичность проявляется как способность человека реагировать на окружающих с учетом норм и ценностей своей группы. Иными словами, человек выступает уже не как отдельная личность, а как представитель группы, поведение которого определяется членством в ней. </w:t>
      </w:r>
      <w:r w:rsidRPr="00824C0A">
        <w:rPr>
          <w:rFonts w:ascii="Times New Roman" w:hAnsi="Times New Roman" w:cs="Times New Roman"/>
          <w:sz w:val="28"/>
          <w:szCs w:val="28"/>
        </w:rPr>
        <w:t>[52</w:t>
      </w:r>
      <w:r w:rsidRPr="00931A86">
        <w:rPr>
          <w:rFonts w:ascii="Times New Roman" w:hAnsi="Times New Roman" w:cs="Times New Roman"/>
          <w:sz w:val="28"/>
          <w:szCs w:val="28"/>
        </w:rPr>
        <w:t>, 255</w:t>
      </w:r>
      <w:r w:rsidRPr="00824C0A">
        <w:rPr>
          <w:rFonts w:ascii="Times New Roman" w:hAnsi="Times New Roman" w:cs="Times New Roman"/>
          <w:sz w:val="28"/>
          <w:szCs w:val="28"/>
        </w:rPr>
        <w:t>]</w:t>
      </w:r>
      <w:r w:rsidRPr="00931A86">
        <w:rPr>
          <w:rFonts w:ascii="Times New Roman" w:hAnsi="Times New Roman" w:cs="Times New Roman"/>
          <w:sz w:val="28"/>
          <w:szCs w:val="28"/>
        </w:rPr>
        <w:t xml:space="preserve"> При принятии решений социальная идентичность человека проявляется в ожидании поддержки со стороны группы, а также в чувстве ответственности перед ее членами.</w:t>
      </w:r>
    </w:p>
    <w:p w:rsidR="008B6308"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b/>
          <w:sz w:val="28"/>
          <w:szCs w:val="28"/>
        </w:rPr>
        <w:t>Влияние большинства и эффект конформизма</w:t>
      </w:r>
      <w:r w:rsidRPr="00931A86">
        <w:rPr>
          <w:rFonts w:ascii="Times New Roman" w:hAnsi="Times New Roman" w:cs="Times New Roman"/>
          <w:sz w:val="28"/>
          <w:szCs w:val="28"/>
        </w:rPr>
        <w:t xml:space="preserve">. Эффект конформизма проявляется в изменении человеком мнения или поведения в результате реального или воображаемого давления группы. Данный феномен имеет место лишь в тех случаях, когда существует конфликт между групповым и индивидуальным мнением члена группы. </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Эффект конформизма был открыт Соломоном </w:t>
      </w:r>
      <w:proofErr w:type="spellStart"/>
      <w:r w:rsidRPr="00931A86">
        <w:rPr>
          <w:rFonts w:ascii="Times New Roman" w:hAnsi="Times New Roman" w:cs="Times New Roman"/>
          <w:sz w:val="28"/>
          <w:szCs w:val="28"/>
        </w:rPr>
        <w:t>Ашем</w:t>
      </w:r>
      <w:proofErr w:type="spellEnd"/>
      <w:r w:rsidRPr="00931A86">
        <w:rPr>
          <w:rFonts w:ascii="Times New Roman" w:hAnsi="Times New Roman" w:cs="Times New Roman"/>
          <w:sz w:val="28"/>
          <w:szCs w:val="28"/>
        </w:rPr>
        <w:t xml:space="preserve"> в середине прошлого столетия. В своих экспериментах </w:t>
      </w:r>
      <w:proofErr w:type="spellStart"/>
      <w:r w:rsidRPr="00931A86">
        <w:rPr>
          <w:rFonts w:ascii="Times New Roman" w:hAnsi="Times New Roman" w:cs="Times New Roman"/>
          <w:sz w:val="28"/>
          <w:szCs w:val="28"/>
        </w:rPr>
        <w:t>Аш</w:t>
      </w:r>
      <w:proofErr w:type="spellEnd"/>
      <w:r w:rsidRPr="00931A86">
        <w:rPr>
          <w:rFonts w:ascii="Times New Roman" w:hAnsi="Times New Roman" w:cs="Times New Roman"/>
          <w:sz w:val="28"/>
          <w:szCs w:val="28"/>
        </w:rPr>
        <w:t xml:space="preserve"> моделировал ситуацию группового давления и анализировал реакции испытуемых на данную ситуацию. Среди других исследователей конформизма, внесших значимый вклад в развитие научных представлений о данном феномене, можно также выделить М. Шерифа, Н. Н. </w:t>
      </w:r>
      <w:proofErr w:type="spellStart"/>
      <w:r w:rsidRPr="00931A86">
        <w:rPr>
          <w:rFonts w:ascii="Times New Roman" w:hAnsi="Times New Roman" w:cs="Times New Roman"/>
          <w:sz w:val="28"/>
          <w:szCs w:val="28"/>
        </w:rPr>
        <w:t>Обозова</w:t>
      </w:r>
      <w:proofErr w:type="spellEnd"/>
      <w:r w:rsidRPr="00931A86">
        <w:rPr>
          <w:rFonts w:ascii="Times New Roman" w:hAnsi="Times New Roman" w:cs="Times New Roman"/>
          <w:sz w:val="28"/>
          <w:szCs w:val="28"/>
        </w:rPr>
        <w:t xml:space="preserve"> и Р. </w:t>
      </w:r>
      <w:proofErr w:type="spellStart"/>
      <w:r w:rsidRPr="00931A86">
        <w:rPr>
          <w:rFonts w:ascii="Times New Roman" w:hAnsi="Times New Roman" w:cs="Times New Roman"/>
          <w:sz w:val="28"/>
          <w:szCs w:val="28"/>
        </w:rPr>
        <w:t>Крачфилда</w:t>
      </w:r>
      <w:proofErr w:type="spellEnd"/>
      <w:r w:rsidRPr="00931A86">
        <w:rPr>
          <w:rFonts w:ascii="Times New Roman" w:hAnsi="Times New Roman" w:cs="Times New Roman"/>
          <w:sz w:val="28"/>
          <w:szCs w:val="28"/>
        </w:rPr>
        <w:t>. В результате варьирования различных переменных в классических экспериментах перечисленных авторов, удалось сделать ряд важных выводов о явлении конформизма. К условиям проявления конформизма можно отнести следующие факторы:</w:t>
      </w:r>
    </w:p>
    <w:p w:rsidR="008B6308" w:rsidRPr="00931A86" w:rsidRDefault="008B6308" w:rsidP="008B6308">
      <w:pPr>
        <w:spacing w:line="25" w:lineRule="atLeast"/>
        <w:jc w:val="both"/>
        <w:rPr>
          <w:rFonts w:ascii="Times New Roman" w:hAnsi="Times New Roman" w:cs="Times New Roman"/>
          <w:sz w:val="28"/>
          <w:szCs w:val="28"/>
        </w:rPr>
      </w:pPr>
      <w:r w:rsidRPr="00931A86">
        <w:rPr>
          <w:rFonts w:ascii="Times New Roman" w:hAnsi="Times New Roman" w:cs="Times New Roman"/>
          <w:sz w:val="28"/>
          <w:szCs w:val="28"/>
        </w:rPr>
        <w:lastRenderedPageBreak/>
        <w:t>1. Уровень компетентности. Люди склонны в большей степени полагаться на мнение группы в тех случаях, когда для выполнения задачи имеющихся у них знаний недостаточно.</w:t>
      </w:r>
    </w:p>
    <w:p w:rsidR="008B6308" w:rsidRPr="00931A86" w:rsidRDefault="008B6308" w:rsidP="008B6308">
      <w:pPr>
        <w:spacing w:line="25" w:lineRule="atLeast"/>
        <w:jc w:val="both"/>
        <w:rPr>
          <w:rFonts w:ascii="Times New Roman" w:hAnsi="Times New Roman" w:cs="Times New Roman"/>
          <w:sz w:val="28"/>
          <w:szCs w:val="28"/>
        </w:rPr>
      </w:pPr>
      <w:r w:rsidRPr="00931A86">
        <w:rPr>
          <w:rFonts w:ascii="Times New Roman" w:hAnsi="Times New Roman" w:cs="Times New Roman"/>
          <w:sz w:val="28"/>
          <w:szCs w:val="28"/>
        </w:rPr>
        <w:t>2. Тип личности. В данном случае речь идет в основном о самооценке. Люди с низкой самооценкой в большей степени склонны к конформизму.</w:t>
      </w:r>
    </w:p>
    <w:p w:rsidR="008B6308" w:rsidRPr="00931A86" w:rsidRDefault="008B6308" w:rsidP="008B6308">
      <w:pPr>
        <w:spacing w:line="25" w:lineRule="atLeast"/>
        <w:jc w:val="both"/>
        <w:rPr>
          <w:rFonts w:ascii="Times New Roman" w:hAnsi="Times New Roman" w:cs="Times New Roman"/>
          <w:sz w:val="28"/>
          <w:szCs w:val="28"/>
        </w:rPr>
      </w:pPr>
      <w:r w:rsidRPr="00931A86">
        <w:rPr>
          <w:rFonts w:ascii="Times New Roman" w:hAnsi="Times New Roman" w:cs="Times New Roman"/>
          <w:sz w:val="28"/>
          <w:szCs w:val="28"/>
        </w:rPr>
        <w:t>3. Численность и состав группы. Здесь основными условиями проявления конформизма являются следующие факторы: группа состоит из экспертов; группа является референтной; согласие по вопросу наблюдается между 3 и более членами группы.</w:t>
      </w:r>
    </w:p>
    <w:p w:rsidR="008B6308" w:rsidRPr="00931A86" w:rsidRDefault="008B6308" w:rsidP="008B6308">
      <w:pPr>
        <w:spacing w:line="25" w:lineRule="atLeast"/>
        <w:jc w:val="both"/>
        <w:rPr>
          <w:rFonts w:ascii="Times New Roman" w:hAnsi="Times New Roman" w:cs="Times New Roman"/>
          <w:sz w:val="28"/>
          <w:szCs w:val="28"/>
        </w:rPr>
      </w:pPr>
      <w:r w:rsidRPr="00931A86">
        <w:rPr>
          <w:rFonts w:ascii="Times New Roman" w:hAnsi="Times New Roman" w:cs="Times New Roman"/>
          <w:sz w:val="28"/>
          <w:szCs w:val="28"/>
        </w:rPr>
        <w:t>4. Уровень сплоченности. Если уровень данной характеристики в группе высок, то высока и степень влияния группы на ее представителей.</w:t>
      </w:r>
    </w:p>
    <w:p w:rsidR="008B6308" w:rsidRPr="00931A86" w:rsidRDefault="008B6308" w:rsidP="008B6308">
      <w:pPr>
        <w:spacing w:line="25" w:lineRule="atLeast"/>
        <w:jc w:val="both"/>
        <w:rPr>
          <w:rFonts w:ascii="Times New Roman" w:hAnsi="Times New Roman" w:cs="Times New Roman"/>
          <w:sz w:val="28"/>
          <w:szCs w:val="28"/>
        </w:rPr>
      </w:pPr>
      <w:r w:rsidRPr="00931A86">
        <w:rPr>
          <w:rFonts w:ascii="Times New Roman" w:hAnsi="Times New Roman" w:cs="Times New Roman"/>
          <w:sz w:val="28"/>
          <w:szCs w:val="28"/>
        </w:rPr>
        <w:t>5. Наличие единомышленника. Люди, внутренне сомневающиеся в мнении группы, менее склонны менять свою точку зрения в тех случаях, когда имеет место поддержка со стороны хотя бы одного из членов группы.</w:t>
      </w:r>
    </w:p>
    <w:p w:rsidR="008B6308" w:rsidRPr="002F664C" w:rsidRDefault="008B6308" w:rsidP="008B6308">
      <w:pPr>
        <w:spacing w:line="25" w:lineRule="atLeast"/>
        <w:jc w:val="both"/>
        <w:rPr>
          <w:rFonts w:ascii="Times New Roman" w:hAnsi="Times New Roman" w:cs="Times New Roman"/>
          <w:sz w:val="28"/>
          <w:szCs w:val="28"/>
        </w:rPr>
      </w:pPr>
      <w:r w:rsidRPr="00931A86">
        <w:rPr>
          <w:rFonts w:ascii="Times New Roman" w:hAnsi="Times New Roman" w:cs="Times New Roman"/>
          <w:sz w:val="28"/>
          <w:szCs w:val="28"/>
        </w:rPr>
        <w:t xml:space="preserve">6. Публичность ответа. Конформизм проявляется в меньшей степени, если ситуация не предполагает представления человеком своего решения группе. </w:t>
      </w:r>
      <w:r w:rsidRPr="002F664C">
        <w:rPr>
          <w:rFonts w:ascii="Times New Roman" w:hAnsi="Times New Roman" w:cs="Times New Roman"/>
          <w:sz w:val="28"/>
          <w:szCs w:val="28"/>
        </w:rPr>
        <w:t>[46, 34-47]</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Согласие человека с мнением группы, демонстрируемое им окружающим, не всегда соответствует его действительной точке зрения. В повседневной жизни нередко можно столкнуться с ситуациями, когда человек сперва соглашается с мнением группы, а затем в поведении проявляет отличную точку зрения. В связи с этим конформизм разделяется на рациональный и мотивационный. При рациональном конформизме мнение человека действительно изменяется на когнитивном уровне. Мотивационный конформизм имеет место в тех случаях, когда изменение мнения побуждается иными мотивами, такими как боязнь негативной оценки со стороны группы, стремление получить одобрение и так далее. </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Помимо действительного осознания человеком ошибочности своего мнения до обсуждения с группой, существуют и другие причины конформного поведения. Одной из таковых является склонность человека избегать наказания и порицаний со стороны группы, а также страх быть лишиться своего места в ней. Также причиной могут быть и особенности самой ситуации принятия решения, а именно ее неопределенность, за счет которой мнение группы становится субъективно наиболее достоверным источником информации для человека. Данная причина тесно связана с первым условием проявления конформизма – уровнем компетентности человека в рамках выполняемой задачи. </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В зависимости от сочетания личностных, групповых и ситуативных факторов подчинение человека групповому давлению и изменение им мнения и поведения может проявляться в разной степени. Принято говорить о четырех </w:t>
      </w:r>
      <w:r w:rsidRPr="00931A86">
        <w:rPr>
          <w:rFonts w:ascii="Times New Roman" w:hAnsi="Times New Roman" w:cs="Times New Roman"/>
          <w:sz w:val="28"/>
          <w:szCs w:val="28"/>
        </w:rPr>
        <w:lastRenderedPageBreak/>
        <w:t xml:space="preserve">возможных типах поведения в ответ на групповое давление. При внешне конформном поведении человек выражает согласие с мнением группы, однако внутренне, на уровне убеждений остается при своей первоначальной позиции. В основе такого поведения лежит стремление человека адаптироваться к группе. </w:t>
      </w:r>
      <w:r w:rsidRPr="002F664C">
        <w:rPr>
          <w:rFonts w:ascii="Times New Roman" w:hAnsi="Times New Roman" w:cs="Times New Roman"/>
          <w:sz w:val="28"/>
          <w:szCs w:val="28"/>
        </w:rPr>
        <w:t>[40, 112-117]</w:t>
      </w:r>
    </w:p>
    <w:p w:rsidR="008B6308"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Если адаптация к группе уже произведена и человек на глубинном уровне соглашается с мнением группы, то такое поведение описывается как внутренний конформизм. Чаще всего к нему склонны личности с высоким уровнем внушаемости. </w:t>
      </w:r>
    </w:p>
    <w:p w:rsidR="008B6308"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Другой вариант поведения при групповом давлении – негативизм. В данном случае человек не только активно отстаивает свою позицию, вплоть до возникновения конфликтных ситуаций, но и стремится сделать свое мнение мнением группы. </w:t>
      </w:r>
    </w:p>
    <w:p w:rsidR="008B6308"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Нонконформизм как реакция на групповое давление свойственен самодостаточным и независимым личностям, индивидуальные нормы и ценности которых не меняются ради приспособления к группе. В отличие от негативизма, при нон-конформном поведении человек не ставит перед собой цели подчинить себе группу</w:t>
      </w:r>
      <w:r>
        <w:rPr>
          <w:rFonts w:ascii="Times New Roman" w:hAnsi="Times New Roman" w:cs="Times New Roman"/>
          <w:sz w:val="28"/>
          <w:szCs w:val="28"/>
        </w:rPr>
        <w:t xml:space="preserve"> и </w:t>
      </w:r>
      <w:r w:rsidRPr="00931A86">
        <w:rPr>
          <w:rFonts w:ascii="Times New Roman" w:hAnsi="Times New Roman" w:cs="Times New Roman"/>
          <w:sz w:val="28"/>
          <w:szCs w:val="28"/>
        </w:rPr>
        <w:t xml:space="preserve">изменить мнение большинства. </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b/>
          <w:sz w:val="28"/>
          <w:szCs w:val="28"/>
        </w:rPr>
        <w:t>Эффект подчинения авторитету.</w:t>
      </w:r>
      <w:r w:rsidRPr="00931A86">
        <w:rPr>
          <w:rFonts w:ascii="Times New Roman" w:hAnsi="Times New Roman" w:cs="Times New Roman"/>
          <w:sz w:val="28"/>
          <w:szCs w:val="28"/>
        </w:rPr>
        <w:t xml:space="preserve"> Данный эффект наглядно продемонстрирован в работах </w:t>
      </w:r>
      <w:proofErr w:type="spellStart"/>
      <w:r w:rsidRPr="00931A86">
        <w:rPr>
          <w:rFonts w:ascii="Times New Roman" w:hAnsi="Times New Roman" w:cs="Times New Roman"/>
          <w:sz w:val="28"/>
          <w:szCs w:val="28"/>
        </w:rPr>
        <w:t>Милграма</w:t>
      </w:r>
      <w:proofErr w:type="spellEnd"/>
      <w:r w:rsidRPr="00931A86">
        <w:rPr>
          <w:rFonts w:ascii="Times New Roman" w:hAnsi="Times New Roman" w:cs="Times New Roman"/>
          <w:sz w:val="28"/>
          <w:szCs w:val="28"/>
        </w:rPr>
        <w:t>, который произвел прорыв в исследовании проблемы подчинения авторитету благодаря серии проведенных им экспериментов. Основным механизмом подчинения является, по мнению автора, перекладывание человеком ответственности за свои действия на субъекта, которому он подчиняется. При получении приказа со стороны авторитетной личности, собственные действия воспринимаются как средство для реализации целей другого человека.</w:t>
      </w:r>
      <w:r w:rsidRPr="00635811">
        <w:rPr>
          <w:rFonts w:ascii="Times New Roman" w:hAnsi="Times New Roman" w:cs="Times New Roman"/>
          <w:sz w:val="28"/>
          <w:szCs w:val="28"/>
        </w:rPr>
        <w:t xml:space="preserve"> </w:t>
      </w:r>
      <w:r w:rsidRPr="002F664C">
        <w:rPr>
          <w:rFonts w:ascii="Times New Roman" w:hAnsi="Times New Roman" w:cs="Times New Roman"/>
          <w:sz w:val="28"/>
          <w:szCs w:val="28"/>
        </w:rPr>
        <w:t>[50, 127-134]</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b/>
          <w:sz w:val="28"/>
          <w:szCs w:val="28"/>
        </w:rPr>
        <w:t>Влияние меньшинства.</w:t>
      </w:r>
      <w:r w:rsidRPr="00931A86">
        <w:rPr>
          <w:rFonts w:ascii="Times New Roman" w:hAnsi="Times New Roman" w:cs="Times New Roman"/>
          <w:sz w:val="28"/>
          <w:szCs w:val="28"/>
        </w:rPr>
        <w:t xml:space="preserve"> Некоторое время данный феномен упускался из поля внимания исследователей на фоне подъема интереса к феномену влияния большинства и конформизма. Основоположником изучения влияния меньшинства является С. Московичи. Как было показано во множестве исследований, социальное влияние группы на индивида может быть причиной не только конформного, но и нон-конформного поведения. В связи с этим меньшинство определяется как меньшая по численности часть группы, представители которой придерживаются отличных от большинства ценностей и норм. Московичи обнаружил, что в некоторых случаях влияние меньшинства, то есть отдельных индивидов на группу, повышает эффективность выполнения групповых задач. Благодаря данному феномену в жизнь группы привносятся различные инновации. </w:t>
      </w:r>
    </w:p>
    <w:p w:rsidR="008B6308" w:rsidRPr="00931A86"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sz w:val="28"/>
          <w:szCs w:val="28"/>
        </w:rPr>
        <w:t xml:space="preserve">Возникновение данного явления в группе невозможно без сочетания ряда факторов. Главным из них является высокий уровень активности участия меньшинства в жизни группы и устойчивость такого поведения. Успешность </w:t>
      </w:r>
      <w:r w:rsidRPr="00931A86">
        <w:rPr>
          <w:rFonts w:ascii="Times New Roman" w:hAnsi="Times New Roman" w:cs="Times New Roman"/>
          <w:sz w:val="28"/>
          <w:szCs w:val="28"/>
        </w:rPr>
        <w:lastRenderedPageBreak/>
        <w:t xml:space="preserve">влияния меньшинства зависит от единодушия его представителей и их настойчивости в утверждении своей позиции. Результат разногласий между меньшинством и большинством зависит также от степени уверенности членов большинства в своей подгруппе, ее ценностях и т.д., иными словами, от восприятия группы как референтной. </w:t>
      </w:r>
    </w:p>
    <w:p w:rsidR="008B6308" w:rsidRPr="002F664C" w:rsidRDefault="008B6308" w:rsidP="008B6308">
      <w:pPr>
        <w:spacing w:line="25" w:lineRule="atLeast"/>
        <w:ind w:firstLine="708"/>
        <w:jc w:val="both"/>
        <w:rPr>
          <w:rFonts w:ascii="Times New Roman" w:hAnsi="Times New Roman" w:cs="Times New Roman"/>
          <w:sz w:val="28"/>
          <w:szCs w:val="28"/>
        </w:rPr>
      </w:pPr>
      <w:r w:rsidRPr="00931A86">
        <w:rPr>
          <w:rFonts w:ascii="Times New Roman" w:hAnsi="Times New Roman" w:cs="Times New Roman"/>
          <w:b/>
          <w:sz w:val="28"/>
          <w:szCs w:val="28"/>
        </w:rPr>
        <w:t>Эффект социальной лени</w:t>
      </w:r>
      <w:r w:rsidRPr="00931A86">
        <w:rPr>
          <w:rFonts w:ascii="Times New Roman" w:hAnsi="Times New Roman" w:cs="Times New Roman"/>
          <w:sz w:val="28"/>
          <w:szCs w:val="28"/>
        </w:rPr>
        <w:t xml:space="preserve">. Данный эффект является следствием влияния группы на индивида со стороны его деятельности. Его суть заключается в снижении уровня индивидуальной ответственности за результат совместной деятельности при увеличении числа представителей группы. Индивидуальная деятельность отличается большим вкладом, вносимым индивидом в процесс решения задачи, в сравнении с индивидуальным вкладом в групповую деятельность. Причиной возникновения данного феномена является меньшая значимость отдельной личности в крупных социальных образованиях, на фоне </w:t>
      </w:r>
      <w:r>
        <w:rPr>
          <w:rFonts w:ascii="Times New Roman" w:hAnsi="Times New Roman" w:cs="Times New Roman"/>
          <w:sz w:val="28"/>
          <w:szCs w:val="28"/>
        </w:rPr>
        <w:t>чего</w:t>
      </w:r>
      <w:r w:rsidRPr="00931A86">
        <w:rPr>
          <w:rFonts w:ascii="Times New Roman" w:hAnsi="Times New Roman" w:cs="Times New Roman"/>
          <w:sz w:val="28"/>
          <w:szCs w:val="28"/>
        </w:rPr>
        <w:t xml:space="preserve"> происходит снижение боязни оценки со стороны окружающих и, как следствие, снижение мотивации к выполнению задач.</w:t>
      </w:r>
      <w:r w:rsidRPr="00635811">
        <w:rPr>
          <w:rFonts w:ascii="Times New Roman" w:hAnsi="Times New Roman" w:cs="Times New Roman"/>
          <w:sz w:val="28"/>
          <w:szCs w:val="28"/>
        </w:rPr>
        <w:t xml:space="preserve"> </w:t>
      </w:r>
      <w:r w:rsidRPr="002F664C">
        <w:rPr>
          <w:rFonts w:ascii="Times New Roman" w:hAnsi="Times New Roman" w:cs="Times New Roman"/>
          <w:sz w:val="28"/>
          <w:szCs w:val="28"/>
        </w:rPr>
        <w:t>[40, 97-98]</w:t>
      </w:r>
    </w:p>
    <w:p w:rsidR="008B6308" w:rsidRDefault="008B6308" w:rsidP="008B6308">
      <w:pPr>
        <w:spacing w:line="25" w:lineRule="atLeast"/>
        <w:ind w:firstLine="708"/>
        <w:jc w:val="both"/>
        <w:rPr>
          <w:rFonts w:ascii="Times New Roman" w:hAnsi="Times New Roman" w:cs="Times New Roman"/>
          <w:sz w:val="28"/>
          <w:szCs w:val="28"/>
        </w:rPr>
      </w:pPr>
      <w:r w:rsidRPr="008C3247">
        <w:rPr>
          <w:rFonts w:ascii="Times New Roman" w:hAnsi="Times New Roman" w:cs="Times New Roman"/>
          <w:b/>
          <w:sz w:val="28"/>
          <w:szCs w:val="28"/>
        </w:rPr>
        <w:t>Эффект синергии</w:t>
      </w:r>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группомыслия</w:t>
      </w:r>
      <w:proofErr w:type="spellEnd"/>
      <w:r w:rsidRPr="008C3247">
        <w:rPr>
          <w:rFonts w:ascii="Times New Roman" w:hAnsi="Times New Roman" w:cs="Times New Roman"/>
          <w:b/>
          <w:sz w:val="28"/>
          <w:szCs w:val="28"/>
        </w:rPr>
        <w:t>.</w:t>
      </w:r>
      <w:r w:rsidRPr="00931A86">
        <w:rPr>
          <w:rFonts w:ascii="Times New Roman" w:hAnsi="Times New Roman" w:cs="Times New Roman"/>
          <w:sz w:val="28"/>
          <w:szCs w:val="28"/>
        </w:rPr>
        <w:t xml:space="preserve"> </w:t>
      </w:r>
      <w:r>
        <w:rPr>
          <w:rFonts w:ascii="Times New Roman" w:hAnsi="Times New Roman" w:cs="Times New Roman"/>
          <w:sz w:val="28"/>
          <w:szCs w:val="28"/>
        </w:rPr>
        <w:t xml:space="preserve">Изучением данного эффекта активно занимались В. М. Бехтерев и М. В. </w:t>
      </w:r>
      <w:proofErr w:type="spellStart"/>
      <w:r>
        <w:rPr>
          <w:rFonts w:ascii="Times New Roman" w:hAnsi="Times New Roman" w:cs="Times New Roman"/>
          <w:sz w:val="28"/>
          <w:szCs w:val="28"/>
        </w:rPr>
        <w:t>Ланге</w:t>
      </w:r>
      <w:proofErr w:type="spellEnd"/>
      <w:r>
        <w:rPr>
          <w:rFonts w:ascii="Times New Roman" w:hAnsi="Times New Roman" w:cs="Times New Roman"/>
          <w:sz w:val="28"/>
          <w:szCs w:val="28"/>
        </w:rPr>
        <w:t xml:space="preserve">. Благодаря работам данных авторов, можно констатировать, что групповое решение задач может отличаться большей эффективностью и успешностью по сравнению с решением аналогичным задач отдельным индивидом. В контексте обсуждения группового давления при принятии решений эффект синергии может играть роль одного из факторов выбора субъектом конформной линии поведения. </w:t>
      </w:r>
    </w:p>
    <w:p w:rsidR="008B6308" w:rsidRPr="002F664C" w:rsidRDefault="008B6308" w:rsidP="008B6308">
      <w:pPr>
        <w:spacing w:line="25"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Эффект </w:t>
      </w:r>
      <w:proofErr w:type="spellStart"/>
      <w:r>
        <w:rPr>
          <w:rFonts w:ascii="Times New Roman" w:hAnsi="Times New Roman" w:cs="Times New Roman"/>
          <w:sz w:val="28"/>
          <w:szCs w:val="28"/>
        </w:rPr>
        <w:t>группомыслия</w:t>
      </w:r>
      <w:proofErr w:type="spellEnd"/>
      <w:r>
        <w:rPr>
          <w:rFonts w:ascii="Times New Roman" w:hAnsi="Times New Roman" w:cs="Times New Roman"/>
          <w:sz w:val="28"/>
          <w:szCs w:val="28"/>
        </w:rPr>
        <w:t xml:space="preserve"> был открыт </w:t>
      </w:r>
      <w:proofErr w:type="spellStart"/>
      <w:r>
        <w:rPr>
          <w:rFonts w:ascii="Times New Roman" w:hAnsi="Times New Roman" w:cs="Times New Roman"/>
          <w:sz w:val="28"/>
          <w:szCs w:val="28"/>
        </w:rPr>
        <w:t>Ирвингом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Джанисом</w:t>
      </w:r>
      <w:proofErr w:type="spellEnd"/>
      <w:r>
        <w:rPr>
          <w:rFonts w:ascii="Times New Roman" w:hAnsi="Times New Roman" w:cs="Times New Roman"/>
          <w:sz w:val="28"/>
          <w:szCs w:val="28"/>
        </w:rPr>
        <w:t xml:space="preserve">. Данный феномен является в некотором смысле противоположностью эффекта синергии и заключается в стремлении снизить чувства тревоги и неопределенности при групповом решении задач повышенной сложности, решение которых сопряжено с возникновением конфликтов в группе. В данном случае объективность и рациональность решения отходит на второй план, тогда как главным условием выбора становится сохранность уровня сплоченности группы. Следовательно, альтернативы, объективно более рациональные для эффективного решения задачи, могут отвергаться, в результате чего снижается продуктивность групповой деятельности, но в то же время повышается единство образа мышления в пределах группы. </w:t>
      </w:r>
      <w:r w:rsidRPr="002F664C">
        <w:rPr>
          <w:rFonts w:ascii="Times New Roman" w:hAnsi="Times New Roman" w:cs="Times New Roman"/>
          <w:sz w:val="28"/>
          <w:szCs w:val="28"/>
        </w:rPr>
        <w:t>[32, 194]</w:t>
      </w:r>
    </w:p>
    <w:p w:rsidR="008B6308" w:rsidRDefault="008B6308" w:rsidP="008B6308">
      <w:pPr>
        <w:spacing w:line="25" w:lineRule="atLeast"/>
        <w:ind w:firstLine="708"/>
        <w:jc w:val="both"/>
        <w:rPr>
          <w:rFonts w:ascii="Times New Roman" w:hAnsi="Times New Roman" w:cs="Times New Roman"/>
          <w:sz w:val="28"/>
          <w:szCs w:val="28"/>
        </w:rPr>
      </w:pPr>
      <w:r w:rsidRPr="00D27D70">
        <w:rPr>
          <w:rFonts w:ascii="Times New Roman" w:hAnsi="Times New Roman" w:cs="Times New Roman"/>
          <w:b/>
          <w:sz w:val="28"/>
          <w:szCs w:val="28"/>
        </w:rPr>
        <w:t>Эффект ореола и бумеранга.</w:t>
      </w:r>
      <w:r>
        <w:rPr>
          <w:rFonts w:ascii="Times New Roman" w:hAnsi="Times New Roman" w:cs="Times New Roman"/>
          <w:sz w:val="28"/>
          <w:szCs w:val="28"/>
        </w:rPr>
        <w:t xml:space="preserve"> Данные эффекты являются следствием влияния референтной группы на восприятие окружающих людей ее членами. Эффект ореола представляет собой установку одного человека относительно другого, под воздействием которой восприятие искажается и игнорируются объективные характеристики другого человека. Иными словами, эффект ореола представляет собой специфические стереотипы мышления и предубеждения при восприятии человека в межличностном взаимодействии, причинами возникновения которых могут служить факторы дефицита времени, перегруженности информацией и др. </w:t>
      </w:r>
    </w:p>
    <w:p w:rsidR="008B6308" w:rsidRPr="002F664C" w:rsidRDefault="008B6308" w:rsidP="008B6308">
      <w:pPr>
        <w:spacing w:line="25"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Эффект бумеранга также представляет собой установку, суть которой заключается в отказе доверять новой информации и подчиняться убеждению со стороны. Данный эффект часто наблюдается при агрессивном воздействии одного человека на другого с целью изменения его мнения по какому-либо вопросу. В результате объект воздействия демонстрирует негативную установку на преподносимую ему информацию.</w:t>
      </w:r>
      <w:r w:rsidRPr="00635811">
        <w:rPr>
          <w:rFonts w:ascii="Times New Roman" w:hAnsi="Times New Roman" w:cs="Times New Roman"/>
          <w:sz w:val="28"/>
          <w:szCs w:val="28"/>
        </w:rPr>
        <w:t xml:space="preserve"> </w:t>
      </w:r>
      <w:r w:rsidRPr="002F664C">
        <w:rPr>
          <w:rFonts w:ascii="Times New Roman" w:hAnsi="Times New Roman" w:cs="Times New Roman"/>
          <w:sz w:val="28"/>
          <w:szCs w:val="28"/>
        </w:rPr>
        <w:t>[48, 243-251]</w:t>
      </w:r>
    </w:p>
    <w:p w:rsidR="008B6308" w:rsidRDefault="008B6308" w:rsidP="008B6308">
      <w:pPr>
        <w:spacing w:line="25" w:lineRule="atLeast"/>
        <w:ind w:firstLine="708"/>
        <w:jc w:val="both"/>
        <w:rPr>
          <w:rFonts w:ascii="Times New Roman" w:hAnsi="Times New Roman" w:cs="Times New Roman"/>
          <w:sz w:val="28"/>
          <w:szCs w:val="28"/>
        </w:rPr>
      </w:pPr>
      <w:r w:rsidRPr="00102B22">
        <w:rPr>
          <w:rFonts w:ascii="Times New Roman" w:hAnsi="Times New Roman" w:cs="Times New Roman"/>
          <w:b/>
          <w:sz w:val="28"/>
          <w:szCs w:val="28"/>
        </w:rPr>
        <w:t>Эффект подражания.</w:t>
      </w:r>
      <w:r>
        <w:rPr>
          <w:rFonts w:ascii="Times New Roman" w:hAnsi="Times New Roman" w:cs="Times New Roman"/>
          <w:sz w:val="28"/>
          <w:szCs w:val="28"/>
        </w:rPr>
        <w:t xml:space="preserve"> В данном контексте подражание заключается в воспроизведении субъектом в своем поведении принятых в группе стереотипам. Эффект подражания является одним из ключевых механизмов становления </w:t>
      </w:r>
      <w:proofErr w:type="spellStart"/>
      <w:r>
        <w:rPr>
          <w:rFonts w:ascii="Times New Roman" w:hAnsi="Times New Roman" w:cs="Times New Roman"/>
          <w:sz w:val="28"/>
          <w:szCs w:val="28"/>
        </w:rPr>
        <w:t>слоченности</w:t>
      </w:r>
      <w:proofErr w:type="spellEnd"/>
      <w:r>
        <w:rPr>
          <w:rFonts w:ascii="Times New Roman" w:hAnsi="Times New Roman" w:cs="Times New Roman"/>
          <w:sz w:val="28"/>
          <w:szCs w:val="28"/>
        </w:rPr>
        <w:t xml:space="preserve"> и единства группы. </w:t>
      </w:r>
    </w:p>
    <w:p w:rsidR="008B6308" w:rsidRPr="00931A86" w:rsidRDefault="008B6308" w:rsidP="008B6308">
      <w:pPr>
        <w:spacing w:line="25" w:lineRule="atLeast"/>
        <w:ind w:firstLine="708"/>
        <w:jc w:val="both"/>
        <w:rPr>
          <w:rFonts w:ascii="Times New Roman" w:hAnsi="Times New Roman" w:cs="Times New Roman"/>
          <w:sz w:val="28"/>
          <w:szCs w:val="28"/>
        </w:rPr>
      </w:pPr>
    </w:p>
    <w:p w:rsidR="008B6308" w:rsidRPr="0049029E" w:rsidRDefault="008B6308" w:rsidP="008B6308">
      <w:pPr>
        <w:spacing w:line="25" w:lineRule="atLeast"/>
        <w:ind w:firstLine="708"/>
        <w:jc w:val="both"/>
        <w:rPr>
          <w:rFonts w:ascii="Times New Roman" w:hAnsi="Times New Roman" w:cs="Times New Roman"/>
          <w:sz w:val="28"/>
          <w:szCs w:val="28"/>
        </w:rPr>
      </w:pPr>
    </w:p>
    <w:p w:rsidR="008B6308" w:rsidRDefault="008B6308" w:rsidP="008B6308">
      <w:pPr>
        <w:spacing w:after="0" w:line="240" w:lineRule="auto"/>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8B6308" w:rsidRDefault="008B6308"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5D2456">
      <w:pPr>
        <w:spacing w:before="240" w:line="25" w:lineRule="atLeast"/>
        <w:ind w:firstLine="709"/>
        <w:mirrorIndents/>
        <w:jc w:val="center"/>
        <w:rPr>
          <w:rFonts w:ascii="Times New Roman" w:hAnsi="Times New Roman" w:cs="Times New Roman"/>
          <w:b/>
          <w:sz w:val="28"/>
          <w:szCs w:val="28"/>
        </w:rPr>
      </w:pPr>
      <w:r>
        <w:rPr>
          <w:rFonts w:ascii="Times New Roman" w:hAnsi="Times New Roman" w:cs="Times New Roman"/>
          <w:b/>
          <w:sz w:val="28"/>
          <w:szCs w:val="28"/>
        </w:rPr>
        <w:lastRenderedPageBreak/>
        <w:t>2. Методы и организация исследования</w:t>
      </w:r>
    </w:p>
    <w:p w:rsidR="005D2456" w:rsidRPr="00464BD7" w:rsidRDefault="005D2456" w:rsidP="005D2456">
      <w:pPr>
        <w:spacing w:before="240" w:line="25" w:lineRule="atLeast"/>
        <w:ind w:firstLine="709"/>
        <w:mirrorIndents/>
        <w:jc w:val="center"/>
        <w:rPr>
          <w:rFonts w:ascii="Times New Roman" w:hAnsi="Times New Roman" w:cs="Times New Roman"/>
          <w:b/>
          <w:sz w:val="28"/>
          <w:szCs w:val="28"/>
        </w:rPr>
      </w:pPr>
      <w:r w:rsidRPr="00464BD7">
        <w:rPr>
          <w:rFonts w:ascii="Times New Roman" w:hAnsi="Times New Roman" w:cs="Times New Roman"/>
          <w:b/>
          <w:sz w:val="28"/>
          <w:szCs w:val="28"/>
        </w:rPr>
        <w:t>2.1 Цели, задачи, предмет и объект исследования</w:t>
      </w:r>
    </w:p>
    <w:p w:rsidR="005D2456" w:rsidRDefault="005D2456" w:rsidP="005D2456">
      <w:pPr>
        <w:spacing w:before="240" w:line="25" w:lineRule="atLeast"/>
        <w:mirrorIndents/>
        <w:jc w:val="both"/>
        <w:rPr>
          <w:rFonts w:ascii="Times New Roman" w:hAnsi="Times New Roman" w:cs="Times New Roman"/>
          <w:sz w:val="28"/>
          <w:szCs w:val="28"/>
        </w:rPr>
      </w:pPr>
      <w:r w:rsidRPr="00D646B6">
        <w:rPr>
          <w:rFonts w:ascii="Times New Roman" w:hAnsi="Times New Roman" w:cs="Times New Roman"/>
          <w:b/>
          <w:sz w:val="28"/>
          <w:szCs w:val="28"/>
        </w:rPr>
        <w:t xml:space="preserve">Цель </w:t>
      </w:r>
      <w:r w:rsidRPr="00464BD7">
        <w:rPr>
          <w:rFonts w:ascii="Times New Roman" w:hAnsi="Times New Roman" w:cs="Times New Roman"/>
          <w:sz w:val="28"/>
          <w:szCs w:val="28"/>
        </w:rPr>
        <w:t xml:space="preserve">эмпирического исследования - изучение влияния личностных факторов на </w:t>
      </w:r>
      <w:r>
        <w:rPr>
          <w:rFonts w:ascii="Times New Roman" w:hAnsi="Times New Roman" w:cs="Times New Roman"/>
          <w:sz w:val="28"/>
          <w:szCs w:val="28"/>
        </w:rPr>
        <w:t xml:space="preserve">восприятие </w:t>
      </w:r>
      <w:r w:rsidRPr="00464BD7">
        <w:rPr>
          <w:rFonts w:ascii="Times New Roman" w:hAnsi="Times New Roman" w:cs="Times New Roman"/>
          <w:sz w:val="28"/>
          <w:szCs w:val="28"/>
        </w:rPr>
        <w:t>процесс</w:t>
      </w:r>
      <w:r>
        <w:rPr>
          <w:rFonts w:ascii="Times New Roman" w:hAnsi="Times New Roman" w:cs="Times New Roman"/>
          <w:sz w:val="28"/>
          <w:szCs w:val="28"/>
        </w:rPr>
        <w:t>а</w:t>
      </w:r>
      <w:r w:rsidRPr="00464BD7">
        <w:rPr>
          <w:rFonts w:ascii="Times New Roman" w:hAnsi="Times New Roman" w:cs="Times New Roman"/>
          <w:sz w:val="28"/>
          <w:szCs w:val="28"/>
        </w:rPr>
        <w:t xml:space="preserve"> принятия решений в ситуациях группового давления</w:t>
      </w:r>
      <w:r>
        <w:rPr>
          <w:rFonts w:ascii="Times New Roman" w:hAnsi="Times New Roman" w:cs="Times New Roman"/>
          <w:sz w:val="28"/>
          <w:szCs w:val="28"/>
        </w:rPr>
        <w:t>.</w:t>
      </w:r>
    </w:p>
    <w:p w:rsidR="005D2456" w:rsidRPr="00D646B6" w:rsidRDefault="005D2456" w:rsidP="005D2456">
      <w:pPr>
        <w:spacing w:before="240" w:line="25" w:lineRule="atLeast"/>
        <w:mirrorIndents/>
        <w:jc w:val="both"/>
        <w:rPr>
          <w:rFonts w:ascii="Times New Roman" w:hAnsi="Times New Roman" w:cs="Times New Roman"/>
          <w:b/>
          <w:sz w:val="28"/>
          <w:szCs w:val="28"/>
        </w:rPr>
      </w:pPr>
      <w:r w:rsidRPr="00D646B6">
        <w:rPr>
          <w:rFonts w:ascii="Times New Roman" w:hAnsi="Times New Roman" w:cs="Times New Roman"/>
          <w:b/>
          <w:sz w:val="28"/>
          <w:szCs w:val="28"/>
        </w:rPr>
        <w:t>Основная гипотеза:</w:t>
      </w:r>
    </w:p>
    <w:p w:rsidR="005D2456" w:rsidRPr="00464BD7" w:rsidRDefault="005D2456" w:rsidP="005D2456">
      <w:pPr>
        <w:spacing w:before="240" w:line="25" w:lineRule="atLeast"/>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Существует взаимосвязь между определенными индивидуально-личностными характеристиками и спецификой </w:t>
      </w:r>
      <w:r>
        <w:rPr>
          <w:rFonts w:ascii="Times New Roman" w:hAnsi="Times New Roman" w:cs="Times New Roman"/>
          <w:sz w:val="28"/>
          <w:szCs w:val="28"/>
        </w:rPr>
        <w:t xml:space="preserve">восприятия процесса </w:t>
      </w:r>
      <w:r w:rsidRPr="00464BD7">
        <w:rPr>
          <w:rFonts w:ascii="Times New Roman" w:hAnsi="Times New Roman" w:cs="Times New Roman"/>
          <w:sz w:val="28"/>
          <w:szCs w:val="28"/>
        </w:rPr>
        <w:t>принятия решений в ситуациях группового давления.</w:t>
      </w:r>
    </w:p>
    <w:p w:rsidR="005D2456" w:rsidRPr="00D646B6" w:rsidRDefault="005D2456" w:rsidP="005D2456">
      <w:pPr>
        <w:spacing w:before="240" w:line="25" w:lineRule="atLeast"/>
        <w:mirrorIndents/>
        <w:jc w:val="both"/>
        <w:rPr>
          <w:rFonts w:ascii="Times New Roman" w:hAnsi="Times New Roman" w:cs="Times New Roman"/>
          <w:b/>
          <w:sz w:val="28"/>
          <w:szCs w:val="28"/>
        </w:rPr>
      </w:pPr>
      <w:r w:rsidRPr="00D646B6">
        <w:rPr>
          <w:rFonts w:ascii="Times New Roman" w:hAnsi="Times New Roman" w:cs="Times New Roman"/>
          <w:b/>
          <w:sz w:val="28"/>
          <w:szCs w:val="28"/>
        </w:rPr>
        <w:t>Рабочие гипотезы:</w:t>
      </w:r>
    </w:p>
    <w:p w:rsidR="005D2456" w:rsidRDefault="005D2456" w:rsidP="005D2456">
      <w:pPr>
        <w:pStyle w:val="a6"/>
        <w:numPr>
          <w:ilvl w:val="0"/>
          <w:numId w:val="28"/>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Существует взаимосвязь между оценкой склонности к конформному поведению и такими личностными характеристиками как доминантность, самодисциплина, самостоятельность и подозрительность.</w:t>
      </w:r>
    </w:p>
    <w:p w:rsidR="005D2456" w:rsidRDefault="005D2456" w:rsidP="005D2456">
      <w:pPr>
        <w:pStyle w:val="a6"/>
        <w:numPr>
          <w:ilvl w:val="0"/>
          <w:numId w:val="28"/>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Существует взаимосвязь между оценкой склонности к конформному поведению и такими личностными характеристиками как тревожность и эмоциональная чувствительность.</w:t>
      </w:r>
    </w:p>
    <w:p w:rsidR="005D2456" w:rsidRDefault="005D2456" w:rsidP="005D2456">
      <w:pPr>
        <w:pStyle w:val="a6"/>
        <w:numPr>
          <w:ilvl w:val="0"/>
          <w:numId w:val="28"/>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Люди с преобладанием внешнего локуса контроля статистически чаще оценивают свое поведение при принятии решений как конформное.</w:t>
      </w:r>
    </w:p>
    <w:p w:rsidR="005D2456" w:rsidRDefault="005D2456" w:rsidP="005D2456">
      <w:pPr>
        <w:pStyle w:val="a6"/>
        <w:numPr>
          <w:ilvl w:val="0"/>
          <w:numId w:val="28"/>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 xml:space="preserve">Существует взаимосвязь между оценкой склонности к конформному поведению и такими социально-психологическими свойствами личности как уверенность в себе и социальная смелость. </w:t>
      </w:r>
    </w:p>
    <w:p w:rsidR="005D2456" w:rsidRDefault="005D2456" w:rsidP="005D2456">
      <w:pPr>
        <w:pStyle w:val="a6"/>
        <w:numPr>
          <w:ilvl w:val="0"/>
          <w:numId w:val="28"/>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Женщины чаще оценивают свое поведение как конформное, чем мужчины.</w:t>
      </w:r>
    </w:p>
    <w:p w:rsidR="005D2456" w:rsidRPr="00D646B6" w:rsidRDefault="005D2456" w:rsidP="005D2456">
      <w:pPr>
        <w:pStyle w:val="a6"/>
        <w:numPr>
          <w:ilvl w:val="0"/>
          <w:numId w:val="28"/>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Студенты чаще оценивают свое поведение как конформное, чем взрослые.</w:t>
      </w:r>
    </w:p>
    <w:p w:rsidR="005D2456" w:rsidRPr="00D646B6" w:rsidRDefault="005D2456" w:rsidP="005D2456">
      <w:pPr>
        <w:spacing w:before="240" w:line="25" w:lineRule="atLeast"/>
        <w:mirrorIndents/>
        <w:jc w:val="both"/>
        <w:rPr>
          <w:rFonts w:ascii="Times New Roman" w:hAnsi="Times New Roman" w:cs="Times New Roman"/>
          <w:b/>
          <w:sz w:val="28"/>
          <w:szCs w:val="28"/>
        </w:rPr>
      </w:pPr>
      <w:r w:rsidRPr="00D646B6">
        <w:rPr>
          <w:rFonts w:ascii="Times New Roman" w:hAnsi="Times New Roman" w:cs="Times New Roman"/>
          <w:b/>
          <w:sz w:val="28"/>
          <w:szCs w:val="28"/>
        </w:rPr>
        <w:t>Задачи эмпирического исследования:</w:t>
      </w:r>
    </w:p>
    <w:p w:rsidR="005D2456" w:rsidRDefault="005D2456" w:rsidP="005D2456">
      <w:pPr>
        <w:pStyle w:val="a6"/>
        <w:numPr>
          <w:ilvl w:val="0"/>
          <w:numId w:val="29"/>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Изучение феномена группового давления и механизмов принятия решений.</w:t>
      </w:r>
    </w:p>
    <w:p w:rsidR="005D2456" w:rsidRDefault="005D2456" w:rsidP="005D2456">
      <w:pPr>
        <w:pStyle w:val="a6"/>
        <w:numPr>
          <w:ilvl w:val="0"/>
          <w:numId w:val="29"/>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Анализ характеристик восприятия ситуаций группового давления при принятии индивидуальных решений.</w:t>
      </w:r>
    </w:p>
    <w:p w:rsidR="005D2456" w:rsidRPr="00D646B6" w:rsidRDefault="005D2456" w:rsidP="005D2456">
      <w:pPr>
        <w:pStyle w:val="a6"/>
        <w:numPr>
          <w:ilvl w:val="0"/>
          <w:numId w:val="29"/>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Выявление личностных факторов, влияющих на восприятие процесса принятия решений в ситуациях группового давления.</w:t>
      </w:r>
    </w:p>
    <w:p w:rsidR="005D2456" w:rsidRPr="00D646B6" w:rsidRDefault="005D2456" w:rsidP="005D2456">
      <w:pPr>
        <w:spacing w:before="240" w:line="25" w:lineRule="atLeast"/>
        <w:mirrorIndents/>
        <w:jc w:val="both"/>
        <w:rPr>
          <w:rFonts w:ascii="Times New Roman" w:hAnsi="Times New Roman" w:cs="Times New Roman"/>
          <w:b/>
          <w:sz w:val="28"/>
          <w:szCs w:val="28"/>
        </w:rPr>
      </w:pPr>
      <w:r w:rsidRPr="00D646B6">
        <w:rPr>
          <w:rFonts w:ascii="Times New Roman" w:hAnsi="Times New Roman" w:cs="Times New Roman"/>
          <w:b/>
          <w:sz w:val="28"/>
          <w:szCs w:val="28"/>
        </w:rPr>
        <w:t>Объект исследования:</w:t>
      </w:r>
    </w:p>
    <w:p w:rsidR="005D2456" w:rsidRPr="00464BD7" w:rsidRDefault="005D2456" w:rsidP="005D2456">
      <w:pPr>
        <w:spacing w:before="240" w:line="25" w:lineRule="atLeast"/>
        <w:mirrorIndents/>
        <w:jc w:val="both"/>
        <w:rPr>
          <w:rFonts w:ascii="Times New Roman" w:hAnsi="Times New Roman" w:cs="Times New Roman"/>
          <w:sz w:val="28"/>
          <w:szCs w:val="28"/>
        </w:rPr>
      </w:pPr>
      <w:r w:rsidRPr="00464BD7">
        <w:rPr>
          <w:rFonts w:ascii="Times New Roman" w:hAnsi="Times New Roman" w:cs="Times New Roman"/>
          <w:sz w:val="28"/>
          <w:szCs w:val="28"/>
        </w:rPr>
        <w:t>Студенты и взрослые в возрасте от 35 до 45 лет.</w:t>
      </w:r>
    </w:p>
    <w:p w:rsidR="005D2456" w:rsidRDefault="005D2456" w:rsidP="005D2456">
      <w:pPr>
        <w:spacing w:before="240" w:line="25" w:lineRule="atLeast"/>
        <w:mirrorIndents/>
        <w:jc w:val="both"/>
        <w:rPr>
          <w:rFonts w:ascii="Times New Roman" w:hAnsi="Times New Roman" w:cs="Times New Roman"/>
          <w:b/>
          <w:sz w:val="28"/>
          <w:szCs w:val="28"/>
        </w:rPr>
      </w:pPr>
    </w:p>
    <w:p w:rsidR="005D2456" w:rsidRPr="00D646B6" w:rsidRDefault="005D2456" w:rsidP="005D2456">
      <w:pPr>
        <w:spacing w:before="240" w:line="25" w:lineRule="atLeast"/>
        <w:mirrorIndents/>
        <w:jc w:val="both"/>
        <w:rPr>
          <w:rFonts w:ascii="Times New Roman" w:hAnsi="Times New Roman" w:cs="Times New Roman"/>
          <w:b/>
          <w:sz w:val="28"/>
          <w:szCs w:val="28"/>
        </w:rPr>
      </w:pPr>
      <w:r w:rsidRPr="00D646B6">
        <w:rPr>
          <w:rFonts w:ascii="Times New Roman" w:hAnsi="Times New Roman" w:cs="Times New Roman"/>
          <w:b/>
          <w:sz w:val="28"/>
          <w:szCs w:val="28"/>
        </w:rPr>
        <w:t>Предмет исследования:</w:t>
      </w:r>
    </w:p>
    <w:p w:rsidR="005D2456" w:rsidRPr="00464BD7" w:rsidRDefault="005D2456" w:rsidP="005D2456">
      <w:pPr>
        <w:spacing w:before="240" w:line="25" w:lineRule="atLeast"/>
        <w:mirrorIndents/>
        <w:jc w:val="both"/>
        <w:rPr>
          <w:rFonts w:ascii="Times New Roman" w:hAnsi="Times New Roman" w:cs="Times New Roman"/>
          <w:sz w:val="28"/>
          <w:szCs w:val="28"/>
        </w:rPr>
      </w:pPr>
      <w:r w:rsidRPr="00464BD7">
        <w:rPr>
          <w:rFonts w:ascii="Times New Roman" w:hAnsi="Times New Roman" w:cs="Times New Roman"/>
          <w:sz w:val="28"/>
          <w:szCs w:val="28"/>
        </w:rPr>
        <w:lastRenderedPageBreak/>
        <w:t>Социально-психологические особенности, проявляющиеся в процессе принятия решения в условиях группового давления.</w:t>
      </w:r>
    </w:p>
    <w:p w:rsidR="005D2456" w:rsidRDefault="005D2456" w:rsidP="005D2456">
      <w:pPr>
        <w:spacing w:before="240" w:line="25" w:lineRule="atLeast"/>
        <w:mirrorIndents/>
        <w:jc w:val="both"/>
        <w:rPr>
          <w:rFonts w:ascii="Times New Roman" w:hAnsi="Times New Roman" w:cs="Times New Roman"/>
          <w:b/>
          <w:sz w:val="28"/>
          <w:szCs w:val="28"/>
        </w:rPr>
      </w:pPr>
      <w:r w:rsidRPr="00D646B6">
        <w:rPr>
          <w:rFonts w:ascii="Times New Roman" w:hAnsi="Times New Roman" w:cs="Times New Roman"/>
          <w:b/>
          <w:sz w:val="28"/>
          <w:szCs w:val="28"/>
        </w:rPr>
        <w:t>Методики:</w:t>
      </w:r>
    </w:p>
    <w:p w:rsidR="005D2456" w:rsidRPr="00D646B6" w:rsidRDefault="005D2456" w:rsidP="005D2456">
      <w:pPr>
        <w:pStyle w:val="a6"/>
        <w:numPr>
          <w:ilvl w:val="0"/>
          <w:numId w:val="30"/>
        </w:numPr>
        <w:spacing w:before="240" w:after="160" w:line="25" w:lineRule="atLeast"/>
        <w:mirrorIndents/>
        <w:jc w:val="both"/>
        <w:rPr>
          <w:rFonts w:ascii="Times New Roman" w:hAnsi="Times New Roman" w:cs="Times New Roman"/>
          <w:b/>
          <w:sz w:val="28"/>
          <w:szCs w:val="28"/>
        </w:rPr>
      </w:pPr>
      <w:r w:rsidRPr="00D646B6">
        <w:rPr>
          <w:rFonts w:ascii="Times New Roman" w:hAnsi="Times New Roman" w:cs="Times New Roman"/>
          <w:sz w:val="28"/>
          <w:szCs w:val="28"/>
        </w:rPr>
        <w:t xml:space="preserve">Методика многофакторного исследования личности </w:t>
      </w:r>
      <w:proofErr w:type="spellStart"/>
      <w:r w:rsidRPr="00D646B6">
        <w:rPr>
          <w:rFonts w:ascii="Times New Roman" w:hAnsi="Times New Roman" w:cs="Times New Roman"/>
          <w:sz w:val="28"/>
          <w:szCs w:val="28"/>
        </w:rPr>
        <w:t>Кеттелла</w:t>
      </w:r>
      <w:proofErr w:type="spellEnd"/>
      <w:r w:rsidRPr="00D646B6">
        <w:rPr>
          <w:rFonts w:ascii="Times New Roman" w:hAnsi="Times New Roman" w:cs="Times New Roman"/>
          <w:sz w:val="28"/>
          <w:szCs w:val="28"/>
        </w:rPr>
        <w:t xml:space="preserve"> (форма 13</w:t>
      </w:r>
      <w:r w:rsidRPr="00D646B6">
        <w:rPr>
          <w:rFonts w:ascii="Times New Roman" w:hAnsi="Times New Roman" w:cs="Times New Roman"/>
          <w:sz w:val="28"/>
          <w:szCs w:val="28"/>
          <w:lang w:val="en-US"/>
        </w:rPr>
        <w:t>PF</w:t>
      </w:r>
      <w:r w:rsidRPr="00D646B6">
        <w:rPr>
          <w:rFonts w:ascii="Times New Roman" w:hAnsi="Times New Roman" w:cs="Times New Roman"/>
          <w:sz w:val="28"/>
          <w:szCs w:val="28"/>
        </w:rPr>
        <w:t>)</w:t>
      </w:r>
    </w:p>
    <w:p w:rsidR="005D2456" w:rsidRPr="00D646B6" w:rsidRDefault="005D2456" w:rsidP="005D2456">
      <w:pPr>
        <w:pStyle w:val="a6"/>
        <w:numPr>
          <w:ilvl w:val="0"/>
          <w:numId w:val="30"/>
        </w:numPr>
        <w:spacing w:before="240" w:after="160" w:line="25" w:lineRule="atLeast"/>
        <w:mirrorIndents/>
        <w:jc w:val="both"/>
        <w:rPr>
          <w:rFonts w:ascii="Times New Roman" w:hAnsi="Times New Roman" w:cs="Times New Roman"/>
          <w:b/>
          <w:sz w:val="28"/>
          <w:szCs w:val="28"/>
        </w:rPr>
      </w:pPr>
      <w:r w:rsidRPr="00D646B6">
        <w:rPr>
          <w:rFonts w:ascii="Times New Roman" w:hAnsi="Times New Roman" w:cs="Times New Roman"/>
          <w:sz w:val="28"/>
          <w:szCs w:val="28"/>
        </w:rPr>
        <w:t xml:space="preserve">Тест на локус контроля </w:t>
      </w:r>
      <w:proofErr w:type="spellStart"/>
      <w:r w:rsidRPr="00D646B6">
        <w:rPr>
          <w:rFonts w:ascii="Times New Roman" w:hAnsi="Times New Roman" w:cs="Times New Roman"/>
          <w:sz w:val="28"/>
          <w:szCs w:val="28"/>
        </w:rPr>
        <w:t>Роттера</w:t>
      </w:r>
      <w:bookmarkStart w:id="6" w:name="_Hlk512715364"/>
      <w:proofErr w:type="spellEnd"/>
    </w:p>
    <w:p w:rsidR="005D2456" w:rsidRPr="00D646B6" w:rsidRDefault="005D2456" w:rsidP="005D2456">
      <w:pPr>
        <w:pStyle w:val="a6"/>
        <w:numPr>
          <w:ilvl w:val="0"/>
          <w:numId w:val="30"/>
        </w:numPr>
        <w:spacing w:before="240" w:after="160" w:line="25" w:lineRule="atLeast"/>
        <w:mirrorIndents/>
        <w:jc w:val="both"/>
        <w:rPr>
          <w:rFonts w:ascii="Times New Roman" w:hAnsi="Times New Roman" w:cs="Times New Roman"/>
          <w:b/>
          <w:sz w:val="28"/>
          <w:szCs w:val="28"/>
        </w:rPr>
      </w:pPr>
      <w:r w:rsidRPr="00D646B6">
        <w:rPr>
          <w:rFonts w:ascii="Times New Roman" w:hAnsi="Times New Roman" w:cs="Times New Roman"/>
          <w:sz w:val="28"/>
          <w:szCs w:val="28"/>
        </w:rPr>
        <w:t xml:space="preserve">Тест уверенности в себе </w:t>
      </w:r>
      <w:proofErr w:type="spellStart"/>
      <w:r w:rsidRPr="00D646B6">
        <w:rPr>
          <w:rFonts w:ascii="Times New Roman" w:hAnsi="Times New Roman" w:cs="Times New Roman"/>
          <w:sz w:val="28"/>
          <w:szCs w:val="28"/>
        </w:rPr>
        <w:t>Ромека</w:t>
      </w:r>
      <w:bookmarkEnd w:id="6"/>
      <w:proofErr w:type="spellEnd"/>
    </w:p>
    <w:p w:rsidR="005D2456" w:rsidRPr="00D646B6" w:rsidRDefault="005D2456" w:rsidP="005D2456">
      <w:pPr>
        <w:pStyle w:val="a6"/>
        <w:numPr>
          <w:ilvl w:val="0"/>
          <w:numId w:val="30"/>
        </w:numPr>
        <w:spacing w:before="240" w:after="160" w:line="25" w:lineRule="atLeast"/>
        <w:mirrorIndents/>
        <w:jc w:val="both"/>
        <w:rPr>
          <w:rFonts w:ascii="Times New Roman" w:hAnsi="Times New Roman" w:cs="Times New Roman"/>
          <w:b/>
          <w:sz w:val="28"/>
          <w:szCs w:val="28"/>
        </w:rPr>
      </w:pPr>
      <w:r w:rsidRPr="00D646B6">
        <w:rPr>
          <w:rFonts w:ascii="Times New Roman" w:hAnsi="Times New Roman" w:cs="Times New Roman"/>
          <w:sz w:val="28"/>
          <w:szCs w:val="28"/>
        </w:rPr>
        <w:t>Методика диагностики самооценки мотивации одобрения</w:t>
      </w:r>
    </w:p>
    <w:p w:rsidR="005D2456" w:rsidRPr="00D646B6" w:rsidRDefault="005D2456" w:rsidP="005D2456">
      <w:pPr>
        <w:pStyle w:val="a6"/>
        <w:numPr>
          <w:ilvl w:val="0"/>
          <w:numId w:val="30"/>
        </w:numPr>
        <w:spacing w:before="240" w:after="160" w:line="25" w:lineRule="atLeast"/>
        <w:mirrorIndents/>
        <w:jc w:val="both"/>
        <w:rPr>
          <w:rFonts w:ascii="Times New Roman" w:hAnsi="Times New Roman" w:cs="Times New Roman"/>
          <w:b/>
          <w:sz w:val="28"/>
          <w:szCs w:val="28"/>
        </w:rPr>
      </w:pPr>
      <w:r w:rsidRPr="00D646B6">
        <w:rPr>
          <w:rFonts w:ascii="Times New Roman" w:hAnsi="Times New Roman" w:cs="Times New Roman"/>
          <w:sz w:val="28"/>
          <w:szCs w:val="28"/>
        </w:rPr>
        <w:t>Анкета на выявление индивидуальных особенностей восприятия процесса принятия решений в ситуациях группового давления</w:t>
      </w:r>
    </w:p>
    <w:p w:rsidR="005D2456" w:rsidRDefault="005D2456" w:rsidP="005D2456">
      <w:pPr>
        <w:spacing w:before="240" w:line="25" w:lineRule="atLeast"/>
        <w:ind w:firstLine="709"/>
        <w:mirrorIndents/>
        <w:jc w:val="center"/>
        <w:rPr>
          <w:rFonts w:ascii="Times New Roman" w:hAnsi="Times New Roman" w:cs="Times New Roman"/>
          <w:b/>
          <w:sz w:val="28"/>
          <w:szCs w:val="28"/>
        </w:rPr>
      </w:pPr>
      <w:r w:rsidRPr="00464BD7">
        <w:rPr>
          <w:rFonts w:ascii="Times New Roman" w:hAnsi="Times New Roman" w:cs="Times New Roman"/>
          <w:b/>
          <w:sz w:val="28"/>
          <w:szCs w:val="28"/>
        </w:rPr>
        <w:t>2.2 Описание выборки</w:t>
      </w:r>
    </w:p>
    <w:p w:rsidR="005D2456" w:rsidRPr="00464BD7" w:rsidRDefault="005D2456" w:rsidP="005D2456">
      <w:pPr>
        <w:spacing w:before="240" w:line="25" w:lineRule="atLeast"/>
        <w:mirrorIndents/>
        <w:jc w:val="both"/>
        <w:rPr>
          <w:rFonts w:ascii="Times New Roman" w:hAnsi="Times New Roman" w:cs="Times New Roman"/>
          <w:sz w:val="28"/>
          <w:szCs w:val="28"/>
        </w:rPr>
      </w:pPr>
      <w:r>
        <w:rPr>
          <w:rFonts w:ascii="Times New Roman" w:hAnsi="Times New Roman" w:cs="Times New Roman"/>
          <w:sz w:val="28"/>
          <w:szCs w:val="28"/>
        </w:rPr>
        <w:tab/>
      </w:r>
      <w:r w:rsidRPr="00464BD7">
        <w:rPr>
          <w:rFonts w:ascii="Times New Roman" w:hAnsi="Times New Roman" w:cs="Times New Roman"/>
          <w:sz w:val="28"/>
          <w:szCs w:val="28"/>
        </w:rPr>
        <w:t>В исследовании приняло участие 60 человек, среди которых 30 человек составили группу студентов различных учебных направлений в возрасте от 18 до 25 лет, и еще 30 – группу взрослых от 35 до 45 лет, среди которых были представители различных профессий. В каждой возрастной группе присутствовало 15 лиц женского пола (50%) и 15 лиц мужского пола (50%).</w:t>
      </w:r>
    </w:p>
    <w:p w:rsidR="005D2456" w:rsidRPr="00464BD7" w:rsidRDefault="005D2456" w:rsidP="005D2456">
      <w:pPr>
        <w:spacing w:before="240" w:line="25" w:lineRule="atLeast"/>
        <w:ind w:firstLine="709"/>
        <w:mirrorIndents/>
        <w:jc w:val="center"/>
        <w:rPr>
          <w:rFonts w:ascii="Times New Roman" w:hAnsi="Times New Roman" w:cs="Times New Roman"/>
          <w:b/>
          <w:sz w:val="28"/>
          <w:szCs w:val="28"/>
        </w:rPr>
      </w:pPr>
      <w:r w:rsidRPr="00464BD7">
        <w:rPr>
          <w:rFonts w:ascii="Times New Roman" w:hAnsi="Times New Roman" w:cs="Times New Roman"/>
          <w:b/>
          <w:sz w:val="28"/>
          <w:szCs w:val="28"/>
        </w:rPr>
        <w:t>2.3 Описание использованных методик</w:t>
      </w:r>
    </w:p>
    <w:p w:rsidR="005D2456" w:rsidRDefault="005D2456" w:rsidP="005D2456">
      <w:pPr>
        <w:spacing w:before="240" w:line="25" w:lineRule="atLeast"/>
        <w:mirrorIndents/>
        <w:jc w:val="both"/>
        <w:rPr>
          <w:rFonts w:ascii="Times New Roman" w:hAnsi="Times New Roman" w:cs="Times New Roman"/>
          <w:b/>
          <w:sz w:val="28"/>
          <w:szCs w:val="28"/>
        </w:rPr>
      </w:pPr>
      <w:r w:rsidRPr="00D646B6">
        <w:rPr>
          <w:rFonts w:ascii="Times New Roman" w:hAnsi="Times New Roman" w:cs="Times New Roman"/>
          <w:b/>
          <w:sz w:val="28"/>
          <w:szCs w:val="28"/>
        </w:rPr>
        <w:t xml:space="preserve">1. Методика многофакторного исследования личности </w:t>
      </w:r>
      <w:proofErr w:type="spellStart"/>
      <w:r w:rsidRPr="00D646B6">
        <w:rPr>
          <w:rFonts w:ascii="Times New Roman" w:hAnsi="Times New Roman" w:cs="Times New Roman"/>
          <w:b/>
          <w:sz w:val="28"/>
          <w:szCs w:val="28"/>
        </w:rPr>
        <w:t>Кеттелла</w:t>
      </w:r>
      <w:proofErr w:type="spellEnd"/>
      <w:r w:rsidRPr="00D646B6">
        <w:rPr>
          <w:rFonts w:ascii="Times New Roman" w:hAnsi="Times New Roman" w:cs="Times New Roman"/>
          <w:b/>
          <w:sz w:val="28"/>
          <w:szCs w:val="28"/>
        </w:rPr>
        <w:t xml:space="preserve"> (форма 13</w:t>
      </w:r>
      <w:r w:rsidRPr="00D646B6">
        <w:rPr>
          <w:rFonts w:ascii="Times New Roman" w:hAnsi="Times New Roman" w:cs="Times New Roman"/>
          <w:b/>
          <w:sz w:val="28"/>
          <w:szCs w:val="28"/>
          <w:lang w:val="en-US"/>
        </w:rPr>
        <w:t>PF</w:t>
      </w:r>
      <w:r w:rsidRPr="00D646B6">
        <w:rPr>
          <w:rFonts w:ascii="Times New Roman" w:hAnsi="Times New Roman" w:cs="Times New Roman"/>
          <w:b/>
          <w:sz w:val="28"/>
          <w:szCs w:val="28"/>
        </w:rPr>
        <w:t>)</w:t>
      </w:r>
    </w:p>
    <w:p w:rsidR="005D2456"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Данная методика представлена в виде анкеты и направлена на исследование индивидуально-психологических черт личности. Теоретической базой для методики </w:t>
      </w:r>
      <w:proofErr w:type="spellStart"/>
      <w:r w:rsidRPr="00464BD7">
        <w:rPr>
          <w:rFonts w:ascii="Times New Roman" w:hAnsi="Times New Roman" w:cs="Times New Roman"/>
          <w:sz w:val="28"/>
          <w:szCs w:val="28"/>
        </w:rPr>
        <w:t>Кеттелла</w:t>
      </w:r>
      <w:proofErr w:type="spellEnd"/>
      <w:r w:rsidRPr="00464BD7">
        <w:rPr>
          <w:rFonts w:ascii="Times New Roman" w:hAnsi="Times New Roman" w:cs="Times New Roman"/>
          <w:sz w:val="28"/>
          <w:szCs w:val="28"/>
        </w:rPr>
        <w:t xml:space="preserve"> является направление факторного анализа личности, представленное в работах Дж. </w:t>
      </w:r>
      <w:proofErr w:type="spellStart"/>
      <w:r w:rsidRPr="00464BD7">
        <w:rPr>
          <w:rFonts w:ascii="Times New Roman" w:hAnsi="Times New Roman" w:cs="Times New Roman"/>
          <w:sz w:val="28"/>
          <w:szCs w:val="28"/>
        </w:rPr>
        <w:t>Гилфорда</w:t>
      </w:r>
      <w:proofErr w:type="spellEnd"/>
      <w:r w:rsidRPr="00464BD7">
        <w:rPr>
          <w:rFonts w:ascii="Times New Roman" w:hAnsi="Times New Roman" w:cs="Times New Roman"/>
          <w:sz w:val="28"/>
          <w:szCs w:val="28"/>
        </w:rPr>
        <w:t xml:space="preserve">, Г. </w:t>
      </w:r>
      <w:proofErr w:type="spellStart"/>
      <w:r w:rsidRPr="00464BD7">
        <w:rPr>
          <w:rFonts w:ascii="Times New Roman" w:hAnsi="Times New Roman" w:cs="Times New Roman"/>
          <w:sz w:val="28"/>
          <w:szCs w:val="28"/>
        </w:rPr>
        <w:t>Айзенка</w:t>
      </w:r>
      <w:proofErr w:type="spellEnd"/>
      <w:r w:rsidRPr="00464BD7">
        <w:rPr>
          <w:rFonts w:ascii="Times New Roman" w:hAnsi="Times New Roman" w:cs="Times New Roman"/>
          <w:sz w:val="28"/>
          <w:szCs w:val="28"/>
        </w:rPr>
        <w:t xml:space="preserve">, автора методики и других. Основной идеей этого направления является представление личности как специфического сочетания черт. </w:t>
      </w:r>
      <w:r w:rsidRPr="00464BD7">
        <w:rPr>
          <w:rFonts w:ascii="Times New Roman" w:hAnsi="Times New Roman" w:cs="Times New Roman"/>
          <w:sz w:val="28"/>
          <w:szCs w:val="28"/>
        </w:rPr>
        <w:tab/>
        <w:t xml:space="preserve">Авторы выделяют различные критерии для определения базовых черт личности и их классификации. В концепции </w:t>
      </w:r>
      <w:proofErr w:type="spellStart"/>
      <w:r w:rsidRPr="00464BD7">
        <w:rPr>
          <w:rFonts w:ascii="Times New Roman" w:hAnsi="Times New Roman" w:cs="Times New Roman"/>
          <w:sz w:val="28"/>
          <w:szCs w:val="28"/>
        </w:rPr>
        <w:t>Гилфорда</w:t>
      </w:r>
      <w:proofErr w:type="spellEnd"/>
      <w:r w:rsidRPr="00464BD7">
        <w:rPr>
          <w:rFonts w:ascii="Times New Roman" w:hAnsi="Times New Roman" w:cs="Times New Roman"/>
          <w:sz w:val="28"/>
          <w:szCs w:val="28"/>
        </w:rPr>
        <w:t xml:space="preserve"> основным различием между классами черт личности является степень их обобщенности. По </w:t>
      </w:r>
      <w:proofErr w:type="spellStart"/>
      <w:r w:rsidRPr="00464BD7">
        <w:rPr>
          <w:rFonts w:ascii="Times New Roman" w:hAnsi="Times New Roman" w:cs="Times New Roman"/>
          <w:sz w:val="28"/>
          <w:szCs w:val="28"/>
        </w:rPr>
        <w:t>Айзенку</w:t>
      </w:r>
      <w:proofErr w:type="spellEnd"/>
      <w:r w:rsidRPr="00464BD7">
        <w:rPr>
          <w:rFonts w:ascii="Times New Roman" w:hAnsi="Times New Roman" w:cs="Times New Roman"/>
          <w:sz w:val="28"/>
          <w:szCs w:val="28"/>
        </w:rPr>
        <w:t xml:space="preserve">, структура личности имеет иерархическую организацию, в которой двумя наиболее общими факторами, определяющими частные черты личности, являются </w:t>
      </w:r>
      <w:proofErr w:type="spellStart"/>
      <w:r w:rsidRPr="00464BD7">
        <w:rPr>
          <w:rFonts w:ascii="Times New Roman" w:hAnsi="Times New Roman" w:cs="Times New Roman"/>
          <w:sz w:val="28"/>
          <w:szCs w:val="28"/>
        </w:rPr>
        <w:t>нейротизм</w:t>
      </w:r>
      <w:proofErr w:type="spellEnd"/>
      <w:r w:rsidRPr="00464BD7">
        <w:rPr>
          <w:rFonts w:ascii="Times New Roman" w:hAnsi="Times New Roman" w:cs="Times New Roman"/>
          <w:sz w:val="28"/>
          <w:szCs w:val="28"/>
        </w:rPr>
        <w:t xml:space="preserve"> и экстр</w:t>
      </w:r>
      <w:r>
        <w:rPr>
          <w:rFonts w:ascii="Times New Roman" w:hAnsi="Times New Roman" w:cs="Times New Roman"/>
          <w:sz w:val="28"/>
          <w:szCs w:val="28"/>
        </w:rPr>
        <w:t>а</w:t>
      </w:r>
      <w:r w:rsidRPr="00464BD7">
        <w:rPr>
          <w:rFonts w:ascii="Times New Roman" w:hAnsi="Times New Roman" w:cs="Times New Roman"/>
          <w:sz w:val="28"/>
          <w:szCs w:val="28"/>
        </w:rPr>
        <w:t xml:space="preserve">версия-интроверсия. </w:t>
      </w:r>
    </w:p>
    <w:p w:rsidR="005D2456"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При разработке собственной теории личности </w:t>
      </w:r>
      <w:proofErr w:type="spellStart"/>
      <w:r w:rsidRPr="00464BD7">
        <w:rPr>
          <w:rFonts w:ascii="Times New Roman" w:hAnsi="Times New Roman" w:cs="Times New Roman"/>
          <w:sz w:val="28"/>
          <w:szCs w:val="28"/>
        </w:rPr>
        <w:t>Кеттелл</w:t>
      </w:r>
      <w:proofErr w:type="spellEnd"/>
      <w:r w:rsidRPr="00464BD7">
        <w:rPr>
          <w:rFonts w:ascii="Times New Roman" w:hAnsi="Times New Roman" w:cs="Times New Roman"/>
          <w:sz w:val="28"/>
          <w:szCs w:val="28"/>
        </w:rPr>
        <w:t xml:space="preserve"> использовал математический анализ корреляций, прибегая к трем основным источникам данных. </w:t>
      </w:r>
      <w:r w:rsidRPr="00464BD7">
        <w:rPr>
          <w:rFonts w:ascii="Times New Roman" w:hAnsi="Times New Roman" w:cs="Times New Roman"/>
          <w:sz w:val="28"/>
          <w:szCs w:val="28"/>
          <w:lang w:val="en-US"/>
        </w:rPr>
        <w:t>L</w:t>
      </w:r>
      <w:r w:rsidRPr="00464BD7">
        <w:rPr>
          <w:rFonts w:ascii="Times New Roman" w:hAnsi="Times New Roman" w:cs="Times New Roman"/>
          <w:sz w:val="28"/>
          <w:szCs w:val="28"/>
        </w:rPr>
        <w:t xml:space="preserve">-данные представляют собой информацию о поведении человека в реальных условиях повседневной жизни. </w:t>
      </w:r>
      <w:r w:rsidRPr="00464BD7">
        <w:rPr>
          <w:rFonts w:ascii="Times New Roman" w:hAnsi="Times New Roman" w:cs="Times New Roman"/>
          <w:sz w:val="28"/>
          <w:szCs w:val="28"/>
          <w:lang w:val="en-US"/>
        </w:rPr>
        <w:t>Q</w:t>
      </w:r>
      <w:r w:rsidRPr="00464BD7">
        <w:rPr>
          <w:rFonts w:ascii="Times New Roman" w:hAnsi="Times New Roman" w:cs="Times New Roman"/>
          <w:sz w:val="28"/>
          <w:szCs w:val="28"/>
        </w:rPr>
        <w:t xml:space="preserve">-данные регистрируют самооценку человека по различным параметрам. </w:t>
      </w:r>
      <w:r w:rsidRPr="00464BD7">
        <w:rPr>
          <w:rFonts w:ascii="Times New Roman" w:hAnsi="Times New Roman" w:cs="Times New Roman"/>
          <w:sz w:val="28"/>
          <w:szCs w:val="28"/>
          <w:lang w:val="en-US"/>
        </w:rPr>
        <w:t>T</w:t>
      </w:r>
      <w:r w:rsidRPr="00464BD7">
        <w:rPr>
          <w:rFonts w:ascii="Times New Roman" w:hAnsi="Times New Roman" w:cs="Times New Roman"/>
          <w:sz w:val="28"/>
          <w:szCs w:val="28"/>
        </w:rPr>
        <w:t xml:space="preserve">-данные предоставляют объективную оценку поведения человека и могут быть получены с помощью объективных методов, в том числе тестов и </w:t>
      </w:r>
      <w:r w:rsidRPr="00464BD7">
        <w:rPr>
          <w:rFonts w:ascii="Times New Roman" w:hAnsi="Times New Roman" w:cs="Times New Roman"/>
          <w:sz w:val="28"/>
          <w:szCs w:val="28"/>
        </w:rPr>
        <w:lastRenderedPageBreak/>
        <w:t xml:space="preserve">экспериментов. Методика </w:t>
      </w:r>
      <w:proofErr w:type="spellStart"/>
      <w:r w:rsidRPr="00464BD7">
        <w:rPr>
          <w:rFonts w:ascii="Times New Roman" w:hAnsi="Times New Roman" w:cs="Times New Roman"/>
          <w:sz w:val="28"/>
          <w:szCs w:val="28"/>
        </w:rPr>
        <w:t>Кеттелла</w:t>
      </w:r>
      <w:proofErr w:type="spellEnd"/>
      <w:r w:rsidRPr="00464BD7">
        <w:rPr>
          <w:rFonts w:ascii="Times New Roman" w:hAnsi="Times New Roman" w:cs="Times New Roman"/>
          <w:sz w:val="28"/>
          <w:szCs w:val="28"/>
        </w:rPr>
        <w:t xml:space="preserve"> позволяет получить сведения о широком круге личностных характеристик и является одной из наиболее часто используемых в экспериментальных исследованиях методик. </w:t>
      </w:r>
    </w:p>
    <w:p w:rsidR="005D2456"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Форма 13</w:t>
      </w:r>
      <w:r w:rsidRPr="00464BD7">
        <w:rPr>
          <w:rFonts w:ascii="Times New Roman" w:hAnsi="Times New Roman" w:cs="Times New Roman"/>
          <w:sz w:val="28"/>
          <w:szCs w:val="28"/>
          <w:lang w:val="en-US"/>
        </w:rPr>
        <w:t>PF</w:t>
      </w:r>
      <w:r w:rsidRPr="00464BD7">
        <w:rPr>
          <w:rFonts w:ascii="Times New Roman" w:hAnsi="Times New Roman" w:cs="Times New Roman"/>
          <w:sz w:val="28"/>
          <w:szCs w:val="28"/>
        </w:rPr>
        <w:t xml:space="preserve"> является сокращенной взрослой версией методики, позволяющей получить оценку 13 исходных черт личности. Фактор </w:t>
      </w:r>
      <w:r w:rsidRPr="00464BD7">
        <w:rPr>
          <w:rFonts w:ascii="Times New Roman" w:hAnsi="Times New Roman" w:cs="Times New Roman"/>
          <w:sz w:val="28"/>
          <w:szCs w:val="28"/>
          <w:lang w:val="en-US"/>
        </w:rPr>
        <w:t>B</w:t>
      </w:r>
      <w:r w:rsidRPr="00464BD7">
        <w:rPr>
          <w:rFonts w:ascii="Times New Roman" w:hAnsi="Times New Roman" w:cs="Times New Roman"/>
          <w:sz w:val="28"/>
          <w:szCs w:val="28"/>
        </w:rPr>
        <w:t xml:space="preserve"> (интеллект) описывает уровень развития абстрактного мышления, общей эрудиции, скорость обучения и оперативность мышления. Фактор </w:t>
      </w:r>
      <w:r w:rsidRPr="00464BD7">
        <w:rPr>
          <w:rFonts w:ascii="Times New Roman" w:hAnsi="Times New Roman" w:cs="Times New Roman"/>
          <w:sz w:val="28"/>
          <w:szCs w:val="28"/>
          <w:lang w:val="en-US"/>
        </w:rPr>
        <w:t>C</w:t>
      </w:r>
      <w:r w:rsidRPr="00464BD7">
        <w:rPr>
          <w:rFonts w:ascii="Times New Roman" w:hAnsi="Times New Roman" w:cs="Times New Roman"/>
          <w:sz w:val="28"/>
          <w:szCs w:val="28"/>
        </w:rPr>
        <w:t xml:space="preserve"> (эмоциональная стабильность) представляет собой степень эмоциональной зрелости и устойчивости, импульсивности и связан с показателями силы-слабости нервной системы по Павлову. Фактор </w:t>
      </w:r>
      <w:r w:rsidRPr="00464BD7">
        <w:rPr>
          <w:rFonts w:ascii="Times New Roman" w:hAnsi="Times New Roman" w:cs="Times New Roman"/>
          <w:sz w:val="28"/>
          <w:szCs w:val="28"/>
          <w:lang w:val="en-US"/>
        </w:rPr>
        <w:t>E</w:t>
      </w:r>
      <w:r w:rsidRPr="00464BD7">
        <w:rPr>
          <w:rFonts w:ascii="Times New Roman" w:hAnsi="Times New Roman" w:cs="Times New Roman"/>
          <w:sz w:val="28"/>
          <w:szCs w:val="28"/>
        </w:rPr>
        <w:t xml:space="preserve"> (доминантность) характеризует уровень независимости, настойчивости, стремления к власти и авторитарности. Фактор </w:t>
      </w:r>
      <w:r w:rsidRPr="00464BD7">
        <w:rPr>
          <w:rFonts w:ascii="Times New Roman" w:hAnsi="Times New Roman" w:cs="Times New Roman"/>
          <w:sz w:val="28"/>
          <w:szCs w:val="28"/>
          <w:lang w:val="en-US"/>
        </w:rPr>
        <w:t>G</w:t>
      </w:r>
      <w:r w:rsidRPr="00464BD7">
        <w:rPr>
          <w:rFonts w:ascii="Times New Roman" w:hAnsi="Times New Roman" w:cs="Times New Roman"/>
          <w:sz w:val="28"/>
          <w:szCs w:val="28"/>
        </w:rPr>
        <w:t xml:space="preserve"> (нормативность поведения) описывает такие характеристики эмоционально-волевой сферы как ответственность, соблюдение или несоблюдение социальных норм и правил, добросовестность, а также особенности саморегуляции поведения. Фактор </w:t>
      </w:r>
      <w:r w:rsidRPr="00464BD7">
        <w:rPr>
          <w:rFonts w:ascii="Times New Roman" w:hAnsi="Times New Roman" w:cs="Times New Roman"/>
          <w:sz w:val="28"/>
          <w:szCs w:val="28"/>
          <w:lang w:val="en-US"/>
        </w:rPr>
        <w:t>H</w:t>
      </w:r>
      <w:r w:rsidRPr="00464BD7">
        <w:rPr>
          <w:rFonts w:ascii="Times New Roman" w:hAnsi="Times New Roman" w:cs="Times New Roman"/>
          <w:sz w:val="28"/>
          <w:szCs w:val="28"/>
        </w:rPr>
        <w:t xml:space="preserve"> (смелость) также связан с особенностями темперамента и отображает активность или пассивность испытуемого во взаимоотношениях с окружающими людьми и социумом в целом. Фактор </w:t>
      </w:r>
      <w:r w:rsidRPr="00464BD7">
        <w:rPr>
          <w:rFonts w:ascii="Times New Roman" w:hAnsi="Times New Roman" w:cs="Times New Roman"/>
          <w:sz w:val="28"/>
          <w:szCs w:val="28"/>
          <w:lang w:val="en-US"/>
        </w:rPr>
        <w:t>I</w:t>
      </w:r>
      <w:r w:rsidRPr="00464BD7">
        <w:rPr>
          <w:rFonts w:ascii="Times New Roman" w:hAnsi="Times New Roman" w:cs="Times New Roman"/>
          <w:sz w:val="28"/>
          <w:szCs w:val="28"/>
        </w:rPr>
        <w:t xml:space="preserve"> (эмоциональная чувствительность) характеризует степень впечатлительности, склонность к рефлексии, а утонченность личности. Фактор </w:t>
      </w:r>
      <w:r w:rsidRPr="00464BD7">
        <w:rPr>
          <w:rFonts w:ascii="Times New Roman" w:hAnsi="Times New Roman" w:cs="Times New Roman"/>
          <w:sz w:val="28"/>
          <w:szCs w:val="28"/>
          <w:lang w:val="en-US"/>
        </w:rPr>
        <w:t>L</w:t>
      </w:r>
      <w:r w:rsidRPr="00464BD7">
        <w:rPr>
          <w:rFonts w:ascii="Times New Roman" w:hAnsi="Times New Roman" w:cs="Times New Roman"/>
          <w:sz w:val="28"/>
          <w:szCs w:val="28"/>
        </w:rPr>
        <w:t xml:space="preserve"> (подозрительность) отображает уровень внутренней напряженности, </w:t>
      </w:r>
      <w:proofErr w:type="spellStart"/>
      <w:r w:rsidRPr="00464BD7">
        <w:rPr>
          <w:rFonts w:ascii="Times New Roman" w:hAnsi="Times New Roman" w:cs="Times New Roman"/>
          <w:sz w:val="28"/>
          <w:szCs w:val="28"/>
        </w:rPr>
        <w:t>фрустрированности</w:t>
      </w:r>
      <w:proofErr w:type="spellEnd"/>
      <w:r w:rsidRPr="00464BD7">
        <w:rPr>
          <w:rFonts w:ascii="Times New Roman" w:hAnsi="Times New Roman" w:cs="Times New Roman"/>
          <w:sz w:val="28"/>
          <w:szCs w:val="28"/>
        </w:rPr>
        <w:t xml:space="preserve"> личности и характер ее эмоционального отношения к другим людям. Фактор </w:t>
      </w:r>
      <w:r w:rsidRPr="00464BD7">
        <w:rPr>
          <w:rFonts w:ascii="Times New Roman" w:hAnsi="Times New Roman" w:cs="Times New Roman"/>
          <w:sz w:val="28"/>
          <w:szCs w:val="28"/>
          <w:lang w:val="en-US"/>
        </w:rPr>
        <w:t>N</w:t>
      </w:r>
      <w:r w:rsidRPr="00464BD7">
        <w:rPr>
          <w:rFonts w:ascii="Times New Roman" w:hAnsi="Times New Roman" w:cs="Times New Roman"/>
          <w:sz w:val="28"/>
          <w:szCs w:val="28"/>
        </w:rPr>
        <w:t xml:space="preserve"> (дипломатичность) говорит о таких коммуникативных аспектах поведения как расчетливость, проницательность и умение соответствовать социальным ожиданиям. Фактор </w:t>
      </w:r>
      <w:r w:rsidRPr="00464BD7">
        <w:rPr>
          <w:rFonts w:ascii="Times New Roman" w:hAnsi="Times New Roman" w:cs="Times New Roman"/>
          <w:sz w:val="28"/>
          <w:szCs w:val="28"/>
          <w:lang w:val="en-US"/>
        </w:rPr>
        <w:t>O</w:t>
      </w:r>
      <w:r w:rsidRPr="00464BD7">
        <w:rPr>
          <w:rFonts w:ascii="Times New Roman" w:hAnsi="Times New Roman" w:cs="Times New Roman"/>
          <w:sz w:val="28"/>
          <w:szCs w:val="28"/>
        </w:rPr>
        <w:t xml:space="preserve"> (тревожность) отображает степень ранимости и уверенности в себе, склонность к чувству вины и страхам, умение справляться с трудными жизненными ситуациями. Фактор </w:t>
      </w:r>
      <w:r w:rsidRPr="00464BD7">
        <w:rPr>
          <w:rFonts w:ascii="Times New Roman" w:hAnsi="Times New Roman" w:cs="Times New Roman"/>
          <w:sz w:val="28"/>
          <w:szCs w:val="28"/>
          <w:lang w:val="en-US"/>
        </w:rPr>
        <w:t>Q</w:t>
      </w:r>
      <w:r w:rsidRPr="00464BD7">
        <w:rPr>
          <w:rFonts w:ascii="Times New Roman" w:hAnsi="Times New Roman" w:cs="Times New Roman"/>
          <w:sz w:val="28"/>
          <w:szCs w:val="28"/>
        </w:rPr>
        <w:t xml:space="preserve">1 (восприимчивость к новому) определяет такие черты личности как консерватизм или открытость новому опыту. Фактор </w:t>
      </w:r>
      <w:r w:rsidRPr="00464BD7">
        <w:rPr>
          <w:rFonts w:ascii="Times New Roman" w:hAnsi="Times New Roman" w:cs="Times New Roman"/>
          <w:sz w:val="28"/>
          <w:szCs w:val="28"/>
          <w:lang w:val="en-US"/>
        </w:rPr>
        <w:t>Q</w:t>
      </w:r>
      <w:r w:rsidRPr="00464BD7">
        <w:rPr>
          <w:rFonts w:ascii="Times New Roman" w:hAnsi="Times New Roman" w:cs="Times New Roman"/>
          <w:sz w:val="28"/>
          <w:szCs w:val="28"/>
        </w:rPr>
        <w:t xml:space="preserve">2 (конформизм) отображает уровень автономности личности и склонность к самостоятельности при принятии решений. Фактор </w:t>
      </w:r>
      <w:r w:rsidRPr="00464BD7">
        <w:rPr>
          <w:rFonts w:ascii="Times New Roman" w:hAnsi="Times New Roman" w:cs="Times New Roman"/>
          <w:sz w:val="28"/>
          <w:szCs w:val="28"/>
          <w:lang w:val="en-US"/>
        </w:rPr>
        <w:t>Q</w:t>
      </w:r>
      <w:r w:rsidRPr="00464BD7">
        <w:rPr>
          <w:rFonts w:ascii="Times New Roman" w:hAnsi="Times New Roman" w:cs="Times New Roman"/>
          <w:sz w:val="28"/>
          <w:szCs w:val="28"/>
        </w:rPr>
        <w:t xml:space="preserve">3 (самодисциплина) указывает на развитость волевой сферы личности и способность к самоконтролю в поведении. Фактор </w:t>
      </w:r>
      <w:r w:rsidRPr="00464BD7">
        <w:rPr>
          <w:rFonts w:ascii="Times New Roman" w:hAnsi="Times New Roman" w:cs="Times New Roman"/>
          <w:sz w:val="28"/>
          <w:szCs w:val="28"/>
          <w:lang w:val="en-US"/>
        </w:rPr>
        <w:t>Q</w:t>
      </w:r>
      <w:r w:rsidRPr="00464BD7">
        <w:rPr>
          <w:rFonts w:ascii="Times New Roman" w:hAnsi="Times New Roman" w:cs="Times New Roman"/>
          <w:sz w:val="28"/>
          <w:szCs w:val="28"/>
        </w:rPr>
        <w:t xml:space="preserve">4 (напряженность) характеризует уровень мотивации личности в совокупности с уровнем раздражительности и энергетической возбужденности. </w:t>
      </w:r>
    </w:p>
    <w:p w:rsidR="005D2456"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Среди перечисленных факторов можно выделить группу коммуникативных (</w:t>
      </w:r>
      <w:r w:rsidRPr="00464BD7">
        <w:rPr>
          <w:rFonts w:ascii="Times New Roman" w:hAnsi="Times New Roman" w:cs="Times New Roman"/>
          <w:sz w:val="28"/>
          <w:szCs w:val="28"/>
          <w:lang w:val="en-US"/>
        </w:rPr>
        <w:t>H</w:t>
      </w:r>
      <w:r w:rsidRPr="00464BD7">
        <w:rPr>
          <w:rFonts w:ascii="Times New Roman" w:hAnsi="Times New Roman" w:cs="Times New Roman"/>
          <w:sz w:val="28"/>
          <w:szCs w:val="28"/>
        </w:rPr>
        <w:t xml:space="preserve">, </w:t>
      </w:r>
      <w:r w:rsidRPr="00464BD7">
        <w:rPr>
          <w:rFonts w:ascii="Times New Roman" w:hAnsi="Times New Roman" w:cs="Times New Roman"/>
          <w:sz w:val="28"/>
          <w:szCs w:val="28"/>
          <w:lang w:val="en-US"/>
        </w:rPr>
        <w:t>E</w:t>
      </w:r>
      <w:r w:rsidRPr="00464BD7">
        <w:rPr>
          <w:rFonts w:ascii="Times New Roman" w:hAnsi="Times New Roman" w:cs="Times New Roman"/>
          <w:sz w:val="28"/>
          <w:szCs w:val="28"/>
        </w:rPr>
        <w:t xml:space="preserve">, </w:t>
      </w:r>
      <w:r w:rsidRPr="00464BD7">
        <w:rPr>
          <w:rFonts w:ascii="Times New Roman" w:hAnsi="Times New Roman" w:cs="Times New Roman"/>
          <w:sz w:val="28"/>
          <w:szCs w:val="28"/>
          <w:lang w:val="en-US"/>
        </w:rPr>
        <w:t>L</w:t>
      </w:r>
      <w:r w:rsidRPr="00464BD7">
        <w:rPr>
          <w:rFonts w:ascii="Times New Roman" w:hAnsi="Times New Roman" w:cs="Times New Roman"/>
          <w:sz w:val="28"/>
          <w:szCs w:val="28"/>
        </w:rPr>
        <w:t xml:space="preserve">, </w:t>
      </w:r>
      <w:r w:rsidRPr="00464BD7">
        <w:rPr>
          <w:rFonts w:ascii="Times New Roman" w:hAnsi="Times New Roman" w:cs="Times New Roman"/>
          <w:sz w:val="28"/>
          <w:szCs w:val="28"/>
          <w:lang w:val="en-US"/>
        </w:rPr>
        <w:t>N</w:t>
      </w:r>
      <w:r w:rsidRPr="00464BD7">
        <w:rPr>
          <w:rFonts w:ascii="Times New Roman" w:hAnsi="Times New Roman" w:cs="Times New Roman"/>
          <w:sz w:val="28"/>
          <w:szCs w:val="28"/>
        </w:rPr>
        <w:t xml:space="preserve">, </w:t>
      </w:r>
      <w:r w:rsidRPr="00464BD7">
        <w:rPr>
          <w:rFonts w:ascii="Times New Roman" w:hAnsi="Times New Roman" w:cs="Times New Roman"/>
          <w:sz w:val="28"/>
          <w:szCs w:val="28"/>
          <w:lang w:val="en-US"/>
        </w:rPr>
        <w:t>Q</w:t>
      </w:r>
      <w:r w:rsidRPr="00464BD7">
        <w:rPr>
          <w:rFonts w:ascii="Times New Roman" w:hAnsi="Times New Roman" w:cs="Times New Roman"/>
          <w:sz w:val="28"/>
          <w:szCs w:val="28"/>
        </w:rPr>
        <w:t>2), интеллектуальных (</w:t>
      </w:r>
      <w:r w:rsidRPr="00464BD7">
        <w:rPr>
          <w:rFonts w:ascii="Times New Roman" w:hAnsi="Times New Roman" w:cs="Times New Roman"/>
          <w:sz w:val="28"/>
          <w:szCs w:val="28"/>
          <w:lang w:val="en-US"/>
        </w:rPr>
        <w:t>B</w:t>
      </w:r>
      <w:r w:rsidRPr="00464BD7">
        <w:rPr>
          <w:rFonts w:ascii="Times New Roman" w:hAnsi="Times New Roman" w:cs="Times New Roman"/>
          <w:sz w:val="28"/>
          <w:szCs w:val="28"/>
        </w:rPr>
        <w:t xml:space="preserve">, </w:t>
      </w:r>
      <w:r w:rsidRPr="00464BD7">
        <w:rPr>
          <w:rFonts w:ascii="Times New Roman" w:hAnsi="Times New Roman" w:cs="Times New Roman"/>
          <w:sz w:val="28"/>
          <w:szCs w:val="28"/>
          <w:lang w:val="en-US"/>
        </w:rPr>
        <w:t>N</w:t>
      </w:r>
      <w:r w:rsidRPr="00464BD7">
        <w:rPr>
          <w:rFonts w:ascii="Times New Roman" w:hAnsi="Times New Roman" w:cs="Times New Roman"/>
          <w:sz w:val="28"/>
          <w:szCs w:val="28"/>
        </w:rPr>
        <w:t xml:space="preserve">, </w:t>
      </w:r>
      <w:r w:rsidRPr="00464BD7">
        <w:rPr>
          <w:rFonts w:ascii="Times New Roman" w:hAnsi="Times New Roman" w:cs="Times New Roman"/>
          <w:sz w:val="28"/>
          <w:szCs w:val="28"/>
          <w:lang w:val="en-US"/>
        </w:rPr>
        <w:t>Q</w:t>
      </w:r>
      <w:r w:rsidRPr="00464BD7">
        <w:rPr>
          <w:rFonts w:ascii="Times New Roman" w:hAnsi="Times New Roman" w:cs="Times New Roman"/>
          <w:sz w:val="28"/>
          <w:szCs w:val="28"/>
        </w:rPr>
        <w:t>1), эмоциональных (</w:t>
      </w:r>
      <w:r w:rsidRPr="00464BD7">
        <w:rPr>
          <w:rFonts w:ascii="Times New Roman" w:hAnsi="Times New Roman" w:cs="Times New Roman"/>
          <w:sz w:val="28"/>
          <w:szCs w:val="28"/>
          <w:lang w:val="en-US"/>
        </w:rPr>
        <w:t>C</w:t>
      </w:r>
      <w:r w:rsidRPr="00464BD7">
        <w:rPr>
          <w:rFonts w:ascii="Times New Roman" w:hAnsi="Times New Roman" w:cs="Times New Roman"/>
          <w:sz w:val="28"/>
          <w:szCs w:val="28"/>
        </w:rPr>
        <w:t xml:space="preserve">, </w:t>
      </w:r>
      <w:r w:rsidRPr="00464BD7">
        <w:rPr>
          <w:rFonts w:ascii="Times New Roman" w:hAnsi="Times New Roman" w:cs="Times New Roman"/>
          <w:sz w:val="28"/>
          <w:szCs w:val="28"/>
          <w:lang w:val="en-US"/>
        </w:rPr>
        <w:t>H</w:t>
      </w:r>
      <w:r w:rsidRPr="00464BD7">
        <w:rPr>
          <w:rFonts w:ascii="Times New Roman" w:hAnsi="Times New Roman" w:cs="Times New Roman"/>
          <w:sz w:val="28"/>
          <w:szCs w:val="28"/>
        </w:rPr>
        <w:t xml:space="preserve">, </w:t>
      </w:r>
      <w:r w:rsidRPr="00464BD7">
        <w:rPr>
          <w:rFonts w:ascii="Times New Roman" w:hAnsi="Times New Roman" w:cs="Times New Roman"/>
          <w:sz w:val="28"/>
          <w:szCs w:val="28"/>
          <w:lang w:val="en-US"/>
        </w:rPr>
        <w:t>I</w:t>
      </w:r>
      <w:r w:rsidRPr="00464BD7">
        <w:rPr>
          <w:rFonts w:ascii="Times New Roman" w:hAnsi="Times New Roman" w:cs="Times New Roman"/>
          <w:sz w:val="28"/>
          <w:szCs w:val="28"/>
        </w:rPr>
        <w:t xml:space="preserve">, </w:t>
      </w:r>
      <w:r w:rsidRPr="00464BD7">
        <w:rPr>
          <w:rFonts w:ascii="Times New Roman" w:hAnsi="Times New Roman" w:cs="Times New Roman"/>
          <w:sz w:val="28"/>
          <w:szCs w:val="28"/>
          <w:lang w:val="en-US"/>
        </w:rPr>
        <w:t>O</w:t>
      </w:r>
      <w:r w:rsidRPr="00464BD7">
        <w:rPr>
          <w:rFonts w:ascii="Times New Roman" w:hAnsi="Times New Roman" w:cs="Times New Roman"/>
          <w:sz w:val="28"/>
          <w:szCs w:val="28"/>
        </w:rPr>
        <w:t xml:space="preserve">, </w:t>
      </w:r>
      <w:r w:rsidRPr="00464BD7">
        <w:rPr>
          <w:rFonts w:ascii="Times New Roman" w:hAnsi="Times New Roman" w:cs="Times New Roman"/>
          <w:sz w:val="28"/>
          <w:szCs w:val="28"/>
          <w:lang w:val="en-US"/>
        </w:rPr>
        <w:t>Q</w:t>
      </w:r>
      <w:r w:rsidRPr="00464BD7">
        <w:rPr>
          <w:rFonts w:ascii="Times New Roman" w:hAnsi="Times New Roman" w:cs="Times New Roman"/>
          <w:sz w:val="28"/>
          <w:szCs w:val="28"/>
        </w:rPr>
        <w:t>4) и регулятивных (</w:t>
      </w:r>
      <w:r w:rsidRPr="00464BD7">
        <w:rPr>
          <w:rFonts w:ascii="Times New Roman" w:hAnsi="Times New Roman" w:cs="Times New Roman"/>
          <w:sz w:val="28"/>
          <w:szCs w:val="28"/>
          <w:lang w:val="en-US"/>
        </w:rPr>
        <w:t>G</w:t>
      </w:r>
      <w:r w:rsidRPr="00464BD7">
        <w:rPr>
          <w:rFonts w:ascii="Times New Roman" w:hAnsi="Times New Roman" w:cs="Times New Roman"/>
          <w:sz w:val="28"/>
          <w:szCs w:val="28"/>
        </w:rPr>
        <w:t xml:space="preserve">, </w:t>
      </w:r>
      <w:r w:rsidRPr="00464BD7">
        <w:rPr>
          <w:rFonts w:ascii="Times New Roman" w:hAnsi="Times New Roman" w:cs="Times New Roman"/>
          <w:sz w:val="28"/>
          <w:szCs w:val="28"/>
          <w:lang w:val="en-US"/>
        </w:rPr>
        <w:t>Q</w:t>
      </w:r>
      <w:r w:rsidRPr="00464BD7">
        <w:rPr>
          <w:rFonts w:ascii="Times New Roman" w:hAnsi="Times New Roman" w:cs="Times New Roman"/>
          <w:sz w:val="28"/>
          <w:szCs w:val="28"/>
        </w:rPr>
        <w:t>3) свойств личности. Форма опросника 13</w:t>
      </w:r>
      <w:r w:rsidRPr="00464BD7">
        <w:rPr>
          <w:rFonts w:ascii="Times New Roman" w:hAnsi="Times New Roman" w:cs="Times New Roman"/>
          <w:sz w:val="28"/>
          <w:szCs w:val="28"/>
          <w:lang w:val="en-US"/>
        </w:rPr>
        <w:t>PF</w:t>
      </w:r>
      <w:r w:rsidRPr="00464BD7">
        <w:rPr>
          <w:rFonts w:ascii="Times New Roman" w:hAnsi="Times New Roman" w:cs="Times New Roman"/>
          <w:sz w:val="28"/>
          <w:szCs w:val="28"/>
        </w:rPr>
        <w:t xml:space="preserve"> включает в себя 79 вопросов. </w:t>
      </w:r>
    </w:p>
    <w:p w:rsidR="005D2456"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Испытуемым предъявляется следующая инструкция: «Перед вами вопросы, которые помогут выяснить особенности вашего характера, вашей личности. Не существует «верных» и «неверных» ответов, так как каждый прав по отношению к своим собственным взглядам. Старайтесь отвечать искренне и точно. В начале Вы должны ответить на четыре вопроса, которые даны в качестве образца и посмотреть не нуждаетесь ли Вы в дополнительных </w:t>
      </w:r>
      <w:r w:rsidRPr="00464BD7">
        <w:rPr>
          <w:rFonts w:ascii="Times New Roman" w:hAnsi="Times New Roman" w:cs="Times New Roman"/>
          <w:sz w:val="28"/>
          <w:szCs w:val="28"/>
        </w:rPr>
        <w:lastRenderedPageBreak/>
        <w:t xml:space="preserve">разъяснениях. Вы должны зачеркнуть соответствующие Вашему ответу квадратик на специальном бланке для ответа. </w:t>
      </w:r>
    </w:p>
    <w:p w:rsidR="005D2456" w:rsidRDefault="005D2456" w:rsidP="005D2456">
      <w:pPr>
        <w:spacing w:before="240" w:line="25" w:lineRule="atLeast"/>
        <w:ind w:firstLine="709"/>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Существует три возможных ответа на каждый вопрос». Обработка полученных данных производится в соответствии с ключом. Первичные данные описываются по шкалам, каждой из которых соответствует один из факторов. Окончательные результаты получаются путем перевода значений по каждый шкале в стандартные значения с показателями от 1 до 10. </w:t>
      </w:r>
    </w:p>
    <w:p w:rsidR="005D2456" w:rsidRPr="00A44234" w:rsidRDefault="005D2456" w:rsidP="005D2456">
      <w:pPr>
        <w:spacing w:before="240" w:line="25" w:lineRule="atLeast"/>
        <w:ind w:firstLine="709"/>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Адаптация, а также проверка надежности и валидности методики для отечественных исследований были проведены на базе кафедры социальной психологии Факультета Психологии ЛГУ. Результаты исследований описаны в работах Э. С. Чугуновой, А. Н. Капустиной и Л. В. </w:t>
      </w:r>
      <w:proofErr w:type="spellStart"/>
      <w:r w:rsidRPr="00464BD7">
        <w:rPr>
          <w:rFonts w:ascii="Times New Roman" w:hAnsi="Times New Roman" w:cs="Times New Roman"/>
          <w:sz w:val="28"/>
          <w:szCs w:val="28"/>
        </w:rPr>
        <w:t>Мургулец</w:t>
      </w:r>
      <w:proofErr w:type="spellEnd"/>
      <w:r w:rsidRPr="00464BD7">
        <w:rPr>
          <w:rFonts w:ascii="Times New Roman" w:hAnsi="Times New Roman" w:cs="Times New Roman"/>
          <w:sz w:val="28"/>
          <w:szCs w:val="28"/>
        </w:rPr>
        <w:t xml:space="preserve">. </w:t>
      </w:r>
      <w:r w:rsidRPr="00A44234">
        <w:rPr>
          <w:rFonts w:ascii="Times New Roman" w:hAnsi="Times New Roman" w:cs="Times New Roman"/>
          <w:sz w:val="28"/>
          <w:szCs w:val="28"/>
        </w:rPr>
        <w:t>[17</w:t>
      </w:r>
      <w:r w:rsidRPr="00464BD7">
        <w:rPr>
          <w:rFonts w:ascii="Times New Roman" w:hAnsi="Times New Roman" w:cs="Times New Roman"/>
          <w:sz w:val="28"/>
          <w:szCs w:val="28"/>
        </w:rPr>
        <w:t>, 67-79</w:t>
      </w:r>
      <w:r w:rsidRPr="00A44234">
        <w:rPr>
          <w:rFonts w:ascii="Times New Roman" w:hAnsi="Times New Roman" w:cs="Times New Roman"/>
          <w:sz w:val="28"/>
          <w:szCs w:val="28"/>
        </w:rPr>
        <w:t>]</w:t>
      </w:r>
    </w:p>
    <w:p w:rsidR="005D2456" w:rsidRDefault="005D2456" w:rsidP="005D2456">
      <w:pPr>
        <w:spacing w:before="240" w:line="25" w:lineRule="atLeast"/>
        <w:ind w:firstLine="709"/>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Методика </w:t>
      </w:r>
      <w:proofErr w:type="spellStart"/>
      <w:r w:rsidRPr="00464BD7">
        <w:rPr>
          <w:rFonts w:ascii="Times New Roman" w:hAnsi="Times New Roman" w:cs="Times New Roman"/>
          <w:sz w:val="28"/>
          <w:szCs w:val="28"/>
        </w:rPr>
        <w:t>Кеттелла</w:t>
      </w:r>
      <w:proofErr w:type="spellEnd"/>
      <w:r w:rsidRPr="00464BD7">
        <w:rPr>
          <w:rFonts w:ascii="Times New Roman" w:hAnsi="Times New Roman" w:cs="Times New Roman"/>
          <w:sz w:val="28"/>
          <w:szCs w:val="28"/>
        </w:rPr>
        <w:t xml:space="preserve"> была выбрана для нашего исследования, поскольку данные, полученные с ее помощью, представляют собой широкий спектр личностных характеристик, которые могут быть факторами, оказывающими влияние на изучаемое явление, а именно процесс принятия решений в ситуациях группового давления</w:t>
      </w:r>
      <w:r>
        <w:rPr>
          <w:rFonts w:ascii="Times New Roman" w:hAnsi="Times New Roman" w:cs="Times New Roman"/>
          <w:sz w:val="28"/>
          <w:szCs w:val="28"/>
        </w:rPr>
        <w:t>.</w:t>
      </w:r>
    </w:p>
    <w:p w:rsidR="005D2456" w:rsidRPr="00D646B6" w:rsidRDefault="005D2456" w:rsidP="005D2456">
      <w:pPr>
        <w:spacing w:before="240" w:line="25" w:lineRule="atLeast"/>
        <w:mirrorIndents/>
        <w:jc w:val="both"/>
        <w:rPr>
          <w:rFonts w:ascii="Times New Roman" w:hAnsi="Times New Roman" w:cs="Times New Roman"/>
          <w:b/>
          <w:sz w:val="28"/>
          <w:szCs w:val="28"/>
        </w:rPr>
      </w:pPr>
      <w:r w:rsidRPr="00D646B6">
        <w:rPr>
          <w:rFonts w:ascii="Times New Roman" w:hAnsi="Times New Roman" w:cs="Times New Roman"/>
          <w:b/>
          <w:sz w:val="28"/>
          <w:szCs w:val="28"/>
        </w:rPr>
        <w:t xml:space="preserve">2. Тест на локус контроля </w:t>
      </w:r>
      <w:proofErr w:type="spellStart"/>
      <w:r w:rsidRPr="00D646B6">
        <w:rPr>
          <w:rFonts w:ascii="Times New Roman" w:hAnsi="Times New Roman" w:cs="Times New Roman"/>
          <w:b/>
          <w:sz w:val="28"/>
          <w:szCs w:val="28"/>
        </w:rPr>
        <w:t>Роттера</w:t>
      </w:r>
      <w:proofErr w:type="spellEnd"/>
    </w:p>
    <w:p w:rsidR="005D2456"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Данная методика была разработана в рамках теории социального научения предназначена для определения локуса контроля личности. Под локусом контроля подразумевается свойство личности возлагать ответственность за события собственной жизни на внешние или внутренние факторы. Внешний локус контроля или </w:t>
      </w:r>
      <w:proofErr w:type="spellStart"/>
      <w:r w:rsidRPr="00464BD7">
        <w:rPr>
          <w:rFonts w:ascii="Times New Roman" w:hAnsi="Times New Roman" w:cs="Times New Roman"/>
          <w:sz w:val="28"/>
          <w:szCs w:val="28"/>
        </w:rPr>
        <w:t>экстернальность</w:t>
      </w:r>
      <w:proofErr w:type="spellEnd"/>
      <w:r w:rsidRPr="00464BD7">
        <w:rPr>
          <w:rFonts w:ascii="Times New Roman" w:hAnsi="Times New Roman" w:cs="Times New Roman"/>
          <w:sz w:val="28"/>
          <w:szCs w:val="28"/>
        </w:rPr>
        <w:t xml:space="preserve"> в поведенческом плане проявляется как приписывание человеком своих успехов или неудач внешним обстоятельствам и другим людям. Также людям со внешним локусом контроля свойственны внушаемость, слабость мотивационной сферы, эмоциональная нестабильность и практическое мышление. Людей с </w:t>
      </w:r>
      <w:proofErr w:type="spellStart"/>
      <w:r w:rsidRPr="00464BD7">
        <w:rPr>
          <w:rFonts w:ascii="Times New Roman" w:hAnsi="Times New Roman" w:cs="Times New Roman"/>
          <w:sz w:val="28"/>
          <w:szCs w:val="28"/>
        </w:rPr>
        <w:t>интернальной</w:t>
      </w:r>
      <w:proofErr w:type="spellEnd"/>
      <w:r w:rsidRPr="00464BD7">
        <w:rPr>
          <w:rFonts w:ascii="Times New Roman" w:hAnsi="Times New Roman" w:cs="Times New Roman"/>
          <w:sz w:val="28"/>
          <w:szCs w:val="28"/>
        </w:rPr>
        <w:t xml:space="preserve"> направленностью локуса контроля отличает склонность брать ответственность за происходящее на самого себя и полагаться на собственные силы в различных жизненных ситуациях. Внутренний локус контроля также связан с такими свойствами личности как теоретическое мышление, эмоциональная стабильность и независимость. </w:t>
      </w:r>
    </w:p>
    <w:p w:rsidR="005D2456"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Методика включает в себя 29 парных полярных утверждений, из которых испытуемый должен выбрать одно. 6 из 29 утверждений являются пустыми. Испытуемым предъявляется следующая инструкция: «Прочтите каждое высказывание в паре и решите, с каким из них вы согласны в большей степени. Выберите для каждого упражнения только один вариант». Данные обрабатываются в соответствии с ключом. Вывод </w:t>
      </w:r>
      <w:r w:rsidRPr="00464BD7">
        <w:rPr>
          <w:rFonts w:ascii="Times New Roman" w:hAnsi="Times New Roman" w:cs="Times New Roman"/>
          <w:sz w:val="28"/>
          <w:szCs w:val="28"/>
        </w:rPr>
        <w:lastRenderedPageBreak/>
        <w:t>о направленности локуса контроля делается исходя из преобладания значений по одной из шкал (</w:t>
      </w:r>
      <w:proofErr w:type="spellStart"/>
      <w:r w:rsidRPr="00464BD7">
        <w:rPr>
          <w:rFonts w:ascii="Times New Roman" w:hAnsi="Times New Roman" w:cs="Times New Roman"/>
          <w:sz w:val="28"/>
          <w:szCs w:val="28"/>
        </w:rPr>
        <w:t>экстернальности</w:t>
      </w:r>
      <w:proofErr w:type="spellEnd"/>
      <w:r w:rsidRPr="00464BD7">
        <w:rPr>
          <w:rFonts w:ascii="Times New Roman" w:hAnsi="Times New Roman" w:cs="Times New Roman"/>
          <w:sz w:val="28"/>
          <w:szCs w:val="28"/>
        </w:rPr>
        <w:t xml:space="preserve"> или </w:t>
      </w:r>
      <w:proofErr w:type="spellStart"/>
      <w:r w:rsidRPr="00464BD7">
        <w:rPr>
          <w:rFonts w:ascii="Times New Roman" w:hAnsi="Times New Roman" w:cs="Times New Roman"/>
          <w:sz w:val="28"/>
          <w:szCs w:val="28"/>
        </w:rPr>
        <w:t>интернальности</w:t>
      </w:r>
      <w:proofErr w:type="spellEnd"/>
      <w:r w:rsidRPr="00464BD7">
        <w:rPr>
          <w:rFonts w:ascii="Times New Roman" w:hAnsi="Times New Roman" w:cs="Times New Roman"/>
          <w:sz w:val="28"/>
          <w:szCs w:val="28"/>
        </w:rPr>
        <w:t xml:space="preserve">). </w:t>
      </w:r>
    </w:p>
    <w:p w:rsidR="005D2456" w:rsidRPr="00464BD7"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На практике методика </w:t>
      </w:r>
      <w:proofErr w:type="spellStart"/>
      <w:r w:rsidRPr="00464BD7">
        <w:rPr>
          <w:rFonts w:ascii="Times New Roman" w:hAnsi="Times New Roman" w:cs="Times New Roman"/>
          <w:sz w:val="28"/>
          <w:szCs w:val="28"/>
        </w:rPr>
        <w:t>Роттера</w:t>
      </w:r>
      <w:proofErr w:type="spellEnd"/>
      <w:r w:rsidRPr="00464BD7">
        <w:rPr>
          <w:rFonts w:ascii="Times New Roman" w:hAnsi="Times New Roman" w:cs="Times New Roman"/>
          <w:sz w:val="28"/>
          <w:szCs w:val="28"/>
        </w:rPr>
        <w:t xml:space="preserve"> чаще всего используется в исследованиях связи характера с поведением, при профессионального отборе, психологии управления или в исследованиях мотивационной сферы. </w:t>
      </w:r>
      <w:r w:rsidRPr="00A44234">
        <w:rPr>
          <w:rFonts w:ascii="Times New Roman" w:hAnsi="Times New Roman" w:cs="Times New Roman"/>
          <w:sz w:val="28"/>
          <w:szCs w:val="28"/>
        </w:rPr>
        <w:t>[11</w:t>
      </w:r>
      <w:r w:rsidRPr="00464BD7">
        <w:rPr>
          <w:rFonts w:ascii="Times New Roman" w:hAnsi="Times New Roman" w:cs="Times New Roman"/>
          <w:sz w:val="28"/>
          <w:szCs w:val="28"/>
        </w:rPr>
        <w:t>, 263-265</w:t>
      </w:r>
      <w:r w:rsidRPr="00A44234">
        <w:rPr>
          <w:rFonts w:ascii="Times New Roman" w:hAnsi="Times New Roman" w:cs="Times New Roman"/>
          <w:sz w:val="28"/>
          <w:szCs w:val="28"/>
        </w:rPr>
        <w:t>]</w:t>
      </w:r>
      <w:r w:rsidRPr="00464BD7">
        <w:rPr>
          <w:rFonts w:ascii="Times New Roman" w:hAnsi="Times New Roman" w:cs="Times New Roman"/>
          <w:sz w:val="28"/>
          <w:szCs w:val="28"/>
        </w:rPr>
        <w:t xml:space="preserve"> Локус контроля может являться важной характеристикой при принятии решений в условиях группового давления, поскольку степень принятия субъектом на себя ответственности за решения или делегирования ее окружающим может влиять на степень изменения субъектом своего решения под давлением группы.</w:t>
      </w:r>
    </w:p>
    <w:p w:rsidR="005D2456" w:rsidRPr="00D646B6" w:rsidRDefault="005D2456" w:rsidP="005D2456">
      <w:pPr>
        <w:spacing w:before="240" w:line="25" w:lineRule="atLeast"/>
        <w:mirrorIndents/>
        <w:jc w:val="both"/>
        <w:rPr>
          <w:rFonts w:ascii="Times New Roman" w:hAnsi="Times New Roman" w:cs="Times New Roman"/>
          <w:b/>
          <w:sz w:val="28"/>
          <w:szCs w:val="28"/>
        </w:rPr>
      </w:pPr>
      <w:r w:rsidRPr="00D646B6">
        <w:rPr>
          <w:rFonts w:ascii="Times New Roman" w:hAnsi="Times New Roman" w:cs="Times New Roman"/>
          <w:b/>
          <w:sz w:val="28"/>
          <w:szCs w:val="28"/>
        </w:rPr>
        <w:t xml:space="preserve">3. Тест уверенности в себе </w:t>
      </w:r>
      <w:proofErr w:type="spellStart"/>
      <w:r w:rsidRPr="00D646B6">
        <w:rPr>
          <w:rFonts w:ascii="Times New Roman" w:hAnsi="Times New Roman" w:cs="Times New Roman"/>
          <w:b/>
          <w:sz w:val="28"/>
          <w:szCs w:val="28"/>
        </w:rPr>
        <w:t>Ромека</w:t>
      </w:r>
      <w:proofErr w:type="spellEnd"/>
    </w:p>
    <w:p w:rsidR="005D2456"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На момент разработки данной методики наблюдались существенные разногласия в понимании феномена уверенности в себе и представлениях о средствах измерения данной характеристики, что проявлялось в различиях данных, полученных с использованием разных тестов в разных культурных условиях. </w:t>
      </w:r>
      <w:r w:rsidRPr="00464BD7">
        <w:rPr>
          <w:rFonts w:ascii="Times New Roman" w:hAnsi="Times New Roman" w:cs="Times New Roman"/>
          <w:sz w:val="28"/>
          <w:szCs w:val="28"/>
        </w:rPr>
        <w:tab/>
        <w:t xml:space="preserve">В методике </w:t>
      </w:r>
      <w:proofErr w:type="spellStart"/>
      <w:r w:rsidRPr="00464BD7">
        <w:rPr>
          <w:rFonts w:ascii="Times New Roman" w:hAnsi="Times New Roman" w:cs="Times New Roman"/>
          <w:sz w:val="28"/>
          <w:szCs w:val="28"/>
        </w:rPr>
        <w:t>Ромека</w:t>
      </w:r>
      <w:proofErr w:type="spellEnd"/>
      <w:r w:rsidRPr="00464BD7">
        <w:rPr>
          <w:rFonts w:ascii="Times New Roman" w:hAnsi="Times New Roman" w:cs="Times New Roman"/>
          <w:sz w:val="28"/>
          <w:szCs w:val="28"/>
        </w:rPr>
        <w:t xml:space="preserve"> уверенность в себе рассматривается как стабильное обобщенное позитивное отношение к собственным навыкам и способностям. Основываясь на анализе существовавших на тот момент тестов уверенности, авторы обнаружили ряд недостатков, в числе которых можно выделить ситуативность измеряемых поведенческих проявлений исследуемой характеристики. В связи с этим главной целью стала разработка теста, пригодного для многонациональной российской культурной среды. Для составления вопросов теста был проведен анализ факторов уверенного поведения в различных культурах, выделенных с помощью различных тестов. После обобщения интерпретаций данных факторов было сформулировано три устойчивых к культурным влияниям и стабильных во времени факторы уверенного поведения, которые включают в себя общую уверенность в себе, социальную смелость и инициативу в социальных контактах. </w:t>
      </w:r>
    </w:p>
    <w:p w:rsidR="005D2456"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Тест содержит 50 вопросов, оцениваемых по трем шкалам, соответствующим вышеперечисленным факторам. Шкалы включают в себя соответственно когнитивный, эмоциональный и поведенческий аспекты уверенности в себе. Высокие показатели свидетельствуют о развитых способностях к самостоятельному принятию сложных решений, положительных эмоциях, сопровождающих процесс выбора одной из альтернатив, а также о заинтересованности субъекта в эффективном взаимодействии с окружающими людьми. </w:t>
      </w:r>
    </w:p>
    <w:p w:rsidR="005D2456" w:rsidRPr="00464BD7"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Тест уверенности в себе </w:t>
      </w:r>
      <w:proofErr w:type="spellStart"/>
      <w:r w:rsidRPr="00464BD7">
        <w:rPr>
          <w:rFonts w:ascii="Times New Roman" w:hAnsi="Times New Roman" w:cs="Times New Roman"/>
          <w:sz w:val="28"/>
          <w:szCs w:val="28"/>
        </w:rPr>
        <w:t>Ромека</w:t>
      </w:r>
      <w:proofErr w:type="spellEnd"/>
      <w:r w:rsidRPr="00464BD7">
        <w:rPr>
          <w:rFonts w:ascii="Times New Roman" w:hAnsi="Times New Roman" w:cs="Times New Roman"/>
          <w:sz w:val="28"/>
          <w:szCs w:val="28"/>
        </w:rPr>
        <w:t xml:space="preserve"> прошел процедуры проверки валидности и надежности, показав достаточно высокие результаты по данным параметрам. </w:t>
      </w:r>
      <w:r w:rsidRPr="00A44234">
        <w:rPr>
          <w:rFonts w:ascii="Times New Roman" w:hAnsi="Times New Roman" w:cs="Times New Roman"/>
          <w:sz w:val="28"/>
          <w:szCs w:val="28"/>
        </w:rPr>
        <w:t>[37</w:t>
      </w:r>
      <w:r w:rsidRPr="00464BD7">
        <w:rPr>
          <w:rFonts w:ascii="Times New Roman" w:hAnsi="Times New Roman" w:cs="Times New Roman"/>
          <w:sz w:val="28"/>
          <w:szCs w:val="28"/>
        </w:rPr>
        <w:t>, 87-108</w:t>
      </w:r>
      <w:r w:rsidRPr="00A44234">
        <w:rPr>
          <w:rFonts w:ascii="Times New Roman" w:hAnsi="Times New Roman" w:cs="Times New Roman"/>
          <w:sz w:val="28"/>
          <w:szCs w:val="28"/>
        </w:rPr>
        <w:t>]</w:t>
      </w:r>
      <w:r w:rsidRPr="00464BD7">
        <w:rPr>
          <w:rFonts w:ascii="Times New Roman" w:hAnsi="Times New Roman" w:cs="Times New Roman"/>
          <w:sz w:val="28"/>
          <w:szCs w:val="28"/>
        </w:rPr>
        <w:t xml:space="preserve"> Уверенность в себе как социально-психологическая характеристика отражает в том числе и </w:t>
      </w:r>
      <w:bookmarkStart w:id="7" w:name="_Hlk513173611"/>
      <w:r w:rsidRPr="00464BD7">
        <w:rPr>
          <w:rFonts w:ascii="Times New Roman" w:hAnsi="Times New Roman" w:cs="Times New Roman"/>
          <w:sz w:val="28"/>
          <w:szCs w:val="28"/>
        </w:rPr>
        <w:t>подверженность давлению со стороны группы при принятии решений</w:t>
      </w:r>
      <w:bookmarkEnd w:id="7"/>
      <w:r w:rsidRPr="00464BD7">
        <w:rPr>
          <w:rFonts w:ascii="Times New Roman" w:hAnsi="Times New Roman" w:cs="Times New Roman"/>
          <w:sz w:val="28"/>
          <w:szCs w:val="28"/>
        </w:rPr>
        <w:t xml:space="preserve">, что является важным аспектом в нашем исследовании. Данная методика была выбрана как один из наиболее валидных тестов </w:t>
      </w:r>
      <w:r w:rsidRPr="00464BD7">
        <w:rPr>
          <w:rFonts w:ascii="Times New Roman" w:hAnsi="Times New Roman" w:cs="Times New Roman"/>
          <w:sz w:val="28"/>
          <w:szCs w:val="28"/>
        </w:rPr>
        <w:lastRenderedPageBreak/>
        <w:t>уверенности, разработанный на основе анализа и критической оценки уже существующих методик.</w:t>
      </w:r>
    </w:p>
    <w:p w:rsidR="005D2456" w:rsidRPr="00D646B6" w:rsidRDefault="005D2456" w:rsidP="005D2456">
      <w:pPr>
        <w:spacing w:before="240" w:line="25" w:lineRule="atLeast"/>
        <w:mirrorIndents/>
        <w:jc w:val="both"/>
        <w:rPr>
          <w:rFonts w:ascii="Times New Roman" w:hAnsi="Times New Roman" w:cs="Times New Roman"/>
          <w:b/>
          <w:sz w:val="28"/>
          <w:szCs w:val="28"/>
        </w:rPr>
      </w:pPr>
      <w:r w:rsidRPr="00D646B6">
        <w:rPr>
          <w:rFonts w:ascii="Times New Roman" w:hAnsi="Times New Roman" w:cs="Times New Roman"/>
          <w:b/>
          <w:sz w:val="28"/>
          <w:szCs w:val="28"/>
        </w:rPr>
        <w:t>4. Методика диагностики самооценки мотивации одобрения</w:t>
      </w:r>
    </w:p>
    <w:p w:rsidR="005D2456"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Авторами данной методики являются Дуглас П. </w:t>
      </w:r>
      <w:proofErr w:type="spellStart"/>
      <w:r w:rsidRPr="00464BD7">
        <w:rPr>
          <w:rFonts w:ascii="Times New Roman" w:hAnsi="Times New Roman" w:cs="Times New Roman"/>
          <w:sz w:val="28"/>
          <w:szCs w:val="28"/>
        </w:rPr>
        <w:t>Краун</w:t>
      </w:r>
      <w:proofErr w:type="spellEnd"/>
      <w:r w:rsidRPr="00464BD7">
        <w:rPr>
          <w:rFonts w:ascii="Times New Roman" w:hAnsi="Times New Roman" w:cs="Times New Roman"/>
          <w:sz w:val="28"/>
          <w:szCs w:val="28"/>
        </w:rPr>
        <w:t xml:space="preserve"> и Дэвид А. </w:t>
      </w:r>
      <w:proofErr w:type="spellStart"/>
      <w:r w:rsidRPr="00464BD7">
        <w:rPr>
          <w:rFonts w:ascii="Times New Roman" w:hAnsi="Times New Roman" w:cs="Times New Roman"/>
          <w:sz w:val="28"/>
          <w:szCs w:val="28"/>
        </w:rPr>
        <w:t>Марлоу</w:t>
      </w:r>
      <w:proofErr w:type="spellEnd"/>
      <w:r w:rsidRPr="00464BD7">
        <w:rPr>
          <w:rFonts w:ascii="Times New Roman" w:hAnsi="Times New Roman" w:cs="Times New Roman"/>
          <w:sz w:val="28"/>
          <w:szCs w:val="28"/>
        </w:rPr>
        <w:t xml:space="preserve">. Адаптация и перевод были проведены Ю. Л. Ханиным. Валидность методики также была проверена отечественными психологами. </w:t>
      </w:r>
    </w:p>
    <w:p w:rsidR="005D2456" w:rsidRDefault="005D2456" w:rsidP="005D2456">
      <w:pPr>
        <w:spacing w:before="240" w:line="25" w:lineRule="atLeast"/>
        <w:ind w:firstLine="708"/>
        <w:mirrorIndents/>
        <w:jc w:val="both"/>
        <w:rPr>
          <w:rFonts w:ascii="Times New Roman" w:hAnsi="Times New Roman" w:cs="Times New Roman"/>
          <w:sz w:val="28"/>
          <w:szCs w:val="28"/>
        </w:rPr>
      </w:pPr>
      <w:r>
        <w:rPr>
          <w:rFonts w:ascii="Times New Roman" w:hAnsi="Times New Roman" w:cs="Times New Roman"/>
          <w:sz w:val="28"/>
          <w:szCs w:val="28"/>
        </w:rPr>
        <w:t>П</w:t>
      </w:r>
      <w:r w:rsidRPr="00464BD7">
        <w:rPr>
          <w:rFonts w:ascii="Times New Roman" w:hAnsi="Times New Roman" w:cs="Times New Roman"/>
          <w:sz w:val="28"/>
          <w:szCs w:val="28"/>
        </w:rPr>
        <w:t xml:space="preserve">од мотивацией одобрения понимается стремление личности соответствовать социальной нормам и ожиданиям, а также значимость внешних оценок поведения для человека. Учитывая социальную природу человека, каждый в той или иной степени соотносит свое поведение с оценками окружающих, однако уровень выраженности исследуемого свойства отражает силу влияния мотивации одобрения на деятельность субъекта. Авторами методики выделяется три уровня мотивации одобрения.  Испытуемые с низким уровнем отличаются независимостью от мнения окружающих, они не склонны корректировать свое поведение в соответствии с внешними оценками. Средний уровень мотивации одобрения является наиболее социально адаптивным и отражает оптимальную степень самостоятельности личности. При высоком уровне мотивации одобрения у испытуемого можно сделать вывод о его неискренности. </w:t>
      </w:r>
    </w:p>
    <w:p w:rsidR="005D2456" w:rsidRPr="00464BD7"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Методика включает в себя 20 утверждений. Полученные данные обрабатываются по единственной шкале в соответствии с ключом. </w:t>
      </w:r>
      <w:r w:rsidRPr="00A44234">
        <w:rPr>
          <w:rFonts w:ascii="Times New Roman" w:hAnsi="Times New Roman" w:cs="Times New Roman"/>
          <w:sz w:val="28"/>
          <w:szCs w:val="28"/>
        </w:rPr>
        <w:t xml:space="preserve">[28, </w:t>
      </w:r>
      <w:r w:rsidRPr="00464BD7">
        <w:rPr>
          <w:rFonts w:ascii="Times New Roman" w:hAnsi="Times New Roman" w:cs="Times New Roman"/>
          <w:sz w:val="28"/>
          <w:szCs w:val="28"/>
        </w:rPr>
        <w:t>635-636</w:t>
      </w:r>
      <w:r w:rsidRPr="00A44234">
        <w:rPr>
          <w:rFonts w:ascii="Times New Roman" w:hAnsi="Times New Roman" w:cs="Times New Roman"/>
          <w:sz w:val="28"/>
          <w:szCs w:val="28"/>
        </w:rPr>
        <w:t>]</w:t>
      </w:r>
      <w:r w:rsidRPr="00464BD7">
        <w:rPr>
          <w:rFonts w:ascii="Times New Roman" w:hAnsi="Times New Roman" w:cs="Times New Roman"/>
          <w:sz w:val="28"/>
          <w:szCs w:val="28"/>
        </w:rPr>
        <w:t xml:space="preserve"> Степень выраженности мотивации одобрения субъекта отражается на независимости его суждений от мнения окружающих, в том числе при принятии решений, что является важной характеристикой для нашего исследования.</w:t>
      </w:r>
    </w:p>
    <w:p w:rsidR="005D2456" w:rsidRPr="00D646B6" w:rsidRDefault="005D2456" w:rsidP="005D2456">
      <w:pPr>
        <w:spacing w:before="240" w:line="25" w:lineRule="atLeast"/>
        <w:mirrorIndents/>
        <w:jc w:val="both"/>
        <w:rPr>
          <w:rFonts w:ascii="Times New Roman" w:hAnsi="Times New Roman" w:cs="Times New Roman"/>
          <w:b/>
          <w:sz w:val="28"/>
          <w:szCs w:val="28"/>
        </w:rPr>
      </w:pPr>
      <w:r w:rsidRPr="00D646B6">
        <w:rPr>
          <w:rFonts w:ascii="Times New Roman" w:hAnsi="Times New Roman" w:cs="Times New Roman"/>
          <w:b/>
          <w:sz w:val="28"/>
          <w:szCs w:val="28"/>
        </w:rPr>
        <w:t>5. Анкета</w:t>
      </w:r>
    </w:p>
    <w:p w:rsidR="005D2456" w:rsidRPr="00464BD7" w:rsidRDefault="005D2456" w:rsidP="005D2456">
      <w:pPr>
        <w:spacing w:before="240" w:line="25" w:lineRule="atLeast"/>
        <w:ind w:firstLine="708"/>
        <w:mirrorIndents/>
        <w:jc w:val="both"/>
        <w:rPr>
          <w:rFonts w:ascii="Times New Roman" w:hAnsi="Times New Roman" w:cs="Times New Roman"/>
          <w:sz w:val="28"/>
          <w:szCs w:val="28"/>
        </w:rPr>
      </w:pPr>
      <w:r w:rsidRPr="00464BD7">
        <w:rPr>
          <w:rFonts w:ascii="Times New Roman" w:hAnsi="Times New Roman" w:cs="Times New Roman"/>
          <w:sz w:val="28"/>
          <w:szCs w:val="28"/>
        </w:rPr>
        <w:t>Вопросы анкеты направлены на сбор информации о характеристиках</w:t>
      </w:r>
      <w:r>
        <w:rPr>
          <w:rFonts w:ascii="Times New Roman" w:hAnsi="Times New Roman" w:cs="Times New Roman"/>
          <w:sz w:val="28"/>
          <w:szCs w:val="28"/>
        </w:rPr>
        <w:t xml:space="preserve"> восприятия респондентами процесса принятия решений</w:t>
      </w:r>
      <w:r w:rsidRPr="00464BD7">
        <w:rPr>
          <w:rFonts w:ascii="Times New Roman" w:hAnsi="Times New Roman" w:cs="Times New Roman"/>
          <w:sz w:val="28"/>
          <w:szCs w:val="28"/>
        </w:rPr>
        <w:t xml:space="preserve"> решения в условиях группового давления, а также о поведенческих особенностях, проявляемых испытуемыми в подобных случаях. Выявленные с помощью анкеты показатели, такие как степень значимости принимаемого решения, характер реакции на групповое давление, склонность к отстаиванию своей точки зрения</w:t>
      </w:r>
      <w:r>
        <w:rPr>
          <w:rFonts w:ascii="Times New Roman" w:hAnsi="Times New Roman" w:cs="Times New Roman"/>
          <w:sz w:val="28"/>
          <w:szCs w:val="28"/>
        </w:rPr>
        <w:t xml:space="preserve"> и другие</w:t>
      </w:r>
      <w:r w:rsidRPr="00464BD7">
        <w:rPr>
          <w:rFonts w:ascii="Times New Roman" w:hAnsi="Times New Roman" w:cs="Times New Roman"/>
          <w:sz w:val="28"/>
          <w:szCs w:val="28"/>
        </w:rPr>
        <w:t xml:space="preserve"> были также проанализированы на этапе статистической обработки данных. </w:t>
      </w:r>
    </w:p>
    <w:p w:rsidR="005D2456" w:rsidRDefault="005D2456" w:rsidP="005D2456">
      <w:pPr>
        <w:spacing w:before="240" w:line="25" w:lineRule="atLeast"/>
        <w:ind w:firstLine="709"/>
        <w:mirrorIndents/>
        <w:jc w:val="both"/>
        <w:rPr>
          <w:rFonts w:ascii="Times New Roman" w:hAnsi="Times New Roman" w:cs="Times New Roman"/>
          <w:b/>
          <w:sz w:val="28"/>
          <w:szCs w:val="28"/>
        </w:rPr>
      </w:pPr>
    </w:p>
    <w:p w:rsidR="005D2456" w:rsidRDefault="005D2456" w:rsidP="005D2456">
      <w:pPr>
        <w:spacing w:before="240" w:line="25" w:lineRule="atLeast"/>
        <w:ind w:firstLine="709"/>
        <w:mirrorIndents/>
        <w:jc w:val="both"/>
        <w:rPr>
          <w:rFonts w:ascii="Times New Roman" w:hAnsi="Times New Roman" w:cs="Times New Roman"/>
          <w:b/>
          <w:sz w:val="28"/>
          <w:szCs w:val="28"/>
        </w:rPr>
      </w:pPr>
    </w:p>
    <w:p w:rsidR="005D2456" w:rsidRDefault="005D2456" w:rsidP="005D2456">
      <w:pPr>
        <w:spacing w:before="240" w:line="25" w:lineRule="atLeast"/>
        <w:ind w:firstLine="709"/>
        <w:mirrorIndents/>
        <w:jc w:val="center"/>
        <w:rPr>
          <w:rFonts w:ascii="Times New Roman" w:hAnsi="Times New Roman" w:cs="Times New Roman"/>
          <w:b/>
          <w:sz w:val="28"/>
          <w:szCs w:val="28"/>
        </w:rPr>
      </w:pPr>
      <w:r w:rsidRPr="00464BD7">
        <w:rPr>
          <w:rFonts w:ascii="Times New Roman" w:hAnsi="Times New Roman" w:cs="Times New Roman"/>
          <w:b/>
          <w:sz w:val="28"/>
          <w:szCs w:val="28"/>
        </w:rPr>
        <w:lastRenderedPageBreak/>
        <w:t>2.4 Методы статистической обработки данных</w:t>
      </w:r>
    </w:p>
    <w:p w:rsidR="005D2456" w:rsidRDefault="005D2456" w:rsidP="005D2456">
      <w:pPr>
        <w:spacing w:before="240" w:line="25" w:lineRule="atLeast"/>
        <w:ind w:firstLine="709"/>
        <w:mirrorIndents/>
        <w:jc w:val="both"/>
        <w:rPr>
          <w:rFonts w:ascii="Times New Roman" w:hAnsi="Times New Roman" w:cs="Times New Roman"/>
          <w:sz w:val="28"/>
          <w:szCs w:val="28"/>
        </w:rPr>
      </w:pPr>
      <w:r w:rsidRPr="00464BD7">
        <w:rPr>
          <w:rFonts w:ascii="Times New Roman" w:hAnsi="Times New Roman" w:cs="Times New Roman"/>
          <w:sz w:val="28"/>
          <w:szCs w:val="28"/>
        </w:rPr>
        <w:t xml:space="preserve">В данном исследовании были применены </w:t>
      </w:r>
      <w:r>
        <w:rPr>
          <w:rFonts w:ascii="Times New Roman" w:hAnsi="Times New Roman" w:cs="Times New Roman"/>
          <w:sz w:val="28"/>
          <w:szCs w:val="28"/>
        </w:rPr>
        <w:t>следующие</w:t>
      </w:r>
      <w:r w:rsidRPr="00464BD7">
        <w:rPr>
          <w:rFonts w:ascii="Times New Roman" w:hAnsi="Times New Roman" w:cs="Times New Roman"/>
          <w:sz w:val="28"/>
          <w:szCs w:val="28"/>
        </w:rPr>
        <w:t xml:space="preserve"> методы статистического анализа, позволяющие осуществить проверку рабочих гипотез</w:t>
      </w:r>
      <w:r>
        <w:rPr>
          <w:rFonts w:ascii="Times New Roman" w:hAnsi="Times New Roman" w:cs="Times New Roman"/>
          <w:sz w:val="28"/>
          <w:szCs w:val="28"/>
        </w:rPr>
        <w:t>:</w:t>
      </w:r>
    </w:p>
    <w:p w:rsidR="005D2456" w:rsidRPr="00D646B6" w:rsidRDefault="005D2456" w:rsidP="005D2456">
      <w:pPr>
        <w:pStyle w:val="a6"/>
        <w:numPr>
          <w:ilvl w:val="0"/>
          <w:numId w:val="31"/>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Анализ средних</w:t>
      </w:r>
    </w:p>
    <w:p w:rsidR="005D2456" w:rsidRPr="00D646B6" w:rsidRDefault="005D2456" w:rsidP="005D2456">
      <w:pPr>
        <w:pStyle w:val="a6"/>
        <w:numPr>
          <w:ilvl w:val="0"/>
          <w:numId w:val="31"/>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lang w:val="en-US"/>
        </w:rPr>
        <w:t>t</w:t>
      </w:r>
      <w:r w:rsidRPr="00D646B6">
        <w:rPr>
          <w:rFonts w:ascii="Times New Roman" w:hAnsi="Times New Roman" w:cs="Times New Roman"/>
          <w:sz w:val="28"/>
          <w:szCs w:val="28"/>
        </w:rPr>
        <w:t xml:space="preserve">-критерий Стьюдента </w:t>
      </w:r>
    </w:p>
    <w:p w:rsidR="005D2456" w:rsidRPr="00D646B6" w:rsidRDefault="005D2456" w:rsidP="005D2456">
      <w:pPr>
        <w:pStyle w:val="a6"/>
        <w:numPr>
          <w:ilvl w:val="0"/>
          <w:numId w:val="31"/>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 xml:space="preserve">U-критерий Манна-Уитни </w:t>
      </w:r>
    </w:p>
    <w:p w:rsidR="005D2456" w:rsidRPr="00D646B6" w:rsidRDefault="005D2456" w:rsidP="005D2456">
      <w:pPr>
        <w:pStyle w:val="a6"/>
        <w:numPr>
          <w:ilvl w:val="0"/>
          <w:numId w:val="31"/>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lang w:val="en-US"/>
        </w:rPr>
        <w:t>H</w:t>
      </w:r>
      <w:r w:rsidRPr="00D646B6">
        <w:rPr>
          <w:rFonts w:ascii="Times New Roman" w:hAnsi="Times New Roman" w:cs="Times New Roman"/>
          <w:sz w:val="28"/>
          <w:szCs w:val="28"/>
        </w:rPr>
        <w:t xml:space="preserve">-критерий </w:t>
      </w:r>
      <w:proofErr w:type="spellStart"/>
      <w:r w:rsidRPr="00D646B6">
        <w:rPr>
          <w:rFonts w:ascii="Times New Roman" w:hAnsi="Times New Roman" w:cs="Times New Roman"/>
          <w:sz w:val="28"/>
          <w:szCs w:val="28"/>
        </w:rPr>
        <w:t>Краскела-Уоллиса</w:t>
      </w:r>
      <w:proofErr w:type="spellEnd"/>
    </w:p>
    <w:p w:rsidR="005D2456" w:rsidRPr="00D646B6" w:rsidRDefault="005D2456" w:rsidP="005D2456">
      <w:pPr>
        <w:pStyle w:val="a6"/>
        <w:numPr>
          <w:ilvl w:val="0"/>
          <w:numId w:val="31"/>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Корреляционный анализ r-</w:t>
      </w:r>
      <w:proofErr w:type="spellStart"/>
      <w:r w:rsidRPr="00D646B6">
        <w:rPr>
          <w:rFonts w:ascii="Times New Roman" w:hAnsi="Times New Roman" w:cs="Times New Roman"/>
          <w:sz w:val="28"/>
          <w:szCs w:val="28"/>
        </w:rPr>
        <w:t>Спирмена</w:t>
      </w:r>
      <w:proofErr w:type="spellEnd"/>
      <w:r w:rsidRPr="00D646B6">
        <w:rPr>
          <w:rFonts w:ascii="Times New Roman" w:hAnsi="Times New Roman" w:cs="Times New Roman"/>
          <w:sz w:val="28"/>
          <w:szCs w:val="28"/>
        </w:rPr>
        <w:t xml:space="preserve"> </w:t>
      </w:r>
    </w:p>
    <w:p w:rsidR="005D2456" w:rsidRPr="00D646B6" w:rsidRDefault="005D2456" w:rsidP="005D2456">
      <w:pPr>
        <w:pStyle w:val="a6"/>
        <w:numPr>
          <w:ilvl w:val="0"/>
          <w:numId w:val="31"/>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 xml:space="preserve">Однофакторный дисперсионный анализ (ANOVA) </w:t>
      </w:r>
    </w:p>
    <w:p w:rsidR="005D2456" w:rsidRPr="00D646B6" w:rsidRDefault="005D2456" w:rsidP="005D2456">
      <w:pPr>
        <w:pStyle w:val="a6"/>
        <w:numPr>
          <w:ilvl w:val="0"/>
          <w:numId w:val="31"/>
        </w:numPr>
        <w:spacing w:before="240" w:after="160" w:line="25" w:lineRule="atLeast"/>
        <w:mirrorIndents/>
        <w:jc w:val="both"/>
        <w:rPr>
          <w:rFonts w:ascii="Times New Roman" w:hAnsi="Times New Roman" w:cs="Times New Roman"/>
          <w:sz w:val="28"/>
          <w:szCs w:val="28"/>
        </w:rPr>
      </w:pPr>
      <w:r w:rsidRPr="00D646B6">
        <w:rPr>
          <w:rFonts w:ascii="Times New Roman" w:hAnsi="Times New Roman" w:cs="Times New Roman"/>
          <w:sz w:val="28"/>
          <w:szCs w:val="28"/>
        </w:rPr>
        <w:t xml:space="preserve">Многофакторный дисперсионный анализ (MANOVA) </w:t>
      </w:r>
    </w:p>
    <w:p w:rsidR="005D2456" w:rsidRPr="00464BD7" w:rsidRDefault="005D2456" w:rsidP="005D2456">
      <w:pPr>
        <w:spacing w:before="240" w:line="25" w:lineRule="atLeast"/>
        <w:ind w:firstLine="709"/>
        <w:mirrorIndents/>
        <w:jc w:val="both"/>
        <w:rPr>
          <w:rFonts w:ascii="Times New Roman" w:hAnsi="Times New Roman" w:cs="Times New Roman"/>
          <w:sz w:val="28"/>
          <w:szCs w:val="28"/>
        </w:rPr>
      </w:pPr>
    </w:p>
    <w:p w:rsidR="005D2456" w:rsidRDefault="005D2456" w:rsidP="005D2456">
      <w:pPr>
        <w:spacing w:after="0" w:line="240" w:lineRule="auto"/>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Pr="003B0C8D" w:rsidRDefault="005D2456" w:rsidP="005D2456">
      <w:pPr>
        <w:spacing w:line="300" w:lineRule="auto"/>
        <w:ind w:firstLine="708"/>
        <w:jc w:val="center"/>
        <w:rPr>
          <w:rFonts w:ascii="Times New Roman" w:hAnsi="Times New Roman" w:cs="Times New Roman"/>
          <w:b/>
          <w:sz w:val="28"/>
          <w:szCs w:val="28"/>
        </w:rPr>
      </w:pPr>
      <w:r w:rsidRPr="003B0C8D">
        <w:rPr>
          <w:rFonts w:ascii="Times New Roman" w:hAnsi="Times New Roman" w:cs="Times New Roman"/>
          <w:b/>
          <w:sz w:val="28"/>
          <w:szCs w:val="28"/>
        </w:rPr>
        <w:lastRenderedPageBreak/>
        <w:t>3. Результаты исследования и их обсуждение</w:t>
      </w:r>
    </w:p>
    <w:p w:rsidR="005D2456" w:rsidRPr="003B0C8D" w:rsidRDefault="005D2456" w:rsidP="005D2456">
      <w:pPr>
        <w:spacing w:line="300" w:lineRule="auto"/>
        <w:ind w:firstLine="708"/>
        <w:jc w:val="center"/>
        <w:rPr>
          <w:rFonts w:ascii="Times New Roman" w:hAnsi="Times New Roman" w:cs="Times New Roman"/>
          <w:b/>
          <w:sz w:val="28"/>
          <w:szCs w:val="28"/>
        </w:rPr>
      </w:pPr>
      <w:r w:rsidRPr="003B0C8D">
        <w:rPr>
          <w:rFonts w:ascii="Times New Roman" w:hAnsi="Times New Roman" w:cs="Times New Roman"/>
          <w:b/>
          <w:sz w:val="28"/>
          <w:szCs w:val="28"/>
        </w:rPr>
        <w:t>3.1 Описание результатов исследования</w:t>
      </w:r>
    </w:p>
    <w:p w:rsidR="005D2456" w:rsidRDefault="005D2456" w:rsidP="005D2456">
      <w:pPr>
        <w:spacing w:line="300" w:lineRule="auto"/>
        <w:ind w:firstLine="708"/>
        <w:jc w:val="both"/>
        <w:rPr>
          <w:rFonts w:ascii="Times New Roman" w:hAnsi="Times New Roman" w:cs="Times New Roman"/>
          <w:sz w:val="28"/>
          <w:szCs w:val="28"/>
        </w:rPr>
      </w:pPr>
      <w:r w:rsidRPr="00AC794F">
        <w:rPr>
          <w:rFonts w:ascii="Times New Roman" w:hAnsi="Times New Roman" w:cs="Times New Roman"/>
          <w:b/>
          <w:sz w:val="28"/>
          <w:szCs w:val="28"/>
        </w:rPr>
        <w:t>Первый вопрос</w:t>
      </w:r>
      <w:r w:rsidRPr="003B0C8D">
        <w:rPr>
          <w:rFonts w:ascii="Times New Roman" w:hAnsi="Times New Roman" w:cs="Times New Roman"/>
          <w:sz w:val="28"/>
          <w:szCs w:val="28"/>
        </w:rPr>
        <w:t xml:space="preserve"> анкеты был направлен на </w:t>
      </w:r>
      <w:r>
        <w:rPr>
          <w:rFonts w:ascii="Times New Roman" w:hAnsi="Times New Roman" w:cs="Times New Roman"/>
          <w:sz w:val="28"/>
          <w:szCs w:val="28"/>
        </w:rPr>
        <w:t>оценку респондентами</w:t>
      </w:r>
      <w:r w:rsidRPr="003B0C8D">
        <w:rPr>
          <w:rFonts w:ascii="Times New Roman" w:hAnsi="Times New Roman" w:cs="Times New Roman"/>
          <w:sz w:val="28"/>
          <w:szCs w:val="28"/>
        </w:rPr>
        <w:t xml:space="preserve"> частот</w:t>
      </w:r>
      <w:r>
        <w:rPr>
          <w:rFonts w:ascii="Times New Roman" w:hAnsi="Times New Roman" w:cs="Times New Roman"/>
          <w:sz w:val="28"/>
          <w:szCs w:val="28"/>
        </w:rPr>
        <w:t>ы</w:t>
      </w:r>
      <w:r w:rsidRPr="003B0C8D">
        <w:rPr>
          <w:rFonts w:ascii="Times New Roman" w:hAnsi="Times New Roman" w:cs="Times New Roman"/>
          <w:sz w:val="28"/>
          <w:szCs w:val="28"/>
        </w:rPr>
        <w:t xml:space="preserve"> случаев группового давления при принятии решений в </w:t>
      </w:r>
      <w:r>
        <w:rPr>
          <w:rFonts w:ascii="Times New Roman" w:hAnsi="Times New Roman" w:cs="Times New Roman"/>
          <w:sz w:val="28"/>
          <w:szCs w:val="28"/>
        </w:rPr>
        <w:t xml:space="preserve">их </w:t>
      </w:r>
      <w:r w:rsidRPr="003B0C8D">
        <w:rPr>
          <w:rFonts w:ascii="Times New Roman" w:hAnsi="Times New Roman" w:cs="Times New Roman"/>
          <w:sz w:val="28"/>
          <w:szCs w:val="28"/>
        </w:rPr>
        <w:t xml:space="preserve">жизненном опыте. Предложенными вариантами ответов были: «Часто, в большинстве своих решений», «Иногда, в некоторых своих решениях», «Редко, в единичных случаях принятия решений», «Никогда». В 40% случаев </w:t>
      </w:r>
      <w:r>
        <w:rPr>
          <w:rFonts w:ascii="Times New Roman" w:hAnsi="Times New Roman" w:cs="Times New Roman"/>
          <w:sz w:val="28"/>
          <w:szCs w:val="28"/>
        </w:rPr>
        <w:t>респонденты</w:t>
      </w:r>
      <w:r w:rsidRPr="003B0C8D">
        <w:rPr>
          <w:rFonts w:ascii="Times New Roman" w:hAnsi="Times New Roman" w:cs="Times New Roman"/>
          <w:sz w:val="28"/>
          <w:szCs w:val="28"/>
        </w:rPr>
        <w:t xml:space="preserve"> отмечали, что иногда сталкиваются с подобными ситуациями. </w:t>
      </w:r>
      <w:r>
        <w:rPr>
          <w:rFonts w:ascii="Times New Roman" w:hAnsi="Times New Roman" w:cs="Times New Roman"/>
          <w:sz w:val="28"/>
          <w:szCs w:val="28"/>
        </w:rPr>
        <w:t xml:space="preserve">Нужно заметить, что ни один из респондентов не высказал мнения об отсутствии в его опыте ситуаций группового давления при принятии решений. </w:t>
      </w:r>
      <w:r w:rsidRPr="003B0C8D">
        <w:rPr>
          <w:rFonts w:ascii="Times New Roman" w:hAnsi="Times New Roman" w:cs="Times New Roman"/>
          <w:sz w:val="28"/>
          <w:szCs w:val="28"/>
        </w:rPr>
        <w:t>График распределения данной переменной отличается от нормального (эксцесс -1,339).</w:t>
      </w:r>
      <w:r>
        <w:rPr>
          <w:rFonts w:ascii="Times New Roman" w:hAnsi="Times New Roman" w:cs="Times New Roman"/>
          <w:sz w:val="28"/>
          <w:szCs w:val="28"/>
        </w:rPr>
        <w:t xml:space="preserve"> Более наглядно распределение ответов респондентов представлено на Рисунке 1. </w:t>
      </w:r>
      <w:r w:rsidRPr="003E054D">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F</w:t>
      </w:r>
      <w:r w:rsidRPr="003E054D">
        <w:rPr>
          <w:rFonts w:ascii="Times New Roman" w:hAnsi="Times New Roman" w:cs="Times New Roman"/>
          <w:sz w:val="28"/>
          <w:szCs w:val="28"/>
        </w:rPr>
        <w:t xml:space="preserve">, </w:t>
      </w:r>
      <w:r>
        <w:rPr>
          <w:rFonts w:ascii="Times New Roman" w:hAnsi="Times New Roman" w:cs="Times New Roman"/>
          <w:sz w:val="28"/>
          <w:szCs w:val="28"/>
        </w:rPr>
        <w:t>График 1</w:t>
      </w:r>
      <w:r w:rsidRPr="003E054D">
        <w:rPr>
          <w:rFonts w:ascii="Times New Roman" w:hAnsi="Times New Roman" w:cs="Times New Roman"/>
          <w:sz w:val="28"/>
          <w:szCs w:val="28"/>
        </w:rPr>
        <w:t>]</w:t>
      </w:r>
    </w:p>
    <w:p w:rsidR="005D2456" w:rsidRDefault="005D2456" w:rsidP="005D2456">
      <w:pPr>
        <w:spacing w:line="300" w:lineRule="auto"/>
        <w:ind w:firstLine="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C5D07E4" wp14:editId="1804B50F">
            <wp:extent cx="5499100" cy="321310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sz w:val="28"/>
          <w:szCs w:val="28"/>
        </w:rPr>
        <w:t>Рисунок 1. Распределение частот возникновения ситуаций группового давления</w:t>
      </w:r>
    </w:p>
    <w:p w:rsidR="005D2456" w:rsidRDefault="005D2456" w:rsidP="005D2456">
      <w:pPr>
        <w:spacing w:line="300" w:lineRule="auto"/>
        <w:ind w:firstLine="708"/>
        <w:jc w:val="both"/>
        <w:rPr>
          <w:rFonts w:ascii="Times New Roman" w:hAnsi="Times New Roman" w:cs="Times New Roman"/>
          <w:sz w:val="28"/>
          <w:szCs w:val="28"/>
        </w:rPr>
      </w:pPr>
      <w:r w:rsidRPr="00315339">
        <w:rPr>
          <w:rFonts w:ascii="Times New Roman" w:hAnsi="Times New Roman" w:cs="Times New Roman"/>
          <w:sz w:val="28"/>
          <w:szCs w:val="28"/>
        </w:rPr>
        <w:t>В ходе корреляционного r-</w:t>
      </w:r>
      <w:proofErr w:type="spellStart"/>
      <w:r w:rsidRPr="00315339">
        <w:rPr>
          <w:rFonts w:ascii="Times New Roman" w:hAnsi="Times New Roman" w:cs="Times New Roman"/>
          <w:sz w:val="28"/>
          <w:szCs w:val="28"/>
        </w:rPr>
        <w:t>Спирмана</w:t>
      </w:r>
      <w:proofErr w:type="spellEnd"/>
      <w:r>
        <w:rPr>
          <w:rFonts w:ascii="Times New Roman" w:hAnsi="Times New Roman" w:cs="Times New Roman"/>
          <w:sz w:val="28"/>
          <w:szCs w:val="28"/>
        </w:rPr>
        <w:t xml:space="preserve"> </w:t>
      </w:r>
      <w:r w:rsidRPr="003B0C8D">
        <w:rPr>
          <w:rFonts w:ascii="Times New Roman" w:hAnsi="Times New Roman" w:cs="Times New Roman"/>
          <w:sz w:val="28"/>
          <w:szCs w:val="28"/>
        </w:rPr>
        <w:t xml:space="preserve">была обнаружена отрицательная взаимосвязь между </w:t>
      </w:r>
      <w:r>
        <w:rPr>
          <w:rFonts w:ascii="Times New Roman" w:hAnsi="Times New Roman" w:cs="Times New Roman"/>
          <w:sz w:val="28"/>
          <w:szCs w:val="28"/>
        </w:rPr>
        <w:t xml:space="preserve">оценкой </w:t>
      </w:r>
      <w:r w:rsidRPr="003B0C8D">
        <w:rPr>
          <w:rFonts w:ascii="Times New Roman" w:hAnsi="Times New Roman" w:cs="Times New Roman"/>
          <w:sz w:val="28"/>
          <w:szCs w:val="28"/>
        </w:rPr>
        <w:t>частот</w:t>
      </w:r>
      <w:r>
        <w:rPr>
          <w:rFonts w:ascii="Times New Roman" w:hAnsi="Times New Roman" w:cs="Times New Roman"/>
          <w:sz w:val="28"/>
          <w:szCs w:val="28"/>
        </w:rPr>
        <w:t>ы</w:t>
      </w:r>
      <w:r w:rsidRPr="003B0C8D">
        <w:rPr>
          <w:rFonts w:ascii="Times New Roman" w:hAnsi="Times New Roman" w:cs="Times New Roman"/>
          <w:sz w:val="28"/>
          <w:szCs w:val="28"/>
        </w:rPr>
        <w:t xml:space="preserve"> возникновения ситуаций группового давления при принятии решений и восприимчивостью к новому на уровне значимости р=0,002. Таким образом, можно сделать вывод о том, что </w:t>
      </w:r>
      <w:r>
        <w:rPr>
          <w:rFonts w:ascii="Times New Roman" w:hAnsi="Times New Roman" w:cs="Times New Roman"/>
          <w:sz w:val="28"/>
          <w:szCs w:val="28"/>
        </w:rPr>
        <w:t>респонденты</w:t>
      </w:r>
      <w:r w:rsidRPr="003B0C8D">
        <w:rPr>
          <w:rFonts w:ascii="Times New Roman" w:hAnsi="Times New Roman" w:cs="Times New Roman"/>
          <w:sz w:val="28"/>
          <w:szCs w:val="28"/>
        </w:rPr>
        <w:t xml:space="preserve">, чаще </w:t>
      </w:r>
      <w:r>
        <w:rPr>
          <w:rFonts w:ascii="Times New Roman" w:hAnsi="Times New Roman" w:cs="Times New Roman"/>
          <w:sz w:val="28"/>
          <w:szCs w:val="28"/>
        </w:rPr>
        <w:t xml:space="preserve">отмечающие </w:t>
      </w:r>
      <w:r w:rsidRPr="003B0C8D">
        <w:rPr>
          <w:rFonts w:ascii="Times New Roman" w:hAnsi="Times New Roman" w:cs="Times New Roman"/>
          <w:sz w:val="28"/>
          <w:szCs w:val="28"/>
        </w:rPr>
        <w:t>встреч</w:t>
      </w:r>
      <w:r>
        <w:rPr>
          <w:rFonts w:ascii="Times New Roman" w:hAnsi="Times New Roman" w:cs="Times New Roman"/>
          <w:sz w:val="28"/>
          <w:szCs w:val="28"/>
        </w:rPr>
        <w:t>и</w:t>
      </w:r>
      <w:r w:rsidRPr="003B0C8D">
        <w:rPr>
          <w:rFonts w:ascii="Times New Roman" w:hAnsi="Times New Roman" w:cs="Times New Roman"/>
          <w:sz w:val="28"/>
          <w:szCs w:val="28"/>
        </w:rPr>
        <w:t xml:space="preserve"> с ситуациями группового давления при принятии решений</w:t>
      </w:r>
      <w:r>
        <w:rPr>
          <w:rFonts w:ascii="Times New Roman" w:hAnsi="Times New Roman" w:cs="Times New Roman"/>
          <w:sz w:val="28"/>
          <w:szCs w:val="28"/>
        </w:rPr>
        <w:t xml:space="preserve"> отличаются большим консерватизмом</w:t>
      </w:r>
      <w:r w:rsidRPr="003B0C8D">
        <w:rPr>
          <w:rFonts w:ascii="Times New Roman" w:hAnsi="Times New Roman" w:cs="Times New Roman"/>
          <w:sz w:val="28"/>
          <w:szCs w:val="28"/>
        </w:rPr>
        <w:t xml:space="preserve">, чаще сопротивляются переменам и более склонны сомневаться в новых идеях. </w:t>
      </w:r>
      <w:r w:rsidRPr="003B0C8D">
        <w:rPr>
          <w:rFonts w:ascii="Times New Roman" w:hAnsi="Times New Roman" w:cs="Times New Roman"/>
          <w:sz w:val="28"/>
          <w:szCs w:val="28"/>
        </w:rPr>
        <w:lastRenderedPageBreak/>
        <w:t xml:space="preserve">Данная взаимосвязь может объясняться тем, что </w:t>
      </w:r>
      <w:r>
        <w:rPr>
          <w:rFonts w:ascii="Times New Roman" w:hAnsi="Times New Roman" w:cs="Times New Roman"/>
          <w:sz w:val="28"/>
          <w:szCs w:val="28"/>
        </w:rPr>
        <w:t>для более консервативных личностей изменение решение является менее желательным, в результате чего вмешательство группы в процесс принятия решения чаще воспринимается ими как давление</w:t>
      </w:r>
      <w:r w:rsidRPr="003B0C8D">
        <w:rPr>
          <w:rFonts w:ascii="Times New Roman" w:hAnsi="Times New Roman" w:cs="Times New Roman"/>
          <w:sz w:val="28"/>
          <w:szCs w:val="28"/>
        </w:rPr>
        <w:t>.</w:t>
      </w:r>
    </w:p>
    <w:p w:rsidR="005D2456" w:rsidRDefault="005D2456" w:rsidP="005D2456">
      <w:pPr>
        <w:spacing w:line="300" w:lineRule="auto"/>
        <w:ind w:firstLine="708"/>
        <w:jc w:val="both"/>
        <w:rPr>
          <w:rFonts w:ascii="Times New Roman" w:hAnsi="Times New Roman" w:cs="Times New Roman"/>
          <w:sz w:val="28"/>
          <w:szCs w:val="28"/>
        </w:rPr>
      </w:pPr>
      <w:r w:rsidRPr="003B0C8D">
        <w:rPr>
          <w:rFonts w:ascii="Times New Roman" w:hAnsi="Times New Roman" w:cs="Times New Roman"/>
          <w:sz w:val="28"/>
          <w:szCs w:val="28"/>
        </w:rPr>
        <w:t xml:space="preserve">Была также обнаружена статистически значимая отрицательная взаимосвязь между </w:t>
      </w:r>
      <w:r>
        <w:rPr>
          <w:rFonts w:ascii="Times New Roman" w:hAnsi="Times New Roman" w:cs="Times New Roman"/>
          <w:sz w:val="28"/>
          <w:szCs w:val="28"/>
        </w:rPr>
        <w:t xml:space="preserve">оценкой </w:t>
      </w:r>
      <w:r w:rsidRPr="003B0C8D">
        <w:rPr>
          <w:rFonts w:ascii="Times New Roman" w:hAnsi="Times New Roman" w:cs="Times New Roman"/>
          <w:sz w:val="28"/>
          <w:szCs w:val="28"/>
        </w:rPr>
        <w:t>частот</w:t>
      </w:r>
      <w:r>
        <w:rPr>
          <w:rFonts w:ascii="Times New Roman" w:hAnsi="Times New Roman" w:cs="Times New Roman"/>
          <w:sz w:val="28"/>
          <w:szCs w:val="28"/>
        </w:rPr>
        <w:t>ы</w:t>
      </w:r>
      <w:r w:rsidRPr="003B0C8D">
        <w:rPr>
          <w:rFonts w:ascii="Times New Roman" w:hAnsi="Times New Roman" w:cs="Times New Roman"/>
          <w:sz w:val="28"/>
          <w:szCs w:val="28"/>
        </w:rPr>
        <w:t xml:space="preserve"> возникновения ситуаций группового давления при принятии решений и мотивацией одобрения на уровне значимости р=0,031. В соответствии с полученными результатами можно сделать следующее заключение: чем чаще </w:t>
      </w:r>
      <w:r>
        <w:rPr>
          <w:rFonts w:ascii="Times New Roman" w:hAnsi="Times New Roman" w:cs="Times New Roman"/>
          <w:sz w:val="28"/>
          <w:szCs w:val="28"/>
        </w:rPr>
        <w:t>респонденты</w:t>
      </w:r>
      <w:r w:rsidRPr="003B0C8D">
        <w:rPr>
          <w:rFonts w:ascii="Times New Roman" w:hAnsi="Times New Roman" w:cs="Times New Roman"/>
          <w:sz w:val="28"/>
          <w:szCs w:val="28"/>
        </w:rPr>
        <w:t xml:space="preserve"> </w:t>
      </w:r>
      <w:r>
        <w:rPr>
          <w:rFonts w:ascii="Times New Roman" w:hAnsi="Times New Roman" w:cs="Times New Roman"/>
          <w:sz w:val="28"/>
          <w:szCs w:val="28"/>
        </w:rPr>
        <w:t>оценивают ситуацию как</w:t>
      </w:r>
      <w:r w:rsidRPr="003B0C8D">
        <w:rPr>
          <w:rFonts w:ascii="Times New Roman" w:hAnsi="Times New Roman" w:cs="Times New Roman"/>
          <w:sz w:val="28"/>
          <w:szCs w:val="28"/>
        </w:rPr>
        <w:t xml:space="preserve"> группово</w:t>
      </w:r>
      <w:r>
        <w:rPr>
          <w:rFonts w:ascii="Times New Roman" w:hAnsi="Times New Roman" w:cs="Times New Roman"/>
          <w:sz w:val="28"/>
          <w:szCs w:val="28"/>
        </w:rPr>
        <w:t>е</w:t>
      </w:r>
      <w:r w:rsidRPr="003B0C8D">
        <w:rPr>
          <w:rFonts w:ascii="Times New Roman" w:hAnsi="Times New Roman" w:cs="Times New Roman"/>
          <w:sz w:val="28"/>
          <w:szCs w:val="28"/>
        </w:rPr>
        <w:t xml:space="preserve"> давлени</w:t>
      </w:r>
      <w:r>
        <w:rPr>
          <w:rFonts w:ascii="Times New Roman" w:hAnsi="Times New Roman" w:cs="Times New Roman"/>
          <w:sz w:val="28"/>
          <w:szCs w:val="28"/>
        </w:rPr>
        <w:t>е</w:t>
      </w:r>
      <w:r w:rsidRPr="003B0C8D">
        <w:rPr>
          <w:rFonts w:ascii="Times New Roman" w:hAnsi="Times New Roman" w:cs="Times New Roman"/>
          <w:sz w:val="28"/>
          <w:szCs w:val="28"/>
        </w:rPr>
        <w:t xml:space="preserve"> при принятии решений, тем менее выраженной мотивацией одобрения они обладают. </w:t>
      </w:r>
      <w:r>
        <w:rPr>
          <w:rFonts w:ascii="Times New Roman" w:hAnsi="Times New Roman" w:cs="Times New Roman"/>
          <w:sz w:val="28"/>
          <w:szCs w:val="28"/>
        </w:rPr>
        <w:t>Респонденты</w:t>
      </w:r>
      <w:r w:rsidRPr="003B0C8D">
        <w:rPr>
          <w:rFonts w:ascii="Times New Roman" w:hAnsi="Times New Roman" w:cs="Times New Roman"/>
          <w:sz w:val="28"/>
          <w:szCs w:val="28"/>
        </w:rPr>
        <w:t xml:space="preserve">, реже </w:t>
      </w:r>
      <w:r>
        <w:rPr>
          <w:rFonts w:ascii="Times New Roman" w:hAnsi="Times New Roman" w:cs="Times New Roman"/>
          <w:sz w:val="28"/>
          <w:szCs w:val="28"/>
        </w:rPr>
        <w:t>оценивающие ситуацию как групповое давление</w:t>
      </w:r>
      <w:r w:rsidRPr="003B0C8D">
        <w:rPr>
          <w:rFonts w:ascii="Times New Roman" w:hAnsi="Times New Roman" w:cs="Times New Roman"/>
          <w:sz w:val="28"/>
          <w:szCs w:val="28"/>
        </w:rPr>
        <w:t>, обладают более сильным стремлением к соблюдение социальных норм, требований и ожиданий и, соответственно, чаще меняют свое поведение в зависимости от мнения окружающих. Можно выдвинуть предположение о том, что данные различия вызваны субъективным восприятием личностью ситуаций группового давления. Возможно, личности с более высоким уровнем мотивации одобрения, не расценивают данные ситуации как именно групповое давление, поскольку в их представлении ожидания окружающих являются одним из основных критериев правильности выбора при принятии решений.</w:t>
      </w:r>
    </w:p>
    <w:p w:rsidR="005D2456" w:rsidRDefault="005D2456" w:rsidP="005D2456">
      <w:pPr>
        <w:spacing w:line="300" w:lineRule="auto"/>
        <w:ind w:firstLine="708"/>
        <w:jc w:val="center"/>
        <w:rPr>
          <w:rFonts w:ascii="Times New Roman" w:hAnsi="Times New Roman" w:cs="Times New Roman"/>
          <w:sz w:val="28"/>
          <w:szCs w:val="28"/>
        </w:rPr>
      </w:pPr>
    </w:p>
    <w:p w:rsidR="005D2456" w:rsidRDefault="0055662D" w:rsidP="005D2456">
      <w:pPr>
        <w:spacing w:line="300" w:lineRule="auto"/>
        <w:ind w:firstLine="708"/>
        <w:jc w:val="center"/>
        <w:rPr>
          <w:rFonts w:ascii="Times New Roman" w:hAnsi="Times New Roman" w:cs="Times New Roman"/>
          <w:sz w:val="28"/>
          <w:szCs w:val="28"/>
        </w:rPr>
      </w:pPr>
      <w:r>
        <w:rPr>
          <w:noProof/>
        </w:rPr>
        <w:pict>
          <v:line id="Прямая соединительная линия 1" o:spid="_x0000_s1035"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173.7pt,1.2pt" to="289.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" strokecolor="black [3200]" strokeweight="3pt">
            <v:stroke dashstyle="dash" linestyle="thinThin"/>
            <v:shadow on="t" color="black" opacity="22937f" origin=",.5" offset="0,.63889mm"/>
          </v:lin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34" type="#_x0000_t176" style="position:absolute;left:0;text-align:left;margin-left:0;margin-top:10.2pt;width:175.5pt;height:7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" fillcolor="white [3201]" strokecolor="#f79646 [3209]" strokeweight="2pt">
            <v:textbox style="mso-next-textbox:#Блок-схема: альтернативный процесс 2">
              <w:txbxContent>
                <w:p w:rsidR="005D2456" w:rsidRPr="000F3A09" w:rsidRDefault="005D2456" w:rsidP="005D2456">
                  <w:pPr>
                    <w:jc w:val="center"/>
                    <w:rPr>
                      <w:rFonts w:ascii="Times New Roman" w:hAnsi="Times New Roman" w:cs="Times New Roman"/>
                      <w:sz w:val="28"/>
                      <w:szCs w:val="28"/>
                    </w:rPr>
                  </w:pPr>
                  <w:r w:rsidRPr="000F3A09">
                    <w:rPr>
                      <w:rFonts w:ascii="Times New Roman" w:hAnsi="Times New Roman" w:cs="Times New Roman"/>
                      <w:sz w:val="28"/>
                      <w:szCs w:val="28"/>
                    </w:rPr>
                    <w:t>Оценка частоты возникновения ситуаций группового давления</w:t>
                  </w:r>
                </w:p>
              </w:txbxContent>
            </v:textbox>
            <w10:wrap anchorx="margin"/>
          </v:shape>
        </w:pict>
      </w:r>
      <w:r>
        <w:rPr>
          <w:noProof/>
        </w:rPr>
        <w:pict>
          <v:shape id="Блок-схема: альтернативный процесс 6" o:spid="_x0000_s1033" type="#_x0000_t176" style="position:absolute;left:0;text-align:left;margin-left:285.45pt;margin-top:-.3pt;width:186.7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" fillcolor="white [3201]" strokecolor="#f79646 [3209]" strokeweight="2pt">
            <v:textbox style="mso-next-textbox:#Блок-схема: альтернативный процесс 6">
              <w:txbxContent>
                <w:p w:rsidR="005D2456" w:rsidRPr="000F3A09" w:rsidRDefault="005D2456" w:rsidP="005D2456">
                  <w:pPr>
                    <w:jc w:val="center"/>
                    <w:rPr>
                      <w:rFonts w:ascii="Times New Roman" w:hAnsi="Times New Roman" w:cs="Times New Roman"/>
                      <w:sz w:val="28"/>
                      <w:szCs w:val="28"/>
                    </w:rPr>
                  </w:pPr>
                  <w:r w:rsidRPr="000F3A09">
                    <w:rPr>
                      <w:rFonts w:ascii="Times New Roman" w:hAnsi="Times New Roman" w:cs="Times New Roman"/>
                      <w:sz w:val="28"/>
                      <w:szCs w:val="28"/>
                    </w:rPr>
                    <w:t>Восприимчивость к новому</w:t>
                  </w:r>
                </w:p>
              </w:txbxContent>
            </v:textbox>
          </v:shape>
        </w:pict>
      </w:r>
    </w:p>
    <w:p w:rsidR="005D2456" w:rsidRDefault="005D2456" w:rsidP="005D2456">
      <w:pPr>
        <w:spacing w:line="300" w:lineRule="auto"/>
        <w:ind w:firstLine="708"/>
        <w:jc w:val="center"/>
        <w:rPr>
          <w:rFonts w:ascii="Times New Roman" w:hAnsi="Times New Roman" w:cs="Times New Roman"/>
          <w:sz w:val="28"/>
          <w:szCs w:val="28"/>
        </w:rPr>
      </w:pPr>
    </w:p>
    <w:p w:rsidR="005D2456" w:rsidRDefault="0055662D" w:rsidP="005D2456">
      <w:pPr>
        <w:spacing w:line="300" w:lineRule="auto"/>
        <w:ind w:firstLine="708"/>
        <w:jc w:val="center"/>
        <w:rPr>
          <w:rFonts w:ascii="Times New Roman" w:hAnsi="Times New Roman" w:cs="Times New Roman"/>
          <w:sz w:val="28"/>
          <w:szCs w:val="28"/>
        </w:rPr>
      </w:pPr>
      <w:r>
        <w:rPr>
          <w:noProof/>
        </w:rPr>
        <w:pict>
          <v:line id="Прямая соединительная линия 10" o:spid="_x0000_s1032"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73.7pt,25.2pt" to="288.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" strokecolor="black [3040]" strokeweight="1pt">
            <v:stroke dashstyle="dash"/>
          </v:line>
        </w:pict>
      </w:r>
      <w:r>
        <w:rPr>
          <w:noProof/>
        </w:rPr>
        <w:pict>
          <v:shape id="Блок-схема: альтернативный процесс 8" o:spid="_x0000_s1031" type="#_x0000_t176" style="position:absolute;left:0;text-align:left;margin-left:287.7pt;margin-top:1.95pt;width:18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" fillcolor="white [3201]" strokecolor="#f79646 [3209]" strokeweight="2pt">
            <v:textbox style="mso-next-textbox:#Блок-схема: альтернативный процесс 8">
              <w:txbxContent>
                <w:p w:rsidR="005D2456" w:rsidRPr="000F3A09" w:rsidRDefault="005D2456" w:rsidP="005D2456">
                  <w:pPr>
                    <w:jc w:val="center"/>
                    <w:rPr>
                      <w:rFonts w:ascii="Times New Roman" w:hAnsi="Times New Roman" w:cs="Times New Roman"/>
                      <w:sz w:val="28"/>
                      <w:szCs w:val="28"/>
                    </w:rPr>
                  </w:pPr>
                  <w:r w:rsidRPr="000F3A09">
                    <w:rPr>
                      <w:rFonts w:ascii="Times New Roman" w:hAnsi="Times New Roman" w:cs="Times New Roman"/>
                      <w:sz w:val="28"/>
                      <w:szCs w:val="28"/>
                    </w:rPr>
                    <w:t>Мотивация одобрения</w:t>
                  </w:r>
                </w:p>
              </w:txbxContent>
            </v:textbox>
          </v:shape>
        </w:pict>
      </w:r>
    </w:p>
    <w:p w:rsidR="005D2456" w:rsidRDefault="005D2456" w:rsidP="005D2456">
      <w:pPr>
        <w:spacing w:line="300" w:lineRule="auto"/>
        <w:ind w:firstLine="708"/>
        <w:jc w:val="center"/>
        <w:rPr>
          <w:rFonts w:ascii="Times New Roman" w:hAnsi="Times New Roman" w:cs="Times New Roman"/>
          <w:sz w:val="28"/>
          <w:szCs w:val="28"/>
        </w:rPr>
      </w:pPr>
    </w:p>
    <w:p w:rsidR="005D2456" w:rsidRPr="003B0C8D" w:rsidRDefault="005D2456" w:rsidP="005D2456">
      <w:pPr>
        <w:spacing w:line="300" w:lineRule="auto"/>
        <w:jc w:val="center"/>
        <w:rPr>
          <w:rFonts w:ascii="Times New Roman" w:hAnsi="Times New Roman" w:cs="Times New Roman"/>
          <w:sz w:val="28"/>
          <w:szCs w:val="28"/>
        </w:rPr>
      </w:pPr>
      <w:r>
        <w:rPr>
          <w:rFonts w:ascii="Times New Roman" w:hAnsi="Times New Roman" w:cs="Times New Roman"/>
          <w:sz w:val="28"/>
          <w:szCs w:val="28"/>
        </w:rPr>
        <w:t>Схема 1. Значимые корреляции по переменной оценки частоты возникновения ситуаций группового давления</w:t>
      </w:r>
    </w:p>
    <w:p w:rsidR="005D2456" w:rsidRPr="00B3356A" w:rsidRDefault="005D2456" w:rsidP="005D2456">
      <w:pPr>
        <w:spacing w:line="300" w:lineRule="auto"/>
        <w:ind w:firstLine="708"/>
        <w:jc w:val="both"/>
        <w:rPr>
          <w:rFonts w:ascii="Times New Roman" w:hAnsi="Times New Roman" w:cs="Times New Roman"/>
          <w:sz w:val="28"/>
          <w:szCs w:val="28"/>
        </w:rPr>
      </w:pPr>
      <w:r w:rsidRPr="003B0C8D">
        <w:rPr>
          <w:rFonts w:ascii="Times New Roman" w:hAnsi="Times New Roman" w:cs="Times New Roman"/>
          <w:sz w:val="28"/>
          <w:szCs w:val="28"/>
        </w:rPr>
        <w:t xml:space="preserve">Также в ходе статистической обработки данных был проведен многофакторный дисперсионный анализ </w:t>
      </w:r>
      <w:r w:rsidRPr="003B0C8D">
        <w:rPr>
          <w:rFonts w:ascii="Times New Roman" w:hAnsi="Times New Roman" w:cs="Times New Roman"/>
          <w:sz w:val="28"/>
          <w:szCs w:val="28"/>
          <w:lang w:val="en-US"/>
        </w:rPr>
        <w:t>MANOVA</w:t>
      </w:r>
      <w:r w:rsidRPr="003B0C8D">
        <w:rPr>
          <w:rFonts w:ascii="Times New Roman" w:hAnsi="Times New Roman" w:cs="Times New Roman"/>
          <w:sz w:val="28"/>
          <w:szCs w:val="28"/>
        </w:rPr>
        <w:t xml:space="preserve">. На уровне значимости р=0,033 была обнаружена взаимосвязь такой характеристики как самостоятельность </w:t>
      </w:r>
      <w:r>
        <w:rPr>
          <w:rFonts w:ascii="Times New Roman" w:hAnsi="Times New Roman" w:cs="Times New Roman"/>
          <w:sz w:val="28"/>
          <w:szCs w:val="28"/>
        </w:rPr>
        <w:t>(</w:t>
      </w:r>
      <w:r>
        <w:rPr>
          <w:rFonts w:ascii="Times New Roman" w:hAnsi="Times New Roman" w:cs="Times New Roman"/>
          <w:sz w:val="28"/>
          <w:szCs w:val="28"/>
          <w:lang w:val="en-US"/>
        </w:rPr>
        <w:t>Q</w:t>
      </w:r>
      <w:r w:rsidRPr="00887B02">
        <w:rPr>
          <w:rFonts w:ascii="Times New Roman" w:hAnsi="Times New Roman" w:cs="Times New Roman"/>
          <w:sz w:val="28"/>
          <w:szCs w:val="28"/>
        </w:rPr>
        <w:t xml:space="preserve">2) </w:t>
      </w:r>
      <w:r w:rsidRPr="003B0C8D">
        <w:rPr>
          <w:rFonts w:ascii="Times New Roman" w:hAnsi="Times New Roman" w:cs="Times New Roman"/>
          <w:sz w:val="28"/>
          <w:szCs w:val="28"/>
        </w:rPr>
        <w:t>со взаимодействием факторов</w:t>
      </w:r>
      <w:r>
        <w:rPr>
          <w:rFonts w:ascii="Times New Roman" w:hAnsi="Times New Roman" w:cs="Times New Roman"/>
          <w:sz w:val="28"/>
          <w:szCs w:val="28"/>
        </w:rPr>
        <w:t xml:space="preserve"> оценки</w:t>
      </w:r>
      <w:r w:rsidRPr="003B0C8D">
        <w:rPr>
          <w:rFonts w:ascii="Times New Roman" w:hAnsi="Times New Roman" w:cs="Times New Roman"/>
          <w:sz w:val="28"/>
          <w:szCs w:val="28"/>
        </w:rPr>
        <w:t xml:space="preserve"> частоты возникновения ситуаций группового давления при принятии решений и </w:t>
      </w:r>
      <w:r>
        <w:rPr>
          <w:rFonts w:ascii="Times New Roman" w:hAnsi="Times New Roman" w:cs="Times New Roman"/>
          <w:sz w:val="28"/>
          <w:szCs w:val="28"/>
        </w:rPr>
        <w:lastRenderedPageBreak/>
        <w:t xml:space="preserve">самооценки </w:t>
      </w:r>
      <w:r w:rsidRPr="003B0C8D">
        <w:rPr>
          <w:rFonts w:ascii="Times New Roman" w:hAnsi="Times New Roman" w:cs="Times New Roman"/>
          <w:sz w:val="28"/>
          <w:szCs w:val="28"/>
        </w:rPr>
        <w:t xml:space="preserve">склонности </w:t>
      </w:r>
      <w:r>
        <w:rPr>
          <w:rFonts w:ascii="Times New Roman" w:hAnsi="Times New Roman" w:cs="Times New Roman"/>
          <w:sz w:val="28"/>
          <w:szCs w:val="28"/>
        </w:rPr>
        <w:t>к конформному поведению</w:t>
      </w:r>
      <w:r w:rsidRPr="003B0C8D">
        <w:rPr>
          <w:rFonts w:ascii="Times New Roman" w:hAnsi="Times New Roman" w:cs="Times New Roman"/>
          <w:sz w:val="28"/>
          <w:szCs w:val="28"/>
        </w:rPr>
        <w:t xml:space="preserve">. Наиболее высокие средние значения </w:t>
      </w:r>
      <w:r>
        <w:rPr>
          <w:rFonts w:ascii="Times New Roman" w:hAnsi="Times New Roman" w:cs="Times New Roman"/>
          <w:sz w:val="28"/>
          <w:szCs w:val="28"/>
        </w:rPr>
        <w:t xml:space="preserve">самостоятельности </w:t>
      </w:r>
      <w:r w:rsidRPr="003B0C8D">
        <w:rPr>
          <w:rFonts w:ascii="Times New Roman" w:hAnsi="Times New Roman" w:cs="Times New Roman"/>
          <w:sz w:val="28"/>
          <w:szCs w:val="28"/>
        </w:rPr>
        <w:t xml:space="preserve">были представлены в группе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w:t>
      </w:r>
      <w:r>
        <w:rPr>
          <w:rFonts w:ascii="Times New Roman" w:hAnsi="Times New Roman" w:cs="Times New Roman"/>
          <w:sz w:val="28"/>
          <w:szCs w:val="28"/>
        </w:rPr>
        <w:t xml:space="preserve">оценивающих себя как </w:t>
      </w:r>
      <w:r w:rsidRPr="003B0C8D">
        <w:rPr>
          <w:rFonts w:ascii="Times New Roman" w:hAnsi="Times New Roman" w:cs="Times New Roman"/>
          <w:sz w:val="28"/>
          <w:szCs w:val="28"/>
        </w:rPr>
        <w:t xml:space="preserve">склонных </w:t>
      </w:r>
      <w:r>
        <w:rPr>
          <w:rFonts w:ascii="Times New Roman" w:hAnsi="Times New Roman" w:cs="Times New Roman"/>
          <w:sz w:val="28"/>
          <w:szCs w:val="28"/>
        </w:rPr>
        <w:t>к конформному поведению</w:t>
      </w:r>
      <w:r w:rsidRPr="003B0C8D">
        <w:rPr>
          <w:rFonts w:ascii="Times New Roman" w:hAnsi="Times New Roman" w:cs="Times New Roman"/>
          <w:sz w:val="28"/>
          <w:szCs w:val="28"/>
        </w:rPr>
        <w:t xml:space="preserve"> и иногда встречающихся с подобными ситуациями (6,8 баллов), причем уровень выраженности данной характеристики указывает на такие черты личности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как независимость и стремление иметь собственное мнение. Самые низкие средние значения </w:t>
      </w:r>
      <w:r>
        <w:rPr>
          <w:rFonts w:ascii="Times New Roman" w:hAnsi="Times New Roman" w:cs="Times New Roman"/>
          <w:sz w:val="28"/>
          <w:szCs w:val="28"/>
        </w:rPr>
        <w:t xml:space="preserve">самостоятельности </w:t>
      </w:r>
      <w:r w:rsidRPr="003B0C8D">
        <w:rPr>
          <w:rFonts w:ascii="Times New Roman" w:hAnsi="Times New Roman" w:cs="Times New Roman"/>
          <w:sz w:val="28"/>
          <w:szCs w:val="28"/>
        </w:rPr>
        <w:t xml:space="preserve">обнаружены в группе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w:t>
      </w:r>
      <w:r>
        <w:rPr>
          <w:rFonts w:ascii="Times New Roman" w:hAnsi="Times New Roman" w:cs="Times New Roman"/>
          <w:sz w:val="28"/>
          <w:szCs w:val="28"/>
        </w:rPr>
        <w:t>оценивших себя как склонных</w:t>
      </w:r>
      <w:r w:rsidRPr="003B0C8D">
        <w:rPr>
          <w:rFonts w:ascii="Times New Roman" w:hAnsi="Times New Roman" w:cs="Times New Roman"/>
          <w:sz w:val="28"/>
          <w:szCs w:val="28"/>
        </w:rPr>
        <w:t xml:space="preserve"> </w:t>
      </w:r>
      <w:r>
        <w:rPr>
          <w:rFonts w:ascii="Times New Roman" w:hAnsi="Times New Roman" w:cs="Times New Roman"/>
          <w:sz w:val="28"/>
          <w:szCs w:val="28"/>
        </w:rPr>
        <w:t xml:space="preserve">к нон-конформному поведению </w:t>
      </w:r>
      <w:r w:rsidRPr="003B0C8D">
        <w:rPr>
          <w:rFonts w:ascii="Times New Roman" w:hAnsi="Times New Roman" w:cs="Times New Roman"/>
          <w:sz w:val="28"/>
          <w:szCs w:val="28"/>
        </w:rPr>
        <w:t xml:space="preserve">и редко сталкивающихся с ситуациями группового давления при принятии решений (4,69 баллов). Данная группа характеризуется низким уровнем выраженности </w:t>
      </w:r>
      <w:r>
        <w:rPr>
          <w:rFonts w:ascii="Times New Roman" w:hAnsi="Times New Roman" w:cs="Times New Roman"/>
          <w:sz w:val="28"/>
          <w:szCs w:val="28"/>
        </w:rPr>
        <w:t>самостоятельности</w:t>
      </w:r>
      <w:r w:rsidRPr="003B0C8D">
        <w:rPr>
          <w:rFonts w:ascii="Times New Roman" w:hAnsi="Times New Roman" w:cs="Times New Roman"/>
          <w:sz w:val="28"/>
          <w:szCs w:val="28"/>
        </w:rPr>
        <w:t>, что проявляется в стремлении к сотрудничеству, зависимости от общественных требований и мнения, а также в низкой самостоятельности и ориентации на общественное одобрение.</w:t>
      </w:r>
      <w:r>
        <w:rPr>
          <w:rFonts w:ascii="Times New Roman" w:hAnsi="Times New Roman" w:cs="Times New Roman"/>
          <w:sz w:val="28"/>
          <w:szCs w:val="28"/>
        </w:rPr>
        <w:t xml:space="preserve"> </w:t>
      </w:r>
      <w:r w:rsidRPr="00B3356A">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G</w:t>
      </w:r>
      <w:r w:rsidRPr="00B3356A">
        <w:rPr>
          <w:rFonts w:ascii="Times New Roman" w:hAnsi="Times New Roman" w:cs="Times New Roman"/>
          <w:sz w:val="28"/>
          <w:szCs w:val="28"/>
        </w:rPr>
        <w:t xml:space="preserve">, </w:t>
      </w:r>
      <w:r>
        <w:rPr>
          <w:rFonts w:ascii="Times New Roman" w:hAnsi="Times New Roman" w:cs="Times New Roman"/>
          <w:sz w:val="28"/>
          <w:szCs w:val="28"/>
        </w:rPr>
        <w:t>Таблица 1</w:t>
      </w:r>
      <w:r w:rsidRPr="007F2E86">
        <w:rPr>
          <w:rFonts w:ascii="Times New Roman" w:hAnsi="Times New Roman" w:cs="Times New Roman"/>
          <w:sz w:val="28"/>
          <w:szCs w:val="28"/>
        </w:rPr>
        <w:t>]</w:t>
      </w:r>
    </w:p>
    <w:p w:rsidR="005D2456" w:rsidRDefault="005D2456" w:rsidP="005D2456">
      <w:pPr>
        <w:spacing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Обобщая полученные данные можно сделать следующие </w:t>
      </w:r>
      <w:r w:rsidRPr="00AC49D0">
        <w:rPr>
          <w:rFonts w:ascii="Times New Roman" w:hAnsi="Times New Roman" w:cs="Times New Roman"/>
          <w:b/>
          <w:sz w:val="28"/>
          <w:szCs w:val="28"/>
        </w:rPr>
        <w:t>выводы</w:t>
      </w:r>
      <w:r>
        <w:rPr>
          <w:rFonts w:ascii="Times New Roman" w:hAnsi="Times New Roman" w:cs="Times New Roman"/>
          <w:sz w:val="28"/>
          <w:szCs w:val="28"/>
        </w:rPr>
        <w:t>:</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B4C15">
        <w:rPr>
          <w:rFonts w:ascii="Times New Roman" w:hAnsi="Times New Roman" w:cs="Times New Roman"/>
          <w:sz w:val="28"/>
          <w:szCs w:val="28"/>
        </w:rPr>
        <w:t>Респонденты, чаще оценивающие ситуацию как групповое давление при принятии решений, более консервативны и обладают менее выраженной мотиваций одобрения.</w:t>
      </w:r>
    </w:p>
    <w:p w:rsidR="005D2456" w:rsidRPr="003B0C8D"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2. Респонденты, </w:t>
      </w:r>
      <w:r w:rsidRPr="004B4C15">
        <w:rPr>
          <w:rFonts w:ascii="Times New Roman" w:hAnsi="Times New Roman" w:cs="Times New Roman"/>
          <w:sz w:val="28"/>
          <w:szCs w:val="28"/>
        </w:rPr>
        <w:t>оценивающи</w:t>
      </w:r>
      <w:r>
        <w:rPr>
          <w:rFonts w:ascii="Times New Roman" w:hAnsi="Times New Roman" w:cs="Times New Roman"/>
          <w:sz w:val="28"/>
          <w:szCs w:val="28"/>
        </w:rPr>
        <w:t>е</w:t>
      </w:r>
      <w:r w:rsidRPr="004B4C15">
        <w:rPr>
          <w:rFonts w:ascii="Times New Roman" w:hAnsi="Times New Roman" w:cs="Times New Roman"/>
          <w:sz w:val="28"/>
          <w:szCs w:val="28"/>
        </w:rPr>
        <w:t xml:space="preserve"> себя как склонных к конформному поведению и иногда </w:t>
      </w:r>
      <w:r>
        <w:rPr>
          <w:rFonts w:ascii="Times New Roman" w:hAnsi="Times New Roman" w:cs="Times New Roman"/>
          <w:sz w:val="28"/>
          <w:szCs w:val="28"/>
        </w:rPr>
        <w:t>оценивающие ситуацию как групповое давление, наиболее самостоятельны.</w:t>
      </w:r>
    </w:p>
    <w:p w:rsidR="005D2456"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tab/>
      </w:r>
      <w:r w:rsidRPr="00AC794F">
        <w:rPr>
          <w:rFonts w:ascii="Times New Roman" w:hAnsi="Times New Roman" w:cs="Times New Roman"/>
          <w:b/>
          <w:sz w:val="28"/>
          <w:szCs w:val="28"/>
        </w:rPr>
        <w:t>Второй вопрос</w:t>
      </w:r>
      <w:r w:rsidRPr="003B0C8D">
        <w:rPr>
          <w:rFonts w:ascii="Times New Roman" w:hAnsi="Times New Roman" w:cs="Times New Roman"/>
          <w:sz w:val="28"/>
          <w:szCs w:val="28"/>
        </w:rPr>
        <w:t xml:space="preserve"> анкеты «В большинстве случав Вы остаетесь при своем мнении?» включал в себя варианты ответа «Да, чаще всего я настаиваю на своем» и «Нет, чаще всего я прислушиваюсь к мнению окружающих». </w:t>
      </w:r>
      <w:r>
        <w:rPr>
          <w:rFonts w:ascii="Times New Roman" w:hAnsi="Times New Roman" w:cs="Times New Roman"/>
          <w:sz w:val="28"/>
          <w:szCs w:val="28"/>
        </w:rPr>
        <w:t>Данный вопрос был направлен на самооценку респондентами собственной склонности к конформному поведению при принятии решений. В распределении ответов респондентов наблюдается перевес в сторону нон-конформных реакций.</w:t>
      </w:r>
      <w:r w:rsidRPr="003B0C8D">
        <w:rPr>
          <w:rFonts w:ascii="Times New Roman" w:hAnsi="Times New Roman" w:cs="Times New Roman"/>
          <w:sz w:val="28"/>
          <w:szCs w:val="28"/>
        </w:rPr>
        <w:t xml:space="preserve"> </w:t>
      </w:r>
      <w:r>
        <w:rPr>
          <w:rFonts w:ascii="Times New Roman" w:hAnsi="Times New Roman" w:cs="Times New Roman"/>
          <w:sz w:val="28"/>
          <w:szCs w:val="28"/>
        </w:rPr>
        <w:t xml:space="preserve">Распределение ответов представлено на Рисунке 2. Для </w:t>
      </w:r>
      <w:r w:rsidRPr="003B0C8D">
        <w:rPr>
          <w:rFonts w:ascii="Times New Roman" w:hAnsi="Times New Roman" w:cs="Times New Roman"/>
          <w:sz w:val="28"/>
          <w:szCs w:val="28"/>
        </w:rPr>
        <w:t xml:space="preserve">данной переменной применимы только непараметрические методы статистического анализа. </w:t>
      </w:r>
      <w:r w:rsidRPr="003E054D">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F</w:t>
      </w:r>
      <w:r w:rsidRPr="003E054D">
        <w:rPr>
          <w:rFonts w:ascii="Times New Roman" w:hAnsi="Times New Roman" w:cs="Times New Roman"/>
          <w:sz w:val="28"/>
          <w:szCs w:val="28"/>
        </w:rPr>
        <w:t xml:space="preserve">, </w:t>
      </w:r>
      <w:r>
        <w:rPr>
          <w:rFonts w:ascii="Times New Roman" w:hAnsi="Times New Roman" w:cs="Times New Roman"/>
          <w:sz w:val="28"/>
          <w:szCs w:val="28"/>
        </w:rPr>
        <w:t>График 2</w:t>
      </w:r>
      <w:r w:rsidRPr="003E054D">
        <w:rPr>
          <w:rFonts w:ascii="Times New Roman" w:hAnsi="Times New Roman" w:cs="Times New Roman"/>
          <w:sz w:val="28"/>
          <w:szCs w:val="28"/>
        </w:rPr>
        <w:t>]</w:t>
      </w:r>
    </w:p>
    <w:p w:rsidR="005D2456" w:rsidRDefault="005D2456" w:rsidP="005D2456">
      <w:pPr>
        <w:spacing w:line="300" w:lineRule="auto"/>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4384" behindDoc="0" locked="0" layoutInCell="1" allowOverlap="1" wp14:anchorId="5F018B65" wp14:editId="594D7D67">
            <wp:simplePos x="1076325" y="5829300"/>
            <wp:positionH relativeFrom="column">
              <wp:align>left</wp:align>
            </wp:positionH>
            <wp:positionV relativeFrom="paragraph">
              <wp:align>top</wp:align>
            </wp:positionV>
            <wp:extent cx="5499100" cy="3213100"/>
            <wp:effectExtent l="0" t="0" r="6350" b="635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anchor>
        </w:drawing>
      </w:r>
    </w:p>
    <w:p w:rsidR="005D2456" w:rsidRPr="007E4F11" w:rsidRDefault="005D2456" w:rsidP="005D2456">
      <w:pPr>
        <w:rPr>
          <w:rFonts w:ascii="Times New Roman" w:hAnsi="Times New Roman" w:cs="Times New Roman"/>
          <w:sz w:val="28"/>
          <w:szCs w:val="28"/>
        </w:rPr>
      </w:pPr>
    </w:p>
    <w:p w:rsidR="005D2456" w:rsidRPr="007E4F11" w:rsidRDefault="005D2456" w:rsidP="005D2456">
      <w:pPr>
        <w:rPr>
          <w:rFonts w:ascii="Times New Roman" w:hAnsi="Times New Roman" w:cs="Times New Roman"/>
          <w:sz w:val="28"/>
          <w:szCs w:val="28"/>
        </w:rPr>
      </w:pPr>
    </w:p>
    <w:p w:rsidR="005D2456" w:rsidRPr="007E4F11" w:rsidRDefault="005D2456" w:rsidP="005D2456">
      <w:pPr>
        <w:rPr>
          <w:rFonts w:ascii="Times New Roman" w:hAnsi="Times New Roman" w:cs="Times New Roman"/>
          <w:sz w:val="28"/>
          <w:szCs w:val="28"/>
        </w:rPr>
      </w:pPr>
    </w:p>
    <w:p w:rsidR="005D2456" w:rsidRPr="007E4F11" w:rsidRDefault="005D2456" w:rsidP="005D2456">
      <w:pPr>
        <w:rPr>
          <w:rFonts w:ascii="Times New Roman" w:hAnsi="Times New Roman" w:cs="Times New Roman"/>
          <w:sz w:val="28"/>
          <w:szCs w:val="28"/>
        </w:rPr>
      </w:pPr>
    </w:p>
    <w:p w:rsidR="005D2456" w:rsidRPr="007E4F11" w:rsidRDefault="005D2456" w:rsidP="005D2456">
      <w:pPr>
        <w:rPr>
          <w:rFonts w:ascii="Times New Roman" w:hAnsi="Times New Roman" w:cs="Times New Roman"/>
          <w:sz w:val="28"/>
          <w:szCs w:val="28"/>
        </w:rPr>
      </w:pPr>
    </w:p>
    <w:p w:rsidR="005D2456" w:rsidRPr="007E4F11" w:rsidRDefault="005D2456" w:rsidP="005D2456">
      <w:pPr>
        <w:rPr>
          <w:rFonts w:ascii="Times New Roman" w:hAnsi="Times New Roman" w:cs="Times New Roman"/>
          <w:sz w:val="28"/>
          <w:szCs w:val="28"/>
        </w:rPr>
      </w:pPr>
    </w:p>
    <w:p w:rsidR="005D2456" w:rsidRPr="007E4F11" w:rsidRDefault="005D2456" w:rsidP="005D2456">
      <w:pPr>
        <w:rPr>
          <w:rFonts w:ascii="Times New Roman" w:hAnsi="Times New Roman" w:cs="Times New Roman"/>
          <w:sz w:val="28"/>
          <w:szCs w:val="28"/>
        </w:rPr>
      </w:pPr>
    </w:p>
    <w:p w:rsidR="005D2456" w:rsidRDefault="005D2456" w:rsidP="005D2456">
      <w:pPr>
        <w:spacing w:line="300" w:lineRule="auto"/>
        <w:rPr>
          <w:rFonts w:ascii="Times New Roman" w:hAnsi="Times New Roman" w:cs="Times New Roman"/>
          <w:sz w:val="28"/>
          <w:szCs w:val="28"/>
        </w:rPr>
      </w:pPr>
    </w:p>
    <w:p w:rsidR="005D2456" w:rsidRDefault="005D2456" w:rsidP="005D2456">
      <w:pPr>
        <w:spacing w:line="300" w:lineRule="auto"/>
        <w:rPr>
          <w:rFonts w:ascii="Times New Roman" w:hAnsi="Times New Roman" w:cs="Times New Roman"/>
          <w:sz w:val="28"/>
          <w:szCs w:val="28"/>
        </w:rPr>
      </w:pPr>
    </w:p>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sz w:val="28"/>
          <w:szCs w:val="28"/>
        </w:rPr>
        <w:t>Рисунок 2. Распределение оценки конформности поведения</w:t>
      </w:r>
      <w:r w:rsidRPr="00E50CB4">
        <w:rPr>
          <w:rFonts w:ascii="Times New Roman" w:hAnsi="Times New Roman" w:cs="Times New Roman"/>
          <w:sz w:val="28"/>
          <w:szCs w:val="28"/>
        </w:rPr>
        <w:br w:type="textWrapping" w:clear="all"/>
      </w:r>
    </w:p>
    <w:p w:rsidR="005D2456" w:rsidRDefault="005D2456" w:rsidP="005D2456">
      <w:pPr>
        <w:spacing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Гипотеза о </w:t>
      </w:r>
      <w:r w:rsidRPr="00721493">
        <w:rPr>
          <w:rFonts w:ascii="Times New Roman" w:hAnsi="Times New Roman" w:cs="Times New Roman"/>
          <w:sz w:val="28"/>
          <w:szCs w:val="28"/>
        </w:rPr>
        <w:t xml:space="preserve">взаимосвязи между </w:t>
      </w:r>
      <w:r>
        <w:rPr>
          <w:rFonts w:ascii="Times New Roman" w:hAnsi="Times New Roman" w:cs="Times New Roman"/>
          <w:sz w:val="28"/>
          <w:szCs w:val="28"/>
        </w:rPr>
        <w:t>оценкой собственного поведения как нон-конформного</w:t>
      </w:r>
      <w:r w:rsidRPr="00721493">
        <w:rPr>
          <w:rFonts w:ascii="Times New Roman" w:hAnsi="Times New Roman" w:cs="Times New Roman"/>
          <w:sz w:val="28"/>
          <w:szCs w:val="28"/>
        </w:rPr>
        <w:t xml:space="preserve"> и доминантностью, подозрительностью, самодисциплиной, а также самостоятельностью</w:t>
      </w:r>
      <w:r>
        <w:rPr>
          <w:rFonts w:ascii="Times New Roman" w:hAnsi="Times New Roman" w:cs="Times New Roman"/>
          <w:sz w:val="28"/>
          <w:szCs w:val="28"/>
        </w:rPr>
        <w:t xml:space="preserve">, была опровергнута при сравнении средних с применением </w:t>
      </w:r>
      <w:r>
        <w:rPr>
          <w:rFonts w:ascii="Times New Roman" w:hAnsi="Times New Roman" w:cs="Times New Roman"/>
          <w:sz w:val="28"/>
          <w:szCs w:val="28"/>
          <w:lang w:val="en-US"/>
        </w:rPr>
        <w:t>t</w:t>
      </w:r>
      <w:r w:rsidRPr="00721493">
        <w:rPr>
          <w:rFonts w:ascii="Times New Roman" w:hAnsi="Times New Roman" w:cs="Times New Roman"/>
          <w:sz w:val="28"/>
          <w:szCs w:val="28"/>
        </w:rPr>
        <w:t>-</w:t>
      </w:r>
      <w:r>
        <w:rPr>
          <w:rFonts w:ascii="Times New Roman" w:hAnsi="Times New Roman" w:cs="Times New Roman"/>
          <w:sz w:val="28"/>
          <w:szCs w:val="28"/>
        </w:rPr>
        <w:t>критерия Стьюдента в группах респондентов, оценивающих себя как склонных и не склонных к конформному поведению.</w:t>
      </w:r>
    </w:p>
    <w:p w:rsidR="005D2456" w:rsidRDefault="005D2456" w:rsidP="005D2456">
      <w:pPr>
        <w:spacing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Аналогично не подтвердилась гипотеза о взаимосвязи отнесения респондентами собственного поведения к конформному типу и таких черт личности как тревожность и эмоциональная чувствительность. </w:t>
      </w:r>
      <w:r w:rsidRPr="00721493">
        <w:rPr>
          <w:rFonts w:ascii="Times New Roman" w:hAnsi="Times New Roman" w:cs="Times New Roman"/>
          <w:sz w:val="28"/>
          <w:szCs w:val="28"/>
        </w:rPr>
        <w:t xml:space="preserve">Результаты </w:t>
      </w:r>
      <w:r>
        <w:rPr>
          <w:rFonts w:ascii="Times New Roman" w:hAnsi="Times New Roman" w:cs="Times New Roman"/>
          <w:sz w:val="28"/>
          <w:szCs w:val="28"/>
        </w:rPr>
        <w:t>сравнения средних</w:t>
      </w:r>
      <w:r w:rsidRPr="00721493">
        <w:rPr>
          <w:rFonts w:ascii="Times New Roman" w:hAnsi="Times New Roman" w:cs="Times New Roman"/>
          <w:sz w:val="28"/>
          <w:szCs w:val="28"/>
        </w:rPr>
        <w:t xml:space="preserve"> указывают на отсутствие статистически значимых различий в степени выраженности данных черт (р=0,795 и р=0,052 соответственно). Можно говорить лишь о некоторой тенденции </w:t>
      </w:r>
      <w:r>
        <w:rPr>
          <w:rFonts w:ascii="Times New Roman" w:hAnsi="Times New Roman" w:cs="Times New Roman"/>
          <w:sz w:val="28"/>
          <w:szCs w:val="28"/>
        </w:rPr>
        <w:t>к большей выраженности эмоциональной чувствительности в группе респондентов, относящих свое поведение к конформному типу</w:t>
      </w:r>
      <w:r w:rsidRPr="00721493">
        <w:rPr>
          <w:rFonts w:ascii="Times New Roman" w:hAnsi="Times New Roman" w:cs="Times New Roman"/>
          <w:sz w:val="28"/>
          <w:szCs w:val="28"/>
        </w:rPr>
        <w:t>.</w:t>
      </w:r>
      <w:r>
        <w:rPr>
          <w:rFonts w:ascii="Times New Roman" w:hAnsi="Times New Roman" w:cs="Times New Roman"/>
          <w:sz w:val="28"/>
          <w:szCs w:val="28"/>
        </w:rPr>
        <w:t xml:space="preserve"> </w:t>
      </w:r>
    </w:p>
    <w:p w:rsidR="005D2456" w:rsidRDefault="005D2456" w:rsidP="005D2456">
      <w:pPr>
        <w:spacing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Гипотеза о взаимосвязи оценки собственного поведения к нон-конформному и внутренней направленности локуса контроля </w:t>
      </w:r>
      <w:r w:rsidRPr="000F604D">
        <w:rPr>
          <w:rFonts w:ascii="Times New Roman" w:hAnsi="Times New Roman" w:cs="Times New Roman"/>
          <w:sz w:val="28"/>
          <w:szCs w:val="28"/>
        </w:rPr>
        <w:t xml:space="preserve">с помощью t-критерия Стьюдента </w:t>
      </w:r>
      <w:r>
        <w:rPr>
          <w:rFonts w:ascii="Times New Roman" w:hAnsi="Times New Roman" w:cs="Times New Roman"/>
          <w:sz w:val="28"/>
          <w:szCs w:val="28"/>
        </w:rPr>
        <w:t xml:space="preserve">была также опровергнута </w:t>
      </w:r>
      <w:r w:rsidRPr="000F604D">
        <w:rPr>
          <w:rFonts w:ascii="Times New Roman" w:hAnsi="Times New Roman" w:cs="Times New Roman"/>
          <w:sz w:val="28"/>
          <w:szCs w:val="28"/>
        </w:rPr>
        <w:t xml:space="preserve">(p=0,787). Можно сделать вывод об отсутствии взаимосвязи между </w:t>
      </w:r>
      <w:r>
        <w:rPr>
          <w:rFonts w:ascii="Times New Roman" w:hAnsi="Times New Roman" w:cs="Times New Roman"/>
          <w:sz w:val="28"/>
          <w:szCs w:val="28"/>
        </w:rPr>
        <w:t>оценкой собственного поведения как нон-конформного при принятии решений</w:t>
      </w:r>
      <w:r w:rsidRPr="000F604D">
        <w:rPr>
          <w:rFonts w:ascii="Times New Roman" w:hAnsi="Times New Roman" w:cs="Times New Roman"/>
          <w:sz w:val="28"/>
          <w:szCs w:val="28"/>
        </w:rPr>
        <w:t xml:space="preserve"> и свойством личности принимать на себя </w:t>
      </w:r>
      <w:r w:rsidRPr="000F604D">
        <w:rPr>
          <w:rFonts w:ascii="Times New Roman" w:hAnsi="Times New Roman" w:cs="Times New Roman"/>
          <w:sz w:val="28"/>
          <w:szCs w:val="28"/>
        </w:rPr>
        <w:lastRenderedPageBreak/>
        <w:t>ответственность за собственные успехи и неудачи или перекладывать ответственность на внешние обстоятельства и окружающих людей.</w:t>
      </w:r>
    </w:p>
    <w:p w:rsidR="005D2456" w:rsidRDefault="005D2456" w:rsidP="005D2456">
      <w:pPr>
        <w:spacing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Гипотеза о взаимосвязи оценки собственного поведения как нон-конформного и </w:t>
      </w:r>
      <w:r w:rsidRPr="000F604D">
        <w:rPr>
          <w:rFonts w:ascii="Times New Roman" w:hAnsi="Times New Roman" w:cs="Times New Roman"/>
          <w:sz w:val="28"/>
          <w:szCs w:val="28"/>
        </w:rPr>
        <w:t>такими социально-психологическими свойствами личности как уверенность в себе и социальная смелость</w:t>
      </w:r>
      <w:r>
        <w:rPr>
          <w:rFonts w:ascii="Times New Roman" w:hAnsi="Times New Roman" w:cs="Times New Roman"/>
          <w:sz w:val="28"/>
          <w:szCs w:val="28"/>
        </w:rPr>
        <w:t xml:space="preserve"> также была опровергнута. При сравнении средних с применением </w:t>
      </w:r>
      <w:r>
        <w:rPr>
          <w:rFonts w:ascii="Times New Roman" w:hAnsi="Times New Roman" w:cs="Times New Roman"/>
          <w:sz w:val="28"/>
          <w:szCs w:val="28"/>
          <w:lang w:val="en-US"/>
        </w:rPr>
        <w:t>t</w:t>
      </w:r>
      <w:r w:rsidRPr="000F604D">
        <w:rPr>
          <w:rFonts w:ascii="Times New Roman" w:hAnsi="Times New Roman" w:cs="Times New Roman"/>
          <w:sz w:val="28"/>
          <w:szCs w:val="28"/>
        </w:rPr>
        <w:t>-</w:t>
      </w:r>
      <w:r>
        <w:rPr>
          <w:rFonts w:ascii="Times New Roman" w:hAnsi="Times New Roman" w:cs="Times New Roman"/>
          <w:sz w:val="28"/>
          <w:szCs w:val="28"/>
        </w:rPr>
        <w:t xml:space="preserve">критерия Стьюдента уровень значимости межгрупповых различий составил </w:t>
      </w:r>
      <w:r w:rsidRPr="000F604D">
        <w:rPr>
          <w:rFonts w:ascii="Times New Roman" w:hAnsi="Times New Roman" w:cs="Times New Roman"/>
          <w:sz w:val="28"/>
          <w:szCs w:val="28"/>
        </w:rPr>
        <w:t>0,468 по</w:t>
      </w:r>
      <w:r>
        <w:rPr>
          <w:rFonts w:ascii="Times New Roman" w:hAnsi="Times New Roman" w:cs="Times New Roman"/>
          <w:sz w:val="28"/>
          <w:szCs w:val="28"/>
        </w:rPr>
        <w:t xml:space="preserve"> уровню </w:t>
      </w:r>
      <w:r w:rsidRPr="000F604D">
        <w:rPr>
          <w:rFonts w:ascii="Times New Roman" w:hAnsi="Times New Roman" w:cs="Times New Roman"/>
          <w:sz w:val="28"/>
          <w:szCs w:val="28"/>
        </w:rPr>
        <w:t>социальной смелости и 0,382 по</w:t>
      </w:r>
      <w:r>
        <w:rPr>
          <w:rFonts w:ascii="Times New Roman" w:hAnsi="Times New Roman" w:cs="Times New Roman"/>
          <w:sz w:val="28"/>
          <w:szCs w:val="28"/>
        </w:rPr>
        <w:t xml:space="preserve"> уровню</w:t>
      </w:r>
      <w:r w:rsidRPr="000F604D">
        <w:rPr>
          <w:rFonts w:ascii="Times New Roman" w:hAnsi="Times New Roman" w:cs="Times New Roman"/>
          <w:sz w:val="28"/>
          <w:szCs w:val="28"/>
        </w:rPr>
        <w:t xml:space="preserve"> уверенности в себе</w:t>
      </w:r>
      <w:r>
        <w:rPr>
          <w:rFonts w:ascii="Times New Roman" w:hAnsi="Times New Roman" w:cs="Times New Roman"/>
          <w:sz w:val="28"/>
          <w:szCs w:val="28"/>
        </w:rPr>
        <w:t>.</w:t>
      </w:r>
    </w:p>
    <w:p w:rsidR="005D2456" w:rsidRPr="000F604D" w:rsidRDefault="005D2456" w:rsidP="005D2456">
      <w:pPr>
        <w:spacing w:line="300" w:lineRule="auto"/>
        <w:ind w:firstLine="708"/>
        <w:jc w:val="both"/>
        <w:rPr>
          <w:rFonts w:ascii="Times New Roman" w:hAnsi="Times New Roman" w:cs="Times New Roman"/>
          <w:sz w:val="28"/>
          <w:szCs w:val="28"/>
        </w:rPr>
      </w:pPr>
      <w:r>
        <w:rPr>
          <w:rFonts w:ascii="Times New Roman" w:hAnsi="Times New Roman" w:cs="Times New Roman"/>
          <w:sz w:val="28"/>
          <w:szCs w:val="28"/>
        </w:rPr>
        <w:t>Половых и возрастных различий между группами респондентов, оценивающих себя как склонных к конформному или нон-конформному поведению, также не было обнаружено.</w:t>
      </w:r>
    </w:p>
    <w:p w:rsidR="005D2456" w:rsidRDefault="005D2456" w:rsidP="005D2456">
      <w:pPr>
        <w:spacing w:line="300" w:lineRule="auto"/>
        <w:ind w:firstLine="708"/>
        <w:jc w:val="both"/>
        <w:rPr>
          <w:rFonts w:ascii="Times New Roman" w:hAnsi="Times New Roman" w:cs="Times New Roman"/>
          <w:sz w:val="28"/>
          <w:szCs w:val="28"/>
        </w:rPr>
      </w:pPr>
      <w:r w:rsidRPr="003B0C8D">
        <w:rPr>
          <w:rFonts w:ascii="Times New Roman" w:hAnsi="Times New Roman" w:cs="Times New Roman"/>
          <w:sz w:val="28"/>
          <w:szCs w:val="28"/>
        </w:rPr>
        <w:t xml:space="preserve">Группы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w:t>
      </w:r>
      <w:r>
        <w:rPr>
          <w:rFonts w:ascii="Times New Roman" w:hAnsi="Times New Roman" w:cs="Times New Roman"/>
          <w:sz w:val="28"/>
          <w:szCs w:val="28"/>
        </w:rPr>
        <w:t xml:space="preserve">оценивающих себя как </w:t>
      </w:r>
      <w:r w:rsidRPr="003B0C8D">
        <w:rPr>
          <w:rFonts w:ascii="Times New Roman" w:hAnsi="Times New Roman" w:cs="Times New Roman"/>
          <w:sz w:val="28"/>
          <w:szCs w:val="28"/>
        </w:rPr>
        <w:t xml:space="preserve">склонных </w:t>
      </w:r>
      <w:r>
        <w:rPr>
          <w:rFonts w:ascii="Times New Roman" w:hAnsi="Times New Roman" w:cs="Times New Roman"/>
          <w:sz w:val="28"/>
          <w:szCs w:val="28"/>
        </w:rPr>
        <w:t>и не склонных к конформному поведению</w:t>
      </w:r>
      <w:r w:rsidRPr="003B0C8D">
        <w:rPr>
          <w:rFonts w:ascii="Times New Roman" w:hAnsi="Times New Roman" w:cs="Times New Roman"/>
          <w:sz w:val="28"/>
          <w:szCs w:val="28"/>
        </w:rPr>
        <w:t xml:space="preserve">, сравнивались по выраженности личностных характеристик, оцениваемых по шкалам использованных методик. С помощью корреляционного анализа с применением коэффициента корреляции </w:t>
      </w:r>
      <w:r w:rsidRPr="003B0C8D">
        <w:rPr>
          <w:rFonts w:ascii="Times New Roman" w:hAnsi="Times New Roman" w:cs="Times New Roman"/>
          <w:sz w:val="28"/>
          <w:szCs w:val="28"/>
          <w:lang w:val="en-US"/>
        </w:rPr>
        <w:t>r</w:t>
      </w:r>
      <w:r w:rsidRPr="003B0C8D">
        <w:rPr>
          <w:rFonts w:ascii="Times New Roman" w:hAnsi="Times New Roman" w:cs="Times New Roman"/>
          <w:sz w:val="28"/>
          <w:szCs w:val="28"/>
        </w:rPr>
        <w:t>-</w:t>
      </w:r>
      <w:proofErr w:type="spellStart"/>
      <w:r w:rsidRPr="003B0C8D">
        <w:rPr>
          <w:rFonts w:ascii="Times New Roman" w:hAnsi="Times New Roman" w:cs="Times New Roman"/>
          <w:sz w:val="28"/>
          <w:szCs w:val="28"/>
        </w:rPr>
        <w:t>Спирмена</w:t>
      </w:r>
      <w:proofErr w:type="spellEnd"/>
      <w:r w:rsidRPr="003B0C8D">
        <w:rPr>
          <w:rFonts w:ascii="Times New Roman" w:hAnsi="Times New Roman" w:cs="Times New Roman"/>
          <w:sz w:val="28"/>
          <w:szCs w:val="28"/>
        </w:rPr>
        <w:t xml:space="preserve"> была выявлена статистические значимая </w:t>
      </w:r>
      <w:r>
        <w:rPr>
          <w:rFonts w:ascii="Times New Roman" w:hAnsi="Times New Roman" w:cs="Times New Roman"/>
          <w:sz w:val="28"/>
          <w:szCs w:val="28"/>
        </w:rPr>
        <w:t>положительная</w:t>
      </w:r>
      <w:r w:rsidRPr="003B0C8D">
        <w:rPr>
          <w:rFonts w:ascii="Times New Roman" w:hAnsi="Times New Roman" w:cs="Times New Roman"/>
          <w:sz w:val="28"/>
          <w:szCs w:val="28"/>
        </w:rPr>
        <w:t xml:space="preserve"> взаимосвязь между</w:t>
      </w:r>
      <w:r>
        <w:rPr>
          <w:rFonts w:ascii="Times New Roman" w:hAnsi="Times New Roman" w:cs="Times New Roman"/>
          <w:sz w:val="28"/>
          <w:szCs w:val="28"/>
        </w:rPr>
        <w:t xml:space="preserve"> оценкой склонности к конформному поведению</w:t>
      </w:r>
      <w:r w:rsidRPr="003B0C8D">
        <w:rPr>
          <w:rFonts w:ascii="Times New Roman" w:hAnsi="Times New Roman" w:cs="Times New Roman"/>
          <w:sz w:val="28"/>
          <w:szCs w:val="28"/>
        </w:rPr>
        <w:t xml:space="preserve"> при принятии решений в ситуациях группового давления и моральной нормативностью (р=0,015). </w:t>
      </w:r>
      <w:r>
        <w:rPr>
          <w:rFonts w:ascii="Times New Roman" w:hAnsi="Times New Roman" w:cs="Times New Roman"/>
          <w:sz w:val="28"/>
          <w:szCs w:val="28"/>
        </w:rPr>
        <w:t>Респонденты</w:t>
      </w:r>
      <w:r w:rsidRPr="003B0C8D">
        <w:rPr>
          <w:rFonts w:ascii="Times New Roman" w:hAnsi="Times New Roman" w:cs="Times New Roman"/>
          <w:sz w:val="28"/>
          <w:szCs w:val="28"/>
        </w:rPr>
        <w:t xml:space="preserve">, </w:t>
      </w:r>
      <w:r>
        <w:rPr>
          <w:rFonts w:ascii="Times New Roman" w:hAnsi="Times New Roman" w:cs="Times New Roman"/>
          <w:sz w:val="28"/>
          <w:szCs w:val="28"/>
        </w:rPr>
        <w:t>оценившие себя как склонных</w:t>
      </w:r>
      <w:r w:rsidRPr="003B0C8D">
        <w:rPr>
          <w:rFonts w:ascii="Times New Roman" w:hAnsi="Times New Roman" w:cs="Times New Roman"/>
          <w:sz w:val="28"/>
          <w:szCs w:val="28"/>
        </w:rPr>
        <w:t xml:space="preserve"> </w:t>
      </w:r>
      <w:r>
        <w:rPr>
          <w:rFonts w:ascii="Times New Roman" w:hAnsi="Times New Roman" w:cs="Times New Roman"/>
          <w:sz w:val="28"/>
          <w:szCs w:val="28"/>
        </w:rPr>
        <w:t>к нон-конформному поведению</w:t>
      </w:r>
      <w:r w:rsidRPr="003B0C8D">
        <w:rPr>
          <w:rFonts w:ascii="Times New Roman" w:hAnsi="Times New Roman" w:cs="Times New Roman"/>
          <w:sz w:val="28"/>
          <w:szCs w:val="28"/>
        </w:rPr>
        <w:t xml:space="preserve">, в меньшей степени зависят от влияния социальных норм и более импульсивны. Данная взаимосвязь может объясняться меньшей потребностью в соответствии социальным ожиданиям и нормам среди </w:t>
      </w:r>
      <w:r>
        <w:rPr>
          <w:rFonts w:ascii="Times New Roman" w:hAnsi="Times New Roman" w:cs="Times New Roman"/>
          <w:sz w:val="28"/>
          <w:szCs w:val="28"/>
        </w:rPr>
        <w:t>респондентов</w:t>
      </w:r>
      <w:r w:rsidRPr="003B0C8D">
        <w:rPr>
          <w:rFonts w:ascii="Times New Roman" w:hAnsi="Times New Roman" w:cs="Times New Roman"/>
          <w:sz w:val="28"/>
          <w:szCs w:val="28"/>
        </w:rPr>
        <w:t>,</w:t>
      </w:r>
      <w:r>
        <w:rPr>
          <w:rFonts w:ascii="Times New Roman" w:hAnsi="Times New Roman" w:cs="Times New Roman"/>
          <w:sz w:val="28"/>
          <w:szCs w:val="28"/>
        </w:rPr>
        <w:t xml:space="preserve"> оценивающих себя как </w:t>
      </w:r>
      <w:r w:rsidRPr="003B0C8D">
        <w:rPr>
          <w:rFonts w:ascii="Times New Roman" w:hAnsi="Times New Roman" w:cs="Times New Roman"/>
          <w:sz w:val="28"/>
          <w:szCs w:val="28"/>
        </w:rPr>
        <w:t xml:space="preserve">склонных </w:t>
      </w:r>
      <w:r>
        <w:rPr>
          <w:rFonts w:ascii="Times New Roman" w:hAnsi="Times New Roman" w:cs="Times New Roman"/>
          <w:sz w:val="28"/>
          <w:szCs w:val="28"/>
        </w:rPr>
        <w:t>к нон-конформному поведению</w:t>
      </w:r>
      <w:r w:rsidRPr="003B0C8D">
        <w:rPr>
          <w:rFonts w:ascii="Times New Roman" w:hAnsi="Times New Roman" w:cs="Times New Roman"/>
          <w:sz w:val="28"/>
          <w:szCs w:val="28"/>
        </w:rPr>
        <w:t xml:space="preserve"> при принятии решений в ситуациях группового давления</w:t>
      </w:r>
      <w:r>
        <w:rPr>
          <w:rFonts w:ascii="Times New Roman" w:hAnsi="Times New Roman" w:cs="Times New Roman"/>
          <w:sz w:val="28"/>
          <w:szCs w:val="28"/>
        </w:rPr>
        <w:t>. Обнаруженная взаимосвязь представлена на Схеме 2.</w:t>
      </w:r>
    </w:p>
    <w:p w:rsidR="005D2456" w:rsidRDefault="005D2456" w:rsidP="005D2456">
      <w:pPr>
        <w:spacing w:line="300" w:lineRule="auto"/>
        <w:ind w:firstLine="708"/>
        <w:jc w:val="both"/>
        <w:rPr>
          <w:rFonts w:ascii="Times New Roman" w:hAnsi="Times New Roman" w:cs="Times New Roman"/>
          <w:sz w:val="28"/>
          <w:szCs w:val="28"/>
        </w:rPr>
      </w:pPr>
      <w:r w:rsidRPr="003B0C8D">
        <w:rPr>
          <w:rFonts w:ascii="Times New Roman" w:hAnsi="Times New Roman" w:cs="Times New Roman"/>
          <w:sz w:val="28"/>
          <w:szCs w:val="28"/>
        </w:rPr>
        <w:t xml:space="preserve">Помимо корреляции с уровнем моральной нормативности, была также обнаружена </w:t>
      </w:r>
      <w:r>
        <w:rPr>
          <w:rFonts w:ascii="Times New Roman" w:hAnsi="Times New Roman" w:cs="Times New Roman"/>
          <w:sz w:val="28"/>
          <w:szCs w:val="28"/>
        </w:rPr>
        <w:t>положительная</w:t>
      </w:r>
      <w:r w:rsidRPr="003B0C8D">
        <w:rPr>
          <w:rFonts w:ascii="Times New Roman" w:hAnsi="Times New Roman" w:cs="Times New Roman"/>
          <w:sz w:val="28"/>
          <w:szCs w:val="28"/>
        </w:rPr>
        <w:t xml:space="preserve"> взаимосвязь между </w:t>
      </w:r>
      <w:r>
        <w:rPr>
          <w:rFonts w:ascii="Times New Roman" w:hAnsi="Times New Roman" w:cs="Times New Roman"/>
          <w:sz w:val="28"/>
          <w:szCs w:val="28"/>
        </w:rPr>
        <w:t xml:space="preserve">оценкой </w:t>
      </w:r>
      <w:r w:rsidRPr="003B0C8D">
        <w:rPr>
          <w:rFonts w:ascii="Times New Roman" w:hAnsi="Times New Roman" w:cs="Times New Roman"/>
          <w:sz w:val="28"/>
          <w:szCs w:val="28"/>
        </w:rPr>
        <w:t>склонност</w:t>
      </w:r>
      <w:r>
        <w:rPr>
          <w:rFonts w:ascii="Times New Roman" w:hAnsi="Times New Roman" w:cs="Times New Roman"/>
          <w:sz w:val="28"/>
          <w:szCs w:val="28"/>
        </w:rPr>
        <w:t>и</w:t>
      </w:r>
      <w:r w:rsidRPr="003B0C8D">
        <w:rPr>
          <w:rFonts w:ascii="Times New Roman" w:hAnsi="Times New Roman" w:cs="Times New Roman"/>
          <w:sz w:val="28"/>
          <w:szCs w:val="28"/>
        </w:rPr>
        <w:t xml:space="preserve"> </w:t>
      </w:r>
      <w:r>
        <w:rPr>
          <w:rFonts w:ascii="Times New Roman" w:hAnsi="Times New Roman" w:cs="Times New Roman"/>
          <w:sz w:val="28"/>
          <w:szCs w:val="28"/>
        </w:rPr>
        <w:t>к конформному поведению</w:t>
      </w:r>
      <w:r w:rsidRPr="003B0C8D">
        <w:rPr>
          <w:rFonts w:ascii="Times New Roman" w:hAnsi="Times New Roman" w:cs="Times New Roman"/>
          <w:sz w:val="28"/>
          <w:szCs w:val="28"/>
        </w:rPr>
        <w:t xml:space="preserve"> и мотивацией одобрения на уровне статистической значимости р=0,008. Результаты анализа позволяют сделать вывод о более высокой значимости общественного мнения для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w:t>
      </w:r>
      <w:r>
        <w:rPr>
          <w:rFonts w:ascii="Times New Roman" w:hAnsi="Times New Roman" w:cs="Times New Roman"/>
          <w:sz w:val="28"/>
          <w:szCs w:val="28"/>
        </w:rPr>
        <w:t xml:space="preserve">считающих себя </w:t>
      </w:r>
      <w:r w:rsidRPr="003B0C8D">
        <w:rPr>
          <w:rFonts w:ascii="Times New Roman" w:hAnsi="Times New Roman" w:cs="Times New Roman"/>
          <w:sz w:val="28"/>
          <w:szCs w:val="28"/>
        </w:rPr>
        <w:t>склонн</w:t>
      </w:r>
      <w:r>
        <w:rPr>
          <w:rFonts w:ascii="Times New Roman" w:hAnsi="Times New Roman" w:cs="Times New Roman"/>
          <w:sz w:val="28"/>
          <w:szCs w:val="28"/>
        </w:rPr>
        <w:t>ыми</w:t>
      </w:r>
      <w:r w:rsidRPr="003B0C8D">
        <w:rPr>
          <w:rFonts w:ascii="Times New Roman" w:hAnsi="Times New Roman" w:cs="Times New Roman"/>
          <w:sz w:val="28"/>
          <w:szCs w:val="28"/>
        </w:rPr>
        <w:t xml:space="preserve"> </w:t>
      </w:r>
      <w:r>
        <w:rPr>
          <w:rFonts w:ascii="Times New Roman" w:hAnsi="Times New Roman" w:cs="Times New Roman"/>
          <w:sz w:val="28"/>
          <w:szCs w:val="28"/>
        </w:rPr>
        <w:t>к конформному поведению</w:t>
      </w:r>
      <w:r w:rsidRPr="003B0C8D">
        <w:rPr>
          <w:rFonts w:ascii="Times New Roman" w:hAnsi="Times New Roman" w:cs="Times New Roman"/>
          <w:sz w:val="28"/>
          <w:szCs w:val="28"/>
        </w:rPr>
        <w:t xml:space="preserve"> при принятии решений. </w:t>
      </w:r>
      <w:r>
        <w:rPr>
          <w:rFonts w:ascii="Times New Roman" w:hAnsi="Times New Roman" w:cs="Times New Roman"/>
          <w:sz w:val="28"/>
          <w:szCs w:val="28"/>
        </w:rPr>
        <w:t>Респонденты</w:t>
      </w:r>
      <w:r w:rsidRPr="003B0C8D">
        <w:rPr>
          <w:rFonts w:ascii="Times New Roman" w:hAnsi="Times New Roman" w:cs="Times New Roman"/>
          <w:sz w:val="28"/>
          <w:szCs w:val="28"/>
        </w:rPr>
        <w:t xml:space="preserve">, </w:t>
      </w:r>
      <w:r>
        <w:rPr>
          <w:rFonts w:ascii="Times New Roman" w:hAnsi="Times New Roman" w:cs="Times New Roman"/>
          <w:sz w:val="28"/>
          <w:szCs w:val="28"/>
        </w:rPr>
        <w:t xml:space="preserve">считающие себя </w:t>
      </w:r>
      <w:r w:rsidRPr="003B0C8D">
        <w:rPr>
          <w:rFonts w:ascii="Times New Roman" w:hAnsi="Times New Roman" w:cs="Times New Roman"/>
          <w:sz w:val="28"/>
          <w:szCs w:val="28"/>
        </w:rPr>
        <w:t>склонны</w:t>
      </w:r>
      <w:r>
        <w:rPr>
          <w:rFonts w:ascii="Times New Roman" w:hAnsi="Times New Roman" w:cs="Times New Roman"/>
          <w:sz w:val="28"/>
          <w:szCs w:val="28"/>
        </w:rPr>
        <w:t>ми</w:t>
      </w:r>
      <w:r w:rsidRPr="003B0C8D">
        <w:rPr>
          <w:rFonts w:ascii="Times New Roman" w:hAnsi="Times New Roman" w:cs="Times New Roman"/>
          <w:sz w:val="28"/>
          <w:szCs w:val="28"/>
        </w:rPr>
        <w:t xml:space="preserve"> </w:t>
      </w:r>
      <w:r>
        <w:rPr>
          <w:rFonts w:ascii="Times New Roman" w:hAnsi="Times New Roman" w:cs="Times New Roman"/>
          <w:sz w:val="28"/>
          <w:szCs w:val="28"/>
        </w:rPr>
        <w:t>к нон-конформному поведению</w:t>
      </w:r>
      <w:r w:rsidRPr="003B0C8D">
        <w:rPr>
          <w:rFonts w:ascii="Times New Roman" w:hAnsi="Times New Roman" w:cs="Times New Roman"/>
          <w:sz w:val="28"/>
          <w:szCs w:val="28"/>
        </w:rPr>
        <w:t xml:space="preserve">, напротив, в меньшей степени руководствуются оценками других людей в собственном поведении. </w:t>
      </w:r>
      <w:r>
        <w:rPr>
          <w:rFonts w:ascii="Times New Roman" w:hAnsi="Times New Roman" w:cs="Times New Roman"/>
          <w:sz w:val="28"/>
          <w:szCs w:val="28"/>
        </w:rPr>
        <w:t>Обнаруженная взаимосвязь представлена на Схеме 2.</w:t>
      </w:r>
    </w:p>
    <w:p w:rsidR="005D2456" w:rsidRDefault="005D2456" w:rsidP="005D2456">
      <w:pPr>
        <w:spacing w:line="300" w:lineRule="auto"/>
        <w:ind w:firstLine="708"/>
        <w:rPr>
          <w:rFonts w:ascii="Times New Roman" w:hAnsi="Times New Roman" w:cs="Times New Roman"/>
          <w:sz w:val="28"/>
          <w:szCs w:val="28"/>
        </w:rPr>
      </w:pPr>
    </w:p>
    <w:p w:rsidR="005D2456" w:rsidRDefault="005D2456" w:rsidP="005D2456">
      <w:pPr>
        <w:spacing w:line="300" w:lineRule="auto"/>
        <w:ind w:firstLine="708"/>
        <w:jc w:val="center"/>
        <w:rPr>
          <w:rFonts w:ascii="Times New Roman" w:hAnsi="Times New Roman" w:cs="Times New Roman"/>
          <w:sz w:val="28"/>
          <w:szCs w:val="28"/>
        </w:rPr>
      </w:pPr>
    </w:p>
    <w:p w:rsidR="005D2456" w:rsidRDefault="0055662D" w:rsidP="005D2456">
      <w:pPr>
        <w:spacing w:line="300" w:lineRule="auto"/>
        <w:ind w:firstLine="708"/>
        <w:jc w:val="center"/>
        <w:rPr>
          <w:rFonts w:ascii="Times New Roman" w:hAnsi="Times New Roman" w:cs="Times New Roman"/>
          <w:sz w:val="28"/>
          <w:szCs w:val="28"/>
        </w:rPr>
      </w:pPr>
      <w:r>
        <w:rPr>
          <w:noProof/>
        </w:rPr>
        <w:pict>
          <v:shape id="Блок-схема: альтернативный процесс 3" o:spid="_x0000_s1030" type="#_x0000_t176" style="position:absolute;left:0;text-align:left;margin-left:265.1pt;margin-top:13.05pt;width:183.75pt;height:43.5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" fillcolor="white [3201]" strokecolor="#f79646 [3209]" strokeweight="2pt">
            <v:textbox style="mso-next-textbox:#Блок-схема: альтернативный процесс 3">
              <w:txbxContent>
                <w:p w:rsidR="005D2456" w:rsidRPr="00AC794F" w:rsidRDefault="005D2456" w:rsidP="005D2456">
                  <w:pPr>
                    <w:jc w:val="center"/>
                    <w:rPr>
                      <w:rFonts w:ascii="Times New Roman" w:hAnsi="Times New Roman" w:cs="Times New Roman"/>
                      <w:color w:val="000000" w:themeColor="text1"/>
                      <w:sz w:val="28"/>
                      <w:szCs w:val="28"/>
                    </w:rPr>
                  </w:pPr>
                  <w:r w:rsidRPr="00AC794F">
                    <w:rPr>
                      <w:rFonts w:ascii="Times New Roman" w:hAnsi="Times New Roman" w:cs="Times New Roman"/>
                      <w:color w:val="000000" w:themeColor="text1"/>
                      <w:sz w:val="28"/>
                      <w:szCs w:val="28"/>
                    </w:rPr>
                    <w:t>Моральная нормативность</w:t>
                  </w:r>
                </w:p>
              </w:txbxContent>
            </v:textbox>
            <w10:wrap anchorx="margin"/>
          </v:shape>
        </w:pict>
      </w:r>
      <w:r>
        <w:rPr>
          <w:noProof/>
        </w:rPr>
        <w:pict>
          <v:line id="Прямая соединительная линия 5" o:spid="_x0000_s1029"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65.4pt,16.05pt" to="284.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" strokecolor="black [3213]" strokeweight="1.5pt"/>
        </w:pict>
      </w:r>
    </w:p>
    <w:p w:rsidR="005D2456" w:rsidRDefault="0055662D" w:rsidP="005D2456">
      <w:pPr>
        <w:spacing w:line="300" w:lineRule="auto"/>
        <w:ind w:firstLine="708"/>
        <w:jc w:val="center"/>
        <w:rPr>
          <w:rFonts w:ascii="Times New Roman" w:hAnsi="Times New Roman" w:cs="Times New Roman"/>
          <w:sz w:val="28"/>
          <w:szCs w:val="28"/>
        </w:rPr>
      </w:pPr>
      <w:r>
        <w:rPr>
          <w:noProof/>
        </w:rPr>
        <w:pict>
          <v:shape id="Блок-схема: альтернативный процесс 4" o:spid="_x0000_s1028" type="#_x0000_t176" style="position:absolute;left:0;text-align:left;margin-left:0;margin-top:1.8pt;width:166.5pt;height:7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" fillcolor="white [3201]" strokecolor="#f79646 [3209]" strokeweight="2pt">
            <v:textbox style="mso-next-textbox:#Блок-схема: альтернативный процесс 4">
              <w:txbxContent>
                <w:p w:rsidR="005D2456" w:rsidRPr="00AC794F" w:rsidRDefault="005D2456" w:rsidP="005D2456">
                  <w:pPr>
                    <w:jc w:val="center"/>
                    <w:rPr>
                      <w:rFonts w:ascii="Times New Roman" w:hAnsi="Times New Roman" w:cs="Times New Roman"/>
                      <w:color w:val="000000" w:themeColor="text1"/>
                      <w:sz w:val="28"/>
                      <w:szCs w:val="28"/>
                    </w:rPr>
                  </w:pPr>
                  <w:r w:rsidRPr="00AC794F">
                    <w:rPr>
                      <w:rFonts w:ascii="Times New Roman" w:hAnsi="Times New Roman" w:cs="Times New Roman"/>
                      <w:color w:val="000000" w:themeColor="text1"/>
                      <w:sz w:val="28"/>
                      <w:szCs w:val="28"/>
                    </w:rPr>
                    <w:t>Оценка склонности к конформному поведению</w:t>
                  </w:r>
                </w:p>
              </w:txbxContent>
            </v:textbox>
            <w10:wrap anchorx="margin"/>
          </v:shape>
        </w:pict>
      </w:r>
    </w:p>
    <w:p w:rsidR="005D2456" w:rsidRDefault="005D2456" w:rsidP="005D2456">
      <w:pPr>
        <w:spacing w:line="300" w:lineRule="auto"/>
        <w:ind w:firstLine="708"/>
        <w:jc w:val="center"/>
        <w:rPr>
          <w:rFonts w:ascii="Times New Roman" w:hAnsi="Times New Roman" w:cs="Times New Roman"/>
          <w:sz w:val="28"/>
          <w:szCs w:val="28"/>
        </w:rPr>
      </w:pPr>
    </w:p>
    <w:p w:rsidR="005D2456" w:rsidRDefault="0055662D" w:rsidP="005D2456">
      <w:pPr>
        <w:spacing w:line="300" w:lineRule="auto"/>
        <w:ind w:firstLine="708"/>
        <w:jc w:val="center"/>
        <w:rPr>
          <w:rFonts w:ascii="Times New Roman" w:hAnsi="Times New Roman" w:cs="Times New Roman"/>
          <w:sz w:val="28"/>
          <w:szCs w:val="28"/>
        </w:rPr>
      </w:pPr>
      <w:r>
        <w:rPr>
          <w:noProof/>
        </w:rPr>
        <w:pict>
          <v:line id="Прямая соединительная линия 7" o:spid="_x0000_s1027"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63.2pt,11.95pt" to="281.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" strokecolor="black [3213]" strokeweight="1.5pt">
            <v:stroke linestyle="thinThin"/>
          </v:line>
        </w:pict>
      </w:r>
      <w:r>
        <w:rPr>
          <w:noProof/>
        </w:rPr>
        <w:pict>
          <v:shape id="Блок-схема: альтернативный процесс 11" o:spid="_x0000_s1026" type="#_x0000_t176" style="position:absolute;left:0;text-align:left;margin-left:281.7pt;margin-top:.7pt;width:184.5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" fillcolor="white [3201]" strokecolor="#f79646 [3209]" strokeweight="2pt">
            <v:textbox style="mso-next-textbox:#Блок-схема: альтернативный процесс 11">
              <w:txbxContent>
                <w:p w:rsidR="005D2456" w:rsidRPr="00AC794F" w:rsidRDefault="005D2456" w:rsidP="005D2456">
                  <w:pPr>
                    <w:jc w:val="center"/>
                    <w:rPr>
                      <w:rFonts w:ascii="Times New Roman" w:hAnsi="Times New Roman" w:cs="Times New Roman"/>
                      <w:color w:val="000000" w:themeColor="text1"/>
                      <w:sz w:val="28"/>
                      <w:szCs w:val="28"/>
                    </w:rPr>
                  </w:pPr>
                  <w:r w:rsidRPr="00AC794F">
                    <w:rPr>
                      <w:rFonts w:ascii="Times New Roman" w:hAnsi="Times New Roman" w:cs="Times New Roman"/>
                      <w:color w:val="000000" w:themeColor="text1"/>
                      <w:sz w:val="28"/>
                      <w:szCs w:val="28"/>
                    </w:rPr>
                    <w:t>Мотивация одобрения</w:t>
                  </w:r>
                </w:p>
              </w:txbxContent>
            </v:textbox>
            <w10:wrap anchorx="margin"/>
          </v:shape>
        </w:pict>
      </w:r>
    </w:p>
    <w:p w:rsidR="005D2456" w:rsidRPr="00B8547E" w:rsidRDefault="005D2456" w:rsidP="005D2456">
      <w:pPr>
        <w:spacing w:line="300" w:lineRule="auto"/>
        <w:ind w:firstLine="708"/>
        <w:jc w:val="center"/>
        <w:rPr>
          <w:rFonts w:ascii="Times New Roman" w:hAnsi="Times New Roman" w:cs="Times New Roman"/>
          <w:b/>
          <w:sz w:val="28"/>
          <w:szCs w:val="28"/>
        </w:rPr>
      </w:pPr>
    </w:p>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sz w:val="28"/>
          <w:szCs w:val="28"/>
        </w:rPr>
        <w:t xml:space="preserve">Схема </w:t>
      </w:r>
      <w:r>
        <w:rPr>
          <w:rFonts w:ascii="Times New Roman" w:hAnsi="Times New Roman" w:cs="Times New Roman"/>
          <w:sz w:val="28"/>
          <w:szCs w:val="28"/>
        </w:rPr>
        <w:t>2</w:t>
      </w:r>
      <w:r w:rsidRPr="00E50CB4">
        <w:rPr>
          <w:rFonts w:ascii="Times New Roman" w:hAnsi="Times New Roman" w:cs="Times New Roman"/>
          <w:sz w:val="28"/>
          <w:szCs w:val="28"/>
        </w:rPr>
        <w:t>. Значимые корреляции</w:t>
      </w:r>
      <w:r>
        <w:rPr>
          <w:rFonts w:ascii="Times New Roman" w:hAnsi="Times New Roman" w:cs="Times New Roman"/>
          <w:sz w:val="28"/>
          <w:szCs w:val="28"/>
        </w:rPr>
        <w:t xml:space="preserve"> по переменной оценки конформности поведения</w:t>
      </w:r>
    </w:p>
    <w:p w:rsidR="005D2456" w:rsidRPr="003B0C8D"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tab/>
        <w:t xml:space="preserve">На уровне значимости р=0,034 были обнаружены статистически значимые различия между четырьмя группами, выделенными на основе сочетания факторов возраста и </w:t>
      </w:r>
      <w:r>
        <w:rPr>
          <w:rFonts w:ascii="Times New Roman" w:hAnsi="Times New Roman" w:cs="Times New Roman"/>
          <w:sz w:val="28"/>
          <w:szCs w:val="28"/>
        </w:rPr>
        <w:t xml:space="preserve">оценки </w:t>
      </w:r>
      <w:r w:rsidRPr="003B0C8D">
        <w:rPr>
          <w:rFonts w:ascii="Times New Roman" w:hAnsi="Times New Roman" w:cs="Times New Roman"/>
          <w:sz w:val="28"/>
          <w:szCs w:val="28"/>
        </w:rPr>
        <w:t xml:space="preserve">склонности </w:t>
      </w:r>
      <w:r>
        <w:rPr>
          <w:rFonts w:ascii="Times New Roman" w:hAnsi="Times New Roman" w:cs="Times New Roman"/>
          <w:sz w:val="28"/>
          <w:szCs w:val="28"/>
        </w:rPr>
        <w:t>к конформному поведению</w:t>
      </w:r>
      <w:r w:rsidRPr="003B0C8D">
        <w:rPr>
          <w:rFonts w:ascii="Times New Roman" w:hAnsi="Times New Roman" w:cs="Times New Roman"/>
          <w:sz w:val="28"/>
          <w:szCs w:val="28"/>
        </w:rPr>
        <w:t xml:space="preserve">. Взаимодействие данных факторов связано с выраженностью такой характеристики как инициатива в социальных контактах, измеренной по соответствующей шкале Теста уверенности в себе </w:t>
      </w:r>
      <w:proofErr w:type="spellStart"/>
      <w:r w:rsidRPr="003B0C8D">
        <w:rPr>
          <w:rFonts w:ascii="Times New Roman" w:hAnsi="Times New Roman" w:cs="Times New Roman"/>
          <w:sz w:val="28"/>
          <w:szCs w:val="28"/>
        </w:rPr>
        <w:t>Ромека</w:t>
      </w:r>
      <w:proofErr w:type="spellEnd"/>
      <w:r w:rsidRPr="003B0C8D">
        <w:rPr>
          <w:rFonts w:ascii="Times New Roman" w:hAnsi="Times New Roman" w:cs="Times New Roman"/>
          <w:sz w:val="28"/>
          <w:szCs w:val="28"/>
        </w:rPr>
        <w:t xml:space="preserve">. Средние значения данной переменной распределились следующим образом: группа студентов, </w:t>
      </w:r>
      <w:r>
        <w:rPr>
          <w:rFonts w:ascii="Times New Roman" w:hAnsi="Times New Roman" w:cs="Times New Roman"/>
          <w:sz w:val="28"/>
          <w:szCs w:val="28"/>
        </w:rPr>
        <w:t xml:space="preserve">оценивших себя как </w:t>
      </w:r>
      <w:r w:rsidRPr="003B0C8D">
        <w:rPr>
          <w:rFonts w:ascii="Times New Roman" w:hAnsi="Times New Roman" w:cs="Times New Roman"/>
          <w:sz w:val="28"/>
          <w:szCs w:val="28"/>
        </w:rPr>
        <w:t xml:space="preserve">склонных </w:t>
      </w:r>
      <w:r>
        <w:rPr>
          <w:rFonts w:ascii="Times New Roman" w:hAnsi="Times New Roman" w:cs="Times New Roman"/>
          <w:sz w:val="28"/>
          <w:szCs w:val="28"/>
        </w:rPr>
        <w:t>к нон-конформному поведению</w:t>
      </w:r>
      <w:r w:rsidRPr="003B0C8D">
        <w:rPr>
          <w:rFonts w:ascii="Times New Roman" w:hAnsi="Times New Roman" w:cs="Times New Roman"/>
          <w:sz w:val="28"/>
          <w:szCs w:val="28"/>
        </w:rPr>
        <w:t xml:space="preserve"> – 4,61 балла, группа студентов, </w:t>
      </w:r>
      <w:r>
        <w:rPr>
          <w:rFonts w:ascii="Times New Roman" w:hAnsi="Times New Roman" w:cs="Times New Roman"/>
          <w:sz w:val="28"/>
          <w:szCs w:val="28"/>
        </w:rPr>
        <w:t xml:space="preserve">оценивших себя как </w:t>
      </w:r>
      <w:r w:rsidRPr="003B0C8D">
        <w:rPr>
          <w:rFonts w:ascii="Times New Roman" w:hAnsi="Times New Roman" w:cs="Times New Roman"/>
          <w:sz w:val="28"/>
          <w:szCs w:val="28"/>
        </w:rPr>
        <w:t xml:space="preserve">склонных </w:t>
      </w:r>
      <w:r>
        <w:rPr>
          <w:rFonts w:ascii="Times New Roman" w:hAnsi="Times New Roman" w:cs="Times New Roman"/>
          <w:sz w:val="28"/>
          <w:szCs w:val="28"/>
        </w:rPr>
        <w:t>к конформному поведению</w:t>
      </w:r>
      <w:r w:rsidRPr="003B0C8D">
        <w:rPr>
          <w:rFonts w:ascii="Times New Roman" w:hAnsi="Times New Roman" w:cs="Times New Roman"/>
          <w:sz w:val="28"/>
          <w:szCs w:val="28"/>
        </w:rPr>
        <w:t xml:space="preserve"> – 5,94 баллов, группа взрослых, </w:t>
      </w:r>
      <w:r>
        <w:rPr>
          <w:rFonts w:ascii="Times New Roman" w:hAnsi="Times New Roman" w:cs="Times New Roman"/>
          <w:sz w:val="28"/>
          <w:szCs w:val="28"/>
        </w:rPr>
        <w:t xml:space="preserve">оценивших себя как </w:t>
      </w:r>
      <w:r w:rsidRPr="003B0C8D">
        <w:rPr>
          <w:rFonts w:ascii="Times New Roman" w:hAnsi="Times New Roman" w:cs="Times New Roman"/>
          <w:sz w:val="28"/>
          <w:szCs w:val="28"/>
        </w:rPr>
        <w:t xml:space="preserve">склонных </w:t>
      </w:r>
      <w:r>
        <w:rPr>
          <w:rFonts w:ascii="Times New Roman" w:hAnsi="Times New Roman" w:cs="Times New Roman"/>
          <w:sz w:val="28"/>
          <w:szCs w:val="28"/>
        </w:rPr>
        <w:t>к нон-конформному поведению</w:t>
      </w:r>
      <w:r w:rsidRPr="003B0C8D">
        <w:rPr>
          <w:rFonts w:ascii="Times New Roman" w:hAnsi="Times New Roman" w:cs="Times New Roman"/>
          <w:sz w:val="28"/>
          <w:szCs w:val="28"/>
        </w:rPr>
        <w:t xml:space="preserve"> – 6,58 баллов, группа взрослых, </w:t>
      </w:r>
      <w:r>
        <w:rPr>
          <w:rFonts w:ascii="Times New Roman" w:hAnsi="Times New Roman" w:cs="Times New Roman"/>
          <w:sz w:val="28"/>
          <w:szCs w:val="28"/>
        </w:rPr>
        <w:t xml:space="preserve">оценивших себя как </w:t>
      </w:r>
      <w:r w:rsidRPr="003B0C8D">
        <w:rPr>
          <w:rFonts w:ascii="Times New Roman" w:hAnsi="Times New Roman" w:cs="Times New Roman"/>
          <w:sz w:val="28"/>
          <w:szCs w:val="28"/>
        </w:rPr>
        <w:t xml:space="preserve">склонных </w:t>
      </w:r>
      <w:r>
        <w:rPr>
          <w:rFonts w:ascii="Times New Roman" w:hAnsi="Times New Roman" w:cs="Times New Roman"/>
          <w:sz w:val="28"/>
          <w:szCs w:val="28"/>
        </w:rPr>
        <w:t>к конформному поведению</w:t>
      </w:r>
      <w:r w:rsidRPr="003B0C8D">
        <w:rPr>
          <w:rFonts w:ascii="Times New Roman" w:hAnsi="Times New Roman" w:cs="Times New Roman"/>
          <w:sz w:val="28"/>
          <w:szCs w:val="28"/>
        </w:rPr>
        <w:t xml:space="preserve"> – 5,67 баллов. Таким образом, инициатива в социальных контактах как поведенческое проявление уверенности в себе имеет наибольшую выраженность в группе взрослых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w:t>
      </w:r>
      <w:r>
        <w:rPr>
          <w:rFonts w:ascii="Times New Roman" w:hAnsi="Times New Roman" w:cs="Times New Roman"/>
          <w:sz w:val="28"/>
          <w:szCs w:val="28"/>
        </w:rPr>
        <w:t xml:space="preserve">считающих себя </w:t>
      </w:r>
      <w:r w:rsidRPr="003B0C8D">
        <w:rPr>
          <w:rFonts w:ascii="Times New Roman" w:hAnsi="Times New Roman" w:cs="Times New Roman"/>
          <w:sz w:val="28"/>
          <w:szCs w:val="28"/>
        </w:rPr>
        <w:t>склонны</w:t>
      </w:r>
      <w:r>
        <w:rPr>
          <w:rFonts w:ascii="Times New Roman" w:hAnsi="Times New Roman" w:cs="Times New Roman"/>
          <w:sz w:val="28"/>
          <w:szCs w:val="28"/>
        </w:rPr>
        <w:t>ми</w:t>
      </w:r>
      <w:r w:rsidRPr="003B0C8D">
        <w:rPr>
          <w:rFonts w:ascii="Times New Roman" w:hAnsi="Times New Roman" w:cs="Times New Roman"/>
          <w:sz w:val="28"/>
          <w:szCs w:val="28"/>
        </w:rPr>
        <w:t xml:space="preserve"> </w:t>
      </w:r>
      <w:r>
        <w:rPr>
          <w:rFonts w:ascii="Times New Roman" w:hAnsi="Times New Roman" w:cs="Times New Roman"/>
          <w:sz w:val="28"/>
          <w:szCs w:val="28"/>
        </w:rPr>
        <w:t>к нон-конформному поведению</w:t>
      </w:r>
      <w:r w:rsidRPr="003B0C8D">
        <w:rPr>
          <w:rFonts w:ascii="Times New Roman" w:hAnsi="Times New Roman" w:cs="Times New Roman"/>
          <w:sz w:val="28"/>
          <w:szCs w:val="28"/>
        </w:rPr>
        <w:t xml:space="preserve">. Наименее выражена данная характеристика в группе студентов, </w:t>
      </w:r>
      <w:r>
        <w:rPr>
          <w:rFonts w:ascii="Times New Roman" w:hAnsi="Times New Roman" w:cs="Times New Roman"/>
          <w:sz w:val="28"/>
          <w:szCs w:val="28"/>
        </w:rPr>
        <w:t xml:space="preserve">считающих себя </w:t>
      </w:r>
      <w:r w:rsidRPr="003B0C8D">
        <w:rPr>
          <w:rFonts w:ascii="Times New Roman" w:hAnsi="Times New Roman" w:cs="Times New Roman"/>
          <w:sz w:val="28"/>
          <w:szCs w:val="28"/>
        </w:rPr>
        <w:t>склонны</w:t>
      </w:r>
      <w:r>
        <w:rPr>
          <w:rFonts w:ascii="Times New Roman" w:hAnsi="Times New Roman" w:cs="Times New Roman"/>
          <w:sz w:val="28"/>
          <w:szCs w:val="28"/>
        </w:rPr>
        <w:t>ми</w:t>
      </w:r>
      <w:r w:rsidRPr="003B0C8D">
        <w:rPr>
          <w:rFonts w:ascii="Times New Roman" w:hAnsi="Times New Roman" w:cs="Times New Roman"/>
          <w:sz w:val="28"/>
          <w:szCs w:val="28"/>
        </w:rPr>
        <w:t xml:space="preserve"> </w:t>
      </w:r>
      <w:r>
        <w:rPr>
          <w:rFonts w:ascii="Times New Roman" w:hAnsi="Times New Roman" w:cs="Times New Roman"/>
          <w:sz w:val="28"/>
          <w:szCs w:val="28"/>
        </w:rPr>
        <w:t>к нон-конформному поведению</w:t>
      </w:r>
      <w:r w:rsidRPr="003B0C8D">
        <w:rPr>
          <w:rFonts w:ascii="Times New Roman" w:hAnsi="Times New Roman" w:cs="Times New Roman"/>
          <w:sz w:val="28"/>
          <w:szCs w:val="28"/>
        </w:rPr>
        <w:t xml:space="preserve">. Важно отметить, что в результате одномерного дисперсионного анализа статистически значимых взаимосвязей между </w:t>
      </w:r>
      <w:r>
        <w:rPr>
          <w:rFonts w:ascii="Times New Roman" w:hAnsi="Times New Roman" w:cs="Times New Roman"/>
          <w:sz w:val="28"/>
          <w:szCs w:val="28"/>
        </w:rPr>
        <w:t xml:space="preserve">оценкой </w:t>
      </w:r>
      <w:r w:rsidRPr="003B0C8D">
        <w:rPr>
          <w:rFonts w:ascii="Times New Roman" w:hAnsi="Times New Roman" w:cs="Times New Roman"/>
          <w:sz w:val="28"/>
          <w:szCs w:val="28"/>
        </w:rPr>
        <w:t>склонност</w:t>
      </w:r>
      <w:r>
        <w:rPr>
          <w:rFonts w:ascii="Times New Roman" w:hAnsi="Times New Roman" w:cs="Times New Roman"/>
          <w:sz w:val="28"/>
          <w:szCs w:val="28"/>
        </w:rPr>
        <w:t>и</w:t>
      </w:r>
      <w:r w:rsidRPr="003B0C8D">
        <w:rPr>
          <w:rFonts w:ascii="Times New Roman" w:hAnsi="Times New Roman" w:cs="Times New Roman"/>
          <w:sz w:val="28"/>
          <w:szCs w:val="28"/>
        </w:rPr>
        <w:t xml:space="preserve"> </w:t>
      </w:r>
      <w:r>
        <w:rPr>
          <w:rFonts w:ascii="Times New Roman" w:hAnsi="Times New Roman" w:cs="Times New Roman"/>
          <w:sz w:val="28"/>
          <w:szCs w:val="28"/>
        </w:rPr>
        <w:t>к конформному поведению</w:t>
      </w:r>
      <w:r w:rsidRPr="003B0C8D">
        <w:rPr>
          <w:rFonts w:ascii="Times New Roman" w:hAnsi="Times New Roman" w:cs="Times New Roman"/>
          <w:sz w:val="28"/>
          <w:szCs w:val="28"/>
        </w:rPr>
        <w:t xml:space="preserve"> и инициативой в социальных контактах, а также между возрастом и инициативой в социальных контактах обнаружено не было (р=0,108 и р=0,689 соответственно).</w:t>
      </w:r>
    </w:p>
    <w:p w:rsidR="005D2456"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lastRenderedPageBreak/>
        <w:tab/>
        <w:t xml:space="preserve">Другим важным результатом многомерного факторного анализа является взаимосвязь между взаимодействием факторов </w:t>
      </w:r>
      <w:r>
        <w:rPr>
          <w:rFonts w:ascii="Times New Roman" w:hAnsi="Times New Roman" w:cs="Times New Roman"/>
          <w:sz w:val="28"/>
          <w:szCs w:val="28"/>
        </w:rPr>
        <w:t xml:space="preserve">оценки </w:t>
      </w:r>
      <w:r w:rsidRPr="003B0C8D">
        <w:rPr>
          <w:rFonts w:ascii="Times New Roman" w:hAnsi="Times New Roman" w:cs="Times New Roman"/>
          <w:sz w:val="28"/>
          <w:szCs w:val="28"/>
        </w:rPr>
        <w:t xml:space="preserve">склонности к </w:t>
      </w:r>
      <w:r>
        <w:rPr>
          <w:rFonts w:ascii="Times New Roman" w:hAnsi="Times New Roman" w:cs="Times New Roman"/>
          <w:sz w:val="28"/>
          <w:szCs w:val="28"/>
        </w:rPr>
        <w:t>конформному поведению</w:t>
      </w:r>
      <w:r w:rsidRPr="003B0C8D">
        <w:rPr>
          <w:rFonts w:ascii="Times New Roman" w:hAnsi="Times New Roman" w:cs="Times New Roman"/>
          <w:sz w:val="28"/>
          <w:szCs w:val="28"/>
        </w:rPr>
        <w:t xml:space="preserve"> и </w:t>
      </w:r>
      <w:r>
        <w:rPr>
          <w:rFonts w:ascii="Times New Roman" w:hAnsi="Times New Roman" w:cs="Times New Roman"/>
          <w:sz w:val="28"/>
          <w:szCs w:val="28"/>
        </w:rPr>
        <w:t>категорией</w:t>
      </w:r>
      <w:r w:rsidRPr="003B0C8D">
        <w:rPr>
          <w:rFonts w:ascii="Times New Roman" w:hAnsi="Times New Roman" w:cs="Times New Roman"/>
          <w:sz w:val="28"/>
          <w:szCs w:val="28"/>
        </w:rPr>
        <w:t xml:space="preserve"> вспомогательных факторов при отстаивании точки зрения и эмоциональной стабильностью. Уровень статистической значимости составил </w:t>
      </w:r>
      <w:r>
        <w:rPr>
          <w:rFonts w:ascii="Times New Roman" w:hAnsi="Times New Roman" w:cs="Times New Roman"/>
          <w:sz w:val="28"/>
          <w:szCs w:val="28"/>
        </w:rPr>
        <w:t>р=</w:t>
      </w:r>
      <w:r w:rsidRPr="003B0C8D">
        <w:rPr>
          <w:rFonts w:ascii="Times New Roman" w:hAnsi="Times New Roman" w:cs="Times New Roman"/>
          <w:sz w:val="28"/>
          <w:szCs w:val="28"/>
        </w:rPr>
        <w:t>0,0</w:t>
      </w:r>
      <w:r>
        <w:rPr>
          <w:rFonts w:ascii="Times New Roman" w:hAnsi="Times New Roman" w:cs="Times New Roman"/>
          <w:sz w:val="28"/>
          <w:szCs w:val="28"/>
        </w:rPr>
        <w:t>11</w:t>
      </w:r>
      <w:r w:rsidRPr="003B0C8D">
        <w:rPr>
          <w:rFonts w:ascii="Times New Roman" w:hAnsi="Times New Roman" w:cs="Times New Roman"/>
          <w:sz w:val="28"/>
          <w:szCs w:val="28"/>
        </w:rPr>
        <w:t xml:space="preserve">. Наиболее высокие значения показатель эмоциональной устойчивости принял в группе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w:t>
      </w:r>
      <w:r>
        <w:rPr>
          <w:rFonts w:ascii="Times New Roman" w:hAnsi="Times New Roman" w:cs="Times New Roman"/>
          <w:sz w:val="28"/>
          <w:szCs w:val="28"/>
        </w:rPr>
        <w:t xml:space="preserve">оценивших себя как </w:t>
      </w:r>
      <w:r w:rsidRPr="003B0C8D">
        <w:rPr>
          <w:rFonts w:ascii="Times New Roman" w:hAnsi="Times New Roman" w:cs="Times New Roman"/>
          <w:sz w:val="28"/>
          <w:szCs w:val="28"/>
        </w:rPr>
        <w:t>склонных</w:t>
      </w:r>
      <w:r>
        <w:rPr>
          <w:rFonts w:ascii="Times New Roman" w:hAnsi="Times New Roman" w:cs="Times New Roman"/>
          <w:sz w:val="28"/>
          <w:szCs w:val="28"/>
        </w:rPr>
        <w:t xml:space="preserve"> к конформному</w:t>
      </w:r>
      <w:r w:rsidRPr="003B0C8D">
        <w:rPr>
          <w:rFonts w:ascii="Times New Roman" w:hAnsi="Times New Roman" w:cs="Times New Roman"/>
          <w:sz w:val="28"/>
          <w:szCs w:val="28"/>
        </w:rPr>
        <w:t xml:space="preserve"> и отметивших личностные факторы (в среднем 7,69 баллов). Наименьшей эмоциональной устойчивостью в среднем обладают </w:t>
      </w:r>
      <w:r>
        <w:rPr>
          <w:rFonts w:ascii="Times New Roman" w:hAnsi="Times New Roman" w:cs="Times New Roman"/>
          <w:sz w:val="28"/>
          <w:szCs w:val="28"/>
        </w:rPr>
        <w:t>респонденты</w:t>
      </w:r>
      <w:r w:rsidRPr="003B0C8D">
        <w:rPr>
          <w:rFonts w:ascii="Times New Roman" w:hAnsi="Times New Roman" w:cs="Times New Roman"/>
          <w:sz w:val="28"/>
          <w:szCs w:val="28"/>
        </w:rPr>
        <w:t>,</w:t>
      </w:r>
      <w:r>
        <w:rPr>
          <w:rFonts w:ascii="Times New Roman" w:hAnsi="Times New Roman" w:cs="Times New Roman"/>
          <w:sz w:val="28"/>
          <w:szCs w:val="28"/>
        </w:rPr>
        <w:t xml:space="preserve"> отметившие свою</w:t>
      </w:r>
      <w:r w:rsidRPr="003B0C8D">
        <w:rPr>
          <w:rFonts w:ascii="Times New Roman" w:hAnsi="Times New Roman" w:cs="Times New Roman"/>
          <w:sz w:val="28"/>
          <w:szCs w:val="28"/>
        </w:rPr>
        <w:t xml:space="preserve"> склонн</w:t>
      </w:r>
      <w:r>
        <w:rPr>
          <w:rFonts w:ascii="Times New Roman" w:hAnsi="Times New Roman" w:cs="Times New Roman"/>
          <w:sz w:val="28"/>
          <w:szCs w:val="28"/>
        </w:rPr>
        <w:t>ость к нон-конформному поведению</w:t>
      </w:r>
      <w:r w:rsidRPr="003B0C8D">
        <w:rPr>
          <w:rFonts w:ascii="Times New Roman" w:hAnsi="Times New Roman" w:cs="Times New Roman"/>
          <w:sz w:val="28"/>
          <w:szCs w:val="28"/>
        </w:rPr>
        <w:t xml:space="preserve"> и также указавшие личностные факторы (в среднем 5,23 баллов). Данные значения свидетельствуют о низкой стабильности эмоциональной сферы в этой группе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Средние показатели в группах </w:t>
      </w:r>
      <w:r>
        <w:rPr>
          <w:rFonts w:ascii="Times New Roman" w:hAnsi="Times New Roman" w:cs="Times New Roman"/>
          <w:sz w:val="28"/>
          <w:szCs w:val="28"/>
        </w:rPr>
        <w:t>респондентов</w:t>
      </w:r>
      <w:r w:rsidRPr="003B0C8D">
        <w:rPr>
          <w:rFonts w:ascii="Times New Roman" w:hAnsi="Times New Roman" w:cs="Times New Roman"/>
          <w:sz w:val="28"/>
          <w:szCs w:val="28"/>
        </w:rPr>
        <w:t>, указавших факторы, относящиеся к группе, составили 6,64 баллов для группы</w:t>
      </w:r>
      <w:r>
        <w:rPr>
          <w:rFonts w:ascii="Times New Roman" w:hAnsi="Times New Roman" w:cs="Times New Roman"/>
          <w:sz w:val="28"/>
          <w:szCs w:val="28"/>
        </w:rPr>
        <w:t xml:space="preserve"> с субъективной оценкой своего поведения как нон-конформного</w:t>
      </w:r>
      <w:r w:rsidRPr="003B0C8D">
        <w:rPr>
          <w:rFonts w:ascii="Times New Roman" w:hAnsi="Times New Roman" w:cs="Times New Roman"/>
          <w:sz w:val="28"/>
          <w:szCs w:val="28"/>
        </w:rPr>
        <w:t xml:space="preserve"> и 5,65 баллов для группы</w:t>
      </w:r>
      <w:r>
        <w:rPr>
          <w:rFonts w:ascii="Times New Roman" w:hAnsi="Times New Roman" w:cs="Times New Roman"/>
          <w:sz w:val="28"/>
          <w:szCs w:val="28"/>
        </w:rPr>
        <w:t>, относящей свое поведение</w:t>
      </w:r>
      <w:r w:rsidRPr="003B0C8D">
        <w:rPr>
          <w:rFonts w:ascii="Times New Roman" w:hAnsi="Times New Roman" w:cs="Times New Roman"/>
          <w:sz w:val="28"/>
          <w:szCs w:val="28"/>
        </w:rPr>
        <w:t xml:space="preserve"> </w:t>
      </w:r>
      <w:r>
        <w:rPr>
          <w:rFonts w:ascii="Times New Roman" w:hAnsi="Times New Roman" w:cs="Times New Roman"/>
          <w:sz w:val="28"/>
          <w:szCs w:val="28"/>
        </w:rPr>
        <w:t>к конформному типу</w:t>
      </w:r>
      <w:r w:rsidRPr="003B0C8D">
        <w:rPr>
          <w:rFonts w:ascii="Times New Roman" w:hAnsi="Times New Roman" w:cs="Times New Roman"/>
          <w:sz w:val="28"/>
          <w:szCs w:val="28"/>
        </w:rPr>
        <w:t>.</w:t>
      </w:r>
      <w:r>
        <w:rPr>
          <w:rFonts w:ascii="Times New Roman" w:hAnsi="Times New Roman" w:cs="Times New Roman"/>
          <w:sz w:val="28"/>
          <w:szCs w:val="28"/>
        </w:rPr>
        <w:t xml:space="preserve"> </w:t>
      </w:r>
      <w:r w:rsidRPr="00B3356A">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G</w:t>
      </w:r>
      <w:r w:rsidRPr="00B3356A">
        <w:rPr>
          <w:rFonts w:ascii="Times New Roman" w:hAnsi="Times New Roman" w:cs="Times New Roman"/>
          <w:sz w:val="28"/>
          <w:szCs w:val="28"/>
        </w:rPr>
        <w:t xml:space="preserve">, </w:t>
      </w:r>
      <w:r>
        <w:rPr>
          <w:rFonts w:ascii="Times New Roman" w:hAnsi="Times New Roman" w:cs="Times New Roman"/>
          <w:sz w:val="28"/>
          <w:szCs w:val="28"/>
        </w:rPr>
        <w:t>Таблица 1</w:t>
      </w:r>
      <w:r w:rsidRPr="007F2E86">
        <w:rPr>
          <w:rFonts w:ascii="Times New Roman" w:hAnsi="Times New Roman" w:cs="Times New Roman"/>
          <w:sz w:val="28"/>
          <w:szCs w:val="28"/>
        </w:rPr>
        <w:t>]</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 xml:space="preserve">Обобщая результаты анализа, можно сделать следующие </w:t>
      </w:r>
      <w:r w:rsidRPr="00AC49D0">
        <w:rPr>
          <w:rFonts w:ascii="Times New Roman" w:hAnsi="Times New Roman" w:cs="Times New Roman"/>
          <w:b/>
          <w:sz w:val="28"/>
          <w:szCs w:val="28"/>
        </w:rPr>
        <w:t>выводы</w:t>
      </w:r>
      <w:r>
        <w:rPr>
          <w:rFonts w:ascii="Times New Roman" w:hAnsi="Times New Roman" w:cs="Times New Roman"/>
          <w:sz w:val="28"/>
          <w:szCs w:val="28"/>
        </w:rPr>
        <w:t>:</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B4C15">
        <w:rPr>
          <w:rFonts w:ascii="Times New Roman" w:hAnsi="Times New Roman" w:cs="Times New Roman"/>
          <w:sz w:val="28"/>
          <w:szCs w:val="28"/>
        </w:rPr>
        <w:t xml:space="preserve">В среднем респонденты, оценивающие себя как склонных к конформному поведению, обладают более выраженной мотивацией одобрения и </w:t>
      </w:r>
      <w:r>
        <w:rPr>
          <w:rFonts w:ascii="Times New Roman" w:hAnsi="Times New Roman" w:cs="Times New Roman"/>
          <w:sz w:val="28"/>
          <w:szCs w:val="28"/>
        </w:rPr>
        <w:t xml:space="preserve">более высоким уровнем </w:t>
      </w:r>
      <w:r w:rsidRPr="004B4C15">
        <w:rPr>
          <w:rFonts w:ascii="Times New Roman" w:hAnsi="Times New Roman" w:cs="Times New Roman"/>
          <w:sz w:val="28"/>
          <w:szCs w:val="28"/>
        </w:rPr>
        <w:t>моральной нормативност</w:t>
      </w:r>
      <w:r>
        <w:rPr>
          <w:rFonts w:ascii="Times New Roman" w:hAnsi="Times New Roman" w:cs="Times New Roman"/>
          <w:sz w:val="28"/>
          <w:szCs w:val="28"/>
        </w:rPr>
        <w:t>и</w:t>
      </w:r>
      <w:r w:rsidRPr="004B4C15">
        <w:rPr>
          <w:rFonts w:ascii="Times New Roman" w:hAnsi="Times New Roman" w:cs="Times New Roman"/>
          <w:sz w:val="28"/>
          <w:szCs w:val="28"/>
        </w:rPr>
        <w:t>.</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4B4C15">
        <w:rPr>
          <w:rFonts w:ascii="Times New Roman" w:hAnsi="Times New Roman" w:cs="Times New Roman"/>
          <w:sz w:val="28"/>
          <w:szCs w:val="28"/>
        </w:rPr>
        <w:t>Наибольшей инициативой в социальных контактах обладает группа взрослых респондентов, оценивающих себя как склонных к нон-конформному поведению.</w:t>
      </w:r>
    </w:p>
    <w:p w:rsidR="005D2456" w:rsidRPr="003B0C8D"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3. Наиболее эмоционально устойчивыми являются респонденты, оценивающие себя как склонных к конформному поведению и отметившие личностные вспомогательные факторы отстаивания своей точки зрения.</w:t>
      </w:r>
    </w:p>
    <w:p w:rsidR="005D2456"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tab/>
      </w:r>
      <w:r w:rsidRPr="00AC794F">
        <w:rPr>
          <w:rFonts w:ascii="Times New Roman" w:hAnsi="Times New Roman" w:cs="Times New Roman"/>
          <w:b/>
          <w:sz w:val="28"/>
          <w:szCs w:val="28"/>
        </w:rPr>
        <w:t>Третий вопрос</w:t>
      </w:r>
      <w:r w:rsidRPr="003B0C8D">
        <w:rPr>
          <w:rFonts w:ascii="Times New Roman" w:hAnsi="Times New Roman" w:cs="Times New Roman"/>
          <w:sz w:val="28"/>
          <w:szCs w:val="28"/>
        </w:rPr>
        <w:t xml:space="preserve"> анкеты «Что помогает Вам отстаивать свое мнение в подобных ситуациях?» предполагал развернутый ответ, поэтому предварительно был проведен качественный анализ ответов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В результате удалось выделить две категории факторов, указанных </w:t>
      </w:r>
      <w:r>
        <w:rPr>
          <w:rFonts w:ascii="Times New Roman" w:hAnsi="Times New Roman" w:cs="Times New Roman"/>
          <w:sz w:val="28"/>
          <w:szCs w:val="28"/>
        </w:rPr>
        <w:t>опрошенными</w:t>
      </w:r>
      <w:r w:rsidRPr="003B0C8D">
        <w:rPr>
          <w:rFonts w:ascii="Times New Roman" w:hAnsi="Times New Roman" w:cs="Times New Roman"/>
          <w:sz w:val="28"/>
          <w:szCs w:val="28"/>
        </w:rPr>
        <w:t xml:space="preserve"> как способствующих отстаиванию своей точки зрения. В первую категорию вошли факторы, относящиеся к характеристикам субъекта, принимающего решения. Факторы из второй категории включали в себя характеристики, </w:t>
      </w:r>
      <w:r w:rsidRPr="003B0C8D">
        <w:rPr>
          <w:rFonts w:ascii="Times New Roman" w:hAnsi="Times New Roman" w:cs="Times New Roman"/>
          <w:sz w:val="28"/>
          <w:szCs w:val="28"/>
        </w:rPr>
        <w:lastRenderedPageBreak/>
        <w:t>относящиеся к представителям группы, оказывающей давление на субъекта, принимающего решение, а также характеристики самой ситуации. Для удобства при дальнейшем описании данные категории факторов условно обозначены как «личностные» и «ситуативные».</w:t>
      </w:r>
      <w:r>
        <w:rPr>
          <w:rFonts w:ascii="Times New Roman" w:hAnsi="Times New Roman" w:cs="Times New Roman"/>
          <w:sz w:val="28"/>
          <w:szCs w:val="28"/>
        </w:rPr>
        <w:br/>
        <w:t>Примеры обеих категорий факторов приведены в Таблице 1.</w:t>
      </w:r>
    </w:p>
    <w:tbl>
      <w:tblPr>
        <w:tblStyle w:val="ab"/>
        <w:tblW w:w="0" w:type="auto"/>
        <w:tblLook w:val="04A0" w:firstRow="1" w:lastRow="0" w:firstColumn="1" w:lastColumn="0" w:noHBand="0" w:noVBand="1"/>
      </w:tblPr>
      <w:tblGrid>
        <w:gridCol w:w="4672"/>
        <w:gridCol w:w="4673"/>
      </w:tblGrid>
      <w:tr w:rsidR="005D2456" w:rsidTr="005D2456">
        <w:tc>
          <w:tcPr>
            <w:tcW w:w="4672" w:type="dxa"/>
          </w:tcPr>
          <w:p w:rsidR="005D2456" w:rsidRDefault="005D2456" w:rsidP="005D2456">
            <w:pPr>
              <w:spacing w:line="300" w:lineRule="auto"/>
              <w:jc w:val="center"/>
              <w:rPr>
                <w:rFonts w:ascii="Times New Roman" w:hAnsi="Times New Roman" w:cs="Times New Roman"/>
                <w:sz w:val="28"/>
                <w:szCs w:val="28"/>
              </w:rPr>
            </w:pPr>
            <w:r>
              <w:rPr>
                <w:rFonts w:ascii="Times New Roman" w:hAnsi="Times New Roman" w:cs="Times New Roman"/>
                <w:sz w:val="28"/>
                <w:szCs w:val="28"/>
              </w:rPr>
              <w:t>Категория</w:t>
            </w:r>
          </w:p>
        </w:tc>
        <w:tc>
          <w:tcPr>
            <w:tcW w:w="4673" w:type="dxa"/>
          </w:tcPr>
          <w:p w:rsidR="005D2456" w:rsidRDefault="005D2456" w:rsidP="005D2456">
            <w:pPr>
              <w:spacing w:line="300" w:lineRule="auto"/>
              <w:jc w:val="center"/>
              <w:rPr>
                <w:rFonts w:ascii="Times New Roman" w:hAnsi="Times New Roman" w:cs="Times New Roman"/>
                <w:sz w:val="28"/>
                <w:szCs w:val="28"/>
              </w:rPr>
            </w:pPr>
            <w:r>
              <w:rPr>
                <w:rFonts w:ascii="Times New Roman" w:hAnsi="Times New Roman" w:cs="Times New Roman"/>
                <w:sz w:val="28"/>
                <w:szCs w:val="28"/>
              </w:rPr>
              <w:t>Примеры</w:t>
            </w:r>
          </w:p>
        </w:tc>
      </w:tr>
      <w:tr w:rsidR="005D2456" w:rsidTr="005D2456">
        <w:tc>
          <w:tcPr>
            <w:tcW w:w="4672" w:type="dxa"/>
          </w:tcPr>
          <w:p w:rsidR="005D2456" w:rsidRDefault="005D2456" w:rsidP="005D2456">
            <w:pPr>
              <w:spacing w:line="300" w:lineRule="auto"/>
              <w:jc w:val="center"/>
              <w:rPr>
                <w:rFonts w:ascii="Times New Roman" w:hAnsi="Times New Roman" w:cs="Times New Roman"/>
                <w:sz w:val="28"/>
                <w:szCs w:val="28"/>
              </w:rPr>
            </w:pPr>
            <w:r>
              <w:rPr>
                <w:rFonts w:ascii="Times New Roman" w:hAnsi="Times New Roman" w:cs="Times New Roman"/>
                <w:sz w:val="28"/>
                <w:szCs w:val="28"/>
              </w:rPr>
              <w:t>Личностные способствующие факторы</w:t>
            </w:r>
          </w:p>
        </w:tc>
        <w:tc>
          <w:tcPr>
            <w:tcW w:w="4673" w:type="dxa"/>
          </w:tcPr>
          <w:p w:rsidR="005D2456" w:rsidRPr="00725998" w:rsidRDefault="005D2456" w:rsidP="005D2456">
            <w:pPr>
              <w:spacing w:line="300" w:lineRule="auto"/>
              <w:rPr>
                <w:rFonts w:ascii="Times New Roman" w:hAnsi="Times New Roman" w:cs="Times New Roman"/>
                <w:sz w:val="28"/>
                <w:szCs w:val="28"/>
              </w:rPr>
            </w:pPr>
            <w:r>
              <w:rPr>
                <w:rFonts w:ascii="Times New Roman" w:hAnsi="Times New Roman" w:cs="Times New Roman"/>
                <w:sz w:val="28"/>
                <w:szCs w:val="28"/>
              </w:rPr>
              <w:t xml:space="preserve">- </w:t>
            </w:r>
            <w:r w:rsidRPr="00725998">
              <w:rPr>
                <w:rFonts w:ascii="Times New Roman" w:hAnsi="Times New Roman" w:cs="Times New Roman"/>
                <w:sz w:val="28"/>
                <w:szCs w:val="28"/>
              </w:rPr>
              <w:t>настойчивость</w:t>
            </w:r>
          </w:p>
          <w:p w:rsidR="005D2456" w:rsidRPr="00725998" w:rsidRDefault="005D2456" w:rsidP="005D2456">
            <w:pPr>
              <w:spacing w:line="300" w:lineRule="auto"/>
              <w:rPr>
                <w:rFonts w:ascii="Times New Roman" w:hAnsi="Times New Roman" w:cs="Times New Roman"/>
                <w:sz w:val="28"/>
                <w:szCs w:val="28"/>
              </w:rPr>
            </w:pPr>
            <w:r w:rsidRPr="00725998">
              <w:rPr>
                <w:rFonts w:ascii="Times New Roman" w:hAnsi="Times New Roman" w:cs="Times New Roman"/>
                <w:sz w:val="28"/>
                <w:szCs w:val="28"/>
              </w:rPr>
              <w:t>- независимость от мнения окружающих</w:t>
            </w:r>
          </w:p>
          <w:p w:rsidR="005D2456" w:rsidRPr="00725998" w:rsidRDefault="005D2456" w:rsidP="005D2456">
            <w:pPr>
              <w:spacing w:line="300" w:lineRule="auto"/>
              <w:rPr>
                <w:rFonts w:ascii="Times New Roman" w:hAnsi="Times New Roman" w:cs="Times New Roman"/>
                <w:sz w:val="28"/>
                <w:szCs w:val="28"/>
              </w:rPr>
            </w:pPr>
            <w:r w:rsidRPr="00725998">
              <w:rPr>
                <w:rFonts w:ascii="Times New Roman" w:hAnsi="Times New Roman" w:cs="Times New Roman"/>
                <w:sz w:val="28"/>
                <w:szCs w:val="28"/>
              </w:rPr>
              <w:t>- стремление к самостоятельности в принятии решений</w:t>
            </w:r>
          </w:p>
          <w:p w:rsidR="005D2456" w:rsidRDefault="005D2456" w:rsidP="005D2456">
            <w:pPr>
              <w:spacing w:line="300" w:lineRule="auto"/>
              <w:rPr>
                <w:rFonts w:ascii="Times New Roman" w:hAnsi="Times New Roman" w:cs="Times New Roman"/>
                <w:sz w:val="28"/>
                <w:szCs w:val="28"/>
              </w:rPr>
            </w:pPr>
            <w:r w:rsidRPr="00725998">
              <w:rPr>
                <w:rFonts w:ascii="Times New Roman" w:hAnsi="Times New Roman" w:cs="Times New Roman"/>
                <w:sz w:val="28"/>
                <w:szCs w:val="28"/>
              </w:rPr>
              <w:t xml:space="preserve">- развитое аналитическое мышление  </w:t>
            </w:r>
          </w:p>
        </w:tc>
      </w:tr>
      <w:tr w:rsidR="005D2456" w:rsidTr="005D2456">
        <w:tc>
          <w:tcPr>
            <w:tcW w:w="4672" w:type="dxa"/>
          </w:tcPr>
          <w:p w:rsidR="005D2456" w:rsidRDefault="005D2456" w:rsidP="005D2456">
            <w:pPr>
              <w:spacing w:line="300" w:lineRule="auto"/>
              <w:jc w:val="center"/>
              <w:rPr>
                <w:rFonts w:ascii="Times New Roman" w:hAnsi="Times New Roman" w:cs="Times New Roman"/>
                <w:sz w:val="28"/>
                <w:szCs w:val="28"/>
              </w:rPr>
            </w:pPr>
            <w:r>
              <w:rPr>
                <w:rFonts w:ascii="Times New Roman" w:hAnsi="Times New Roman" w:cs="Times New Roman"/>
                <w:sz w:val="28"/>
                <w:szCs w:val="28"/>
              </w:rPr>
              <w:t>Ситуативные способствующие факторы</w:t>
            </w:r>
          </w:p>
        </w:tc>
        <w:tc>
          <w:tcPr>
            <w:tcW w:w="4673" w:type="dxa"/>
          </w:tcPr>
          <w:p w:rsidR="005D2456" w:rsidRPr="00725998" w:rsidRDefault="005D2456" w:rsidP="005D2456">
            <w:pPr>
              <w:spacing w:line="300" w:lineRule="auto"/>
              <w:rPr>
                <w:rFonts w:ascii="Times New Roman" w:hAnsi="Times New Roman" w:cs="Times New Roman"/>
                <w:sz w:val="28"/>
                <w:szCs w:val="28"/>
              </w:rPr>
            </w:pPr>
            <w:r w:rsidRPr="00725998">
              <w:rPr>
                <w:rFonts w:ascii="Times New Roman" w:hAnsi="Times New Roman" w:cs="Times New Roman"/>
                <w:sz w:val="28"/>
                <w:szCs w:val="28"/>
              </w:rPr>
              <w:t>- низкая осведомленность группы по проблемному вопросу</w:t>
            </w:r>
          </w:p>
          <w:p w:rsidR="005D2456" w:rsidRPr="00725998" w:rsidRDefault="005D2456" w:rsidP="005D2456">
            <w:pPr>
              <w:spacing w:line="300" w:lineRule="auto"/>
              <w:rPr>
                <w:rFonts w:ascii="Times New Roman" w:hAnsi="Times New Roman" w:cs="Times New Roman"/>
                <w:sz w:val="28"/>
                <w:szCs w:val="28"/>
              </w:rPr>
            </w:pPr>
            <w:r w:rsidRPr="00725998">
              <w:rPr>
                <w:rFonts w:ascii="Times New Roman" w:hAnsi="Times New Roman" w:cs="Times New Roman"/>
                <w:sz w:val="28"/>
                <w:szCs w:val="28"/>
              </w:rPr>
              <w:t>- высокая толерантность группы по отношению к принимаемым субъектом решениям</w:t>
            </w:r>
          </w:p>
          <w:p w:rsidR="005D2456" w:rsidRPr="00725998" w:rsidRDefault="005D2456" w:rsidP="005D2456">
            <w:pPr>
              <w:spacing w:line="300" w:lineRule="auto"/>
              <w:rPr>
                <w:rFonts w:ascii="Times New Roman" w:hAnsi="Times New Roman" w:cs="Times New Roman"/>
                <w:sz w:val="28"/>
                <w:szCs w:val="28"/>
              </w:rPr>
            </w:pPr>
            <w:r w:rsidRPr="00725998">
              <w:rPr>
                <w:rFonts w:ascii="Times New Roman" w:hAnsi="Times New Roman" w:cs="Times New Roman"/>
                <w:sz w:val="28"/>
                <w:szCs w:val="28"/>
              </w:rPr>
              <w:t>- низкая значимость принимаемого субъектом решения для представителей группы</w:t>
            </w:r>
          </w:p>
          <w:p w:rsidR="005D2456" w:rsidRDefault="005D2456" w:rsidP="005D2456">
            <w:pPr>
              <w:spacing w:line="300" w:lineRule="auto"/>
              <w:rPr>
                <w:rFonts w:ascii="Times New Roman" w:hAnsi="Times New Roman" w:cs="Times New Roman"/>
                <w:sz w:val="28"/>
                <w:szCs w:val="28"/>
              </w:rPr>
            </w:pPr>
            <w:r w:rsidRPr="00725998">
              <w:rPr>
                <w:rFonts w:ascii="Times New Roman" w:hAnsi="Times New Roman" w:cs="Times New Roman"/>
                <w:sz w:val="28"/>
                <w:szCs w:val="28"/>
              </w:rPr>
              <w:t>- возможность отсрочить принятие окончательного решения</w:t>
            </w:r>
          </w:p>
        </w:tc>
      </w:tr>
    </w:tbl>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sz w:val="28"/>
          <w:szCs w:val="28"/>
        </w:rPr>
        <w:t>Таблица 1. Примеры факторов, способствующих отстаиванию с</w:t>
      </w:r>
      <w:r>
        <w:rPr>
          <w:rFonts w:ascii="Times New Roman" w:hAnsi="Times New Roman" w:cs="Times New Roman"/>
          <w:sz w:val="28"/>
          <w:szCs w:val="28"/>
        </w:rPr>
        <w:t>воей точки зрения</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Pr="003B0C8D">
        <w:rPr>
          <w:rFonts w:ascii="Times New Roman" w:hAnsi="Times New Roman" w:cs="Times New Roman"/>
          <w:sz w:val="28"/>
          <w:szCs w:val="28"/>
        </w:rPr>
        <w:t xml:space="preserve">В 58% случаев </w:t>
      </w:r>
      <w:r>
        <w:rPr>
          <w:rFonts w:ascii="Times New Roman" w:hAnsi="Times New Roman" w:cs="Times New Roman"/>
          <w:sz w:val="28"/>
          <w:szCs w:val="28"/>
        </w:rPr>
        <w:t>респонденты</w:t>
      </w:r>
      <w:r w:rsidRPr="003B0C8D">
        <w:rPr>
          <w:rFonts w:ascii="Times New Roman" w:hAnsi="Times New Roman" w:cs="Times New Roman"/>
          <w:sz w:val="28"/>
          <w:szCs w:val="28"/>
        </w:rPr>
        <w:t xml:space="preserve"> указывали личностные факторы, способствующие отстаиванию собственной точки зрения при принятии решений в ситуациях группового давления. </w:t>
      </w:r>
      <w:r>
        <w:rPr>
          <w:rFonts w:ascii="Times New Roman" w:hAnsi="Times New Roman" w:cs="Times New Roman"/>
          <w:sz w:val="28"/>
          <w:szCs w:val="28"/>
        </w:rPr>
        <w:t xml:space="preserve">Распределение ответов респондентов на данный вопрос представлено на Рисунке 3. </w:t>
      </w:r>
      <w:r w:rsidRPr="003B0C8D">
        <w:rPr>
          <w:rFonts w:ascii="Times New Roman" w:hAnsi="Times New Roman" w:cs="Times New Roman"/>
          <w:sz w:val="28"/>
          <w:szCs w:val="28"/>
        </w:rPr>
        <w:t>Распределение данной переменной отличается от нормального, поскольку значение эксцесса составило -1,946. Значения эксцесса и асимметрии указывают на островершинный график распределения со сдвигом в сторону меньших значений.</w:t>
      </w:r>
      <w:r>
        <w:rPr>
          <w:rFonts w:ascii="Times New Roman" w:hAnsi="Times New Roman" w:cs="Times New Roman"/>
          <w:sz w:val="28"/>
          <w:szCs w:val="28"/>
        </w:rPr>
        <w:t xml:space="preserve"> </w:t>
      </w:r>
      <w:r w:rsidRPr="003E054D">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F</w:t>
      </w:r>
      <w:r w:rsidRPr="003E054D">
        <w:rPr>
          <w:rFonts w:ascii="Times New Roman" w:hAnsi="Times New Roman" w:cs="Times New Roman"/>
          <w:sz w:val="28"/>
          <w:szCs w:val="28"/>
        </w:rPr>
        <w:t xml:space="preserve">, </w:t>
      </w:r>
      <w:r>
        <w:rPr>
          <w:rFonts w:ascii="Times New Roman" w:hAnsi="Times New Roman" w:cs="Times New Roman"/>
          <w:sz w:val="28"/>
          <w:szCs w:val="28"/>
        </w:rPr>
        <w:t>График 3</w:t>
      </w:r>
      <w:r w:rsidRPr="003E054D">
        <w:rPr>
          <w:rFonts w:ascii="Times New Roman" w:hAnsi="Times New Roman" w:cs="Times New Roman"/>
          <w:sz w:val="28"/>
          <w:szCs w:val="28"/>
        </w:rPr>
        <w:t>]</w:t>
      </w:r>
    </w:p>
    <w:p w:rsidR="005D2456" w:rsidRPr="00E50CB4" w:rsidRDefault="005D2456" w:rsidP="005D2456">
      <w:pPr>
        <w:spacing w:line="30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3CE7042" wp14:editId="01B57098">
            <wp:extent cx="5499100" cy="321310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r w:rsidRPr="003B0C8D">
        <w:rPr>
          <w:rFonts w:ascii="Times New Roman" w:hAnsi="Times New Roman" w:cs="Times New Roman"/>
          <w:sz w:val="28"/>
          <w:szCs w:val="28"/>
        </w:rPr>
        <w:br/>
      </w:r>
      <w:r w:rsidRPr="00E50CB4">
        <w:rPr>
          <w:rFonts w:ascii="Times New Roman" w:hAnsi="Times New Roman" w:cs="Times New Roman"/>
          <w:sz w:val="28"/>
          <w:szCs w:val="28"/>
        </w:rPr>
        <w:t>Рисунок 3. Распределение выбора категории факторов, способствующих отстаиванию своей точки зрения</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Pr="003B0C8D">
        <w:rPr>
          <w:rFonts w:ascii="Times New Roman" w:hAnsi="Times New Roman" w:cs="Times New Roman"/>
          <w:sz w:val="28"/>
          <w:szCs w:val="28"/>
        </w:rPr>
        <w:t xml:space="preserve">В зависимости от категории факторов, указанных в ответе на данный вопрос, </w:t>
      </w:r>
      <w:r>
        <w:rPr>
          <w:rFonts w:ascii="Times New Roman" w:hAnsi="Times New Roman" w:cs="Times New Roman"/>
          <w:sz w:val="28"/>
          <w:szCs w:val="28"/>
        </w:rPr>
        <w:t>респонденты</w:t>
      </w:r>
      <w:r w:rsidRPr="003B0C8D">
        <w:rPr>
          <w:rFonts w:ascii="Times New Roman" w:hAnsi="Times New Roman" w:cs="Times New Roman"/>
          <w:sz w:val="28"/>
          <w:szCs w:val="28"/>
        </w:rPr>
        <w:t xml:space="preserve"> были разделены на две группы. Для сравнения этих групп по различным индивидуально-личностным особенностям использовался метод сравнения средни</w:t>
      </w:r>
      <w:r>
        <w:rPr>
          <w:rFonts w:ascii="Times New Roman" w:hAnsi="Times New Roman" w:cs="Times New Roman"/>
          <w:sz w:val="28"/>
          <w:szCs w:val="28"/>
        </w:rPr>
        <w:t>х</w:t>
      </w:r>
      <w:r w:rsidRPr="003B0C8D">
        <w:rPr>
          <w:rFonts w:ascii="Times New Roman" w:hAnsi="Times New Roman" w:cs="Times New Roman"/>
          <w:sz w:val="28"/>
          <w:szCs w:val="28"/>
        </w:rPr>
        <w:t xml:space="preserve"> с применением </w:t>
      </w:r>
      <w:r w:rsidRPr="003B0C8D">
        <w:rPr>
          <w:rFonts w:ascii="Times New Roman" w:hAnsi="Times New Roman" w:cs="Times New Roman"/>
          <w:sz w:val="28"/>
          <w:szCs w:val="28"/>
          <w:lang w:val="en-US"/>
        </w:rPr>
        <w:t>U</w:t>
      </w:r>
      <w:r w:rsidRPr="003B0C8D">
        <w:rPr>
          <w:rFonts w:ascii="Times New Roman" w:hAnsi="Times New Roman" w:cs="Times New Roman"/>
          <w:sz w:val="28"/>
          <w:szCs w:val="28"/>
        </w:rPr>
        <w:t xml:space="preserve">-критерия Манна-Уитни. В результате сравнения были обнаружены статистические значимые межгрупповые различия по направленности локуса контроля (р=0,042). Среди </w:t>
      </w:r>
      <w:r>
        <w:rPr>
          <w:rFonts w:ascii="Times New Roman" w:hAnsi="Times New Roman" w:cs="Times New Roman"/>
          <w:sz w:val="28"/>
          <w:szCs w:val="28"/>
        </w:rPr>
        <w:t>опрошенных</w:t>
      </w:r>
      <w:r w:rsidRPr="003B0C8D">
        <w:rPr>
          <w:rFonts w:ascii="Times New Roman" w:hAnsi="Times New Roman" w:cs="Times New Roman"/>
          <w:sz w:val="28"/>
          <w:szCs w:val="28"/>
        </w:rPr>
        <w:t xml:space="preserve">, указавших личностные факторы, статистически чаще наблюдается внутренняя направленность локуса контроля. </w:t>
      </w:r>
      <w:r>
        <w:rPr>
          <w:rFonts w:ascii="Times New Roman" w:hAnsi="Times New Roman" w:cs="Times New Roman"/>
          <w:sz w:val="28"/>
          <w:szCs w:val="28"/>
        </w:rPr>
        <w:t>Респонденты</w:t>
      </w:r>
      <w:r w:rsidRPr="003B0C8D">
        <w:rPr>
          <w:rFonts w:ascii="Times New Roman" w:hAnsi="Times New Roman" w:cs="Times New Roman"/>
          <w:sz w:val="28"/>
          <w:szCs w:val="28"/>
        </w:rPr>
        <w:t xml:space="preserve">, указавшие ситуативные факторы, статистически чаще обладают внешним локусом контроля. Возможным объяснением описанных различий является оценка ситуации принятия решения </w:t>
      </w:r>
      <w:r>
        <w:rPr>
          <w:rFonts w:ascii="Times New Roman" w:hAnsi="Times New Roman" w:cs="Times New Roman"/>
          <w:sz w:val="28"/>
          <w:szCs w:val="28"/>
        </w:rPr>
        <w:t>респондентами</w:t>
      </w:r>
      <w:r w:rsidRPr="003B0C8D">
        <w:rPr>
          <w:rFonts w:ascii="Times New Roman" w:hAnsi="Times New Roman" w:cs="Times New Roman"/>
          <w:sz w:val="28"/>
          <w:szCs w:val="28"/>
        </w:rPr>
        <w:t xml:space="preserve"> с внутренним локусом контроля как личной ответственности. Вследствие этого эффективность отстаивания собственной точки зрения для группы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с внутренним локусом контроля также зависит от их собственного поведения и личностных особенностей. В восприятии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с внешним локусом контроля эффективность отстаивания точки зрения зависит от совокупности внешних факторов, в том ч</w:t>
      </w:r>
      <w:r>
        <w:rPr>
          <w:rFonts w:ascii="Times New Roman" w:hAnsi="Times New Roman" w:cs="Times New Roman"/>
          <w:sz w:val="28"/>
          <w:szCs w:val="28"/>
        </w:rPr>
        <w:t>и</w:t>
      </w:r>
      <w:r w:rsidRPr="003B0C8D">
        <w:rPr>
          <w:rFonts w:ascii="Times New Roman" w:hAnsi="Times New Roman" w:cs="Times New Roman"/>
          <w:sz w:val="28"/>
          <w:szCs w:val="28"/>
        </w:rPr>
        <w:t>сле характеристик группы, оказывающей давление при принятии субъектом решений.</w:t>
      </w:r>
      <w:r>
        <w:rPr>
          <w:rFonts w:ascii="Times New Roman" w:hAnsi="Times New Roman" w:cs="Times New Roman"/>
          <w:sz w:val="28"/>
          <w:szCs w:val="28"/>
        </w:rPr>
        <w:t xml:space="preserve"> </w:t>
      </w:r>
      <w:r w:rsidRPr="00B3356A">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G</w:t>
      </w:r>
      <w:r w:rsidRPr="00B3356A">
        <w:rPr>
          <w:rFonts w:ascii="Times New Roman" w:hAnsi="Times New Roman" w:cs="Times New Roman"/>
          <w:sz w:val="28"/>
          <w:szCs w:val="28"/>
        </w:rPr>
        <w:t xml:space="preserve">, </w:t>
      </w:r>
      <w:r>
        <w:rPr>
          <w:rFonts w:ascii="Times New Roman" w:hAnsi="Times New Roman" w:cs="Times New Roman"/>
          <w:sz w:val="28"/>
          <w:szCs w:val="28"/>
        </w:rPr>
        <w:t>Таблица 2</w:t>
      </w:r>
      <w:r w:rsidRPr="007F2E86">
        <w:rPr>
          <w:rFonts w:ascii="Times New Roman" w:hAnsi="Times New Roman" w:cs="Times New Roman"/>
          <w:sz w:val="28"/>
          <w:szCs w:val="28"/>
        </w:rPr>
        <w:t>]</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 xml:space="preserve">Подводя предварительные итоги, можно сформулировать следующие </w:t>
      </w:r>
      <w:r w:rsidRPr="00AC49D0">
        <w:rPr>
          <w:rFonts w:ascii="Times New Roman" w:hAnsi="Times New Roman" w:cs="Times New Roman"/>
          <w:b/>
          <w:sz w:val="28"/>
          <w:szCs w:val="28"/>
        </w:rPr>
        <w:t>выводы</w:t>
      </w:r>
      <w:r>
        <w:rPr>
          <w:rFonts w:ascii="Times New Roman" w:hAnsi="Times New Roman" w:cs="Times New Roman"/>
          <w:sz w:val="28"/>
          <w:szCs w:val="28"/>
        </w:rPr>
        <w:t xml:space="preserve"> по данному разделу:</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4B4C15">
        <w:rPr>
          <w:rFonts w:ascii="Times New Roman" w:hAnsi="Times New Roman" w:cs="Times New Roman"/>
          <w:sz w:val="28"/>
          <w:szCs w:val="28"/>
        </w:rPr>
        <w:t>Респонденты, опирающиеся на личностные характеристики при отстаивании собственной точки зрения, обладают более выраженной внутренней направленностью локуса контроля.</w:t>
      </w:r>
    </w:p>
    <w:p w:rsidR="005D2456" w:rsidRPr="003B0C8D"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2</w:t>
      </w:r>
      <w:r w:rsidRPr="004B4C15">
        <w:rPr>
          <w:rFonts w:ascii="Times New Roman" w:hAnsi="Times New Roman" w:cs="Times New Roman"/>
          <w:sz w:val="28"/>
          <w:szCs w:val="28"/>
        </w:rPr>
        <w:t>. Наиболее эмоционально устойчивы респонденты, оценивающие себя как склонных к конформному поведению и опирающиеся на личностные характеристики при отстаивании собственной точки зрения.</w:t>
      </w:r>
    </w:p>
    <w:p w:rsidR="005D2456"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tab/>
      </w:r>
      <w:r w:rsidRPr="00AC794F">
        <w:rPr>
          <w:rFonts w:ascii="Times New Roman" w:hAnsi="Times New Roman" w:cs="Times New Roman"/>
          <w:b/>
          <w:sz w:val="28"/>
          <w:szCs w:val="28"/>
        </w:rPr>
        <w:t>Четвертый вопрос</w:t>
      </w:r>
      <w:r w:rsidRPr="003B0C8D">
        <w:rPr>
          <w:rFonts w:ascii="Times New Roman" w:hAnsi="Times New Roman" w:cs="Times New Roman"/>
          <w:sz w:val="28"/>
          <w:szCs w:val="28"/>
        </w:rPr>
        <w:t xml:space="preserve"> анкеты «Что заставляет Вас отказываться от своей точки зрения в пользу мнения окружающих?» также предполагал развернутый ответ. Аналогичным образом с помощью качественного анализа было выделено две категории факторов, препятствующих отстаиванию собственной точки зрения при принятии решений в ситуациях группового давления – личностные и ситуативные. </w:t>
      </w:r>
      <w:r>
        <w:rPr>
          <w:rFonts w:ascii="Times New Roman" w:hAnsi="Times New Roman" w:cs="Times New Roman"/>
          <w:sz w:val="28"/>
          <w:szCs w:val="28"/>
        </w:rPr>
        <w:t>Примеры личностных и ситуативных препятствующих факторов приведены в Таблице 2.</w:t>
      </w:r>
    </w:p>
    <w:tbl>
      <w:tblPr>
        <w:tblStyle w:val="ab"/>
        <w:tblW w:w="0" w:type="auto"/>
        <w:tblLook w:val="04A0" w:firstRow="1" w:lastRow="0" w:firstColumn="1" w:lastColumn="0" w:noHBand="0" w:noVBand="1"/>
      </w:tblPr>
      <w:tblGrid>
        <w:gridCol w:w="4672"/>
        <w:gridCol w:w="4673"/>
      </w:tblGrid>
      <w:tr w:rsidR="005D2456" w:rsidTr="005D2456">
        <w:tc>
          <w:tcPr>
            <w:tcW w:w="4672" w:type="dxa"/>
          </w:tcPr>
          <w:p w:rsidR="005D2456" w:rsidRDefault="005D2456" w:rsidP="005D2456">
            <w:pPr>
              <w:spacing w:line="300" w:lineRule="auto"/>
              <w:jc w:val="center"/>
              <w:rPr>
                <w:rFonts w:ascii="Times New Roman" w:hAnsi="Times New Roman" w:cs="Times New Roman"/>
                <w:sz w:val="28"/>
                <w:szCs w:val="28"/>
              </w:rPr>
            </w:pPr>
            <w:r>
              <w:rPr>
                <w:rFonts w:ascii="Times New Roman" w:hAnsi="Times New Roman" w:cs="Times New Roman"/>
                <w:sz w:val="28"/>
                <w:szCs w:val="28"/>
              </w:rPr>
              <w:t>Категория</w:t>
            </w:r>
          </w:p>
        </w:tc>
        <w:tc>
          <w:tcPr>
            <w:tcW w:w="4673" w:type="dxa"/>
          </w:tcPr>
          <w:p w:rsidR="005D2456" w:rsidRDefault="005D2456" w:rsidP="005D2456">
            <w:pPr>
              <w:spacing w:line="300" w:lineRule="auto"/>
              <w:jc w:val="center"/>
              <w:rPr>
                <w:rFonts w:ascii="Times New Roman" w:hAnsi="Times New Roman" w:cs="Times New Roman"/>
                <w:sz w:val="28"/>
                <w:szCs w:val="28"/>
              </w:rPr>
            </w:pPr>
            <w:r>
              <w:rPr>
                <w:rFonts w:ascii="Times New Roman" w:hAnsi="Times New Roman" w:cs="Times New Roman"/>
                <w:sz w:val="28"/>
                <w:szCs w:val="28"/>
              </w:rPr>
              <w:t>Примеры</w:t>
            </w:r>
          </w:p>
        </w:tc>
      </w:tr>
      <w:tr w:rsidR="005D2456" w:rsidTr="005D2456">
        <w:tc>
          <w:tcPr>
            <w:tcW w:w="4672" w:type="dxa"/>
          </w:tcPr>
          <w:p w:rsidR="005D2456" w:rsidRDefault="005D2456" w:rsidP="005D2456">
            <w:pPr>
              <w:spacing w:line="300" w:lineRule="auto"/>
              <w:jc w:val="center"/>
              <w:rPr>
                <w:rFonts w:ascii="Times New Roman" w:hAnsi="Times New Roman" w:cs="Times New Roman"/>
                <w:sz w:val="28"/>
                <w:szCs w:val="28"/>
              </w:rPr>
            </w:pPr>
            <w:r>
              <w:rPr>
                <w:rFonts w:ascii="Times New Roman" w:hAnsi="Times New Roman" w:cs="Times New Roman"/>
                <w:sz w:val="28"/>
                <w:szCs w:val="28"/>
              </w:rPr>
              <w:t>Личностные препятствующие факторы</w:t>
            </w:r>
          </w:p>
        </w:tc>
        <w:tc>
          <w:tcPr>
            <w:tcW w:w="4673" w:type="dxa"/>
          </w:tcPr>
          <w:p w:rsidR="005D2456" w:rsidRDefault="005D2456" w:rsidP="005D2456">
            <w:pPr>
              <w:spacing w:line="300" w:lineRule="auto"/>
              <w:rPr>
                <w:rFonts w:ascii="Times New Roman" w:hAnsi="Times New Roman" w:cs="Times New Roman"/>
                <w:sz w:val="28"/>
                <w:szCs w:val="28"/>
              </w:rPr>
            </w:pPr>
            <w:r>
              <w:rPr>
                <w:rFonts w:ascii="Times New Roman" w:hAnsi="Times New Roman" w:cs="Times New Roman"/>
                <w:sz w:val="28"/>
                <w:szCs w:val="28"/>
              </w:rPr>
              <w:t xml:space="preserve">- </w:t>
            </w:r>
            <w:r w:rsidRPr="00725998">
              <w:rPr>
                <w:rFonts w:ascii="Times New Roman" w:hAnsi="Times New Roman" w:cs="Times New Roman"/>
                <w:sz w:val="28"/>
                <w:szCs w:val="28"/>
              </w:rPr>
              <w:t>неуверенность в себе и своей способности принять правильное решение</w:t>
            </w:r>
            <w:r>
              <w:rPr>
                <w:rFonts w:ascii="Times New Roman" w:hAnsi="Times New Roman" w:cs="Times New Roman"/>
                <w:sz w:val="28"/>
                <w:szCs w:val="28"/>
              </w:rPr>
              <w:br/>
              <w:t xml:space="preserve">- </w:t>
            </w:r>
            <w:r w:rsidRPr="00725998">
              <w:rPr>
                <w:rFonts w:ascii="Times New Roman" w:hAnsi="Times New Roman" w:cs="Times New Roman"/>
                <w:sz w:val="28"/>
                <w:szCs w:val="28"/>
              </w:rPr>
              <w:t>стремление к сохранению отношений с представителями группы</w:t>
            </w:r>
            <w:r>
              <w:rPr>
                <w:rFonts w:ascii="Times New Roman" w:hAnsi="Times New Roman" w:cs="Times New Roman"/>
                <w:sz w:val="28"/>
                <w:szCs w:val="28"/>
              </w:rPr>
              <w:br/>
              <w:t xml:space="preserve">- </w:t>
            </w:r>
            <w:r w:rsidRPr="00725998">
              <w:rPr>
                <w:rFonts w:ascii="Times New Roman" w:hAnsi="Times New Roman" w:cs="Times New Roman"/>
                <w:sz w:val="28"/>
                <w:szCs w:val="28"/>
              </w:rPr>
              <w:t>субъективная значимость оценки собственного поведения со стороны окружающих</w:t>
            </w:r>
          </w:p>
        </w:tc>
      </w:tr>
      <w:tr w:rsidR="005D2456" w:rsidTr="005D2456">
        <w:tc>
          <w:tcPr>
            <w:tcW w:w="4672" w:type="dxa"/>
          </w:tcPr>
          <w:p w:rsidR="005D2456" w:rsidRDefault="005D2456" w:rsidP="005D2456">
            <w:pPr>
              <w:spacing w:line="300" w:lineRule="auto"/>
              <w:jc w:val="center"/>
              <w:rPr>
                <w:rFonts w:ascii="Times New Roman" w:hAnsi="Times New Roman" w:cs="Times New Roman"/>
                <w:sz w:val="28"/>
                <w:szCs w:val="28"/>
              </w:rPr>
            </w:pPr>
            <w:r>
              <w:rPr>
                <w:rFonts w:ascii="Times New Roman" w:hAnsi="Times New Roman" w:cs="Times New Roman"/>
                <w:sz w:val="28"/>
                <w:szCs w:val="28"/>
              </w:rPr>
              <w:t>Ситуативные препятствующие факторы</w:t>
            </w:r>
          </w:p>
        </w:tc>
        <w:tc>
          <w:tcPr>
            <w:tcW w:w="4673" w:type="dxa"/>
          </w:tcPr>
          <w:p w:rsidR="005D2456" w:rsidRDefault="005D2456" w:rsidP="005D2456">
            <w:pPr>
              <w:spacing w:line="300" w:lineRule="auto"/>
              <w:rPr>
                <w:rFonts w:ascii="Times New Roman" w:hAnsi="Times New Roman" w:cs="Times New Roman"/>
                <w:sz w:val="28"/>
                <w:szCs w:val="28"/>
              </w:rPr>
            </w:pPr>
            <w:r>
              <w:rPr>
                <w:rFonts w:ascii="Times New Roman" w:hAnsi="Times New Roman" w:cs="Times New Roman"/>
                <w:sz w:val="28"/>
                <w:szCs w:val="28"/>
              </w:rPr>
              <w:t xml:space="preserve">- </w:t>
            </w:r>
            <w:r w:rsidRPr="00725998">
              <w:rPr>
                <w:rFonts w:ascii="Times New Roman" w:hAnsi="Times New Roman" w:cs="Times New Roman"/>
                <w:sz w:val="28"/>
                <w:szCs w:val="28"/>
              </w:rPr>
              <w:t>чрезмерн</w:t>
            </w:r>
            <w:r>
              <w:rPr>
                <w:rFonts w:ascii="Times New Roman" w:hAnsi="Times New Roman" w:cs="Times New Roman"/>
                <w:sz w:val="28"/>
                <w:szCs w:val="28"/>
              </w:rPr>
              <w:t>ая</w:t>
            </w:r>
            <w:r w:rsidRPr="00725998">
              <w:rPr>
                <w:rFonts w:ascii="Times New Roman" w:hAnsi="Times New Roman" w:cs="Times New Roman"/>
                <w:sz w:val="28"/>
                <w:szCs w:val="28"/>
              </w:rPr>
              <w:t xml:space="preserve"> настойчивость членов группы в попытках изменить точку зрения субъекта</w:t>
            </w:r>
            <w:r>
              <w:rPr>
                <w:rFonts w:ascii="Times New Roman" w:hAnsi="Times New Roman" w:cs="Times New Roman"/>
                <w:sz w:val="28"/>
                <w:szCs w:val="28"/>
              </w:rPr>
              <w:br/>
              <w:t xml:space="preserve">- </w:t>
            </w:r>
            <w:r w:rsidRPr="00725998">
              <w:rPr>
                <w:rFonts w:ascii="Times New Roman" w:hAnsi="Times New Roman" w:cs="Times New Roman"/>
                <w:sz w:val="28"/>
                <w:szCs w:val="28"/>
              </w:rPr>
              <w:t>влияние последствий решения на членов группы</w:t>
            </w:r>
            <w:r>
              <w:rPr>
                <w:rFonts w:ascii="Times New Roman" w:hAnsi="Times New Roman" w:cs="Times New Roman"/>
                <w:sz w:val="28"/>
                <w:szCs w:val="28"/>
              </w:rPr>
              <w:br/>
              <w:t xml:space="preserve">- </w:t>
            </w:r>
            <w:r w:rsidRPr="00725998">
              <w:rPr>
                <w:rFonts w:ascii="Times New Roman" w:hAnsi="Times New Roman" w:cs="Times New Roman"/>
                <w:sz w:val="28"/>
                <w:szCs w:val="28"/>
              </w:rPr>
              <w:t>высокая значимость решения для членов группы</w:t>
            </w:r>
          </w:p>
        </w:tc>
      </w:tr>
    </w:tbl>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sz w:val="28"/>
          <w:szCs w:val="28"/>
        </w:rPr>
        <w:t>Таблица 2. Примеры факторов, препятствующих отстаиванию своей точки зрения</w:t>
      </w:r>
    </w:p>
    <w:p w:rsidR="005D2456" w:rsidRDefault="005D2456" w:rsidP="005D2456">
      <w:pPr>
        <w:spacing w:line="300" w:lineRule="auto"/>
        <w:jc w:val="both"/>
        <w:rPr>
          <w:rStyle w:val="normaltextrun"/>
          <w:rFonts w:ascii="Times New Roman" w:hAnsi="Times New Roman" w:cs="Times New Roman"/>
          <w:sz w:val="28"/>
          <w:szCs w:val="28"/>
          <w:shd w:val="clear" w:color="auto" w:fill="FFFFFF"/>
        </w:rPr>
      </w:pPr>
      <w:r>
        <w:rPr>
          <w:rFonts w:ascii="Times New Roman" w:hAnsi="Times New Roman" w:cs="Times New Roman"/>
          <w:sz w:val="28"/>
          <w:szCs w:val="28"/>
        </w:rPr>
        <w:tab/>
      </w:r>
      <w:r w:rsidRPr="003B0C8D">
        <w:rPr>
          <w:rFonts w:ascii="Times New Roman" w:hAnsi="Times New Roman" w:cs="Times New Roman"/>
          <w:sz w:val="28"/>
          <w:szCs w:val="28"/>
        </w:rPr>
        <w:t xml:space="preserve">Большинство </w:t>
      </w:r>
      <w:r>
        <w:rPr>
          <w:rFonts w:ascii="Times New Roman" w:hAnsi="Times New Roman" w:cs="Times New Roman"/>
          <w:sz w:val="28"/>
          <w:szCs w:val="28"/>
        </w:rPr>
        <w:t>опрошенных</w:t>
      </w:r>
      <w:r w:rsidRPr="003B0C8D">
        <w:rPr>
          <w:rFonts w:ascii="Times New Roman" w:hAnsi="Times New Roman" w:cs="Times New Roman"/>
          <w:sz w:val="28"/>
          <w:szCs w:val="28"/>
        </w:rPr>
        <w:t xml:space="preserve">, а именно 52%, при ответе на данный вопрос описывали ситуативные факторы как препятствующие отстаиванию </w:t>
      </w:r>
      <w:r w:rsidRPr="003B0C8D">
        <w:rPr>
          <w:rFonts w:ascii="Times New Roman" w:hAnsi="Times New Roman" w:cs="Times New Roman"/>
          <w:sz w:val="28"/>
          <w:szCs w:val="28"/>
        </w:rPr>
        <w:lastRenderedPageBreak/>
        <w:t xml:space="preserve">собственной точки зрения при принятии решений в ситуациях группового давления. </w:t>
      </w:r>
      <w:r>
        <w:rPr>
          <w:rFonts w:ascii="Times New Roman" w:hAnsi="Times New Roman" w:cs="Times New Roman"/>
          <w:sz w:val="28"/>
          <w:szCs w:val="28"/>
        </w:rPr>
        <w:t xml:space="preserve">Распределение ответов респондентов представлено на Рисунке 4. </w:t>
      </w:r>
      <w:r w:rsidRPr="003B0C8D">
        <w:rPr>
          <w:rStyle w:val="normaltextrun"/>
          <w:rFonts w:ascii="Times New Roman" w:hAnsi="Times New Roman" w:cs="Times New Roman"/>
          <w:sz w:val="28"/>
          <w:szCs w:val="28"/>
          <w:shd w:val="clear" w:color="auto" w:fill="FFFFFF"/>
        </w:rPr>
        <w:t>В отношении данной переменной применимы непараметрические методы, поскольку график распределения отличается от нормального.</w:t>
      </w:r>
      <w:r>
        <w:rPr>
          <w:rStyle w:val="normaltextrun"/>
          <w:rFonts w:ascii="Times New Roman" w:hAnsi="Times New Roman" w:cs="Times New Roman"/>
          <w:sz w:val="28"/>
          <w:szCs w:val="28"/>
          <w:shd w:val="clear" w:color="auto" w:fill="FFFFFF"/>
        </w:rPr>
        <w:t xml:space="preserve"> </w:t>
      </w:r>
      <w:r w:rsidRPr="003E054D">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F</w:t>
      </w:r>
      <w:r w:rsidRPr="003E054D">
        <w:rPr>
          <w:rFonts w:ascii="Times New Roman" w:hAnsi="Times New Roman" w:cs="Times New Roman"/>
          <w:sz w:val="28"/>
          <w:szCs w:val="28"/>
        </w:rPr>
        <w:t xml:space="preserve">, </w:t>
      </w:r>
      <w:r>
        <w:rPr>
          <w:rFonts w:ascii="Times New Roman" w:hAnsi="Times New Roman" w:cs="Times New Roman"/>
          <w:sz w:val="28"/>
          <w:szCs w:val="28"/>
        </w:rPr>
        <w:t>График 4</w:t>
      </w:r>
      <w:r w:rsidRPr="003E054D">
        <w:rPr>
          <w:rFonts w:ascii="Times New Roman" w:hAnsi="Times New Roman" w:cs="Times New Roman"/>
          <w:sz w:val="28"/>
          <w:szCs w:val="28"/>
        </w:rPr>
        <w:t>]</w:t>
      </w:r>
    </w:p>
    <w:p w:rsidR="005D2456" w:rsidRDefault="005D2456" w:rsidP="005D2456">
      <w:pPr>
        <w:spacing w:line="300" w:lineRule="auto"/>
        <w:jc w:val="center"/>
        <w:rPr>
          <w:rFonts w:ascii="Times New Roman" w:hAnsi="Times New Roman" w:cs="Times New Roman"/>
          <w:sz w:val="28"/>
          <w:szCs w:val="28"/>
        </w:rPr>
      </w:pPr>
      <w:r>
        <w:rPr>
          <w:rStyle w:val="normaltextrun"/>
          <w:rFonts w:ascii="Times New Roman" w:hAnsi="Times New Roman" w:cs="Times New Roman"/>
          <w:noProof/>
          <w:sz w:val="28"/>
          <w:szCs w:val="28"/>
          <w:shd w:val="clear" w:color="auto" w:fill="FFFFFF"/>
        </w:rPr>
        <w:drawing>
          <wp:inline distT="0" distB="0" distL="0" distR="0" wp14:anchorId="28AD17D0" wp14:editId="137760EE">
            <wp:extent cx="5499100" cy="3213100"/>
            <wp:effectExtent l="0" t="0" r="635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r w:rsidRPr="003B0C8D">
        <w:rPr>
          <w:rStyle w:val="normaltextrun"/>
          <w:rFonts w:ascii="Times New Roman" w:hAnsi="Times New Roman" w:cs="Times New Roman"/>
          <w:sz w:val="28"/>
          <w:szCs w:val="28"/>
          <w:shd w:val="clear" w:color="auto" w:fill="FFFFFF"/>
        </w:rPr>
        <w:br/>
      </w:r>
      <w:r w:rsidRPr="00E50CB4">
        <w:rPr>
          <w:rFonts w:ascii="Times New Roman" w:hAnsi="Times New Roman" w:cs="Times New Roman"/>
          <w:sz w:val="28"/>
          <w:szCs w:val="28"/>
        </w:rPr>
        <w:t>Рисунок 4.</w:t>
      </w:r>
      <w:r>
        <w:rPr>
          <w:rFonts w:ascii="Times New Roman" w:hAnsi="Times New Roman" w:cs="Times New Roman"/>
          <w:sz w:val="28"/>
          <w:szCs w:val="28"/>
        </w:rPr>
        <w:t xml:space="preserve"> Распределение выбора категории факторов, препятствующих отстаиванию своей точки зрения</w:t>
      </w:r>
    </w:p>
    <w:p w:rsidR="005D2456" w:rsidRPr="007E4F11" w:rsidRDefault="005D2456" w:rsidP="005D2456">
      <w:pPr>
        <w:spacing w:line="30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Pr="003B0C8D">
        <w:rPr>
          <w:rFonts w:ascii="Times New Roman" w:hAnsi="Times New Roman" w:cs="Times New Roman"/>
          <w:sz w:val="28"/>
          <w:szCs w:val="28"/>
        </w:rPr>
        <w:t xml:space="preserve">Для сравнения двух групп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выделенных в соответствии с категорией факторов, описанных ими при ответе, был использован метод сравнения средних значений по шкалам методик с применением </w:t>
      </w:r>
      <w:r w:rsidRPr="003B0C8D">
        <w:rPr>
          <w:rFonts w:ascii="Times New Roman" w:hAnsi="Times New Roman" w:cs="Times New Roman"/>
          <w:sz w:val="28"/>
          <w:szCs w:val="28"/>
          <w:lang w:val="en-US"/>
        </w:rPr>
        <w:t>U</w:t>
      </w:r>
      <w:r w:rsidRPr="003B0C8D">
        <w:rPr>
          <w:rFonts w:ascii="Times New Roman" w:hAnsi="Times New Roman" w:cs="Times New Roman"/>
          <w:sz w:val="28"/>
          <w:szCs w:val="28"/>
        </w:rPr>
        <w:t xml:space="preserve">-критерия Манна-Уитни. В результате анализа были обнаружены статистически значимые различия по уровню выраженности эмоциональной чувствительности между выделенными группами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на уровне значимости р=0,047. Можно сделать вывод о большей эмоциональной чувствительности в группе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указавших личностные факторы, препятствующие отстаиванию своей точки зрения при принятии решений. Соответственно, группа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описавших ситуативные факторы, отличается меньшей впечатлительностью и сентиментальностью, а также большей рациональностью в противопоставлении к художественному восприятию окружающей действительности. Причиной данных различий может служить связь эмоциональной чувствительности с </w:t>
      </w:r>
      <w:proofErr w:type="spellStart"/>
      <w:r w:rsidRPr="003B0C8D">
        <w:rPr>
          <w:rFonts w:ascii="Times New Roman" w:hAnsi="Times New Roman" w:cs="Times New Roman"/>
          <w:sz w:val="28"/>
          <w:szCs w:val="28"/>
        </w:rPr>
        <w:t>рефлексивностью</w:t>
      </w:r>
      <w:proofErr w:type="spellEnd"/>
      <w:r w:rsidRPr="003B0C8D">
        <w:rPr>
          <w:rFonts w:ascii="Times New Roman" w:hAnsi="Times New Roman" w:cs="Times New Roman"/>
          <w:sz w:val="28"/>
          <w:szCs w:val="28"/>
        </w:rPr>
        <w:t xml:space="preserve">. Более эмоционально чувствительные личности склонны к самоанализу, в результате которого при </w:t>
      </w:r>
      <w:r w:rsidRPr="003B0C8D">
        <w:rPr>
          <w:rFonts w:ascii="Times New Roman" w:hAnsi="Times New Roman" w:cs="Times New Roman"/>
          <w:sz w:val="28"/>
          <w:szCs w:val="28"/>
        </w:rPr>
        <w:lastRenderedPageBreak/>
        <w:t xml:space="preserve">принятии решений поиск причин трудностей в отстаивании своей точки зрения в ситуациях группового давления производится в области личностных особенностей субъекта. </w:t>
      </w:r>
      <w:r w:rsidRPr="00B3356A">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G</w:t>
      </w:r>
      <w:r w:rsidRPr="00B3356A">
        <w:rPr>
          <w:rFonts w:ascii="Times New Roman" w:hAnsi="Times New Roman" w:cs="Times New Roman"/>
          <w:sz w:val="28"/>
          <w:szCs w:val="28"/>
        </w:rPr>
        <w:t xml:space="preserve">, </w:t>
      </w:r>
      <w:r>
        <w:rPr>
          <w:rFonts w:ascii="Times New Roman" w:hAnsi="Times New Roman" w:cs="Times New Roman"/>
          <w:sz w:val="28"/>
          <w:szCs w:val="28"/>
        </w:rPr>
        <w:t>Таблица 3</w:t>
      </w:r>
      <w:r w:rsidRPr="007F2E86">
        <w:rPr>
          <w:rFonts w:ascii="Times New Roman" w:hAnsi="Times New Roman" w:cs="Times New Roman"/>
          <w:sz w:val="28"/>
          <w:szCs w:val="28"/>
        </w:rPr>
        <w:t>]</w:t>
      </w:r>
    </w:p>
    <w:p w:rsidR="005D2456" w:rsidRPr="003A3AB5" w:rsidRDefault="005D2456" w:rsidP="005D2456">
      <w:pPr>
        <w:spacing w:line="30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Подводя итоги данного раздела, можно сделать следующий </w:t>
      </w:r>
      <w:r w:rsidRPr="00AC49D0">
        <w:rPr>
          <w:rFonts w:ascii="Times New Roman" w:hAnsi="Times New Roman" w:cs="Times New Roman"/>
          <w:b/>
          <w:sz w:val="28"/>
          <w:szCs w:val="28"/>
          <w:shd w:val="clear" w:color="auto" w:fill="FFFFFF"/>
        </w:rPr>
        <w:t>вывод</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br/>
      </w:r>
      <w:r w:rsidRPr="00AA7A7D">
        <w:rPr>
          <w:rFonts w:ascii="Times New Roman" w:hAnsi="Times New Roman" w:cs="Times New Roman"/>
          <w:sz w:val="28"/>
          <w:szCs w:val="28"/>
          <w:shd w:val="clear" w:color="auto" w:fill="FFFFFF"/>
        </w:rPr>
        <w:t xml:space="preserve">Респонденты, отметившие </w:t>
      </w:r>
      <w:r>
        <w:rPr>
          <w:rFonts w:ascii="Times New Roman" w:hAnsi="Times New Roman" w:cs="Times New Roman"/>
          <w:sz w:val="28"/>
          <w:szCs w:val="28"/>
          <w:shd w:val="clear" w:color="auto" w:fill="FFFFFF"/>
        </w:rPr>
        <w:t>ситуативные</w:t>
      </w:r>
      <w:r w:rsidRPr="00AA7A7D">
        <w:rPr>
          <w:rFonts w:ascii="Times New Roman" w:hAnsi="Times New Roman" w:cs="Times New Roman"/>
          <w:sz w:val="28"/>
          <w:szCs w:val="28"/>
          <w:shd w:val="clear" w:color="auto" w:fill="FFFFFF"/>
        </w:rPr>
        <w:t xml:space="preserve"> факторы как препятствующие отстаиванию собственной точки зрения, более эмоционально чувствительны.</w:t>
      </w:r>
    </w:p>
    <w:p w:rsidR="005D2456"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tab/>
      </w:r>
      <w:r w:rsidRPr="00AC794F">
        <w:rPr>
          <w:rFonts w:ascii="Times New Roman" w:hAnsi="Times New Roman" w:cs="Times New Roman"/>
          <w:b/>
          <w:sz w:val="28"/>
          <w:szCs w:val="28"/>
        </w:rPr>
        <w:t>Пятый вопрос</w:t>
      </w:r>
      <w:r w:rsidRPr="003B0C8D">
        <w:rPr>
          <w:rFonts w:ascii="Times New Roman" w:hAnsi="Times New Roman" w:cs="Times New Roman"/>
          <w:sz w:val="28"/>
          <w:szCs w:val="28"/>
        </w:rPr>
        <w:t xml:space="preserve"> «Вспомните конкретную ситуацию, в которой Вам нужно было принять решение, но другие люди старались навязать Вам свою точку зрения. Кратко опишите ситуацию и проблему» также являлся открытым. </w:t>
      </w:r>
      <w:r>
        <w:rPr>
          <w:rFonts w:ascii="Times New Roman" w:hAnsi="Times New Roman" w:cs="Times New Roman"/>
          <w:sz w:val="28"/>
          <w:szCs w:val="28"/>
        </w:rPr>
        <w:t>Описания ситуаций были подвергнуты качественному анализу</w:t>
      </w:r>
      <w:r w:rsidRPr="003B0C8D">
        <w:rPr>
          <w:rFonts w:ascii="Times New Roman" w:hAnsi="Times New Roman" w:cs="Times New Roman"/>
          <w:sz w:val="28"/>
          <w:szCs w:val="28"/>
        </w:rPr>
        <w:t>, в результате которого удалось выделить две группы решений – ситуативные и стратегические. Под ситуативными понимаются решения, принимаемые в определенной ситуации и не выходящие за ее временные рамки. К этой группе можно отнести, например, различные сиюминутные бытовые вопросы</w:t>
      </w:r>
      <w:r>
        <w:rPr>
          <w:rFonts w:ascii="Times New Roman" w:hAnsi="Times New Roman" w:cs="Times New Roman"/>
          <w:sz w:val="28"/>
          <w:szCs w:val="28"/>
        </w:rPr>
        <w:t>, такие как выбор кафе для обеда или сеанса в кинотеатре.</w:t>
      </w:r>
      <w:r w:rsidRPr="003B0C8D">
        <w:rPr>
          <w:rFonts w:ascii="Times New Roman" w:hAnsi="Times New Roman" w:cs="Times New Roman"/>
          <w:sz w:val="28"/>
          <w:szCs w:val="28"/>
        </w:rPr>
        <w:t xml:space="preserve"> Под стратегическими решениями предполагаются такие решения, результат которых представлен в будущем времени. В качестве примера можно привести выбор высшего учебного заведения или темы дипломной работы. 51,7%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описали решения, относящиеся к группе стратегических. </w:t>
      </w:r>
      <w:r>
        <w:rPr>
          <w:rFonts w:ascii="Times New Roman" w:hAnsi="Times New Roman" w:cs="Times New Roman"/>
          <w:sz w:val="28"/>
          <w:szCs w:val="28"/>
        </w:rPr>
        <w:t xml:space="preserve">Распределение ответов респондентов представлено на Рисунке 5. </w:t>
      </w:r>
      <w:r w:rsidRPr="003B0C8D">
        <w:rPr>
          <w:rFonts w:ascii="Times New Roman" w:hAnsi="Times New Roman" w:cs="Times New Roman"/>
          <w:sz w:val="28"/>
          <w:szCs w:val="28"/>
        </w:rPr>
        <w:t xml:space="preserve">Значение асимметрии по распределению данной переменной составило -0,068, а значение эксцесса составило -2,065, что свидетельствует о распределении, отличном от нормального. </w:t>
      </w:r>
      <w:r w:rsidRPr="003E054D">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F</w:t>
      </w:r>
      <w:r w:rsidRPr="003E054D">
        <w:rPr>
          <w:rFonts w:ascii="Times New Roman" w:hAnsi="Times New Roman" w:cs="Times New Roman"/>
          <w:sz w:val="28"/>
          <w:szCs w:val="28"/>
        </w:rPr>
        <w:t xml:space="preserve">, </w:t>
      </w:r>
      <w:r>
        <w:rPr>
          <w:rFonts w:ascii="Times New Roman" w:hAnsi="Times New Roman" w:cs="Times New Roman"/>
          <w:sz w:val="28"/>
          <w:szCs w:val="28"/>
        </w:rPr>
        <w:t>График 5</w:t>
      </w:r>
      <w:r w:rsidRPr="003E054D">
        <w:rPr>
          <w:rFonts w:ascii="Times New Roman" w:hAnsi="Times New Roman" w:cs="Times New Roman"/>
          <w:sz w:val="28"/>
          <w:szCs w:val="28"/>
        </w:rPr>
        <w:t>]</w:t>
      </w:r>
    </w:p>
    <w:p w:rsidR="005D2456" w:rsidRPr="00E50CB4" w:rsidRDefault="005D2456" w:rsidP="005D2456">
      <w:pPr>
        <w:spacing w:line="30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5CE572F" wp14:editId="37F3A647">
            <wp:extent cx="5499100" cy="3213100"/>
            <wp:effectExtent l="0" t="0" r="635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r w:rsidRPr="003B0C8D">
        <w:rPr>
          <w:rFonts w:ascii="Times New Roman" w:hAnsi="Times New Roman" w:cs="Times New Roman"/>
          <w:sz w:val="28"/>
          <w:szCs w:val="28"/>
        </w:rPr>
        <w:br/>
      </w:r>
      <w:r w:rsidRPr="00E50CB4">
        <w:rPr>
          <w:rFonts w:ascii="Times New Roman" w:hAnsi="Times New Roman" w:cs="Times New Roman"/>
          <w:sz w:val="28"/>
          <w:szCs w:val="28"/>
        </w:rPr>
        <w:t>Рисунок 5. Распределение тип</w:t>
      </w:r>
      <w:r>
        <w:rPr>
          <w:rFonts w:ascii="Times New Roman" w:hAnsi="Times New Roman" w:cs="Times New Roman"/>
          <w:sz w:val="28"/>
          <w:szCs w:val="28"/>
        </w:rPr>
        <w:t>ов</w:t>
      </w:r>
      <w:r w:rsidRPr="00E50CB4">
        <w:rPr>
          <w:rFonts w:ascii="Times New Roman" w:hAnsi="Times New Roman" w:cs="Times New Roman"/>
          <w:sz w:val="28"/>
          <w:szCs w:val="28"/>
        </w:rPr>
        <w:t xml:space="preserve"> принимаемого решения</w:t>
      </w:r>
    </w:p>
    <w:p w:rsidR="005D2456" w:rsidRPr="003B0C8D"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Pr="003B0C8D">
        <w:rPr>
          <w:rFonts w:ascii="Times New Roman" w:hAnsi="Times New Roman" w:cs="Times New Roman"/>
          <w:sz w:val="28"/>
          <w:szCs w:val="28"/>
        </w:rPr>
        <w:t xml:space="preserve">С помощью метода сравнения средних с применением </w:t>
      </w:r>
      <w:r w:rsidRPr="003B0C8D">
        <w:rPr>
          <w:rFonts w:ascii="Times New Roman" w:hAnsi="Times New Roman" w:cs="Times New Roman"/>
          <w:sz w:val="28"/>
          <w:szCs w:val="28"/>
          <w:lang w:val="en-US"/>
        </w:rPr>
        <w:t>U</w:t>
      </w:r>
      <w:r w:rsidRPr="003B0C8D">
        <w:rPr>
          <w:rFonts w:ascii="Times New Roman" w:hAnsi="Times New Roman" w:cs="Times New Roman"/>
          <w:sz w:val="28"/>
          <w:szCs w:val="28"/>
        </w:rPr>
        <w:t xml:space="preserve">-критерия Манна-Уитни были обнаружены статистически значимые различия между группой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описавших ситуацию принятия ситуативного решения, и группой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описавших ситуацию принятия стратегического решения. В среднем показатели моральной нормативности более высокие в группе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описавших ситуацию принятия стратегического решения, на уровне статистической значимости р=0,027. </w:t>
      </w:r>
      <w:proofErr w:type="spellStart"/>
      <w:r w:rsidRPr="003B0C8D">
        <w:rPr>
          <w:rFonts w:ascii="Times New Roman" w:hAnsi="Times New Roman" w:cs="Times New Roman"/>
          <w:sz w:val="28"/>
          <w:szCs w:val="28"/>
        </w:rPr>
        <w:t>Интернальная</w:t>
      </w:r>
      <w:proofErr w:type="spellEnd"/>
      <w:r w:rsidRPr="003B0C8D">
        <w:rPr>
          <w:rFonts w:ascii="Times New Roman" w:hAnsi="Times New Roman" w:cs="Times New Roman"/>
          <w:sz w:val="28"/>
          <w:szCs w:val="28"/>
        </w:rPr>
        <w:t xml:space="preserve"> направленность локуса контроля более выражена в группе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описавших принятие ситуативного решения, на уровне статистической значимости р=0,041. </w:t>
      </w:r>
      <w:proofErr w:type="spellStart"/>
      <w:r>
        <w:rPr>
          <w:rFonts w:ascii="Times New Roman" w:hAnsi="Times New Roman" w:cs="Times New Roman"/>
          <w:sz w:val="28"/>
          <w:szCs w:val="28"/>
        </w:rPr>
        <w:t>Важнуолло</w:t>
      </w:r>
      <w:proofErr w:type="spellEnd"/>
      <w:r>
        <w:rPr>
          <w:rFonts w:ascii="Times New Roman" w:hAnsi="Times New Roman" w:cs="Times New Roman"/>
          <w:sz w:val="28"/>
          <w:szCs w:val="28"/>
        </w:rPr>
        <w:t xml:space="preserve"> учесть, что</w:t>
      </w:r>
      <w:r w:rsidRPr="003B0C8D">
        <w:rPr>
          <w:rFonts w:ascii="Times New Roman" w:hAnsi="Times New Roman" w:cs="Times New Roman"/>
          <w:sz w:val="28"/>
          <w:szCs w:val="28"/>
        </w:rPr>
        <w:t xml:space="preserve"> выбор ситуации для описания при заполнении </w:t>
      </w:r>
      <w:r>
        <w:rPr>
          <w:rFonts w:ascii="Times New Roman" w:hAnsi="Times New Roman" w:cs="Times New Roman"/>
          <w:sz w:val="28"/>
          <w:szCs w:val="28"/>
        </w:rPr>
        <w:t>респондентами</w:t>
      </w:r>
      <w:r w:rsidRPr="003B0C8D">
        <w:rPr>
          <w:rFonts w:ascii="Times New Roman" w:hAnsi="Times New Roman" w:cs="Times New Roman"/>
          <w:sz w:val="28"/>
          <w:szCs w:val="28"/>
        </w:rPr>
        <w:t xml:space="preserve"> анкеты мог быть случайным или же мог быть обусловлен влиянием посторонних факторов</w:t>
      </w:r>
      <w:r>
        <w:rPr>
          <w:rFonts w:ascii="Times New Roman" w:hAnsi="Times New Roman" w:cs="Times New Roman"/>
          <w:sz w:val="28"/>
          <w:szCs w:val="28"/>
        </w:rPr>
        <w:t xml:space="preserve">. </w:t>
      </w:r>
      <w:r w:rsidRPr="00B3356A">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G</w:t>
      </w:r>
      <w:r w:rsidRPr="00B3356A">
        <w:rPr>
          <w:rFonts w:ascii="Times New Roman" w:hAnsi="Times New Roman" w:cs="Times New Roman"/>
          <w:sz w:val="28"/>
          <w:szCs w:val="28"/>
        </w:rPr>
        <w:t xml:space="preserve">, </w:t>
      </w:r>
      <w:r>
        <w:rPr>
          <w:rFonts w:ascii="Times New Roman" w:hAnsi="Times New Roman" w:cs="Times New Roman"/>
          <w:sz w:val="28"/>
          <w:szCs w:val="28"/>
        </w:rPr>
        <w:t>Таблица 4</w:t>
      </w:r>
      <w:r w:rsidRPr="00B3356A">
        <w:rPr>
          <w:rFonts w:ascii="Times New Roman" w:hAnsi="Times New Roman" w:cs="Times New Roman"/>
          <w:sz w:val="28"/>
          <w:szCs w:val="28"/>
        </w:rPr>
        <w:t>]</w:t>
      </w:r>
    </w:p>
    <w:p w:rsidR="005D2456"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tab/>
      </w:r>
      <w:r w:rsidRPr="00AC794F">
        <w:rPr>
          <w:rFonts w:ascii="Times New Roman" w:hAnsi="Times New Roman" w:cs="Times New Roman"/>
          <w:b/>
          <w:sz w:val="28"/>
          <w:szCs w:val="28"/>
        </w:rPr>
        <w:t>Шестой вопрос</w:t>
      </w:r>
      <w:r>
        <w:rPr>
          <w:rFonts w:ascii="Times New Roman" w:hAnsi="Times New Roman" w:cs="Times New Roman"/>
          <w:sz w:val="28"/>
          <w:szCs w:val="28"/>
        </w:rPr>
        <w:t xml:space="preserve"> анкеты</w:t>
      </w:r>
      <w:r w:rsidRPr="003B0C8D">
        <w:rPr>
          <w:rFonts w:ascii="Times New Roman" w:hAnsi="Times New Roman" w:cs="Times New Roman"/>
          <w:sz w:val="28"/>
          <w:szCs w:val="28"/>
        </w:rPr>
        <w:t xml:space="preserve"> «Насколько важным для Вас было принятие этого решения?» был направлен на получение информации об уровне субъективной значимости данного решения для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Для ответа были предложены следующие варианты: «Очень важное», «Важное», «Не слишком важное», «Не важное». Наиболее часто </w:t>
      </w:r>
      <w:r>
        <w:rPr>
          <w:rFonts w:ascii="Times New Roman" w:hAnsi="Times New Roman" w:cs="Times New Roman"/>
          <w:sz w:val="28"/>
          <w:szCs w:val="28"/>
        </w:rPr>
        <w:t>респонденты</w:t>
      </w:r>
      <w:r w:rsidRPr="003B0C8D">
        <w:rPr>
          <w:rFonts w:ascii="Times New Roman" w:hAnsi="Times New Roman" w:cs="Times New Roman"/>
          <w:sz w:val="28"/>
          <w:szCs w:val="28"/>
        </w:rPr>
        <w:t xml:space="preserve"> оценивали описанное решение как важное (41,7% случаев). </w:t>
      </w:r>
      <w:r>
        <w:rPr>
          <w:rFonts w:ascii="Times New Roman" w:hAnsi="Times New Roman" w:cs="Times New Roman"/>
          <w:sz w:val="28"/>
          <w:szCs w:val="28"/>
        </w:rPr>
        <w:t xml:space="preserve">Распределение ответов респондентов представлено на рисунке 6. </w:t>
      </w:r>
      <w:r w:rsidRPr="003B0C8D">
        <w:rPr>
          <w:rFonts w:ascii="Times New Roman" w:hAnsi="Times New Roman" w:cs="Times New Roman"/>
          <w:sz w:val="28"/>
          <w:szCs w:val="28"/>
        </w:rPr>
        <w:t xml:space="preserve">Значения асимметрии и эксцесса составили 0,544 и -0,578. На основе указанных значений можно сделать вывод о нормальном распределении данной переменной со сдвигом в сторону меньших значений, причем меньшие </w:t>
      </w:r>
      <w:r w:rsidRPr="003B0C8D">
        <w:rPr>
          <w:rFonts w:ascii="Times New Roman" w:hAnsi="Times New Roman" w:cs="Times New Roman"/>
          <w:sz w:val="28"/>
          <w:szCs w:val="28"/>
        </w:rPr>
        <w:lastRenderedPageBreak/>
        <w:t xml:space="preserve">значения предполагают большую субъективную значимость решения. </w:t>
      </w:r>
      <w:r w:rsidRPr="003E054D">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F</w:t>
      </w:r>
      <w:r w:rsidRPr="003E054D">
        <w:rPr>
          <w:rFonts w:ascii="Times New Roman" w:hAnsi="Times New Roman" w:cs="Times New Roman"/>
          <w:sz w:val="28"/>
          <w:szCs w:val="28"/>
        </w:rPr>
        <w:t xml:space="preserve">, </w:t>
      </w:r>
      <w:r>
        <w:rPr>
          <w:rFonts w:ascii="Times New Roman" w:hAnsi="Times New Roman" w:cs="Times New Roman"/>
          <w:sz w:val="28"/>
          <w:szCs w:val="28"/>
        </w:rPr>
        <w:t>График 6</w:t>
      </w:r>
      <w:r w:rsidRPr="003E054D">
        <w:rPr>
          <w:rFonts w:ascii="Times New Roman" w:hAnsi="Times New Roman" w:cs="Times New Roman"/>
          <w:sz w:val="28"/>
          <w:szCs w:val="28"/>
        </w:rPr>
        <w:t>]</w:t>
      </w:r>
    </w:p>
    <w:p w:rsidR="005D2456" w:rsidRDefault="005D2456" w:rsidP="005D2456">
      <w:pPr>
        <w:spacing w:line="30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93EC378" wp14:editId="17DD859F">
            <wp:extent cx="5499100" cy="3213100"/>
            <wp:effectExtent l="0" t="0" r="635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sz w:val="28"/>
          <w:szCs w:val="28"/>
        </w:rPr>
        <w:t>Рисунок 6. Распределение субъективной значимости принимаемого решения</w:t>
      </w:r>
    </w:p>
    <w:p w:rsidR="005D2456" w:rsidRPr="003B0C8D"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tab/>
        <w:t xml:space="preserve">В результате проведения многофакторного дисперсионного анализа </w:t>
      </w:r>
      <w:r w:rsidRPr="003B0C8D">
        <w:rPr>
          <w:rFonts w:ascii="Times New Roman" w:hAnsi="Times New Roman" w:cs="Times New Roman"/>
          <w:sz w:val="28"/>
          <w:szCs w:val="28"/>
          <w:lang w:val="en-US"/>
        </w:rPr>
        <w:t>MANOVA</w:t>
      </w:r>
      <w:r w:rsidRPr="003B0C8D">
        <w:rPr>
          <w:rFonts w:ascii="Times New Roman" w:hAnsi="Times New Roman" w:cs="Times New Roman"/>
          <w:sz w:val="28"/>
          <w:szCs w:val="28"/>
        </w:rPr>
        <w:t xml:space="preserve"> была обнаружена статистически значимая взаимосвязь между дипломатичностью и взаимодействием факторов степени изменения решения и субъективной значимости этого решения. Уровень значимости данной взаимосвязи составил 0,038, однако некоторые подгруппы также включают в себя только одного </w:t>
      </w:r>
      <w:r>
        <w:rPr>
          <w:rFonts w:ascii="Times New Roman" w:hAnsi="Times New Roman" w:cs="Times New Roman"/>
          <w:sz w:val="28"/>
          <w:szCs w:val="28"/>
        </w:rPr>
        <w:t>респондента</w:t>
      </w:r>
      <w:r w:rsidRPr="003B0C8D">
        <w:rPr>
          <w:rFonts w:ascii="Times New Roman" w:hAnsi="Times New Roman" w:cs="Times New Roman"/>
          <w:sz w:val="28"/>
          <w:szCs w:val="28"/>
        </w:rPr>
        <w:t xml:space="preserve">, а среди </w:t>
      </w:r>
      <w:r>
        <w:rPr>
          <w:rFonts w:ascii="Times New Roman" w:hAnsi="Times New Roman" w:cs="Times New Roman"/>
          <w:sz w:val="28"/>
          <w:szCs w:val="28"/>
        </w:rPr>
        <w:t>респондентов</w:t>
      </w:r>
      <w:r w:rsidRPr="003B0C8D">
        <w:rPr>
          <w:rFonts w:ascii="Times New Roman" w:hAnsi="Times New Roman" w:cs="Times New Roman"/>
          <w:sz w:val="28"/>
          <w:szCs w:val="28"/>
        </w:rPr>
        <w:t>, изменивших основополагающие моменты в своем решении, отсутствуют такие, для которых данное решение являлось не значимым.</w:t>
      </w:r>
    </w:p>
    <w:p w:rsidR="005D2456"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tab/>
      </w:r>
      <w:r w:rsidRPr="00AC794F">
        <w:rPr>
          <w:rFonts w:ascii="Times New Roman" w:hAnsi="Times New Roman" w:cs="Times New Roman"/>
          <w:b/>
          <w:sz w:val="28"/>
          <w:szCs w:val="28"/>
        </w:rPr>
        <w:t>Седьмой вопрос</w:t>
      </w:r>
      <w:r w:rsidRPr="003B0C8D">
        <w:rPr>
          <w:rFonts w:ascii="Times New Roman" w:hAnsi="Times New Roman" w:cs="Times New Roman"/>
          <w:sz w:val="28"/>
          <w:szCs w:val="28"/>
        </w:rPr>
        <w:t xml:space="preserve"> анкеты был направлен на получение информации о характере реакции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на давление со стороны группы. Среди предложенных вариантов ответа были следующие: «Резко негативно», «Нейтрально», «Позитивно». Реакция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на давление со стороны группы в большинстве случаев (53,3%) оценивалась ими как нейтральная, спокойная с рационально-критическим отношением к мнению других людей. </w:t>
      </w:r>
      <w:r>
        <w:rPr>
          <w:rFonts w:ascii="Times New Roman" w:hAnsi="Times New Roman" w:cs="Times New Roman"/>
          <w:sz w:val="28"/>
          <w:szCs w:val="28"/>
        </w:rPr>
        <w:t xml:space="preserve">Распределение ответов респондентов представлено на Рисунке 7. </w:t>
      </w:r>
      <w:r w:rsidRPr="003B0C8D">
        <w:rPr>
          <w:rFonts w:ascii="Times New Roman" w:hAnsi="Times New Roman" w:cs="Times New Roman"/>
          <w:sz w:val="28"/>
          <w:szCs w:val="28"/>
        </w:rPr>
        <w:t>Значения асимметрии и эксцесса по данной переменной не превышают единицы по модулю, из чего можно сделать вывод о ее нормальном распределении.</w:t>
      </w:r>
      <w:r>
        <w:rPr>
          <w:rFonts w:ascii="Times New Roman" w:hAnsi="Times New Roman" w:cs="Times New Roman"/>
          <w:sz w:val="28"/>
          <w:szCs w:val="28"/>
        </w:rPr>
        <w:t xml:space="preserve"> </w:t>
      </w:r>
      <w:r w:rsidRPr="003E054D">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F</w:t>
      </w:r>
      <w:r w:rsidRPr="003E054D">
        <w:rPr>
          <w:rFonts w:ascii="Times New Roman" w:hAnsi="Times New Roman" w:cs="Times New Roman"/>
          <w:sz w:val="28"/>
          <w:szCs w:val="28"/>
        </w:rPr>
        <w:t xml:space="preserve">, </w:t>
      </w:r>
      <w:r>
        <w:rPr>
          <w:rFonts w:ascii="Times New Roman" w:hAnsi="Times New Roman" w:cs="Times New Roman"/>
          <w:sz w:val="28"/>
          <w:szCs w:val="28"/>
        </w:rPr>
        <w:t>График 7</w:t>
      </w:r>
      <w:r w:rsidRPr="003E054D">
        <w:rPr>
          <w:rFonts w:ascii="Times New Roman" w:hAnsi="Times New Roman" w:cs="Times New Roman"/>
          <w:sz w:val="28"/>
          <w:szCs w:val="28"/>
        </w:rPr>
        <w:t>]</w:t>
      </w:r>
    </w:p>
    <w:p w:rsidR="005D2456" w:rsidRDefault="005D2456" w:rsidP="005D2456">
      <w:pPr>
        <w:spacing w:line="30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85BF2FD" wp14:editId="6A859FA9">
            <wp:extent cx="5499100" cy="3213100"/>
            <wp:effectExtent l="0" t="0" r="635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sz w:val="28"/>
          <w:szCs w:val="28"/>
        </w:rPr>
        <w:t>Рисунок 7. Распределение реакций на групповое давление</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Pr="003B0C8D">
        <w:rPr>
          <w:rFonts w:ascii="Times New Roman" w:hAnsi="Times New Roman" w:cs="Times New Roman"/>
          <w:sz w:val="28"/>
          <w:szCs w:val="28"/>
        </w:rPr>
        <w:t xml:space="preserve">В соответствии с выбранной реакцией на давление группы при принятии решений было выделено три группы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характеристики которых сравнивались между собой с помощью </w:t>
      </w:r>
      <w:r w:rsidRPr="003B0C8D">
        <w:rPr>
          <w:rFonts w:ascii="Times New Roman" w:hAnsi="Times New Roman" w:cs="Times New Roman"/>
          <w:sz w:val="28"/>
          <w:szCs w:val="28"/>
          <w:lang w:val="en-US"/>
        </w:rPr>
        <w:t>H</w:t>
      </w:r>
      <w:r w:rsidRPr="003B0C8D">
        <w:rPr>
          <w:rFonts w:ascii="Times New Roman" w:hAnsi="Times New Roman" w:cs="Times New Roman"/>
          <w:sz w:val="28"/>
          <w:szCs w:val="28"/>
        </w:rPr>
        <w:t xml:space="preserve">-критерия </w:t>
      </w:r>
      <w:proofErr w:type="spellStart"/>
      <w:r w:rsidRPr="003B0C8D">
        <w:rPr>
          <w:rFonts w:ascii="Times New Roman" w:hAnsi="Times New Roman" w:cs="Times New Roman"/>
          <w:sz w:val="28"/>
          <w:szCs w:val="28"/>
        </w:rPr>
        <w:t>Краскела-Уоллиса</w:t>
      </w:r>
      <w:proofErr w:type="spellEnd"/>
      <w:r w:rsidRPr="003B0C8D">
        <w:rPr>
          <w:rFonts w:ascii="Times New Roman" w:hAnsi="Times New Roman" w:cs="Times New Roman"/>
          <w:sz w:val="28"/>
          <w:szCs w:val="28"/>
        </w:rPr>
        <w:t xml:space="preserve">. В результате сравнения были обнаружены статистические значимые различия по уровню выраженности эмоциональной чувствительности между группами на уровне значимости р=0,02. Значимо более высокие показатели продемонстрировала группа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нейтрально реагирующих на давления группы при принятии решений. Соответственно, группы, реакция которых носила выраженный негативный или же позитивный характер, отличаются большей рациональностью и меньшей сентиментальности. Данные различия можно объяснить связью низкой эмоциональной чувствительности с высокой самоуверенностью. </w:t>
      </w:r>
      <w:r>
        <w:rPr>
          <w:rFonts w:ascii="Times New Roman" w:hAnsi="Times New Roman" w:cs="Times New Roman"/>
          <w:sz w:val="28"/>
          <w:szCs w:val="28"/>
        </w:rPr>
        <w:t xml:space="preserve">Возможно, более уверенные в себе респонденты склонны к крайним реакциям (позитивным или негативным), поскольку выбор альтернативы они оценивают как верный или неверный без других возможных градаций. Более чувствительные и менее уверенные в себе респонденты, напротив, воспринимают альтернативы более детально и критично, в результате чего </w:t>
      </w:r>
      <w:r w:rsidRPr="00FF19DA">
        <w:rPr>
          <w:rFonts w:ascii="Times New Roman" w:hAnsi="Times New Roman" w:cs="Times New Roman"/>
          <w:sz w:val="28"/>
          <w:szCs w:val="28"/>
        </w:rPr>
        <w:t>мнения окружающих принимаются субъектом без крайне выраженных эмоциональных реакций.</w:t>
      </w:r>
      <w:r>
        <w:rPr>
          <w:rFonts w:ascii="Times New Roman" w:hAnsi="Times New Roman" w:cs="Times New Roman"/>
          <w:sz w:val="28"/>
          <w:szCs w:val="28"/>
        </w:rPr>
        <w:t xml:space="preserve"> </w:t>
      </w:r>
      <w:r w:rsidRPr="00B3356A">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G</w:t>
      </w:r>
      <w:r w:rsidRPr="00B3356A">
        <w:rPr>
          <w:rFonts w:ascii="Times New Roman" w:hAnsi="Times New Roman" w:cs="Times New Roman"/>
          <w:sz w:val="28"/>
          <w:szCs w:val="28"/>
        </w:rPr>
        <w:t xml:space="preserve">, </w:t>
      </w:r>
      <w:r>
        <w:rPr>
          <w:rFonts w:ascii="Times New Roman" w:hAnsi="Times New Roman" w:cs="Times New Roman"/>
          <w:sz w:val="28"/>
          <w:szCs w:val="28"/>
        </w:rPr>
        <w:t>Таблица 5</w:t>
      </w:r>
      <w:r w:rsidRPr="007F2E86">
        <w:rPr>
          <w:rFonts w:ascii="Times New Roman" w:hAnsi="Times New Roman" w:cs="Times New Roman"/>
          <w:sz w:val="28"/>
          <w:szCs w:val="28"/>
        </w:rPr>
        <w:t>]</w:t>
      </w:r>
    </w:p>
    <w:p w:rsidR="005D2456" w:rsidRPr="003B0C8D"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Pr="00AC49D0">
        <w:rPr>
          <w:rFonts w:ascii="Times New Roman" w:hAnsi="Times New Roman" w:cs="Times New Roman"/>
          <w:b/>
          <w:sz w:val="28"/>
          <w:szCs w:val="28"/>
        </w:rPr>
        <w:t>Выводом</w:t>
      </w:r>
      <w:r>
        <w:rPr>
          <w:rFonts w:ascii="Times New Roman" w:hAnsi="Times New Roman" w:cs="Times New Roman"/>
          <w:sz w:val="28"/>
          <w:szCs w:val="28"/>
        </w:rPr>
        <w:t xml:space="preserve"> из данного раздела является следующее заключение:</w:t>
      </w:r>
      <w:r>
        <w:rPr>
          <w:rFonts w:ascii="Times New Roman" w:hAnsi="Times New Roman" w:cs="Times New Roman"/>
          <w:sz w:val="28"/>
          <w:szCs w:val="28"/>
        </w:rPr>
        <w:br/>
      </w:r>
      <w:r w:rsidRPr="00AA7A7D">
        <w:rPr>
          <w:rFonts w:ascii="Times New Roman" w:hAnsi="Times New Roman" w:cs="Times New Roman"/>
          <w:sz w:val="28"/>
          <w:szCs w:val="28"/>
        </w:rPr>
        <w:t>Респонденты, нейтрально реагирующие на групповое давление, более эмоционально чувствительны.</w:t>
      </w:r>
    </w:p>
    <w:p w:rsidR="005D2456"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lastRenderedPageBreak/>
        <w:tab/>
      </w:r>
      <w:r w:rsidRPr="00AC794F">
        <w:rPr>
          <w:rFonts w:ascii="Times New Roman" w:hAnsi="Times New Roman" w:cs="Times New Roman"/>
          <w:b/>
          <w:sz w:val="28"/>
          <w:szCs w:val="28"/>
        </w:rPr>
        <w:t>Восьмой вопрос</w:t>
      </w:r>
      <w:r>
        <w:rPr>
          <w:rFonts w:ascii="Times New Roman" w:hAnsi="Times New Roman" w:cs="Times New Roman"/>
          <w:sz w:val="28"/>
          <w:szCs w:val="28"/>
        </w:rPr>
        <w:t xml:space="preserve"> анкеты</w:t>
      </w:r>
      <w:r w:rsidRPr="003B0C8D">
        <w:rPr>
          <w:rFonts w:ascii="Times New Roman" w:hAnsi="Times New Roman" w:cs="Times New Roman"/>
          <w:sz w:val="28"/>
          <w:szCs w:val="28"/>
        </w:rPr>
        <w:t xml:space="preserve"> «Какими способами на Вас пытались повлиять, чтобы Вы выбрали другую альтернативу?» включал в себя следующие варианты ответов: «Рациональное убеждение и аргументация», «Манипуляции и хитрость», «Агрессивное давление». В 40% случаев </w:t>
      </w:r>
      <w:r>
        <w:rPr>
          <w:rFonts w:ascii="Times New Roman" w:hAnsi="Times New Roman" w:cs="Times New Roman"/>
          <w:sz w:val="28"/>
          <w:szCs w:val="28"/>
        </w:rPr>
        <w:t>респонденты</w:t>
      </w:r>
      <w:r w:rsidRPr="003B0C8D">
        <w:rPr>
          <w:rFonts w:ascii="Times New Roman" w:hAnsi="Times New Roman" w:cs="Times New Roman"/>
          <w:sz w:val="28"/>
          <w:szCs w:val="28"/>
        </w:rPr>
        <w:t xml:space="preserve"> указывали, что давление группы осуществлялось путем рационального убеждения и аргументации. </w:t>
      </w:r>
      <w:r>
        <w:rPr>
          <w:rFonts w:ascii="Times New Roman" w:hAnsi="Times New Roman" w:cs="Times New Roman"/>
          <w:sz w:val="28"/>
          <w:szCs w:val="28"/>
        </w:rPr>
        <w:t xml:space="preserve">Распределение ответов испытуемых представлено на Рисунке 8. </w:t>
      </w:r>
      <w:r w:rsidRPr="003B0C8D">
        <w:rPr>
          <w:rFonts w:ascii="Times New Roman" w:hAnsi="Times New Roman" w:cs="Times New Roman"/>
          <w:sz w:val="28"/>
          <w:szCs w:val="28"/>
        </w:rPr>
        <w:t>График распределения данной переменной отличается от нормального (эксцесс -1,302).</w:t>
      </w:r>
      <w:r>
        <w:rPr>
          <w:rFonts w:ascii="Times New Roman" w:hAnsi="Times New Roman" w:cs="Times New Roman"/>
          <w:sz w:val="28"/>
          <w:szCs w:val="28"/>
        </w:rPr>
        <w:t xml:space="preserve"> </w:t>
      </w:r>
      <w:r w:rsidRPr="003E054D">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F</w:t>
      </w:r>
      <w:r w:rsidRPr="003E054D">
        <w:rPr>
          <w:rFonts w:ascii="Times New Roman" w:hAnsi="Times New Roman" w:cs="Times New Roman"/>
          <w:sz w:val="28"/>
          <w:szCs w:val="28"/>
        </w:rPr>
        <w:t xml:space="preserve">, </w:t>
      </w:r>
      <w:r>
        <w:rPr>
          <w:rFonts w:ascii="Times New Roman" w:hAnsi="Times New Roman" w:cs="Times New Roman"/>
          <w:sz w:val="28"/>
          <w:szCs w:val="28"/>
        </w:rPr>
        <w:t>График 8</w:t>
      </w:r>
      <w:r w:rsidRPr="003E054D">
        <w:rPr>
          <w:rFonts w:ascii="Times New Roman" w:hAnsi="Times New Roman" w:cs="Times New Roman"/>
          <w:sz w:val="28"/>
          <w:szCs w:val="28"/>
        </w:rPr>
        <w:t>]</w:t>
      </w:r>
    </w:p>
    <w:p w:rsidR="005D2456" w:rsidRDefault="005D2456" w:rsidP="005D2456">
      <w:pPr>
        <w:spacing w:line="30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34B08BD" wp14:editId="109AF52F">
            <wp:extent cx="5499100" cy="3213100"/>
            <wp:effectExtent l="0" t="0" r="635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sz w:val="28"/>
          <w:szCs w:val="28"/>
        </w:rPr>
        <w:t>Рисунок 8. Распределение способов влияния при групповом давлении</w:t>
      </w:r>
    </w:p>
    <w:p w:rsidR="005D2456" w:rsidRPr="003B0C8D"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tab/>
        <w:t xml:space="preserve">В зависимости от выбранного </w:t>
      </w:r>
      <w:r>
        <w:rPr>
          <w:rFonts w:ascii="Times New Roman" w:hAnsi="Times New Roman" w:cs="Times New Roman"/>
          <w:sz w:val="28"/>
          <w:szCs w:val="28"/>
        </w:rPr>
        <w:t>респондентом</w:t>
      </w:r>
      <w:r w:rsidRPr="003B0C8D">
        <w:rPr>
          <w:rFonts w:ascii="Times New Roman" w:hAnsi="Times New Roman" w:cs="Times New Roman"/>
          <w:sz w:val="28"/>
          <w:szCs w:val="28"/>
        </w:rPr>
        <w:t xml:space="preserve"> способа, которым осуществлялось давление группы в описанной им ситуации принятия решения, было выделено три группы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В результате сравнения данных групп с помощью </w:t>
      </w:r>
      <w:r w:rsidRPr="003B0C8D">
        <w:rPr>
          <w:rFonts w:ascii="Times New Roman" w:hAnsi="Times New Roman" w:cs="Times New Roman"/>
          <w:sz w:val="28"/>
          <w:szCs w:val="28"/>
          <w:lang w:val="en-US"/>
        </w:rPr>
        <w:t>H</w:t>
      </w:r>
      <w:r w:rsidRPr="003B0C8D">
        <w:rPr>
          <w:rFonts w:ascii="Times New Roman" w:hAnsi="Times New Roman" w:cs="Times New Roman"/>
          <w:sz w:val="28"/>
          <w:szCs w:val="28"/>
        </w:rPr>
        <w:t xml:space="preserve">-критерия </w:t>
      </w:r>
      <w:proofErr w:type="spellStart"/>
      <w:r w:rsidRPr="003B0C8D">
        <w:rPr>
          <w:rFonts w:ascii="Times New Roman" w:hAnsi="Times New Roman" w:cs="Times New Roman"/>
          <w:sz w:val="28"/>
          <w:szCs w:val="28"/>
        </w:rPr>
        <w:t>Краскела-Уоллиса</w:t>
      </w:r>
      <w:proofErr w:type="spellEnd"/>
      <w:r w:rsidRPr="003B0C8D">
        <w:rPr>
          <w:rFonts w:ascii="Times New Roman" w:hAnsi="Times New Roman" w:cs="Times New Roman"/>
          <w:sz w:val="28"/>
          <w:szCs w:val="28"/>
        </w:rPr>
        <w:t xml:space="preserve"> были обнаружены различия в средних показателях по восприимчивости к новому на уровне значимости р=0,047. Наиболее высокие показатели характеристики восприимчивости к новому в среднем были выявлены в группе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w:t>
      </w:r>
      <w:r>
        <w:rPr>
          <w:rFonts w:ascii="Times New Roman" w:hAnsi="Times New Roman" w:cs="Times New Roman"/>
          <w:sz w:val="28"/>
          <w:szCs w:val="28"/>
        </w:rPr>
        <w:t xml:space="preserve">воспринимающих </w:t>
      </w:r>
      <w:r w:rsidRPr="003B0C8D">
        <w:rPr>
          <w:rFonts w:ascii="Times New Roman" w:hAnsi="Times New Roman" w:cs="Times New Roman"/>
          <w:sz w:val="28"/>
          <w:szCs w:val="28"/>
        </w:rPr>
        <w:t xml:space="preserve">групповое давление </w:t>
      </w:r>
      <w:r>
        <w:rPr>
          <w:rFonts w:ascii="Times New Roman" w:hAnsi="Times New Roman" w:cs="Times New Roman"/>
          <w:sz w:val="28"/>
          <w:szCs w:val="28"/>
        </w:rPr>
        <w:t xml:space="preserve">как </w:t>
      </w:r>
      <w:r w:rsidRPr="003B0C8D">
        <w:rPr>
          <w:rFonts w:ascii="Times New Roman" w:hAnsi="Times New Roman" w:cs="Times New Roman"/>
          <w:sz w:val="28"/>
          <w:szCs w:val="28"/>
        </w:rPr>
        <w:t>рационально</w:t>
      </w:r>
      <w:r>
        <w:rPr>
          <w:rFonts w:ascii="Times New Roman" w:hAnsi="Times New Roman" w:cs="Times New Roman"/>
          <w:sz w:val="28"/>
          <w:szCs w:val="28"/>
        </w:rPr>
        <w:t>е</w:t>
      </w:r>
      <w:r w:rsidRPr="003B0C8D">
        <w:rPr>
          <w:rFonts w:ascii="Times New Roman" w:hAnsi="Times New Roman" w:cs="Times New Roman"/>
          <w:sz w:val="28"/>
          <w:szCs w:val="28"/>
        </w:rPr>
        <w:t xml:space="preserve"> убеждени</w:t>
      </w:r>
      <w:r>
        <w:rPr>
          <w:rFonts w:ascii="Times New Roman" w:hAnsi="Times New Roman" w:cs="Times New Roman"/>
          <w:sz w:val="28"/>
          <w:szCs w:val="28"/>
        </w:rPr>
        <w:t>е</w:t>
      </w:r>
      <w:r w:rsidRPr="003B0C8D">
        <w:rPr>
          <w:rFonts w:ascii="Times New Roman" w:hAnsi="Times New Roman" w:cs="Times New Roman"/>
          <w:sz w:val="28"/>
          <w:szCs w:val="28"/>
        </w:rPr>
        <w:t xml:space="preserve"> и аргументаци</w:t>
      </w:r>
      <w:r>
        <w:rPr>
          <w:rFonts w:ascii="Times New Roman" w:hAnsi="Times New Roman" w:cs="Times New Roman"/>
          <w:sz w:val="28"/>
          <w:szCs w:val="28"/>
        </w:rPr>
        <w:t>ю</w:t>
      </w:r>
      <w:r w:rsidRPr="003B0C8D">
        <w:rPr>
          <w:rFonts w:ascii="Times New Roman" w:hAnsi="Times New Roman" w:cs="Times New Roman"/>
          <w:sz w:val="28"/>
          <w:szCs w:val="28"/>
        </w:rPr>
        <w:t xml:space="preserve">. Наименее выраженной данная характеристика оказалась в группе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w:t>
      </w:r>
      <w:r>
        <w:rPr>
          <w:rFonts w:ascii="Times New Roman" w:hAnsi="Times New Roman" w:cs="Times New Roman"/>
          <w:sz w:val="28"/>
          <w:szCs w:val="28"/>
        </w:rPr>
        <w:t xml:space="preserve">оценивающих </w:t>
      </w:r>
      <w:r w:rsidRPr="003B0C8D">
        <w:rPr>
          <w:rFonts w:ascii="Times New Roman" w:hAnsi="Times New Roman" w:cs="Times New Roman"/>
          <w:sz w:val="28"/>
          <w:szCs w:val="28"/>
        </w:rPr>
        <w:t xml:space="preserve">давление со стороны группы </w:t>
      </w:r>
      <w:r>
        <w:rPr>
          <w:rFonts w:ascii="Times New Roman" w:hAnsi="Times New Roman" w:cs="Times New Roman"/>
          <w:sz w:val="28"/>
          <w:szCs w:val="28"/>
        </w:rPr>
        <w:t>как агрессивное</w:t>
      </w:r>
      <w:r w:rsidRPr="003B0C8D">
        <w:rPr>
          <w:rFonts w:ascii="Times New Roman" w:hAnsi="Times New Roman" w:cs="Times New Roman"/>
          <w:sz w:val="28"/>
          <w:szCs w:val="28"/>
        </w:rPr>
        <w:t xml:space="preserve">. Возможным объяснением описанных различий может послужить </w:t>
      </w:r>
      <w:r>
        <w:rPr>
          <w:rFonts w:ascii="Times New Roman" w:hAnsi="Times New Roman" w:cs="Times New Roman"/>
          <w:sz w:val="28"/>
          <w:szCs w:val="28"/>
        </w:rPr>
        <w:t>расценивание</w:t>
      </w:r>
      <w:r w:rsidRPr="003B0C8D">
        <w:rPr>
          <w:rFonts w:ascii="Times New Roman" w:hAnsi="Times New Roman" w:cs="Times New Roman"/>
          <w:sz w:val="28"/>
          <w:szCs w:val="28"/>
        </w:rPr>
        <w:t xml:space="preserve"> </w:t>
      </w:r>
      <w:r>
        <w:rPr>
          <w:rFonts w:ascii="Times New Roman" w:hAnsi="Times New Roman" w:cs="Times New Roman"/>
          <w:sz w:val="28"/>
          <w:szCs w:val="28"/>
        </w:rPr>
        <w:t xml:space="preserve">группового давления респондентами, более открытыми к новым идеям, как способа получения новой информации для принятия решения. Более ригидные </w:t>
      </w:r>
      <w:r>
        <w:rPr>
          <w:rFonts w:ascii="Times New Roman" w:hAnsi="Times New Roman" w:cs="Times New Roman"/>
          <w:sz w:val="28"/>
          <w:szCs w:val="28"/>
        </w:rPr>
        <w:lastRenderedPageBreak/>
        <w:t xml:space="preserve">респонденты в таком случае менее склонны воспринимать новую информацию по проблеме и потому чаще воспринимают давление группы как агрессию со стороны ее членов. </w:t>
      </w:r>
      <w:r w:rsidRPr="00B3356A">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G</w:t>
      </w:r>
      <w:r w:rsidRPr="00B3356A">
        <w:rPr>
          <w:rFonts w:ascii="Times New Roman" w:hAnsi="Times New Roman" w:cs="Times New Roman"/>
          <w:sz w:val="28"/>
          <w:szCs w:val="28"/>
        </w:rPr>
        <w:t xml:space="preserve">, </w:t>
      </w:r>
      <w:r>
        <w:rPr>
          <w:rFonts w:ascii="Times New Roman" w:hAnsi="Times New Roman" w:cs="Times New Roman"/>
          <w:sz w:val="28"/>
          <w:szCs w:val="28"/>
        </w:rPr>
        <w:t>Таблица 6</w:t>
      </w:r>
      <w:r w:rsidRPr="007F2E86">
        <w:rPr>
          <w:rFonts w:ascii="Times New Roman" w:hAnsi="Times New Roman" w:cs="Times New Roman"/>
          <w:sz w:val="28"/>
          <w:szCs w:val="28"/>
        </w:rPr>
        <w:t>]</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 xml:space="preserve">Промежуточный </w:t>
      </w:r>
      <w:r w:rsidRPr="00AC49D0">
        <w:rPr>
          <w:rFonts w:ascii="Times New Roman" w:hAnsi="Times New Roman" w:cs="Times New Roman"/>
          <w:b/>
          <w:sz w:val="28"/>
          <w:szCs w:val="28"/>
        </w:rPr>
        <w:t>вывод</w:t>
      </w:r>
      <w:r>
        <w:rPr>
          <w:rFonts w:ascii="Times New Roman" w:hAnsi="Times New Roman" w:cs="Times New Roman"/>
          <w:sz w:val="28"/>
          <w:szCs w:val="28"/>
        </w:rPr>
        <w:t xml:space="preserve"> данного раздела можно сформулировать следующим образом: р</w:t>
      </w:r>
      <w:r w:rsidRPr="00AA7A7D">
        <w:rPr>
          <w:rFonts w:ascii="Times New Roman" w:hAnsi="Times New Roman" w:cs="Times New Roman"/>
          <w:sz w:val="28"/>
          <w:szCs w:val="28"/>
        </w:rPr>
        <w:t>еспонденты, чаще оценивающие групповое давление как рациональное убеждение, более восприимчивы к новому.</w:t>
      </w:r>
    </w:p>
    <w:p w:rsidR="005D2456"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tab/>
      </w:r>
      <w:r w:rsidRPr="00AC49D0">
        <w:rPr>
          <w:rFonts w:ascii="Times New Roman" w:hAnsi="Times New Roman" w:cs="Times New Roman"/>
          <w:b/>
          <w:sz w:val="28"/>
          <w:szCs w:val="28"/>
        </w:rPr>
        <w:t>Девятый вопрос</w:t>
      </w:r>
      <w:r>
        <w:rPr>
          <w:rFonts w:ascii="Times New Roman" w:hAnsi="Times New Roman" w:cs="Times New Roman"/>
          <w:sz w:val="28"/>
          <w:szCs w:val="28"/>
        </w:rPr>
        <w:t xml:space="preserve"> анкеты предполагал указание респондентами</w:t>
      </w:r>
      <w:r w:rsidRPr="003B0C8D">
        <w:rPr>
          <w:rFonts w:ascii="Times New Roman" w:hAnsi="Times New Roman" w:cs="Times New Roman"/>
          <w:sz w:val="28"/>
          <w:szCs w:val="28"/>
        </w:rPr>
        <w:t xml:space="preserve"> наиболее важно</w:t>
      </w:r>
      <w:r>
        <w:rPr>
          <w:rFonts w:ascii="Times New Roman" w:hAnsi="Times New Roman" w:cs="Times New Roman"/>
          <w:sz w:val="28"/>
          <w:szCs w:val="28"/>
        </w:rPr>
        <w:t>го</w:t>
      </w:r>
      <w:r w:rsidRPr="003B0C8D">
        <w:rPr>
          <w:rFonts w:ascii="Times New Roman" w:hAnsi="Times New Roman" w:cs="Times New Roman"/>
          <w:sz w:val="28"/>
          <w:szCs w:val="28"/>
        </w:rPr>
        <w:t xml:space="preserve"> для них условие, которое необходимо соблюсти при принятии решения. Предложенные варианты ответа включали в себя следующие: «Рациональность выбора», «Сохранность отношений», «Реализация желаний» и «Избегание возможных неудач». Наиболее часто в качестве таких условий </w:t>
      </w:r>
      <w:r>
        <w:rPr>
          <w:rFonts w:ascii="Times New Roman" w:hAnsi="Times New Roman" w:cs="Times New Roman"/>
          <w:sz w:val="28"/>
          <w:szCs w:val="28"/>
        </w:rPr>
        <w:t>опрошенные</w:t>
      </w:r>
      <w:r w:rsidRPr="003B0C8D">
        <w:rPr>
          <w:rFonts w:ascii="Times New Roman" w:hAnsi="Times New Roman" w:cs="Times New Roman"/>
          <w:sz w:val="28"/>
          <w:szCs w:val="28"/>
        </w:rPr>
        <w:t xml:space="preserve"> выбирали рациональность совершаемого выбора и сохранность взаимоотношений с другими людьми. Оба варианта ответа были отмечены 26,7%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w:t>
      </w:r>
      <w:r>
        <w:rPr>
          <w:rFonts w:ascii="Times New Roman" w:hAnsi="Times New Roman" w:cs="Times New Roman"/>
          <w:sz w:val="28"/>
          <w:szCs w:val="28"/>
        </w:rPr>
        <w:t xml:space="preserve">Распределение ответов респондентов представлено на Рисунке 9. </w:t>
      </w:r>
      <w:r w:rsidRPr="003B0C8D">
        <w:rPr>
          <w:rFonts w:ascii="Times New Roman" w:hAnsi="Times New Roman" w:cs="Times New Roman"/>
          <w:sz w:val="28"/>
          <w:szCs w:val="28"/>
        </w:rPr>
        <w:t>Распределение данной переменной отличается от нормального, поскольку значение эксцесса составило -1,319.</w:t>
      </w:r>
      <w:r>
        <w:rPr>
          <w:rFonts w:ascii="Times New Roman" w:hAnsi="Times New Roman" w:cs="Times New Roman"/>
          <w:sz w:val="28"/>
          <w:szCs w:val="28"/>
        </w:rPr>
        <w:t xml:space="preserve"> </w:t>
      </w:r>
      <w:r w:rsidRPr="003E054D">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F</w:t>
      </w:r>
      <w:r w:rsidRPr="003E054D">
        <w:rPr>
          <w:rFonts w:ascii="Times New Roman" w:hAnsi="Times New Roman" w:cs="Times New Roman"/>
          <w:sz w:val="28"/>
          <w:szCs w:val="28"/>
        </w:rPr>
        <w:t xml:space="preserve">, </w:t>
      </w:r>
      <w:r>
        <w:rPr>
          <w:rFonts w:ascii="Times New Roman" w:hAnsi="Times New Roman" w:cs="Times New Roman"/>
          <w:sz w:val="28"/>
          <w:szCs w:val="28"/>
        </w:rPr>
        <w:t>График 9</w:t>
      </w:r>
      <w:r w:rsidRPr="003E054D">
        <w:rPr>
          <w:rFonts w:ascii="Times New Roman" w:hAnsi="Times New Roman" w:cs="Times New Roman"/>
          <w:sz w:val="28"/>
          <w:szCs w:val="28"/>
        </w:rPr>
        <w:t>]</w:t>
      </w:r>
    </w:p>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noProof/>
          <w:sz w:val="28"/>
          <w:szCs w:val="28"/>
        </w:rPr>
        <w:drawing>
          <wp:inline distT="0" distB="0" distL="0" distR="0" wp14:anchorId="23BCBA3B" wp14:editId="1A413F14">
            <wp:extent cx="5486400"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sz w:val="28"/>
          <w:szCs w:val="28"/>
        </w:rPr>
        <w:t>Рисунок 9. Распределение основных условий выбора альтернативы</w:t>
      </w:r>
    </w:p>
    <w:p w:rsidR="005D2456"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tab/>
        <w:t xml:space="preserve">При помощи однофакторного дисперсионного анализа </w:t>
      </w:r>
      <w:r w:rsidRPr="003B0C8D">
        <w:rPr>
          <w:rFonts w:ascii="Times New Roman" w:hAnsi="Times New Roman" w:cs="Times New Roman"/>
          <w:sz w:val="28"/>
          <w:szCs w:val="28"/>
          <w:lang w:val="en-US"/>
        </w:rPr>
        <w:t>ANOVA</w:t>
      </w:r>
      <w:r w:rsidRPr="003B0C8D">
        <w:rPr>
          <w:rFonts w:ascii="Times New Roman" w:hAnsi="Times New Roman" w:cs="Times New Roman"/>
          <w:sz w:val="28"/>
          <w:szCs w:val="28"/>
        </w:rPr>
        <w:t xml:space="preserve"> были выявлены статистически значимые различия между </w:t>
      </w:r>
      <w:r>
        <w:rPr>
          <w:rFonts w:ascii="Times New Roman" w:hAnsi="Times New Roman" w:cs="Times New Roman"/>
          <w:sz w:val="28"/>
          <w:szCs w:val="28"/>
        </w:rPr>
        <w:t>респондентами</w:t>
      </w:r>
      <w:r w:rsidRPr="003B0C8D">
        <w:rPr>
          <w:rFonts w:ascii="Times New Roman" w:hAnsi="Times New Roman" w:cs="Times New Roman"/>
          <w:sz w:val="28"/>
          <w:szCs w:val="28"/>
        </w:rPr>
        <w:t xml:space="preserve">, объединенными по группам в соответствии с тем, какие условия для них являются наиболее значимыми и необходимыми при принятии решений. На </w:t>
      </w:r>
      <w:r w:rsidRPr="003B0C8D">
        <w:rPr>
          <w:rFonts w:ascii="Times New Roman" w:hAnsi="Times New Roman" w:cs="Times New Roman"/>
          <w:sz w:val="28"/>
          <w:szCs w:val="28"/>
        </w:rPr>
        <w:lastRenderedPageBreak/>
        <w:t xml:space="preserve">уровне значимости p=0,042 группы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выбравших в качестве главного условия рациональность выбора и избегание неудач, различаются по уровню самостоятельности. Результаты позволяют заключить, что группе </w:t>
      </w:r>
      <w:r>
        <w:rPr>
          <w:rFonts w:ascii="Times New Roman" w:hAnsi="Times New Roman" w:cs="Times New Roman"/>
          <w:sz w:val="28"/>
          <w:szCs w:val="28"/>
        </w:rPr>
        <w:t>респондентов</w:t>
      </w:r>
      <w:r w:rsidRPr="003B0C8D">
        <w:rPr>
          <w:rFonts w:ascii="Times New Roman" w:hAnsi="Times New Roman" w:cs="Times New Roman"/>
          <w:sz w:val="28"/>
          <w:szCs w:val="28"/>
        </w:rPr>
        <w:t xml:space="preserve">, для которых важнейшим условием является избегание неудач, более свойственны такие черты как независимость и стремление иметь собственное мнение, чем </w:t>
      </w:r>
      <w:r>
        <w:rPr>
          <w:rFonts w:ascii="Times New Roman" w:hAnsi="Times New Roman" w:cs="Times New Roman"/>
          <w:sz w:val="28"/>
          <w:szCs w:val="28"/>
        </w:rPr>
        <w:t>респондентам</w:t>
      </w:r>
      <w:r w:rsidRPr="003B0C8D">
        <w:rPr>
          <w:rFonts w:ascii="Times New Roman" w:hAnsi="Times New Roman" w:cs="Times New Roman"/>
          <w:sz w:val="28"/>
          <w:szCs w:val="28"/>
        </w:rPr>
        <w:t xml:space="preserve">, для которых важнейшим условием при принятии решений является рациональность выбора. </w:t>
      </w:r>
      <w:r>
        <w:rPr>
          <w:rFonts w:ascii="Times New Roman" w:hAnsi="Times New Roman" w:cs="Times New Roman"/>
          <w:sz w:val="28"/>
          <w:szCs w:val="28"/>
        </w:rPr>
        <w:t xml:space="preserve">Возможной причиной полученных различий является большая индивидуальная ответственность за решение для более независимых личностей, в результате чего возможные неудачи являются также в большей степени ответственностью субъекта, принимающего решение. Рациональность выбора в данном случае может включать в себя учет мнения окружающих, поэтому менее самостоятельные личности в первую очередь учитывают данный фактор при принятии решений. </w:t>
      </w:r>
      <w:r w:rsidRPr="00B3356A">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G</w:t>
      </w:r>
      <w:r w:rsidRPr="00B3356A">
        <w:rPr>
          <w:rFonts w:ascii="Times New Roman" w:hAnsi="Times New Roman" w:cs="Times New Roman"/>
          <w:sz w:val="28"/>
          <w:szCs w:val="28"/>
        </w:rPr>
        <w:t xml:space="preserve">, </w:t>
      </w:r>
      <w:r>
        <w:rPr>
          <w:rFonts w:ascii="Times New Roman" w:hAnsi="Times New Roman" w:cs="Times New Roman"/>
          <w:sz w:val="28"/>
          <w:szCs w:val="28"/>
        </w:rPr>
        <w:t>Таблица 7, Рисунок 1</w:t>
      </w:r>
      <w:r w:rsidRPr="007F2E86">
        <w:rPr>
          <w:rFonts w:ascii="Times New Roman" w:hAnsi="Times New Roman" w:cs="Times New Roman"/>
          <w:sz w:val="28"/>
          <w:szCs w:val="28"/>
        </w:rPr>
        <w:t>]</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 xml:space="preserve">В результате проведения многофакторного дисперсионного анализа </w:t>
      </w:r>
      <w:r>
        <w:rPr>
          <w:rFonts w:ascii="Times New Roman" w:hAnsi="Times New Roman" w:cs="Times New Roman"/>
          <w:sz w:val="28"/>
          <w:szCs w:val="28"/>
          <w:lang w:val="en-US"/>
        </w:rPr>
        <w:t>MANOVA</w:t>
      </w:r>
      <w:r w:rsidRPr="00197153">
        <w:rPr>
          <w:rFonts w:ascii="Times New Roman" w:hAnsi="Times New Roman" w:cs="Times New Roman"/>
          <w:sz w:val="28"/>
          <w:szCs w:val="28"/>
        </w:rPr>
        <w:t xml:space="preserve"> </w:t>
      </w:r>
      <w:r>
        <w:rPr>
          <w:rFonts w:ascii="Times New Roman" w:hAnsi="Times New Roman" w:cs="Times New Roman"/>
          <w:sz w:val="28"/>
          <w:szCs w:val="28"/>
        </w:rPr>
        <w:t xml:space="preserve">не удалось обнаружить значимых взаимосвязей между личностными характеристиками респондентов и взаимодействием факторов возраста, пола или склонности к конформному поведению с условиями, являющимися основополагающими для респондентов при принятии решений. </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 xml:space="preserve">Основным </w:t>
      </w:r>
      <w:r w:rsidRPr="00AC49D0">
        <w:rPr>
          <w:rFonts w:ascii="Times New Roman" w:hAnsi="Times New Roman" w:cs="Times New Roman"/>
          <w:b/>
          <w:sz w:val="28"/>
          <w:szCs w:val="28"/>
        </w:rPr>
        <w:t>выводом</w:t>
      </w:r>
      <w:r>
        <w:rPr>
          <w:rFonts w:ascii="Times New Roman" w:hAnsi="Times New Roman" w:cs="Times New Roman"/>
          <w:sz w:val="28"/>
          <w:szCs w:val="28"/>
        </w:rPr>
        <w:t xml:space="preserve"> из данного раздела является следующее:</w:t>
      </w:r>
      <w:r>
        <w:rPr>
          <w:rFonts w:ascii="Times New Roman" w:hAnsi="Times New Roman" w:cs="Times New Roman"/>
          <w:sz w:val="28"/>
          <w:szCs w:val="28"/>
        </w:rPr>
        <w:br/>
      </w:r>
      <w:r w:rsidRPr="00AA7A7D">
        <w:rPr>
          <w:rFonts w:ascii="Times New Roman" w:hAnsi="Times New Roman" w:cs="Times New Roman"/>
          <w:sz w:val="28"/>
          <w:szCs w:val="28"/>
        </w:rPr>
        <w:t>Респонденты, для которых главным условием при принятии решений является избегание неудач, более самостоятельны.</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Pr="00AC49D0">
        <w:rPr>
          <w:rFonts w:ascii="Times New Roman" w:hAnsi="Times New Roman" w:cs="Times New Roman"/>
          <w:b/>
          <w:sz w:val="28"/>
          <w:szCs w:val="28"/>
        </w:rPr>
        <w:t>Десятый вопрос</w:t>
      </w:r>
      <w:r>
        <w:rPr>
          <w:rFonts w:ascii="Times New Roman" w:hAnsi="Times New Roman" w:cs="Times New Roman"/>
          <w:sz w:val="28"/>
          <w:szCs w:val="28"/>
        </w:rPr>
        <w:t xml:space="preserve"> анкеты предполагал оценку респондентами степени изменения решения под давлением группы по 4-балльной шкале со следующими градациями: «Решение не изменилось», «Изменения касались некоторых деталей», «Изменения касались основополагающих моментов», «Решение было заменено диаметрально противоположным». Наиболее часто встречающимся ответом оказался вариант «Решение не изменилось», выбранный 38,3% респондентов. Распределение ответов респондентов представлено на Рисунке 10. </w:t>
      </w:r>
      <w:r w:rsidRPr="008B2B4D">
        <w:rPr>
          <w:rFonts w:ascii="Times New Roman" w:hAnsi="Times New Roman" w:cs="Times New Roman"/>
          <w:sz w:val="28"/>
          <w:szCs w:val="28"/>
        </w:rPr>
        <w:t>Значение эксцесса по данной переменной составило -1,585, поэтому для дальнейшего анализа следует применять непараметрические методы статистической обработки.</w:t>
      </w:r>
      <w:r>
        <w:rPr>
          <w:rFonts w:ascii="Times New Roman" w:hAnsi="Times New Roman" w:cs="Times New Roman"/>
          <w:sz w:val="28"/>
          <w:szCs w:val="28"/>
        </w:rPr>
        <w:t xml:space="preserve"> </w:t>
      </w:r>
      <w:r w:rsidRPr="003E054D">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F</w:t>
      </w:r>
      <w:r w:rsidRPr="003E054D">
        <w:rPr>
          <w:rFonts w:ascii="Times New Roman" w:hAnsi="Times New Roman" w:cs="Times New Roman"/>
          <w:sz w:val="28"/>
          <w:szCs w:val="28"/>
        </w:rPr>
        <w:t xml:space="preserve">, </w:t>
      </w:r>
      <w:r>
        <w:rPr>
          <w:rFonts w:ascii="Times New Roman" w:hAnsi="Times New Roman" w:cs="Times New Roman"/>
          <w:sz w:val="28"/>
          <w:szCs w:val="28"/>
        </w:rPr>
        <w:t>График 10</w:t>
      </w:r>
      <w:r w:rsidRPr="003E054D">
        <w:rPr>
          <w:rFonts w:ascii="Times New Roman" w:hAnsi="Times New Roman" w:cs="Times New Roman"/>
          <w:sz w:val="28"/>
          <w:szCs w:val="28"/>
        </w:rPr>
        <w:t>]</w:t>
      </w:r>
    </w:p>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noProof/>
          <w:sz w:val="28"/>
          <w:szCs w:val="28"/>
        </w:rPr>
        <w:lastRenderedPageBreak/>
        <w:drawing>
          <wp:inline distT="0" distB="0" distL="0" distR="0" wp14:anchorId="541DAD58" wp14:editId="118FE2F6">
            <wp:extent cx="5162200" cy="2962275"/>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76501" cy="2970481"/>
                    </a:xfrm>
                    <a:prstGeom prst="rect">
                      <a:avLst/>
                    </a:prstGeom>
                    <a:noFill/>
                  </pic:spPr>
                </pic:pic>
              </a:graphicData>
            </a:graphic>
          </wp:inline>
        </w:drawing>
      </w:r>
    </w:p>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sz w:val="28"/>
          <w:szCs w:val="28"/>
        </w:rPr>
        <w:t>Рисунок 10. Распределение степеней изменения решения</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 xml:space="preserve">Для дальнейшего анализа респонденты были разделены на 4 группы в соответствии с выбранным вариантом ответа. В результате проведения однофакторного дисперсионного анализа была обнаружена значимая положительная взаимосвязь между степенью изменения респондентами решения под давлением группы и уровнем доминантности при р=0,03. </w:t>
      </w:r>
      <w:r w:rsidRPr="004A359C">
        <w:rPr>
          <w:rFonts w:ascii="Times New Roman" w:hAnsi="Times New Roman" w:cs="Times New Roman"/>
          <w:sz w:val="28"/>
          <w:szCs w:val="28"/>
        </w:rPr>
        <w:t xml:space="preserve">Различия по уровню доминантности были установлены между группами </w:t>
      </w:r>
      <w:r>
        <w:rPr>
          <w:rFonts w:ascii="Times New Roman" w:hAnsi="Times New Roman" w:cs="Times New Roman"/>
          <w:sz w:val="28"/>
          <w:szCs w:val="28"/>
        </w:rPr>
        <w:t>респондентов</w:t>
      </w:r>
      <w:r w:rsidRPr="004A359C">
        <w:rPr>
          <w:rFonts w:ascii="Times New Roman" w:hAnsi="Times New Roman" w:cs="Times New Roman"/>
          <w:sz w:val="28"/>
          <w:szCs w:val="28"/>
        </w:rPr>
        <w:t xml:space="preserve">, не изменивших свое решение, и тех, кто изменил свое решение лишь в некоторых деталям. Средние показатели по этим группам составили 7,35 и 5, что соответствует высокому и среднему уровню </w:t>
      </w:r>
      <w:r>
        <w:rPr>
          <w:rFonts w:ascii="Times New Roman" w:hAnsi="Times New Roman" w:cs="Times New Roman"/>
          <w:sz w:val="28"/>
          <w:szCs w:val="28"/>
        </w:rPr>
        <w:t>доминантности</w:t>
      </w:r>
      <w:r w:rsidRPr="004A359C">
        <w:rPr>
          <w:rFonts w:ascii="Times New Roman" w:hAnsi="Times New Roman" w:cs="Times New Roman"/>
          <w:sz w:val="28"/>
          <w:szCs w:val="28"/>
        </w:rPr>
        <w:t xml:space="preserve">. Таким образом, можно сделать вывод, что </w:t>
      </w:r>
      <w:r>
        <w:rPr>
          <w:rFonts w:ascii="Times New Roman" w:hAnsi="Times New Roman" w:cs="Times New Roman"/>
          <w:sz w:val="28"/>
          <w:szCs w:val="28"/>
        </w:rPr>
        <w:t>респонденты</w:t>
      </w:r>
      <w:r w:rsidRPr="004A359C">
        <w:rPr>
          <w:rFonts w:ascii="Times New Roman" w:hAnsi="Times New Roman" w:cs="Times New Roman"/>
          <w:sz w:val="28"/>
          <w:szCs w:val="28"/>
        </w:rPr>
        <w:t xml:space="preserve">, не изменившие своего решения, обладают более выраженными чертами доминантности, авторитарности и самоуверенности по сравнению с группой </w:t>
      </w:r>
      <w:r>
        <w:rPr>
          <w:rFonts w:ascii="Times New Roman" w:hAnsi="Times New Roman" w:cs="Times New Roman"/>
          <w:sz w:val="28"/>
          <w:szCs w:val="28"/>
        </w:rPr>
        <w:t>респондентов</w:t>
      </w:r>
      <w:r w:rsidRPr="004A359C">
        <w:rPr>
          <w:rFonts w:ascii="Times New Roman" w:hAnsi="Times New Roman" w:cs="Times New Roman"/>
          <w:sz w:val="28"/>
          <w:szCs w:val="28"/>
        </w:rPr>
        <w:t>, изменивших некоторые детали своего решения.</w:t>
      </w:r>
      <w:r>
        <w:rPr>
          <w:rFonts w:ascii="Times New Roman" w:hAnsi="Times New Roman" w:cs="Times New Roman"/>
          <w:sz w:val="28"/>
          <w:szCs w:val="28"/>
        </w:rPr>
        <w:t xml:space="preserve"> Представленные результаты могут объясняться внешней конформностью поведения более уступчивых респондентов. Под давлением группы личности, не обладающие выраженной доминантностью, могут соглашаться с предлагаемыми группой изменениями решения, не испытывая при этом внутреннего согласия. В результате детали решения меняются, однако основное содержание остается прежним. </w:t>
      </w:r>
      <w:r w:rsidRPr="00B3356A">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G</w:t>
      </w:r>
      <w:r w:rsidRPr="00B3356A">
        <w:rPr>
          <w:rFonts w:ascii="Times New Roman" w:hAnsi="Times New Roman" w:cs="Times New Roman"/>
          <w:sz w:val="28"/>
          <w:szCs w:val="28"/>
        </w:rPr>
        <w:t xml:space="preserve">, </w:t>
      </w:r>
      <w:r>
        <w:rPr>
          <w:rFonts w:ascii="Times New Roman" w:hAnsi="Times New Roman" w:cs="Times New Roman"/>
          <w:sz w:val="28"/>
          <w:szCs w:val="28"/>
        </w:rPr>
        <w:t>Таблица 8, Рисунок 2</w:t>
      </w:r>
      <w:r w:rsidRPr="007F2E86">
        <w:rPr>
          <w:rFonts w:ascii="Times New Roman" w:hAnsi="Times New Roman" w:cs="Times New Roman"/>
          <w:sz w:val="28"/>
          <w:szCs w:val="28"/>
        </w:rPr>
        <w:t>]</w:t>
      </w:r>
    </w:p>
    <w:p w:rsidR="005D2456" w:rsidRPr="00B3356A"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 xml:space="preserve">При проведении многофакторного дисперсионного анализа была обнаружена </w:t>
      </w:r>
      <w:r w:rsidRPr="007C66AD">
        <w:rPr>
          <w:rFonts w:ascii="Times New Roman" w:hAnsi="Times New Roman" w:cs="Times New Roman"/>
          <w:sz w:val="28"/>
          <w:szCs w:val="28"/>
        </w:rPr>
        <w:t>взаимосвяз</w:t>
      </w:r>
      <w:r>
        <w:rPr>
          <w:rFonts w:ascii="Times New Roman" w:hAnsi="Times New Roman" w:cs="Times New Roman"/>
          <w:sz w:val="28"/>
          <w:szCs w:val="28"/>
        </w:rPr>
        <w:t>ь</w:t>
      </w:r>
      <w:r w:rsidRPr="007C66AD">
        <w:rPr>
          <w:rFonts w:ascii="Times New Roman" w:hAnsi="Times New Roman" w:cs="Times New Roman"/>
          <w:sz w:val="28"/>
          <w:szCs w:val="28"/>
        </w:rPr>
        <w:t xml:space="preserve"> между дипломатичностью и взаимодействием факторов степени изменения решения и субъективной значимости этого </w:t>
      </w:r>
      <w:r w:rsidRPr="007C66AD">
        <w:rPr>
          <w:rFonts w:ascii="Times New Roman" w:hAnsi="Times New Roman" w:cs="Times New Roman"/>
          <w:sz w:val="28"/>
          <w:szCs w:val="28"/>
        </w:rPr>
        <w:lastRenderedPageBreak/>
        <w:t xml:space="preserve">решения. </w:t>
      </w:r>
      <w:r>
        <w:rPr>
          <w:rFonts w:ascii="Times New Roman" w:hAnsi="Times New Roman" w:cs="Times New Roman"/>
          <w:sz w:val="28"/>
          <w:szCs w:val="28"/>
        </w:rPr>
        <w:t xml:space="preserve">Наибольший показатель дипломатичности продемонстрировал респондент, изменивший детали своего решения, которое было для него скорее не важным. Наименьший уровень дипломатичности представлен в группе респондентов, изменивших основополагающие аспекты решения, которое они оценили как скорее не важное. </w:t>
      </w:r>
      <w:r w:rsidRPr="007C66AD">
        <w:rPr>
          <w:rFonts w:ascii="Times New Roman" w:hAnsi="Times New Roman" w:cs="Times New Roman"/>
          <w:sz w:val="28"/>
          <w:szCs w:val="28"/>
        </w:rPr>
        <w:t xml:space="preserve">Уровень значимости данной взаимосвязи составил 0,038, однако некоторые подгруппы включают в себя только одного </w:t>
      </w:r>
      <w:r>
        <w:rPr>
          <w:rFonts w:ascii="Times New Roman" w:hAnsi="Times New Roman" w:cs="Times New Roman"/>
          <w:sz w:val="28"/>
          <w:szCs w:val="28"/>
        </w:rPr>
        <w:t>респондента</w:t>
      </w:r>
      <w:r w:rsidRPr="007C66AD">
        <w:rPr>
          <w:rFonts w:ascii="Times New Roman" w:hAnsi="Times New Roman" w:cs="Times New Roman"/>
          <w:sz w:val="28"/>
          <w:szCs w:val="28"/>
        </w:rPr>
        <w:t xml:space="preserve">, а среди </w:t>
      </w:r>
      <w:r>
        <w:rPr>
          <w:rFonts w:ascii="Times New Roman" w:hAnsi="Times New Roman" w:cs="Times New Roman"/>
          <w:sz w:val="28"/>
          <w:szCs w:val="28"/>
        </w:rPr>
        <w:t>респондентов</w:t>
      </w:r>
      <w:r w:rsidRPr="007C66AD">
        <w:rPr>
          <w:rFonts w:ascii="Times New Roman" w:hAnsi="Times New Roman" w:cs="Times New Roman"/>
          <w:sz w:val="28"/>
          <w:szCs w:val="28"/>
        </w:rPr>
        <w:t>, изменивших основополагающие моменты в своем решении, отсутствуют такие, для которых данное решение являлось не значимым.</w:t>
      </w:r>
      <w:r>
        <w:rPr>
          <w:rFonts w:ascii="Times New Roman" w:hAnsi="Times New Roman" w:cs="Times New Roman"/>
          <w:sz w:val="28"/>
          <w:szCs w:val="28"/>
        </w:rPr>
        <w:t xml:space="preserve"> Интерпретация полученных результатов не соответствует требованиям валидности и надежности. </w:t>
      </w:r>
      <w:r w:rsidRPr="00B3356A">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G</w:t>
      </w:r>
      <w:r w:rsidRPr="00B3356A">
        <w:rPr>
          <w:rFonts w:ascii="Times New Roman" w:hAnsi="Times New Roman" w:cs="Times New Roman"/>
          <w:sz w:val="28"/>
          <w:szCs w:val="28"/>
        </w:rPr>
        <w:t xml:space="preserve">, </w:t>
      </w:r>
      <w:r>
        <w:rPr>
          <w:rFonts w:ascii="Times New Roman" w:hAnsi="Times New Roman" w:cs="Times New Roman"/>
          <w:sz w:val="28"/>
          <w:szCs w:val="28"/>
        </w:rPr>
        <w:t>Таблица 1</w:t>
      </w:r>
      <w:r w:rsidRPr="00B3356A">
        <w:rPr>
          <w:rFonts w:ascii="Times New Roman" w:hAnsi="Times New Roman" w:cs="Times New Roman"/>
          <w:sz w:val="28"/>
          <w:szCs w:val="28"/>
        </w:rPr>
        <w:t>]</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 xml:space="preserve">По результатам данного раздела можно сделать следующий </w:t>
      </w:r>
      <w:r w:rsidRPr="00AC49D0">
        <w:rPr>
          <w:rFonts w:ascii="Times New Roman" w:hAnsi="Times New Roman" w:cs="Times New Roman"/>
          <w:b/>
          <w:sz w:val="28"/>
          <w:szCs w:val="28"/>
        </w:rPr>
        <w:t>вывод</w:t>
      </w:r>
      <w:r>
        <w:rPr>
          <w:rFonts w:ascii="Times New Roman" w:hAnsi="Times New Roman" w:cs="Times New Roman"/>
          <w:sz w:val="28"/>
          <w:szCs w:val="28"/>
        </w:rPr>
        <w:t>:</w:t>
      </w:r>
      <w:r>
        <w:rPr>
          <w:rFonts w:ascii="Times New Roman" w:hAnsi="Times New Roman" w:cs="Times New Roman"/>
          <w:sz w:val="28"/>
          <w:szCs w:val="28"/>
        </w:rPr>
        <w:br/>
      </w:r>
      <w:r w:rsidRPr="002304D0">
        <w:rPr>
          <w:rFonts w:ascii="Times New Roman" w:hAnsi="Times New Roman" w:cs="Times New Roman"/>
          <w:sz w:val="28"/>
          <w:szCs w:val="28"/>
        </w:rPr>
        <w:t>Респонденты, не изменившие решение под влиянием группового давления, более доминантны.</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Pr="00AC49D0">
        <w:rPr>
          <w:rFonts w:ascii="Times New Roman" w:hAnsi="Times New Roman" w:cs="Times New Roman"/>
          <w:b/>
          <w:sz w:val="28"/>
          <w:szCs w:val="28"/>
        </w:rPr>
        <w:t>Одиннадцатый вопрос</w:t>
      </w:r>
      <w:r>
        <w:rPr>
          <w:rFonts w:ascii="Times New Roman" w:hAnsi="Times New Roman" w:cs="Times New Roman"/>
          <w:sz w:val="28"/>
          <w:szCs w:val="28"/>
        </w:rPr>
        <w:t xml:space="preserve"> анкеты определял нынешнюю оценка респондентами описанного ими решения. В вопросе было предложено отметить правильность принятого решения по следующим градациям: «Верное», «Скорее верное», «Скорее неверное», «Неверное». </w:t>
      </w:r>
      <w:r w:rsidRPr="007C66AD">
        <w:rPr>
          <w:rFonts w:ascii="Times New Roman" w:hAnsi="Times New Roman" w:cs="Times New Roman"/>
          <w:sz w:val="28"/>
          <w:szCs w:val="28"/>
        </w:rPr>
        <w:t xml:space="preserve">Большинство </w:t>
      </w:r>
      <w:r>
        <w:rPr>
          <w:rFonts w:ascii="Times New Roman" w:hAnsi="Times New Roman" w:cs="Times New Roman"/>
          <w:sz w:val="28"/>
          <w:szCs w:val="28"/>
        </w:rPr>
        <w:t>респондентов</w:t>
      </w:r>
      <w:r w:rsidRPr="007C66AD">
        <w:rPr>
          <w:rFonts w:ascii="Times New Roman" w:hAnsi="Times New Roman" w:cs="Times New Roman"/>
          <w:sz w:val="28"/>
          <w:szCs w:val="28"/>
        </w:rPr>
        <w:t xml:space="preserve"> (41,7%) оценили свое решение как верное</w:t>
      </w:r>
      <w:r>
        <w:rPr>
          <w:rFonts w:ascii="Times New Roman" w:hAnsi="Times New Roman" w:cs="Times New Roman"/>
          <w:sz w:val="28"/>
          <w:szCs w:val="28"/>
        </w:rPr>
        <w:t xml:space="preserve">. Распределение ответов респондентов представлено на Рисунке 11. </w:t>
      </w:r>
      <w:r w:rsidRPr="007C66AD">
        <w:rPr>
          <w:rFonts w:ascii="Times New Roman" w:hAnsi="Times New Roman" w:cs="Times New Roman"/>
          <w:sz w:val="28"/>
          <w:szCs w:val="28"/>
        </w:rPr>
        <w:t xml:space="preserve">Значения эксцесса и асимметрии </w:t>
      </w:r>
      <w:r>
        <w:rPr>
          <w:rFonts w:ascii="Times New Roman" w:hAnsi="Times New Roman" w:cs="Times New Roman"/>
          <w:sz w:val="28"/>
          <w:szCs w:val="28"/>
        </w:rPr>
        <w:t xml:space="preserve">распределения данной переменной </w:t>
      </w:r>
      <w:r w:rsidRPr="007C66AD">
        <w:rPr>
          <w:rFonts w:ascii="Times New Roman" w:hAnsi="Times New Roman" w:cs="Times New Roman"/>
          <w:sz w:val="28"/>
          <w:szCs w:val="28"/>
        </w:rPr>
        <w:t xml:space="preserve">располагаются в диапазоне от -1 до 1, что позволяет сделать вывод о </w:t>
      </w:r>
      <w:r>
        <w:rPr>
          <w:rFonts w:ascii="Times New Roman" w:hAnsi="Times New Roman" w:cs="Times New Roman"/>
          <w:sz w:val="28"/>
          <w:szCs w:val="28"/>
        </w:rPr>
        <w:t xml:space="preserve">ее </w:t>
      </w:r>
      <w:r w:rsidRPr="007C66AD">
        <w:rPr>
          <w:rFonts w:ascii="Times New Roman" w:hAnsi="Times New Roman" w:cs="Times New Roman"/>
          <w:sz w:val="28"/>
          <w:szCs w:val="28"/>
        </w:rPr>
        <w:t>нормальном распределении, причем наблюдается сдвиг в сторону меньших значений (асимметрия 0,762).</w:t>
      </w:r>
      <w:r>
        <w:rPr>
          <w:rFonts w:ascii="Times New Roman" w:hAnsi="Times New Roman" w:cs="Times New Roman"/>
          <w:sz w:val="28"/>
          <w:szCs w:val="28"/>
        </w:rPr>
        <w:t xml:space="preserve"> </w:t>
      </w:r>
      <w:r w:rsidRPr="003E054D">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F</w:t>
      </w:r>
      <w:r w:rsidRPr="003E054D">
        <w:rPr>
          <w:rFonts w:ascii="Times New Roman" w:hAnsi="Times New Roman" w:cs="Times New Roman"/>
          <w:sz w:val="28"/>
          <w:szCs w:val="28"/>
        </w:rPr>
        <w:t xml:space="preserve">, </w:t>
      </w:r>
      <w:r>
        <w:rPr>
          <w:rFonts w:ascii="Times New Roman" w:hAnsi="Times New Roman" w:cs="Times New Roman"/>
          <w:sz w:val="28"/>
          <w:szCs w:val="28"/>
        </w:rPr>
        <w:t>График 11</w:t>
      </w:r>
      <w:r w:rsidRPr="003E054D">
        <w:rPr>
          <w:rFonts w:ascii="Times New Roman" w:hAnsi="Times New Roman" w:cs="Times New Roman"/>
          <w:sz w:val="28"/>
          <w:szCs w:val="28"/>
        </w:rPr>
        <w:t>]</w:t>
      </w:r>
    </w:p>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noProof/>
          <w:sz w:val="28"/>
          <w:szCs w:val="28"/>
        </w:rPr>
        <w:drawing>
          <wp:inline distT="0" distB="0" distL="0" distR="0" wp14:anchorId="5802B09C" wp14:editId="7A3E482E">
            <wp:extent cx="5276850" cy="29527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D2456" w:rsidRPr="00E50CB4" w:rsidRDefault="005D2456" w:rsidP="005D2456">
      <w:pPr>
        <w:spacing w:line="300" w:lineRule="auto"/>
        <w:jc w:val="center"/>
        <w:rPr>
          <w:rFonts w:ascii="Times New Roman" w:hAnsi="Times New Roman" w:cs="Times New Roman"/>
          <w:sz w:val="28"/>
          <w:szCs w:val="28"/>
        </w:rPr>
      </w:pPr>
      <w:r w:rsidRPr="00E50CB4">
        <w:rPr>
          <w:rFonts w:ascii="Times New Roman" w:hAnsi="Times New Roman" w:cs="Times New Roman"/>
          <w:sz w:val="28"/>
          <w:szCs w:val="28"/>
        </w:rPr>
        <w:lastRenderedPageBreak/>
        <w:t>Рисунок 11. Распределение оценок принятого решения</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 xml:space="preserve">Группы респондентов, выделенные в соответствии с их собственной оценкой правильности принятого решения, значимо не различаются по средним показателям выраженности различных личностных характеристик, что было выявлено при проведении однофакторного дисперсионного анализа. </w:t>
      </w:r>
    </w:p>
    <w:p w:rsidR="005D2456" w:rsidRPr="00596BC4"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Pr="00D043A4">
        <w:rPr>
          <w:rFonts w:ascii="Times New Roman" w:hAnsi="Times New Roman" w:cs="Times New Roman"/>
          <w:sz w:val="28"/>
          <w:szCs w:val="28"/>
        </w:rPr>
        <w:t xml:space="preserve">Взаимодействие факторов степени изменения решения и </w:t>
      </w:r>
      <w:r>
        <w:rPr>
          <w:rFonts w:ascii="Times New Roman" w:hAnsi="Times New Roman" w:cs="Times New Roman"/>
          <w:sz w:val="28"/>
          <w:szCs w:val="28"/>
        </w:rPr>
        <w:t>оценки правильности</w:t>
      </w:r>
      <w:r w:rsidRPr="00D043A4">
        <w:rPr>
          <w:rFonts w:ascii="Times New Roman" w:hAnsi="Times New Roman" w:cs="Times New Roman"/>
          <w:sz w:val="28"/>
          <w:szCs w:val="28"/>
        </w:rPr>
        <w:t xml:space="preserve"> решени</w:t>
      </w:r>
      <w:r>
        <w:rPr>
          <w:rFonts w:ascii="Times New Roman" w:hAnsi="Times New Roman" w:cs="Times New Roman"/>
          <w:sz w:val="28"/>
          <w:szCs w:val="28"/>
        </w:rPr>
        <w:t>я</w:t>
      </w:r>
      <w:r w:rsidRPr="00D043A4">
        <w:rPr>
          <w:rFonts w:ascii="Times New Roman" w:hAnsi="Times New Roman" w:cs="Times New Roman"/>
          <w:sz w:val="28"/>
          <w:szCs w:val="28"/>
        </w:rPr>
        <w:t xml:space="preserve">, по </w:t>
      </w:r>
      <w:r>
        <w:rPr>
          <w:rFonts w:ascii="Times New Roman" w:hAnsi="Times New Roman" w:cs="Times New Roman"/>
          <w:sz w:val="28"/>
          <w:szCs w:val="28"/>
        </w:rPr>
        <w:t>результатам многофакторного дисперсионного анализа</w:t>
      </w:r>
      <w:r w:rsidRPr="00D043A4">
        <w:rPr>
          <w:rFonts w:ascii="Times New Roman" w:hAnsi="Times New Roman" w:cs="Times New Roman"/>
          <w:sz w:val="28"/>
          <w:szCs w:val="28"/>
        </w:rPr>
        <w:t>, взаимосвязан</w:t>
      </w:r>
      <w:r>
        <w:rPr>
          <w:rFonts w:ascii="Times New Roman" w:hAnsi="Times New Roman" w:cs="Times New Roman"/>
          <w:sz w:val="28"/>
          <w:szCs w:val="28"/>
        </w:rPr>
        <w:t>о</w:t>
      </w:r>
      <w:r w:rsidRPr="00D043A4">
        <w:rPr>
          <w:rFonts w:ascii="Times New Roman" w:hAnsi="Times New Roman" w:cs="Times New Roman"/>
          <w:sz w:val="28"/>
          <w:szCs w:val="28"/>
        </w:rPr>
        <w:t xml:space="preserve"> </w:t>
      </w:r>
      <w:r>
        <w:rPr>
          <w:rFonts w:ascii="Times New Roman" w:hAnsi="Times New Roman" w:cs="Times New Roman"/>
          <w:sz w:val="28"/>
          <w:szCs w:val="28"/>
        </w:rPr>
        <w:t>с доминантностью на</w:t>
      </w:r>
      <w:r w:rsidRPr="00D043A4">
        <w:rPr>
          <w:rFonts w:ascii="Times New Roman" w:hAnsi="Times New Roman" w:cs="Times New Roman"/>
          <w:sz w:val="28"/>
          <w:szCs w:val="28"/>
        </w:rPr>
        <w:t xml:space="preserve"> уровне статистической значимости р=0,013. Важно отметить, что уровень значимости взаимосвязи степени изменения решения и </w:t>
      </w:r>
      <w:r>
        <w:rPr>
          <w:rFonts w:ascii="Times New Roman" w:hAnsi="Times New Roman" w:cs="Times New Roman"/>
          <w:sz w:val="28"/>
          <w:szCs w:val="28"/>
        </w:rPr>
        <w:t>доминантности</w:t>
      </w:r>
      <w:r w:rsidRPr="00D043A4">
        <w:rPr>
          <w:rFonts w:ascii="Times New Roman" w:hAnsi="Times New Roman" w:cs="Times New Roman"/>
          <w:sz w:val="28"/>
          <w:szCs w:val="28"/>
        </w:rPr>
        <w:t xml:space="preserve">, обнаруженный в результате проведения однофакторного дисперсионного анализа данных характеристик, составил 0,03. Следовательно, можно сделать вывод о более сильной взаимосвязи данного фактора с уровнем доминантности при взаимодействии с фактором </w:t>
      </w:r>
      <w:r>
        <w:rPr>
          <w:rFonts w:ascii="Times New Roman" w:hAnsi="Times New Roman" w:cs="Times New Roman"/>
          <w:sz w:val="28"/>
          <w:szCs w:val="28"/>
        </w:rPr>
        <w:t>оценки правильности решения</w:t>
      </w:r>
      <w:r w:rsidRPr="00D043A4">
        <w:rPr>
          <w:rFonts w:ascii="Times New Roman" w:hAnsi="Times New Roman" w:cs="Times New Roman"/>
          <w:sz w:val="28"/>
          <w:szCs w:val="28"/>
        </w:rPr>
        <w:t xml:space="preserve">. Группа </w:t>
      </w:r>
      <w:r>
        <w:rPr>
          <w:rFonts w:ascii="Times New Roman" w:hAnsi="Times New Roman" w:cs="Times New Roman"/>
          <w:sz w:val="28"/>
          <w:szCs w:val="28"/>
        </w:rPr>
        <w:t>респондентов</w:t>
      </w:r>
      <w:r w:rsidRPr="00D043A4">
        <w:rPr>
          <w:rFonts w:ascii="Times New Roman" w:hAnsi="Times New Roman" w:cs="Times New Roman"/>
          <w:sz w:val="28"/>
          <w:szCs w:val="28"/>
        </w:rPr>
        <w:t>, не изменивших свое мнение и скорее удовлетворенных своим решением, обладает наибольше</w:t>
      </w:r>
      <w:r>
        <w:rPr>
          <w:rFonts w:ascii="Times New Roman" w:hAnsi="Times New Roman" w:cs="Times New Roman"/>
          <w:sz w:val="28"/>
          <w:szCs w:val="28"/>
        </w:rPr>
        <w:t>е выраженной доминантностью</w:t>
      </w:r>
      <w:r w:rsidRPr="00D043A4">
        <w:rPr>
          <w:rFonts w:ascii="Times New Roman" w:hAnsi="Times New Roman" w:cs="Times New Roman"/>
          <w:sz w:val="28"/>
          <w:szCs w:val="28"/>
        </w:rPr>
        <w:t>, причем среднее значение (8,5 баллов) свидетельствует о высоком уровне доминантности в данной группе. Следует отметить, что среди</w:t>
      </w:r>
      <w:r>
        <w:rPr>
          <w:rFonts w:ascii="Times New Roman" w:hAnsi="Times New Roman" w:cs="Times New Roman"/>
          <w:sz w:val="28"/>
          <w:szCs w:val="28"/>
        </w:rPr>
        <w:t xml:space="preserve"> респондентов</w:t>
      </w:r>
      <w:r w:rsidRPr="00D043A4">
        <w:rPr>
          <w:rFonts w:ascii="Times New Roman" w:hAnsi="Times New Roman" w:cs="Times New Roman"/>
          <w:sz w:val="28"/>
          <w:szCs w:val="28"/>
        </w:rPr>
        <w:t>, не изменивших свое решение, отсутствует четвертая градация второго фактора (</w:t>
      </w:r>
      <w:r>
        <w:rPr>
          <w:rFonts w:ascii="Times New Roman" w:hAnsi="Times New Roman" w:cs="Times New Roman"/>
          <w:sz w:val="28"/>
          <w:szCs w:val="28"/>
        </w:rPr>
        <w:t>оценка решения как неверного</w:t>
      </w:r>
      <w:r w:rsidRPr="00D043A4">
        <w:rPr>
          <w:rFonts w:ascii="Times New Roman" w:hAnsi="Times New Roman" w:cs="Times New Roman"/>
          <w:sz w:val="28"/>
          <w:szCs w:val="28"/>
        </w:rPr>
        <w:t xml:space="preserve">). Также количество </w:t>
      </w:r>
      <w:r>
        <w:rPr>
          <w:rFonts w:ascii="Times New Roman" w:hAnsi="Times New Roman" w:cs="Times New Roman"/>
          <w:sz w:val="28"/>
          <w:szCs w:val="28"/>
        </w:rPr>
        <w:t>респондентов</w:t>
      </w:r>
      <w:r w:rsidRPr="00D043A4">
        <w:rPr>
          <w:rFonts w:ascii="Times New Roman" w:hAnsi="Times New Roman" w:cs="Times New Roman"/>
          <w:sz w:val="28"/>
          <w:szCs w:val="28"/>
        </w:rPr>
        <w:t xml:space="preserve"> в некоторых группах при распределении по данным факторам составило лишь 1, поэтому возникают сомнения о валидности интерпретации полученных результатов</w:t>
      </w:r>
      <w:r>
        <w:rPr>
          <w:rFonts w:ascii="Times New Roman" w:hAnsi="Times New Roman" w:cs="Times New Roman"/>
          <w:sz w:val="28"/>
          <w:szCs w:val="28"/>
        </w:rPr>
        <w:t xml:space="preserve">. </w:t>
      </w:r>
      <w:r w:rsidRPr="00B3356A">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G</w:t>
      </w:r>
      <w:r w:rsidRPr="00B3356A">
        <w:rPr>
          <w:rFonts w:ascii="Times New Roman" w:hAnsi="Times New Roman" w:cs="Times New Roman"/>
          <w:sz w:val="28"/>
          <w:szCs w:val="28"/>
        </w:rPr>
        <w:t xml:space="preserve">, </w:t>
      </w:r>
      <w:r>
        <w:rPr>
          <w:rFonts w:ascii="Times New Roman" w:hAnsi="Times New Roman" w:cs="Times New Roman"/>
          <w:sz w:val="28"/>
          <w:szCs w:val="28"/>
        </w:rPr>
        <w:t>Таблица 1</w:t>
      </w:r>
      <w:r w:rsidRPr="007F2E86">
        <w:rPr>
          <w:rFonts w:ascii="Times New Roman" w:hAnsi="Times New Roman" w:cs="Times New Roman"/>
          <w:sz w:val="28"/>
          <w:szCs w:val="28"/>
        </w:rPr>
        <w:t>]</w:t>
      </w:r>
    </w:p>
    <w:p w:rsidR="005D2456" w:rsidRDefault="005D2456" w:rsidP="005D2456">
      <w:pPr>
        <w:spacing w:line="300" w:lineRule="auto"/>
        <w:jc w:val="both"/>
        <w:rPr>
          <w:rFonts w:ascii="Times New Roman" w:hAnsi="Times New Roman" w:cs="Times New Roman"/>
          <w:sz w:val="28"/>
          <w:szCs w:val="28"/>
        </w:rPr>
      </w:pPr>
      <w:r w:rsidRPr="003B0C8D">
        <w:rPr>
          <w:rFonts w:ascii="Times New Roman" w:hAnsi="Times New Roman" w:cs="Times New Roman"/>
          <w:sz w:val="28"/>
          <w:szCs w:val="28"/>
        </w:rPr>
        <w:tab/>
      </w:r>
      <w:r>
        <w:rPr>
          <w:rFonts w:ascii="Times New Roman" w:hAnsi="Times New Roman" w:cs="Times New Roman"/>
          <w:sz w:val="28"/>
          <w:szCs w:val="28"/>
        </w:rPr>
        <w:t xml:space="preserve">Главным </w:t>
      </w:r>
      <w:r w:rsidRPr="00AC49D0">
        <w:rPr>
          <w:rFonts w:ascii="Times New Roman" w:hAnsi="Times New Roman" w:cs="Times New Roman"/>
          <w:b/>
          <w:sz w:val="28"/>
          <w:szCs w:val="28"/>
        </w:rPr>
        <w:t>выводом</w:t>
      </w:r>
      <w:r>
        <w:rPr>
          <w:rFonts w:ascii="Times New Roman" w:hAnsi="Times New Roman" w:cs="Times New Roman"/>
          <w:sz w:val="28"/>
          <w:szCs w:val="28"/>
        </w:rPr>
        <w:t xml:space="preserve"> из данного раздела является следующее:</w:t>
      </w:r>
      <w:r>
        <w:rPr>
          <w:rFonts w:ascii="Times New Roman" w:hAnsi="Times New Roman" w:cs="Times New Roman"/>
          <w:sz w:val="28"/>
          <w:szCs w:val="28"/>
        </w:rPr>
        <w:br/>
        <w:t>Наиболее доминанты респонденты, не изменившие своего решения и скорее удовлетворенные им.</w:t>
      </w:r>
    </w:p>
    <w:p w:rsidR="005D2456" w:rsidRPr="00D154CC" w:rsidRDefault="005D2456" w:rsidP="005D2456">
      <w:pPr>
        <w:spacing w:line="300" w:lineRule="auto"/>
        <w:jc w:val="center"/>
        <w:rPr>
          <w:rFonts w:ascii="Times New Roman" w:hAnsi="Times New Roman" w:cs="Times New Roman"/>
          <w:b/>
          <w:sz w:val="28"/>
          <w:szCs w:val="28"/>
        </w:rPr>
      </w:pPr>
      <w:r w:rsidRPr="00D154CC">
        <w:rPr>
          <w:rFonts w:ascii="Times New Roman" w:hAnsi="Times New Roman" w:cs="Times New Roman"/>
          <w:b/>
          <w:sz w:val="28"/>
          <w:szCs w:val="28"/>
        </w:rPr>
        <w:t>3.</w:t>
      </w:r>
      <w:r>
        <w:rPr>
          <w:rFonts w:ascii="Times New Roman" w:hAnsi="Times New Roman" w:cs="Times New Roman"/>
          <w:b/>
          <w:sz w:val="28"/>
          <w:szCs w:val="28"/>
        </w:rPr>
        <w:t>2 Обсуждение результатов</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 xml:space="preserve">В ходе анализа полученных данных были опровергнуты предположения о взаимосвязи самооценки конформности поведения респондентов с такими личностными характеристиками как доминантность, самодисциплина, самостоятельность, подозрительность, тревожность, эмоциональная чувствительность и локус контроля. Однако был установлен ряд значимых взаимосвязей между некоторыми из перечисленных личностных характеристик </w:t>
      </w:r>
      <w:r>
        <w:rPr>
          <w:rFonts w:ascii="Times New Roman" w:hAnsi="Times New Roman" w:cs="Times New Roman"/>
          <w:sz w:val="28"/>
          <w:szCs w:val="28"/>
        </w:rPr>
        <w:lastRenderedPageBreak/>
        <w:t>с другими индивидуальными особенностями принятия решений, среди которых можно выделить следующие:</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1. Эмоциональная чувствительность связана с характером реакции на групповое давление и категорией факторов, препятствующих настаиванию на своем при принятии решений.</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2. Локус контроля связан с категорией вспомогательных факторов при отстаивании точки зрения респондентами. </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3. Самостоятельность связана с условиями, основополагающими для выбора той или иной альтернативы. </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4. Доминантность связана со степенью изменения респондентами своего решения под влиянием группового давления.</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Половых и возрастных различий при оценке конформности собственного поведения обнаружено не было, однако сочетание факторов возраста и оценки конформности собственного поведения связано с уровнем инициативы в социальных контактах.</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Удалось выделить некоторые личностные факторы определения конформности собственного поведения респондентами, среди которых можно выделить уровень моральной нормативности и мотивации одобрения.</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ab/>
        <w:t>Были также выявлены следующие связи личностные факторы с различными индивидуальными особенностями принятия решений:</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1. Оценка частоты возникновения ситуаций группового давления при принятии решений связана с консервативностью и уровнем мотивации одобрения, а также при взаимодействии с фактором оценки конформности собственного поведения данная характеристика связана с самостоятельностью.</w:t>
      </w:r>
    </w:p>
    <w:p w:rsidR="005D2456"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2. Восприимчивость к новому связана с оценкой конформности собственного поведения и оценкой характера воздействия, реализуемого в групповом давлении.</w:t>
      </w:r>
    </w:p>
    <w:p w:rsidR="005D2456" w:rsidRPr="00B3356A" w:rsidRDefault="005D2456" w:rsidP="005D2456">
      <w:pPr>
        <w:spacing w:line="300" w:lineRule="auto"/>
        <w:jc w:val="both"/>
        <w:rPr>
          <w:rFonts w:ascii="Times New Roman" w:hAnsi="Times New Roman" w:cs="Times New Roman"/>
          <w:sz w:val="28"/>
          <w:szCs w:val="28"/>
        </w:rPr>
      </w:pPr>
      <w:r>
        <w:rPr>
          <w:rFonts w:ascii="Times New Roman" w:hAnsi="Times New Roman" w:cs="Times New Roman"/>
          <w:sz w:val="28"/>
          <w:szCs w:val="28"/>
        </w:rPr>
        <w:t>3. Сочетание факторов оценки характера воздействия со стороны группы и реакции на него связано с подозрительностью.</w:t>
      </w:r>
    </w:p>
    <w:p w:rsidR="005D2456" w:rsidRPr="00197153" w:rsidRDefault="005D2456" w:rsidP="005D2456">
      <w:pPr>
        <w:tabs>
          <w:tab w:val="left" w:pos="3795"/>
          <w:tab w:val="center" w:pos="4677"/>
        </w:tabs>
        <w:spacing w:line="300" w:lineRule="auto"/>
        <w:rPr>
          <w:rFonts w:ascii="Times New Roman" w:hAnsi="Times New Roman" w:cs="Times New Roman"/>
          <w:sz w:val="28"/>
          <w:szCs w:val="28"/>
        </w:rPr>
      </w:pPr>
      <w:r>
        <w:rPr>
          <w:rFonts w:ascii="Times New Roman" w:hAnsi="Times New Roman" w:cs="Times New Roman"/>
          <w:b/>
          <w:sz w:val="28"/>
          <w:szCs w:val="28"/>
        </w:rPr>
        <w:tab/>
      </w:r>
    </w:p>
    <w:p w:rsidR="005D2456" w:rsidRPr="00D93DD9" w:rsidRDefault="005D2456" w:rsidP="005D2456">
      <w:pPr>
        <w:jc w:val="center"/>
        <w:rPr>
          <w:rFonts w:ascii="Times New Roman" w:hAnsi="Times New Roman" w:cs="Times New Roman"/>
          <w:b/>
          <w:sz w:val="28"/>
          <w:szCs w:val="28"/>
        </w:rPr>
      </w:pPr>
      <w:r w:rsidRPr="00D93DD9">
        <w:rPr>
          <w:rFonts w:ascii="Times New Roman" w:hAnsi="Times New Roman" w:cs="Times New Roman"/>
          <w:b/>
          <w:sz w:val="28"/>
          <w:szCs w:val="28"/>
        </w:rPr>
        <w:lastRenderedPageBreak/>
        <w:t>Выводы</w:t>
      </w:r>
    </w:p>
    <w:p w:rsidR="005D2456" w:rsidRPr="00D93DD9" w:rsidRDefault="005D2456" w:rsidP="005D2456">
      <w:pPr>
        <w:jc w:val="both"/>
        <w:rPr>
          <w:rFonts w:ascii="Times New Roman" w:hAnsi="Times New Roman" w:cs="Times New Roman"/>
          <w:sz w:val="28"/>
          <w:szCs w:val="28"/>
        </w:rPr>
      </w:pPr>
      <w:r w:rsidRPr="00D93DD9">
        <w:rPr>
          <w:rFonts w:ascii="Times New Roman" w:hAnsi="Times New Roman" w:cs="Times New Roman"/>
          <w:sz w:val="28"/>
          <w:szCs w:val="28"/>
        </w:rPr>
        <w:t>1. В ходе исследования было получено подтверждение основной гипотезы о существовании различий взаимосвязи между индивидуальными особенностями восприятия субъектом ситуаций группового давления при принятии решений и личностными характеристиками субъекта.</w:t>
      </w:r>
    </w:p>
    <w:p w:rsidR="005D2456" w:rsidRPr="00D93DD9" w:rsidRDefault="005D2456" w:rsidP="005D2456">
      <w:pPr>
        <w:jc w:val="both"/>
        <w:rPr>
          <w:rFonts w:ascii="Times New Roman" w:hAnsi="Times New Roman" w:cs="Times New Roman"/>
          <w:sz w:val="28"/>
          <w:szCs w:val="28"/>
        </w:rPr>
      </w:pPr>
      <w:r w:rsidRPr="00D93DD9">
        <w:rPr>
          <w:rFonts w:ascii="Times New Roman" w:hAnsi="Times New Roman" w:cs="Times New Roman"/>
          <w:sz w:val="28"/>
          <w:szCs w:val="28"/>
        </w:rPr>
        <w:t>2. Были опровергнуты частные гипотезы о существовании половых и возрастных различий в восприятии ситуаций группового давления при принятии решений в рамках данной выборки.</w:t>
      </w:r>
    </w:p>
    <w:p w:rsidR="005D2456" w:rsidRPr="00D93DD9" w:rsidRDefault="005D2456" w:rsidP="005D2456">
      <w:pPr>
        <w:jc w:val="both"/>
        <w:rPr>
          <w:rFonts w:ascii="Times New Roman" w:hAnsi="Times New Roman" w:cs="Times New Roman"/>
          <w:sz w:val="28"/>
          <w:szCs w:val="28"/>
        </w:rPr>
      </w:pPr>
      <w:r w:rsidRPr="00D93DD9">
        <w:rPr>
          <w:rFonts w:ascii="Times New Roman" w:hAnsi="Times New Roman" w:cs="Times New Roman"/>
          <w:sz w:val="28"/>
          <w:szCs w:val="28"/>
        </w:rPr>
        <w:t>3. Были выявлены особенности восприятия ситуаций группового давления при принятии решений, связанные со свойствами личности субъекта. Среди них можно выделить следующие особенности:</w:t>
      </w:r>
    </w:p>
    <w:p w:rsidR="005D2456" w:rsidRPr="00D93DD9" w:rsidRDefault="005D2456" w:rsidP="005D2456">
      <w:pPr>
        <w:pStyle w:val="a6"/>
        <w:numPr>
          <w:ilvl w:val="0"/>
          <w:numId w:val="32"/>
        </w:numPr>
        <w:spacing w:after="160" w:line="259" w:lineRule="auto"/>
        <w:jc w:val="both"/>
        <w:rPr>
          <w:rFonts w:ascii="Times New Roman" w:hAnsi="Times New Roman" w:cs="Times New Roman"/>
          <w:sz w:val="28"/>
          <w:szCs w:val="28"/>
        </w:rPr>
      </w:pPr>
      <w:r w:rsidRPr="00D93DD9">
        <w:rPr>
          <w:rFonts w:ascii="Times New Roman" w:hAnsi="Times New Roman" w:cs="Times New Roman"/>
          <w:sz w:val="28"/>
          <w:szCs w:val="28"/>
        </w:rPr>
        <w:t xml:space="preserve">Самооценка подчинения или противостояния групповому давлению </w:t>
      </w:r>
    </w:p>
    <w:p w:rsidR="005D2456" w:rsidRPr="00D93DD9" w:rsidRDefault="005D2456" w:rsidP="005D2456">
      <w:pPr>
        <w:pStyle w:val="a6"/>
        <w:numPr>
          <w:ilvl w:val="0"/>
          <w:numId w:val="32"/>
        </w:numPr>
        <w:spacing w:after="160" w:line="259" w:lineRule="auto"/>
        <w:jc w:val="both"/>
        <w:rPr>
          <w:rFonts w:ascii="Times New Roman" w:hAnsi="Times New Roman" w:cs="Times New Roman"/>
          <w:sz w:val="28"/>
          <w:szCs w:val="28"/>
        </w:rPr>
      </w:pPr>
      <w:r w:rsidRPr="00D93DD9">
        <w:rPr>
          <w:rFonts w:ascii="Times New Roman" w:hAnsi="Times New Roman" w:cs="Times New Roman"/>
          <w:sz w:val="28"/>
          <w:szCs w:val="28"/>
        </w:rPr>
        <w:t>Субъективная оценка ситуации как группового давления</w:t>
      </w:r>
    </w:p>
    <w:p w:rsidR="005D2456" w:rsidRPr="00D93DD9" w:rsidRDefault="005D2456" w:rsidP="005D2456">
      <w:pPr>
        <w:pStyle w:val="a6"/>
        <w:numPr>
          <w:ilvl w:val="0"/>
          <w:numId w:val="32"/>
        </w:numPr>
        <w:spacing w:after="160" w:line="259" w:lineRule="auto"/>
        <w:jc w:val="both"/>
        <w:rPr>
          <w:rFonts w:ascii="Times New Roman" w:hAnsi="Times New Roman" w:cs="Times New Roman"/>
          <w:sz w:val="28"/>
          <w:szCs w:val="28"/>
        </w:rPr>
      </w:pPr>
      <w:r w:rsidRPr="00D93DD9">
        <w:rPr>
          <w:rFonts w:ascii="Times New Roman" w:hAnsi="Times New Roman" w:cs="Times New Roman"/>
          <w:sz w:val="28"/>
          <w:szCs w:val="28"/>
        </w:rPr>
        <w:t>Самооценка механизмов, задействованных при групповом давлении, и характера реакции на него</w:t>
      </w:r>
    </w:p>
    <w:p w:rsidR="005D2456" w:rsidRPr="00D93DD9" w:rsidRDefault="005D2456" w:rsidP="005D2456">
      <w:pPr>
        <w:pStyle w:val="a6"/>
        <w:numPr>
          <w:ilvl w:val="0"/>
          <w:numId w:val="32"/>
        </w:numPr>
        <w:spacing w:after="160" w:line="259" w:lineRule="auto"/>
        <w:jc w:val="both"/>
        <w:rPr>
          <w:rFonts w:ascii="Times New Roman" w:hAnsi="Times New Roman" w:cs="Times New Roman"/>
          <w:sz w:val="28"/>
          <w:szCs w:val="28"/>
        </w:rPr>
      </w:pPr>
      <w:r w:rsidRPr="00D93DD9">
        <w:rPr>
          <w:rFonts w:ascii="Times New Roman" w:hAnsi="Times New Roman" w:cs="Times New Roman"/>
          <w:sz w:val="28"/>
          <w:szCs w:val="28"/>
        </w:rPr>
        <w:t>Характеристики субъекта и ситуации принятия решений, субъективно значимые для выбора альтернативы</w:t>
      </w:r>
    </w:p>
    <w:p w:rsidR="005D2456" w:rsidRPr="00D93DD9" w:rsidRDefault="005D2456" w:rsidP="005D2456">
      <w:pPr>
        <w:jc w:val="both"/>
        <w:rPr>
          <w:rFonts w:ascii="Times New Roman" w:hAnsi="Times New Roman" w:cs="Times New Roman"/>
          <w:sz w:val="28"/>
          <w:szCs w:val="28"/>
        </w:rPr>
      </w:pPr>
      <w:r w:rsidRPr="00D93DD9">
        <w:rPr>
          <w:rFonts w:ascii="Times New Roman" w:hAnsi="Times New Roman" w:cs="Times New Roman"/>
          <w:sz w:val="28"/>
          <w:szCs w:val="28"/>
        </w:rPr>
        <w:t xml:space="preserve">4. Результаты исследования позволяют сделать вывод о наличии связей перечисленных особенностей с такими структурными компонентами личности субъекта принятия решения как когнитивные, эмоционально-волевые, коммуникативные свойства, а также с направленностью личности. </w:t>
      </w:r>
    </w:p>
    <w:p w:rsidR="005D2456" w:rsidRPr="00197153" w:rsidRDefault="005D2456" w:rsidP="005D2456">
      <w:pPr>
        <w:spacing w:line="300" w:lineRule="auto"/>
        <w:jc w:val="both"/>
        <w:rPr>
          <w:rFonts w:ascii="Times New Roman" w:hAnsi="Times New Roman" w:cs="Times New Roman"/>
          <w:sz w:val="28"/>
          <w:szCs w:val="28"/>
        </w:rPr>
      </w:pPr>
    </w:p>
    <w:p w:rsidR="005D2456" w:rsidRDefault="005D2456" w:rsidP="005D2456">
      <w:pPr>
        <w:spacing w:after="0" w:line="240" w:lineRule="auto"/>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Default="005D2456" w:rsidP="00031755">
      <w:pPr>
        <w:spacing w:after="0" w:line="240" w:lineRule="auto"/>
        <w:jc w:val="center"/>
        <w:rPr>
          <w:rFonts w:ascii="Times New Roman" w:hAnsi="Times New Roman" w:cs="Times New Roman"/>
          <w:sz w:val="28"/>
          <w:szCs w:val="28"/>
        </w:rPr>
      </w:pPr>
    </w:p>
    <w:p w:rsidR="005D2456" w:rsidRPr="007F1BA0" w:rsidRDefault="005D2456" w:rsidP="005D2456">
      <w:pPr>
        <w:spacing w:before="240" w:line="300" w:lineRule="auto"/>
        <w:jc w:val="center"/>
        <w:rPr>
          <w:rFonts w:ascii="Times New Roman" w:hAnsi="Times New Roman" w:cs="Times New Roman"/>
          <w:b/>
          <w:sz w:val="28"/>
          <w:szCs w:val="28"/>
        </w:rPr>
      </w:pPr>
      <w:r w:rsidRPr="007F1BA0">
        <w:rPr>
          <w:rFonts w:ascii="Times New Roman" w:hAnsi="Times New Roman" w:cs="Times New Roman"/>
          <w:b/>
          <w:sz w:val="28"/>
          <w:szCs w:val="28"/>
        </w:rPr>
        <w:lastRenderedPageBreak/>
        <w:t>Заключение</w:t>
      </w:r>
    </w:p>
    <w:p w:rsidR="005D2456" w:rsidRPr="007F1BA0" w:rsidRDefault="005D2456" w:rsidP="005D2456">
      <w:pPr>
        <w:spacing w:before="240" w:line="300" w:lineRule="auto"/>
        <w:jc w:val="both"/>
        <w:rPr>
          <w:rFonts w:ascii="Times New Roman" w:hAnsi="Times New Roman" w:cs="Times New Roman"/>
          <w:sz w:val="28"/>
          <w:szCs w:val="28"/>
        </w:rPr>
      </w:pPr>
      <w:r w:rsidRPr="007F1BA0">
        <w:rPr>
          <w:rFonts w:ascii="Times New Roman" w:hAnsi="Times New Roman" w:cs="Times New Roman"/>
          <w:sz w:val="28"/>
          <w:szCs w:val="28"/>
        </w:rPr>
        <w:tab/>
        <w:t xml:space="preserve">В рамках данного исследования был произведен теоретический анализ проблемы группового давления при принятии решений, а также эмпирическое исследования для изучения индивидуальных особенностей восприятия ситуаций группового давления.  </w:t>
      </w:r>
    </w:p>
    <w:p w:rsidR="005D2456" w:rsidRDefault="005D2456" w:rsidP="005D2456">
      <w:pPr>
        <w:spacing w:before="240" w:line="300" w:lineRule="auto"/>
        <w:jc w:val="both"/>
        <w:rPr>
          <w:rFonts w:ascii="Times New Roman" w:hAnsi="Times New Roman" w:cs="Times New Roman"/>
          <w:sz w:val="28"/>
          <w:szCs w:val="28"/>
        </w:rPr>
      </w:pPr>
      <w:r w:rsidRPr="007F1BA0">
        <w:rPr>
          <w:rFonts w:ascii="Times New Roman" w:hAnsi="Times New Roman" w:cs="Times New Roman"/>
          <w:sz w:val="28"/>
          <w:szCs w:val="28"/>
        </w:rPr>
        <w:tab/>
        <w:t xml:space="preserve">Исходя из полученных данных, удалось выделить значимые характеристики ситуаций группового давления и поведения субъекта, индивидуальное восприятие которых связано с эмоциональными, волевыми, когнитивными и коммуникативными свойствами личности и играет важную роль в процессе принятия решений. </w:t>
      </w:r>
    </w:p>
    <w:p w:rsidR="005D2456" w:rsidRPr="000054F9" w:rsidRDefault="005D2456" w:rsidP="005D2456">
      <w:pPr>
        <w:spacing w:before="240" w:line="300" w:lineRule="auto"/>
        <w:jc w:val="both"/>
        <w:rPr>
          <w:rFonts w:ascii="Times New Roman" w:hAnsi="Times New Roman" w:cs="Times New Roman"/>
          <w:sz w:val="28"/>
          <w:szCs w:val="28"/>
        </w:rPr>
      </w:pPr>
      <w:r>
        <w:rPr>
          <w:rFonts w:ascii="Times New Roman" w:hAnsi="Times New Roman" w:cs="Times New Roman"/>
          <w:sz w:val="28"/>
          <w:szCs w:val="28"/>
        </w:rPr>
        <w:tab/>
      </w:r>
      <w:r w:rsidRPr="000054F9">
        <w:rPr>
          <w:rFonts w:ascii="Times New Roman" w:hAnsi="Times New Roman" w:cs="Times New Roman"/>
          <w:sz w:val="28"/>
          <w:szCs w:val="28"/>
        </w:rPr>
        <w:t>Особый интерес для эмпирического исследования представляло изучение связей восприятия респондентами собственного поведения как подчинения групповому давлению или противостояния ему. Благодаря полученным данным удалось установить, что данная характеристика связана главным образом со сформированностью представлений личности о социальных нормах и субъективной значимостью этих норм.</w:t>
      </w:r>
    </w:p>
    <w:p w:rsidR="005D2456" w:rsidRPr="007F1BA0" w:rsidRDefault="005D2456" w:rsidP="005D2456">
      <w:pPr>
        <w:spacing w:before="240" w:line="300" w:lineRule="auto"/>
        <w:jc w:val="both"/>
        <w:rPr>
          <w:rFonts w:ascii="Times New Roman" w:hAnsi="Times New Roman" w:cs="Times New Roman"/>
          <w:sz w:val="28"/>
          <w:szCs w:val="28"/>
        </w:rPr>
      </w:pPr>
      <w:r w:rsidRPr="000054F9">
        <w:rPr>
          <w:rFonts w:ascii="Times New Roman" w:hAnsi="Times New Roman" w:cs="Times New Roman"/>
          <w:sz w:val="28"/>
          <w:szCs w:val="28"/>
        </w:rPr>
        <w:tab/>
        <w:t>Роль социальных норм в регуляции поведения субъекта связана с восприятием целого ряда характеристик процесса принятия решений в условиях группового давления. Данное обстоятельство позволяет заключить, что различия в восприятии субъектом ситуаций группового давления при принятии решений, обусловлены уровнем социальной адаптированности личности и особенностями социализации.</w:t>
      </w:r>
    </w:p>
    <w:p w:rsidR="005D2456" w:rsidRPr="007F1BA0" w:rsidRDefault="005D2456" w:rsidP="005D2456">
      <w:pPr>
        <w:spacing w:before="240" w:line="300" w:lineRule="auto"/>
        <w:jc w:val="both"/>
        <w:rPr>
          <w:rFonts w:ascii="Times New Roman" w:hAnsi="Times New Roman" w:cs="Times New Roman"/>
          <w:sz w:val="28"/>
          <w:szCs w:val="28"/>
        </w:rPr>
      </w:pPr>
      <w:r w:rsidRPr="007F1BA0">
        <w:rPr>
          <w:rFonts w:ascii="Times New Roman" w:hAnsi="Times New Roman" w:cs="Times New Roman"/>
          <w:sz w:val="28"/>
          <w:szCs w:val="28"/>
        </w:rPr>
        <w:tab/>
        <w:t xml:space="preserve">Важно отметить, что организация эмпирического исследования не предполагала анализа реального поведения человека в процессе принятия решения, поскольку данную задачу возможно выполнить лишь в эксперименте. Это обстоятельство открывает возможность проведения в будущем более углубленного исследования и сопоставления наблюдаемых в действительности поведенческих особенностей принятия решений в ситуациях группового давления и субъективного восприятия перечисленных характеристик, обусловленного свойствами личности конкретного человека. </w:t>
      </w:r>
    </w:p>
    <w:p w:rsidR="005D2456" w:rsidRPr="007F1BA0" w:rsidRDefault="005D2456" w:rsidP="005D2456">
      <w:pPr>
        <w:spacing w:before="240" w:line="300" w:lineRule="auto"/>
        <w:jc w:val="both"/>
        <w:rPr>
          <w:rFonts w:ascii="Times New Roman" w:hAnsi="Times New Roman" w:cs="Times New Roman"/>
          <w:sz w:val="28"/>
          <w:szCs w:val="28"/>
        </w:rPr>
      </w:pPr>
      <w:r w:rsidRPr="007F1BA0">
        <w:rPr>
          <w:rFonts w:ascii="Times New Roman" w:hAnsi="Times New Roman" w:cs="Times New Roman"/>
          <w:sz w:val="28"/>
          <w:szCs w:val="28"/>
        </w:rPr>
        <w:tab/>
        <w:t xml:space="preserve">К ограничениям данного исследования можно отнести возрастные особенности респондентов. В дальнейшем интерес представляет изучение </w:t>
      </w:r>
      <w:r w:rsidRPr="007F1BA0">
        <w:rPr>
          <w:rFonts w:ascii="Times New Roman" w:hAnsi="Times New Roman" w:cs="Times New Roman"/>
          <w:sz w:val="28"/>
          <w:szCs w:val="28"/>
        </w:rPr>
        <w:lastRenderedPageBreak/>
        <w:t>проблемы в более широком круге возрастных категорий, в том числе на выборке респондентов детского и подросткового возраста. Также в рамках проведенного исследования не учитывались культурные и демографические факторы, обуславливающие процесс принятия решений и явление группового давления. Следовательно, для получения более обширных результатов, дальнейшие исследования данного вопроса могут носить кросс-культурный характер и включать в себя больший массив исходных данных.</w:t>
      </w:r>
    </w:p>
    <w:p w:rsidR="005D2456" w:rsidRPr="007F1BA0" w:rsidRDefault="005D2456" w:rsidP="005D2456">
      <w:pPr>
        <w:spacing w:before="240" w:line="300" w:lineRule="auto"/>
        <w:jc w:val="both"/>
        <w:rPr>
          <w:rFonts w:ascii="Times New Roman" w:hAnsi="Times New Roman" w:cs="Times New Roman"/>
          <w:sz w:val="28"/>
          <w:szCs w:val="28"/>
        </w:rPr>
      </w:pPr>
      <w:r w:rsidRPr="007F1BA0">
        <w:rPr>
          <w:rFonts w:ascii="Times New Roman" w:hAnsi="Times New Roman" w:cs="Times New Roman"/>
          <w:sz w:val="28"/>
          <w:szCs w:val="28"/>
        </w:rPr>
        <w:tab/>
        <w:t>Кроме того, будущие исследования могут носить более прикладной характер с целью выявления особенностей восприятия ситуаций группового давления в конкретных видах деятельности. Также возможно более детальное изучение положительных последствий и трудностей, возникающих в процессе принятия решений в условиях группового давления, и способов моделирования ситуаций, оптимальных для эффективного принятия решений.</w:t>
      </w:r>
    </w:p>
    <w:p w:rsidR="005D2456" w:rsidRDefault="005D2456" w:rsidP="005D2456">
      <w:pPr>
        <w:spacing w:before="240" w:line="300" w:lineRule="auto"/>
        <w:jc w:val="both"/>
        <w:rPr>
          <w:rFonts w:ascii="Times New Roman" w:hAnsi="Times New Roman" w:cs="Times New Roman"/>
          <w:sz w:val="28"/>
          <w:szCs w:val="28"/>
        </w:rPr>
      </w:pPr>
      <w:r w:rsidRPr="007F1BA0">
        <w:rPr>
          <w:rFonts w:ascii="Times New Roman" w:hAnsi="Times New Roman" w:cs="Times New Roman"/>
          <w:sz w:val="28"/>
          <w:szCs w:val="28"/>
        </w:rPr>
        <w:tab/>
        <w:t xml:space="preserve">Результаты, имеющиеся на данный момент, могут быть применены в различных сферах практической профессиональной деятельности психологов, в том числе при профессиональном отборе, в организационном и индивидуальном консультировании, при психологическом сопровождении образовательного процесса. </w:t>
      </w:r>
    </w:p>
    <w:p w:rsidR="005D2456" w:rsidRDefault="005D2456" w:rsidP="005D2456">
      <w:pPr>
        <w:spacing w:before="240" w:line="300" w:lineRule="auto"/>
        <w:jc w:val="both"/>
        <w:rPr>
          <w:rFonts w:ascii="Times New Roman" w:hAnsi="Times New Roman" w:cs="Times New Roman"/>
          <w:sz w:val="28"/>
          <w:szCs w:val="28"/>
        </w:rPr>
      </w:pPr>
    </w:p>
    <w:p w:rsidR="005D2456" w:rsidRDefault="005D2456" w:rsidP="005D2456">
      <w:pPr>
        <w:spacing w:before="240" w:line="300" w:lineRule="auto"/>
        <w:jc w:val="both"/>
        <w:rPr>
          <w:rFonts w:ascii="Times New Roman" w:hAnsi="Times New Roman" w:cs="Times New Roman"/>
          <w:sz w:val="28"/>
          <w:szCs w:val="28"/>
        </w:rPr>
      </w:pPr>
    </w:p>
    <w:p w:rsidR="005D2456" w:rsidRDefault="005D2456" w:rsidP="005D2456">
      <w:pPr>
        <w:spacing w:before="240" w:line="300" w:lineRule="auto"/>
        <w:jc w:val="both"/>
        <w:rPr>
          <w:rFonts w:ascii="Times New Roman" w:hAnsi="Times New Roman" w:cs="Times New Roman"/>
          <w:sz w:val="28"/>
          <w:szCs w:val="28"/>
        </w:rPr>
      </w:pPr>
    </w:p>
    <w:p w:rsidR="005D2456" w:rsidRDefault="005D2456" w:rsidP="005D2456">
      <w:pPr>
        <w:spacing w:before="240" w:line="300" w:lineRule="auto"/>
        <w:jc w:val="both"/>
        <w:rPr>
          <w:rFonts w:ascii="Times New Roman" w:hAnsi="Times New Roman" w:cs="Times New Roman"/>
          <w:sz w:val="28"/>
          <w:szCs w:val="28"/>
        </w:rPr>
      </w:pPr>
    </w:p>
    <w:p w:rsidR="005D2456" w:rsidRDefault="005D2456" w:rsidP="005D2456">
      <w:pPr>
        <w:spacing w:before="240" w:line="300" w:lineRule="auto"/>
        <w:jc w:val="both"/>
        <w:rPr>
          <w:rFonts w:ascii="Times New Roman" w:hAnsi="Times New Roman" w:cs="Times New Roman"/>
          <w:sz w:val="28"/>
          <w:szCs w:val="28"/>
        </w:rPr>
      </w:pPr>
    </w:p>
    <w:p w:rsidR="005D2456" w:rsidRDefault="005D2456" w:rsidP="005D2456">
      <w:pPr>
        <w:spacing w:before="240" w:line="300" w:lineRule="auto"/>
        <w:jc w:val="both"/>
        <w:rPr>
          <w:rFonts w:ascii="Times New Roman" w:hAnsi="Times New Roman" w:cs="Times New Roman"/>
          <w:sz w:val="28"/>
          <w:szCs w:val="28"/>
        </w:rPr>
      </w:pPr>
    </w:p>
    <w:p w:rsidR="005D2456" w:rsidRDefault="005D2456" w:rsidP="005D2456">
      <w:pPr>
        <w:spacing w:before="240" w:line="300" w:lineRule="auto"/>
        <w:jc w:val="both"/>
        <w:rPr>
          <w:rFonts w:ascii="Times New Roman" w:hAnsi="Times New Roman" w:cs="Times New Roman"/>
          <w:sz w:val="28"/>
          <w:szCs w:val="28"/>
        </w:rPr>
      </w:pPr>
    </w:p>
    <w:p w:rsidR="005D2456" w:rsidRDefault="005D2456" w:rsidP="005D2456">
      <w:pPr>
        <w:spacing w:before="240" w:line="300" w:lineRule="auto"/>
        <w:jc w:val="both"/>
        <w:rPr>
          <w:rFonts w:ascii="Times New Roman" w:hAnsi="Times New Roman" w:cs="Times New Roman"/>
          <w:sz w:val="28"/>
          <w:szCs w:val="28"/>
        </w:rPr>
      </w:pPr>
    </w:p>
    <w:p w:rsidR="005D2456" w:rsidRDefault="005D2456" w:rsidP="005D2456">
      <w:pPr>
        <w:spacing w:before="240" w:line="300" w:lineRule="auto"/>
        <w:jc w:val="both"/>
        <w:rPr>
          <w:rFonts w:ascii="Times New Roman" w:hAnsi="Times New Roman" w:cs="Times New Roman"/>
          <w:sz w:val="28"/>
          <w:szCs w:val="28"/>
        </w:rPr>
      </w:pPr>
    </w:p>
    <w:p w:rsidR="005D2456" w:rsidRDefault="005D2456" w:rsidP="005D2456">
      <w:pPr>
        <w:spacing w:before="240" w:line="300" w:lineRule="auto"/>
        <w:jc w:val="both"/>
        <w:rPr>
          <w:rFonts w:ascii="Times New Roman" w:hAnsi="Times New Roman" w:cs="Times New Roman"/>
          <w:sz w:val="28"/>
          <w:szCs w:val="28"/>
        </w:rPr>
      </w:pPr>
    </w:p>
    <w:p w:rsidR="005D2456" w:rsidRPr="007B2147" w:rsidRDefault="005D2456" w:rsidP="005D2456">
      <w:pPr>
        <w:jc w:val="center"/>
        <w:rPr>
          <w:rFonts w:ascii="Times New Roman" w:hAnsi="Times New Roman" w:cs="Times New Roman"/>
          <w:b/>
          <w:sz w:val="28"/>
          <w:szCs w:val="28"/>
        </w:rPr>
      </w:pPr>
      <w:r w:rsidRPr="007B2147">
        <w:rPr>
          <w:rFonts w:ascii="Times New Roman" w:hAnsi="Times New Roman" w:cs="Times New Roman"/>
          <w:b/>
          <w:sz w:val="28"/>
          <w:szCs w:val="28"/>
        </w:rPr>
        <w:lastRenderedPageBreak/>
        <w:t>Список литературы</w:t>
      </w:r>
    </w:p>
    <w:p w:rsidR="005D2456" w:rsidRDefault="005D2456" w:rsidP="005D2456">
      <w:pPr>
        <w:jc w:val="both"/>
        <w:rPr>
          <w:rFonts w:ascii="Times New Roman" w:hAnsi="Times New Roman" w:cs="Times New Roman"/>
          <w:sz w:val="28"/>
          <w:szCs w:val="28"/>
        </w:rPr>
      </w:pPr>
      <w:r>
        <w:rPr>
          <w:rFonts w:ascii="Times New Roman" w:hAnsi="Times New Roman" w:cs="Times New Roman"/>
          <w:sz w:val="28"/>
          <w:szCs w:val="28"/>
        </w:rPr>
        <w:t xml:space="preserve">1. </w:t>
      </w:r>
      <w:r w:rsidRPr="007B2147">
        <w:rPr>
          <w:rFonts w:ascii="Times New Roman" w:hAnsi="Times New Roman" w:cs="Times New Roman"/>
          <w:sz w:val="28"/>
          <w:szCs w:val="28"/>
        </w:rPr>
        <w:t>Андреева Г. М. Социальная психология: Учебник для высших учебных заведений. - М.: Аспект Пресс, 2003</w:t>
      </w:r>
    </w:p>
    <w:p w:rsidR="005D2456" w:rsidRDefault="005D2456" w:rsidP="005D2456">
      <w:pPr>
        <w:jc w:val="both"/>
        <w:rPr>
          <w:rFonts w:ascii="Times New Roman" w:hAnsi="Times New Roman" w:cs="Times New Roman"/>
          <w:color w:val="333333"/>
          <w:sz w:val="28"/>
          <w:szCs w:val="28"/>
          <w:shd w:val="clear" w:color="auto" w:fill="FFFFFF"/>
        </w:rPr>
      </w:pPr>
      <w:r>
        <w:rPr>
          <w:rFonts w:ascii="Times New Roman" w:hAnsi="Times New Roman" w:cs="Times New Roman"/>
          <w:bCs/>
          <w:color w:val="333333"/>
          <w:sz w:val="28"/>
          <w:szCs w:val="28"/>
          <w:shd w:val="clear" w:color="auto" w:fill="FFFFFF"/>
        </w:rPr>
        <w:t xml:space="preserve">2. </w:t>
      </w:r>
      <w:r w:rsidRPr="007B2147">
        <w:rPr>
          <w:rFonts w:ascii="Times New Roman" w:hAnsi="Times New Roman" w:cs="Times New Roman"/>
          <w:bCs/>
          <w:color w:val="333333"/>
          <w:sz w:val="28"/>
          <w:szCs w:val="28"/>
          <w:shd w:val="clear" w:color="auto" w:fill="FFFFFF"/>
        </w:rPr>
        <w:t>Анохин</w:t>
      </w:r>
      <w:r w:rsidRPr="007B2147">
        <w:rPr>
          <w:rFonts w:ascii="Times New Roman" w:hAnsi="Times New Roman" w:cs="Times New Roman"/>
          <w:color w:val="333333"/>
          <w:sz w:val="28"/>
          <w:szCs w:val="28"/>
          <w:shd w:val="clear" w:color="auto" w:fill="FFFFFF"/>
        </w:rPr>
        <w:t> П. К. Проблема </w:t>
      </w:r>
      <w:r w:rsidRPr="007B2147">
        <w:rPr>
          <w:rFonts w:ascii="Times New Roman" w:hAnsi="Times New Roman" w:cs="Times New Roman"/>
          <w:bCs/>
          <w:color w:val="333333"/>
          <w:sz w:val="28"/>
          <w:szCs w:val="28"/>
          <w:shd w:val="clear" w:color="auto" w:fill="FFFFFF"/>
        </w:rPr>
        <w:t>принятия</w:t>
      </w:r>
      <w:r w:rsidRPr="007B2147">
        <w:rPr>
          <w:rFonts w:ascii="Times New Roman" w:hAnsi="Times New Roman" w:cs="Times New Roman"/>
          <w:color w:val="333333"/>
          <w:sz w:val="28"/>
          <w:szCs w:val="28"/>
          <w:shd w:val="clear" w:color="auto" w:fill="FFFFFF"/>
        </w:rPr>
        <w:t> </w:t>
      </w:r>
      <w:r w:rsidRPr="007B2147">
        <w:rPr>
          <w:rFonts w:ascii="Times New Roman" w:hAnsi="Times New Roman" w:cs="Times New Roman"/>
          <w:bCs/>
          <w:color w:val="333333"/>
          <w:sz w:val="28"/>
          <w:szCs w:val="28"/>
          <w:shd w:val="clear" w:color="auto" w:fill="FFFFFF"/>
        </w:rPr>
        <w:t>решений</w:t>
      </w:r>
      <w:r w:rsidRPr="007B2147">
        <w:rPr>
          <w:rFonts w:ascii="Times New Roman" w:hAnsi="Times New Roman" w:cs="Times New Roman"/>
          <w:color w:val="333333"/>
          <w:sz w:val="28"/>
          <w:szCs w:val="28"/>
          <w:shd w:val="clear" w:color="auto" w:fill="FFFFFF"/>
        </w:rPr>
        <w:t> </w:t>
      </w:r>
      <w:r w:rsidRPr="007B2147">
        <w:rPr>
          <w:rFonts w:ascii="Times New Roman" w:hAnsi="Times New Roman" w:cs="Times New Roman"/>
          <w:bCs/>
          <w:color w:val="333333"/>
          <w:sz w:val="28"/>
          <w:szCs w:val="28"/>
          <w:shd w:val="clear" w:color="auto" w:fill="FFFFFF"/>
        </w:rPr>
        <w:t>в</w:t>
      </w:r>
      <w:r w:rsidRPr="007B2147">
        <w:rPr>
          <w:rFonts w:ascii="Times New Roman" w:hAnsi="Times New Roman" w:cs="Times New Roman"/>
          <w:color w:val="333333"/>
          <w:sz w:val="28"/>
          <w:szCs w:val="28"/>
          <w:shd w:val="clear" w:color="auto" w:fill="FFFFFF"/>
        </w:rPr>
        <w:t> </w:t>
      </w:r>
      <w:r w:rsidRPr="007B2147">
        <w:rPr>
          <w:rFonts w:ascii="Times New Roman" w:hAnsi="Times New Roman" w:cs="Times New Roman"/>
          <w:bCs/>
          <w:color w:val="333333"/>
          <w:sz w:val="28"/>
          <w:szCs w:val="28"/>
          <w:shd w:val="clear" w:color="auto" w:fill="FFFFFF"/>
        </w:rPr>
        <w:t>психологии</w:t>
      </w:r>
      <w:r w:rsidRPr="007B2147">
        <w:rPr>
          <w:rFonts w:ascii="Times New Roman" w:hAnsi="Times New Roman" w:cs="Times New Roman"/>
          <w:color w:val="333333"/>
          <w:sz w:val="28"/>
          <w:szCs w:val="28"/>
          <w:shd w:val="clear" w:color="auto" w:fill="FFFFFF"/>
        </w:rPr>
        <w:t> и физиологии // Вопросы </w:t>
      </w:r>
      <w:r w:rsidRPr="007B2147">
        <w:rPr>
          <w:rFonts w:ascii="Times New Roman" w:hAnsi="Times New Roman" w:cs="Times New Roman"/>
          <w:bCs/>
          <w:color w:val="333333"/>
          <w:sz w:val="28"/>
          <w:szCs w:val="28"/>
          <w:shd w:val="clear" w:color="auto" w:fill="FFFFFF"/>
        </w:rPr>
        <w:t>психологии</w:t>
      </w:r>
      <w:r w:rsidRPr="007B2147">
        <w:rPr>
          <w:rFonts w:ascii="Times New Roman" w:hAnsi="Times New Roman" w:cs="Times New Roman"/>
          <w:color w:val="333333"/>
          <w:sz w:val="28"/>
          <w:szCs w:val="28"/>
          <w:shd w:val="clear" w:color="auto" w:fill="FFFFFF"/>
        </w:rPr>
        <w:t>. – М. - 1974. - № 4</w:t>
      </w:r>
    </w:p>
    <w:p w:rsidR="005D2456" w:rsidRDefault="005D2456" w:rsidP="005D2456">
      <w:pPr>
        <w:jc w:val="both"/>
        <w:rPr>
          <w:rFonts w:ascii="Times New Roman" w:hAnsi="Times New Roman" w:cs="Times New Roman"/>
          <w:sz w:val="28"/>
          <w:szCs w:val="28"/>
        </w:rPr>
      </w:pPr>
      <w:r>
        <w:rPr>
          <w:rFonts w:ascii="Times New Roman" w:hAnsi="Times New Roman" w:cs="Times New Roman"/>
          <w:sz w:val="28"/>
          <w:szCs w:val="28"/>
        </w:rPr>
        <w:t xml:space="preserve">3. </w:t>
      </w:r>
      <w:r w:rsidRPr="007B2147">
        <w:rPr>
          <w:rFonts w:ascii="Times New Roman" w:hAnsi="Times New Roman" w:cs="Times New Roman"/>
          <w:sz w:val="28"/>
          <w:szCs w:val="28"/>
        </w:rPr>
        <w:t>Аронсон Э. Общественное животное. Введение в социальную психологию. — М.: Аспект Пресс, 1998</w:t>
      </w:r>
    </w:p>
    <w:p w:rsidR="005D2456" w:rsidRDefault="005D2456" w:rsidP="005D2456">
      <w:pPr>
        <w:jc w:val="both"/>
        <w:rPr>
          <w:rFonts w:ascii="Times New Roman" w:hAnsi="Times New Roman" w:cs="Times New Roman"/>
          <w:sz w:val="28"/>
          <w:szCs w:val="28"/>
        </w:rPr>
      </w:pPr>
      <w:r>
        <w:rPr>
          <w:rFonts w:ascii="Times New Roman" w:hAnsi="Times New Roman" w:cs="Times New Roman"/>
          <w:sz w:val="28"/>
          <w:szCs w:val="28"/>
        </w:rPr>
        <w:t xml:space="preserve">4. </w:t>
      </w:r>
      <w:r w:rsidRPr="007B2147">
        <w:rPr>
          <w:rFonts w:ascii="Times New Roman" w:hAnsi="Times New Roman" w:cs="Times New Roman"/>
          <w:sz w:val="28"/>
          <w:szCs w:val="28"/>
        </w:rPr>
        <w:t xml:space="preserve">Белинская Е. П., </w:t>
      </w:r>
      <w:proofErr w:type="spellStart"/>
      <w:r w:rsidRPr="007B2147">
        <w:rPr>
          <w:rFonts w:ascii="Times New Roman" w:hAnsi="Times New Roman" w:cs="Times New Roman"/>
          <w:sz w:val="28"/>
          <w:szCs w:val="28"/>
        </w:rPr>
        <w:t>Тихомандрицкая</w:t>
      </w:r>
      <w:proofErr w:type="spellEnd"/>
      <w:r w:rsidRPr="007B2147">
        <w:rPr>
          <w:rFonts w:ascii="Times New Roman" w:hAnsi="Times New Roman" w:cs="Times New Roman"/>
          <w:sz w:val="28"/>
          <w:szCs w:val="28"/>
        </w:rPr>
        <w:t xml:space="preserve"> О. А. Социальная психология: Хрестоматия: Учебное пособие для студентов вузов. — М: Аспект Пресс, 200</w:t>
      </w:r>
      <w:r>
        <w:rPr>
          <w:rFonts w:ascii="Times New Roman" w:hAnsi="Times New Roman" w:cs="Times New Roman"/>
          <w:sz w:val="28"/>
          <w:szCs w:val="28"/>
        </w:rPr>
        <w:t>3</w:t>
      </w:r>
    </w:p>
    <w:p w:rsidR="005D2456" w:rsidRDefault="005D2456" w:rsidP="005D2456">
      <w:pPr>
        <w:jc w:val="both"/>
        <w:rPr>
          <w:rFonts w:ascii="Times New Roman" w:hAnsi="Times New Roman" w:cs="Times New Roman"/>
          <w:sz w:val="28"/>
          <w:szCs w:val="28"/>
        </w:rPr>
      </w:pPr>
      <w:r>
        <w:rPr>
          <w:rFonts w:ascii="Times New Roman" w:hAnsi="Times New Roman" w:cs="Times New Roman"/>
          <w:sz w:val="28"/>
          <w:szCs w:val="28"/>
        </w:rPr>
        <w:t xml:space="preserve">5. </w:t>
      </w:r>
      <w:r w:rsidRPr="007B2147">
        <w:rPr>
          <w:rFonts w:ascii="Times New Roman" w:hAnsi="Times New Roman" w:cs="Times New Roman"/>
          <w:sz w:val="28"/>
          <w:szCs w:val="28"/>
        </w:rPr>
        <w:t>Белов В. П. Планирование и контроль реализации управленческих решений с использованием информационных технологий: компьютерный практикум: учебно-методическое пособие. - М.: Изд-во РАГС, 1998</w:t>
      </w:r>
    </w:p>
    <w:p w:rsidR="005D2456" w:rsidRPr="007B2147" w:rsidRDefault="005D2456" w:rsidP="005D2456">
      <w:pPr>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7B2147">
        <w:rPr>
          <w:rFonts w:ascii="Times New Roman" w:hAnsi="Times New Roman" w:cs="Times New Roman"/>
          <w:sz w:val="28"/>
          <w:szCs w:val="28"/>
        </w:rPr>
        <w:t>Бэрон</w:t>
      </w:r>
      <w:proofErr w:type="spellEnd"/>
      <w:r w:rsidRPr="007B2147">
        <w:rPr>
          <w:rFonts w:ascii="Times New Roman" w:hAnsi="Times New Roman" w:cs="Times New Roman"/>
          <w:sz w:val="28"/>
          <w:szCs w:val="28"/>
        </w:rPr>
        <w:t xml:space="preserve"> Р., Керр Н., Миллер Н. Социальная психология группы: процессы, решения, действия. – СПБ: Питер, 2003</w:t>
      </w: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7. </w:t>
      </w:r>
      <w:r w:rsidRPr="007B2147">
        <w:rPr>
          <w:rFonts w:ascii="Times New Roman" w:hAnsi="Times New Roman" w:cs="Times New Roman"/>
          <w:sz w:val="28"/>
          <w:szCs w:val="28"/>
        </w:rPr>
        <w:t>Вербин С. В. Наука принятия решений — СПб.: Питер, 2002</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8. </w:t>
      </w:r>
      <w:r w:rsidRPr="007B2147">
        <w:rPr>
          <w:rFonts w:ascii="Times New Roman" w:hAnsi="Times New Roman" w:cs="Times New Roman"/>
          <w:sz w:val="28"/>
          <w:szCs w:val="28"/>
        </w:rPr>
        <w:t xml:space="preserve">Гершкович В. А., Морошкина Н. В., Науменко О. В., </w:t>
      </w:r>
      <w:proofErr w:type="spellStart"/>
      <w:r w:rsidRPr="007B2147">
        <w:rPr>
          <w:rFonts w:ascii="Times New Roman" w:hAnsi="Times New Roman" w:cs="Times New Roman"/>
          <w:sz w:val="28"/>
          <w:szCs w:val="28"/>
        </w:rPr>
        <w:t>Аллахвердов</w:t>
      </w:r>
      <w:proofErr w:type="spellEnd"/>
      <w:r w:rsidRPr="007B2147">
        <w:rPr>
          <w:rFonts w:ascii="Times New Roman" w:hAnsi="Times New Roman" w:cs="Times New Roman"/>
          <w:sz w:val="28"/>
          <w:szCs w:val="28"/>
        </w:rPr>
        <w:t xml:space="preserve"> В. М. Социальная верификация гипотез при решении задач высокой степени неопределенности // Экспериментальная психология в России: традиции и перспективы. – М.: Институт психологии РАН, 2010</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9. </w:t>
      </w:r>
      <w:r w:rsidRPr="007B2147">
        <w:rPr>
          <w:rFonts w:ascii="Times New Roman" w:hAnsi="Times New Roman" w:cs="Times New Roman"/>
          <w:sz w:val="28"/>
          <w:szCs w:val="28"/>
        </w:rPr>
        <w:t>Диев В. С. Управленческие решения: неопределенность, модели, интуиция. - Новосибирск, 2001</w:t>
      </w:r>
    </w:p>
    <w:p w:rsidR="005D2456" w:rsidRDefault="005D2456" w:rsidP="005D2456">
      <w:pPr>
        <w:pStyle w:val="ac"/>
        <w:jc w:val="both"/>
        <w:rPr>
          <w:rFonts w:ascii="Times New Roman" w:hAnsi="Times New Roman" w:cs="Times New Roman"/>
          <w:iCs/>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iCs/>
          <w:sz w:val="28"/>
          <w:szCs w:val="28"/>
        </w:rPr>
        <w:t xml:space="preserve">10. </w:t>
      </w:r>
      <w:proofErr w:type="spellStart"/>
      <w:r w:rsidRPr="007B2147">
        <w:rPr>
          <w:rFonts w:ascii="Times New Roman" w:hAnsi="Times New Roman" w:cs="Times New Roman"/>
          <w:iCs/>
          <w:sz w:val="28"/>
          <w:szCs w:val="28"/>
        </w:rPr>
        <w:t>Домс</w:t>
      </w:r>
      <w:proofErr w:type="spellEnd"/>
      <w:r w:rsidRPr="007B2147">
        <w:rPr>
          <w:rFonts w:ascii="Times New Roman" w:hAnsi="Times New Roman" w:cs="Times New Roman"/>
          <w:iCs/>
          <w:sz w:val="28"/>
          <w:szCs w:val="28"/>
        </w:rPr>
        <w:t xml:space="preserve"> М., Московичи С.</w:t>
      </w:r>
      <w:r w:rsidRPr="007B2147">
        <w:rPr>
          <w:rFonts w:ascii="Times New Roman" w:hAnsi="Times New Roman" w:cs="Times New Roman"/>
          <w:i/>
          <w:iCs/>
          <w:sz w:val="28"/>
          <w:szCs w:val="28"/>
        </w:rPr>
        <w:t xml:space="preserve"> </w:t>
      </w:r>
      <w:r w:rsidRPr="007B2147">
        <w:rPr>
          <w:rFonts w:ascii="Times New Roman" w:hAnsi="Times New Roman" w:cs="Times New Roman"/>
          <w:sz w:val="28"/>
          <w:szCs w:val="28"/>
        </w:rPr>
        <w:t xml:space="preserve"> Инновация и влияние меньшинства // Социальная психология / Под ред. С. Московичи. – СПб.: Питер, 2007</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11. </w:t>
      </w:r>
      <w:r w:rsidRPr="007B2147">
        <w:rPr>
          <w:rFonts w:ascii="Times New Roman" w:hAnsi="Times New Roman" w:cs="Times New Roman"/>
          <w:sz w:val="28"/>
          <w:szCs w:val="28"/>
        </w:rPr>
        <w:t>Елисеев О. П. Практикум по психологии личности. — СПб.: Питер, 2001</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12. </w:t>
      </w:r>
      <w:r w:rsidRPr="007B2147">
        <w:rPr>
          <w:rFonts w:ascii="Times New Roman" w:hAnsi="Times New Roman" w:cs="Times New Roman"/>
          <w:sz w:val="28"/>
          <w:szCs w:val="28"/>
        </w:rPr>
        <w:t>Еникеев М. И. Общая и социальная психология. Учебник для вузов. – М.: Издательская группа НОРМА–ИНФРА, 1999</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Pr="007B2147">
        <w:rPr>
          <w:rFonts w:ascii="Times New Roman" w:hAnsi="Times New Roman" w:cs="Times New Roman"/>
          <w:sz w:val="28"/>
          <w:szCs w:val="28"/>
        </w:rPr>
        <w:t>Зимбардо</w:t>
      </w:r>
      <w:proofErr w:type="spellEnd"/>
      <w:r w:rsidRPr="007B2147">
        <w:rPr>
          <w:rFonts w:ascii="Times New Roman" w:hAnsi="Times New Roman" w:cs="Times New Roman"/>
          <w:sz w:val="28"/>
          <w:szCs w:val="28"/>
        </w:rPr>
        <w:t xml:space="preserve"> Ф., </w:t>
      </w:r>
      <w:proofErr w:type="spellStart"/>
      <w:r w:rsidRPr="007B2147">
        <w:rPr>
          <w:rFonts w:ascii="Times New Roman" w:hAnsi="Times New Roman" w:cs="Times New Roman"/>
          <w:sz w:val="28"/>
          <w:szCs w:val="28"/>
        </w:rPr>
        <w:t>Ляйппе</w:t>
      </w:r>
      <w:proofErr w:type="spellEnd"/>
      <w:r w:rsidRPr="007B2147">
        <w:rPr>
          <w:rFonts w:ascii="Times New Roman" w:hAnsi="Times New Roman" w:cs="Times New Roman"/>
          <w:sz w:val="28"/>
          <w:szCs w:val="28"/>
        </w:rPr>
        <w:t xml:space="preserve"> М. Социальное влияние. – СПБ: Питер, 2011</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14. </w:t>
      </w:r>
      <w:r w:rsidRPr="007B2147">
        <w:rPr>
          <w:rFonts w:ascii="Times New Roman" w:hAnsi="Times New Roman" w:cs="Times New Roman"/>
          <w:sz w:val="28"/>
          <w:szCs w:val="28"/>
        </w:rPr>
        <w:t>Ильин В.А., Кондратьев М.Ю. Групповое давление и групповое влияние: конформизм, нонконформизм, личностное самоопределение // Социальная психология и общество. 2012. - № 1. - С. 44–58</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Pr="007B2147">
        <w:rPr>
          <w:rFonts w:ascii="Times New Roman" w:hAnsi="Times New Roman" w:cs="Times New Roman"/>
          <w:sz w:val="28"/>
          <w:szCs w:val="28"/>
        </w:rPr>
        <w:t>Ильин Е. П. Психология общения и межличностных отношений. – СПб.: Питер, 2009</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16. </w:t>
      </w:r>
      <w:r w:rsidRPr="007B2147">
        <w:rPr>
          <w:rFonts w:ascii="Times New Roman" w:hAnsi="Times New Roman" w:cs="Times New Roman"/>
          <w:sz w:val="28"/>
          <w:szCs w:val="28"/>
        </w:rPr>
        <w:t>Кабаченко Т. С. Методы психологического воздействия. — М.: Педагогическое общество России, 2000</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17. </w:t>
      </w:r>
      <w:r w:rsidRPr="007B2147">
        <w:rPr>
          <w:rFonts w:ascii="Times New Roman" w:hAnsi="Times New Roman" w:cs="Times New Roman"/>
          <w:sz w:val="28"/>
          <w:szCs w:val="28"/>
        </w:rPr>
        <w:t xml:space="preserve">Капустина А. Н. Многофакторная личностная методика Р. </w:t>
      </w:r>
      <w:proofErr w:type="spellStart"/>
      <w:r w:rsidRPr="007B2147">
        <w:rPr>
          <w:rFonts w:ascii="Times New Roman" w:hAnsi="Times New Roman" w:cs="Times New Roman"/>
          <w:sz w:val="28"/>
          <w:szCs w:val="28"/>
        </w:rPr>
        <w:t>Кеттелла</w:t>
      </w:r>
      <w:proofErr w:type="spellEnd"/>
      <w:r w:rsidRPr="007B2147">
        <w:rPr>
          <w:rFonts w:ascii="Times New Roman" w:hAnsi="Times New Roman" w:cs="Times New Roman"/>
          <w:sz w:val="28"/>
          <w:szCs w:val="28"/>
        </w:rPr>
        <w:t>. - СПб.: Речь, 2001</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18. </w:t>
      </w:r>
      <w:r w:rsidRPr="007B2147">
        <w:rPr>
          <w:rFonts w:ascii="Times New Roman" w:hAnsi="Times New Roman" w:cs="Times New Roman"/>
          <w:sz w:val="28"/>
          <w:szCs w:val="28"/>
        </w:rPr>
        <w:t>Карпов А. В. Психология групповых решений. - М: Институт психологии РАН, 2000</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19. </w:t>
      </w:r>
      <w:r w:rsidRPr="007B2147">
        <w:rPr>
          <w:rFonts w:ascii="Times New Roman" w:hAnsi="Times New Roman" w:cs="Times New Roman"/>
          <w:sz w:val="28"/>
          <w:szCs w:val="28"/>
        </w:rPr>
        <w:t xml:space="preserve">Карпов А. В. Психология принятия управленческих решений. - М.: </w:t>
      </w:r>
      <w:proofErr w:type="spellStart"/>
      <w:r w:rsidRPr="007B2147">
        <w:rPr>
          <w:rFonts w:ascii="Times New Roman" w:hAnsi="Times New Roman" w:cs="Times New Roman"/>
          <w:sz w:val="28"/>
          <w:szCs w:val="28"/>
        </w:rPr>
        <w:t>Юристъ</w:t>
      </w:r>
      <w:proofErr w:type="spellEnd"/>
      <w:r w:rsidRPr="007B2147">
        <w:rPr>
          <w:rFonts w:ascii="Times New Roman" w:hAnsi="Times New Roman" w:cs="Times New Roman"/>
          <w:sz w:val="28"/>
          <w:szCs w:val="28"/>
        </w:rPr>
        <w:t>, 1998</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20. </w:t>
      </w:r>
      <w:r w:rsidRPr="007B2147">
        <w:rPr>
          <w:rFonts w:ascii="Times New Roman" w:hAnsi="Times New Roman" w:cs="Times New Roman"/>
          <w:sz w:val="28"/>
          <w:szCs w:val="28"/>
        </w:rPr>
        <w:t>Карпов А.В. Психология принятия решения. – Ярославль: Институт психологии РАН, 2003</w:t>
      </w:r>
    </w:p>
    <w:p w:rsidR="005D2456" w:rsidRDefault="005D2456" w:rsidP="005D2456">
      <w:pPr>
        <w:pStyle w:val="ac"/>
        <w:jc w:val="both"/>
        <w:rPr>
          <w:rFonts w:ascii="Times New Roman" w:hAnsi="Times New Roman" w:cs="Times New Roman"/>
          <w:sz w:val="28"/>
          <w:szCs w:val="28"/>
        </w:rPr>
      </w:pPr>
    </w:p>
    <w:p w:rsidR="005D2456" w:rsidRPr="007B2147"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21. </w:t>
      </w:r>
      <w:proofErr w:type="spellStart"/>
      <w:r w:rsidRPr="007B2147">
        <w:rPr>
          <w:rFonts w:ascii="Times New Roman" w:hAnsi="Times New Roman" w:cs="Times New Roman"/>
          <w:sz w:val="28"/>
          <w:szCs w:val="28"/>
        </w:rPr>
        <w:t>Козелецкий</w:t>
      </w:r>
      <w:proofErr w:type="spellEnd"/>
      <w:r w:rsidRPr="007B2147">
        <w:rPr>
          <w:rFonts w:ascii="Times New Roman" w:hAnsi="Times New Roman" w:cs="Times New Roman"/>
          <w:sz w:val="28"/>
          <w:szCs w:val="28"/>
        </w:rPr>
        <w:t xml:space="preserve"> Ю. Психологическая теория решений. - М., Прогресс, 1979</w:t>
      </w:r>
      <w:r w:rsidRPr="007B2147">
        <w:rPr>
          <w:rFonts w:ascii="Times New Roman" w:hAnsi="Times New Roman" w:cs="Times New Roman"/>
          <w:sz w:val="28"/>
          <w:szCs w:val="28"/>
        </w:rPr>
        <w:br/>
      </w: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sidRPr="007B2147">
        <w:rPr>
          <w:rFonts w:ascii="Times New Roman" w:hAnsi="Times New Roman" w:cs="Times New Roman"/>
          <w:sz w:val="28"/>
          <w:szCs w:val="28"/>
        </w:rPr>
        <w:t>Конопкин</w:t>
      </w:r>
      <w:proofErr w:type="spellEnd"/>
      <w:r w:rsidRPr="007B2147">
        <w:rPr>
          <w:rFonts w:ascii="Times New Roman" w:hAnsi="Times New Roman" w:cs="Times New Roman"/>
          <w:sz w:val="28"/>
          <w:szCs w:val="28"/>
        </w:rPr>
        <w:t xml:space="preserve"> О. А. Психологические механизмы регуляции деятельности. - М.: Наука, 1980</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23. </w:t>
      </w:r>
      <w:r w:rsidRPr="007B2147">
        <w:rPr>
          <w:rFonts w:ascii="Times New Roman" w:hAnsi="Times New Roman" w:cs="Times New Roman"/>
          <w:sz w:val="28"/>
          <w:szCs w:val="28"/>
        </w:rPr>
        <w:t xml:space="preserve">Кричевский Р. Л., </w:t>
      </w:r>
      <w:proofErr w:type="spellStart"/>
      <w:r w:rsidRPr="007B2147">
        <w:rPr>
          <w:rFonts w:ascii="Times New Roman" w:hAnsi="Times New Roman" w:cs="Times New Roman"/>
          <w:sz w:val="28"/>
          <w:szCs w:val="28"/>
        </w:rPr>
        <w:t>Дубовская</w:t>
      </w:r>
      <w:proofErr w:type="spellEnd"/>
      <w:r w:rsidRPr="007B2147">
        <w:rPr>
          <w:rFonts w:ascii="Times New Roman" w:hAnsi="Times New Roman" w:cs="Times New Roman"/>
          <w:sz w:val="28"/>
          <w:szCs w:val="28"/>
        </w:rPr>
        <w:t xml:space="preserve"> Е. М. Социальная психология малой группы. - М.: Аспект-Пресс, 2001</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24. </w:t>
      </w:r>
      <w:r w:rsidRPr="007B2147">
        <w:rPr>
          <w:rFonts w:ascii="Times New Roman" w:hAnsi="Times New Roman" w:cs="Times New Roman"/>
          <w:sz w:val="28"/>
          <w:szCs w:val="28"/>
        </w:rPr>
        <w:t>Крылов А. А. Психология: Учебник. - М.: Проспект, 2005</w:t>
      </w:r>
      <w:bookmarkStart w:id="8" w:name="_Hlk513711390"/>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25. </w:t>
      </w:r>
      <w:proofErr w:type="spellStart"/>
      <w:r w:rsidRPr="007B2147">
        <w:rPr>
          <w:rFonts w:ascii="Times New Roman" w:hAnsi="Times New Roman" w:cs="Times New Roman"/>
          <w:sz w:val="28"/>
          <w:szCs w:val="28"/>
        </w:rPr>
        <w:t>Курчиков</w:t>
      </w:r>
      <w:proofErr w:type="spellEnd"/>
      <w:r w:rsidRPr="007B2147">
        <w:rPr>
          <w:rFonts w:ascii="Times New Roman" w:hAnsi="Times New Roman" w:cs="Times New Roman"/>
          <w:sz w:val="28"/>
          <w:szCs w:val="28"/>
        </w:rPr>
        <w:t xml:space="preserve"> Л. Н. Неопределенность и определенность.</w:t>
      </w:r>
      <w:r>
        <w:rPr>
          <w:rFonts w:ascii="Times New Roman" w:hAnsi="Times New Roman" w:cs="Times New Roman"/>
          <w:sz w:val="28"/>
          <w:szCs w:val="28"/>
        </w:rPr>
        <w:t xml:space="preserve"> -</w:t>
      </w:r>
      <w:r w:rsidRPr="007B2147">
        <w:rPr>
          <w:rFonts w:ascii="Times New Roman" w:hAnsi="Times New Roman" w:cs="Times New Roman"/>
          <w:sz w:val="28"/>
          <w:szCs w:val="28"/>
        </w:rPr>
        <w:t xml:space="preserve"> М., 1972</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26. </w:t>
      </w:r>
      <w:r w:rsidRPr="007B2147">
        <w:rPr>
          <w:rFonts w:ascii="Times New Roman" w:hAnsi="Times New Roman" w:cs="Times New Roman"/>
          <w:sz w:val="28"/>
          <w:szCs w:val="28"/>
        </w:rPr>
        <w:t>Ларичев О. И. Теория и методы принятия решений, а Также Хроника событий в Волшебных Странах: Учебник. - М.: Логос, 2000</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27. </w:t>
      </w:r>
      <w:r w:rsidRPr="007B2147">
        <w:rPr>
          <w:rFonts w:ascii="Times New Roman" w:hAnsi="Times New Roman" w:cs="Times New Roman"/>
          <w:sz w:val="28"/>
          <w:szCs w:val="28"/>
        </w:rPr>
        <w:t>Майерс Д. Социальная психология. - СПб.: Питер, 1997</w:t>
      </w:r>
      <w:bookmarkEnd w:id="8"/>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28. </w:t>
      </w:r>
      <w:r w:rsidRPr="007B2147">
        <w:rPr>
          <w:rFonts w:ascii="Times New Roman" w:hAnsi="Times New Roman" w:cs="Times New Roman"/>
          <w:sz w:val="28"/>
          <w:szCs w:val="28"/>
        </w:rPr>
        <w:t xml:space="preserve">Методика диагностики самооценки мотивации одобрения (Шкала лжи) </w:t>
      </w:r>
      <w:proofErr w:type="spellStart"/>
      <w:r w:rsidRPr="007B2147">
        <w:rPr>
          <w:rFonts w:ascii="Times New Roman" w:hAnsi="Times New Roman" w:cs="Times New Roman"/>
          <w:sz w:val="28"/>
          <w:szCs w:val="28"/>
        </w:rPr>
        <w:t>Д.Марлоу</w:t>
      </w:r>
      <w:proofErr w:type="spellEnd"/>
      <w:r w:rsidRPr="007B2147">
        <w:rPr>
          <w:rFonts w:ascii="Times New Roman" w:hAnsi="Times New Roman" w:cs="Times New Roman"/>
          <w:sz w:val="28"/>
          <w:szCs w:val="28"/>
        </w:rPr>
        <w:t xml:space="preserve"> и </w:t>
      </w:r>
      <w:proofErr w:type="spellStart"/>
      <w:r w:rsidRPr="007B2147">
        <w:rPr>
          <w:rFonts w:ascii="Times New Roman" w:hAnsi="Times New Roman" w:cs="Times New Roman"/>
          <w:sz w:val="28"/>
          <w:szCs w:val="28"/>
        </w:rPr>
        <w:t>Д.Крауна</w:t>
      </w:r>
      <w:proofErr w:type="spellEnd"/>
      <w:r w:rsidRPr="007B2147">
        <w:rPr>
          <w:rFonts w:ascii="Times New Roman" w:hAnsi="Times New Roman" w:cs="Times New Roman"/>
          <w:sz w:val="28"/>
          <w:szCs w:val="28"/>
        </w:rPr>
        <w:t xml:space="preserve"> / Практическая психодиагностика. Методики и тесты. Учебное пособие// Под ред. </w:t>
      </w:r>
      <w:proofErr w:type="spellStart"/>
      <w:r w:rsidRPr="007B2147">
        <w:rPr>
          <w:rFonts w:ascii="Times New Roman" w:hAnsi="Times New Roman" w:cs="Times New Roman"/>
          <w:sz w:val="28"/>
          <w:szCs w:val="28"/>
        </w:rPr>
        <w:t>Райгородского</w:t>
      </w:r>
      <w:proofErr w:type="spellEnd"/>
      <w:r w:rsidRPr="007B2147">
        <w:rPr>
          <w:rFonts w:ascii="Times New Roman" w:hAnsi="Times New Roman" w:cs="Times New Roman"/>
          <w:sz w:val="28"/>
          <w:szCs w:val="28"/>
        </w:rPr>
        <w:t xml:space="preserve"> Д.Я. – Самара, 2001</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29. </w:t>
      </w:r>
      <w:r w:rsidRPr="007B2147">
        <w:rPr>
          <w:rFonts w:ascii="Times New Roman" w:hAnsi="Times New Roman" w:cs="Times New Roman"/>
          <w:sz w:val="28"/>
          <w:szCs w:val="28"/>
        </w:rPr>
        <w:t xml:space="preserve">Мухина В. С. Человек под прессингом малой группы: конформизм, негативизм, самостоятельность // Социальная психология малых групп: Материалы Второй Всероссийской Научно-практической Конференции, посвященной памяти профессора А. В. Петровского / Под ред. М. Ю. Кондратьева. </w:t>
      </w:r>
      <w:r>
        <w:rPr>
          <w:rFonts w:ascii="Times New Roman" w:hAnsi="Times New Roman" w:cs="Times New Roman"/>
          <w:sz w:val="28"/>
          <w:szCs w:val="28"/>
        </w:rPr>
        <w:t xml:space="preserve">- </w:t>
      </w:r>
      <w:r w:rsidRPr="007B2147">
        <w:rPr>
          <w:rFonts w:ascii="Times New Roman" w:hAnsi="Times New Roman" w:cs="Times New Roman"/>
          <w:sz w:val="28"/>
          <w:szCs w:val="28"/>
        </w:rPr>
        <w:t>М., 2011</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lastRenderedPageBreak/>
        <w:t xml:space="preserve">30. </w:t>
      </w:r>
      <w:r w:rsidRPr="007B2147">
        <w:rPr>
          <w:rFonts w:ascii="Times New Roman" w:hAnsi="Times New Roman" w:cs="Times New Roman"/>
          <w:sz w:val="28"/>
          <w:szCs w:val="28"/>
        </w:rPr>
        <w:t>Нейман Дж., Моргенштерн О. Теория игр и экономическое поведение. - М.: Наука, 1970</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31. </w:t>
      </w:r>
      <w:r w:rsidRPr="007B2147">
        <w:rPr>
          <w:rFonts w:ascii="Times New Roman" w:hAnsi="Times New Roman" w:cs="Times New Roman"/>
          <w:sz w:val="28"/>
          <w:szCs w:val="28"/>
        </w:rPr>
        <w:t>Обозов П. П. Психология внушения и конформности. – СПб.: АППИМ, 1997</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32. </w:t>
      </w:r>
      <w:r w:rsidRPr="007B2147">
        <w:rPr>
          <w:rFonts w:ascii="Times New Roman" w:hAnsi="Times New Roman" w:cs="Times New Roman"/>
          <w:sz w:val="28"/>
          <w:szCs w:val="28"/>
        </w:rPr>
        <w:t>Платонов К. К. Краткий словарь системы психологических понятий. - М.: Наука, 1981</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33. </w:t>
      </w:r>
      <w:proofErr w:type="spellStart"/>
      <w:r w:rsidRPr="007B2147">
        <w:rPr>
          <w:rFonts w:ascii="Times New Roman" w:hAnsi="Times New Roman" w:cs="Times New Roman"/>
          <w:sz w:val="28"/>
          <w:szCs w:val="28"/>
        </w:rPr>
        <w:t>Плаус</w:t>
      </w:r>
      <w:proofErr w:type="spellEnd"/>
      <w:r w:rsidRPr="007B2147">
        <w:rPr>
          <w:rFonts w:ascii="Times New Roman" w:hAnsi="Times New Roman" w:cs="Times New Roman"/>
          <w:sz w:val="28"/>
          <w:szCs w:val="28"/>
        </w:rPr>
        <w:t xml:space="preserve"> С. Психология оценки и принятия решений. — М.: Информационно-издательский дом “</w:t>
      </w:r>
      <w:proofErr w:type="spellStart"/>
      <w:r w:rsidRPr="007B2147">
        <w:rPr>
          <w:rFonts w:ascii="Times New Roman" w:hAnsi="Times New Roman" w:cs="Times New Roman"/>
          <w:sz w:val="28"/>
          <w:szCs w:val="28"/>
        </w:rPr>
        <w:t>Филинъ</w:t>
      </w:r>
      <w:proofErr w:type="spellEnd"/>
      <w:r w:rsidRPr="007B2147">
        <w:rPr>
          <w:rFonts w:ascii="Times New Roman" w:hAnsi="Times New Roman" w:cs="Times New Roman"/>
          <w:sz w:val="28"/>
          <w:szCs w:val="28"/>
        </w:rPr>
        <w:t>”, 1998</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34. </w:t>
      </w:r>
      <w:proofErr w:type="spellStart"/>
      <w:r w:rsidRPr="007B2147">
        <w:rPr>
          <w:rFonts w:ascii="Times New Roman" w:hAnsi="Times New Roman" w:cs="Times New Roman"/>
          <w:sz w:val="28"/>
          <w:szCs w:val="28"/>
        </w:rPr>
        <w:t>Почебут</w:t>
      </w:r>
      <w:proofErr w:type="spellEnd"/>
      <w:r w:rsidRPr="007B2147">
        <w:rPr>
          <w:rFonts w:ascii="Times New Roman" w:hAnsi="Times New Roman" w:cs="Times New Roman"/>
          <w:sz w:val="28"/>
          <w:szCs w:val="28"/>
        </w:rPr>
        <w:t xml:space="preserve"> Л.Г., </w:t>
      </w:r>
      <w:proofErr w:type="spellStart"/>
      <w:r w:rsidRPr="007B2147">
        <w:rPr>
          <w:rFonts w:ascii="Times New Roman" w:hAnsi="Times New Roman" w:cs="Times New Roman"/>
          <w:sz w:val="28"/>
          <w:szCs w:val="28"/>
        </w:rPr>
        <w:t>Мейжис</w:t>
      </w:r>
      <w:proofErr w:type="spellEnd"/>
      <w:r w:rsidRPr="007B2147">
        <w:rPr>
          <w:rFonts w:ascii="Times New Roman" w:hAnsi="Times New Roman" w:cs="Times New Roman"/>
          <w:sz w:val="28"/>
          <w:szCs w:val="28"/>
        </w:rPr>
        <w:t xml:space="preserve"> И.А. Социальная психология. – СПБ: Питер, 2010</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35. </w:t>
      </w:r>
      <w:proofErr w:type="spellStart"/>
      <w:r w:rsidRPr="007B2147">
        <w:rPr>
          <w:rFonts w:ascii="Times New Roman" w:hAnsi="Times New Roman" w:cs="Times New Roman"/>
          <w:sz w:val="28"/>
          <w:szCs w:val="28"/>
        </w:rPr>
        <w:t>Пратканис</w:t>
      </w:r>
      <w:proofErr w:type="spellEnd"/>
      <w:r w:rsidRPr="007B2147">
        <w:rPr>
          <w:rFonts w:ascii="Times New Roman" w:hAnsi="Times New Roman" w:cs="Times New Roman"/>
          <w:sz w:val="28"/>
          <w:szCs w:val="28"/>
        </w:rPr>
        <w:t xml:space="preserve"> Э., Аронсон Э. Эпоха пропаганды: повседневное использование и злоупотребление убеждением. — СПб.: </w:t>
      </w:r>
      <w:proofErr w:type="spellStart"/>
      <w:r w:rsidRPr="007B2147">
        <w:rPr>
          <w:rFonts w:ascii="Times New Roman" w:hAnsi="Times New Roman" w:cs="Times New Roman"/>
          <w:sz w:val="28"/>
          <w:szCs w:val="28"/>
        </w:rPr>
        <w:t>прайм-Еврознак</w:t>
      </w:r>
      <w:proofErr w:type="spellEnd"/>
      <w:r w:rsidRPr="007B2147">
        <w:rPr>
          <w:rFonts w:ascii="Times New Roman" w:hAnsi="Times New Roman" w:cs="Times New Roman"/>
          <w:sz w:val="28"/>
          <w:szCs w:val="28"/>
        </w:rPr>
        <w:t>, 2001</w:t>
      </w:r>
    </w:p>
    <w:p w:rsidR="005D2456" w:rsidRDefault="005D2456" w:rsidP="005D2456">
      <w:pPr>
        <w:pStyle w:val="ac"/>
        <w:jc w:val="both"/>
        <w:rPr>
          <w:rFonts w:ascii="Times New Roman" w:hAnsi="Times New Roman" w:cs="Times New Roman"/>
          <w:iCs/>
          <w:sz w:val="28"/>
          <w:szCs w:val="28"/>
        </w:rPr>
      </w:pPr>
    </w:p>
    <w:p w:rsidR="005D2456" w:rsidRPr="007B2147" w:rsidRDefault="005D2456" w:rsidP="005D2456">
      <w:pPr>
        <w:pStyle w:val="ac"/>
        <w:jc w:val="both"/>
        <w:rPr>
          <w:rFonts w:ascii="Times New Roman" w:hAnsi="Times New Roman" w:cs="Times New Roman"/>
          <w:sz w:val="28"/>
          <w:szCs w:val="28"/>
        </w:rPr>
      </w:pPr>
      <w:r>
        <w:rPr>
          <w:rFonts w:ascii="Times New Roman" w:hAnsi="Times New Roman" w:cs="Times New Roman"/>
          <w:iCs/>
          <w:sz w:val="28"/>
          <w:szCs w:val="28"/>
        </w:rPr>
        <w:t xml:space="preserve">36. </w:t>
      </w:r>
      <w:proofErr w:type="spellStart"/>
      <w:r w:rsidRPr="007B2147">
        <w:rPr>
          <w:rFonts w:ascii="Times New Roman" w:hAnsi="Times New Roman" w:cs="Times New Roman"/>
          <w:iCs/>
          <w:sz w:val="28"/>
          <w:szCs w:val="28"/>
        </w:rPr>
        <w:t>Робер</w:t>
      </w:r>
      <w:proofErr w:type="spellEnd"/>
      <w:r w:rsidRPr="007B2147">
        <w:rPr>
          <w:rFonts w:ascii="Times New Roman" w:hAnsi="Times New Roman" w:cs="Times New Roman"/>
          <w:iCs/>
          <w:sz w:val="28"/>
          <w:szCs w:val="28"/>
        </w:rPr>
        <w:t xml:space="preserve"> М.-А., </w:t>
      </w:r>
      <w:proofErr w:type="spellStart"/>
      <w:r w:rsidRPr="007B2147">
        <w:rPr>
          <w:rFonts w:ascii="Times New Roman" w:hAnsi="Times New Roman" w:cs="Times New Roman"/>
          <w:iCs/>
          <w:sz w:val="28"/>
          <w:szCs w:val="28"/>
        </w:rPr>
        <w:t>Тильман</w:t>
      </w:r>
      <w:proofErr w:type="spellEnd"/>
      <w:r w:rsidRPr="007B2147">
        <w:rPr>
          <w:rFonts w:ascii="Times New Roman" w:hAnsi="Times New Roman" w:cs="Times New Roman"/>
          <w:iCs/>
          <w:sz w:val="28"/>
          <w:szCs w:val="28"/>
        </w:rPr>
        <w:t xml:space="preserve"> Ф</w:t>
      </w:r>
      <w:r w:rsidRPr="007B2147">
        <w:rPr>
          <w:rFonts w:ascii="Times New Roman" w:hAnsi="Times New Roman" w:cs="Times New Roman"/>
          <w:i/>
          <w:iCs/>
          <w:sz w:val="28"/>
          <w:szCs w:val="28"/>
        </w:rPr>
        <w:t xml:space="preserve">. </w:t>
      </w:r>
      <w:r w:rsidRPr="007B2147">
        <w:rPr>
          <w:rFonts w:ascii="Times New Roman" w:hAnsi="Times New Roman" w:cs="Times New Roman"/>
          <w:sz w:val="28"/>
          <w:szCs w:val="28"/>
        </w:rPr>
        <w:t xml:space="preserve"> Психология индивида и группы. – М.: Прогресс, 1988</w:t>
      </w:r>
      <w:r w:rsidRPr="007B2147">
        <w:rPr>
          <w:rFonts w:ascii="Times New Roman" w:hAnsi="Times New Roman" w:cs="Times New Roman"/>
          <w:sz w:val="28"/>
          <w:szCs w:val="28"/>
        </w:rPr>
        <w:br/>
      </w:r>
    </w:p>
    <w:p w:rsidR="005D2456" w:rsidRDefault="005D2456" w:rsidP="005D2456">
      <w:pPr>
        <w:jc w:val="both"/>
        <w:rPr>
          <w:rFonts w:ascii="Times New Roman" w:hAnsi="Times New Roman" w:cs="Times New Roman"/>
          <w:sz w:val="28"/>
          <w:szCs w:val="28"/>
        </w:rPr>
      </w:pPr>
      <w:r>
        <w:rPr>
          <w:rFonts w:ascii="Times New Roman" w:hAnsi="Times New Roman" w:cs="Times New Roman"/>
          <w:sz w:val="28"/>
          <w:szCs w:val="28"/>
        </w:rPr>
        <w:t xml:space="preserve">37. </w:t>
      </w:r>
      <w:proofErr w:type="spellStart"/>
      <w:r w:rsidRPr="007B2147">
        <w:rPr>
          <w:rFonts w:ascii="Times New Roman" w:hAnsi="Times New Roman" w:cs="Times New Roman"/>
          <w:sz w:val="28"/>
          <w:szCs w:val="28"/>
        </w:rPr>
        <w:t>Ромек</w:t>
      </w:r>
      <w:proofErr w:type="spellEnd"/>
      <w:r w:rsidRPr="007B2147">
        <w:rPr>
          <w:rFonts w:ascii="Times New Roman" w:hAnsi="Times New Roman" w:cs="Times New Roman"/>
          <w:sz w:val="28"/>
          <w:szCs w:val="28"/>
        </w:rPr>
        <w:t xml:space="preserve"> В.Г. Тесты уверенности в себе // Практическая психодиагностика и психологическое консультирование. - </w:t>
      </w:r>
      <w:proofErr w:type="spellStart"/>
      <w:r w:rsidRPr="007B2147">
        <w:rPr>
          <w:rFonts w:ascii="Times New Roman" w:hAnsi="Times New Roman" w:cs="Times New Roman"/>
          <w:sz w:val="28"/>
          <w:szCs w:val="28"/>
        </w:rPr>
        <w:t>Ростов</w:t>
      </w:r>
      <w:proofErr w:type="spellEnd"/>
      <w:r w:rsidRPr="007B2147">
        <w:rPr>
          <w:rFonts w:ascii="Times New Roman" w:hAnsi="Times New Roman" w:cs="Times New Roman"/>
          <w:sz w:val="28"/>
          <w:szCs w:val="28"/>
        </w:rPr>
        <w:t>-на-Дону, Изд-во ЮРГИ, 1998</w:t>
      </w:r>
    </w:p>
    <w:p w:rsidR="005D2456" w:rsidRDefault="005D2456" w:rsidP="005D2456">
      <w:pPr>
        <w:jc w:val="both"/>
        <w:rPr>
          <w:rFonts w:ascii="Times New Roman" w:hAnsi="Times New Roman" w:cs="Times New Roman"/>
          <w:sz w:val="28"/>
          <w:szCs w:val="28"/>
        </w:rPr>
      </w:pPr>
      <w:r>
        <w:rPr>
          <w:rFonts w:ascii="Times New Roman" w:hAnsi="Times New Roman" w:cs="Times New Roman"/>
          <w:sz w:val="28"/>
          <w:szCs w:val="28"/>
        </w:rPr>
        <w:t xml:space="preserve">38. </w:t>
      </w:r>
      <w:r w:rsidRPr="007B2147">
        <w:rPr>
          <w:rFonts w:ascii="Times New Roman" w:hAnsi="Times New Roman" w:cs="Times New Roman"/>
          <w:sz w:val="28"/>
          <w:szCs w:val="28"/>
        </w:rPr>
        <w:t>Рубинштейн С. Л. Основы общей психологии. М., 1984</w:t>
      </w:r>
    </w:p>
    <w:p w:rsidR="005D2456" w:rsidRDefault="005D2456" w:rsidP="005D2456">
      <w:pPr>
        <w:jc w:val="both"/>
        <w:rPr>
          <w:rFonts w:ascii="Times New Roman" w:hAnsi="Times New Roman" w:cs="Times New Roman"/>
          <w:sz w:val="28"/>
          <w:szCs w:val="28"/>
        </w:rPr>
      </w:pPr>
      <w:r>
        <w:rPr>
          <w:rFonts w:ascii="Times New Roman" w:hAnsi="Times New Roman" w:cs="Times New Roman"/>
          <w:sz w:val="28"/>
          <w:szCs w:val="28"/>
        </w:rPr>
        <w:t xml:space="preserve">39. </w:t>
      </w:r>
      <w:r w:rsidRPr="007B2147">
        <w:rPr>
          <w:rFonts w:ascii="Times New Roman" w:hAnsi="Times New Roman" w:cs="Times New Roman"/>
          <w:sz w:val="28"/>
          <w:szCs w:val="28"/>
        </w:rPr>
        <w:t>Свенцицкий А. Л. Социальная психология. - М.: Проспект, 2004</w:t>
      </w:r>
    </w:p>
    <w:p w:rsidR="005D2456" w:rsidRPr="007B2147" w:rsidRDefault="005D2456" w:rsidP="005D2456">
      <w:pPr>
        <w:jc w:val="both"/>
        <w:rPr>
          <w:rFonts w:ascii="Times New Roman" w:hAnsi="Times New Roman" w:cs="Times New Roman"/>
          <w:sz w:val="28"/>
          <w:szCs w:val="28"/>
        </w:rPr>
      </w:pPr>
      <w:r>
        <w:rPr>
          <w:rFonts w:ascii="Times New Roman" w:hAnsi="Times New Roman" w:cs="Times New Roman"/>
          <w:iCs/>
          <w:sz w:val="28"/>
          <w:szCs w:val="28"/>
        </w:rPr>
        <w:t xml:space="preserve">40. </w:t>
      </w:r>
      <w:r w:rsidRPr="007B2147">
        <w:rPr>
          <w:rFonts w:ascii="Times New Roman" w:hAnsi="Times New Roman" w:cs="Times New Roman"/>
          <w:iCs/>
          <w:sz w:val="28"/>
          <w:szCs w:val="28"/>
        </w:rPr>
        <w:t>Скрипкина Т. П.</w:t>
      </w:r>
      <w:r w:rsidRPr="007B2147">
        <w:rPr>
          <w:rFonts w:ascii="Times New Roman" w:hAnsi="Times New Roman" w:cs="Times New Roman"/>
          <w:i/>
          <w:iCs/>
          <w:sz w:val="28"/>
          <w:szCs w:val="28"/>
        </w:rPr>
        <w:t xml:space="preserve"> </w:t>
      </w:r>
      <w:r w:rsidRPr="007B2147">
        <w:rPr>
          <w:rFonts w:ascii="Times New Roman" w:hAnsi="Times New Roman" w:cs="Times New Roman"/>
          <w:sz w:val="28"/>
          <w:szCs w:val="28"/>
        </w:rPr>
        <w:t xml:space="preserve"> Психология доверия. – М.: Академия, 2000</w:t>
      </w: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41. </w:t>
      </w:r>
      <w:r w:rsidRPr="007B2147">
        <w:rPr>
          <w:rFonts w:ascii="Times New Roman" w:hAnsi="Times New Roman" w:cs="Times New Roman"/>
          <w:sz w:val="28"/>
          <w:szCs w:val="28"/>
        </w:rPr>
        <w:t>Сорина Г. В. Принятие решений как интеллектуальная деятельность. – М.: Канон+, 2009</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42. </w:t>
      </w:r>
      <w:proofErr w:type="spellStart"/>
      <w:r w:rsidRPr="007B2147">
        <w:rPr>
          <w:rFonts w:ascii="Times New Roman" w:hAnsi="Times New Roman" w:cs="Times New Roman"/>
          <w:sz w:val="28"/>
          <w:szCs w:val="28"/>
        </w:rPr>
        <w:t>Тард</w:t>
      </w:r>
      <w:proofErr w:type="spellEnd"/>
      <w:r w:rsidRPr="007B2147">
        <w:rPr>
          <w:rFonts w:ascii="Times New Roman" w:hAnsi="Times New Roman" w:cs="Times New Roman"/>
          <w:sz w:val="28"/>
          <w:szCs w:val="28"/>
        </w:rPr>
        <w:t xml:space="preserve"> Г. Общественное мнение и толпа. - М.: Наука, 1992</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43. </w:t>
      </w:r>
      <w:proofErr w:type="spellStart"/>
      <w:r w:rsidRPr="007B2147">
        <w:rPr>
          <w:rFonts w:ascii="Times New Roman" w:hAnsi="Times New Roman" w:cs="Times New Roman"/>
          <w:sz w:val="28"/>
          <w:szCs w:val="28"/>
        </w:rPr>
        <w:t>Халперн</w:t>
      </w:r>
      <w:proofErr w:type="spellEnd"/>
      <w:r w:rsidRPr="007B2147">
        <w:rPr>
          <w:rFonts w:ascii="Times New Roman" w:hAnsi="Times New Roman" w:cs="Times New Roman"/>
          <w:sz w:val="28"/>
          <w:szCs w:val="28"/>
        </w:rPr>
        <w:t xml:space="preserve"> Д. Психология критического мышления. — СПб.: Питер, 2000</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44. </w:t>
      </w:r>
      <w:proofErr w:type="spellStart"/>
      <w:r w:rsidRPr="007B2147">
        <w:rPr>
          <w:rFonts w:ascii="Times New Roman" w:hAnsi="Times New Roman" w:cs="Times New Roman"/>
          <w:sz w:val="28"/>
          <w:szCs w:val="28"/>
        </w:rPr>
        <w:t>Чалдини</w:t>
      </w:r>
      <w:proofErr w:type="spellEnd"/>
      <w:r w:rsidRPr="007B2147">
        <w:rPr>
          <w:rFonts w:ascii="Times New Roman" w:hAnsi="Times New Roman" w:cs="Times New Roman"/>
          <w:sz w:val="28"/>
          <w:szCs w:val="28"/>
        </w:rPr>
        <w:t xml:space="preserve"> Р. Психология влияния. – СПБ: Питер, 2014</w:t>
      </w:r>
    </w:p>
    <w:p w:rsidR="005D2456" w:rsidRDefault="005D2456" w:rsidP="005D2456">
      <w:pPr>
        <w:pStyle w:val="ac"/>
        <w:jc w:val="both"/>
        <w:rPr>
          <w:rFonts w:ascii="Times New Roman" w:hAnsi="Times New Roman" w:cs="Times New Roman"/>
          <w:sz w:val="28"/>
          <w:szCs w:val="28"/>
        </w:rPr>
      </w:pPr>
    </w:p>
    <w:p w:rsidR="005D2456" w:rsidRDefault="005D2456" w:rsidP="005D2456">
      <w:pPr>
        <w:pStyle w:val="ac"/>
        <w:jc w:val="both"/>
        <w:rPr>
          <w:rFonts w:ascii="Times New Roman" w:hAnsi="Times New Roman" w:cs="Times New Roman"/>
          <w:sz w:val="28"/>
          <w:szCs w:val="28"/>
        </w:rPr>
      </w:pPr>
      <w:r>
        <w:rPr>
          <w:rFonts w:ascii="Times New Roman" w:hAnsi="Times New Roman" w:cs="Times New Roman"/>
          <w:sz w:val="28"/>
          <w:szCs w:val="28"/>
        </w:rPr>
        <w:t xml:space="preserve">45. </w:t>
      </w:r>
      <w:proofErr w:type="spellStart"/>
      <w:r w:rsidRPr="007B2147">
        <w:rPr>
          <w:rFonts w:ascii="Times New Roman" w:hAnsi="Times New Roman" w:cs="Times New Roman"/>
          <w:sz w:val="28"/>
          <w:szCs w:val="28"/>
        </w:rPr>
        <w:t>Шибутани</w:t>
      </w:r>
      <w:proofErr w:type="spellEnd"/>
      <w:r w:rsidRPr="007B2147">
        <w:rPr>
          <w:rFonts w:ascii="Times New Roman" w:hAnsi="Times New Roman" w:cs="Times New Roman"/>
          <w:sz w:val="28"/>
          <w:szCs w:val="28"/>
        </w:rPr>
        <w:t xml:space="preserve"> Т. Социальная психология. - </w:t>
      </w:r>
      <w:proofErr w:type="spellStart"/>
      <w:r w:rsidRPr="007B2147">
        <w:rPr>
          <w:rFonts w:ascii="Times New Roman" w:hAnsi="Times New Roman" w:cs="Times New Roman"/>
          <w:sz w:val="28"/>
          <w:szCs w:val="28"/>
        </w:rPr>
        <w:t>Ростов</w:t>
      </w:r>
      <w:proofErr w:type="spellEnd"/>
      <w:r w:rsidRPr="007B2147">
        <w:rPr>
          <w:rFonts w:ascii="Times New Roman" w:hAnsi="Times New Roman" w:cs="Times New Roman"/>
          <w:sz w:val="28"/>
          <w:szCs w:val="28"/>
        </w:rPr>
        <w:t xml:space="preserve"> н/Д.: «Феникс», 1999</w:t>
      </w:r>
    </w:p>
    <w:p w:rsidR="005D2456" w:rsidRDefault="005D2456" w:rsidP="005D2456">
      <w:pPr>
        <w:pStyle w:val="ac"/>
        <w:jc w:val="both"/>
        <w:rPr>
          <w:rFonts w:ascii="Times New Roman" w:hAnsi="Times New Roman" w:cs="Times New Roman"/>
          <w:i/>
          <w:iCs/>
          <w:sz w:val="28"/>
          <w:szCs w:val="28"/>
        </w:rPr>
      </w:pPr>
    </w:p>
    <w:p w:rsidR="005D2456" w:rsidRDefault="005D2456" w:rsidP="005D2456">
      <w:pPr>
        <w:pStyle w:val="ac"/>
        <w:jc w:val="both"/>
        <w:rPr>
          <w:rFonts w:ascii="Times New Roman" w:hAnsi="Times New Roman" w:cs="Times New Roman"/>
          <w:sz w:val="28"/>
          <w:szCs w:val="28"/>
          <w:lang w:val="en-US"/>
        </w:rPr>
      </w:pPr>
      <w:r w:rsidRPr="005D2456">
        <w:rPr>
          <w:rFonts w:ascii="Times New Roman" w:hAnsi="Times New Roman" w:cs="Times New Roman"/>
          <w:iCs/>
          <w:sz w:val="28"/>
          <w:szCs w:val="28"/>
          <w:lang w:val="en-US"/>
        </w:rPr>
        <w:t xml:space="preserve">46. </w:t>
      </w:r>
      <w:r w:rsidRPr="007E732C">
        <w:rPr>
          <w:rFonts w:ascii="Times New Roman" w:hAnsi="Times New Roman" w:cs="Times New Roman"/>
          <w:iCs/>
          <w:sz w:val="28"/>
          <w:szCs w:val="28"/>
          <w:lang w:val="en-US"/>
        </w:rPr>
        <w:t>Asch S.</w:t>
      </w:r>
      <w:r w:rsidRPr="007B2147">
        <w:rPr>
          <w:rFonts w:ascii="Times New Roman" w:hAnsi="Times New Roman" w:cs="Times New Roman"/>
          <w:i/>
          <w:iCs/>
          <w:sz w:val="28"/>
          <w:szCs w:val="28"/>
          <w:lang w:val="en-US"/>
        </w:rPr>
        <w:t xml:space="preserve"> </w:t>
      </w:r>
      <w:r w:rsidRPr="007B2147">
        <w:rPr>
          <w:rFonts w:ascii="Times New Roman" w:hAnsi="Times New Roman" w:cs="Times New Roman"/>
          <w:sz w:val="28"/>
          <w:szCs w:val="28"/>
          <w:lang w:val="en-US"/>
        </w:rPr>
        <w:t xml:space="preserve"> Studies of independence and conformity. A minority of one against unanimous majority // Psychological monographs, 1956, V. 70. – P. 12—68.</w:t>
      </w:r>
    </w:p>
    <w:p w:rsidR="005D2456" w:rsidRDefault="005D2456" w:rsidP="005D2456">
      <w:pPr>
        <w:pStyle w:val="ac"/>
        <w:jc w:val="both"/>
        <w:rPr>
          <w:rFonts w:ascii="Times New Roman" w:hAnsi="Times New Roman" w:cs="Times New Roman"/>
          <w:sz w:val="28"/>
          <w:szCs w:val="28"/>
          <w:lang w:val="en-US"/>
        </w:rPr>
      </w:pPr>
    </w:p>
    <w:p w:rsidR="005D2456" w:rsidRDefault="005D2456" w:rsidP="005D2456">
      <w:pPr>
        <w:pStyle w:val="ac"/>
        <w:jc w:val="both"/>
        <w:rPr>
          <w:rFonts w:ascii="Times New Roman" w:hAnsi="Times New Roman" w:cs="Times New Roman"/>
          <w:sz w:val="28"/>
          <w:szCs w:val="28"/>
          <w:lang w:val="en-US"/>
        </w:rPr>
      </w:pPr>
      <w:r w:rsidRPr="007E732C">
        <w:rPr>
          <w:rFonts w:ascii="Times New Roman" w:hAnsi="Times New Roman" w:cs="Times New Roman"/>
          <w:sz w:val="28"/>
          <w:szCs w:val="28"/>
          <w:lang w:val="en-US"/>
        </w:rPr>
        <w:t xml:space="preserve">47. </w:t>
      </w:r>
      <w:r w:rsidRPr="007B2147">
        <w:rPr>
          <w:rFonts w:ascii="Times New Roman" w:hAnsi="Times New Roman" w:cs="Times New Roman"/>
          <w:sz w:val="28"/>
          <w:szCs w:val="28"/>
          <w:lang w:val="en-US"/>
        </w:rPr>
        <w:t>Classic contributions to social psychology / Ed. T. P. Hollander, P. G. Hunt. - New York, 1972</w:t>
      </w:r>
    </w:p>
    <w:p w:rsidR="005D2456" w:rsidRDefault="005D2456" w:rsidP="005D2456">
      <w:pPr>
        <w:pStyle w:val="ac"/>
        <w:jc w:val="both"/>
        <w:rPr>
          <w:rFonts w:ascii="Times New Roman" w:hAnsi="Times New Roman" w:cs="Times New Roman"/>
          <w:sz w:val="28"/>
          <w:szCs w:val="28"/>
          <w:lang w:val="en-US"/>
        </w:rPr>
      </w:pPr>
    </w:p>
    <w:p w:rsidR="005D2456" w:rsidRDefault="005D2456" w:rsidP="005D2456">
      <w:pPr>
        <w:pStyle w:val="ac"/>
        <w:jc w:val="both"/>
        <w:rPr>
          <w:rFonts w:ascii="Times New Roman" w:hAnsi="Times New Roman" w:cs="Times New Roman"/>
          <w:sz w:val="28"/>
          <w:szCs w:val="28"/>
          <w:lang w:val="en-US"/>
        </w:rPr>
      </w:pPr>
      <w:r w:rsidRPr="005D2456">
        <w:rPr>
          <w:rFonts w:ascii="Times New Roman" w:hAnsi="Times New Roman" w:cs="Times New Roman"/>
          <w:sz w:val="28"/>
          <w:szCs w:val="28"/>
          <w:lang w:val="en-US"/>
        </w:rPr>
        <w:lastRenderedPageBreak/>
        <w:t xml:space="preserve">48. </w:t>
      </w:r>
      <w:r w:rsidRPr="007B2147">
        <w:rPr>
          <w:rFonts w:ascii="Times New Roman" w:hAnsi="Times New Roman" w:cs="Times New Roman"/>
          <w:sz w:val="28"/>
          <w:szCs w:val="28"/>
          <w:lang w:val="en-US"/>
        </w:rPr>
        <w:t>Rosenzweig Ph. The halo effect: ...and the eight other business delusions that deceive managers. — New York: Free Press, 2007</w:t>
      </w:r>
    </w:p>
    <w:p w:rsidR="005D2456" w:rsidRDefault="005D2456" w:rsidP="005D2456">
      <w:pPr>
        <w:pStyle w:val="ac"/>
        <w:jc w:val="both"/>
        <w:rPr>
          <w:rFonts w:ascii="Times New Roman" w:hAnsi="Times New Roman" w:cs="Times New Roman"/>
          <w:sz w:val="28"/>
          <w:szCs w:val="28"/>
          <w:lang w:val="en-US"/>
        </w:rPr>
      </w:pPr>
    </w:p>
    <w:p w:rsidR="005D2456" w:rsidRDefault="005D2456" w:rsidP="005D2456">
      <w:pPr>
        <w:pStyle w:val="ac"/>
        <w:jc w:val="both"/>
        <w:rPr>
          <w:rFonts w:ascii="Times New Roman" w:hAnsi="Times New Roman" w:cs="Times New Roman"/>
          <w:sz w:val="28"/>
          <w:szCs w:val="28"/>
          <w:lang w:val="en-US"/>
        </w:rPr>
      </w:pPr>
      <w:r w:rsidRPr="007E732C">
        <w:rPr>
          <w:rFonts w:ascii="Times New Roman" w:hAnsi="Times New Roman" w:cs="Times New Roman"/>
          <w:sz w:val="28"/>
          <w:szCs w:val="28"/>
          <w:lang w:val="en-US"/>
        </w:rPr>
        <w:t xml:space="preserve">49. </w:t>
      </w:r>
      <w:r w:rsidRPr="007B2147">
        <w:rPr>
          <w:rFonts w:ascii="Times New Roman" w:hAnsi="Times New Roman" w:cs="Times New Roman"/>
          <w:sz w:val="28"/>
          <w:szCs w:val="28"/>
          <w:lang w:val="en-US"/>
        </w:rPr>
        <w:t>Dewey J. How We Think: A Restatement of Reflective Thinking to the Educative Process. -</w:t>
      </w:r>
      <w:r w:rsidRPr="007E732C">
        <w:rPr>
          <w:rFonts w:ascii="Times New Roman" w:hAnsi="Times New Roman" w:cs="Times New Roman"/>
          <w:sz w:val="28"/>
          <w:szCs w:val="28"/>
          <w:lang w:val="en-US"/>
        </w:rPr>
        <w:t xml:space="preserve"> </w:t>
      </w:r>
      <w:r w:rsidRPr="007B2147">
        <w:rPr>
          <w:rFonts w:ascii="Times New Roman" w:hAnsi="Times New Roman" w:cs="Times New Roman"/>
          <w:sz w:val="28"/>
          <w:szCs w:val="28"/>
          <w:lang w:val="en-US"/>
        </w:rPr>
        <w:t>Boston: D. C. Heath, 1978</w:t>
      </w:r>
    </w:p>
    <w:p w:rsidR="005D2456" w:rsidRDefault="005D2456" w:rsidP="005D2456">
      <w:pPr>
        <w:pStyle w:val="ac"/>
        <w:jc w:val="both"/>
        <w:rPr>
          <w:rFonts w:ascii="Times New Roman" w:hAnsi="Times New Roman" w:cs="Times New Roman"/>
          <w:sz w:val="28"/>
          <w:szCs w:val="28"/>
          <w:lang w:val="en-US"/>
        </w:rPr>
      </w:pPr>
    </w:p>
    <w:p w:rsidR="005D2456" w:rsidRDefault="005D2456" w:rsidP="005D2456">
      <w:pPr>
        <w:pStyle w:val="ac"/>
        <w:jc w:val="both"/>
        <w:rPr>
          <w:rFonts w:ascii="Times New Roman" w:hAnsi="Times New Roman" w:cs="Times New Roman"/>
          <w:sz w:val="28"/>
          <w:szCs w:val="28"/>
          <w:lang w:val="en-US"/>
        </w:rPr>
      </w:pPr>
      <w:r w:rsidRPr="007E732C">
        <w:rPr>
          <w:rFonts w:ascii="Times New Roman" w:hAnsi="Times New Roman" w:cs="Times New Roman"/>
          <w:sz w:val="28"/>
          <w:szCs w:val="28"/>
          <w:lang w:val="en-US"/>
        </w:rPr>
        <w:t xml:space="preserve">50. </w:t>
      </w:r>
      <w:r w:rsidRPr="007B2147">
        <w:rPr>
          <w:rFonts w:ascii="Times New Roman" w:hAnsi="Times New Roman" w:cs="Times New Roman"/>
          <w:sz w:val="28"/>
          <w:szCs w:val="28"/>
          <w:lang w:val="en-US"/>
        </w:rPr>
        <w:t>Milgram S., Liberating Effects of Group Pressure// Journal of Personality and Social Psychology 1965, Vol. 1, - N. 2, - p. 127-134</w:t>
      </w:r>
    </w:p>
    <w:p w:rsidR="005D2456" w:rsidRDefault="005D2456" w:rsidP="005D2456">
      <w:pPr>
        <w:pStyle w:val="ac"/>
        <w:jc w:val="both"/>
        <w:rPr>
          <w:rFonts w:ascii="Times New Roman" w:hAnsi="Times New Roman" w:cs="Times New Roman"/>
          <w:iCs/>
          <w:sz w:val="28"/>
          <w:szCs w:val="28"/>
          <w:lang w:val="en-US"/>
        </w:rPr>
      </w:pPr>
    </w:p>
    <w:p w:rsidR="005D2456" w:rsidRDefault="005D2456" w:rsidP="005D2456">
      <w:pPr>
        <w:pStyle w:val="ac"/>
        <w:jc w:val="both"/>
        <w:rPr>
          <w:rFonts w:ascii="Times New Roman" w:hAnsi="Times New Roman" w:cs="Times New Roman"/>
          <w:sz w:val="28"/>
          <w:szCs w:val="28"/>
          <w:lang w:val="en-US"/>
        </w:rPr>
      </w:pPr>
      <w:r w:rsidRPr="005D2456">
        <w:rPr>
          <w:rFonts w:ascii="Times New Roman" w:hAnsi="Times New Roman" w:cs="Times New Roman"/>
          <w:iCs/>
          <w:sz w:val="28"/>
          <w:szCs w:val="28"/>
          <w:lang w:val="en-US"/>
        </w:rPr>
        <w:t>51.</w:t>
      </w:r>
      <w:r w:rsidRPr="007E732C">
        <w:rPr>
          <w:rFonts w:ascii="Times New Roman" w:hAnsi="Times New Roman" w:cs="Times New Roman"/>
          <w:iCs/>
          <w:sz w:val="28"/>
          <w:szCs w:val="28"/>
          <w:lang w:val="en-US"/>
        </w:rPr>
        <w:t xml:space="preserve"> Shaw M. E</w:t>
      </w:r>
      <w:r w:rsidRPr="007B2147">
        <w:rPr>
          <w:rFonts w:ascii="Times New Roman" w:hAnsi="Times New Roman" w:cs="Times New Roman"/>
          <w:i/>
          <w:iCs/>
          <w:sz w:val="28"/>
          <w:szCs w:val="28"/>
          <w:lang w:val="en-US"/>
        </w:rPr>
        <w:t xml:space="preserve">. </w:t>
      </w:r>
      <w:r w:rsidRPr="007B2147">
        <w:rPr>
          <w:rFonts w:ascii="Times New Roman" w:hAnsi="Times New Roman" w:cs="Times New Roman"/>
          <w:sz w:val="28"/>
          <w:szCs w:val="28"/>
          <w:lang w:val="en-US"/>
        </w:rPr>
        <w:t xml:space="preserve"> Group dynamics: The psychology of small group behavior. – New York, 1981</w:t>
      </w:r>
    </w:p>
    <w:p w:rsidR="005D2456" w:rsidRDefault="005D2456" w:rsidP="005D2456">
      <w:pPr>
        <w:pStyle w:val="ac"/>
        <w:jc w:val="both"/>
        <w:rPr>
          <w:rFonts w:ascii="Times New Roman" w:hAnsi="Times New Roman" w:cs="Times New Roman"/>
          <w:sz w:val="28"/>
          <w:szCs w:val="28"/>
          <w:lang w:val="en-US"/>
        </w:rPr>
      </w:pPr>
    </w:p>
    <w:p w:rsidR="005D2456" w:rsidRPr="007B2147" w:rsidRDefault="005D2456" w:rsidP="005D2456">
      <w:pPr>
        <w:pStyle w:val="ac"/>
        <w:jc w:val="both"/>
        <w:rPr>
          <w:rFonts w:ascii="Times New Roman" w:hAnsi="Times New Roman" w:cs="Times New Roman"/>
          <w:sz w:val="28"/>
          <w:szCs w:val="28"/>
          <w:lang w:val="en-US"/>
        </w:rPr>
      </w:pPr>
      <w:r w:rsidRPr="005D2456">
        <w:rPr>
          <w:rFonts w:ascii="Times New Roman" w:hAnsi="Times New Roman" w:cs="Times New Roman"/>
          <w:sz w:val="28"/>
          <w:szCs w:val="28"/>
          <w:lang w:val="en-US"/>
        </w:rPr>
        <w:t xml:space="preserve">52. </w:t>
      </w:r>
      <w:r w:rsidRPr="007B2147">
        <w:rPr>
          <w:rFonts w:ascii="Times New Roman" w:hAnsi="Times New Roman" w:cs="Times New Roman"/>
          <w:sz w:val="28"/>
          <w:szCs w:val="28"/>
          <w:lang w:val="en-US"/>
        </w:rPr>
        <w:t xml:space="preserve">Tajfel H., Turner J.  An integrative theory of intergroup conflict // The Social psychology of intergroup conflict / Eds. W. G. Austin, S. </w:t>
      </w:r>
      <w:proofErr w:type="spellStart"/>
      <w:r w:rsidRPr="007B2147">
        <w:rPr>
          <w:rFonts w:ascii="Times New Roman" w:hAnsi="Times New Roman" w:cs="Times New Roman"/>
          <w:sz w:val="28"/>
          <w:szCs w:val="28"/>
          <w:lang w:val="en-US"/>
        </w:rPr>
        <w:t>Worchel</w:t>
      </w:r>
      <w:proofErr w:type="spellEnd"/>
      <w:r w:rsidRPr="007B2147">
        <w:rPr>
          <w:rFonts w:ascii="Times New Roman" w:hAnsi="Times New Roman" w:cs="Times New Roman"/>
          <w:sz w:val="28"/>
          <w:szCs w:val="28"/>
          <w:lang w:val="en-US"/>
        </w:rPr>
        <w:t>. – Monterey, 1978. - P. 1—43</w:t>
      </w:r>
    </w:p>
    <w:p w:rsidR="005D2456" w:rsidRPr="005D2456" w:rsidRDefault="005D2456" w:rsidP="005D2456">
      <w:pPr>
        <w:spacing w:before="240" w:line="300" w:lineRule="auto"/>
        <w:jc w:val="both"/>
        <w:rPr>
          <w:rFonts w:ascii="Times New Roman" w:hAnsi="Times New Roman" w:cs="Times New Roman"/>
          <w:sz w:val="28"/>
          <w:szCs w:val="28"/>
          <w:lang w:val="en-US"/>
        </w:rPr>
      </w:pPr>
    </w:p>
    <w:p w:rsidR="005D2456" w:rsidRPr="005D2456" w:rsidRDefault="005D2456" w:rsidP="005D2456">
      <w:pPr>
        <w:spacing w:before="240" w:line="300" w:lineRule="auto"/>
        <w:jc w:val="both"/>
        <w:rPr>
          <w:rFonts w:ascii="Times New Roman" w:hAnsi="Times New Roman" w:cs="Times New Roman"/>
          <w:sz w:val="28"/>
          <w:szCs w:val="28"/>
          <w:lang w:val="en-US"/>
        </w:rPr>
      </w:pPr>
    </w:p>
    <w:p w:rsidR="005D2456" w:rsidRPr="005D2456" w:rsidRDefault="005D2456" w:rsidP="005D2456">
      <w:pPr>
        <w:spacing w:after="0" w:line="240" w:lineRule="auto"/>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Default="005D2456" w:rsidP="00031755">
      <w:pPr>
        <w:spacing w:after="0" w:line="240" w:lineRule="auto"/>
        <w:jc w:val="center"/>
        <w:rPr>
          <w:rFonts w:ascii="Times New Roman" w:hAnsi="Times New Roman" w:cs="Times New Roman"/>
          <w:sz w:val="28"/>
          <w:szCs w:val="28"/>
          <w:lang w:val="en-US"/>
        </w:rPr>
      </w:pPr>
    </w:p>
    <w:p w:rsidR="005D2456" w:rsidRPr="00770646" w:rsidRDefault="005D2456" w:rsidP="005D2456">
      <w:pPr>
        <w:spacing w:line="25" w:lineRule="atLeast"/>
        <w:jc w:val="center"/>
        <w:rPr>
          <w:rFonts w:ascii="Times New Roman" w:hAnsi="Times New Roman" w:cs="Times New Roman"/>
          <w:b/>
          <w:sz w:val="28"/>
          <w:szCs w:val="28"/>
        </w:rPr>
      </w:pPr>
      <w:r w:rsidRPr="00770646">
        <w:rPr>
          <w:rFonts w:ascii="Times New Roman" w:hAnsi="Times New Roman" w:cs="Times New Roman"/>
          <w:b/>
          <w:sz w:val="28"/>
          <w:szCs w:val="28"/>
        </w:rPr>
        <w:lastRenderedPageBreak/>
        <w:t>Приложени</w:t>
      </w:r>
      <w:r>
        <w:rPr>
          <w:rFonts w:ascii="Times New Roman" w:hAnsi="Times New Roman" w:cs="Times New Roman"/>
          <w:b/>
          <w:sz w:val="28"/>
          <w:szCs w:val="28"/>
        </w:rPr>
        <w:t>е</w:t>
      </w:r>
    </w:p>
    <w:p w:rsidR="005D2456" w:rsidRPr="00770646" w:rsidRDefault="005D2456" w:rsidP="005D2456">
      <w:pPr>
        <w:spacing w:line="25" w:lineRule="atLeast"/>
        <w:jc w:val="center"/>
        <w:rPr>
          <w:rFonts w:ascii="Times New Roman" w:hAnsi="Times New Roman" w:cs="Times New Roman"/>
          <w:b/>
          <w:sz w:val="28"/>
          <w:szCs w:val="28"/>
        </w:rPr>
      </w:pPr>
      <w:r w:rsidRPr="00770646">
        <w:rPr>
          <w:rFonts w:ascii="Times New Roman" w:hAnsi="Times New Roman" w:cs="Times New Roman"/>
          <w:b/>
          <w:sz w:val="28"/>
          <w:szCs w:val="28"/>
        </w:rPr>
        <w:t>Приложение А</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Анкета на выявление индивидуальных особенностей восприятия ситуаций группового давления при принятии решений</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Как часто Вы сталкиваетесь с ситуациями давления со стороны других людей при принятии решения?</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часто, в большинстве своих решений</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иногда, в некоторых своих решениях</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редко, в единичных случаях принятия решений</w:t>
      </w:r>
    </w:p>
    <w:p w:rsidR="005D2456" w:rsidRPr="00770646" w:rsidRDefault="005D2456" w:rsidP="005D2456">
      <w:pPr>
        <w:spacing w:line="25" w:lineRule="atLeast"/>
        <w:jc w:val="both"/>
        <w:rPr>
          <w:rFonts w:ascii="Times New Roman" w:hAnsi="Times New Roman" w:cs="Times New Roman"/>
          <w:sz w:val="28"/>
          <w:szCs w:val="28"/>
        </w:rPr>
      </w:pPr>
      <w:r w:rsidRPr="00AF2E5E">
        <w:rPr>
          <w:rFonts w:ascii="Times New Roman" w:hAnsi="Times New Roman" w:cs="Times New Roman"/>
          <w:sz w:val="28"/>
          <w:szCs w:val="28"/>
        </w:rPr>
        <w:t>4)</w:t>
      </w:r>
      <w:r w:rsidRPr="00770646">
        <w:rPr>
          <w:rFonts w:ascii="Times New Roman" w:hAnsi="Times New Roman" w:cs="Times New Roman"/>
          <w:sz w:val="28"/>
          <w:szCs w:val="28"/>
        </w:rPr>
        <w:t xml:space="preserve"> никогда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 xml:space="preserve">2. В большинстве случаев Вы остаетесь при своем мнении?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да, чаще всего я настаиваю на своем</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нет, чаще всего я прислушиваюсь к мнению окружающих</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Что помогает Вам отстаивать свое мнение в подобных ситуациях?</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 xml:space="preserve">4. Что заставляет Вас отказываться от своей точки зрения в пользу мнения окружающих?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5. Вспомните ситуацию, в которой Вам нужно было принять решение, но другие люди старались навязать Вам свою точку зрения. Кратко опишите ситуацию и проблему.</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 xml:space="preserve">6. К какой из альтернатив Вы склонялись до обсуждения данной проблемы с другими людьми?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7. Какие альтернативы Вам предлагали окружающие?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8. Сколько людей входило в состав группы, настаивающей на изменении Вашего мнения?</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от 2 до 5</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от 6 до 10</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от 11 до 20</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4) 21 и больше</w:t>
      </w: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9. Как бы Вы охарактеризовали Ваши взаимоотношения с этими людьми? (можно выбрать несколько вариантов ответа)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детско-родительские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родственные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близкие, дружеские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4) романтические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5) приятельские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6) рабочие, деловые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10. Насколько важным для Вас было принятие этого решение?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очень важное, от этого решения зависело мое будущее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важное, но последствия были обратимы</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не слишком важное, я бы смирился с любым решением проблемы</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4) не важное, для меня не было разницы, решилась бы проблема или нет</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11. Как Вы реагировали на чужие мнения?</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резко негативно, отказывались принимать во внимание аргументы</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нейтрально, спокойно выслушивали, но подвергали аргументы критике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с благодарностью выслушивали и учитывали аргументы</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12. Какими способами на Вас пытались влиять, чтобы Вы выбрали другую альтернативу? (можно выбрать несколько вариантов)</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рациональное убеждение и аргументация</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манипуляции и хитрость</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агрессивное давление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13. Какие чувства преобладали в Вашем эмоциональном состоянии в процессе принятия окончательно решения? (можно выбрать несколько вариантов ответа)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воодушевление, удовольствие, прилив сил</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спокойствие, умиротворение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тревога, беспокойство, страх</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lastRenderedPageBreak/>
        <w:t>4) недовольство, гнев</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5) соревновательный дух, стремление к победе</w:t>
      </w:r>
    </w:p>
    <w:p w:rsidR="005D245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6) упадок сил, апатия, отчаяние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14. Что для Вас было основным условием окончательного выбора?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рациональность и логика выбора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сохранность отношений с другими людьми</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реализация своих желаний</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4) избегание возможных неудач</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15. Насколько сильно отличалось Ваше конечное решение от первоначального варианта?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не отличалось, осталось прежним</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изменения касались только некоторых деталей</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изменения касались основополагающих моментов</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4) первый вариант был заменен диаметрально противоположным</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16. Сейчас считаете ли Вы, что тогда приняли верное решение?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да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скорее да, чем нет</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скорее нет, чем да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4) нет</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17. Пол</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18. Возраст</w:t>
      </w:r>
    </w:p>
    <w:p w:rsidR="005D245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19. Специальность</w:t>
      </w: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center"/>
        <w:rPr>
          <w:rFonts w:ascii="Times New Roman" w:hAnsi="Times New Roman" w:cs="Times New Roman"/>
          <w:b/>
          <w:sz w:val="28"/>
          <w:szCs w:val="28"/>
        </w:rPr>
      </w:pPr>
      <w:r w:rsidRPr="00770646">
        <w:rPr>
          <w:rFonts w:ascii="Times New Roman" w:hAnsi="Times New Roman" w:cs="Times New Roman"/>
          <w:b/>
          <w:sz w:val="28"/>
          <w:szCs w:val="28"/>
        </w:rPr>
        <w:t>Приложение В</w:t>
      </w:r>
    </w:p>
    <w:p w:rsidR="005D2456" w:rsidRPr="00770646" w:rsidRDefault="005D2456" w:rsidP="005D2456">
      <w:pPr>
        <w:spacing w:line="25" w:lineRule="atLeast"/>
        <w:jc w:val="center"/>
        <w:rPr>
          <w:rFonts w:ascii="Times New Roman" w:hAnsi="Times New Roman" w:cs="Times New Roman"/>
          <w:sz w:val="28"/>
          <w:szCs w:val="28"/>
        </w:rPr>
      </w:pPr>
      <w:r>
        <w:rPr>
          <w:rFonts w:ascii="Times New Roman" w:hAnsi="Times New Roman" w:cs="Times New Roman"/>
          <w:sz w:val="28"/>
          <w:szCs w:val="28"/>
        </w:rPr>
        <w:t>Текст М</w:t>
      </w:r>
      <w:r w:rsidRPr="00770646">
        <w:rPr>
          <w:rFonts w:ascii="Times New Roman" w:hAnsi="Times New Roman" w:cs="Times New Roman"/>
          <w:sz w:val="28"/>
          <w:szCs w:val="28"/>
        </w:rPr>
        <w:t>етодик</w:t>
      </w:r>
      <w:r>
        <w:rPr>
          <w:rFonts w:ascii="Times New Roman" w:hAnsi="Times New Roman" w:cs="Times New Roman"/>
          <w:sz w:val="28"/>
          <w:szCs w:val="28"/>
        </w:rPr>
        <w:t>и</w:t>
      </w:r>
      <w:r w:rsidRPr="00770646">
        <w:rPr>
          <w:rFonts w:ascii="Times New Roman" w:hAnsi="Times New Roman" w:cs="Times New Roman"/>
          <w:sz w:val="28"/>
          <w:szCs w:val="28"/>
        </w:rPr>
        <w:t xml:space="preserve"> многофакторного исследования личности </w:t>
      </w:r>
      <w:proofErr w:type="spellStart"/>
      <w:r w:rsidRPr="00770646">
        <w:rPr>
          <w:rFonts w:ascii="Times New Roman" w:hAnsi="Times New Roman" w:cs="Times New Roman"/>
          <w:sz w:val="28"/>
          <w:szCs w:val="28"/>
        </w:rPr>
        <w:t>Кеттелла</w:t>
      </w:r>
      <w:proofErr w:type="spellEnd"/>
      <w:r w:rsidRPr="00770646">
        <w:rPr>
          <w:rFonts w:ascii="Times New Roman" w:hAnsi="Times New Roman" w:cs="Times New Roman"/>
          <w:sz w:val="28"/>
          <w:szCs w:val="28"/>
        </w:rPr>
        <w:t xml:space="preserve"> (форма 13</w:t>
      </w:r>
      <w:r w:rsidRPr="00770646">
        <w:rPr>
          <w:rFonts w:ascii="Times New Roman" w:hAnsi="Times New Roman" w:cs="Times New Roman"/>
          <w:sz w:val="28"/>
          <w:szCs w:val="28"/>
          <w:lang w:val="en-US"/>
        </w:rPr>
        <w:t>PF</w:t>
      </w:r>
      <w:r w:rsidRPr="00770646">
        <w:rPr>
          <w:rFonts w:ascii="Times New Roman" w:hAnsi="Times New Roman" w:cs="Times New Roman"/>
          <w:sz w:val="28"/>
          <w:szCs w:val="28"/>
        </w:rPr>
        <w:t>)</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1. Если бы я сказал, что небо находится "внизу" и зимой "жарко", я должен был бы назвать преступника: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бандитом;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святым;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тучей.</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2. Когда я ложусь спать, я: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засыпаю быстро;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нечто среднее;</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засыпаю с трудом.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3. Если бы я вел машину по дороге, где много других машин, я предпочел бы:</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пропустить вперед большинство машин;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обогнать все идущие впереди машины.</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4. Мне важно, чтобы во всем, что меня окружает, не было беспорядка: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трудно сказать;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5. Большинство людей, с которыми я бываю в компаниях, несомненно, рады меня видеть: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6. Я скорее занимался бы: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фехтованием и танцами;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затрудняюсь сказать;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борьбой и баскетболом.</w:t>
      </w:r>
    </w:p>
    <w:p w:rsidR="005D2456" w:rsidRDefault="005D2456" w:rsidP="005D2456">
      <w:pPr>
        <w:spacing w:line="25" w:lineRule="atLeast"/>
        <w:jc w:val="both"/>
        <w:rPr>
          <w:rFonts w:ascii="Times New Roman" w:hAnsi="Times New Roman" w:cs="Times New Roman"/>
          <w:sz w:val="28"/>
          <w:szCs w:val="28"/>
        </w:rPr>
      </w:pP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7. Меня забавляет, что- то, что люди делают, совсем не похоже на то, что они потом рассказывают об этом: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8. Когда друзья подшучивают надо мной, я обычно смеюсь со всеми и вовсе не обижаюсь: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не знаю;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9. Если мне кто-нибудь нагрубит, я могу быстро забыть об этом: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не знаю;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10. Мне больше нравятся новые способы в выполнении какой-то работы, чем придерживаться испытанных приемов:</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верно;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не знаю;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11. Когда я планирую что-нибудь, я предпочитаю делать это самостоятельно, без чьей-либо помощи: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иногда;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12. Я думаю, что я менее чувствительный и менее возбужденный, чем большинство людей: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затрудняюсь сказать;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неверно.</w:t>
      </w: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13. Меня раздражают люди, которые не могут быстро принимать решения:</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верно;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не знаю;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14. Я думаю, что слово, противоположное по смыслу противоположности слова "неточный" – это: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небрежный;</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приблизительный;</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тщательный.</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15. У меня всегда хватает энергии, когда мне это необходимо: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трудно сказать;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16. Меня больше раздражают люди, которые:</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своими грубыми шутками вгоняют людей в краску;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затрудняюсь ответить;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создают неудобства для меня, опаздывая на установленную встречу.</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17. Я думаю, что: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не все надо делать одинаково тщательно;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затрудняюсь сказать;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с) любую работу надо выполнять тщательно, если вы за нее взялись.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18. Мне всегда приходится преодолевать смущение: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возможно;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19. Мои друзья чаще:</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советуются со мной;</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делают то и другое поровну;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дают мне советы.</w:t>
      </w:r>
    </w:p>
    <w:p w:rsidR="005D2456" w:rsidRDefault="005D2456" w:rsidP="005D2456">
      <w:pPr>
        <w:spacing w:line="25" w:lineRule="atLeast"/>
        <w:jc w:val="both"/>
        <w:rPr>
          <w:rFonts w:ascii="Times New Roman" w:hAnsi="Times New Roman" w:cs="Times New Roman"/>
          <w:sz w:val="28"/>
          <w:szCs w:val="28"/>
        </w:rPr>
      </w:pP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20. Если приятель обманывает по мелочам, я скорее предпочитаю сделать вид, что не заметил этого, чем разоблачить его: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21. Я не могу равнодушно слушать, как другие люди высказывают идеи, противоположные тем, в которые я твердо верю: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затрудняюсь ответить;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22. Меня волнуют мои прошлые поступки и ошибки: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не знаю;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23. Если бы я одинаково хорошо </w:t>
      </w:r>
      <w:proofErr w:type="gramStart"/>
      <w:r w:rsidRPr="00C440C6">
        <w:rPr>
          <w:rFonts w:ascii="Times New Roman" w:hAnsi="Times New Roman" w:cs="Times New Roman"/>
          <w:sz w:val="28"/>
          <w:szCs w:val="28"/>
        </w:rPr>
        <w:t>умел</w:t>
      </w:r>
      <w:proofErr w:type="gramEnd"/>
      <w:r w:rsidRPr="00C440C6">
        <w:rPr>
          <w:rFonts w:ascii="Times New Roman" w:hAnsi="Times New Roman" w:cs="Times New Roman"/>
          <w:sz w:val="28"/>
          <w:szCs w:val="28"/>
        </w:rPr>
        <w:t xml:space="preserve"> то и другое, то я бы предпочел:</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играть в шахматы;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трудно сказать;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играть в городки.</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24. Мне нравятся общительные компанейские люди: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не знаю;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25. Я настолько осторожен и практичен, что со мной случается меньше неприятных неожиданностей, чем с другими людьми:</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трудно сказать;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26. Я могу забыть о своих заботах и обязанностях, когда мне необходимо: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иногда;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27. Какое слово не связано с другими: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"кошка";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"близкое";</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"солнце"?</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28. То, что в некоторой степени отвлекает мое внимание: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раздражает меня: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нечто среднее;</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 беспокоит меня совершенно.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29. Если бы у меня было много денег, то я:</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позаботился бы о том, чтобы не вызвать к себе зависти;</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жил бы, не стесняя себя ни в чем.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30. Люди должны больше, чем они делают сейчас, требовать соблюдения законов морали: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 xml:space="preserve">31. Мне говорили, что ребенком я был: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спокойным и мог оставаться один;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живым и подвижным.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32. Мне нравилась бы практическая повседневная работа с различными установками и машинами: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33. Я думаю, что большинство свидетелей говорят правду, даже если это нелегко для них: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трудно сказать;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34. Я стараюсь смеяться над шутками не так громко, как это делает большинство людей:</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не знаю;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35. Я никогда не чувствую себя таким несчастным, что хочется плакать: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не знаю;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36. В музыке, я наслаждаюсь: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маршами в исполнении военных оркестров;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скрипичными соло.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37. Я бы скорее предпочел провести летний месяц: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 деревне с одним или двумя друзьями;</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в) затрудняюсь сказать;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возглавляя группу в туристическом лагере.</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38. Усилия, затраченные на составление планов:</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a) никогда не лишние;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трудно сказать;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 стоят этого.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39. Необдуманные поступки и высказывания моих приятелей в мой адрес не обижают меня и не огорчают: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неверно;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не знаю;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40. Дом так относится к комнате, как дерево к: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к лесу;</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растению;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листу.</w:t>
      </w:r>
    </w:p>
    <w:p w:rsidR="005D2456" w:rsidRDefault="005D2456" w:rsidP="005D2456">
      <w:pPr>
        <w:spacing w:line="25" w:lineRule="atLeast"/>
        <w:jc w:val="both"/>
        <w:rPr>
          <w:rFonts w:ascii="Times New Roman" w:hAnsi="Times New Roman" w:cs="Times New Roman"/>
          <w:sz w:val="28"/>
          <w:szCs w:val="28"/>
        </w:rPr>
      </w:pP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41. То, что я делаю, у меня не получается: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редко;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часто.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42. В большинстве дел я:</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предпочитаю рискнуть;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предпочитаю действовать наверняка.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43. Мне больше нравится человек:</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большого ума, будь он даже ненадежен и непостоянен;</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трудно сказать;</w:t>
      </w:r>
    </w:p>
    <w:p w:rsidR="005D245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со средними способностями, но зато умеющий противостоять всяким соблазнам.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44. Я принимаю решения:</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быстрее, чем большинство людей;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медленнее, чем другие люди.</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45. На меня большое впечатление производят: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мастерство и изящество;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трудно сказать;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сила и мощь.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46. Я считаю, что я – человек, склонный к сотрудничеству:</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нечто среднее;</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47. Я предпочитаю: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решать вопросы, касающиеся лично меня, сам;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затрудняюсь сказать;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советоваться с друзьями.</w:t>
      </w:r>
    </w:p>
    <w:p w:rsidR="005D2456" w:rsidRDefault="005D2456" w:rsidP="005D2456">
      <w:pPr>
        <w:spacing w:line="25" w:lineRule="atLeast"/>
        <w:jc w:val="both"/>
        <w:rPr>
          <w:rFonts w:ascii="Times New Roman" w:hAnsi="Times New Roman" w:cs="Times New Roman"/>
          <w:sz w:val="28"/>
          <w:szCs w:val="28"/>
        </w:rPr>
      </w:pP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48. Если человек не отвечает сразу же после того, как я что-нибудь сказал ему, то я чувствую, что, должно быть, сказал какую-нибудь глупость: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не знаю;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49. В школьные годы я больше всего получил знаний:</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на уроках;</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трудно сказать;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читая книги.</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50. Я избегаю общественной работы и связанной с этим ответственности: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 xml:space="preserve">в) иногда;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51. Когда вопрос, который надо решить, очень труден и требует от меня много усилий, я стараюсь: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a) заняться другим вопросом;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затрудняюсь ответить;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еще раз попытаюсь решить этот вопрос.</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52. У меня возникают сильные эмоции: тревога, гнев, приступы смеха и т.д., казалось бы, без видимой причины:</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иногда;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53. Я думаю, что правильное число, которое должно продолжить ряд 1, 2, 3, 5, 6 будет: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10;</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5;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7.</w:t>
      </w: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54. Иногда у меня бывают непродолжительные приступы тошноты и головокружения без определенной причины:</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 или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55. Я предпочитаю скорее отказаться от своего заказа, чем доставить официанту лишнее беспокойство: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56. На вечеринке мне нравится:</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принимать участие в интересной работе;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затрудняюсь ответить;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смотреть, как люди отдыхают и просто отдыхать самому.</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57. Я высказываю свое мнение независимо от того, сколько людей могут его услышать: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58. Если бы смог перенестись в прошлое, я бы больше хотел встретиться:</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с Колумбом;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с Пушкиным.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59. Я вынужден удерживать себя от того, чтобы не улаживать чужие дела: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60. Если люди думают обо мне плохо, я не стараюсь переубедить их, а продолжаю поступать так, как считаю нужным: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трудно сказать;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61. Если я вижу, что мой старый друг холоден со мной и избегает меня, я обычно: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сразу же думаю, что у него плохое настроение;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с) беспокоюсь о том, какой неверный поступок я совершил.</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62. Все несчастья происходят из-за людей:</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которые стараются во все внести изменения, хотя уже существуют удовлетворительные способы решения этих вопросов;</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которые отметают новые, многообещающие предложения.</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63. Я получаю большое удовольствие, рассказывая местные новости:</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64. Аккуратные требовательные люди не уживаются со мной:</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верно;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иногда;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65. Мне кажется, что я менее раздражительный, чем большинство людей:</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не знаю;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неверно.</w:t>
      </w: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66. Если стрелки часов встречаются ровно через 65 минут, отмеренные по точным часам, то эти часы: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отстают;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идут правильно;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спешат.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67. Мне бывает скучно: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часто;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иногда;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с) редко.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68. Люди говорят, что мне нравится делать все своими оригинальными способами: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верно;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69. Дома, в свободное время, я:</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болтаю и отдыхаю;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затрудняюсь ответить;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занимаюсь интересующими меня делами.</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70. Я робко и осторожно отношусь к завязыванию дружеских отношений с новыми людьми:</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71. Я считаю, что-то, что люди говорят стихами, можно точно так же выразить прозой: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72. Я подозреваю, что люди, с которыми я нахожусь в дружеских отношениях, могут оказаться отнюдь не друзьями за моей спиной:</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да, в большинстве случаев;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иногда;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 редко.</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73. Я думаю, что было бы интереснее быть:</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 xml:space="preserve">а) натуралистом, работать с растениями;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страховым агентом.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74. Я подвержен беспричинному страху и отвращению по отношению к некоторым вещам, некоторым животным:</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иногда;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75. Я люблю размышлять о том, как можно было бы улучшить мир:</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трудно сказать;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76. Я предпочитаю игры:</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a) где надо играть в команде или иметь партнера;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не знаю;</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где каждый играет сам за себя.</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77. Ночью мне снятся фантастические или нелепые сны:</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иногда;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78. Если я остаюсь в доме один, то через некоторое время ощущаю тревогу и страх: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а) да;</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в) иногда;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с) нет.</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79. Если мать Марии является сестрой отца Александра, то кем является Александр по отношению к отцу Марии?</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 xml:space="preserve">а) двоюродным братом; </w:t>
      </w:r>
    </w:p>
    <w:p w:rsidR="005D2456" w:rsidRPr="00C440C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t>в) племянником;</w:t>
      </w:r>
    </w:p>
    <w:p w:rsidR="005D2456" w:rsidRDefault="005D2456" w:rsidP="005D2456">
      <w:pPr>
        <w:spacing w:line="25" w:lineRule="atLeast"/>
        <w:jc w:val="both"/>
        <w:rPr>
          <w:rFonts w:ascii="Times New Roman" w:hAnsi="Times New Roman" w:cs="Times New Roman"/>
          <w:sz w:val="28"/>
          <w:szCs w:val="28"/>
        </w:rPr>
      </w:pPr>
      <w:r w:rsidRPr="00C440C6">
        <w:rPr>
          <w:rFonts w:ascii="Times New Roman" w:hAnsi="Times New Roman" w:cs="Times New Roman"/>
          <w:sz w:val="28"/>
          <w:szCs w:val="28"/>
        </w:rPr>
        <w:lastRenderedPageBreak/>
        <w:t>с) дядей.</w:t>
      </w: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center"/>
        <w:rPr>
          <w:rFonts w:ascii="Times New Roman" w:hAnsi="Times New Roman" w:cs="Times New Roman"/>
          <w:b/>
          <w:sz w:val="28"/>
          <w:szCs w:val="28"/>
        </w:rPr>
      </w:pPr>
      <w:r w:rsidRPr="00770646">
        <w:rPr>
          <w:rFonts w:ascii="Times New Roman" w:hAnsi="Times New Roman" w:cs="Times New Roman"/>
          <w:b/>
          <w:sz w:val="28"/>
          <w:szCs w:val="28"/>
        </w:rPr>
        <w:t>Приложение С</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 xml:space="preserve">Тест уверенности в себе </w:t>
      </w:r>
      <w:proofErr w:type="spellStart"/>
      <w:r w:rsidRPr="00770646">
        <w:rPr>
          <w:rFonts w:ascii="Times New Roman" w:hAnsi="Times New Roman" w:cs="Times New Roman"/>
          <w:sz w:val="28"/>
          <w:szCs w:val="28"/>
        </w:rPr>
        <w:t>Ромека</w:t>
      </w:r>
      <w:proofErr w:type="spellEnd"/>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lastRenderedPageBreak/>
        <w:t>1. Даже если я отвратительно себя чувствую, я слежу за тем, чтобы не испортить настроение другим.</w:t>
      </w:r>
    </w:p>
    <w:p w:rsidR="005D2456" w:rsidRPr="00770646" w:rsidRDefault="005D2456" w:rsidP="005D2456">
      <w:pPr>
        <w:spacing w:line="25" w:lineRule="atLeast"/>
        <w:ind w:firstLine="708"/>
        <w:jc w:val="both"/>
        <w:rPr>
          <w:rFonts w:ascii="Times New Roman" w:hAnsi="Times New Roman" w:cs="Times New Roman"/>
          <w:sz w:val="28"/>
          <w:szCs w:val="28"/>
        </w:rPr>
      </w:pPr>
      <w:r w:rsidRPr="00770646">
        <w:rPr>
          <w:rFonts w:ascii="Times New Roman" w:hAnsi="Times New Roman" w:cs="Times New Roman"/>
          <w:sz w:val="28"/>
          <w:szCs w:val="28"/>
        </w:rPr>
        <w:t>1) Верно</w:t>
      </w:r>
      <w:r w:rsidRPr="00770646">
        <w:rPr>
          <w:rFonts w:ascii="Times New Roman" w:hAnsi="Times New Roman" w:cs="Times New Roman"/>
          <w:sz w:val="28"/>
          <w:szCs w:val="28"/>
        </w:rPr>
        <w:tab/>
        <w:t>2) Трудно сказать</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В присутствии авторитетной персоны (начальства) я всегда смущаюсь.</w:t>
      </w:r>
    </w:p>
    <w:p w:rsidR="005D2456" w:rsidRPr="00770646" w:rsidRDefault="005D2456" w:rsidP="005D2456">
      <w:pPr>
        <w:spacing w:line="25" w:lineRule="atLeast"/>
        <w:ind w:firstLine="708"/>
        <w:jc w:val="both"/>
        <w:rPr>
          <w:rFonts w:ascii="Times New Roman" w:hAnsi="Times New Roman" w:cs="Times New Roman"/>
          <w:sz w:val="28"/>
          <w:szCs w:val="28"/>
        </w:rPr>
      </w:pPr>
      <w:r w:rsidRPr="00770646">
        <w:rPr>
          <w:rFonts w:ascii="Times New Roman" w:hAnsi="Times New Roman" w:cs="Times New Roman"/>
          <w:sz w:val="28"/>
          <w:szCs w:val="28"/>
        </w:rPr>
        <w:t>1) Верно</w:t>
      </w:r>
      <w:r w:rsidRPr="00770646">
        <w:rPr>
          <w:rFonts w:ascii="Times New Roman" w:hAnsi="Times New Roman" w:cs="Times New Roman"/>
          <w:sz w:val="28"/>
          <w:szCs w:val="28"/>
        </w:rPr>
        <w:tab/>
        <w:t>2) Трудно сказать</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Я - довольно независимый человек.</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Верно</w:t>
      </w:r>
      <w:r w:rsidRPr="00770646">
        <w:rPr>
          <w:rFonts w:ascii="Times New Roman" w:hAnsi="Times New Roman" w:cs="Times New Roman"/>
          <w:sz w:val="28"/>
          <w:szCs w:val="28"/>
        </w:rPr>
        <w:tab/>
        <w:t>2) Трудно сказать</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4. В спорах с близкими мне людьми я склонен к тому, чтобы поддаваться и не вступать в пререкания.</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Часто</w:t>
      </w:r>
      <w:r w:rsidRPr="00770646">
        <w:rPr>
          <w:rFonts w:ascii="Times New Roman" w:hAnsi="Times New Roman" w:cs="Times New Roman"/>
          <w:sz w:val="28"/>
          <w:szCs w:val="28"/>
        </w:rPr>
        <w:tab/>
        <w:t>2) Иногда</w:t>
      </w:r>
      <w:r w:rsidRPr="00770646">
        <w:rPr>
          <w:rFonts w:ascii="Times New Roman" w:hAnsi="Times New Roman" w:cs="Times New Roman"/>
          <w:sz w:val="28"/>
          <w:szCs w:val="28"/>
        </w:rPr>
        <w:tab/>
        <w:t xml:space="preserve">3) Очень редко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5. Если вблизи моего рабочего места появляется мой начальник, то я чувствую себя неловко.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Неверно</w:t>
      </w:r>
      <w:r w:rsidRPr="00770646">
        <w:rPr>
          <w:rFonts w:ascii="Times New Roman" w:hAnsi="Times New Roman" w:cs="Times New Roman"/>
          <w:sz w:val="28"/>
          <w:szCs w:val="28"/>
        </w:rPr>
        <w:tab/>
        <w:t>2) Иногда</w:t>
      </w:r>
      <w:r w:rsidRPr="00770646">
        <w:rPr>
          <w:rFonts w:ascii="Times New Roman" w:hAnsi="Times New Roman" w:cs="Times New Roman"/>
          <w:sz w:val="28"/>
          <w:szCs w:val="28"/>
        </w:rPr>
        <w:tab/>
        <w:t>3) Почти всегда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6. Я легко выбираю ту линию поведения, которая дает мне наибольшие шансы достичь своих целей.</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Верно</w:t>
      </w:r>
      <w:r w:rsidRPr="00770646">
        <w:rPr>
          <w:rFonts w:ascii="Times New Roman" w:hAnsi="Times New Roman" w:cs="Times New Roman"/>
          <w:sz w:val="28"/>
          <w:szCs w:val="28"/>
        </w:rPr>
        <w:tab/>
        <w:t>2) Трудно сказать</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7. Мне приходится отказываться от многого, поскольку обстоятельства сильнее меня.</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Часто</w:t>
      </w:r>
      <w:r w:rsidRPr="00770646">
        <w:rPr>
          <w:rFonts w:ascii="Times New Roman" w:hAnsi="Times New Roman" w:cs="Times New Roman"/>
          <w:sz w:val="28"/>
          <w:szCs w:val="28"/>
        </w:rPr>
        <w:tab/>
        <w:t>2) Иногда</w:t>
      </w:r>
      <w:r w:rsidRPr="00770646">
        <w:rPr>
          <w:rFonts w:ascii="Times New Roman" w:hAnsi="Times New Roman" w:cs="Times New Roman"/>
          <w:sz w:val="28"/>
          <w:szCs w:val="28"/>
        </w:rPr>
        <w:tab/>
        <w:t xml:space="preserve">3) Очень редко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8. Я чувствую себя неловко, если другие предлагают мне свою помощь.</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Верно</w:t>
      </w:r>
      <w:r w:rsidRPr="00770646">
        <w:rPr>
          <w:rFonts w:ascii="Times New Roman" w:hAnsi="Times New Roman" w:cs="Times New Roman"/>
          <w:sz w:val="28"/>
          <w:szCs w:val="28"/>
        </w:rPr>
        <w:tab/>
        <w:t>2) Трудно сказать</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9. Я могу сказать, что в целом я контролирую свою судьбу.</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Да</w:t>
      </w:r>
      <w:r w:rsidRPr="00770646">
        <w:rPr>
          <w:rFonts w:ascii="Times New Roman" w:hAnsi="Times New Roman" w:cs="Times New Roman"/>
          <w:sz w:val="28"/>
          <w:szCs w:val="28"/>
        </w:rPr>
        <w:tab/>
        <w:t xml:space="preserve">    2) Трудно сказать</w:t>
      </w:r>
      <w:proofErr w:type="gramStart"/>
      <w:r w:rsidRPr="00770646">
        <w:rPr>
          <w:rFonts w:ascii="Times New Roman" w:hAnsi="Times New Roman" w:cs="Times New Roman"/>
          <w:sz w:val="28"/>
          <w:szCs w:val="28"/>
        </w:rPr>
        <w:tab/>
        <w:t xml:space="preserve">  3</w:t>
      </w:r>
      <w:proofErr w:type="gramEnd"/>
      <w:r w:rsidRPr="00770646">
        <w:rPr>
          <w:rFonts w:ascii="Times New Roman" w:hAnsi="Times New Roman" w:cs="Times New Roman"/>
          <w:sz w:val="28"/>
          <w:szCs w:val="28"/>
        </w:rPr>
        <w:t xml:space="preserve">) Нет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10. Мне трудно открыто говорить о своих чувствах.</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Да</w:t>
      </w:r>
      <w:r w:rsidRPr="00770646">
        <w:rPr>
          <w:rFonts w:ascii="Times New Roman" w:hAnsi="Times New Roman" w:cs="Times New Roman"/>
          <w:sz w:val="28"/>
          <w:szCs w:val="28"/>
        </w:rPr>
        <w:tab/>
        <w:t>2) Иногда</w:t>
      </w:r>
      <w:r w:rsidRPr="00770646">
        <w:rPr>
          <w:rFonts w:ascii="Times New Roman" w:hAnsi="Times New Roman" w:cs="Times New Roman"/>
          <w:sz w:val="28"/>
          <w:szCs w:val="28"/>
        </w:rPr>
        <w:tab/>
        <w:t>3) Нет</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11. Я вынужден бороться со своей робостью.</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Постоянно</w:t>
      </w:r>
      <w:r w:rsidRPr="00770646">
        <w:rPr>
          <w:rFonts w:ascii="Times New Roman" w:hAnsi="Times New Roman" w:cs="Times New Roman"/>
          <w:sz w:val="28"/>
          <w:szCs w:val="28"/>
        </w:rPr>
        <w:tab/>
        <w:t xml:space="preserve">    2) Иногда</w:t>
      </w:r>
      <w:r w:rsidRPr="00770646">
        <w:rPr>
          <w:rFonts w:ascii="Times New Roman" w:hAnsi="Times New Roman" w:cs="Times New Roman"/>
          <w:sz w:val="28"/>
          <w:szCs w:val="28"/>
        </w:rPr>
        <w:tab/>
        <w:t xml:space="preserve"> 3) Очень редко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12. Есть много вещей, которыми я могу гордиться.</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Да</w:t>
      </w:r>
      <w:r w:rsidRPr="00770646">
        <w:rPr>
          <w:rFonts w:ascii="Times New Roman" w:hAnsi="Times New Roman" w:cs="Times New Roman"/>
          <w:sz w:val="28"/>
          <w:szCs w:val="28"/>
        </w:rPr>
        <w:tab/>
        <w:t xml:space="preserve">    2) Трудно сказать</w:t>
      </w:r>
      <w:r w:rsidRPr="00770646">
        <w:rPr>
          <w:rFonts w:ascii="Times New Roman" w:hAnsi="Times New Roman" w:cs="Times New Roman"/>
          <w:sz w:val="28"/>
          <w:szCs w:val="28"/>
        </w:rPr>
        <w:tab/>
        <w:t xml:space="preserve"> 3) Нет                                 </w:t>
      </w:r>
    </w:p>
    <w:p w:rsidR="005D245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lastRenderedPageBreak/>
        <w:t>13. Мне приходится скрывать свои чувства.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Часто</w:t>
      </w:r>
      <w:r w:rsidRPr="00770646">
        <w:rPr>
          <w:rFonts w:ascii="Times New Roman" w:hAnsi="Times New Roman" w:cs="Times New Roman"/>
          <w:sz w:val="28"/>
          <w:szCs w:val="28"/>
        </w:rPr>
        <w:tab/>
        <w:t>2) Иногда</w:t>
      </w:r>
      <w:r w:rsidRPr="00770646">
        <w:rPr>
          <w:rFonts w:ascii="Times New Roman" w:hAnsi="Times New Roman" w:cs="Times New Roman"/>
          <w:sz w:val="28"/>
          <w:szCs w:val="28"/>
        </w:rPr>
        <w:tab/>
        <w:t xml:space="preserve">3) Очень редко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14. Если пауза в разговоре затянулась, то я</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 чувствую себя очень неловко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2) Нечто среднее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 xml:space="preserve">3) … всегда нахожу, что сказать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15. Я принимаю решения быстро, без долгих сомнений</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r>
      <w:proofErr w:type="gramStart"/>
      <w:r w:rsidRPr="00770646">
        <w:rPr>
          <w:rFonts w:ascii="Times New Roman" w:hAnsi="Times New Roman" w:cs="Times New Roman"/>
          <w:sz w:val="28"/>
          <w:szCs w:val="28"/>
        </w:rPr>
        <w:t>1) Верно</w:t>
      </w:r>
      <w:proofErr w:type="gramEnd"/>
      <w:r w:rsidRPr="00770646">
        <w:rPr>
          <w:rFonts w:ascii="Times New Roman" w:hAnsi="Times New Roman" w:cs="Times New Roman"/>
          <w:sz w:val="28"/>
          <w:szCs w:val="28"/>
        </w:rPr>
        <w:tab/>
        <w:t>2) Нечто среднее</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16. Мне легко удается потребовать чего-либо.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Нет</w:t>
      </w:r>
      <w:r w:rsidRPr="00770646">
        <w:rPr>
          <w:rFonts w:ascii="Times New Roman" w:hAnsi="Times New Roman" w:cs="Times New Roman"/>
          <w:sz w:val="28"/>
          <w:szCs w:val="28"/>
        </w:rPr>
        <w:tab/>
        <w:t>2) Трудно сказать</w:t>
      </w:r>
      <w:r w:rsidRPr="00770646">
        <w:rPr>
          <w:rFonts w:ascii="Times New Roman" w:hAnsi="Times New Roman" w:cs="Times New Roman"/>
          <w:sz w:val="28"/>
          <w:szCs w:val="28"/>
        </w:rPr>
        <w:tab/>
        <w:t>3) Да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17. Я стесняюсь обращаться с моими служебными проблемами к начальству или сведущему человеку.</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Верно</w:t>
      </w:r>
      <w:r w:rsidRPr="00770646">
        <w:rPr>
          <w:rFonts w:ascii="Times New Roman" w:hAnsi="Times New Roman" w:cs="Times New Roman"/>
          <w:sz w:val="28"/>
          <w:szCs w:val="28"/>
        </w:rPr>
        <w:tab/>
        <w:t>2) Трудно сказать</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18. Я уверен, что на меня можно положиться в самых ответственных делах.</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Да</w:t>
      </w:r>
      <w:r w:rsidRPr="00770646">
        <w:rPr>
          <w:rFonts w:ascii="Times New Roman" w:hAnsi="Times New Roman" w:cs="Times New Roman"/>
          <w:sz w:val="28"/>
          <w:szCs w:val="28"/>
        </w:rPr>
        <w:tab/>
        <w:t xml:space="preserve">    2) Трудно сказать</w:t>
      </w:r>
      <w:proofErr w:type="gramStart"/>
      <w:r w:rsidRPr="00770646">
        <w:rPr>
          <w:rFonts w:ascii="Times New Roman" w:hAnsi="Times New Roman" w:cs="Times New Roman"/>
          <w:sz w:val="28"/>
          <w:szCs w:val="28"/>
        </w:rPr>
        <w:tab/>
        <w:t xml:space="preserve">  3</w:t>
      </w:r>
      <w:proofErr w:type="gramEnd"/>
      <w:r w:rsidRPr="00770646">
        <w:rPr>
          <w:rFonts w:ascii="Times New Roman" w:hAnsi="Times New Roman" w:cs="Times New Roman"/>
          <w:sz w:val="28"/>
          <w:szCs w:val="28"/>
        </w:rPr>
        <w:t xml:space="preserve">) Нет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19. Если мне срочно нужен мой друг, то я звоню ему даже поздно ночью.</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r>
      <w:proofErr w:type="gramStart"/>
      <w:r w:rsidRPr="00770646">
        <w:rPr>
          <w:rFonts w:ascii="Times New Roman" w:hAnsi="Times New Roman" w:cs="Times New Roman"/>
          <w:sz w:val="28"/>
          <w:szCs w:val="28"/>
        </w:rPr>
        <w:t>1) Верно</w:t>
      </w:r>
      <w:proofErr w:type="gramEnd"/>
      <w:r w:rsidRPr="00770646">
        <w:rPr>
          <w:rFonts w:ascii="Times New Roman" w:hAnsi="Times New Roman" w:cs="Times New Roman"/>
          <w:sz w:val="28"/>
          <w:szCs w:val="28"/>
        </w:rPr>
        <w:tab/>
        <w:t>2) Иногда</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20. Часто я не решаюсь звонить в официальные учреждения.</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Верно</w:t>
      </w:r>
      <w:r w:rsidRPr="00770646">
        <w:rPr>
          <w:rFonts w:ascii="Times New Roman" w:hAnsi="Times New Roman" w:cs="Times New Roman"/>
          <w:sz w:val="28"/>
          <w:szCs w:val="28"/>
        </w:rPr>
        <w:tab/>
        <w:t>2) Трудно сказать</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21. Обычно я добиваюсь того, что мне нужно.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Нет</w:t>
      </w:r>
      <w:r w:rsidRPr="00770646">
        <w:rPr>
          <w:rFonts w:ascii="Times New Roman" w:hAnsi="Times New Roman" w:cs="Times New Roman"/>
          <w:sz w:val="28"/>
          <w:szCs w:val="28"/>
        </w:rPr>
        <w:tab/>
        <w:t xml:space="preserve">        2) Трудно сказать</w:t>
      </w:r>
      <w:r w:rsidRPr="00770646">
        <w:rPr>
          <w:rFonts w:ascii="Times New Roman" w:hAnsi="Times New Roman" w:cs="Times New Roman"/>
          <w:sz w:val="28"/>
          <w:szCs w:val="28"/>
        </w:rPr>
        <w:tab/>
        <w:t xml:space="preserve">          3) Да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22. Если близкий и уважаемый мною родственник чем-то разозлит меня, то я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...предпочитаю скрыть свою злость и не говорить ему об этом</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2) Нечто среднее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3) ...тотчас же говорю ему об этом</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23. Мне очень трудно начать разговор с незнакомым человеком.</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Верно</w:t>
      </w:r>
      <w:r w:rsidRPr="00770646">
        <w:rPr>
          <w:rFonts w:ascii="Times New Roman" w:hAnsi="Times New Roman" w:cs="Times New Roman"/>
          <w:sz w:val="28"/>
          <w:szCs w:val="28"/>
        </w:rPr>
        <w:tab/>
        <w:t>2) Трудно сказать</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24. У меня достаточно способностей и энергии, чтобы воплотить в жизнь задуманное.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lastRenderedPageBreak/>
        <w:tab/>
        <w:t>1) Верно</w:t>
      </w:r>
      <w:r w:rsidRPr="00770646">
        <w:rPr>
          <w:rFonts w:ascii="Times New Roman" w:hAnsi="Times New Roman" w:cs="Times New Roman"/>
          <w:sz w:val="28"/>
          <w:szCs w:val="28"/>
        </w:rPr>
        <w:tab/>
        <w:t>2) Трудно сказать</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25. Я избегаю говорить что-либо, что может обидеть других.</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Верно</w:t>
      </w:r>
      <w:r w:rsidRPr="00770646">
        <w:rPr>
          <w:rFonts w:ascii="Times New Roman" w:hAnsi="Times New Roman" w:cs="Times New Roman"/>
          <w:sz w:val="28"/>
          <w:szCs w:val="28"/>
        </w:rPr>
        <w:tab/>
        <w:t>2) Трудно сказать</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26. Если кто-либо смотрит, как я работаю, то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...это мне очень мешает</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2) Нечто среднее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3) ...это мне совершенно безразлично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27. Бывает, что мне приходят в голову мысли о моей неполноценности.</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Часто</w:t>
      </w:r>
      <w:r w:rsidRPr="00770646">
        <w:rPr>
          <w:rFonts w:ascii="Times New Roman" w:hAnsi="Times New Roman" w:cs="Times New Roman"/>
          <w:sz w:val="28"/>
          <w:szCs w:val="28"/>
        </w:rPr>
        <w:tab/>
        <w:t>2) Очень редко</w:t>
      </w:r>
      <w:r w:rsidRPr="00770646">
        <w:rPr>
          <w:rFonts w:ascii="Times New Roman" w:hAnsi="Times New Roman" w:cs="Times New Roman"/>
          <w:sz w:val="28"/>
          <w:szCs w:val="28"/>
        </w:rPr>
        <w:tab/>
        <w:t>3) Никогда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28. Я стараюсь не обременять друзей своими проблемами.</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Верно</w:t>
      </w:r>
      <w:r w:rsidRPr="00770646">
        <w:rPr>
          <w:rFonts w:ascii="Times New Roman" w:hAnsi="Times New Roman" w:cs="Times New Roman"/>
          <w:sz w:val="28"/>
          <w:szCs w:val="28"/>
        </w:rPr>
        <w:tab/>
        <w:t>2) Трудно сказать</w:t>
      </w:r>
      <w:r w:rsidRPr="00770646">
        <w:rPr>
          <w:rFonts w:ascii="Times New Roman" w:hAnsi="Times New Roman" w:cs="Times New Roman"/>
          <w:sz w:val="28"/>
          <w:szCs w:val="28"/>
        </w:rPr>
        <w:tab/>
        <w:t>3) Неверно</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29. Я смущаюсь, если мне говорят комплимент.</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t>1) Часто</w:t>
      </w:r>
      <w:r w:rsidRPr="00770646">
        <w:rPr>
          <w:rFonts w:ascii="Times New Roman" w:hAnsi="Times New Roman" w:cs="Times New Roman"/>
          <w:sz w:val="28"/>
          <w:szCs w:val="28"/>
        </w:rPr>
        <w:tab/>
        <w:t>2) Иногда</w:t>
      </w:r>
      <w:r w:rsidRPr="00770646">
        <w:rPr>
          <w:rFonts w:ascii="Times New Roman" w:hAnsi="Times New Roman" w:cs="Times New Roman"/>
          <w:sz w:val="28"/>
          <w:szCs w:val="28"/>
        </w:rPr>
        <w:tab/>
        <w:t xml:space="preserve">3) Очень редко                 </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30. Я вполне могу сказать, что уважаю сам себя.</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ab/>
      </w:r>
      <w:proofErr w:type="gramStart"/>
      <w:r w:rsidRPr="00770646">
        <w:rPr>
          <w:rFonts w:ascii="Times New Roman" w:hAnsi="Times New Roman" w:cs="Times New Roman"/>
          <w:sz w:val="28"/>
          <w:szCs w:val="28"/>
        </w:rPr>
        <w:t>1) Верно</w:t>
      </w:r>
      <w:proofErr w:type="gramEnd"/>
      <w:r w:rsidRPr="00770646">
        <w:rPr>
          <w:rFonts w:ascii="Times New Roman" w:hAnsi="Times New Roman" w:cs="Times New Roman"/>
          <w:sz w:val="28"/>
          <w:szCs w:val="28"/>
        </w:rPr>
        <w:tab/>
        <w:t>2) В основном – верно      3) Неверно</w:t>
      </w: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center"/>
        <w:rPr>
          <w:rFonts w:ascii="Times New Roman" w:hAnsi="Times New Roman" w:cs="Times New Roman"/>
          <w:b/>
          <w:sz w:val="28"/>
          <w:szCs w:val="28"/>
        </w:rPr>
      </w:pPr>
      <w:r w:rsidRPr="00770646">
        <w:rPr>
          <w:rFonts w:ascii="Times New Roman" w:hAnsi="Times New Roman" w:cs="Times New Roman"/>
          <w:b/>
          <w:sz w:val="28"/>
          <w:szCs w:val="28"/>
        </w:rPr>
        <w:t xml:space="preserve">Приложение </w:t>
      </w:r>
      <w:r w:rsidRPr="00770646">
        <w:rPr>
          <w:rFonts w:ascii="Times New Roman" w:hAnsi="Times New Roman" w:cs="Times New Roman"/>
          <w:b/>
          <w:sz w:val="28"/>
          <w:szCs w:val="28"/>
          <w:lang w:val="en-US"/>
        </w:rPr>
        <w:t>D</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 xml:space="preserve">Тест на локус контроля </w:t>
      </w:r>
      <w:proofErr w:type="spellStart"/>
      <w:r w:rsidRPr="00770646">
        <w:rPr>
          <w:rFonts w:ascii="Times New Roman" w:hAnsi="Times New Roman" w:cs="Times New Roman"/>
          <w:sz w:val="28"/>
          <w:szCs w:val="28"/>
        </w:rPr>
        <w:t>Роттера</w:t>
      </w:r>
      <w:proofErr w:type="spellEnd"/>
    </w:p>
    <w:p w:rsidR="005D2456" w:rsidRPr="00770646" w:rsidRDefault="005D2456" w:rsidP="005D2456">
      <w:pPr>
        <w:spacing w:line="25" w:lineRule="atLeast"/>
        <w:jc w:val="both"/>
        <w:rPr>
          <w:rFonts w:ascii="Times New Roman" w:hAnsi="Times New Roman" w:cs="Times New Roman"/>
          <w:sz w:val="28"/>
          <w:szCs w:val="28"/>
        </w:rPr>
      </w:pPr>
    </w:p>
    <w:tbl>
      <w:tblPr>
        <w:tblW w:w="8594" w:type="dxa"/>
        <w:shd w:val="clear" w:color="auto" w:fill="FFFFFF"/>
        <w:tblCellMar>
          <w:top w:w="15" w:type="dxa"/>
          <w:left w:w="15" w:type="dxa"/>
          <w:bottom w:w="15" w:type="dxa"/>
          <w:right w:w="15" w:type="dxa"/>
        </w:tblCellMar>
        <w:tblLook w:val="04A0" w:firstRow="1" w:lastRow="0" w:firstColumn="1" w:lastColumn="0" w:noHBand="0" w:noVBand="1"/>
      </w:tblPr>
      <w:tblGrid>
        <w:gridCol w:w="522"/>
        <w:gridCol w:w="4050"/>
        <w:gridCol w:w="4022"/>
      </w:tblGrid>
      <w:tr w:rsidR="005D2456" w:rsidRPr="00770646" w:rsidTr="005D2456">
        <w:trPr>
          <w:trHeight w:val="145"/>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b/>
                <w:bCs/>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b/>
                <w:bCs/>
                <w:sz w:val="28"/>
                <w:szCs w:val="28"/>
              </w:rPr>
              <w:t>Вариант "а"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b/>
                <w:bCs/>
                <w:sz w:val="28"/>
                <w:szCs w:val="28"/>
              </w:rPr>
              <w:t>Вариант "б"</w:t>
            </w:r>
          </w:p>
        </w:tc>
      </w:tr>
      <w:tr w:rsidR="005D2456" w:rsidRPr="00770646" w:rsidTr="005D2456">
        <w:trPr>
          <w:trHeight w:val="145"/>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Дети попадают в беду потому, что родители слишком часто их наказывают.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В наше время неприятности происходят с детьми чаще всего потому, что родители слишком мягко относятся к ним.</w:t>
            </w:r>
          </w:p>
        </w:tc>
      </w:tr>
      <w:tr w:rsidR="005D2456" w:rsidRPr="00770646" w:rsidTr="005D2456">
        <w:trPr>
          <w:trHeight w:val="145"/>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Многие неудачи происходят от невезения.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Неудачи людей являются результатом их собственных ошибок.</w:t>
            </w:r>
          </w:p>
        </w:tc>
      </w:tr>
      <w:tr w:rsidR="005D2456" w:rsidRPr="00770646" w:rsidTr="005D2456">
        <w:trPr>
          <w:trHeight w:val="145"/>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Одна из главных причин, почему совершаются аморальные поступки, состоит в том, что окружающие мирятся с ними.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Аморальные поступки будут происходить всегда, независимо от того, насколько усердно окружающие пытаются их предотвратить.</w:t>
            </w:r>
          </w:p>
        </w:tc>
      </w:tr>
      <w:tr w:rsidR="005D2456" w:rsidRPr="00770646" w:rsidTr="005D2456">
        <w:trPr>
          <w:trHeight w:val="145"/>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В конце концов к людям приходит заслуженное признание.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К сожалению, заслуги человека часто остаются непризнанными.</w:t>
            </w:r>
          </w:p>
        </w:tc>
      </w:tr>
      <w:tr w:rsidR="005D2456" w:rsidRPr="00770646" w:rsidTr="005D2456">
        <w:trPr>
          <w:trHeight w:val="145"/>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Мнение, что преподаватели несправедливы к учащимся, неверно.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Многие учащиеся не понимают, что их отметки могут зависеть от случайных обстоятельств.</w:t>
            </w:r>
          </w:p>
        </w:tc>
      </w:tr>
      <w:tr w:rsidR="005D2456" w:rsidRPr="00770646" w:rsidTr="005D2456">
        <w:trPr>
          <w:trHeight w:val="145"/>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Успех руководителя во многом зависит от удачного стечения обстоятельств.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Способные люди, которые не стали руководителями, сами не использовали свои возможности.</w:t>
            </w:r>
          </w:p>
        </w:tc>
      </w:tr>
      <w:tr w:rsidR="005D2456" w:rsidRPr="00770646" w:rsidTr="005D2456">
        <w:trPr>
          <w:trHeight w:val="145"/>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Как бы вы ни старались, некоторые люди все равно не будут симпатизировать вам.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Тот, кто не сумел завоевать симпатии окружающих, просто не умеет ладить с другими.</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Наследственность играет главную роль в формировании характера и поведения человека.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Только жизненный опыт определяет характер и поведение.</w:t>
            </w:r>
          </w:p>
        </w:tc>
      </w:tr>
      <w:tr w:rsidR="005D2456" w:rsidRPr="00770646" w:rsidTr="005D2456">
        <w:trPr>
          <w:trHeight w:val="759"/>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Я часто замечал справедливость поговорки: «Чему быть – того не миновать».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По-моему, лучше принять решение и действовать, чем надеяться на судьбу. !</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Для хорошего специалиста даже проверка с пристрастием не представляет затруднений.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Даже хорошо подготовленный специалист обычно не выдерживает проверки с пристрастием.</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Успех является результатом усердной работы и мало зависит от везения.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Чтобы добиться успеха, нужно не упустить удобный случай.</w:t>
            </w:r>
          </w:p>
        </w:tc>
      </w:tr>
      <w:tr w:rsidR="005D2456" w:rsidRPr="00770646" w:rsidTr="005D2456">
        <w:trPr>
          <w:trHeight w:val="1048"/>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 xml:space="preserve">Каждый гражданин может оказывать влияние на </w:t>
            </w:r>
            <w:proofErr w:type="gramStart"/>
            <w:r w:rsidRPr="00770646">
              <w:rPr>
                <w:rFonts w:ascii="Times New Roman" w:hAnsi="Times New Roman" w:cs="Times New Roman"/>
                <w:sz w:val="28"/>
                <w:szCs w:val="28"/>
              </w:rPr>
              <w:t>важные ;</w:t>
            </w:r>
            <w:proofErr w:type="gramEnd"/>
            <w:r w:rsidRPr="00770646">
              <w:rPr>
                <w:rFonts w:ascii="Times New Roman" w:hAnsi="Times New Roman" w:cs="Times New Roman"/>
                <w:sz w:val="28"/>
                <w:szCs w:val="28"/>
              </w:rPr>
              <w:t xml:space="preserve"> государственные решения.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Обществом управляют люди, которые выдвинуты на общественные посты, а рядовой человек мало что может сделать.</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Когда я строю планы, то я вообще убежден, что смогу осуществить 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Не всегда благоразумно планировать далеко вперед, потому что многое зависит от того, как сложатся обстоятельства.</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Есть люди, о которых можно смело сказать, что они нехорошие.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В каждом человеке есть что-то хорошее.</w:t>
            </w:r>
          </w:p>
        </w:tc>
      </w:tr>
      <w:tr w:rsidR="005D2456" w:rsidRPr="00770646" w:rsidTr="005D2456">
        <w:trPr>
          <w:trHeight w:val="759"/>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lastRenderedPageBreak/>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Осуществление моих желаний не связано с везением.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Когда не знают как быть, подбрасывают монету. По-моему, в жизни можно часто прибегать к этому.</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Руководителем нередко становятся благодаря счастливому стечению обстоятельств.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Чтобы стать руководителем, нужно уметь управлять людьми. Везение здесь ни при чем.</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Большинство из нас не могут влиять сколько-нибудь серьезно на мировые события.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Принимая активное участие в общественной жизни, люди могут управлять событиями в мире.</w:t>
            </w:r>
          </w:p>
        </w:tc>
      </w:tr>
      <w:tr w:rsidR="005D2456" w:rsidRPr="00770646" w:rsidTr="005D2456">
        <w:trPr>
          <w:trHeight w:val="759"/>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Большинство людей не понимают, насколько их жизнь зависит от случайных обстоятельств.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На самом деле такая вещь, как везение, не существует.</w:t>
            </w:r>
          </w:p>
        </w:tc>
      </w:tr>
      <w:tr w:rsidR="005D2456" w:rsidRPr="00770646" w:rsidTr="005D2456">
        <w:trPr>
          <w:trHeight w:val="455"/>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Всегда нужно уметь признавать свои ошибки.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Как правило, лучше не подчеркивать своих ошибок.</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Трудно узнать, действительно ли вы нравитесь человеку или нет.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Число ваших друзей зависит от того, насколько вы располагаете к себе других.</w:t>
            </w:r>
          </w:p>
        </w:tc>
      </w:tr>
      <w:tr w:rsidR="005D2456" w:rsidRPr="00770646" w:rsidTr="005D2456">
        <w:trPr>
          <w:trHeight w:val="1337"/>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В конце концов неприятности, которые случаются с нами, уравновешиваются приятными событиями.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br/>
              <w:t>Большинство неудач являются результатом отсутствия способностей, незнания, лени или всех трех причин вместе взятых.</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Если приложить достаточно усилий, то формализм и бездушие можно искоренить.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Есть вещи, с которыми трудно бороться, поэтому формализм и бездушие не искоренить.</w:t>
            </w:r>
          </w:p>
        </w:tc>
      </w:tr>
      <w:tr w:rsidR="005D2456" w:rsidRPr="00770646" w:rsidTr="005D2456">
        <w:trPr>
          <w:trHeight w:val="759"/>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 xml:space="preserve">Иногда трудно понять, на чем основываются руководители, когда они выдвигают человека </w:t>
            </w:r>
            <w:r w:rsidRPr="00770646">
              <w:rPr>
                <w:rFonts w:ascii="Times New Roman" w:hAnsi="Times New Roman" w:cs="Times New Roman"/>
                <w:sz w:val="28"/>
                <w:szCs w:val="28"/>
              </w:rPr>
              <w:lastRenderedPageBreak/>
              <w:t>на поощрение.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lastRenderedPageBreak/>
              <w:t xml:space="preserve">Поощрения зависят от того, насколько усердно человек </w:t>
            </w:r>
            <w:r w:rsidRPr="00770646">
              <w:rPr>
                <w:rFonts w:ascii="Times New Roman" w:hAnsi="Times New Roman" w:cs="Times New Roman"/>
                <w:sz w:val="28"/>
                <w:szCs w:val="28"/>
              </w:rPr>
              <w:lastRenderedPageBreak/>
              <w:t>трудится.</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lastRenderedPageBreak/>
              <w:t>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Хороший руководитель ожидает от подчиненных, чтобы они сами решали, что они должны делать.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Хороший руководитель ясно дает понять, в чем состоит работа каждого подчиненного.</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Я часто чувствую, что мало влияю на то, что происходит со мной.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Не верю, что случай или судьба могут играть важную роль в моей жизни.</w:t>
            </w:r>
          </w:p>
        </w:tc>
      </w:tr>
      <w:tr w:rsidR="005D2456" w:rsidRPr="00770646" w:rsidTr="005D2456">
        <w:trPr>
          <w:trHeight w:val="759"/>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Люди одиноки из-за того, что не проявляют дружелюбия к окружающим.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Бесполезно слишком стараться расположить к себе людей: если ты им нравишься, то нравишься.</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Характер человека зависит главным образом от его силы воли,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Характер человека формируется в основном в коллективе.</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То, что со мной случается – это дело моих собственных рук.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Иногда я чувствую, что моя жизнь развивается в направлении, не зависящем от моей силы воли.</w:t>
            </w:r>
          </w:p>
        </w:tc>
      </w:tr>
      <w:tr w:rsidR="005D2456" w:rsidRPr="00770646" w:rsidTr="005D2456">
        <w:trPr>
          <w:trHeight w:val="74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Я часто не могу понять, почему руководители поступают именно так, а не иначе.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В конце концов, за плохое управление организацией ответственны сами люди, которые в ней работают.</w:t>
            </w:r>
          </w:p>
        </w:tc>
      </w:tr>
    </w:tbl>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center"/>
        <w:rPr>
          <w:rFonts w:ascii="Times New Roman" w:hAnsi="Times New Roman" w:cs="Times New Roman"/>
          <w:b/>
          <w:sz w:val="28"/>
          <w:szCs w:val="28"/>
        </w:rPr>
      </w:pPr>
    </w:p>
    <w:p w:rsidR="005D2456" w:rsidRDefault="005D2456" w:rsidP="005D2456">
      <w:pPr>
        <w:spacing w:line="25" w:lineRule="atLeast"/>
        <w:jc w:val="center"/>
        <w:rPr>
          <w:rFonts w:ascii="Times New Roman" w:hAnsi="Times New Roman" w:cs="Times New Roman"/>
          <w:b/>
          <w:sz w:val="28"/>
          <w:szCs w:val="28"/>
        </w:rPr>
      </w:pPr>
    </w:p>
    <w:p w:rsidR="005D2456" w:rsidRPr="00770646" w:rsidRDefault="005D2456" w:rsidP="005D2456">
      <w:pPr>
        <w:spacing w:line="25" w:lineRule="atLeast"/>
        <w:jc w:val="center"/>
        <w:rPr>
          <w:rFonts w:ascii="Times New Roman" w:hAnsi="Times New Roman" w:cs="Times New Roman"/>
          <w:b/>
          <w:sz w:val="28"/>
          <w:szCs w:val="28"/>
        </w:rPr>
      </w:pPr>
      <w:r w:rsidRPr="00770646">
        <w:rPr>
          <w:rFonts w:ascii="Times New Roman" w:hAnsi="Times New Roman" w:cs="Times New Roman"/>
          <w:b/>
          <w:sz w:val="28"/>
          <w:szCs w:val="28"/>
        </w:rPr>
        <w:t>Приложение Е</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Методика диагностики самооценки мотивации одобрения</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 Я внимательно читаю каждую книгу, прежде чем вернуть ее в библиотеку.</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 Я не испытываю колебаний, когда кому-нибудь нуж</w:t>
      </w:r>
      <w:r w:rsidRPr="00770646">
        <w:rPr>
          <w:rFonts w:ascii="Times New Roman" w:hAnsi="Times New Roman" w:cs="Times New Roman"/>
          <w:sz w:val="28"/>
          <w:szCs w:val="28"/>
        </w:rPr>
        <w:softHyphen/>
        <w:t>но помочь в беде.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 Я всегда внимательно слежу затем, как я одет.</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4. Дома я веду себя за столом так же, как в столовой,</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5. Я никогда ни к кому не испытывал антипатии.</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6. Был случай, когда я бросил что-то делать, потому что не был уверен в своих силах.</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7. Иногда я люблю позлословить об отсутствующих.</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8. Я всегда внимательно слушаю собеседника, кто бы он ни был.</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9. Был случай, когда я придумал вескую причину, чтобы оправдаться.</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10. Случалось, я пользовался оплошностью человека.</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11. Я всегда охотно признаю свои ошибки.</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12. Иногда вместо того, чтобы простить человека, я стараюсь отплатить ему тем же.</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13. Были случаи, когда я настаивал на том, чтобы делали по-моему.</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14. У меня не возникает внутреннего протеста, когда меня просят оказать услугу.</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15. У меня никогда не возникает досады, когда высказывают мнение, противоположное моему.</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16. Перед длительной поездкой я всегда тщательно про</w:t>
      </w:r>
      <w:r w:rsidRPr="00770646">
        <w:rPr>
          <w:rFonts w:ascii="Times New Roman" w:hAnsi="Times New Roman" w:cs="Times New Roman"/>
          <w:sz w:val="28"/>
          <w:szCs w:val="28"/>
        </w:rPr>
        <w:softHyphen/>
        <w:t>думываю, что взять с собой.</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17. Были случаи, когда я завидовал удаче других.</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18. Иногда меня раздражают люди, которые обраща</w:t>
      </w:r>
      <w:r w:rsidRPr="00770646">
        <w:rPr>
          <w:rFonts w:ascii="Times New Roman" w:hAnsi="Times New Roman" w:cs="Times New Roman"/>
          <w:sz w:val="28"/>
          <w:szCs w:val="28"/>
        </w:rPr>
        <w:softHyphen/>
        <w:t>ются ко мне с вопросами.</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lastRenderedPageBreak/>
        <w:t>19. Когда у людей неприятности, я иногда думаю, что они получили по заслугам.</w:t>
      </w:r>
    </w:p>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20. Я никогда с улыбкой не говорил неприятных ве</w:t>
      </w:r>
      <w:r w:rsidRPr="00770646">
        <w:rPr>
          <w:rFonts w:ascii="Times New Roman" w:hAnsi="Times New Roman" w:cs="Times New Roman"/>
          <w:sz w:val="28"/>
          <w:szCs w:val="28"/>
        </w:rPr>
        <w:softHyphen/>
        <w:t>щей.</w:t>
      </w:r>
    </w:p>
    <w:p w:rsidR="005D2456" w:rsidRDefault="005D2456" w:rsidP="005D2456">
      <w:pPr>
        <w:spacing w:line="25" w:lineRule="atLeast"/>
        <w:jc w:val="center"/>
        <w:rPr>
          <w:rFonts w:ascii="Times New Roman" w:hAnsi="Times New Roman" w:cs="Times New Roman"/>
          <w:b/>
          <w:sz w:val="28"/>
          <w:szCs w:val="28"/>
        </w:rPr>
      </w:pPr>
    </w:p>
    <w:p w:rsidR="005D2456" w:rsidRDefault="005D2456" w:rsidP="005D2456">
      <w:pPr>
        <w:spacing w:line="25" w:lineRule="atLeast"/>
        <w:jc w:val="center"/>
        <w:rPr>
          <w:rFonts w:ascii="Times New Roman" w:hAnsi="Times New Roman" w:cs="Times New Roman"/>
          <w:b/>
          <w:sz w:val="28"/>
          <w:szCs w:val="28"/>
        </w:rPr>
      </w:pPr>
    </w:p>
    <w:p w:rsidR="005D2456" w:rsidRDefault="005D2456" w:rsidP="005D2456">
      <w:pPr>
        <w:spacing w:line="25" w:lineRule="atLeast"/>
        <w:jc w:val="center"/>
        <w:rPr>
          <w:rFonts w:ascii="Times New Roman" w:hAnsi="Times New Roman" w:cs="Times New Roman"/>
          <w:b/>
          <w:sz w:val="28"/>
          <w:szCs w:val="28"/>
        </w:rPr>
      </w:pPr>
    </w:p>
    <w:p w:rsidR="005D2456" w:rsidRDefault="005D2456" w:rsidP="005D2456">
      <w:pPr>
        <w:spacing w:line="25" w:lineRule="atLeast"/>
        <w:jc w:val="center"/>
        <w:rPr>
          <w:rFonts w:ascii="Times New Roman" w:hAnsi="Times New Roman" w:cs="Times New Roman"/>
          <w:b/>
          <w:sz w:val="28"/>
          <w:szCs w:val="28"/>
        </w:rPr>
      </w:pPr>
    </w:p>
    <w:p w:rsidR="005D2456" w:rsidRPr="00AF2E5E" w:rsidRDefault="005D2456" w:rsidP="005D2456">
      <w:pPr>
        <w:spacing w:line="25" w:lineRule="atLeast"/>
        <w:jc w:val="center"/>
        <w:rPr>
          <w:rFonts w:ascii="Times New Roman" w:hAnsi="Times New Roman" w:cs="Times New Roman"/>
          <w:b/>
          <w:sz w:val="28"/>
          <w:szCs w:val="28"/>
        </w:rPr>
      </w:pPr>
      <w:r w:rsidRPr="00770646">
        <w:rPr>
          <w:rFonts w:ascii="Times New Roman" w:hAnsi="Times New Roman" w:cs="Times New Roman"/>
          <w:b/>
          <w:sz w:val="28"/>
          <w:szCs w:val="28"/>
        </w:rPr>
        <w:t xml:space="preserve">Приложение </w:t>
      </w:r>
      <w:r w:rsidRPr="00770646">
        <w:rPr>
          <w:rFonts w:ascii="Times New Roman" w:hAnsi="Times New Roman" w:cs="Times New Roman"/>
          <w:b/>
          <w:sz w:val="28"/>
          <w:szCs w:val="28"/>
          <w:lang w:val="en-US"/>
        </w:rPr>
        <w:t>F</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Распределение частот ответов по вопросам анкеты</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noProof/>
          <w:sz w:val="28"/>
          <w:szCs w:val="28"/>
        </w:rPr>
        <w:drawing>
          <wp:inline distT="0" distB="0" distL="0" distR="0" wp14:anchorId="608A7B11" wp14:editId="3BA02C05">
            <wp:extent cx="3795067" cy="3038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2312" cy="3044275"/>
                    </a:xfrm>
                    <a:prstGeom prst="rect">
                      <a:avLst/>
                    </a:prstGeom>
                    <a:noFill/>
                    <a:ln>
                      <a:noFill/>
                    </a:ln>
                  </pic:spPr>
                </pic:pic>
              </a:graphicData>
            </a:graphic>
          </wp:inline>
        </w:drawing>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График 1. Распределение частот ответов по вопросу анкеты «Как часто вы сталкиваетесь с ситуациями группового давления при принятии решений?»</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noProof/>
          <w:sz w:val="28"/>
          <w:szCs w:val="28"/>
        </w:rPr>
        <w:lastRenderedPageBreak/>
        <w:drawing>
          <wp:inline distT="0" distB="0" distL="0" distR="0" wp14:anchorId="0AC5846D" wp14:editId="5675FD72">
            <wp:extent cx="3924300" cy="3141942"/>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8338" cy="3169194"/>
                    </a:xfrm>
                    <a:prstGeom prst="rect">
                      <a:avLst/>
                    </a:prstGeom>
                    <a:noFill/>
                    <a:ln>
                      <a:noFill/>
                    </a:ln>
                  </pic:spPr>
                </pic:pic>
              </a:graphicData>
            </a:graphic>
          </wp:inline>
        </w:drawing>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График 2. Распределение частот ответов по вопросу анкеты «В большинстве случаев вы остаетесь при своем мнении?»</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noProof/>
          <w:sz w:val="28"/>
          <w:szCs w:val="28"/>
        </w:rPr>
        <w:drawing>
          <wp:inline distT="0" distB="0" distL="0" distR="0" wp14:anchorId="0788F2EE" wp14:editId="2BDC593F">
            <wp:extent cx="4282834" cy="34290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6266" cy="3439754"/>
                    </a:xfrm>
                    <a:prstGeom prst="rect">
                      <a:avLst/>
                    </a:prstGeom>
                    <a:noFill/>
                    <a:ln>
                      <a:noFill/>
                    </a:ln>
                  </pic:spPr>
                </pic:pic>
              </a:graphicData>
            </a:graphic>
          </wp:inline>
        </w:drawing>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График 3. Распределение частот ответов по вопросу анкеты «Что помогает Вам отстаивать свою точку зрения в подобных ситуациях?»</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noProof/>
          <w:sz w:val="28"/>
          <w:szCs w:val="28"/>
        </w:rPr>
        <w:lastRenderedPageBreak/>
        <w:drawing>
          <wp:inline distT="0" distB="0" distL="0" distR="0" wp14:anchorId="3F5895FC" wp14:editId="447EC50E">
            <wp:extent cx="4723015" cy="378142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24344" cy="3782489"/>
                    </a:xfrm>
                    <a:prstGeom prst="rect">
                      <a:avLst/>
                    </a:prstGeom>
                    <a:noFill/>
                    <a:ln>
                      <a:noFill/>
                    </a:ln>
                  </pic:spPr>
                </pic:pic>
              </a:graphicData>
            </a:graphic>
          </wp:inline>
        </w:drawing>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График 4. Распределение частот ответов по вопросу анкеты «Что заставляет Вас отказываться от своей точки зрения в пользу мнения окружающих?»</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noProof/>
          <w:sz w:val="28"/>
          <w:szCs w:val="28"/>
        </w:rPr>
        <w:drawing>
          <wp:inline distT="0" distB="0" distL="0" distR="0" wp14:anchorId="4E5A8220" wp14:editId="013EEFE1">
            <wp:extent cx="4723015" cy="378142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6118" cy="3783910"/>
                    </a:xfrm>
                    <a:prstGeom prst="rect">
                      <a:avLst/>
                    </a:prstGeom>
                    <a:noFill/>
                    <a:ln>
                      <a:noFill/>
                    </a:ln>
                  </pic:spPr>
                </pic:pic>
              </a:graphicData>
            </a:graphic>
          </wp:inline>
        </w:drawing>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График 5. Распределение частот ответов по вопросу анкеты «Вспомните ситуацию, в которой Вам нужно было принять решение, но другие люди старались навязать Вам свою точку зрения.»</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noProof/>
          <w:sz w:val="28"/>
          <w:szCs w:val="28"/>
        </w:rPr>
        <w:lastRenderedPageBreak/>
        <w:drawing>
          <wp:inline distT="0" distB="0" distL="0" distR="0" wp14:anchorId="66852D94" wp14:editId="1E32725E">
            <wp:extent cx="4556460" cy="3648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0076" cy="3650970"/>
                    </a:xfrm>
                    <a:prstGeom prst="rect">
                      <a:avLst/>
                    </a:prstGeom>
                    <a:noFill/>
                    <a:ln>
                      <a:noFill/>
                    </a:ln>
                  </pic:spPr>
                </pic:pic>
              </a:graphicData>
            </a:graphic>
          </wp:inline>
        </w:drawing>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График 6. Распределение частот ответов по вопросу анкеты «Насколько важным для Вас было принятие этого решения?»</w:t>
      </w:r>
    </w:p>
    <w:p w:rsidR="005D2456" w:rsidRPr="00770646" w:rsidRDefault="005D2456" w:rsidP="005D2456">
      <w:pPr>
        <w:spacing w:line="25" w:lineRule="atLeast"/>
        <w:jc w:val="center"/>
        <w:rPr>
          <w:rFonts w:ascii="Times New Roman" w:hAnsi="Times New Roman" w:cs="Times New Roman"/>
          <w:sz w:val="28"/>
          <w:szCs w:val="28"/>
        </w:rPr>
      </w:pP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noProof/>
          <w:sz w:val="28"/>
          <w:szCs w:val="28"/>
        </w:rPr>
        <w:drawing>
          <wp:inline distT="0" distB="0" distL="0" distR="0" wp14:anchorId="105A38CC" wp14:editId="7041A9DF">
            <wp:extent cx="4806292" cy="3848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09288" cy="3850499"/>
                    </a:xfrm>
                    <a:prstGeom prst="rect">
                      <a:avLst/>
                    </a:prstGeom>
                    <a:noFill/>
                    <a:ln>
                      <a:noFill/>
                    </a:ln>
                  </pic:spPr>
                </pic:pic>
              </a:graphicData>
            </a:graphic>
          </wp:inline>
        </w:drawing>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График 7. Распределение частот ответов по вопросу анкеты «Как Вы реагировали на чужие мнения?»</w:t>
      </w:r>
    </w:p>
    <w:p w:rsidR="005D2456" w:rsidRPr="00770646" w:rsidRDefault="005D2456" w:rsidP="005D2456">
      <w:pPr>
        <w:spacing w:line="25" w:lineRule="atLeast"/>
        <w:jc w:val="center"/>
        <w:rPr>
          <w:rFonts w:ascii="Times New Roman" w:hAnsi="Times New Roman" w:cs="Times New Roman"/>
          <w:sz w:val="28"/>
          <w:szCs w:val="28"/>
        </w:rPr>
      </w:pP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noProof/>
          <w:sz w:val="28"/>
          <w:szCs w:val="28"/>
        </w:rPr>
        <w:drawing>
          <wp:inline distT="0" distB="0" distL="0" distR="0" wp14:anchorId="221EBFF5" wp14:editId="10B6DBDE">
            <wp:extent cx="4400550" cy="3523247"/>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06948" cy="3528369"/>
                    </a:xfrm>
                    <a:prstGeom prst="rect">
                      <a:avLst/>
                    </a:prstGeom>
                    <a:noFill/>
                    <a:ln>
                      <a:noFill/>
                    </a:ln>
                  </pic:spPr>
                </pic:pic>
              </a:graphicData>
            </a:graphic>
          </wp:inline>
        </w:drawing>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График 8. Распределение частот ответов по вопросу анкеты «Какими способами на Вас пытались влиять, чтобы Вы выбрали другую альтернативу?»</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noProof/>
          <w:sz w:val="28"/>
          <w:szCs w:val="28"/>
        </w:rPr>
        <w:drawing>
          <wp:inline distT="0" distB="0" distL="0" distR="0" wp14:anchorId="521DA086" wp14:editId="55A41C74">
            <wp:extent cx="4770602" cy="381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71408" cy="3820170"/>
                    </a:xfrm>
                    <a:prstGeom prst="rect">
                      <a:avLst/>
                    </a:prstGeom>
                    <a:noFill/>
                    <a:ln>
                      <a:noFill/>
                    </a:ln>
                  </pic:spPr>
                </pic:pic>
              </a:graphicData>
            </a:graphic>
          </wp:inline>
        </w:drawing>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График 9. Распределение частот ответов по вопросу анкеты «Что для Вас было основным условием окончательного выбора?»</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noProof/>
          <w:sz w:val="28"/>
          <w:szCs w:val="28"/>
        </w:rPr>
        <w:lastRenderedPageBreak/>
        <w:drawing>
          <wp:inline distT="0" distB="0" distL="0" distR="0" wp14:anchorId="13E47DF0" wp14:editId="3FC013F7">
            <wp:extent cx="4996640" cy="400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99349" cy="4002669"/>
                    </a:xfrm>
                    <a:prstGeom prst="rect">
                      <a:avLst/>
                    </a:prstGeom>
                    <a:noFill/>
                    <a:ln>
                      <a:noFill/>
                    </a:ln>
                  </pic:spPr>
                </pic:pic>
              </a:graphicData>
            </a:graphic>
          </wp:inline>
        </w:drawing>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График 10. Распределение частот ответов по вопросу анкеты «Насколько сильно отличалось Ваше окончательное решение от первоначального варианта?»</w:t>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noProof/>
          <w:sz w:val="28"/>
          <w:szCs w:val="28"/>
        </w:rPr>
        <w:drawing>
          <wp:inline distT="0" distB="0" distL="0" distR="0" wp14:anchorId="46CAB1EA" wp14:editId="691826E9">
            <wp:extent cx="4734912" cy="3790950"/>
            <wp:effectExtent l="0" t="0" r="889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40213" cy="3795194"/>
                    </a:xfrm>
                    <a:prstGeom prst="rect">
                      <a:avLst/>
                    </a:prstGeom>
                    <a:noFill/>
                    <a:ln>
                      <a:noFill/>
                    </a:ln>
                  </pic:spPr>
                </pic:pic>
              </a:graphicData>
            </a:graphic>
          </wp:inline>
        </w:drawing>
      </w:r>
    </w:p>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График 11. Распределение частот ответов по вопросу анкеты «Сейчас считаете ли Вы, что тогда приняли верное решение?»</w:t>
      </w: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Pr="002155C2" w:rsidRDefault="005D2456" w:rsidP="005D2456">
      <w:pPr>
        <w:autoSpaceDE w:val="0"/>
        <w:autoSpaceDN w:val="0"/>
        <w:adjustRightInd w:val="0"/>
        <w:spacing w:after="0" w:line="25" w:lineRule="atLeast"/>
        <w:rPr>
          <w:rFonts w:ascii="Times New Roman" w:hAnsi="Times New Roman" w:cs="Times New Roman"/>
          <w:sz w:val="28"/>
          <w:szCs w:val="28"/>
        </w:rPr>
      </w:pPr>
    </w:p>
    <w:p w:rsidR="005D2456" w:rsidRPr="008120BE" w:rsidRDefault="005D2456" w:rsidP="005D2456">
      <w:pPr>
        <w:spacing w:line="25" w:lineRule="atLeast"/>
        <w:jc w:val="center"/>
        <w:rPr>
          <w:rFonts w:ascii="Times New Roman" w:hAnsi="Times New Roman" w:cs="Times New Roman"/>
          <w:b/>
          <w:sz w:val="28"/>
          <w:szCs w:val="28"/>
        </w:rPr>
      </w:pPr>
      <w:r w:rsidRPr="00770646">
        <w:rPr>
          <w:rFonts w:ascii="Times New Roman" w:hAnsi="Times New Roman" w:cs="Times New Roman"/>
          <w:b/>
          <w:sz w:val="28"/>
          <w:szCs w:val="28"/>
        </w:rPr>
        <w:t xml:space="preserve">Приложение </w:t>
      </w:r>
      <w:r w:rsidRPr="00770646">
        <w:rPr>
          <w:rFonts w:ascii="Times New Roman" w:hAnsi="Times New Roman" w:cs="Times New Roman"/>
          <w:b/>
          <w:sz w:val="28"/>
          <w:szCs w:val="28"/>
          <w:lang w:val="en-US"/>
        </w:rPr>
        <w:t>G</w:t>
      </w:r>
    </w:p>
    <w:p w:rsidR="005D245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 xml:space="preserve">Результаты статистической </w:t>
      </w:r>
      <w:r>
        <w:rPr>
          <w:rFonts w:ascii="Times New Roman" w:hAnsi="Times New Roman" w:cs="Times New Roman"/>
          <w:sz w:val="28"/>
          <w:szCs w:val="28"/>
        </w:rPr>
        <w:t>анализа</w:t>
      </w:r>
      <w:r w:rsidRPr="00770646">
        <w:rPr>
          <w:rFonts w:ascii="Times New Roman" w:hAnsi="Times New Roman" w:cs="Times New Roman"/>
          <w:sz w:val="28"/>
          <w:szCs w:val="28"/>
        </w:rPr>
        <w:t xml:space="preserve"> данных</w:t>
      </w:r>
    </w:p>
    <w:p w:rsidR="005D2456" w:rsidRPr="008120BE" w:rsidRDefault="005D2456" w:rsidP="005D2456">
      <w:pPr>
        <w:spacing w:line="25" w:lineRule="atLeast"/>
        <w:jc w:val="center"/>
        <w:rPr>
          <w:rFonts w:ascii="Times New Roman" w:hAnsi="Times New Roman" w:cs="Times New Roman"/>
          <w:b/>
          <w:sz w:val="28"/>
          <w:szCs w:val="28"/>
        </w:rPr>
      </w:pPr>
      <w:r w:rsidRPr="008120BE">
        <w:rPr>
          <w:rFonts w:ascii="Times New Roman" w:hAnsi="Times New Roman" w:cs="Times New Roman"/>
          <w:b/>
          <w:sz w:val="28"/>
          <w:szCs w:val="28"/>
        </w:rPr>
        <w:t>Таблица 1. Критерии межгрупповых сравнений</w:t>
      </w:r>
    </w:p>
    <w:tbl>
      <w:tblPr>
        <w:tblStyle w:val="ab"/>
        <w:tblW w:w="0" w:type="auto"/>
        <w:tblInd w:w="-147" w:type="dxa"/>
        <w:tblLayout w:type="fixed"/>
        <w:tblLook w:val="04A0" w:firstRow="1" w:lastRow="0" w:firstColumn="1" w:lastColumn="0" w:noHBand="0" w:noVBand="1"/>
      </w:tblPr>
      <w:tblGrid>
        <w:gridCol w:w="2608"/>
        <w:gridCol w:w="1362"/>
        <w:gridCol w:w="1559"/>
        <w:gridCol w:w="850"/>
        <w:gridCol w:w="1169"/>
        <w:gridCol w:w="823"/>
        <w:gridCol w:w="818"/>
      </w:tblGrid>
      <w:tr w:rsidR="005D2456" w:rsidRPr="00770646" w:rsidTr="005D2456">
        <w:trPr>
          <w:trHeight w:val="1285"/>
        </w:trPr>
        <w:tc>
          <w:tcPr>
            <w:tcW w:w="2608" w:type="dxa"/>
          </w:tcPr>
          <w:p w:rsidR="005D2456" w:rsidRPr="00770646" w:rsidRDefault="005D2456" w:rsidP="005D2456">
            <w:pPr>
              <w:spacing w:line="25" w:lineRule="atLeast"/>
              <w:jc w:val="center"/>
              <w:rPr>
                <w:rFonts w:ascii="Times New Roman" w:hAnsi="Times New Roman" w:cs="Times New Roman"/>
                <w:b/>
                <w:sz w:val="24"/>
                <w:szCs w:val="24"/>
              </w:rPr>
            </w:pPr>
            <w:r w:rsidRPr="00770646">
              <w:rPr>
                <w:rFonts w:ascii="Times New Roman" w:hAnsi="Times New Roman" w:cs="Times New Roman"/>
                <w:b/>
                <w:sz w:val="24"/>
                <w:szCs w:val="24"/>
              </w:rPr>
              <w:t>Источник</w:t>
            </w:r>
          </w:p>
        </w:tc>
        <w:tc>
          <w:tcPr>
            <w:tcW w:w="1362" w:type="dxa"/>
          </w:tcPr>
          <w:p w:rsidR="005D2456" w:rsidRPr="00770646" w:rsidRDefault="005D2456" w:rsidP="005D2456">
            <w:pPr>
              <w:spacing w:line="25" w:lineRule="atLeast"/>
              <w:jc w:val="center"/>
              <w:rPr>
                <w:rFonts w:ascii="Times New Roman" w:hAnsi="Times New Roman" w:cs="Times New Roman"/>
                <w:b/>
                <w:sz w:val="24"/>
                <w:szCs w:val="24"/>
              </w:rPr>
            </w:pPr>
            <w:r w:rsidRPr="00770646">
              <w:rPr>
                <w:rFonts w:ascii="Times New Roman" w:hAnsi="Times New Roman" w:cs="Times New Roman"/>
                <w:b/>
                <w:sz w:val="24"/>
                <w:szCs w:val="24"/>
              </w:rPr>
              <w:t>Зависимая переменная</w:t>
            </w:r>
          </w:p>
        </w:tc>
        <w:tc>
          <w:tcPr>
            <w:tcW w:w="1559" w:type="dxa"/>
          </w:tcPr>
          <w:p w:rsidR="005D2456" w:rsidRPr="00770646" w:rsidRDefault="005D2456" w:rsidP="005D2456">
            <w:pPr>
              <w:spacing w:line="25" w:lineRule="atLeast"/>
              <w:jc w:val="center"/>
              <w:rPr>
                <w:rFonts w:ascii="Times New Roman" w:hAnsi="Times New Roman" w:cs="Times New Roman"/>
                <w:b/>
                <w:sz w:val="24"/>
                <w:szCs w:val="24"/>
                <w:lang w:val="en-US"/>
              </w:rPr>
            </w:pPr>
            <w:r w:rsidRPr="00770646">
              <w:rPr>
                <w:rFonts w:ascii="Times New Roman" w:hAnsi="Times New Roman" w:cs="Times New Roman"/>
                <w:b/>
                <w:sz w:val="24"/>
                <w:szCs w:val="24"/>
              </w:rPr>
              <w:t xml:space="preserve">Сумма квадратов типа </w:t>
            </w:r>
            <w:r w:rsidRPr="00770646">
              <w:rPr>
                <w:rFonts w:ascii="Times New Roman" w:hAnsi="Times New Roman" w:cs="Times New Roman"/>
                <w:b/>
                <w:sz w:val="24"/>
                <w:szCs w:val="24"/>
                <w:lang w:val="en-US"/>
              </w:rPr>
              <w:t>III</w:t>
            </w:r>
          </w:p>
        </w:tc>
        <w:tc>
          <w:tcPr>
            <w:tcW w:w="850" w:type="dxa"/>
          </w:tcPr>
          <w:p w:rsidR="005D2456" w:rsidRPr="00770646" w:rsidRDefault="005D2456" w:rsidP="005D2456">
            <w:pPr>
              <w:spacing w:line="25" w:lineRule="atLeast"/>
              <w:jc w:val="center"/>
              <w:rPr>
                <w:rFonts w:ascii="Times New Roman" w:hAnsi="Times New Roman" w:cs="Times New Roman"/>
                <w:b/>
                <w:sz w:val="24"/>
                <w:szCs w:val="24"/>
              </w:rPr>
            </w:pPr>
            <w:proofErr w:type="spellStart"/>
            <w:r w:rsidRPr="00770646">
              <w:rPr>
                <w:rFonts w:ascii="Times New Roman" w:hAnsi="Times New Roman" w:cs="Times New Roman"/>
                <w:b/>
                <w:sz w:val="24"/>
                <w:szCs w:val="24"/>
              </w:rPr>
              <w:t>Ст.св</w:t>
            </w:r>
            <w:proofErr w:type="spellEnd"/>
            <w:r w:rsidRPr="00770646">
              <w:rPr>
                <w:rFonts w:ascii="Times New Roman" w:hAnsi="Times New Roman" w:cs="Times New Roman"/>
                <w:b/>
                <w:sz w:val="24"/>
                <w:szCs w:val="24"/>
              </w:rPr>
              <w:t>.</w:t>
            </w:r>
          </w:p>
        </w:tc>
        <w:tc>
          <w:tcPr>
            <w:tcW w:w="1169" w:type="dxa"/>
          </w:tcPr>
          <w:p w:rsidR="005D2456" w:rsidRPr="00770646" w:rsidRDefault="005D2456" w:rsidP="005D2456">
            <w:pPr>
              <w:spacing w:line="25" w:lineRule="atLeast"/>
              <w:jc w:val="center"/>
              <w:rPr>
                <w:rFonts w:ascii="Times New Roman" w:hAnsi="Times New Roman" w:cs="Times New Roman"/>
                <w:b/>
                <w:sz w:val="24"/>
                <w:szCs w:val="24"/>
              </w:rPr>
            </w:pPr>
            <w:r w:rsidRPr="00770646">
              <w:rPr>
                <w:rFonts w:ascii="Times New Roman" w:hAnsi="Times New Roman" w:cs="Times New Roman"/>
                <w:b/>
                <w:sz w:val="24"/>
                <w:szCs w:val="24"/>
              </w:rPr>
              <w:t>Средний квадрат</w:t>
            </w:r>
          </w:p>
        </w:tc>
        <w:tc>
          <w:tcPr>
            <w:tcW w:w="823" w:type="dxa"/>
          </w:tcPr>
          <w:p w:rsidR="005D2456" w:rsidRPr="00770646" w:rsidRDefault="005D2456" w:rsidP="005D2456">
            <w:pPr>
              <w:spacing w:line="25" w:lineRule="atLeast"/>
              <w:jc w:val="center"/>
              <w:rPr>
                <w:rFonts w:ascii="Times New Roman" w:hAnsi="Times New Roman" w:cs="Times New Roman"/>
                <w:b/>
                <w:sz w:val="24"/>
                <w:szCs w:val="24"/>
                <w:lang w:val="en-US"/>
              </w:rPr>
            </w:pPr>
            <w:r w:rsidRPr="00770646">
              <w:rPr>
                <w:rFonts w:ascii="Times New Roman" w:hAnsi="Times New Roman" w:cs="Times New Roman"/>
                <w:b/>
                <w:sz w:val="24"/>
                <w:szCs w:val="24"/>
                <w:lang w:val="en-US"/>
              </w:rPr>
              <w:t>F</w:t>
            </w:r>
          </w:p>
        </w:tc>
        <w:tc>
          <w:tcPr>
            <w:tcW w:w="818" w:type="dxa"/>
          </w:tcPr>
          <w:p w:rsidR="005D2456" w:rsidRPr="00770646" w:rsidRDefault="005D2456" w:rsidP="005D2456">
            <w:pPr>
              <w:spacing w:line="25" w:lineRule="atLeast"/>
              <w:jc w:val="center"/>
              <w:rPr>
                <w:rFonts w:ascii="Times New Roman" w:hAnsi="Times New Roman" w:cs="Times New Roman"/>
                <w:b/>
                <w:sz w:val="24"/>
                <w:szCs w:val="24"/>
              </w:rPr>
            </w:pPr>
            <w:r w:rsidRPr="00770646">
              <w:rPr>
                <w:rFonts w:ascii="Times New Roman" w:hAnsi="Times New Roman" w:cs="Times New Roman"/>
                <w:b/>
                <w:sz w:val="24"/>
                <w:szCs w:val="24"/>
              </w:rPr>
              <w:t>Знач.</w:t>
            </w:r>
          </w:p>
        </w:tc>
      </w:tr>
      <w:tr w:rsidR="005D2456" w:rsidRPr="00770646" w:rsidTr="005D2456">
        <w:trPr>
          <w:trHeight w:val="956"/>
        </w:trPr>
        <w:tc>
          <w:tcPr>
            <w:tcW w:w="2608"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Частота * Конформность</w:t>
            </w:r>
          </w:p>
          <w:p w:rsidR="005D2456" w:rsidRPr="00770646" w:rsidRDefault="005D2456" w:rsidP="005D2456">
            <w:pPr>
              <w:spacing w:line="25" w:lineRule="atLeast"/>
              <w:jc w:val="center"/>
              <w:rPr>
                <w:rFonts w:ascii="Times New Roman" w:hAnsi="Times New Roman" w:cs="Times New Roman"/>
                <w:sz w:val="24"/>
                <w:szCs w:val="24"/>
              </w:rPr>
            </w:pPr>
          </w:p>
        </w:tc>
        <w:tc>
          <w:tcPr>
            <w:tcW w:w="1362"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lang w:val="en-US"/>
              </w:rPr>
              <w:t>Q2</w:t>
            </w:r>
          </w:p>
        </w:tc>
        <w:tc>
          <w:tcPr>
            <w:tcW w:w="1559"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23,249</w:t>
            </w:r>
          </w:p>
        </w:tc>
        <w:tc>
          <w:tcPr>
            <w:tcW w:w="850"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2</w:t>
            </w:r>
          </w:p>
        </w:tc>
        <w:tc>
          <w:tcPr>
            <w:tcW w:w="1169"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11,624</w:t>
            </w:r>
          </w:p>
        </w:tc>
        <w:tc>
          <w:tcPr>
            <w:tcW w:w="823" w:type="dxa"/>
            <w:vAlign w:val="center"/>
          </w:tcPr>
          <w:p w:rsidR="005D2456" w:rsidRPr="00770646" w:rsidRDefault="005D2456" w:rsidP="005D2456">
            <w:pPr>
              <w:spacing w:after="160" w:line="25" w:lineRule="atLeast"/>
              <w:jc w:val="center"/>
              <w:rPr>
                <w:rFonts w:ascii="Times New Roman" w:hAnsi="Times New Roman" w:cs="Times New Roman"/>
                <w:sz w:val="24"/>
                <w:szCs w:val="24"/>
              </w:rPr>
            </w:pPr>
            <w:r w:rsidRPr="00770646">
              <w:rPr>
                <w:rFonts w:ascii="Times New Roman" w:hAnsi="Times New Roman" w:cs="Times New Roman"/>
                <w:sz w:val="24"/>
                <w:szCs w:val="24"/>
              </w:rPr>
              <w:t>3,627</w:t>
            </w:r>
          </w:p>
        </w:tc>
        <w:tc>
          <w:tcPr>
            <w:tcW w:w="818"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,033</w:t>
            </w:r>
          </w:p>
        </w:tc>
      </w:tr>
      <w:tr w:rsidR="005D2456" w:rsidRPr="00770646" w:rsidTr="005D2456">
        <w:trPr>
          <w:trHeight w:val="569"/>
        </w:trPr>
        <w:tc>
          <w:tcPr>
            <w:tcW w:w="2608"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Конформность * Возраст</w:t>
            </w:r>
          </w:p>
        </w:tc>
        <w:tc>
          <w:tcPr>
            <w:tcW w:w="1362"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Инициатива</w:t>
            </w:r>
          </w:p>
        </w:tc>
        <w:tc>
          <w:tcPr>
            <w:tcW w:w="1559"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18,225</w:t>
            </w:r>
          </w:p>
        </w:tc>
        <w:tc>
          <w:tcPr>
            <w:tcW w:w="850"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1</w:t>
            </w:r>
          </w:p>
        </w:tc>
        <w:tc>
          <w:tcPr>
            <w:tcW w:w="1169"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18,225</w:t>
            </w:r>
          </w:p>
        </w:tc>
        <w:tc>
          <w:tcPr>
            <w:tcW w:w="823"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4,707</w:t>
            </w:r>
          </w:p>
        </w:tc>
        <w:tc>
          <w:tcPr>
            <w:tcW w:w="818"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,034</w:t>
            </w:r>
          </w:p>
        </w:tc>
      </w:tr>
      <w:tr w:rsidR="005D2456" w:rsidRPr="00770646" w:rsidTr="005D2456">
        <w:trPr>
          <w:trHeight w:val="642"/>
        </w:trPr>
        <w:tc>
          <w:tcPr>
            <w:tcW w:w="2608"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Конформность*</w:t>
            </w:r>
            <w:proofErr w:type="spellStart"/>
            <w:r w:rsidRPr="00770646">
              <w:rPr>
                <w:rFonts w:ascii="Times New Roman" w:hAnsi="Times New Roman" w:cs="Times New Roman"/>
                <w:sz w:val="24"/>
                <w:szCs w:val="24"/>
              </w:rPr>
              <w:t>Вспом</w:t>
            </w:r>
            <w:proofErr w:type="spellEnd"/>
            <w:r w:rsidRPr="00770646">
              <w:rPr>
                <w:rFonts w:ascii="Times New Roman" w:hAnsi="Times New Roman" w:cs="Times New Roman"/>
                <w:sz w:val="24"/>
                <w:szCs w:val="24"/>
              </w:rPr>
              <w:t>. факторы</w:t>
            </w:r>
          </w:p>
        </w:tc>
        <w:tc>
          <w:tcPr>
            <w:tcW w:w="1362"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С</w:t>
            </w:r>
          </w:p>
        </w:tc>
        <w:tc>
          <w:tcPr>
            <w:tcW w:w="1559"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45,733</w:t>
            </w:r>
          </w:p>
        </w:tc>
        <w:tc>
          <w:tcPr>
            <w:tcW w:w="850"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1</w:t>
            </w:r>
          </w:p>
        </w:tc>
        <w:tc>
          <w:tcPr>
            <w:tcW w:w="1169"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45,733</w:t>
            </w:r>
          </w:p>
        </w:tc>
        <w:tc>
          <w:tcPr>
            <w:tcW w:w="823"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6,925</w:t>
            </w:r>
          </w:p>
        </w:tc>
        <w:tc>
          <w:tcPr>
            <w:tcW w:w="818"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0,011</w:t>
            </w:r>
          </w:p>
        </w:tc>
      </w:tr>
      <w:tr w:rsidR="005D2456" w:rsidRPr="00770646" w:rsidTr="005D2456">
        <w:trPr>
          <w:trHeight w:val="956"/>
        </w:trPr>
        <w:tc>
          <w:tcPr>
            <w:tcW w:w="2608"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rPr>
              <w:t>Степень изменения*Значимость</w:t>
            </w:r>
          </w:p>
        </w:tc>
        <w:tc>
          <w:tcPr>
            <w:tcW w:w="1362" w:type="dxa"/>
          </w:tcPr>
          <w:p w:rsidR="005D2456" w:rsidRPr="00770646" w:rsidRDefault="005D2456" w:rsidP="005D2456">
            <w:pPr>
              <w:spacing w:line="25" w:lineRule="atLeast"/>
              <w:jc w:val="center"/>
              <w:rPr>
                <w:rFonts w:ascii="Times New Roman" w:hAnsi="Times New Roman" w:cs="Times New Roman"/>
                <w:sz w:val="24"/>
                <w:szCs w:val="24"/>
                <w:lang w:val="en-US"/>
              </w:rPr>
            </w:pPr>
            <w:r w:rsidRPr="00770646">
              <w:rPr>
                <w:rFonts w:ascii="Times New Roman" w:hAnsi="Times New Roman" w:cs="Times New Roman"/>
                <w:sz w:val="24"/>
                <w:szCs w:val="24"/>
                <w:lang w:val="en-US"/>
              </w:rPr>
              <w:t>N</w:t>
            </w:r>
          </w:p>
        </w:tc>
        <w:tc>
          <w:tcPr>
            <w:tcW w:w="1559" w:type="dxa"/>
          </w:tcPr>
          <w:p w:rsidR="005D2456" w:rsidRPr="00770646" w:rsidRDefault="005D2456" w:rsidP="005D2456">
            <w:pPr>
              <w:spacing w:line="25" w:lineRule="atLeast"/>
              <w:jc w:val="center"/>
              <w:rPr>
                <w:rFonts w:ascii="Times New Roman" w:hAnsi="Times New Roman" w:cs="Times New Roman"/>
                <w:sz w:val="24"/>
                <w:szCs w:val="24"/>
                <w:lang w:val="en-US"/>
              </w:rPr>
            </w:pPr>
            <w:r w:rsidRPr="00770646">
              <w:rPr>
                <w:rFonts w:ascii="Times New Roman" w:hAnsi="Times New Roman" w:cs="Times New Roman"/>
                <w:sz w:val="24"/>
                <w:szCs w:val="24"/>
                <w:lang w:val="en-US"/>
              </w:rPr>
              <w:t>61,908</w:t>
            </w:r>
          </w:p>
        </w:tc>
        <w:tc>
          <w:tcPr>
            <w:tcW w:w="850" w:type="dxa"/>
          </w:tcPr>
          <w:p w:rsidR="005D2456" w:rsidRPr="00770646" w:rsidRDefault="005D2456" w:rsidP="005D2456">
            <w:pPr>
              <w:spacing w:line="25" w:lineRule="atLeast"/>
              <w:jc w:val="center"/>
              <w:rPr>
                <w:rFonts w:ascii="Times New Roman" w:hAnsi="Times New Roman" w:cs="Times New Roman"/>
                <w:sz w:val="24"/>
                <w:szCs w:val="24"/>
                <w:lang w:val="en-US"/>
              </w:rPr>
            </w:pPr>
            <w:r w:rsidRPr="00770646">
              <w:rPr>
                <w:rFonts w:ascii="Times New Roman" w:hAnsi="Times New Roman" w:cs="Times New Roman"/>
                <w:sz w:val="24"/>
                <w:szCs w:val="24"/>
                <w:lang w:val="en-US"/>
              </w:rPr>
              <w:t>8</w:t>
            </w:r>
          </w:p>
        </w:tc>
        <w:tc>
          <w:tcPr>
            <w:tcW w:w="1169" w:type="dxa"/>
          </w:tcPr>
          <w:p w:rsidR="005D2456" w:rsidRPr="00770646" w:rsidRDefault="005D2456" w:rsidP="005D2456">
            <w:pPr>
              <w:spacing w:line="25" w:lineRule="atLeast"/>
              <w:jc w:val="center"/>
              <w:rPr>
                <w:rFonts w:ascii="Times New Roman" w:hAnsi="Times New Roman" w:cs="Times New Roman"/>
                <w:sz w:val="24"/>
                <w:szCs w:val="24"/>
                <w:lang w:val="en-US"/>
              </w:rPr>
            </w:pPr>
            <w:r w:rsidRPr="00770646">
              <w:rPr>
                <w:rFonts w:ascii="Times New Roman" w:hAnsi="Times New Roman" w:cs="Times New Roman"/>
                <w:sz w:val="24"/>
                <w:szCs w:val="24"/>
                <w:lang w:val="en-US"/>
              </w:rPr>
              <w:t>7,739</w:t>
            </w:r>
          </w:p>
        </w:tc>
        <w:tc>
          <w:tcPr>
            <w:tcW w:w="823" w:type="dxa"/>
          </w:tcPr>
          <w:p w:rsidR="005D2456" w:rsidRPr="00770646" w:rsidRDefault="005D2456" w:rsidP="005D2456">
            <w:pPr>
              <w:spacing w:line="25" w:lineRule="atLeast"/>
              <w:jc w:val="center"/>
              <w:rPr>
                <w:rFonts w:ascii="Times New Roman" w:hAnsi="Times New Roman" w:cs="Times New Roman"/>
                <w:sz w:val="24"/>
                <w:szCs w:val="24"/>
                <w:lang w:val="en-US"/>
              </w:rPr>
            </w:pPr>
            <w:r w:rsidRPr="00770646">
              <w:rPr>
                <w:rFonts w:ascii="Times New Roman" w:hAnsi="Times New Roman" w:cs="Times New Roman"/>
                <w:sz w:val="24"/>
                <w:szCs w:val="24"/>
                <w:lang w:val="en-US"/>
              </w:rPr>
              <w:t>2,286</w:t>
            </w:r>
          </w:p>
        </w:tc>
        <w:tc>
          <w:tcPr>
            <w:tcW w:w="818" w:type="dxa"/>
          </w:tcPr>
          <w:p w:rsidR="005D2456" w:rsidRPr="00770646" w:rsidRDefault="005D2456" w:rsidP="005D2456">
            <w:pPr>
              <w:spacing w:line="25" w:lineRule="atLeast"/>
              <w:jc w:val="center"/>
              <w:rPr>
                <w:rFonts w:ascii="Times New Roman" w:hAnsi="Times New Roman" w:cs="Times New Roman"/>
                <w:sz w:val="24"/>
                <w:szCs w:val="24"/>
              </w:rPr>
            </w:pPr>
            <w:r w:rsidRPr="00770646">
              <w:rPr>
                <w:rFonts w:ascii="Times New Roman" w:hAnsi="Times New Roman" w:cs="Times New Roman"/>
                <w:sz w:val="24"/>
                <w:szCs w:val="24"/>
                <w:lang w:val="en-US"/>
              </w:rPr>
              <w:t>,038</w:t>
            </w:r>
          </w:p>
        </w:tc>
      </w:tr>
    </w:tbl>
    <w:p w:rsidR="005D2456" w:rsidRPr="00770646" w:rsidRDefault="005D2456" w:rsidP="005D2456">
      <w:pPr>
        <w:spacing w:line="25" w:lineRule="atLeast"/>
        <w:rPr>
          <w:rFonts w:ascii="Times New Roman" w:hAnsi="Times New Roman" w:cs="Times New Roman"/>
          <w:sz w:val="28"/>
          <w:szCs w:val="28"/>
        </w:rPr>
      </w:pPr>
    </w:p>
    <w:tbl>
      <w:tblPr>
        <w:tblW w:w="75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31"/>
        <w:gridCol w:w="2840"/>
      </w:tblGrid>
      <w:tr w:rsidR="005D2456" w:rsidRPr="00770646" w:rsidTr="005D2456">
        <w:trPr>
          <w:cantSplit/>
          <w:trHeight w:val="1060"/>
          <w:jc w:val="center"/>
        </w:trPr>
        <w:tc>
          <w:tcPr>
            <w:tcW w:w="7571" w:type="dxa"/>
            <w:gridSpan w:val="2"/>
            <w:tcBorders>
              <w:top w:val="nil"/>
              <w:left w:val="nil"/>
              <w:bottom w:val="nil"/>
              <w:right w:val="nil"/>
            </w:tcBorders>
            <w:shd w:val="clear" w:color="auto" w:fill="FFFFFF"/>
            <w:vAlign w:val="center"/>
          </w:tcPr>
          <w:p w:rsidR="005D2456" w:rsidRPr="001C6EEB" w:rsidRDefault="005D2456" w:rsidP="005D2456">
            <w:pPr>
              <w:spacing w:line="25" w:lineRule="atLeast"/>
              <w:jc w:val="center"/>
              <w:rPr>
                <w:rFonts w:ascii="Times New Roman" w:hAnsi="Times New Roman" w:cs="Times New Roman"/>
                <w:bCs/>
                <w:sz w:val="28"/>
                <w:szCs w:val="28"/>
              </w:rPr>
            </w:pPr>
            <w:r w:rsidRPr="00770646">
              <w:rPr>
                <w:rFonts w:ascii="Times New Roman" w:hAnsi="Times New Roman" w:cs="Times New Roman"/>
                <w:bCs/>
                <w:sz w:val="28"/>
                <w:szCs w:val="28"/>
              </w:rPr>
              <w:lastRenderedPageBreak/>
              <w:t>Таблицы 2-6. Результаты сравнения средни</w:t>
            </w:r>
            <w:r>
              <w:rPr>
                <w:rFonts w:ascii="Times New Roman" w:hAnsi="Times New Roman" w:cs="Times New Roman"/>
                <w:bCs/>
                <w:sz w:val="28"/>
                <w:szCs w:val="28"/>
              </w:rPr>
              <w:t>х</w:t>
            </w:r>
          </w:p>
          <w:p w:rsidR="005D2456" w:rsidRPr="001C6EEB" w:rsidRDefault="005D2456" w:rsidP="005D2456">
            <w:pPr>
              <w:spacing w:line="25" w:lineRule="atLeast"/>
              <w:jc w:val="center"/>
              <w:rPr>
                <w:rFonts w:ascii="Times New Roman" w:hAnsi="Times New Roman" w:cs="Times New Roman"/>
                <w:bCs/>
                <w:sz w:val="28"/>
                <w:szCs w:val="28"/>
              </w:rPr>
            </w:pPr>
            <w:r>
              <w:rPr>
                <w:rFonts w:ascii="Times New Roman" w:hAnsi="Times New Roman" w:cs="Times New Roman"/>
                <w:b/>
                <w:bCs/>
                <w:sz w:val="28"/>
                <w:szCs w:val="28"/>
              </w:rPr>
              <w:t>Таблица 2</w:t>
            </w:r>
          </w:p>
        </w:tc>
      </w:tr>
      <w:tr w:rsidR="005D2456" w:rsidRPr="00770646" w:rsidTr="005D2456">
        <w:trPr>
          <w:cantSplit/>
          <w:trHeight w:val="475"/>
          <w:jc w:val="center"/>
        </w:trPr>
        <w:tc>
          <w:tcPr>
            <w:tcW w:w="473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p>
        </w:tc>
        <w:tc>
          <w:tcPr>
            <w:tcW w:w="283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Локус контроля</w:t>
            </w:r>
          </w:p>
        </w:tc>
      </w:tr>
      <w:tr w:rsidR="005D2456" w:rsidRPr="00770646" w:rsidTr="005D2456">
        <w:trPr>
          <w:cantSplit/>
          <w:trHeight w:val="287"/>
          <w:jc w:val="center"/>
        </w:trPr>
        <w:tc>
          <w:tcPr>
            <w:tcW w:w="4731" w:type="dxa"/>
            <w:tcBorders>
              <w:top w:val="single" w:sz="16" w:space="0" w:color="000000"/>
              <w:left w:val="single" w:sz="16" w:space="0" w:color="000000"/>
              <w:bottom w:val="nil"/>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U Манна-Уитни</w:t>
            </w:r>
          </w:p>
        </w:tc>
        <w:tc>
          <w:tcPr>
            <w:tcW w:w="2839" w:type="dxa"/>
            <w:tcBorders>
              <w:top w:val="single" w:sz="16" w:space="0" w:color="000000"/>
              <w:left w:val="single" w:sz="16" w:space="0" w:color="000000"/>
              <w:bottom w:val="nil"/>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320,000</w:t>
            </w:r>
          </w:p>
        </w:tc>
      </w:tr>
      <w:tr w:rsidR="005D2456" w:rsidRPr="00770646" w:rsidTr="005D2456">
        <w:trPr>
          <w:cantSplit/>
          <w:trHeight w:val="287"/>
          <w:jc w:val="center"/>
        </w:trPr>
        <w:tc>
          <w:tcPr>
            <w:tcW w:w="4731" w:type="dxa"/>
            <w:tcBorders>
              <w:top w:val="nil"/>
              <w:left w:val="single" w:sz="16" w:space="0" w:color="000000"/>
              <w:bottom w:val="nil"/>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 xml:space="preserve">W </w:t>
            </w:r>
            <w:proofErr w:type="spellStart"/>
            <w:r w:rsidRPr="001C6EEB">
              <w:rPr>
                <w:rFonts w:ascii="Times New Roman" w:hAnsi="Times New Roman" w:cs="Times New Roman"/>
                <w:sz w:val="24"/>
                <w:szCs w:val="24"/>
              </w:rPr>
              <w:t>Вилкоксона</w:t>
            </w:r>
            <w:proofErr w:type="spellEnd"/>
          </w:p>
        </w:tc>
        <w:tc>
          <w:tcPr>
            <w:tcW w:w="2839" w:type="dxa"/>
            <w:tcBorders>
              <w:top w:val="nil"/>
              <w:left w:val="single" w:sz="16" w:space="0" w:color="000000"/>
              <w:bottom w:val="nil"/>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950,000</w:t>
            </w:r>
          </w:p>
        </w:tc>
      </w:tr>
      <w:tr w:rsidR="005D2456" w:rsidRPr="00770646" w:rsidTr="005D2456">
        <w:trPr>
          <w:cantSplit/>
          <w:trHeight w:val="279"/>
          <w:jc w:val="center"/>
        </w:trPr>
        <w:tc>
          <w:tcPr>
            <w:tcW w:w="4731" w:type="dxa"/>
            <w:tcBorders>
              <w:top w:val="nil"/>
              <w:left w:val="single" w:sz="16" w:space="0" w:color="000000"/>
              <w:bottom w:val="nil"/>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Z</w:t>
            </w:r>
          </w:p>
        </w:tc>
        <w:tc>
          <w:tcPr>
            <w:tcW w:w="2839" w:type="dxa"/>
            <w:tcBorders>
              <w:top w:val="nil"/>
              <w:left w:val="single" w:sz="16" w:space="0" w:color="000000"/>
              <w:bottom w:val="nil"/>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-2,035</w:t>
            </w:r>
          </w:p>
        </w:tc>
      </w:tr>
      <w:tr w:rsidR="005D2456" w:rsidRPr="00770646" w:rsidTr="005D2456">
        <w:trPr>
          <w:cantSplit/>
          <w:trHeight w:val="687"/>
          <w:jc w:val="center"/>
        </w:trPr>
        <w:tc>
          <w:tcPr>
            <w:tcW w:w="4731" w:type="dxa"/>
            <w:tcBorders>
              <w:top w:val="nil"/>
              <w:left w:val="single" w:sz="16" w:space="0" w:color="000000"/>
              <w:bottom w:val="single" w:sz="16" w:space="0" w:color="000000"/>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Асимптотическая значимость (2-сторонняя)</w:t>
            </w:r>
          </w:p>
        </w:tc>
        <w:tc>
          <w:tcPr>
            <w:tcW w:w="2839" w:type="dxa"/>
            <w:tcBorders>
              <w:top w:val="nil"/>
              <w:left w:val="single" w:sz="16" w:space="0" w:color="000000"/>
              <w:bottom w:val="single" w:sz="16" w:space="0" w:color="000000"/>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,042</w:t>
            </w:r>
          </w:p>
        </w:tc>
      </w:tr>
      <w:tr w:rsidR="005D2456" w:rsidRPr="00770646" w:rsidTr="005D2456">
        <w:trPr>
          <w:cantSplit/>
          <w:trHeight w:val="475"/>
          <w:jc w:val="center"/>
        </w:trPr>
        <w:tc>
          <w:tcPr>
            <w:tcW w:w="7571" w:type="dxa"/>
            <w:gridSpan w:val="2"/>
            <w:tcBorders>
              <w:top w:val="nil"/>
              <w:left w:val="nil"/>
              <w:bottom w:val="nil"/>
              <w:right w:val="nil"/>
            </w:tcBorders>
            <w:shd w:val="clear" w:color="auto" w:fill="FFFFFF"/>
          </w:tcPr>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a. Группирующая переменная: Вспомогательные факторы</w:t>
            </w:r>
          </w:p>
        </w:tc>
      </w:tr>
    </w:tbl>
    <w:p w:rsidR="005D2456" w:rsidRPr="00C36B02" w:rsidRDefault="005D2456" w:rsidP="005D2456">
      <w:pPr>
        <w:autoSpaceDE w:val="0"/>
        <w:autoSpaceDN w:val="0"/>
        <w:adjustRightInd w:val="0"/>
        <w:spacing w:after="0" w:line="25" w:lineRule="atLeast"/>
        <w:rPr>
          <w:rFonts w:ascii="Times New Roman" w:hAnsi="Times New Roman" w:cs="Times New Roman"/>
          <w:sz w:val="28"/>
          <w:szCs w:val="28"/>
        </w:rPr>
      </w:pPr>
    </w:p>
    <w:tbl>
      <w:tblPr>
        <w:tblW w:w="67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27"/>
        <w:gridCol w:w="1979"/>
      </w:tblGrid>
      <w:tr w:rsidR="005D2456" w:rsidRPr="00C36B02" w:rsidTr="005D2456">
        <w:trPr>
          <w:cantSplit/>
          <w:trHeight w:val="197"/>
          <w:jc w:val="center"/>
        </w:trPr>
        <w:tc>
          <w:tcPr>
            <w:tcW w:w="6706" w:type="dxa"/>
            <w:gridSpan w:val="2"/>
            <w:tcBorders>
              <w:top w:val="nil"/>
              <w:left w:val="nil"/>
              <w:bottom w:val="nil"/>
              <w:right w:val="nil"/>
            </w:tcBorders>
            <w:shd w:val="clear" w:color="auto" w:fill="FFFFFF"/>
            <w:vAlign w:val="center"/>
          </w:tcPr>
          <w:p w:rsidR="005D2456" w:rsidRPr="00C36B02" w:rsidRDefault="005D2456" w:rsidP="005D2456">
            <w:pPr>
              <w:autoSpaceDE w:val="0"/>
              <w:autoSpaceDN w:val="0"/>
              <w:adjustRightInd w:val="0"/>
              <w:spacing w:after="0" w:line="25" w:lineRule="atLeast"/>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3</w:t>
            </w:r>
          </w:p>
        </w:tc>
      </w:tr>
      <w:tr w:rsidR="005D2456" w:rsidRPr="00C36B02" w:rsidTr="005D2456">
        <w:trPr>
          <w:cantSplit/>
          <w:trHeight w:val="207"/>
          <w:jc w:val="center"/>
        </w:trPr>
        <w:tc>
          <w:tcPr>
            <w:tcW w:w="472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D2456" w:rsidRPr="00C36B02" w:rsidRDefault="005D2456" w:rsidP="005D2456">
            <w:pPr>
              <w:autoSpaceDE w:val="0"/>
              <w:autoSpaceDN w:val="0"/>
              <w:adjustRightInd w:val="0"/>
              <w:spacing w:after="0" w:line="25" w:lineRule="atLeast"/>
              <w:rPr>
                <w:rFonts w:ascii="Times New Roman" w:hAnsi="Times New Roman" w:cs="Times New Roman"/>
                <w:sz w:val="28"/>
                <w:szCs w:val="28"/>
              </w:rPr>
            </w:pPr>
          </w:p>
        </w:tc>
        <w:tc>
          <w:tcPr>
            <w:tcW w:w="197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D2456" w:rsidRPr="00C36B02" w:rsidRDefault="005D2456" w:rsidP="005D2456">
            <w:pPr>
              <w:autoSpaceDE w:val="0"/>
              <w:autoSpaceDN w:val="0"/>
              <w:adjustRightInd w:val="0"/>
              <w:spacing w:after="0" w:line="25" w:lineRule="atLeast"/>
              <w:ind w:left="60" w:right="60"/>
              <w:jc w:val="center"/>
              <w:rPr>
                <w:rFonts w:ascii="Times New Roman" w:hAnsi="Times New Roman" w:cs="Times New Roman"/>
                <w:color w:val="000000"/>
                <w:sz w:val="28"/>
                <w:szCs w:val="28"/>
              </w:rPr>
            </w:pPr>
            <w:r w:rsidRPr="00C36B02">
              <w:rPr>
                <w:rFonts w:ascii="Times New Roman" w:hAnsi="Times New Roman" w:cs="Times New Roman"/>
                <w:color w:val="000000"/>
                <w:sz w:val="28"/>
                <w:szCs w:val="28"/>
              </w:rPr>
              <w:t>I</w:t>
            </w:r>
          </w:p>
        </w:tc>
      </w:tr>
      <w:tr w:rsidR="005D2456" w:rsidRPr="00C36B02" w:rsidTr="005D2456">
        <w:trPr>
          <w:cantSplit/>
          <w:trHeight w:val="395"/>
          <w:jc w:val="center"/>
        </w:trPr>
        <w:tc>
          <w:tcPr>
            <w:tcW w:w="4727" w:type="dxa"/>
            <w:tcBorders>
              <w:top w:val="single" w:sz="16" w:space="0" w:color="000000"/>
              <w:left w:val="single" w:sz="16" w:space="0" w:color="000000"/>
              <w:bottom w:val="nil"/>
              <w:right w:val="single" w:sz="16" w:space="0" w:color="000000"/>
            </w:tcBorders>
            <w:shd w:val="clear" w:color="auto" w:fill="FFFFFF"/>
          </w:tcPr>
          <w:p w:rsidR="005D2456" w:rsidRPr="00C36B02" w:rsidRDefault="005D2456" w:rsidP="005D2456">
            <w:pPr>
              <w:autoSpaceDE w:val="0"/>
              <w:autoSpaceDN w:val="0"/>
              <w:adjustRightInd w:val="0"/>
              <w:spacing w:after="0" w:line="25" w:lineRule="atLeast"/>
              <w:ind w:left="60" w:right="60"/>
              <w:rPr>
                <w:rFonts w:ascii="Times New Roman" w:hAnsi="Times New Roman" w:cs="Times New Roman"/>
                <w:color w:val="000000"/>
                <w:sz w:val="24"/>
                <w:szCs w:val="24"/>
              </w:rPr>
            </w:pPr>
            <w:r w:rsidRPr="00C36B02">
              <w:rPr>
                <w:rFonts w:ascii="Times New Roman" w:hAnsi="Times New Roman" w:cs="Times New Roman"/>
                <w:color w:val="000000"/>
                <w:sz w:val="24"/>
                <w:szCs w:val="24"/>
              </w:rPr>
              <w:t>U Манна-Уитни</w:t>
            </w:r>
          </w:p>
        </w:tc>
        <w:tc>
          <w:tcPr>
            <w:tcW w:w="1978" w:type="dxa"/>
            <w:tcBorders>
              <w:top w:val="single" w:sz="16" w:space="0" w:color="000000"/>
              <w:left w:val="single" w:sz="16" w:space="0" w:color="000000"/>
              <w:bottom w:val="nil"/>
              <w:right w:val="single" w:sz="16" w:space="0" w:color="000000"/>
            </w:tcBorders>
            <w:shd w:val="clear" w:color="auto" w:fill="FFFFFF"/>
            <w:vAlign w:val="center"/>
          </w:tcPr>
          <w:p w:rsidR="005D2456" w:rsidRPr="00C36B02" w:rsidRDefault="005D2456" w:rsidP="005D2456">
            <w:pPr>
              <w:autoSpaceDE w:val="0"/>
              <w:autoSpaceDN w:val="0"/>
              <w:adjustRightInd w:val="0"/>
              <w:spacing w:after="0" w:line="25" w:lineRule="atLeast"/>
              <w:ind w:left="60" w:right="60"/>
              <w:jc w:val="right"/>
              <w:rPr>
                <w:rFonts w:ascii="Times New Roman" w:hAnsi="Times New Roman" w:cs="Times New Roman"/>
                <w:color w:val="000000"/>
                <w:sz w:val="24"/>
                <w:szCs w:val="24"/>
              </w:rPr>
            </w:pPr>
            <w:r w:rsidRPr="00C36B02">
              <w:rPr>
                <w:rFonts w:ascii="Times New Roman" w:hAnsi="Times New Roman" w:cs="Times New Roman"/>
                <w:color w:val="000000"/>
                <w:sz w:val="24"/>
                <w:szCs w:val="24"/>
              </w:rPr>
              <w:t>327,000</w:t>
            </w:r>
          </w:p>
        </w:tc>
      </w:tr>
      <w:tr w:rsidR="005D2456" w:rsidRPr="00C36B02" w:rsidTr="005D2456">
        <w:trPr>
          <w:cantSplit/>
          <w:trHeight w:val="404"/>
          <w:jc w:val="center"/>
        </w:trPr>
        <w:tc>
          <w:tcPr>
            <w:tcW w:w="4727" w:type="dxa"/>
            <w:tcBorders>
              <w:top w:val="nil"/>
              <w:left w:val="single" w:sz="16" w:space="0" w:color="000000"/>
              <w:bottom w:val="nil"/>
              <w:right w:val="single" w:sz="16" w:space="0" w:color="000000"/>
            </w:tcBorders>
            <w:shd w:val="clear" w:color="auto" w:fill="FFFFFF"/>
          </w:tcPr>
          <w:p w:rsidR="005D2456" w:rsidRPr="00C36B02" w:rsidRDefault="005D2456" w:rsidP="005D2456">
            <w:pPr>
              <w:autoSpaceDE w:val="0"/>
              <w:autoSpaceDN w:val="0"/>
              <w:adjustRightInd w:val="0"/>
              <w:spacing w:after="0" w:line="25" w:lineRule="atLeast"/>
              <w:ind w:left="60" w:right="60"/>
              <w:rPr>
                <w:rFonts w:ascii="Times New Roman" w:hAnsi="Times New Roman" w:cs="Times New Roman"/>
                <w:color w:val="000000"/>
                <w:sz w:val="24"/>
                <w:szCs w:val="24"/>
              </w:rPr>
            </w:pPr>
            <w:r w:rsidRPr="00C36B02">
              <w:rPr>
                <w:rFonts w:ascii="Times New Roman" w:hAnsi="Times New Roman" w:cs="Times New Roman"/>
                <w:color w:val="000000"/>
                <w:sz w:val="24"/>
                <w:szCs w:val="24"/>
              </w:rPr>
              <w:t xml:space="preserve">W </w:t>
            </w:r>
            <w:proofErr w:type="spellStart"/>
            <w:r w:rsidRPr="00C36B02">
              <w:rPr>
                <w:rFonts w:ascii="Times New Roman" w:hAnsi="Times New Roman" w:cs="Times New Roman"/>
                <w:color w:val="000000"/>
                <w:sz w:val="24"/>
                <w:szCs w:val="24"/>
              </w:rPr>
              <w:t>Вилкоксона</w:t>
            </w:r>
            <w:proofErr w:type="spellEnd"/>
          </w:p>
        </w:tc>
        <w:tc>
          <w:tcPr>
            <w:tcW w:w="1978" w:type="dxa"/>
            <w:tcBorders>
              <w:top w:val="nil"/>
              <w:left w:val="single" w:sz="16" w:space="0" w:color="000000"/>
              <w:bottom w:val="nil"/>
              <w:right w:val="single" w:sz="16" w:space="0" w:color="000000"/>
            </w:tcBorders>
            <w:shd w:val="clear" w:color="auto" w:fill="FFFFFF"/>
            <w:vAlign w:val="center"/>
          </w:tcPr>
          <w:p w:rsidR="005D2456" w:rsidRPr="00C36B02" w:rsidRDefault="005D2456" w:rsidP="005D2456">
            <w:pPr>
              <w:autoSpaceDE w:val="0"/>
              <w:autoSpaceDN w:val="0"/>
              <w:adjustRightInd w:val="0"/>
              <w:spacing w:after="0" w:line="25" w:lineRule="atLeast"/>
              <w:ind w:left="60" w:right="60"/>
              <w:jc w:val="right"/>
              <w:rPr>
                <w:rFonts w:ascii="Times New Roman" w:hAnsi="Times New Roman" w:cs="Times New Roman"/>
                <w:color w:val="000000"/>
                <w:sz w:val="24"/>
                <w:szCs w:val="24"/>
              </w:rPr>
            </w:pPr>
            <w:r w:rsidRPr="00C36B02">
              <w:rPr>
                <w:rFonts w:ascii="Times New Roman" w:hAnsi="Times New Roman" w:cs="Times New Roman"/>
                <w:color w:val="000000"/>
                <w:sz w:val="24"/>
                <w:szCs w:val="24"/>
              </w:rPr>
              <w:t>823,000</w:t>
            </w:r>
          </w:p>
        </w:tc>
      </w:tr>
      <w:tr w:rsidR="005D2456" w:rsidRPr="00C36B02" w:rsidTr="005D2456">
        <w:trPr>
          <w:cantSplit/>
          <w:trHeight w:val="207"/>
          <w:jc w:val="center"/>
        </w:trPr>
        <w:tc>
          <w:tcPr>
            <w:tcW w:w="4727" w:type="dxa"/>
            <w:tcBorders>
              <w:top w:val="nil"/>
              <w:left w:val="single" w:sz="16" w:space="0" w:color="000000"/>
              <w:bottom w:val="nil"/>
              <w:right w:val="single" w:sz="16" w:space="0" w:color="000000"/>
            </w:tcBorders>
            <w:shd w:val="clear" w:color="auto" w:fill="FFFFFF"/>
          </w:tcPr>
          <w:p w:rsidR="005D2456" w:rsidRPr="00C36B02" w:rsidRDefault="005D2456" w:rsidP="005D2456">
            <w:pPr>
              <w:autoSpaceDE w:val="0"/>
              <w:autoSpaceDN w:val="0"/>
              <w:adjustRightInd w:val="0"/>
              <w:spacing w:after="0" w:line="25" w:lineRule="atLeast"/>
              <w:ind w:left="60" w:right="60"/>
              <w:rPr>
                <w:rFonts w:ascii="Times New Roman" w:hAnsi="Times New Roman" w:cs="Times New Roman"/>
                <w:color w:val="000000"/>
                <w:sz w:val="24"/>
                <w:szCs w:val="24"/>
              </w:rPr>
            </w:pPr>
            <w:r w:rsidRPr="00C36B02">
              <w:rPr>
                <w:rFonts w:ascii="Times New Roman" w:hAnsi="Times New Roman" w:cs="Times New Roman"/>
                <w:color w:val="000000"/>
                <w:sz w:val="24"/>
                <w:szCs w:val="24"/>
              </w:rPr>
              <w:t>Z</w:t>
            </w:r>
          </w:p>
        </w:tc>
        <w:tc>
          <w:tcPr>
            <w:tcW w:w="1978" w:type="dxa"/>
            <w:tcBorders>
              <w:top w:val="nil"/>
              <w:left w:val="single" w:sz="16" w:space="0" w:color="000000"/>
              <w:bottom w:val="nil"/>
              <w:right w:val="single" w:sz="16" w:space="0" w:color="000000"/>
            </w:tcBorders>
            <w:shd w:val="clear" w:color="auto" w:fill="FFFFFF"/>
            <w:vAlign w:val="center"/>
          </w:tcPr>
          <w:p w:rsidR="005D2456" w:rsidRPr="00C36B02" w:rsidRDefault="005D2456" w:rsidP="005D2456">
            <w:pPr>
              <w:autoSpaceDE w:val="0"/>
              <w:autoSpaceDN w:val="0"/>
              <w:adjustRightInd w:val="0"/>
              <w:spacing w:after="0" w:line="25" w:lineRule="atLeast"/>
              <w:ind w:left="60" w:right="60"/>
              <w:jc w:val="right"/>
              <w:rPr>
                <w:rFonts w:ascii="Times New Roman" w:hAnsi="Times New Roman" w:cs="Times New Roman"/>
                <w:color w:val="000000"/>
                <w:sz w:val="24"/>
                <w:szCs w:val="24"/>
              </w:rPr>
            </w:pPr>
            <w:r w:rsidRPr="00C36B02">
              <w:rPr>
                <w:rFonts w:ascii="Times New Roman" w:hAnsi="Times New Roman" w:cs="Times New Roman"/>
                <w:color w:val="000000"/>
                <w:sz w:val="24"/>
                <w:szCs w:val="24"/>
              </w:rPr>
              <w:t>-1,990</w:t>
            </w:r>
          </w:p>
        </w:tc>
      </w:tr>
      <w:tr w:rsidR="005D2456" w:rsidRPr="00C36B02" w:rsidTr="005D2456">
        <w:trPr>
          <w:cantSplit/>
          <w:trHeight w:val="603"/>
          <w:jc w:val="center"/>
        </w:trPr>
        <w:tc>
          <w:tcPr>
            <w:tcW w:w="4727" w:type="dxa"/>
            <w:tcBorders>
              <w:top w:val="nil"/>
              <w:left w:val="single" w:sz="16" w:space="0" w:color="000000"/>
              <w:bottom w:val="single" w:sz="16" w:space="0" w:color="000000"/>
              <w:right w:val="single" w:sz="16" w:space="0" w:color="000000"/>
            </w:tcBorders>
            <w:shd w:val="clear" w:color="auto" w:fill="FFFFFF"/>
          </w:tcPr>
          <w:p w:rsidR="005D2456" w:rsidRPr="00C36B02" w:rsidRDefault="005D2456" w:rsidP="005D2456">
            <w:pPr>
              <w:autoSpaceDE w:val="0"/>
              <w:autoSpaceDN w:val="0"/>
              <w:adjustRightInd w:val="0"/>
              <w:spacing w:after="0" w:line="25" w:lineRule="atLeast"/>
              <w:ind w:left="60" w:right="60"/>
              <w:rPr>
                <w:rFonts w:ascii="Times New Roman" w:hAnsi="Times New Roman" w:cs="Times New Roman"/>
                <w:color w:val="000000"/>
                <w:sz w:val="24"/>
                <w:szCs w:val="24"/>
              </w:rPr>
            </w:pPr>
            <w:r w:rsidRPr="00C36B02">
              <w:rPr>
                <w:rFonts w:ascii="Times New Roman" w:hAnsi="Times New Roman" w:cs="Times New Roman"/>
                <w:color w:val="000000"/>
                <w:sz w:val="24"/>
                <w:szCs w:val="24"/>
              </w:rPr>
              <w:t>Асимптотическая значимость (2-сторонняя)</w:t>
            </w:r>
          </w:p>
        </w:tc>
        <w:tc>
          <w:tcPr>
            <w:tcW w:w="1978" w:type="dxa"/>
            <w:tcBorders>
              <w:top w:val="nil"/>
              <w:left w:val="single" w:sz="16" w:space="0" w:color="000000"/>
              <w:bottom w:val="single" w:sz="16" w:space="0" w:color="000000"/>
              <w:right w:val="single" w:sz="16" w:space="0" w:color="000000"/>
            </w:tcBorders>
            <w:shd w:val="clear" w:color="auto" w:fill="FFFFFF"/>
            <w:vAlign w:val="center"/>
          </w:tcPr>
          <w:p w:rsidR="005D2456" w:rsidRPr="00C36B02" w:rsidRDefault="005D2456" w:rsidP="005D2456">
            <w:pPr>
              <w:autoSpaceDE w:val="0"/>
              <w:autoSpaceDN w:val="0"/>
              <w:adjustRightInd w:val="0"/>
              <w:spacing w:after="0" w:line="25" w:lineRule="atLeast"/>
              <w:ind w:left="60" w:right="60"/>
              <w:jc w:val="right"/>
              <w:rPr>
                <w:rFonts w:ascii="Times New Roman" w:hAnsi="Times New Roman" w:cs="Times New Roman"/>
                <w:color w:val="000000"/>
                <w:sz w:val="24"/>
                <w:szCs w:val="24"/>
              </w:rPr>
            </w:pPr>
            <w:r w:rsidRPr="00C36B02">
              <w:rPr>
                <w:rFonts w:ascii="Times New Roman" w:hAnsi="Times New Roman" w:cs="Times New Roman"/>
                <w:color w:val="000000"/>
                <w:sz w:val="24"/>
                <w:szCs w:val="24"/>
              </w:rPr>
              <w:t>,047</w:t>
            </w:r>
          </w:p>
        </w:tc>
      </w:tr>
      <w:tr w:rsidR="005D2456" w:rsidRPr="00C36B02" w:rsidTr="005D2456">
        <w:trPr>
          <w:cantSplit/>
          <w:trHeight w:val="603"/>
          <w:jc w:val="center"/>
        </w:trPr>
        <w:tc>
          <w:tcPr>
            <w:tcW w:w="6706" w:type="dxa"/>
            <w:gridSpan w:val="2"/>
            <w:tcBorders>
              <w:top w:val="nil"/>
              <w:left w:val="nil"/>
              <w:bottom w:val="nil"/>
              <w:right w:val="nil"/>
            </w:tcBorders>
            <w:shd w:val="clear" w:color="auto" w:fill="FFFFFF"/>
          </w:tcPr>
          <w:p w:rsidR="005D2456" w:rsidRPr="00C36B02" w:rsidRDefault="005D2456" w:rsidP="005D2456">
            <w:pPr>
              <w:autoSpaceDE w:val="0"/>
              <w:autoSpaceDN w:val="0"/>
              <w:adjustRightInd w:val="0"/>
              <w:spacing w:after="0" w:line="25" w:lineRule="atLeast"/>
              <w:ind w:left="60" w:right="60"/>
              <w:jc w:val="center"/>
              <w:rPr>
                <w:rFonts w:ascii="Times New Roman" w:hAnsi="Times New Roman" w:cs="Times New Roman"/>
                <w:color w:val="000000"/>
                <w:sz w:val="28"/>
                <w:szCs w:val="28"/>
              </w:rPr>
            </w:pPr>
            <w:r w:rsidRPr="00C36B02">
              <w:rPr>
                <w:rFonts w:ascii="Times New Roman" w:hAnsi="Times New Roman" w:cs="Times New Roman"/>
                <w:color w:val="000000"/>
                <w:sz w:val="28"/>
                <w:szCs w:val="28"/>
              </w:rPr>
              <w:t xml:space="preserve">a. Группирующая переменная: </w:t>
            </w:r>
            <w:r w:rsidRPr="00770646">
              <w:rPr>
                <w:rFonts w:ascii="Times New Roman" w:hAnsi="Times New Roman" w:cs="Times New Roman"/>
                <w:color w:val="000000"/>
                <w:sz w:val="28"/>
                <w:szCs w:val="28"/>
              </w:rPr>
              <w:t>П</w:t>
            </w:r>
            <w:r w:rsidRPr="00C36B02">
              <w:rPr>
                <w:rFonts w:ascii="Times New Roman" w:hAnsi="Times New Roman" w:cs="Times New Roman"/>
                <w:color w:val="000000"/>
                <w:sz w:val="28"/>
                <w:szCs w:val="28"/>
              </w:rPr>
              <w:t>репят</w:t>
            </w:r>
            <w:r w:rsidRPr="00770646">
              <w:rPr>
                <w:rFonts w:ascii="Times New Roman" w:hAnsi="Times New Roman" w:cs="Times New Roman"/>
                <w:color w:val="000000"/>
                <w:sz w:val="28"/>
                <w:szCs w:val="28"/>
              </w:rPr>
              <w:t>ствующие</w:t>
            </w:r>
            <w:r w:rsidRPr="00C36B02">
              <w:rPr>
                <w:rFonts w:ascii="Times New Roman" w:hAnsi="Times New Roman" w:cs="Times New Roman"/>
                <w:color w:val="000000"/>
                <w:sz w:val="28"/>
                <w:szCs w:val="28"/>
              </w:rPr>
              <w:t xml:space="preserve"> факторы</w:t>
            </w:r>
          </w:p>
        </w:tc>
      </w:tr>
    </w:tbl>
    <w:p w:rsidR="005D2456" w:rsidRPr="00770646" w:rsidRDefault="005D2456" w:rsidP="005D2456">
      <w:pPr>
        <w:spacing w:line="25" w:lineRule="atLeast"/>
        <w:jc w:val="both"/>
        <w:rPr>
          <w:rFonts w:ascii="Times New Roman" w:hAnsi="Times New Roman" w:cs="Times New Roman"/>
          <w:sz w:val="28"/>
          <w:szCs w:val="28"/>
        </w:rPr>
      </w:pPr>
    </w:p>
    <w:tbl>
      <w:tblPr>
        <w:tblW w:w="55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48"/>
        <w:gridCol w:w="1651"/>
      </w:tblGrid>
      <w:tr w:rsidR="005D2456" w:rsidRPr="00770646" w:rsidTr="005D2456">
        <w:trPr>
          <w:cantSplit/>
          <w:trHeight w:val="438"/>
          <w:jc w:val="center"/>
        </w:trPr>
        <w:tc>
          <w:tcPr>
            <w:tcW w:w="5599" w:type="dxa"/>
            <w:gridSpan w:val="2"/>
            <w:tcBorders>
              <w:top w:val="nil"/>
              <w:left w:val="nil"/>
              <w:bottom w:val="nil"/>
              <w:right w:val="nil"/>
            </w:tcBorders>
            <w:shd w:val="clear" w:color="auto" w:fill="FFFFFF"/>
            <w:vAlign w:val="center"/>
          </w:tcPr>
          <w:p w:rsidR="005D2456" w:rsidRPr="00770646" w:rsidRDefault="005D2456" w:rsidP="005D2456">
            <w:pPr>
              <w:spacing w:line="25" w:lineRule="atLeast"/>
              <w:jc w:val="center"/>
              <w:rPr>
                <w:rFonts w:ascii="Times New Roman" w:hAnsi="Times New Roman" w:cs="Times New Roman"/>
                <w:sz w:val="28"/>
                <w:szCs w:val="28"/>
              </w:rPr>
            </w:pPr>
            <w:r>
              <w:rPr>
                <w:rFonts w:ascii="Times New Roman" w:hAnsi="Times New Roman" w:cs="Times New Roman"/>
                <w:b/>
                <w:bCs/>
                <w:sz w:val="28"/>
                <w:szCs w:val="28"/>
              </w:rPr>
              <w:t>Таблица 4</w:t>
            </w:r>
          </w:p>
        </w:tc>
      </w:tr>
      <w:tr w:rsidR="005D2456" w:rsidRPr="00770646" w:rsidTr="005D2456">
        <w:trPr>
          <w:cantSplit/>
          <w:trHeight w:val="425"/>
          <w:jc w:val="center"/>
        </w:trPr>
        <w:tc>
          <w:tcPr>
            <w:tcW w:w="394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p>
        </w:tc>
        <w:tc>
          <w:tcPr>
            <w:tcW w:w="165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G</w:t>
            </w:r>
          </w:p>
        </w:tc>
      </w:tr>
      <w:tr w:rsidR="005D2456" w:rsidRPr="00770646" w:rsidTr="005D2456">
        <w:trPr>
          <w:cantSplit/>
          <w:trHeight w:val="438"/>
          <w:jc w:val="center"/>
        </w:trPr>
        <w:tc>
          <w:tcPr>
            <w:tcW w:w="3948" w:type="dxa"/>
            <w:tcBorders>
              <w:top w:val="single" w:sz="16" w:space="0" w:color="000000"/>
              <w:left w:val="single" w:sz="16" w:space="0" w:color="000000"/>
              <w:bottom w:val="nil"/>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U Манна-Уитни</w:t>
            </w:r>
          </w:p>
        </w:tc>
        <w:tc>
          <w:tcPr>
            <w:tcW w:w="1651" w:type="dxa"/>
            <w:tcBorders>
              <w:top w:val="single" w:sz="16" w:space="0" w:color="000000"/>
              <w:left w:val="single" w:sz="16" w:space="0" w:color="000000"/>
              <w:bottom w:val="nil"/>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309,500</w:t>
            </w:r>
          </w:p>
        </w:tc>
      </w:tr>
      <w:tr w:rsidR="005D2456" w:rsidRPr="00770646" w:rsidTr="005D2456">
        <w:trPr>
          <w:cantSplit/>
          <w:trHeight w:val="438"/>
          <w:jc w:val="center"/>
        </w:trPr>
        <w:tc>
          <w:tcPr>
            <w:tcW w:w="3948" w:type="dxa"/>
            <w:tcBorders>
              <w:top w:val="nil"/>
              <w:left w:val="single" w:sz="16" w:space="0" w:color="000000"/>
              <w:bottom w:val="nil"/>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 xml:space="preserve">W </w:t>
            </w:r>
            <w:proofErr w:type="spellStart"/>
            <w:r w:rsidRPr="001C6EEB">
              <w:rPr>
                <w:rFonts w:ascii="Times New Roman" w:hAnsi="Times New Roman" w:cs="Times New Roman"/>
                <w:sz w:val="24"/>
                <w:szCs w:val="24"/>
              </w:rPr>
              <w:t>Вилкоксона</w:t>
            </w:r>
            <w:proofErr w:type="spellEnd"/>
          </w:p>
        </w:tc>
        <w:tc>
          <w:tcPr>
            <w:tcW w:w="1651" w:type="dxa"/>
            <w:tcBorders>
              <w:top w:val="nil"/>
              <w:left w:val="single" w:sz="16" w:space="0" w:color="000000"/>
              <w:bottom w:val="nil"/>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744,500</w:t>
            </w:r>
          </w:p>
        </w:tc>
      </w:tr>
      <w:tr w:rsidR="005D2456" w:rsidRPr="00770646" w:rsidTr="005D2456">
        <w:trPr>
          <w:cantSplit/>
          <w:trHeight w:val="425"/>
          <w:jc w:val="center"/>
        </w:trPr>
        <w:tc>
          <w:tcPr>
            <w:tcW w:w="3948" w:type="dxa"/>
            <w:tcBorders>
              <w:top w:val="nil"/>
              <w:left w:val="single" w:sz="16" w:space="0" w:color="000000"/>
              <w:bottom w:val="nil"/>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Z</w:t>
            </w:r>
          </w:p>
        </w:tc>
        <w:tc>
          <w:tcPr>
            <w:tcW w:w="1651" w:type="dxa"/>
            <w:tcBorders>
              <w:top w:val="nil"/>
              <w:left w:val="single" w:sz="16" w:space="0" w:color="000000"/>
              <w:bottom w:val="nil"/>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-2,211</w:t>
            </w:r>
          </w:p>
        </w:tc>
      </w:tr>
      <w:tr w:rsidR="005D2456" w:rsidRPr="00770646" w:rsidTr="005D2456">
        <w:trPr>
          <w:cantSplit/>
          <w:trHeight w:val="1031"/>
          <w:jc w:val="center"/>
        </w:trPr>
        <w:tc>
          <w:tcPr>
            <w:tcW w:w="3948" w:type="dxa"/>
            <w:tcBorders>
              <w:top w:val="nil"/>
              <w:left w:val="single" w:sz="16" w:space="0" w:color="000000"/>
              <w:bottom w:val="single" w:sz="16" w:space="0" w:color="000000"/>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Асимптотическая значимость (2-сторонняя)</w:t>
            </w:r>
          </w:p>
        </w:tc>
        <w:tc>
          <w:tcPr>
            <w:tcW w:w="1651" w:type="dxa"/>
            <w:tcBorders>
              <w:top w:val="nil"/>
              <w:left w:val="single" w:sz="16" w:space="0" w:color="000000"/>
              <w:bottom w:val="single" w:sz="16" w:space="0" w:color="000000"/>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,027</w:t>
            </w:r>
          </w:p>
        </w:tc>
      </w:tr>
      <w:tr w:rsidR="005D2456" w:rsidRPr="00770646" w:rsidTr="005D2456">
        <w:trPr>
          <w:cantSplit/>
          <w:trHeight w:val="734"/>
          <w:jc w:val="center"/>
        </w:trPr>
        <w:tc>
          <w:tcPr>
            <w:tcW w:w="5599" w:type="dxa"/>
            <w:gridSpan w:val="2"/>
            <w:tcBorders>
              <w:top w:val="nil"/>
              <w:left w:val="nil"/>
              <w:bottom w:val="nil"/>
              <w:right w:val="nil"/>
            </w:tcBorders>
            <w:shd w:val="clear" w:color="auto" w:fill="FFFFFF"/>
          </w:tcPr>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a. Группирующая переменная: Тип решения</w:t>
            </w:r>
          </w:p>
        </w:tc>
      </w:tr>
    </w:tbl>
    <w:p w:rsidR="005D2456" w:rsidRPr="00770646" w:rsidRDefault="005D2456" w:rsidP="005D2456">
      <w:pPr>
        <w:spacing w:line="25" w:lineRule="atLeast"/>
        <w:jc w:val="both"/>
        <w:rPr>
          <w:rFonts w:ascii="Times New Roman" w:hAnsi="Times New Roman" w:cs="Times New Roman"/>
          <w:sz w:val="28"/>
          <w:szCs w:val="28"/>
        </w:rPr>
      </w:pPr>
    </w:p>
    <w:tbl>
      <w:tblPr>
        <w:tblW w:w="44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24"/>
        <w:gridCol w:w="1308"/>
      </w:tblGrid>
      <w:tr w:rsidR="005D2456" w:rsidRPr="00770646" w:rsidTr="005D2456">
        <w:trPr>
          <w:cantSplit/>
          <w:trHeight w:val="487"/>
          <w:jc w:val="center"/>
        </w:trPr>
        <w:tc>
          <w:tcPr>
            <w:tcW w:w="4432" w:type="dxa"/>
            <w:gridSpan w:val="2"/>
            <w:tcBorders>
              <w:top w:val="nil"/>
              <w:left w:val="nil"/>
              <w:bottom w:val="nil"/>
              <w:right w:val="nil"/>
            </w:tcBorders>
            <w:shd w:val="clear" w:color="auto" w:fill="FFFFFF"/>
            <w:vAlign w:val="center"/>
          </w:tcPr>
          <w:p w:rsidR="005D2456" w:rsidRPr="00770646" w:rsidRDefault="005D2456" w:rsidP="005D2456">
            <w:pPr>
              <w:spacing w:line="25" w:lineRule="atLeast"/>
              <w:jc w:val="center"/>
              <w:rPr>
                <w:rFonts w:ascii="Times New Roman" w:hAnsi="Times New Roman" w:cs="Times New Roman"/>
                <w:sz w:val="28"/>
                <w:szCs w:val="28"/>
              </w:rPr>
            </w:pPr>
            <w:r>
              <w:rPr>
                <w:rFonts w:ascii="Times New Roman" w:hAnsi="Times New Roman" w:cs="Times New Roman"/>
                <w:b/>
                <w:bCs/>
                <w:sz w:val="28"/>
                <w:szCs w:val="28"/>
              </w:rPr>
              <w:t>Таблица 5</w:t>
            </w:r>
          </w:p>
        </w:tc>
      </w:tr>
      <w:tr w:rsidR="005D2456" w:rsidRPr="00770646" w:rsidTr="005D2456">
        <w:trPr>
          <w:cantSplit/>
          <w:trHeight w:val="472"/>
          <w:jc w:val="center"/>
        </w:trPr>
        <w:tc>
          <w:tcPr>
            <w:tcW w:w="312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p>
        </w:tc>
        <w:tc>
          <w:tcPr>
            <w:tcW w:w="130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I</w:t>
            </w:r>
          </w:p>
        </w:tc>
      </w:tr>
      <w:tr w:rsidR="005D2456" w:rsidRPr="00770646" w:rsidTr="005D2456">
        <w:trPr>
          <w:cantSplit/>
          <w:trHeight w:val="487"/>
          <w:jc w:val="center"/>
        </w:trPr>
        <w:tc>
          <w:tcPr>
            <w:tcW w:w="3124" w:type="dxa"/>
            <w:tcBorders>
              <w:top w:val="single" w:sz="16" w:space="0" w:color="000000"/>
              <w:left w:val="single" w:sz="16" w:space="0" w:color="000000"/>
              <w:bottom w:val="nil"/>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8"/>
              </w:rPr>
            </w:pPr>
            <w:r w:rsidRPr="001C6EEB">
              <w:rPr>
                <w:rFonts w:ascii="Times New Roman" w:hAnsi="Times New Roman" w:cs="Times New Roman"/>
                <w:sz w:val="24"/>
                <w:szCs w:val="28"/>
              </w:rPr>
              <w:lastRenderedPageBreak/>
              <w:t>Хи-квадрат</w:t>
            </w:r>
          </w:p>
        </w:tc>
        <w:tc>
          <w:tcPr>
            <w:tcW w:w="1307" w:type="dxa"/>
            <w:tcBorders>
              <w:top w:val="single" w:sz="16" w:space="0" w:color="000000"/>
              <w:left w:val="single" w:sz="16" w:space="0" w:color="000000"/>
              <w:bottom w:val="nil"/>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8"/>
              </w:rPr>
            </w:pPr>
            <w:r w:rsidRPr="001C6EEB">
              <w:rPr>
                <w:rFonts w:ascii="Times New Roman" w:hAnsi="Times New Roman" w:cs="Times New Roman"/>
                <w:sz w:val="24"/>
                <w:szCs w:val="28"/>
              </w:rPr>
              <w:t>7,790</w:t>
            </w:r>
          </w:p>
        </w:tc>
      </w:tr>
      <w:tr w:rsidR="005D2456" w:rsidRPr="00770646" w:rsidTr="005D2456">
        <w:trPr>
          <w:cantSplit/>
          <w:trHeight w:val="487"/>
          <w:jc w:val="center"/>
        </w:trPr>
        <w:tc>
          <w:tcPr>
            <w:tcW w:w="3124" w:type="dxa"/>
            <w:tcBorders>
              <w:top w:val="nil"/>
              <w:left w:val="single" w:sz="16" w:space="0" w:color="000000"/>
              <w:bottom w:val="nil"/>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8"/>
              </w:rPr>
            </w:pPr>
            <w:proofErr w:type="spellStart"/>
            <w:r w:rsidRPr="001C6EEB">
              <w:rPr>
                <w:rFonts w:ascii="Times New Roman" w:hAnsi="Times New Roman" w:cs="Times New Roman"/>
                <w:sz w:val="24"/>
                <w:szCs w:val="28"/>
              </w:rPr>
              <w:t>ст.св</w:t>
            </w:r>
            <w:proofErr w:type="spellEnd"/>
            <w:r w:rsidRPr="001C6EEB">
              <w:rPr>
                <w:rFonts w:ascii="Times New Roman" w:hAnsi="Times New Roman" w:cs="Times New Roman"/>
                <w:sz w:val="24"/>
                <w:szCs w:val="28"/>
              </w:rPr>
              <w:t>.</w:t>
            </w:r>
          </w:p>
        </w:tc>
        <w:tc>
          <w:tcPr>
            <w:tcW w:w="1307" w:type="dxa"/>
            <w:tcBorders>
              <w:top w:val="nil"/>
              <w:left w:val="single" w:sz="16" w:space="0" w:color="000000"/>
              <w:bottom w:val="nil"/>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8"/>
              </w:rPr>
            </w:pPr>
            <w:r w:rsidRPr="001C6EEB">
              <w:rPr>
                <w:rFonts w:ascii="Times New Roman" w:hAnsi="Times New Roman" w:cs="Times New Roman"/>
                <w:sz w:val="24"/>
                <w:szCs w:val="28"/>
              </w:rPr>
              <w:t>2</w:t>
            </w:r>
          </w:p>
        </w:tc>
      </w:tr>
      <w:tr w:rsidR="005D2456" w:rsidRPr="00770646" w:rsidTr="005D2456">
        <w:trPr>
          <w:cantSplit/>
          <w:trHeight w:val="816"/>
          <w:jc w:val="center"/>
        </w:trPr>
        <w:tc>
          <w:tcPr>
            <w:tcW w:w="3124" w:type="dxa"/>
            <w:tcBorders>
              <w:top w:val="nil"/>
              <w:left w:val="single" w:sz="16" w:space="0" w:color="000000"/>
              <w:bottom w:val="single" w:sz="16" w:space="0" w:color="000000"/>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8"/>
              </w:rPr>
            </w:pPr>
            <w:r w:rsidRPr="001C6EEB">
              <w:rPr>
                <w:rFonts w:ascii="Times New Roman" w:hAnsi="Times New Roman" w:cs="Times New Roman"/>
                <w:sz w:val="24"/>
                <w:szCs w:val="28"/>
              </w:rPr>
              <w:t>Асимптотическая значимость</w:t>
            </w:r>
          </w:p>
        </w:tc>
        <w:tc>
          <w:tcPr>
            <w:tcW w:w="1307" w:type="dxa"/>
            <w:tcBorders>
              <w:top w:val="nil"/>
              <w:left w:val="single" w:sz="16" w:space="0" w:color="000000"/>
              <w:bottom w:val="single" w:sz="16" w:space="0" w:color="000000"/>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8"/>
              </w:rPr>
            </w:pPr>
            <w:r w:rsidRPr="001C6EEB">
              <w:rPr>
                <w:rFonts w:ascii="Times New Roman" w:hAnsi="Times New Roman" w:cs="Times New Roman"/>
                <w:sz w:val="24"/>
                <w:szCs w:val="28"/>
              </w:rPr>
              <w:t>,020</w:t>
            </w:r>
          </w:p>
        </w:tc>
      </w:tr>
      <w:tr w:rsidR="005D2456" w:rsidRPr="00770646" w:rsidTr="005D2456">
        <w:trPr>
          <w:cantSplit/>
          <w:trHeight w:val="802"/>
          <w:jc w:val="center"/>
        </w:trPr>
        <w:tc>
          <w:tcPr>
            <w:tcW w:w="4432" w:type="dxa"/>
            <w:gridSpan w:val="2"/>
            <w:tcBorders>
              <w:top w:val="nil"/>
              <w:left w:val="nil"/>
              <w:bottom w:val="nil"/>
              <w:right w:val="nil"/>
            </w:tcBorders>
            <w:shd w:val="clear" w:color="auto" w:fill="FFFFFF"/>
          </w:tcPr>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 xml:space="preserve">a. Критерий </w:t>
            </w:r>
            <w:proofErr w:type="spellStart"/>
            <w:r w:rsidRPr="00770646">
              <w:rPr>
                <w:rFonts w:ascii="Times New Roman" w:hAnsi="Times New Roman" w:cs="Times New Roman"/>
                <w:sz w:val="28"/>
                <w:szCs w:val="28"/>
              </w:rPr>
              <w:t>Краскела-Уоллиса</w:t>
            </w:r>
            <w:proofErr w:type="spellEnd"/>
          </w:p>
        </w:tc>
      </w:tr>
      <w:tr w:rsidR="005D2456" w:rsidRPr="00770646" w:rsidTr="005D2456">
        <w:trPr>
          <w:cantSplit/>
          <w:trHeight w:val="816"/>
          <w:jc w:val="center"/>
        </w:trPr>
        <w:tc>
          <w:tcPr>
            <w:tcW w:w="4432" w:type="dxa"/>
            <w:gridSpan w:val="2"/>
            <w:tcBorders>
              <w:top w:val="nil"/>
              <w:left w:val="nil"/>
              <w:bottom w:val="nil"/>
              <w:right w:val="nil"/>
            </w:tcBorders>
            <w:shd w:val="clear" w:color="auto" w:fill="FFFFFF"/>
          </w:tcPr>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b. Группирующая переменная: Реакция</w:t>
            </w:r>
          </w:p>
        </w:tc>
      </w:tr>
    </w:tbl>
    <w:p w:rsidR="005D2456" w:rsidRPr="00770646" w:rsidRDefault="005D2456" w:rsidP="005D2456">
      <w:pPr>
        <w:spacing w:line="25" w:lineRule="atLeast"/>
        <w:jc w:val="both"/>
        <w:rPr>
          <w:rFonts w:ascii="Times New Roman" w:hAnsi="Times New Roman" w:cs="Times New Roman"/>
          <w:sz w:val="28"/>
          <w:szCs w:val="28"/>
        </w:rPr>
      </w:pPr>
    </w:p>
    <w:tbl>
      <w:tblPr>
        <w:tblW w:w="37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44"/>
        <w:gridCol w:w="1029"/>
      </w:tblGrid>
      <w:tr w:rsidR="005D2456" w:rsidRPr="00770646" w:rsidTr="005D2456">
        <w:trPr>
          <w:cantSplit/>
          <w:jc w:val="center"/>
        </w:trPr>
        <w:tc>
          <w:tcPr>
            <w:tcW w:w="3773" w:type="dxa"/>
            <w:gridSpan w:val="2"/>
            <w:tcBorders>
              <w:top w:val="nil"/>
              <w:left w:val="nil"/>
              <w:bottom w:val="nil"/>
              <w:right w:val="nil"/>
            </w:tcBorders>
            <w:shd w:val="clear" w:color="auto" w:fill="FFFFFF"/>
            <w:vAlign w:val="center"/>
          </w:tcPr>
          <w:p w:rsidR="005D2456" w:rsidRPr="00770646" w:rsidRDefault="005D2456" w:rsidP="005D2456">
            <w:pPr>
              <w:spacing w:line="25" w:lineRule="atLeast"/>
              <w:jc w:val="center"/>
              <w:rPr>
                <w:rFonts w:ascii="Times New Roman" w:hAnsi="Times New Roman" w:cs="Times New Roman"/>
                <w:sz w:val="28"/>
                <w:szCs w:val="28"/>
              </w:rPr>
            </w:pPr>
            <w:r>
              <w:rPr>
                <w:rFonts w:ascii="Times New Roman" w:hAnsi="Times New Roman" w:cs="Times New Roman"/>
                <w:b/>
                <w:bCs/>
                <w:sz w:val="28"/>
                <w:szCs w:val="28"/>
              </w:rPr>
              <w:t>Таблица 6</w:t>
            </w:r>
          </w:p>
        </w:tc>
      </w:tr>
      <w:tr w:rsidR="005D2456" w:rsidRPr="00770646" w:rsidTr="005D2456">
        <w:trPr>
          <w:cantSplit/>
          <w:jc w:val="center"/>
        </w:trPr>
        <w:tc>
          <w:tcPr>
            <w:tcW w:w="274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p>
        </w:tc>
        <w:tc>
          <w:tcPr>
            <w:tcW w:w="102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Q1</w:t>
            </w:r>
          </w:p>
        </w:tc>
      </w:tr>
      <w:tr w:rsidR="005D2456" w:rsidRPr="00770646" w:rsidTr="005D2456">
        <w:trPr>
          <w:cantSplit/>
          <w:jc w:val="center"/>
        </w:trPr>
        <w:tc>
          <w:tcPr>
            <w:tcW w:w="2744" w:type="dxa"/>
            <w:tcBorders>
              <w:top w:val="single" w:sz="16" w:space="0" w:color="000000"/>
              <w:left w:val="single" w:sz="16" w:space="0" w:color="000000"/>
              <w:bottom w:val="nil"/>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Хи-квадрат</w:t>
            </w:r>
          </w:p>
        </w:tc>
        <w:tc>
          <w:tcPr>
            <w:tcW w:w="1029" w:type="dxa"/>
            <w:tcBorders>
              <w:top w:val="single" w:sz="16" w:space="0" w:color="000000"/>
              <w:left w:val="single" w:sz="16" w:space="0" w:color="000000"/>
              <w:bottom w:val="nil"/>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6,118</w:t>
            </w:r>
          </w:p>
        </w:tc>
      </w:tr>
      <w:tr w:rsidR="005D2456" w:rsidRPr="00770646" w:rsidTr="005D2456">
        <w:trPr>
          <w:cantSplit/>
          <w:jc w:val="center"/>
        </w:trPr>
        <w:tc>
          <w:tcPr>
            <w:tcW w:w="2744" w:type="dxa"/>
            <w:tcBorders>
              <w:top w:val="nil"/>
              <w:left w:val="single" w:sz="16" w:space="0" w:color="000000"/>
              <w:bottom w:val="nil"/>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4"/>
              </w:rPr>
            </w:pPr>
            <w:proofErr w:type="spellStart"/>
            <w:r w:rsidRPr="001C6EEB">
              <w:rPr>
                <w:rFonts w:ascii="Times New Roman" w:hAnsi="Times New Roman" w:cs="Times New Roman"/>
                <w:sz w:val="24"/>
                <w:szCs w:val="24"/>
              </w:rPr>
              <w:t>ст.св</w:t>
            </w:r>
            <w:proofErr w:type="spellEnd"/>
            <w:r w:rsidRPr="001C6EEB">
              <w:rPr>
                <w:rFonts w:ascii="Times New Roman" w:hAnsi="Times New Roman" w:cs="Times New Roman"/>
                <w:sz w:val="24"/>
                <w:szCs w:val="24"/>
              </w:rPr>
              <w:t>.</w:t>
            </w:r>
          </w:p>
        </w:tc>
        <w:tc>
          <w:tcPr>
            <w:tcW w:w="1029" w:type="dxa"/>
            <w:tcBorders>
              <w:top w:val="nil"/>
              <w:left w:val="single" w:sz="16" w:space="0" w:color="000000"/>
              <w:bottom w:val="nil"/>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2</w:t>
            </w:r>
          </w:p>
        </w:tc>
      </w:tr>
      <w:tr w:rsidR="005D2456" w:rsidRPr="00770646" w:rsidTr="005D2456">
        <w:trPr>
          <w:cantSplit/>
          <w:jc w:val="center"/>
        </w:trPr>
        <w:tc>
          <w:tcPr>
            <w:tcW w:w="2744" w:type="dxa"/>
            <w:tcBorders>
              <w:top w:val="nil"/>
              <w:left w:val="single" w:sz="16" w:space="0" w:color="000000"/>
              <w:bottom w:val="single" w:sz="16" w:space="0" w:color="000000"/>
              <w:right w:val="single" w:sz="16" w:space="0" w:color="000000"/>
            </w:tcBorders>
            <w:shd w:val="clear" w:color="auto" w:fill="FFFFFF"/>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Асимптотическая значимость</w:t>
            </w:r>
          </w:p>
        </w:tc>
        <w:tc>
          <w:tcPr>
            <w:tcW w:w="1029" w:type="dxa"/>
            <w:tcBorders>
              <w:top w:val="nil"/>
              <w:left w:val="single" w:sz="16" w:space="0" w:color="000000"/>
              <w:bottom w:val="single" w:sz="16" w:space="0" w:color="000000"/>
              <w:right w:val="single" w:sz="16" w:space="0" w:color="000000"/>
            </w:tcBorders>
            <w:shd w:val="clear" w:color="auto" w:fill="FFFFFF"/>
            <w:vAlign w:val="center"/>
          </w:tcPr>
          <w:p w:rsidR="005D2456" w:rsidRPr="001C6EEB" w:rsidRDefault="005D2456" w:rsidP="005D2456">
            <w:pPr>
              <w:spacing w:line="25" w:lineRule="atLeast"/>
              <w:jc w:val="both"/>
              <w:rPr>
                <w:rFonts w:ascii="Times New Roman" w:hAnsi="Times New Roman" w:cs="Times New Roman"/>
                <w:sz w:val="24"/>
                <w:szCs w:val="24"/>
              </w:rPr>
            </w:pPr>
            <w:r w:rsidRPr="001C6EEB">
              <w:rPr>
                <w:rFonts w:ascii="Times New Roman" w:hAnsi="Times New Roman" w:cs="Times New Roman"/>
                <w:sz w:val="24"/>
                <w:szCs w:val="24"/>
              </w:rPr>
              <w:t>,047</w:t>
            </w:r>
          </w:p>
        </w:tc>
      </w:tr>
      <w:tr w:rsidR="005D2456" w:rsidRPr="00770646" w:rsidTr="005D2456">
        <w:trPr>
          <w:cantSplit/>
          <w:jc w:val="center"/>
        </w:trPr>
        <w:tc>
          <w:tcPr>
            <w:tcW w:w="3773" w:type="dxa"/>
            <w:gridSpan w:val="2"/>
            <w:tcBorders>
              <w:top w:val="nil"/>
              <w:left w:val="nil"/>
              <w:bottom w:val="nil"/>
              <w:right w:val="nil"/>
            </w:tcBorders>
            <w:shd w:val="clear" w:color="auto" w:fill="FFFFFF"/>
          </w:tcPr>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 xml:space="preserve">a. Критерий </w:t>
            </w:r>
            <w:proofErr w:type="spellStart"/>
            <w:r w:rsidRPr="00770646">
              <w:rPr>
                <w:rFonts w:ascii="Times New Roman" w:hAnsi="Times New Roman" w:cs="Times New Roman"/>
                <w:sz w:val="28"/>
                <w:szCs w:val="28"/>
              </w:rPr>
              <w:t>Краскела-Уоллиса</w:t>
            </w:r>
            <w:proofErr w:type="spellEnd"/>
          </w:p>
        </w:tc>
      </w:tr>
      <w:tr w:rsidR="005D2456" w:rsidRPr="00770646" w:rsidTr="005D2456">
        <w:trPr>
          <w:cantSplit/>
          <w:jc w:val="center"/>
        </w:trPr>
        <w:tc>
          <w:tcPr>
            <w:tcW w:w="3773" w:type="dxa"/>
            <w:gridSpan w:val="2"/>
            <w:tcBorders>
              <w:top w:val="nil"/>
              <w:left w:val="nil"/>
              <w:bottom w:val="nil"/>
              <w:right w:val="nil"/>
            </w:tcBorders>
            <w:shd w:val="clear" w:color="auto" w:fill="FFFFFF"/>
          </w:tcPr>
          <w:p w:rsidR="005D2456" w:rsidRPr="00770646" w:rsidRDefault="005D2456" w:rsidP="005D2456">
            <w:pPr>
              <w:spacing w:line="25" w:lineRule="atLeast"/>
              <w:jc w:val="center"/>
              <w:rPr>
                <w:rFonts w:ascii="Times New Roman" w:hAnsi="Times New Roman" w:cs="Times New Roman"/>
                <w:sz w:val="28"/>
                <w:szCs w:val="28"/>
              </w:rPr>
            </w:pPr>
            <w:r w:rsidRPr="00770646">
              <w:rPr>
                <w:rFonts w:ascii="Times New Roman" w:hAnsi="Times New Roman" w:cs="Times New Roman"/>
                <w:sz w:val="28"/>
                <w:szCs w:val="28"/>
              </w:rPr>
              <w:t>b. Группирующая переменная: Способ воздействия</w:t>
            </w:r>
          </w:p>
        </w:tc>
      </w:tr>
    </w:tbl>
    <w:p w:rsidR="005D2456" w:rsidRPr="00770646" w:rsidRDefault="005D2456" w:rsidP="005D2456">
      <w:pPr>
        <w:spacing w:line="25" w:lineRule="atLeast"/>
        <w:jc w:val="both"/>
        <w:rPr>
          <w:rFonts w:ascii="Times New Roman" w:hAnsi="Times New Roman" w:cs="Times New Roman"/>
          <w:sz w:val="28"/>
          <w:szCs w:val="28"/>
        </w:rPr>
      </w:pPr>
    </w:p>
    <w:p w:rsidR="005D2456" w:rsidRDefault="005D2456" w:rsidP="005D2456">
      <w:pPr>
        <w:spacing w:line="25" w:lineRule="atLeast"/>
        <w:jc w:val="center"/>
        <w:rPr>
          <w:rFonts w:ascii="Times New Roman" w:hAnsi="Times New Roman" w:cs="Times New Roman"/>
          <w:sz w:val="28"/>
          <w:szCs w:val="28"/>
        </w:rPr>
      </w:pPr>
    </w:p>
    <w:p w:rsidR="005D2456" w:rsidRPr="00770646" w:rsidRDefault="005D2456" w:rsidP="005D2456">
      <w:pPr>
        <w:spacing w:line="25" w:lineRule="atLeast"/>
        <w:jc w:val="center"/>
        <w:rPr>
          <w:rFonts w:ascii="Times New Roman" w:hAnsi="Times New Roman" w:cs="Times New Roman"/>
          <w:sz w:val="28"/>
          <w:szCs w:val="28"/>
        </w:rPr>
      </w:pPr>
      <w:r>
        <w:rPr>
          <w:rFonts w:ascii="Times New Roman" w:hAnsi="Times New Roman" w:cs="Times New Roman"/>
          <w:sz w:val="28"/>
          <w:szCs w:val="28"/>
        </w:rPr>
        <w:t>Таблицы 7-8. Результаты однофакторного дисперсионного анализа</w:t>
      </w:r>
    </w:p>
    <w:tbl>
      <w:tblPr>
        <w:tblW w:w="83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7"/>
        <w:gridCol w:w="1583"/>
        <w:gridCol w:w="1104"/>
        <w:gridCol w:w="1583"/>
        <w:gridCol w:w="1104"/>
        <w:gridCol w:w="1110"/>
      </w:tblGrid>
      <w:tr w:rsidR="005D2456" w:rsidRPr="00770646" w:rsidTr="005D2456">
        <w:trPr>
          <w:cantSplit/>
          <w:trHeight w:val="428"/>
          <w:jc w:val="center"/>
        </w:trPr>
        <w:tc>
          <w:tcPr>
            <w:tcW w:w="8331" w:type="dxa"/>
            <w:gridSpan w:val="6"/>
            <w:tcBorders>
              <w:top w:val="nil"/>
              <w:left w:val="nil"/>
              <w:bottom w:val="nil"/>
              <w:right w:val="nil"/>
            </w:tcBorders>
            <w:shd w:val="clear" w:color="auto" w:fill="FFFFFF"/>
            <w:vAlign w:val="center"/>
          </w:tcPr>
          <w:p w:rsidR="005D2456" w:rsidRPr="008120BE" w:rsidRDefault="005D2456" w:rsidP="005D2456">
            <w:pPr>
              <w:spacing w:line="25" w:lineRule="atLeast"/>
              <w:jc w:val="center"/>
              <w:rPr>
                <w:rFonts w:ascii="Times New Roman" w:hAnsi="Times New Roman" w:cs="Times New Roman"/>
                <w:sz w:val="28"/>
                <w:szCs w:val="28"/>
              </w:rPr>
            </w:pPr>
            <w:r>
              <w:rPr>
                <w:rFonts w:ascii="Times New Roman" w:hAnsi="Times New Roman" w:cs="Times New Roman"/>
                <w:b/>
                <w:bCs/>
                <w:sz w:val="28"/>
                <w:szCs w:val="28"/>
              </w:rPr>
              <w:t xml:space="preserve">Таблица 7. Выраженность фактора </w:t>
            </w:r>
            <w:r>
              <w:rPr>
                <w:rFonts w:ascii="Times New Roman" w:hAnsi="Times New Roman" w:cs="Times New Roman"/>
                <w:b/>
                <w:bCs/>
                <w:sz w:val="28"/>
                <w:szCs w:val="28"/>
                <w:lang w:val="en-US"/>
              </w:rPr>
              <w:t>Q</w:t>
            </w:r>
            <w:r w:rsidRPr="008120BE">
              <w:rPr>
                <w:rFonts w:ascii="Times New Roman" w:hAnsi="Times New Roman" w:cs="Times New Roman"/>
                <w:b/>
                <w:bCs/>
                <w:sz w:val="28"/>
                <w:szCs w:val="28"/>
              </w:rPr>
              <w:t>2</w:t>
            </w:r>
            <w:r>
              <w:rPr>
                <w:rFonts w:ascii="Times New Roman" w:hAnsi="Times New Roman" w:cs="Times New Roman"/>
                <w:b/>
                <w:bCs/>
                <w:sz w:val="28"/>
                <w:szCs w:val="28"/>
              </w:rPr>
              <w:t xml:space="preserve"> в группах, выделенных на основе главного условия выбора альтернативы</w:t>
            </w:r>
          </w:p>
        </w:tc>
      </w:tr>
      <w:tr w:rsidR="005D2456" w:rsidRPr="00770646" w:rsidTr="005D2456">
        <w:trPr>
          <w:cantSplit/>
          <w:trHeight w:val="428"/>
          <w:jc w:val="center"/>
        </w:trPr>
        <w:tc>
          <w:tcPr>
            <w:tcW w:w="8331" w:type="dxa"/>
            <w:gridSpan w:val="6"/>
            <w:tcBorders>
              <w:top w:val="nil"/>
              <w:left w:val="nil"/>
              <w:bottom w:val="nil"/>
              <w:right w:val="nil"/>
            </w:tcBorders>
            <w:shd w:val="clear" w:color="auto" w:fill="FFFFFF"/>
            <w:vAlign w:val="bottom"/>
          </w:tcPr>
          <w:p w:rsidR="005D2456" w:rsidRPr="00770646" w:rsidRDefault="005D2456" w:rsidP="005D2456">
            <w:pPr>
              <w:spacing w:line="25" w:lineRule="atLeast"/>
              <w:rPr>
                <w:rFonts w:ascii="Times New Roman" w:hAnsi="Times New Roman" w:cs="Times New Roman"/>
                <w:sz w:val="28"/>
                <w:szCs w:val="28"/>
              </w:rPr>
            </w:pPr>
          </w:p>
        </w:tc>
      </w:tr>
      <w:tr w:rsidR="005D2456" w:rsidRPr="00770646" w:rsidTr="005D2456">
        <w:trPr>
          <w:cantSplit/>
          <w:trHeight w:val="705"/>
          <w:jc w:val="center"/>
        </w:trPr>
        <w:tc>
          <w:tcPr>
            <w:tcW w:w="184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p>
        </w:tc>
        <w:tc>
          <w:tcPr>
            <w:tcW w:w="1583" w:type="dxa"/>
            <w:tcBorders>
              <w:top w:val="single" w:sz="16" w:space="0" w:color="000000"/>
              <w:left w:val="single" w:sz="16" w:space="0" w:color="000000"/>
              <w:bottom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Сумма квадратов</w:t>
            </w:r>
          </w:p>
        </w:tc>
        <w:tc>
          <w:tcPr>
            <w:tcW w:w="1104" w:type="dxa"/>
            <w:tcBorders>
              <w:top w:val="single" w:sz="16" w:space="0" w:color="000000"/>
              <w:bottom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proofErr w:type="spellStart"/>
            <w:r w:rsidRPr="00770646">
              <w:rPr>
                <w:rFonts w:ascii="Times New Roman" w:hAnsi="Times New Roman" w:cs="Times New Roman"/>
                <w:sz w:val="28"/>
                <w:szCs w:val="28"/>
              </w:rPr>
              <w:t>ст.св</w:t>
            </w:r>
            <w:proofErr w:type="spellEnd"/>
            <w:r w:rsidRPr="00770646">
              <w:rPr>
                <w:rFonts w:ascii="Times New Roman" w:hAnsi="Times New Roman" w:cs="Times New Roman"/>
                <w:sz w:val="28"/>
                <w:szCs w:val="28"/>
              </w:rPr>
              <w:t>.</w:t>
            </w:r>
          </w:p>
        </w:tc>
        <w:tc>
          <w:tcPr>
            <w:tcW w:w="1583" w:type="dxa"/>
            <w:tcBorders>
              <w:top w:val="single" w:sz="16" w:space="0" w:color="000000"/>
              <w:bottom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Средний квадрат</w:t>
            </w:r>
          </w:p>
        </w:tc>
        <w:tc>
          <w:tcPr>
            <w:tcW w:w="1104" w:type="dxa"/>
            <w:tcBorders>
              <w:top w:val="single" w:sz="16" w:space="0" w:color="000000"/>
              <w:bottom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F</w:t>
            </w:r>
          </w:p>
        </w:tc>
        <w:tc>
          <w:tcPr>
            <w:tcW w:w="1107" w:type="dxa"/>
            <w:tcBorders>
              <w:top w:val="single" w:sz="16" w:space="0" w:color="000000"/>
              <w:bottom w:val="single" w:sz="16" w:space="0" w:color="000000"/>
              <w:right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Знач.</w:t>
            </w:r>
          </w:p>
        </w:tc>
      </w:tr>
      <w:tr w:rsidR="005D2456" w:rsidRPr="00770646" w:rsidTr="005D2456">
        <w:trPr>
          <w:cantSplit/>
          <w:trHeight w:val="718"/>
          <w:jc w:val="center"/>
        </w:trPr>
        <w:tc>
          <w:tcPr>
            <w:tcW w:w="1847" w:type="dxa"/>
            <w:tcBorders>
              <w:top w:val="single" w:sz="16" w:space="0" w:color="000000"/>
              <w:left w:val="single" w:sz="16" w:space="0" w:color="000000"/>
              <w:bottom w:val="nil"/>
              <w:right w:val="single" w:sz="16" w:space="0" w:color="000000"/>
            </w:tcBorders>
            <w:shd w:val="clear" w:color="auto" w:fill="FFFFFF"/>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Между группами</w:t>
            </w:r>
          </w:p>
        </w:tc>
        <w:tc>
          <w:tcPr>
            <w:tcW w:w="1583" w:type="dxa"/>
            <w:tcBorders>
              <w:top w:val="single" w:sz="16" w:space="0" w:color="000000"/>
              <w:left w:val="single" w:sz="16" w:space="0" w:color="000000"/>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28,813</w:t>
            </w:r>
          </w:p>
        </w:tc>
        <w:tc>
          <w:tcPr>
            <w:tcW w:w="1104" w:type="dxa"/>
            <w:tcBorders>
              <w:top w:val="single" w:sz="16" w:space="0" w:color="000000"/>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w:t>
            </w:r>
          </w:p>
        </w:tc>
        <w:tc>
          <w:tcPr>
            <w:tcW w:w="1583" w:type="dxa"/>
            <w:tcBorders>
              <w:top w:val="single" w:sz="16" w:space="0" w:color="000000"/>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9,604</w:t>
            </w:r>
          </w:p>
        </w:tc>
        <w:tc>
          <w:tcPr>
            <w:tcW w:w="1104" w:type="dxa"/>
            <w:tcBorders>
              <w:top w:val="single" w:sz="16" w:space="0" w:color="000000"/>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2,910</w:t>
            </w:r>
          </w:p>
        </w:tc>
        <w:tc>
          <w:tcPr>
            <w:tcW w:w="1107" w:type="dxa"/>
            <w:tcBorders>
              <w:top w:val="single" w:sz="16" w:space="0" w:color="000000"/>
              <w:bottom w:val="nil"/>
              <w:right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,042</w:t>
            </w:r>
          </w:p>
        </w:tc>
      </w:tr>
      <w:tr w:rsidR="005D2456" w:rsidRPr="00770646" w:rsidTr="005D2456">
        <w:trPr>
          <w:cantSplit/>
          <w:trHeight w:val="101"/>
          <w:jc w:val="center"/>
        </w:trPr>
        <w:tc>
          <w:tcPr>
            <w:tcW w:w="1847" w:type="dxa"/>
            <w:tcBorders>
              <w:top w:val="nil"/>
              <w:left w:val="single" w:sz="16" w:space="0" w:color="000000"/>
              <w:bottom w:val="nil"/>
              <w:right w:val="single" w:sz="16" w:space="0" w:color="000000"/>
            </w:tcBorders>
            <w:shd w:val="clear" w:color="auto" w:fill="FFFFFF"/>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Внутри групп</w:t>
            </w:r>
          </w:p>
        </w:tc>
        <w:tc>
          <w:tcPr>
            <w:tcW w:w="1583" w:type="dxa"/>
            <w:tcBorders>
              <w:top w:val="nil"/>
              <w:left w:val="single" w:sz="16" w:space="0" w:color="000000"/>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184,838</w:t>
            </w:r>
          </w:p>
        </w:tc>
        <w:tc>
          <w:tcPr>
            <w:tcW w:w="1104" w:type="dxa"/>
            <w:tcBorders>
              <w:top w:val="nil"/>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56</w:t>
            </w:r>
          </w:p>
        </w:tc>
        <w:tc>
          <w:tcPr>
            <w:tcW w:w="1583" w:type="dxa"/>
            <w:tcBorders>
              <w:top w:val="nil"/>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3,301</w:t>
            </w:r>
          </w:p>
        </w:tc>
        <w:tc>
          <w:tcPr>
            <w:tcW w:w="1104" w:type="dxa"/>
            <w:tcBorders>
              <w:top w:val="nil"/>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p>
        </w:tc>
        <w:tc>
          <w:tcPr>
            <w:tcW w:w="1107" w:type="dxa"/>
            <w:tcBorders>
              <w:top w:val="nil"/>
              <w:bottom w:val="nil"/>
              <w:right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p>
        </w:tc>
      </w:tr>
      <w:tr w:rsidR="005D2456" w:rsidRPr="00770646" w:rsidTr="005D2456">
        <w:trPr>
          <w:cantSplit/>
          <w:trHeight w:val="415"/>
          <w:jc w:val="center"/>
        </w:trPr>
        <w:tc>
          <w:tcPr>
            <w:tcW w:w="1847" w:type="dxa"/>
            <w:tcBorders>
              <w:top w:val="nil"/>
              <w:left w:val="single" w:sz="16" w:space="0" w:color="000000"/>
              <w:bottom w:val="single" w:sz="16" w:space="0" w:color="000000"/>
              <w:right w:val="single" w:sz="16" w:space="0" w:color="000000"/>
            </w:tcBorders>
            <w:shd w:val="clear" w:color="auto" w:fill="FFFFFF"/>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Всего</w:t>
            </w:r>
          </w:p>
        </w:tc>
        <w:tc>
          <w:tcPr>
            <w:tcW w:w="1583" w:type="dxa"/>
            <w:tcBorders>
              <w:top w:val="nil"/>
              <w:left w:val="single" w:sz="16" w:space="0" w:color="000000"/>
              <w:bottom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213,650</w:t>
            </w:r>
          </w:p>
        </w:tc>
        <w:tc>
          <w:tcPr>
            <w:tcW w:w="1104" w:type="dxa"/>
            <w:tcBorders>
              <w:top w:val="nil"/>
              <w:bottom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59</w:t>
            </w:r>
          </w:p>
        </w:tc>
        <w:tc>
          <w:tcPr>
            <w:tcW w:w="1583" w:type="dxa"/>
            <w:tcBorders>
              <w:top w:val="nil"/>
              <w:bottom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p>
        </w:tc>
        <w:tc>
          <w:tcPr>
            <w:tcW w:w="1104" w:type="dxa"/>
            <w:tcBorders>
              <w:top w:val="nil"/>
              <w:bottom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p>
        </w:tc>
        <w:tc>
          <w:tcPr>
            <w:tcW w:w="1107" w:type="dxa"/>
            <w:tcBorders>
              <w:top w:val="nil"/>
              <w:bottom w:val="single" w:sz="16" w:space="0" w:color="000000"/>
              <w:right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p>
        </w:tc>
      </w:tr>
    </w:tbl>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center"/>
        <w:rPr>
          <w:rFonts w:ascii="Times New Roman" w:hAnsi="Times New Roman" w:cs="Times New Roman"/>
          <w:sz w:val="28"/>
          <w:szCs w:val="28"/>
        </w:rPr>
      </w:pPr>
      <w:r w:rsidRPr="008120BE">
        <w:rPr>
          <w:rFonts w:ascii="Times New Roman" w:hAnsi="Times New Roman" w:cs="Times New Roman"/>
          <w:b/>
          <w:sz w:val="28"/>
          <w:szCs w:val="28"/>
        </w:rPr>
        <w:lastRenderedPageBreak/>
        <w:t>Рисунок 1. График средних значений самостоятельности</w:t>
      </w:r>
      <w:r w:rsidRPr="00770646">
        <w:rPr>
          <w:rFonts w:ascii="Times New Roman" w:hAnsi="Times New Roman" w:cs="Times New Roman"/>
          <w:noProof/>
          <w:sz w:val="28"/>
          <w:szCs w:val="28"/>
        </w:rPr>
        <w:drawing>
          <wp:inline distT="0" distB="0" distL="0" distR="0" wp14:anchorId="5E99AEBB" wp14:editId="48D11FF6">
            <wp:extent cx="3949725" cy="3162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51073" cy="3163379"/>
                    </a:xfrm>
                    <a:prstGeom prst="rect">
                      <a:avLst/>
                    </a:prstGeom>
                    <a:noFill/>
                    <a:ln>
                      <a:noFill/>
                    </a:ln>
                  </pic:spPr>
                </pic:pic>
              </a:graphicData>
            </a:graphic>
          </wp:inline>
        </w:drawing>
      </w:r>
    </w:p>
    <w:tbl>
      <w:tblPr>
        <w:tblW w:w="7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1"/>
        <w:gridCol w:w="1476"/>
        <w:gridCol w:w="1030"/>
        <w:gridCol w:w="1476"/>
        <w:gridCol w:w="1030"/>
        <w:gridCol w:w="1030"/>
      </w:tblGrid>
      <w:tr w:rsidR="005D2456" w:rsidRPr="00770646" w:rsidTr="005D2456">
        <w:trPr>
          <w:cantSplit/>
          <w:jc w:val="center"/>
        </w:trPr>
        <w:tc>
          <w:tcPr>
            <w:tcW w:w="7758" w:type="dxa"/>
            <w:gridSpan w:val="6"/>
            <w:tcBorders>
              <w:top w:val="nil"/>
              <w:left w:val="nil"/>
              <w:bottom w:val="nil"/>
              <w:right w:val="nil"/>
            </w:tcBorders>
            <w:shd w:val="clear" w:color="auto" w:fill="FFFFFF"/>
            <w:vAlign w:val="center"/>
          </w:tcPr>
          <w:p w:rsidR="005D2456" w:rsidRPr="00770646" w:rsidRDefault="005D2456" w:rsidP="005D2456">
            <w:pPr>
              <w:spacing w:line="25" w:lineRule="atLeast"/>
              <w:jc w:val="center"/>
              <w:rPr>
                <w:rFonts w:ascii="Times New Roman" w:hAnsi="Times New Roman" w:cs="Times New Roman"/>
                <w:sz w:val="28"/>
                <w:szCs w:val="28"/>
              </w:rPr>
            </w:pPr>
            <w:r>
              <w:rPr>
                <w:rFonts w:ascii="Times New Roman" w:hAnsi="Times New Roman" w:cs="Times New Roman"/>
                <w:b/>
                <w:bCs/>
                <w:sz w:val="28"/>
                <w:szCs w:val="28"/>
              </w:rPr>
              <w:t>Таблица 8. Выраженность фактора Е в группах, выделенных на основе степени изменения решения</w:t>
            </w:r>
          </w:p>
        </w:tc>
      </w:tr>
      <w:tr w:rsidR="005D2456" w:rsidRPr="00770646" w:rsidTr="005D2456">
        <w:trPr>
          <w:cantSplit/>
          <w:jc w:val="center"/>
        </w:trPr>
        <w:tc>
          <w:tcPr>
            <w:tcW w:w="7758" w:type="dxa"/>
            <w:gridSpan w:val="6"/>
            <w:tcBorders>
              <w:top w:val="nil"/>
              <w:left w:val="nil"/>
              <w:bottom w:val="nil"/>
              <w:right w:val="nil"/>
            </w:tcBorders>
            <w:shd w:val="clear" w:color="auto" w:fill="FFFFFF"/>
            <w:vAlign w:val="bottom"/>
          </w:tcPr>
          <w:p w:rsidR="005D2456" w:rsidRPr="00770646" w:rsidRDefault="005D2456" w:rsidP="005D2456">
            <w:pPr>
              <w:spacing w:line="25" w:lineRule="atLeast"/>
              <w:rPr>
                <w:rFonts w:ascii="Times New Roman" w:hAnsi="Times New Roman" w:cs="Times New Roman"/>
                <w:sz w:val="28"/>
                <w:szCs w:val="28"/>
              </w:rPr>
            </w:pPr>
          </w:p>
        </w:tc>
      </w:tr>
      <w:tr w:rsidR="005D2456" w:rsidRPr="00770646" w:rsidTr="005D2456">
        <w:trPr>
          <w:cantSplit/>
          <w:jc w:val="center"/>
        </w:trPr>
        <w:tc>
          <w:tcPr>
            <w:tcW w:w="172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p>
        </w:tc>
        <w:tc>
          <w:tcPr>
            <w:tcW w:w="1475" w:type="dxa"/>
            <w:tcBorders>
              <w:top w:val="single" w:sz="16" w:space="0" w:color="000000"/>
              <w:left w:val="single" w:sz="16" w:space="0" w:color="000000"/>
              <w:bottom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Сумма квадратов</w:t>
            </w:r>
          </w:p>
        </w:tc>
        <w:tc>
          <w:tcPr>
            <w:tcW w:w="1029" w:type="dxa"/>
            <w:tcBorders>
              <w:top w:val="single" w:sz="16" w:space="0" w:color="000000"/>
              <w:bottom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proofErr w:type="spellStart"/>
            <w:r w:rsidRPr="00770646">
              <w:rPr>
                <w:rFonts w:ascii="Times New Roman" w:hAnsi="Times New Roman" w:cs="Times New Roman"/>
                <w:sz w:val="28"/>
                <w:szCs w:val="28"/>
              </w:rPr>
              <w:t>ст.св</w:t>
            </w:r>
            <w:proofErr w:type="spellEnd"/>
            <w:r w:rsidRPr="00770646">
              <w:rPr>
                <w:rFonts w:ascii="Times New Roman" w:hAnsi="Times New Roman" w:cs="Times New Roman"/>
                <w:sz w:val="28"/>
                <w:szCs w:val="28"/>
              </w:rPr>
              <w:t>.</w:t>
            </w:r>
          </w:p>
        </w:tc>
        <w:tc>
          <w:tcPr>
            <w:tcW w:w="1475" w:type="dxa"/>
            <w:tcBorders>
              <w:top w:val="single" w:sz="16" w:space="0" w:color="000000"/>
              <w:bottom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Средний квадрат</w:t>
            </w:r>
          </w:p>
        </w:tc>
        <w:tc>
          <w:tcPr>
            <w:tcW w:w="1029" w:type="dxa"/>
            <w:tcBorders>
              <w:top w:val="single" w:sz="16" w:space="0" w:color="000000"/>
              <w:bottom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Знач.</w:t>
            </w:r>
          </w:p>
        </w:tc>
      </w:tr>
      <w:tr w:rsidR="005D2456" w:rsidRPr="00770646" w:rsidTr="005D2456">
        <w:trPr>
          <w:cantSplit/>
          <w:jc w:val="center"/>
        </w:trPr>
        <w:tc>
          <w:tcPr>
            <w:tcW w:w="1721" w:type="dxa"/>
            <w:tcBorders>
              <w:top w:val="single" w:sz="16" w:space="0" w:color="000000"/>
              <w:left w:val="single" w:sz="16" w:space="0" w:color="000000"/>
              <w:bottom w:val="nil"/>
              <w:right w:val="single" w:sz="16" w:space="0" w:color="000000"/>
            </w:tcBorders>
            <w:shd w:val="clear" w:color="auto" w:fill="FFFFFF"/>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Между группами</w:t>
            </w:r>
          </w:p>
        </w:tc>
        <w:tc>
          <w:tcPr>
            <w:tcW w:w="1475" w:type="dxa"/>
            <w:tcBorders>
              <w:top w:val="single" w:sz="16" w:space="0" w:color="000000"/>
              <w:left w:val="single" w:sz="16" w:space="0" w:color="000000"/>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60,552</w:t>
            </w:r>
          </w:p>
        </w:tc>
        <w:tc>
          <w:tcPr>
            <w:tcW w:w="1029" w:type="dxa"/>
            <w:tcBorders>
              <w:top w:val="single" w:sz="16" w:space="0" w:color="000000"/>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w:t>
            </w:r>
          </w:p>
        </w:tc>
        <w:tc>
          <w:tcPr>
            <w:tcW w:w="1475" w:type="dxa"/>
            <w:tcBorders>
              <w:top w:val="single" w:sz="16" w:space="0" w:color="000000"/>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20,184</w:t>
            </w:r>
          </w:p>
        </w:tc>
        <w:tc>
          <w:tcPr>
            <w:tcW w:w="1029" w:type="dxa"/>
            <w:tcBorders>
              <w:top w:val="single" w:sz="16" w:space="0" w:color="000000"/>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3,193</w:t>
            </w:r>
          </w:p>
        </w:tc>
        <w:tc>
          <w:tcPr>
            <w:tcW w:w="1029" w:type="dxa"/>
            <w:tcBorders>
              <w:top w:val="single" w:sz="16" w:space="0" w:color="000000"/>
              <w:bottom w:val="nil"/>
              <w:right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,030</w:t>
            </w:r>
          </w:p>
        </w:tc>
      </w:tr>
      <w:tr w:rsidR="005D2456" w:rsidRPr="00770646" w:rsidTr="005D2456">
        <w:trPr>
          <w:cantSplit/>
          <w:jc w:val="center"/>
        </w:trPr>
        <w:tc>
          <w:tcPr>
            <w:tcW w:w="1721" w:type="dxa"/>
            <w:tcBorders>
              <w:top w:val="nil"/>
              <w:left w:val="single" w:sz="16" w:space="0" w:color="000000"/>
              <w:bottom w:val="nil"/>
              <w:right w:val="single" w:sz="16" w:space="0" w:color="000000"/>
            </w:tcBorders>
            <w:shd w:val="clear" w:color="auto" w:fill="FFFFFF"/>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Внутри групп</w:t>
            </w:r>
          </w:p>
        </w:tc>
        <w:tc>
          <w:tcPr>
            <w:tcW w:w="1475" w:type="dxa"/>
            <w:tcBorders>
              <w:top w:val="nil"/>
              <w:left w:val="single" w:sz="16" w:space="0" w:color="000000"/>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354,032</w:t>
            </w:r>
          </w:p>
        </w:tc>
        <w:tc>
          <w:tcPr>
            <w:tcW w:w="1029" w:type="dxa"/>
            <w:tcBorders>
              <w:top w:val="nil"/>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56</w:t>
            </w:r>
          </w:p>
        </w:tc>
        <w:tc>
          <w:tcPr>
            <w:tcW w:w="1475" w:type="dxa"/>
            <w:tcBorders>
              <w:top w:val="nil"/>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6,322</w:t>
            </w:r>
          </w:p>
        </w:tc>
        <w:tc>
          <w:tcPr>
            <w:tcW w:w="1029" w:type="dxa"/>
            <w:tcBorders>
              <w:top w:val="nil"/>
              <w:bottom w:val="nil"/>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p>
        </w:tc>
        <w:tc>
          <w:tcPr>
            <w:tcW w:w="1029" w:type="dxa"/>
            <w:tcBorders>
              <w:top w:val="nil"/>
              <w:bottom w:val="nil"/>
              <w:right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p>
        </w:tc>
      </w:tr>
      <w:tr w:rsidR="005D2456" w:rsidRPr="00770646" w:rsidTr="005D2456">
        <w:trPr>
          <w:cantSplit/>
          <w:jc w:val="center"/>
        </w:trPr>
        <w:tc>
          <w:tcPr>
            <w:tcW w:w="1721" w:type="dxa"/>
            <w:tcBorders>
              <w:top w:val="nil"/>
              <w:left w:val="single" w:sz="16" w:space="0" w:color="000000"/>
              <w:bottom w:val="single" w:sz="16" w:space="0" w:color="000000"/>
              <w:right w:val="single" w:sz="16" w:space="0" w:color="000000"/>
            </w:tcBorders>
            <w:shd w:val="clear" w:color="auto" w:fill="FFFFFF"/>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Всего</w:t>
            </w:r>
          </w:p>
        </w:tc>
        <w:tc>
          <w:tcPr>
            <w:tcW w:w="1475" w:type="dxa"/>
            <w:tcBorders>
              <w:top w:val="nil"/>
              <w:left w:val="single" w:sz="16" w:space="0" w:color="000000"/>
              <w:bottom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414,583</w:t>
            </w:r>
          </w:p>
        </w:tc>
        <w:tc>
          <w:tcPr>
            <w:tcW w:w="1029" w:type="dxa"/>
            <w:tcBorders>
              <w:top w:val="nil"/>
              <w:bottom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r w:rsidRPr="00770646">
              <w:rPr>
                <w:rFonts w:ascii="Times New Roman" w:hAnsi="Times New Roman" w:cs="Times New Roman"/>
                <w:sz w:val="28"/>
                <w:szCs w:val="28"/>
              </w:rPr>
              <w:t>59</w:t>
            </w:r>
          </w:p>
        </w:tc>
        <w:tc>
          <w:tcPr>
            <w:tcW w:w="1475" w:type="dxa"/>
            <w:tcBorders>
              <w:top w:val="nil"/>
              <w:bottom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p>
        </w:tc>
        <w:tc>
          <w:tcPr>
            <w:tcW w:w="1029" w:type="dxa"/>
            <w:tcBorders>
              <w:top w:val="nil"/>
              <w:bottom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p>
        </w:tc>
        <w:tc>
          <w:tcPr>
            <w:tcW w:w="1029" w:type="dxa"/>
            <w:tcBorders>
              <w:top w:val="nil"/>
              <w:bottom w:val="single" w:sz="16" w:space="0" w:color="000000"/>
              <w:right w:val="single" w:sz="16" w:space="0" w:color="000000"/>
            </w:tcBorders>
            <w:shd w:val="clear" w:color="auto" w:fill="FFFFFF"/>
            <w:vAlign w:val="center"/>
          </w:tcPr>
          <w:p w:rsidR="005D2456" w:rsidRPr="00770646" w:rsidRDefault="005D2456" w:rsidP="005D2456">
            <w:pPr>
              <w:spacing w:line="25" w:lineRule="atLeast"/>
              <w:jc w:val="both"/>
              <w:rPr>
                <w:rFonts w:ascii="Times New Roman" w:hAnsi="Times New Roman" w:cs="Times New Roman"/>
                <w:sz w:val="28"/>
                <w:szCs w:val="28"/>
              </w:rPr>
            </w:pPr>
          </w:p>
        </w:tc>
      </w:tr>
    </w:tbl>
    <w:p w:rsidR="005D2456" w:rsidRPr="00770646" w:rsidRDefault="005D2456" w:rsidP="005D2456">
      <w:pPr>
        <w:spacing w:line="25" w:lineRule="atLeast"/>
        <w:jc w:val="center"/>
        <w:rPr>
          <w:rFonts w:ascii="Times New Roman" w:hAnsi="Times New Roman" w:cs="Times New Roman"/>
          <w:sz w:val="28"/>
          <w:szCs w:val="28"/>
        </w:rPr>
      </w:pPr>
      <w:r w:rsidRPr="001C6EEB">
        <w:rPr>
          <w:rFonts w:ascii="Times New Roman" w:hAnsi="Times New Roman" w:cs="Times New Roman"/>
          <w:b/>
          <w:sz w:val="28"/>
          <w:szCs w:val="28"/>
        </w:rPr>
        <w:lastRenderedPageBreak/>
        <w:t>Рисунок 2. График средних значений доминантности</w:t>
      </w:r>
      <w:r w:rsidRPr="00770646">
        <w:rPr>
          <w:rFonts w:ascii="Times New Roman" w:hAnsi="Times New Roman" w:cs="Times New Roman"/>
          <w:noProof/>
          <w:sz w:val="28"/>
          <w:szCs w:val="28"/>
        </w:rPr>
        <w:drawing>
          <wp:inline distT="0" distB="0" distL="0" distR="0" wp14:anchorId="19C40D04" wp14:editId="11341478">
            <wp:extent cx="4163867" cy="3333750"/>
            <wp:effectExtent l="0" t="0" r="825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66410" cy="3335786"/>
                    </a:xfrm>
                    <a:prstGeom prst="rect">
                      <a:avLst/>
                    </a:prstGeom>
                    <a:noFill/>
                    <a:ln>
                      <a:noFill/>
                    </a:ln>
                  </pic:spPr>
                </pic:pic>
              </a:graphicData>
            </a:graphic>
          </wp:inline>
        </w:drawing>
      </w: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770646" w:rsidRDefault="005D2456" w:rsidP="005D2456">
      <w:pPr>
        <w:spacing w:line="25" w:lineRule="atLeast"/>
        <w:jc w:val="both"/>
        <w:rPr>
          <w:rFonts w:ascii="Times New Roman" w:hAnsi="Times New Roman" w:cs="Times New Roman"/>
          <w:sz w:val="28"/>
          <w:szCs w:val="28"/>
        </w:rPr>
      </w:pPr>
    </w:p>
    <w:p w:rsidR="005D2456" w:rsidRPr="00D124D2" w:rsidRDefault="005D2456" w:rsidP="005D2456">
      <w:pPr>
        <w:spacing w:after="0" w:line="240" w:lineRule="auto"/>
        <w:rPr>
          <w:rFonts w:ascii="Times New Roman" w:hAnsi="Times New Roman" w:cs="Times New Roman"/>
          <w:sz w:val="28"/>
          <w:szCs w:val="28"/>
        </w:rPr>
      </w:pPr>
    </w:p>
    <w:p w:rsidR="005D2456" w:rsidRPr="00D124D2" w:rsidRDefault="005D2456" w:rsidP="00031755">
      <w:pPr>
        <w:spacing w:after="0" w:line="240" w:lineRule="auto"/>
        <w:jc w:val="center"/>
        <w:rPr>
          <w:rFonts w:ascii="Times New Roman" w:hAnsi="Times New Roman" w:cs="Times New Roman"/>
          <w:sz w:val="28"/>
          <w:szCs w:val="28"/>
        </w:rPr>
      </w:pPr>
    </w:p>
    <w:p w:rsidR="005D2456" w:rsidRPr="00D124D2" w:rsidRDefault="005D2456" w:rsidP="00031755">
      <w:pPr>
        <w:spacing w:after="0" w:line="240" w:lineRule="auto"/>
        <w:jc w:val="center"/>
        <w:rPr>
          <w:rFonts w:ascii="Times New Roman" w:hAnsi="Times New Roman" w:cs="Times New Roman"/>
          <w:sz w:val="28"/>
          <w:szCs w:val="28"/>
        </w:rPr>
      </w:pPr>
    </w:p>
    <w:sectPr w:rsidR="005D2456" w:rsidRPr="00D124D2" w:rsidSect="006B5713">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2D" w:rsidRDefault="0055662D" w:rsidP="004837F5">
      <w:pPr>
        <w:spacing w:after="0" w:line="240" w:lineRule="auto"/>
      </w:pPr>
      <w:r>
        <w:separator/>
      </w:r>
    </w:p>
  </w:endnote>
  <w:endnote w:type="continuationSeparator" w:id="0">
    <w:p w:rsidR="0055662D" w:rsidRDefault="0055662D" w:rsidP="0048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56" w:rsidRDefault="005D2456" w:rsidP="00FE43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2456" w:rsidRDefault="005D2456" w:rsidP="00FE434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56" w:rsidRDefault="005D2456" w:rsidP="00FE43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D2456" w:rsidRDefault="005D2456" w:rsidP="00FE434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2D" w:rsidRDefault="0055662D" w:rsidP="004837F5">
      <w:pPr>
        <w:spacing w:after="0" w:line="240" w:lineRule="auto"/>
      </w:pPr>
      <w:r>
        <w:separator/>
      </w:r>
    </w:p>
  </w:footnote>
  <w:footnote w:type="continuationSeparator" w:id="0">
    <w:p w:rsidR="0055662D" w:rsidRDefault="0055662D" w:rsidP="00483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810"/>
    <w:multiLevelType w:val="hybridMultilevel"/>
    <w:tmpl w:val="69A68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BC7188"/>
    <w:multiLevelType w:val="hybridMultilevel"/>
    <w:tmpl w:val="719A9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817B6B"/>
    <w:multiLevelType w:val="hybridMultilevel"/>
    <w:tmpl w:val="16DC4A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B1A93"/>
    <w:multiLevelType w:val="hybridMultilevel"/>
    <w:tmpl w:val="B74A2F58"/>
    <w:lvl w:ilvl="0" w:tplc="E088511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D31E75"/>
    <w:multiLevelType w:val="hybridMultilevel"/>
    <w:tmpl w:val="329A9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5457E"/>
    <w:multiLevelType w:val="hybridMultilevel"/>
    <w:tmpl w:val="87509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522BF"/>
    <w:multiLevelType w:val="hybridMultilevel"/>
    <w:tmpl w:val="72EE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157"/>
    <w:multiLevelType w:val="hybridMultilevel"/>
    <w:tmpl w:val="139818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781F7C"/>
    <w:multiLevelType w:val="singleLevel"/>
    <w:tmpl w:val="1BCCB710"/>
    <w:lvl w:ilvl="0">
      <w:start w:val="1"/>
      <w:numFmt w:val="decimal"/>
      <w:lvlText w:val="%1."/>
      <w:legacy w:legacy="1" w:legacySpace="0" w:legacyIndent="340"/>
      <w:lvlJc w:val="left"/>
      <w:rPr>
        <w:rFonts w:ascii="Times New Roman" w:hAnsi="Times New Roman" w:cs="Times New Roman" w:hint="default"/>
      </w:rPr>
    </w:lvl>
  </w:abstractNum>
  <w:abstractNum w:abstractNumId="9" w15:restartNumberingAfterBreak="0">
    <w:nsid w:val="22F26018"/>
    <w:multiLevelType w:val="hybridMultilevel"/>
    <w:tmpl w:val="7CE4B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69D1817"/>
    <w:multiLevelType w:val="hybridMultilevel"/>
    <w:tmpl w:val="AB0097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230F8"/>
    <w:multiLevelType w:val="hybridMultilevel"/>
    <w:tmpl w:val="B53A22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797DD3"/>
    <w:multiLevelType w:val="hybridMultilevel"/>
    <w:tmpl w:val="CE7CF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ED97130"/>
    <w:multiLevelType w:val="hybridMultilevel"/>
    <w:tmpl w:val="F884A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F4C2E68"/>
    <w:multiLevelType w:val="hybridMultilevel"/>
    <w:tmpl w:val="EE30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D11013"/>
    <w:multiLevelType w:val="hybridMultilevel"/>
    <w:tmpl w:val="BD1C6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593E7A"/>
    <w:multiLevelType w:val="hybridMultilevel"/>
    <w:tmpl w:val="210AF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407AE4"/>
    <w:multiLevelType w:val="hybridMultilevel"/>
    <w:tmpl w:val="AB0097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44E29A7"/>
    <w:multiLevelType w:val="hybridMultilevel"/>
    <w:tmpl w:val="7716E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BC51B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7608F1"/>
    <w:multiLevelType w:val="hybridMultilevel"/>
    <w:tmpl w:val="52F4C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8770B4"/>
    <w:multiLevelType w:val="hybridMultilevel"/>
    <w:tmpl w:val="43BE61B4"/>
    <w:lvl w:ilvl="0" w:tplc="EA321D4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844A63"/>
    <w:multiLevelType w:val="hybridMultilevel"/>
    <w:tmpl w:val="F2AC5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003B67"/>
    <w:multiLevelType w:val="hybridMultilevel"/>
    <w:tmpl w:val="482400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E1F2195"/>
    <w:multiLevelType w:val="hybridMultilevel"/>
    <w:tmpl w:val="392E0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13252C"/>
    <w:multiLevelType w:val="hybridMultilevel"/>
    <w:tmpl w:val="913AFC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BB559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1B455F"/>
    <w:multiLevelType w:val="hybridMultilevel"/>
    <w:tmpl w:val="9FC6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E6636D"/>
    <w:multiLevelType w:val="hybridMultilevel"/>
    <w:tmpl w:val="3AEAA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002DEB"/>
    <w:multiLevelType w:val="hybridMultilevel"/>
    <w:tmpl w:val="942CC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2C61BA"/>
    <w:multiLevelType w:val="hybridMultilevel"/>
    <w:tmpl w:val="AA506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6B26A8"/>
    <w:multiLevelType w:val="hybridMultilevel"/>
    <w:tmpl w:val="61C07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6"/>
  </w:num>
  <w:num w:numId="3">
    <w:abstractNumId w:val="23"/>
  </w:num>
  <w:num w:numId="4">
    <w:abstractNumId w:val="30"/>
  </w:num>
  <w:num w:numId="5">
    <w:abstractNumId w:val="1"/>
  </w:num>
  <w:num w:numId="6">
    <w:abstractNumId w:val="22"/>
  </w:num>
  <w:num w:numId="7">
    <w:abstractNumId w:val="15"/>
  </w:num>
  <w:num w:numId="8">
    <w:abstractNumId w:val="12"/>
  </w:num>
  <w:num w:numId="9">
    <w:abstractNumId w:val="17"/>
  </w:num>
  <w:num w:numId="10">
    <w:abstractNumId w:val="7"/>
  </w:num>
  <w:num w:numId="11">
    <w:abstractNumId w:val="4"/>
  </w:num>
  <w:num w:numId="12">
    <w:abstractNumId w:val="25"/>
  </w:num>
  <w:num w:numId="13">
    <w:abstractNumId w:val="31"/>
  </w:num>
  <w:num w:numId="14">
    <w:abstractNumId w:val="11"/>
  </w:num>
  <w:num w:numId="15">
    <w:abstractNumId w:val="9"/>
  </w:num>
  <w:num w:numId="16">
    <w:abstractNumId w:val="0"/>
  </w:num>
  <w:num w:numId="17">
    <w:abstractNumId w:val="2"/>
  </w:num>
  <w:num w:numId="18">
    <w:abstractNumId w:val="29"/>
  </w:num>
  <w:num w:numId="19">
    <w:abstractNumId w:val="26"/>
  </w:num>
  <w:num w:numId="20">
    <w:abstractNumId w:val="19"/>
  </w:num>
  <w:num w:numId="21">
    <w:abstractNumId w:val="10"/>
  </w:num>
  <w:num w:numId="22">
    <w:abstractNumId w:val="13"/>
  </w:num>
  <w:num w:numId="23">
    <w:abstractNumId w:val="14"/>
  </w:num>
  <w:num w:numId="24">
    <w:abstractNumId w:val="24"/>
  </w:num>
  <w:num w:numId="25">
    <w:abstractNumId w:val="5"/>
  </w:num>
  <w:num w:numId="26">
    <w:abstractNumId w:val="27"/>
  </w:num>
  <w:num w:numId="27">
    <w:abstractNumId w:val="28"/>
  </w:num>
  <w:num w:numId="28">
    <w:abstractNumId w:val="3"/>
  </w:num>
  <w:num w:numId="29">
    <w:abstractNumId w:val="18"/>
  </w:num>
  <w:num w:numId="30">
    <w:abstractNumId w:val="21"/>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5B58"/>
    <w:rsid w:val="00031755"/>
    <w:rsid w:val="00055A5A"/>
    <w:rsid w:val="0007321E"/>
    <w:rsid w:val="00082597"/>
    <w:rsid w:val="000D0574"/>
    <w:rsid w:val="000D1F7C"/>
    <w:rsid w:val="000D2B6F"/>
    <w:rsid w:val="000E29A5"/>
    <w:rsid w:val="001002C9"/>
    <w:rsid w:val="00107364"/>
    <w:rsid w:val="0011553C"/>
    <w:rsid w:val="0012138B"/>
    <w:rsid w:val="0012202A"/>
    <w:rsid w:val="001227A1"/>
    <w:rsid w:val="001234F9"/>
    <w:rsid w:val="00136A20"/>
    <w:rsid w:val="00136E38"/>
    <w:rsid w:val="00142071"/>
    <w:rsid w:val="0018488E"/>
    <w:rsid w:val="00186455"/>
    <w:rsid w:val="001A649D"/>
    <w:rsid w:val="001B4452"/>
    <w:rsid w:val="001C2762"/>
    <w:rsid w:val="001E7223"/>
    <w:rsid w:val="0020348C"/>
    <w:rsid w:val="00212777"/>
    <w:rsid w:val="00221AD7"/>
    <w:rsid w:val="00251CBC"/>
    <w:rsid w:val="00273CEF"/>
    <w:rsid w:val="002744FD"/>
    <w:rsid w:val="0027531B"/>
    <w:rsid w:val="00276B39"/>
    <w:rsid w:val="00286A87"/>
    <w:rsid w:val="00290E58"/>
    <w:rsid w:val="002A5E57"/>
    <w:rsid w:val="002D5353"/>
    <w:rsid w:val="00315E33"/>
    <w:rsid w:val="00317730"/>
    <w:rsid w:val="0032198E"/>
    <w:rsid w:val="00324ED8"/>
    <w:rsid w:val="00330FBB"/>
    <w:rsid w:val="00333597"/>
    <w:rsid w:val="00347302"/>
    <w:rsid w:val="00360307"/>
    <w:rsid w:val="00373727"/>
    <w:rsid w:val="003A37BA"/>
    <w:rsid w:val="003F5B58"/>
    <w:rsid w:val="0041702F"/>
    <w:rsid w:val="004311DF"/>
    <w:rsid w:val="004377C3"/>
    <w:rsid w:val="00455E5A"/>
    <w:rsid w:val="00465928"/>
    <w:rsid w:val="00474278"/>
    <w:rsid w:val="0048222F"/>
    <w:rsid w:val="004837F5"/>
    <w:rsid w:val="00491A9D"/>
    <w:rsid w:val="004920C5"/>
    <w:rsid w:val="004A53CE"/>
    <w:rsid w:val="004C6B77"/>
    <w:rsid w:val="004C7D48"/>
    <w:rsid w:val="004E52CC"/>
    <w:rsid w:val="004F1FD0"/>
    <w:rsid w:val="00506494"/>
    <w:rsid w:val="00510A2E"/>
    <w:rsid w:val="00510E8A"/>
    <w:rsid w:val="005206A5"/>
    <w:rsid w:val="00524A33"/>
    <w:rsid w:val="0053124B"/>
    <w:rsid w:val="005460D1"/>
    <w:rsid w:val="0055662D"/>
    <w:rsid w:val="00563204"/>
    <w:rsid w:val="00571AD9"/>
    <w:rsid w:val="00585398"/>
    <w:rsid w:val="00591792"/>
    <w:rsid w:val="0059613C"/>
    <w:rsid w:val="005A444F"/>
    <w:rsid w:val="005A4F3C"/>
    <w:rsid w:val="005B0FAB"/>
    <w:rsid w:val="005B4CDA"/>
    <w:rsid w:val="005C2F5B"/>
    <w:rsid w:val="005C7F65"/>
    <w:rsid w:val="005D2456"/>
    <w:rsid w:val="00602626"/>
    <w:rsid w:val="00604847"/>
    <w:rsid w:val="0061384F"/>
    <w:rsid w:val="00616FD7"/>
    <w:rsid w:val="0064163F"/>
    <w:rsid w:val="00667AEE"/>
    <w:rsid w:val="00671019"/>
    <w:rsid w:val="00690F46"/>
    <w:rsid w:val="006A61A9"/>
    <w:rsid w:val="006B5713"/>
    <w:rsid w:val="006C7872"/>
    <w:rsid w:val="006F261E"/>
    <w:rsid w:val="00704AE0"/>
    <w:rsid w:val="00705A14"/>
    <w:rsid w:val="00706227"/>
    <w:rsid w:val="00732A70"/>
    <w:rsid w:val="00745248"/>
    <w:rsid w:val="00780A0E"/>
    <w:rsid w:val="0078263E"/>
    <w:rsid w:val="007A1686"/>
    <w:rsid w:val="007A32C4"/>
    <w:rsid w:val="007D650C"/>
    <w:rsid w:val="007E2B63"/>
    <w:rsid w:val="007F560D"/>
    <w:rsid w:val="00804E90"/>
    <w:rsid w:val="0080599B"/>
    <w:rsid w:val="00810864"/>
    <w:rsid w:val="0081654B"/>
    <w:rsid w:val="0082386A"/>
    <w:rsid w:val="008304A8"/>
    <w:rsid w:val="008323FA"/>
    <w:rsid w:val="00835F28"/>
    <w:rsid w:val="0086463F"/>
    <w:rsid w:val="00882F3B"/>
    <w:rsid w:val="008B0892"/>
    <w:rsid w:val="008B4BB7"/>
    <w:rsid w:val="008B6308"/>
    <w:rsid w:val="008C0630"/>
    <w:rsid w:val="008E1FD6"/>
    <w:rsid w:val="00905AEF"/>
    <w:rsid w:val="0090666A"/>
    <w:rsid w:val="00907993"/>
    <w:rsid w:val="00912253"/>
    <w:rsid w:val="00937867"/>
    <w:rsid w:val="0096721D"/>
    <w:rsid w:val="00994736"/>
    <w:rsid w:val="009B57B9"/>
    <w:rsid w:val="00A12F24"/>
    <w:rsid w:val="00A21284"/>
    <w:rsid w:val="00A2235B"/>
    <w:rsid w:val="00A25D4A"/>
    <w:rsid w:val="00A2605D"/>
    <w:rsid w:val="00A50CD3"/>
    <w:rsid w:val="00AC6AE8"/>
    <w:rsid w:val="00AD5D2B"/>
    <w:rsid w:val="00AD7103"/>
    <w:rsid w:val="00B136AC"/>
    <w:rsid w:val="00B17C90"/>
    <w:rsid w:val="00B25DCA"/>
    <w:rsid w:val="00B53836"/>
    <w:rsid w:val="00B62E09"/>
    <w:rsid w:val="00B84ECE"/>
    <w:rsid w:val="00B84FAA"/>
    <w:rsid w:val="00B8664C"/>
    <w:rsid w:val="00B96FF3"/>
    <w:rsid w:val="00BA217A"/>
    <w:rsid w:val="00BD3621"/>
    <w:rsid w:val="00BE4BE4"/>
    <w:rsid w:val="00C80583"/>
    <w:rsid w:val="00C84E30"/>
    <w:rsid w:val="00CA7179"/>
    <w:rsid w:val="00CB3B77"/>
    <w:rsid w:val="00CD0C2B"/>
    <w:rsid w:val="00CD16BB"/>
    <w:rsid w:val="00CF669E"/>
    <w:rsid w:val="00D124D2"/>
    <w:rsid w:val="00D3727E"/>
    <w:rsid w:val="00D54640"/>
    <w:rsid w:val="00D838A7"/>
    <w:rsid w:val="00D97A5E"/>
    <w:rsid w:val="00DC3912"/>
    <w:rsid w:val="00DD3F34"/>
    <w:rsid w:val="00E04348"/>
    <w:rsid w:val="00E16F7A"/>
    <w:rsid w:val="00E22953"/>
    <w:rsid w:val="00E2626E"/>
    <w:rsid w:val="00E30EDA"/>
    <w:rsid w:val="00E92C3D"/>
    <w:rsid w:val="00E97CE6"/>
    <w:rsid w:val="00EA2601"/>
    <w:rsid w:val="00EA3D5D"/>
    <w:rsid w:val="00EF53CF"/>
    <w:rsid w:val="00F15E79"/>
    <w:rsid w:val="00F20007"/>
    <w:rsid w:val="00F2259E"/>
    <w:rsid w:val="00F52BF8"/>
    <w:rsid w:val="00F83DAD"/>
    <w:rsid w:val="00FA4EFE"/>
    <w:rsid w:val="00FC2D99"/>
    <w:rsid w:val="00FC730C"/>
    <w:rsid w:val="00FD000B"/>
    <w:rsid w:val="00FE4346"/>
    <w:rsid w:val="00FF3A1B"/>
    <w:rsid w:val="00FF6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17CD074"/>
  <w15:docId w15:val="{712F4465-F834-44B9-A79C-29D0BF75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6FD7"/>
  </w:style>
  <w:style w:type="paragraph" w:styleId="1">
    <w:name w:val="heading 1"/>
    <w:basedOn w:val="a"/>
    <w:next w:val="a"/>
    <w:link w:val="10"/>
    <w:uiPriority w:val="9"/>
    <w:qFormat/>
    <w:rsid w:val="00BA217A"/>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BA217A"/>
    <w:pPr>
      <w:keepNext/>
      <w:keepLines/>
      <w:spacing w:after="0" w:line="36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C39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DC3912"/>
    <w:rPr>
      <w:rFonts w:ascii="Times New Roman" w:eastAsia="Times New Roman" w:hAnsi="Times New Roman" w:cs="Times New Roman"/>
      <w:sz w:val="20"/>
      <w:szCs w:val="20"/>
      <w:lang w:eastAsia="ru-RU"/>
    </w:rPr>
  </w:style>
  <w:style w:type="character" w:styleId="a5">
    <w:name w:val="page number"/>
    <w:basedOn w:val="a0"/>
    <w:rsid w:val="00DC3912"/>
  </w:style>
  <w:style w:type="paragraph" w:styleId="a6">
    <w:name w:val="List Paragraph"/>
    <w:basedOn w:val="a"/>
    <w:uiPriority w:val="34"/>
    <w:qFormat/>
    <w:rsid w:val="004F1FD0"/>
    <w:pPr>
      <w:ind w:left="720"/>
      <w:contextualSpacing/>
    </w:pPr>
  </w:style>
  <w:style w:type="paragraph" w:customStyle="1" w:styleId="Heading">
    <w:name w:val="Heading"/>
    <w:rsid w:val="00667AEE"/>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Balloon Text"/>
    <w:basedOn w:val="a"/>
    <w:link w:val="a8"/>
    <w:uiPriority w:val="99"/>
    <w:semiHidden/>
    <w:unhideWhenUsed/>
    <w:rsid w:val="00667A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7AEE"/>
    <w:rPr>
      <w:rFonts w:ascii="Tahoma" w:hAnsi="Tahoma" w:cs="Tahoma"/>
      <w:sz w:val="16"/>
      <w:szCs w:val="16"/>
    </w:rPr>
  </w:style>
  <w:style w:type="character" w:customStyle="1" w:styleId="10">
    <w:name w:val="Заголовок 1 Знак"/>
    <w:basedOn w:val="a0"/>
    <w:link w:val="1"/>
    <w:uiPriority w:val="9"/>
    <w:rsid w:val="00BA217A"/>
    <w:rPr>
      <w:rFonts w:ascii="Times New Roman" w:eastAsiaTheme="majorEastAsia" w:hAnsi="Times New Roman" w:cstheme="majorBidi"/>
      <w:b/>
      <w:bCs/>
      <w:sz w:val="28"/>
      <w:szCs w:val="28"/>
    </w:rPr>
  </w:style>
  <w:style w:type="paragraph" w:styleId="a9">
    <w:name w:val="TOC Heading"/>
    <w:basedOn w:val="1"/>
    <w:next w:val="a"/>
    <w:uiPriority w:val="39"/>
    <w:unhideWhenUsed/>
    <w:qFormat/>
    <w:rsid w:val="00BA217A"/>
    <w:pPr>
      <w:outlineLvl w:val="9"/>
    </w:pPr>
  </w:style>
  <w:style w:type="character" w:customStyle="1" w:styleId="20">
    <w:name w:val="Заголовок 2 Знак"/>
    <w:basedOn w:val="a0"/>
    <w:link w:val="2"/>
    <w:uiPriority w:val="9"/>
    <w:rsid w:val="00BA217A"/>
    <w:rPr>
      <w:rFonts w:ascii="Times New Roman" w:eastAsiaTheme="majorEastAsia" w:hAnsi="Times New Roman" w:cstheme="majorBidi"/>
      <w:b/>
      <w:bCs/>
      <w:sz w:val="28"/>
      <w:szCs w:val="26"/>
    </w:rPr>
  </w:style>
  <w:style w:type="paragraph" w:styleId="11">
    <w:name w:val="toc 1"/>
    <w:basedOn w:val="a"/>
    <w:next w:val="a"/>
    <w:autoRedefine/>
    <w:uiPriority w:val="39"/>
    <w:unhideWhenUsed/>
    <w:rsid w:val="0090666A"/>
    <w:pPr>
      <w:spacing w:after="100"/>
    </w:pPr>
  </w:style>
  <w:style w:type="paragraph" w:styleId="21">
    <w:name w:val="toc 2"/>
    <w:basedOn w:val="a"/>
    <w:next w:val="a"/>
    <w:autoRedefine/>
    <w:uiPriority w:val="39"/>
    <w:unhideWhenUsed/>
    <w:rsid w:val="0090666A"/>
    <w:pPr>
      <w:spacing w:after="100"/>
      <w:ind w:left="220"/>
    </w:pPr>
  </w:style>
  <w:style w:type="character" w:styleId="aa">
    <w:name w:val="Hyperlink"/>
    <w:basedOn w:val="a0"/>
    <w:uiPriority w:val="99"/>
    <w:unhideWhenUsed/>
    <w:rsid w:val="0090666A"/>
    <w:rPr>
      <w:color w:val="0000FF" w:themeColor="hyperlink"/>
      <w:u w:val="single"/>
    </w:rPr>
  </w:style>
  <w:style w:type="character" w:customStyle="1" w:styleId="normaltextrun">
    <w:name w:val="normaltextrun"/>
    <w:basedOn w:val="a0"/>
    <w:rsid w:val="005D2456"/>
  </w:style>
  <w:style w:type="table" w:styleId="ab">
    <w:name w:val="Table Grid"/>
    <w:basedOn w:val="a1"/>
    <w:uiPriority w:val="39"/>
    <w:rsid w:val="005D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D2456"/>
    <w:pPr>
      <w:spacing w:after="0" w:line="240" w:lineRule="auto"/>
    </w:pPr>
  </w:style>
  <w:style w:type="paragraph" w:styleId="ad">
    <w:name w:val="header"/>
    <w:basedOn w:val="a"/>
    <w:link w:val="ae"/>
    <w:uiPriority w:val="99"/>
    <w:unhideWhenUsed/>
    <w:rsid w:val="00E97C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9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6634">
      <w:bodyDiv w:val="1"/>
      <w:marLeft w:val="0"/>
      <w:marRight w:val="0"/>
      <w:marTop w:val="0"/>
      <w:marBottom w:val="0"/>
      <w:divBdr>
        <w:top w:val="none" w:sz="0" w:space="0" w:color="auto"/>
        <w:left w:val="none" w:sz="0" w:space="0" w:color="auto"/>
        <w:bottom w:val="none" w:sz="0" w:space="0" w:color="auto"/>
        <w:right w:val="none" w:sz="0" w:space="0" w:color="auto"/>
      </w:divBdr>
    </w:div>
    <w:div w:id="177433843">
      <w:bodyDiv w:val="1"/>
      <w:marLeft w:val="0"/>
      <w:marRight w:val="0"/>
      <w:marTop w:val="0"/>
      <w:marBottom w:val="0"/>
      <w:divBdr>
        <w:top w:val="none" w:sz="0" w:space="0" w:color="auto"/>
        <w:left w:val="none" w:sz="0" w:space="0" w:color="auto"/>
        <w:bottom w:val="none" w:sz="0" w:space="0" w:color="auto"/>
        <w:right w:val="none" w:sz="0" w:space="0" w:color="auto"/>
      </w:divBdr>
    </w:div>
    <w:div w:id="180123714">
      <w:bodyDiv w:val="1"/>
      <w:marLeft w:val="0"/>
      <w:marRight w:val="0"/>
      <w:marTop w:val="0"/>
      <w:marBottom w:val="0"/>
      <w:divBdr>
        <w:top w:val="none" w:sz="0" w:space="0" w:color="auto"/>
        <w:left w:val="none" w:sz="0" w:space="0" w:color="auto"/>
        <w:bottom w:val="none" w:sz="0" w:space="0" w:color="auto"/>
        <w:right w:val="none" w:sz="0" w:space="0" w:color="auto"/>
      </w:divBdr>
    </w:div>
    <w:div w:id="241306341">
      <w:bodyDiv w:val="1"/>
      <w:marLeft w:val="0"/>
      <w:marRight w:val="0"/>
      <w:marTop w:val="0"/>
      <w:marBottom w:val="0"/>
      <w:divBdr>
        <w:top w:val="none" w:sz="0" w:space="0" w:color="auto"/>
        <w:left w:val="none" w:sz="0" w:space="0" w:color="auto"/>
        <w:bottom w:val="none" w:sz="0" w:space="0" w:color="auto"/>
        <w:right w:val="none" w:sz="0" w:space="0" w:color="auto"/>
      </w:divBdr>
    </w:div>
    <w:div w:id="260843386">
      <w:bodyDiv w:val="1"/>
      <w:marLeft w:val="0"/>
      <w:marRight w:val="0"/>
      <w:marTop w:val="0"/>
      <w:marBottom w:val="0"/>
      <w:divBdr>
        <w:top w:val="none" w:sz="0" w:space="0" w:color="auto"/>
        <w:left w:val="none" w:sz="0" w:space="0" w:color="auto"/>
        <w:bottom w:val="none" w:sz="0" w:space="0" w:color="auto"/>
        <w:right w:val="none" w:sz="0" w:space="0" w:color="auto"/>
      </w:divBdr>
    </w:div>
    <w:div w:id="271976920">
      <w:bodyDiv w:val="1"/>
      <w:marLeft w:val="0"/>
      <w:marRight w:val="0"/>
      <w:marTop w:val="0"/>
      <w:marBottom w:val="0"/>
      <w:divBdr>
        <w:top w:val="none" w:sz="0" w:space="0" w:color="auto"/>
        <w:left w:val="none" w:sz="0" w:space="0" w:color="auto"/>
        <w:bottom w:val="none" w:sz="0" w:space="0" w:color="auto"/>
        <w:right w:val="none" w:sz="0" w:space="0" w:color="auto"/>
      </w:divBdr>
    </w:div>
    <w:div w:id="305430283">
      <w:bodyDiv w:val="1"/>
      <w:marLeft w:val="0"/>
      <w:marRight w:val="0"/>
      <w:marTop w:val="0"/>
      <w:marBottom w:val="0"/>
      <w:divBdr>
        <w:top w:val="none" w:sz="0" w:space="0" w:color="auto"/>
        <w:left w:val="none" w:sz="0" w:space="0" w:color="auto"/>
        <w:bottom w:val="none" w:sz="0" w:space="0" w:color="auto"/>
        <w:right w:val="none" w:sz="0" w:space="0" w:color="auto"/>
      </w:divBdr>
    </w:div>
    <w:div w:id="337735050">
      <w:bodyDiv w:val="1"/>
      <w:marLeft w:val="0"/>
      <w:marRight w:val="0"/>
      <w:marTop w:val="0"/>
      <w:marBottom w:val="0"/>
      <w:divBdr>
        <w:top w:val="none" w:sz="0" w:space="0" w:color="auto"/>
        <w:left w:val="none" w:sz="0" w:space="0" w:color="auto"/>
        <w:bottom w:val="none" w:sz="0" w:space="0" w:color="auto"/>
        <w:right w:val="none" w:sz="0" w:space="0" w:color="auto"/>
      </w:divBdr>
    </w:div>
    <w:div w:id="390546497">
      <w:bodyDiv w:val="1"/>
      <w:marLeft w:val="0"/>
      <w:marRight w:val="0"/>
      <w:marTop w:val="0"/>
      <w:marBottom w:val="0"/>
      <w:divBdr>
        <w:top w:val="none" w:sz="0" w:space="0" w:color="auto"/>
        <w:left w:val="none" w:sz="0" w:space="0" w:color="auto"/>
        <w:bottom w:val="none" w:sz="0" w:space="0" w:color="auto"/>
        <w:right w:val="none" w:sz="0" w:space="0" w:color="auto"/>
      </w:divBdr>
    </w:div>
    <w:div w:id="466123509">
      <w:bodyDiv w:val="1"/>
      <w:marLeft w:val="0"/>
      <w:marRight w:val="0"/>
      <w:marTop w:val="0"/>
      <w:marBottom w:val="0"/>
      <w:divBdr>
        <w:top w:val="none" w:sz="0" w:space="0" w:color="auto"/>
        <w:left w:val="none" w:sz="0" w:space="0" w:color="auto"/>
        <w:bottom w:val="none" w:sz="0" w:space="0" w:color="auto"/>
        <w:right w:val="none" w:sz="0" w:space="0" w:color="auto"/>
      </w:divBdr>
    </w:div>
    <w:div w:id="490364400">
      <w:bodyDiv w:val="1"/>
      <w:marLeft w:val="0"/>
      <w:marRight w:val="0"/>
      <w:marTop w:val="0"/>
      <w:marBottom w:val="0"/>
      <w:divBdr>
        <w:top w:val="none" w:sz="0" w:space="0" w:color="auto"/>
        <w:left w:val="none" w:sz="0" w:space="0" w:color="auto"/>
        <w:bottom w:val="none" w:sz="0" w:space="0" w:color="auto"/>
        <w:right w:val="none" w:sz="0" w:space="0" w:color="auto"/>
      </w:divBdr>
    </w:div>
    <w:div w:id="561792542">
      <w:bodyDiv w:val="1"/>
      <w:marLeft w:val="0"/>
      <w:marRight w:val="0"/>
      <w:marTop w:val="0"/>
      <w:marBottom w:val="0"/>
      <w:divBdr>
        <w:top w:val="none" w:sz="0" w:space="0" w:color="auto"/>
        <w:left w:val="none" w:sz="0" w:space="0" w:color="auto"/>
        <w:bottom w:val="none" w:sz="0" w:space="0" w:color="auto"/>
        <w:right w:val="none" w:sz="0" w:space="0" w:color="auto"/>
      </w:divBdr>
    </w:div>
    <w:div w:id="570429232">
      <w:bodyDiv w:val="1"/>
      <w:marLeft w:val="0"/>
      <w:marRight w:val="0"/>
      <w:marTop w:val="0"/>
      <w:marBottom w:val="0"/>
      <w:divBdr>
        <w:top w:val="none" w:sz="0" w:space="0" w:color="auto"/>
        <w:left w:val="none" w:sz="0" w:space="0" w:color="auto"/>
        <w:bottom w:val="none" w:sz="0" w:space="0" w:color="auto"/>
        <w:right w:val="none" w:sz="0" w:space="0" w:color="auto"/>
      </w:divBdr>
    </w:div>
    <w:div w:id="580331621">
      <w:bodyDiv w:val="1"/>
      <w:marLeft w:val="0"/>
      <w:marRight w:val="0"/>
      <w:marTop w:val="0"/>
      <w:marBottom w:val="0"/>
      <w:divBdr>
        <w:top w:val="none" w:sz="0" w:space="0" w:color="auto"/>
        <w:left w:val="none" w:sz="0" w:space="0" w:color="auto"/>
        <w:bottom w:val="none" w:sz="0" w:space="0" w:color="auto"/>
        <w:right w:val="none" w:sz="0" w:space="0" w:color="auto"/>
      </w:divBdr>
    </w:div>
    <w:div w:id="591815969">
      <w:bodyDiv w:val="1"/>
      <w:marLeft w:val="0"/>
      <w:marRight w:val="0"/>
      <w:marTop w:val="0"/>
      <w:marBottom w:val="0"/>
      <w:divBdr>
        <w:top w:val="none" w:sz="0" w:space="0" w:color="auto"/>
        <w:left w:val="none" w:sz="0" w:space="0" w:color="auto"/>
        <w:bottom w:val="none" w:sz="0" w:space="0" w:color="auto"/>
        <w:right w:val="none" w:sz="0" w:space="0" w:color="auto"/>
      </w:divBdr>
    </w:div>
    <w:div w:id="616647725">
      <w:bodyDiv w:val="1"/>
      <w:marLeft w:val="0"/>
      <w:marRight w:val="0"/>
      <w:marTop w:val="0"/>
      <w:marBottom w:val="0"/>
      <w:divBdr>
        <w:top w:val="none" w:sz="0" w:space="0" w:color="auto"/>
        <w:left w:val="none" w:sz="0" w:space="0" w:color="auto"/>
        <w:bottom w:val="none" w:sz="0" w:space="0" w:color="auto"/>
        <w:right w:val="none" w:sz="0" w:space="0" w:color="auto"/>
      </w:divBdr>
    </w:div>
    <w:div w:id="617614218">
      <w:bodyDiv w:val="1"/>
      <w:marLeft w:val="0"/>
      <w:marRight w:val="0"/>
      <w:marTop w:val="0"/>
      <w:marBottom w:val="0"/>
      <w:divBdr>
        <w:top w:val="none" w:sz="0" w:space="0" w:color="auto"/>
        <w:left w:val="none" w:sz="0" w:space="0" w:color="auto"/>
        <w:bottom w:val="none" w:sz="0" w:space="0" w:color="auto"/>
        <w:right w:val="none" w:sz="0" w:space="0" w:color="auto"/>
      </w:divBdr>
      <w:divsChild>
        <w:div w:id="790369415">
          <w:marLeft w:val="0"/>
          <w:marRight w:val="0"/>
          <w:marTop w:val="0"/>
          <w:marBottom w:val="0"/>
          <w:divBdr>
            <w:top w:val="none" w:sz="0" w:space="0" w:color="auto"/>
            <w:left w:val="none" w:sz="0" w:space="0" w:color="auto"/>
            <w:bottom w:val="none" w:sz="0" w:space="0" w:color="auto"/>
            <w:right w:val="none" w:sz="0" w:space="0" w:color="auto"/>
          </w:divBdr>
        </w:div>
        <w:div w:id="381826930">
          <w:marLeft w:val="0"/>
          <w:marRight w:val="0"/>
          <w:marTop w:val="0"/>
          <w:marBottom w:val="0"/>
          <w:divBdr>
            <w:top w:val="none" w:sz="0" w:space="0" w:color="auto"/>
            <w:left w:val="none" w:sz="0" w:space="0" w:color="auto"/>
            <w:bottom w:val="none" w:sz="0" w:space="0" w:color="auto"/>
            <w:right w:val="none" w:sz="0" w:space="0" w:color="auto"/>
          </w:divBdr>
        </w:div>
      </w:divsChild>
    </w:div>
    <w:div w:id="850487412">
      <w:bodyDiv w:val="1"/>
      <w:marLeft w:val="0"/>
      <w:marRight w:val="0"/>
      <w:marTop w:val="0"/>
      <w:marBottom w:val="0"/>
      <w:divBdr>
        <w:top w:val="none" w:sz="0" w:space="0" w:color="auto"/>
        <w:left w:val="none" w:sz="0" w:space="0" w:color="auto"/>
        <w:bottom w:val="none" w:sz="0" w:space="0" w:color="auto"/>
        <w:right w:val="none" w:sz="0" w:space="0" w:color="auto"/>
      </w:divBdr>
    </w:div>
    <w:div w:id="861168650">
      <w:bodyDiv w:val="1"/>
      <w:marLeft w:val="0"/>
      <w:marRight w:val="0"/>
      <w:marTop w:val="0"/>
      <w:marBottom w:val="0"/>
      <w:divBdr>
        <w:top w:val="none" w:sz="0" w:space="0" w:color="auto"/>
        <w:left w:val="none" w:sz="0" w:space="0" w:color="auto"/>
        <w:bottom w:val="none" w:sz="0" w:space="0" w:color="auto"/>
        <w:right w:val="none" w:sz="0" w:space="0" w:color="auto"/>
      </w:divBdr>
    </w:div>
    <w:div w:id="886798931">
      <w:bodyDiv w:val="1"/>
      <w:marLeft w:val="0"/>
      <w:marRight w:val="0"/>
      <w:marTop w:val="0"/>
      <w:marBottom w:val="0"/>
      <w:divBdr>
        <w:top w:val="none" w:sz="0" w:space="0" w:color="auto"/>
        <w:left w:val="none" w:sz="0" w:space="0" w:color="auto"/>
        <w:bottom w:val="none" w:sz="0" w:space="0" w:color="auto"/>
        <w:right w:val="none" w:sz="0" w:space="0" w:color="auto"/>
      </w:divBdr>
    </w:div>
    <w:div w:id="978920861">
      <w:bodyDiv w:val="1"/>
      <w:marLeft w:val="0"/>
      <w:marRight w:val="0"/>
      <w:marTop w:val="0"/>
      <w:marBottom w:val="0"/>
      <w:divBdr>
        <w:top w:val="none" w:sz="0" w:space="0" w:color="auto"/>
        <w:left w:val="none" w:sz="0" w:space="0" w:color="auto"/>
        <w:bottom w:val="none" w:sz="0" w:space="0" w:color="auto"/>
        <w:right w:val="none" w:sz="0" w:space="0" w:color="auto"/>
      </w:divBdr>
    </w:div>
    <w:div w:id="1038042859">
      <w:bodyDiv w:val="1"/>
      <w:marLeft w:val="0"/>
      <w:marRight w:val="0"/>
      <w:marTop w:val="0"/>
      <w:marBottom w:val="0"/>
      <w:divBdr>
        <w:top w:val="none" w:sz="0" w:space="0" w:color="auto"/>
        <w:left w:val="none" w:sz="0" w:space="0" w:color="auto"/>
        <w:bottom w:val="none" w:sz="0" w:space="0" w:color="auto"/>
        <w:right w:val="none" w:sz="0" w:space="0" w:color="auto"/>
      </w:divBdr>
      <w:divsChild>
        <w:div w:id="653610017">
          <w:marLeft w:val="0"/>
          <w:marRight w:val="0"/>
          <w:marTop w:val="0"/>
          <w:marBottom w:val="0"/>
          <w:divBdr>
            <w:top w:val="none" w:sz="0" w:space="0" w:color="auto"/>
            <w:left w:val="none" w:sz="0" w:space="0" w:color="auto"/>
            <w:bottom w:val="none" w:sz="0" w:space="0" w:color="auto"/>
            <w:right w:val="none" w:sz="0" w:space="0" w:color="auto"/>
          </w:divBdr>
        </w:div>
        <w:div w:id="438332415">
          <w:marLeft w:val="0"/>
          <w:marRight w:val="0"/>
          <w:marTop w:val="0"/>
          <w:marBottom w:val="0"/>
          <w:divBdr>
            <w:top w:val="none" w:sz="0" w:space="0" w:color="auto"/>
            <w:left w:val="none" w:sz="0" w:space="0" w:color="auto"/>
            <w:bottom w:val="none" w:sz="0" w:space="0" w:color="auto"/>
            <w:right w:val="none" w:sz="0" w:space="0" w:color="auto"/>
          </w:divBdr>
        </w:div>
      </w:divsChild>
    </w:div>
    <w:div w:id="1265269030">
      <w:bodyDiv w:val="1"/>
      <w:marLeft w:val="0"/>
      <w:marRight w:val="0"/>
      <w:marTop w:val="0"/>
      <w:marBottom w:val="0"/>
      <w:divBdr>
        <w:top w:val="none" w:sz="0" w:space="0" w:color="auto"/>
        <w:left w:val="none" w:sz="0" w:space="0" w:color="auto"/>
        <w:bottom w:val="none" w:sz="0" w:space="0" w:color="auto"/>
        <w:right w:val="none" w:sz="0" w:space="0" w:color="auto"/>
      </w:divBdr>
    </w:div>
    <w:div w:id="1288856919">
      <w:bodyDiv w:val="1"/>
      <w:marLeft w:val="0"/>
      <w:marRight w:val="0"/>
      <w:marTop w:val="0"/>
      <w:marBottom w:val="0"/>
      <w:divBdr>
        <w:top w:val="none" w:sz="0" w:space="0" w:color="auto"/>
        <w:left w:val="none" w:sz="0" w:space="0" w:color="auto"/>
        <w:bottom w:val="none" w:sz="0" w:space="0" w:color="auto"/>
        <w:right w:val="none" w:sz="0" w:space="0" w:color="auto"/>
      </w:divBdr>
    </w:div>
    <w:div w:id="1408381425">
      <w:bodyDiv w:val="1"/>
      <w:marLeft w:val="0"/>
      <w:marRight w:val="0"/>
      <w:marTop w:val="0"/>
      <w:marBottom w:val="0"/>
      <w:divBdr>
        <w:top w:val="none" w:sz="0" w:space="0" w:color="auto"/>
        <w:left w:val="none" w:sz="0" w:space="0" w:color="auto"/>
        <w:bottom w:val="none" w:sz="0" w:space="0" w:color="auto"/>
        <w:right w:val="none" w:sz="0" w:space="0" w:color="auto"/>
      </w:divBdr>
    </w:div>
    <w:div w:id="1720519446">
      <w:bodyDiv w:val="1"/>
      <w:marLeft w:val="0"/>
      <w:marRight w:val="0"/>
      <w:marTop w:val="0"/>
      <w:marBottom w:val="0"/>
      <w:divBdr>
        <w:top w:val="none" w:sz="0" w:space="0" w:color="auto"/>
        <w:left w:val="none" w:sz="0" w:space="0" w:color="auto"/>
        <w:bottom w:val="none" w:sz="0" w:space="0" w:color="auto"/>
        <w:right w:val="none" w:sz="0" w:space="0" w:color="auto"/>
      </w:divBdr>
    </w:div>
    <w:div w:id="1740245667">
      <w:bodyDiv w:val="1"/>
      <w:marLeft w:val="0"/>
      <w:marRight w:val="0"/>
      <w:marTop w:val="0"/>
      <w:marBottom w:val="0"/>
      <w:divBdr>
        <w:top w:val="none" w:sz="0" w:space="0" w:color="auto"/>
        <w:left w:val="none" w:sz="0" w:space="0" w:color="auto"/>
        <w:bottom w:val="none" w:sz="0" w:space="0" w:color="auto"/>
        <w:right w:val="none" w:sz="0" w:space="0" w:color="auto"/>
      </w:divBdr>
    </w:div>
    <w:div w:id="1780366273">
      <w:bodyDiv w:val="1"/>
      <w:marLeft w:val="0"/>
      <w:marRight w:val="0"/>
      <w:marTop w:val="0"/>
      <w:marBottom w:val="0"/>
      <w:divBdr>
        <w:top w:val="none" w:sz="0" w:space="0" w:color="auto"/>
        <w:left w:val="none" w:sz="0" w:space="0" w:color="auto"/>
        <w:bottom w:val="none" w:sz="0" w:space="0" w:color="auto"/>
        <w:right w:val="none" w:sz="0" w:space="0" w:color="auto"/>
      </w:divBdr>
    </w:div>
    <w:div w:id="1964918561">
      <w:bodyDiv w:val="1"/>
      <w:marLeft w:val="0"/>
      <w:marRight w:val="0"/>
      <w:marTop w:val="0"/>
      <w:marBottom w:val="0"/>
      <w:divBdr>
        <w:top w:val="none" w:sz="0" w:space="0" w:color="auto"/>
        <w:left w:val="none" w:sz="0" w:space="0" w:color="auto"/>
        <w:bottom w:val="none" w:sz="0" w:space="0" w:color="auto"/>
        <w:right w:val="none" w:sz="0" w:space="0" w:color="auto"/>
      </w:divBdr>
    </w:div>
    <w:div w:id="21422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1.xml"/><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sz="1400"/>
              <a:t>рис. 9. Основное</a:t>
            </a:r>
            <a:r>
              <a:rPr lang="ru-RU" sz="1400" baseline="0"/>
              <a:t> условие выбора альтернативы </a:t>
            </a:r>
            <a:endParaRPr lang="ru-RU" sz="1400"/>
          </a:p>
        </c:rich>
      </c:tx>
      <c:layout>
        <c:manualLayout>
          <c:xMode val="edge"/>
          <c:yMode val="edge"/>
          <c:x val="0.11413768591426071"/>
          <c:y val="1.190476190476190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Вопрос 9</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110-42CB-8382-CAA5D5D3716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110-42CB-8382-CAA5D5D3716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110-42CB-8382-CAA5D5D3716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110-42CB-8382-CAA5D5D3716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1110-42CB-8382-CAA5D5D3716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1110-42CB-8382-CAA5D5D3716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1110-42CB-8382-CAA5D5D3716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1110-42CB-8382-CAA5D5D3716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Рациональность</c:v>
                </c:pt>
                <c:pt idx="1">
                  <c:v>Сохранность отношений</c:v>
                </c:pt>
                <c:pt idx="2">
                  <c:v>Реализация желаний</c:v>
                </c:pt>
                <c:pt idx="3">
                  <c:v>Избегание неудач</c:v>
                </c:pt>
              </c:strCache>
            </c:strRef>
          </c:cat>
          <c:val>
            <c:numRef>
              <c:f>Лист1!$B$2:$B$5</c:f>
              <c:numCache>
                <c:formatCode>General</c:formatCode>
                <c:ptCount val="4"/>
                <c:pt idx="0">
                  <c:v>26.7</c:v>
                </c:pt>
                <c:pt idx="1">
                  <c:v>26.7</c:v>
                </c:pt>
                <c:pt idx="2">
                  <c:v>25</c:v>
                </c:pt>
                <c:pt idx="3">
                  <c:v>21.7</c:v>
                </c:pt>
              </c:numCache>
            </c:numRef>
          </c:val>
          <c:extLst>
            <c:ext xmlns:c16="http://schemas.microsoft.com/office/drawing/2014/chart" uri="{C3380CC4-5D6E-409C-BE32-E72D297353CC}">
              <c16:uniqueId val="{00000008-1110-42CB-8382-CAA5D5D3716E}"/>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рис.</a:t>
            </a:r>
            <a:r>
              <a:rPr lang="ru-RU" baseline="0"/>
              <a:t> 11. оценка принятого решения</a:t>
            </a:r>
            <a:endParaRPr lang="ru-RU"/>
          </a:p>
        </c:rich>
      </c:tx>
      <c:layout>
        <c:manualLayout>
          <c:xMode val="edge"/>
          <c:yMode val="edge"/>
          <c:x val="0.17273713181685624"/>
          <c:y val="1.190476190476190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Вопрос 11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8B2-41DC-9665-FF480A2D4C5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8B2-41DC-9665-FF480A2D4C5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8B2-41DC-9665-FF480A2D4C5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8B2-41DC-9665-FF480A2D4C5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E8B2-41DC-9665-FF480A2D4C5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E8B2-41DC-9665-FF480A2D4C5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E8B2-41DC-9665-FF480A2D4C5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E8B2-41DC-9665-FF480A2D4C5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Верное</c:v>
                </c:pt>
                <c:pt idx="1">
                  <c:v>Скорее верное</c:v>
                </c:pt>
                <c:pt idx="2">
                  <c:v>Скорее неверное</c:v>
                </c:pt>
                <c:pt idx="3">
                  <c:v>Неверное</c:v>
                </c:pt>
              </c:strCache>
            </c:strRef>
          </c:cat>
          <c:val>
            <c:numRef>
              <c:f>Лист1!$B$2:$B$5</c:f>
              <c:numCache>
                <c:formatCode>General</c:formatCode>
                <c:ptCount val="4"/>
                <c:pt idx="0">
                  <c:v>41.7</c:v>
                </c:pt>
                <c:pt idx="1">
                  <c:v>33.299999999999997</c:v>
                </c:pt>
                <c:pt idx="2">
                  <c:v>16.7</c:v>
                </c:pt>
                <c:pt idx="3">
                  <c:v>8.3000000000000007</c:v>
                </c:pt>
              </c:numCache>
            </c:numRef>
          </c:val>
          <c:extLst>
            <c:ext xmlns:c16="http://schemas.microsoft.com/office/drawing/2014/chart" uri="{C3380CC4-5D6E-409C-BE32-E72D297353CC}">
              <c16:uniqueId val="{00000008-E8B2-41DC-9665-FF480A2D4C5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AA367-D0C5-498E-9900-A61CB328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22126</Words>
  <Characters>126120</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Александра</cp:lastModifiedBy>
  <cp:revision>3</cp:revision>
  <cp:lastPrinted>2018-05-09T15:20:00Z</cp:lastPrinted>
  <dcterms:created xsi:type="dcterms:W3CDTF">2018-05-20T16:04:00Z</dcterms:created>
  <dcterms:modified xsi:type="dcterms:W3CDTF">2018-05-23T08:49:00Z</dcterms:modified>
</cp:coreProperties>
</file>