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C86DC" w14:textId="77777777" w:rsidR="00647C5A" w:rsidRPr="00E04D17" w:rsidRDefault="00647C5A" w:rsidP="00BB65BE">
      <w:pPr>
        <w:spacing w:after="200"/>
        <w:ind w:left="708" w:firstLine="708"/>
        <w:rPr>
          <w:sz w:val="28"/>
          <w:szCs w:val="28"/>
        </w:rPr>
      </w:pPr>
      <w:r w:rsidRPr="00E04D17">
        <w:rPr>
          <w:b/>
          <w:bCs/>
          <w:color w:val="000000"/>
          <w:sz w:val="28"/>
          <w:szCs w:val="28"/>
        </w:rPr>
        <w:t>Санкт-Петербургский государственный университет</w:t>
      </w:r>
    </w:p>
    <w:p w14:paraId="187ED681" w14:textId="6540ABFC" w:rsidR="00647C5A" w:rsidRPr="00E04D17" w:rsidRDefault="00647C5A" w:rsidP="00BB65BE">
      <w:pPr>
        <w:spacing w:after="200"/>
        <w:ind w:left="1416" w:firstLine="708"/>
        <w:rPr>
          <w:sz w:val="28"/>
          <w:szCs w:val="28"/>
        </w:rPr>
      </w:pPr>
      <w:r w:rsidRPr="00E04D17">
        <w:rPr>
          <w:color w:val="000000"/>
          <w:sz w:val="28"/>
          <w:szCs w:val="28"/>
        </w:rPr>
        <w:t>Выпускная квалификационная работа на тему:</w:t>
      </w:r>
    </w:p>
    <w:p w14:paraId="54F7D194" w14:textId="7F5BB98F" w:rsidR="00647C5A" w:rsidRPr="00E04D17" w:rsidRDefault="00647C5A" w:rsidP="00B515BA">
      <w:pPr>
        <w:spacing w:after="200"/>
        <w:jc w:val="center"/>
        <w:rPr>
          <w:b/>
          <w:bCs/>
          <w:color w:val="000000"/>
          <w:sz w:val="28"/>
          <w:szCs w:val="28"/>
        </w:rPr>
      </w:pPr>
      <w:r w:rsidRPr="00E04D17">
        <w:rPr>
          <w:b/>
          <w:bCs/>
          <w:color w:val="000000"/>
          <w:sz w:val="28"/>
          <w:szCs w:val="28"/>
        </w:rPr>
        <w:t xml:space="preserve">ВНЕШНЯЯ </w:t>
      </w:r>
      <w:r w:rsidR="006778C1">
        <w:rPr>
          <w:b/>
          <w:bCs/>
          <w:color w:val="000000"/>
          <w:sz w:val="28"/>
          <w:szCs w:val="28"/>
        </w:rPr>
        <w:t xml:space="preserve">И ВНУТРЕННЯЯ МОТИВАЦИЯ </w:t>
      </w:r>
      <w:r w:rsidRPr="00E04D17">
        <w:rPr>
          <w:b/>
          <w:bCs/>
          <w:color w:val="000000"/>
          <w:sz w:val="28"/>
          <w:szCs w:val="28"/>
        </w:rPr>
        <w:t>КАК ПРЕДИКТОР ПСИХОЛОГИЧЕСКОГО БЛАГОПОЛУЧИЯ ПЕРСОНАЛА МЕДИЦИНСКОЙ КЛИНИКИ</w:t>
      </w:r>
    </w:p>
    <w:p w14:paraId="3CA9F92D" w14:textId="781E3738" w:rsidR="00967423" w:rsidRPr="00E04D17" w:rsidRDefault="00647C5A" w:rsidP="00BB65BE">
      <w:pPr>
        <w:spacing w:after="200"/>
        <w:jc w:val="center"/>
        <w:rPr>
          <w:color w:val="000000"/>
          <w:sz w:val="28"/>
          <w:szCs w:val="28"/>
        </w:rPr>
      </w:pPr>
      <w:r w:rsidRPr="00E04D17">
        <w:rPr>
          <w:color w:val="000000"/>
          <w:sz w:val="28"/>
          <w:szCs w:val="28"/>
        </w:rPr>
        <w:t xml:space="preserve">по направлению подготовки 37.03.01 </w:t>
      </w:r>
      <w:r w:rsidR="00967423" w:rsidRPr="00E04D17">
        <w:rPr>
          <w:color w:val="000000"/>
          <w:sz w:val="28"/>
          <w:szCs w:val="28"/>
        </w:rPr>
        <w:t>–</w:t>
      </w:r>
      <w:r w:rsidRPr="00E04D17">
        <w:rPr>
          <w:color w:val="000000"/>
          <w:sz w:val="28"/>
          <w:szCs w:val="28"/>
        </w:rPr>
        <w:t xml:space="preserve"> Психология</w:t>
      </w:r>
    </w:p>
    <w:p w14:paraId="27EE4198" w14:textId="77777777" w:rsidR="00967423" w:rsidRPr="00E04D17" w:rsidRDefault="00967423" w:rsidP="00647C5A">
      <w:pPr>
        <w:spacing w:after="200"/>
        <w:jc w:val="center"/>
        <w:rPr>
          <w:sz w:val="28"/>
          <w:szCs w:val="28"/>
        </w:rPr>
      </w:pPr>
    </w:p>
    <w:p w14:paraId="44F88DC8" w14:textId="2DE2A874" w:rsidR="00647C5A" w:rsidRPr="00E04D17" w:rsidRDefault="00BB65BE" w:rsidP="00477A20">
      <w:pPr>
        <w:spacing w:after="240"/>
        <w:rPr>
          <w:rFonts w:eastAsia="Times New Roman"/>
          <w:sz w:val="28"/>
          <w:szCs w:val="28"/>
        </w:rPr>
      </w:pPr>
      <w:r w:rsidRPr="00E04D17">
        <w:rPr>
          <w:rFonts w:eastAsia="Times New Roman"/>
          <w:sz w:val="28"/>
          <w:szCs w:val="28"/>
        </w:rPr>
        <w:t xml:space="preserve">Рецензент: </w:t>
      </w:r>
      <w:proofErr w:type="spellStart"/>
      <w:r w:rsidRPr="00E04D17">
        <w:rPr>
          <w:rFonts w:eastAsia="Times New Roman"/>
          <w:sz w:val="28"/>
          <w:szCs w:val="28"/>
        </w:rPr>
        <w:t>Канаева</w:t>
      </w:r>
      <w:proofErr w:type="spellEnd"/>
      <w:r w:rsidRPr="00E04D17">
        <w:rPr>
          <w:rFonts w:eastAsia="Times New Roman"/>
          <w:sz w:val="28"/>
          <w:szCs w:val="28"/>
        </w:rPr>
        <w:t xml:space="preserve"> Елена Александровна</w:t>
      </w:r>
    </w:p>
    <w:p w14:paraId="3A3948EB" w14:textId="305919D4" w:rsidR="00BB65BE" w:rsidRPr="00E04D17" w:rsidRDefault="00BB65BE" w:rsidP="00477A20">
      <w:pPr>
        <w:spacing w:after="240"/>
        <w:rPr>
          <w:rFonts w:eastAsia="Times New Roman"/>
          <w:sz w:val="28"/>
          <w:szCs w:val="28"/>
        </w:rPr>
      </w:pPr>
      <w:r w:rsidRPr="00E04D17">
        <w:rPr>
          <w:rFonts w:eastAsia="Times New Roman"/>
          <w:sz w:val="28"/>
          <w:szCs w:val="28"/>
        </w:rPr>
        <w:t xml:space="preserve">Бренд-директор группы медицинских компаний </w:t>
      </w:r>
    </w:p>
    <w:p w14:paraId="00718410" w14:textId="77777777" w:rsidR="00BB65BE" w:rsidRPr="00E04D17" w:rsidRDefault="00BB65BE" w:rsidP="00477A20">
      <w:pPr>
        <w:spacing w:after="240"/>
        <w:rPr>
          <w:rFonts w:eastAsia="Times New Roman"/>
          <w:sz w:val="28"/>
          <w:szCs w:val="28"/>
        </w:rPr>
      </w:pPr>
    </w:p>
    <w:p w14:paraId="063B69DE" w14:textId="77777777" w:rsidR="00BB65BE" w:rsidRPr="00E04D17" w:rsidRDefault="00BB65BE" w:rsidP="00BB65BE">
      <w:pPr>
        <w:spacing w:after="200"/>
        <w:rPr>
          <w:rFonts w:eastAsia="Calibri"/>
          <w:sz w:val="28"/>
          <w:szCs w:val="28"/>
        </w:rPr>
      </w:pPr>
      <w:r w:rsidRPr="00E04D17">
        <w:rPr>
          <w:rFonts w:eastAsia="Calibri"/>
          <w:sz w:val="28"/>
          <w:szCs w:val="28"/>
        </w:rPr>
        <w:t>________________ (подпись)</w:t>
      </w:r>
    </w:p>
    <w:p w14:paraId="1DE418FB" w14:textId="529F0D61" w:rsidR="00BB65BE" w:rsidRPr="00E04D17" w:rsidRDefault="00BB65BE" w:rsidP="00477A20">
      <w:pPr>
        <w:spacing w:after="240"/>
        <w:rPr>
          <w:rFonts w:eastAsia="Times New Roman"/>
          <w:sz w:val="28"/>
          <w:szCs w:val="28"/>
        </w:rPr>
      </w:pPr>
      <w:r w:rsidRPr="00E04D17">
        <w:rPr>
          <w:rFonts w:eastAsia="Times New Roman"/>
          <w:sz w:val="28"/>
          <w:szCs w:val="28"/>
          <w:u w:val="single"/>
        </w:rPr>
        <w:t xml:space="preserve">             </w:t>
      </w:r>
    </w:p>
    <w:p w14:paraId="269545FE" w14:textId="77777777" w:rsidR="00BB65BE" w:rsidRPr="00E04D17" w:rsidRDefault="00BB65BE" w:rsidP="00477A20">
      <w:pPr>
        <w:spacing w:after="240"/>
        <w:rPr>
          <w:rFonts w:eastAsia="Times New Roman"/>
          <w:sz w:val="28"/>
          <w:szCs w:val="28"/>
        </w:rPr>
      </w:pPr>
    </w:p>
    <w:p w14:paraId="70A5A960" w14:textId="77777777" w:rsidR="00477A20" w:rsidRPr="00E04D17" w:rsidRDefault="00477A20" w:rsidP="00477A20">
      <w:pPr>
        <w:spacing w:after="200"/>
        <w:ind w:left="4956"/>
        <w:rPr>
          <w:rFonts w:eastAsia="Calibri"/>
          <w:sz w:val="28"/>
          <w:szCs w:val="28"/>
        </w:rPr>
      </w:pPr>
    </w:p>
    <w:p w14:paraId="31F5BB4E" w14:textId="0F8E2CDE" w:rsidR="00647C5A" w:rsidRPr="00E04D17" w:rsidRDefault="00647C5A" w:rsidP="00477A20">
      <w:pPr>
        <w:spacing w:after="200"/>
        <w:ind w:left="4956"/>
        <w:rPr>
          <w:rFonts w:eastAsia="Calibri"/>
          <w:sz w:val="28"/>
          <w:szCs w:val="28"/>
        </w:rPr>
      </w:pPr>
      <w:r w:rsidRPr="00E04D17">
        <w:rPr>
          <w:rFonts w:eastAsia="Calibri"/>
          <w:sz w:val="28"/>
          <w:szCs w:val="28"/>
        </w:rPr>
        <w:t xml:space="preserve">Выполнил: студент 4 курса  </w:t>
      </w:r>
      <w:r w:rsidR="0072441E" w:rsidRPr="00E04D17">
        <w:rPr>
          <w:rFonts w:eastAsia="Calibri"/>
          <w:sz w:val="28"/>
          <w:szCs w:val="28"/>
        </w:rPr>
        <w:t xml:space="preserve">         </w:t>
      </w:r>
      <w:proofErr w:type="spellStart"/>
      <w:r w:rsidRPr="00E04D17">
        <w:rPr>
          <w:rFonts w:eastAsia="Calibri"/>
          <w:sz w:val="28"/>
          <w:szCs w:val="28"/>
        </w:rPr>
        <w:t>Абдина</w:t>
      </w:r>
      <w:proofErr w:type="spellEnd"/>
      <w:r w:rsidRPr="00E04D17">
        <w:rPr>
          <w:rFonts w:eastAsia="Calibri"/>
          <w:sz w:val="28"/>
          <w:szCs w:val="28"/>
        </w:rPr>
        <w:t xml:space="preserve"> Марина Александровна</w:t>
      </w:r>
    </w:p>
    <w:p w14:paraId="43DB5855" w14:textId="77777777" w:rsidR="0072441E" w:rsidRPr="00E04D17" w:rsidRDefault="0072441E" w:rsidP="00477A20">
      <w:pPr>
        <w:spacing w:after="200"/>
        <w:rPr>
          <w:rFonts w:eastAsia="Calibri"/>
          <w:sz w:val="28"/>
          <w:szCs w:val="28"/>
        </w:rPr>
      </w:pPr>
    </w:p>
    <w:p w14:paraId="50D89649" w14:textId="1724520E" w:rsidR="0072441E" w:rsidRPr="00E04D17" w:rsidRDefault="00477A20" w:rsidP="00477A20">
      <w:pPr>
        <w:spacing w:after="200"/>
        <w:rPr>
          <w:rFonts w:eastAsia="Calibri"/>
          <w:sz w:val="28"/>
          <w:szCs w:val="28"/>
        </w:rPr>
      </w:pPr>
      <w:r w:rsidRPr="00E04D17">
        <w:rPr>
          <w:rFonts w:eastAsia="Calibri"/>
          <w:sz w:val="28"/>
          <w:szCs w:val="28"/>
        </w:rPr>
        <w:tab/>
      </w:r>
      <w:r w:rsidRPr="00E04D17">
        <w:rPr>
          <w:rFonts w:eastAsia="Calibri"/>
          <w:sz w:val="28"/>
          <w:szCs w:val="28"/>
        </w:rPr>
        <w:tab/>
      </w:r>
      <w:r w:rsidRPr="00E04D17">
        <w:rPr>
          <w:rFonts w:eastAsia="Calibri"/>
          <w:sz w:val="28"/>
          <w:szCs w:val="28"/>
        </w:rPr>
        <w:tab/>
      </w:r>
      <w:r w:rsidRPr="00E04D17">
        <w:rPr>
          <w:rFonts w:eastAsia="Calibri"/>
          <w:sz w:val="28"/>
          <w:szCs w:val="28"/>
        </w:rPr>
        <w:tab/>
      </w:r>
      <w:r w:rsidRPr="00E04D17">
        <w:rPr>
          <w:rFonts w:eastAsia="Calibri"/>
          <w:sz w:val="28"/>
          <w:szCs w:val="28"/>
        </w:rPr>
        <w:tab/>
      </w:r>
      <w:r w:rsidRPr="00E04D17">
        <w:rPr>
          <w:rFonts w:eastAsia="Calibri"/>
          <w:sz w:val="28"/>
          <w:szCs w:val="28"/>
        </w:rPr>
        <w:tab/>
      </w:r>
      <w:r w:rsidR="0072441E" w:rsidRPr="00E04D17">
        <w:rPr>
          <w:rFonts w:eastAsia="Calibri"/>
          <w:sz w:val="28"/>
          <w:szCs w:val="28"/>
        </w:rPr>
        <w:t>________________ (подпись)</w:t>
      </w:r>
    </w:p>
    <w:p w14:paraId="15A4BFBE" w14:textId="5495E592" w:rsidR="00647C5A" w:rsidRPr="00E04D17" w:rsidRDefault="00647C5A" w:rsidP="00477A20">
      <w:pPr>
        <w:spacing w:after="200"/>
        <w:ind w:right="1558"/>
        <w:rPr>
          <w:rFonts w:eastAsia="Calibri"/>
          <w:sz w:val="28"/>
          <w:szCs w:val="28"/>
        </w:rPr>
      </w:pPr>
      <w:r w:rsidRPr="00E04D17">
        <w:rPr>
          <w:rFonts w:eastAsia="Calibri"/>
          <w:sz w:val="28"/>
          <w:szCs w:val="28"/>
        </w:rPr>
        <w:t xml:space="preserve">                                            </w:t>
      </w:r>
      <w:r w:rsidR="0072441E" w:rsidRPr="00E04D17">
        <w:rPr>
          <w:rFonts w:eastAsia="Calibri"/>
          <w:sz w:val="28"/>
          <w:szCs w:val="28"/>
        </w:rPr>
        <w:t xml:space="preserve">                          </w:t>
      </w:r>
      <w:r w:rsidRPr="00E04D17">
        <w:rPr>
          <w:rFonts w:eastAsia="Calibri"/>
          <w:sz w:val="28"/>
          <w:szCs w:val="28"/>
        </w:rPr>
        <w:t>Научный руководитель:</w:t>
      </w:r>
    </w:p>
    <w:p w14:paraId="18BDCB84" w14:textId="41344013" w:rsidR="002D017C" w:rsidRPr="00E04D17" w:rsidRDefault="0072441E" w:rsidP="00477A20">
      <w:pPr>
        <w:rPr>
          <w:rFonts w:eastAsia="Times New Roman"/>
          <w:sz w:val="28"/>
          <w:szCs w:val="28"/>
        </w:rPr>
      </w:pPr>
      <w:r w:rsidRPr="00E04D17">
        <w:rPr>
          <w:rFonts w:eastAsia="Calibri"/>
          <w:sz w:val="28"/>
          <w:szCs w:val="28"/>
        </w:rPr>
        <w:tab/>
      </w:r>
      <w:r w:rsidRPr="00E04D17">
        <w:rPr>
          <w:rFonts w:eastAsia="Calibri"/>
          <w:sz w:val="28"/>
          <w:szCs w:val="28"/>
        </w:rPr>
        <w:tab/>
      </w:r>
      <w:r w:rsidRPr="00E04D17">
        <w:rPr>
          <w:rFonts w:eastAsia="Calibri"/>
          <w:sz w:val="28"/>
          <w:szCs w:val="28"/>
        </w:rPr>
        <w:tab/>
      </w:r>
      <w:r w:rsidRPr="00E04D17">
        <w:rPr>
          <w:rFonts w:eastAsia="Calibri"/>
          <w:sz w:val="28"/>
          <w:szCs w:val="28"/>
        </w:rPr>
        <w:tab/>
      </w:r>
      <w:r w:rsidRPr="00E04D17">
        <w:rPr>
          <w:rFonts w:eastAsia="Calibri"/>
          <w:sz w:val="28"/>
          <w:szCs w:val="28"/>
        </w:rPr>
        <w:tab/>
      </w:r>
      <w:r w:rsidRPr="00E04D17">
        <w:rPr>
          <w:rFonts w:eastAsia="Calibri"/>
          <w:sz w:val="28"/>
          <w:szCs w:val="28"/>
        </w:rPr>
        <w:tab/>
      </w:r>
      <w:r w:rsidR="002D017C" w:rsidRPr="00E04D17">
        <w:rPr>
          <w:rFonts w:eastAsia="Times New Roman"/>
          <w:color w:val="000000"/>
          <w:sz w:val="28"/>
          <w:szCs w:val="28"/>
          <w:shd w:val="clear" w:color="auto" w:fill="FFFFFF"/>
        </w:rPr>
        <w:t>Кандидат психологических наук</w:t>
      </w:r>
      <w:r w:rsidR="00380555" w:rsidRPr="00E04D17">
        <w:rPr>
          <w:rFonts w:eastAsia="Times New Roman"/>
          <w:color w:val="000000"/>
          <w:sz w:val="28"/>
          <w:szCs w:val="28"/>
          <w:shd w:val="clear" w:color="auto" w:fill="FFFFFF"/>
        </w:rPr>
        <w:t>, доцент</w:t>
      </w:r>
    </w:p>
    <w:p w14:paraId="25C6787C" w14:textId="79A88E23" w:rsidR="002D017C" w:rsidRPr="00E04D17" w:rsidRDefault="002D017C" w:rsidP="00477A20">
      <w:pPr>
        <w:spacing w:after="200"/>
        <w:ind w:left="3540" w:right="1558"/>
        <w:rPr>
          <w:rFonts w:eastAsia="Calibri"/>
          <w:sz w:val="28"/>
          <w:szCs w:val="28"/>
        </w:rPr>
      </w:pPr>
      <w:r w:rsidRPr="00E04D17">
        <w:rPr>
          <w:rFonts w:eastAsia="Calibri"/>
          <w:sz w:val="28"/>
          <w:szCs w:val="28"/>
        </w:rPr>
        <w:t xml:space="preserve"> </w:t>
      </w:r>
      <w:r w:rsidR="00477A20" w:rsidRPr="00E04D17">
        <w:rPr>
          <w:rFonts w:eastAsia="Calibri"/>
          <w:sz w:val="28"/>
          <w:szCs w:val="28"/>
        </w:rPr>
        <w:t xml:space="preserve">       </w:t>
      </w:r>
      <w:r w:rsidR="00AA61F6" w:rsidRPr="00E04D17">
        <w:rPr>
          <w:rFonts w:eastAsia="Calibri"/>
          <w:sz w:val="28"/>
          <w:szCs w:val="28"/>
        </w:rPr>
        <w:t>Лепе</w:t>
      </w:r>
      <w:r w:rsidRPr="00E04D17">
        <w:rPr>
          <w:rFonts w:eastAsia="Calibri"/>
          <w:sz w:val="28"/>
          <w:szCs w:val="28"/>
        </w:rPr>
        <w:t>хин Николай</w:t>
      </w:r>
      <w:r w:rsidR="00477A20" w:rsidRPr="00E04D17">
        <w:rPr>
          <w:rFonts w:eastAsia="Calibri"/>
          <w:sz w:val="28"/>
          <w:szCs w:val="28"/>
        </w:rPr>
        <w:t xml:space="preserve"> Николаевич</w:t>
      </w:r>
      <w:r w:rsidRPr="00E04D17">
        <w:rPr>
          <w:rFonts w:eastAsia="Calibri"/>
          <w:sz w:val="28"/>
          <w:szCs w:val="28"/>
        </w:rPr>
        <w:tab/>
      </w:r>
    </w:p>
    <w:p w14:paraId="1E5FABE8" w14:textId="77777777" w:rsidR="00477A20" w:rsidRPr="00E04D17" w:rsidRDefault="00477A20" w:rsidP="00477A20">
      <w:pPr>
        <w:spacing w:after="200"/>
        <w:ind w:left="3540" w:right="1558"/>
        <w:rPr>
          <w:rFonts w:eastAsia="Calibri"/>
          <w:sz w:val="28"/>
          <w:szCs w:val="28"/>
        </w:rPr>
      </w:pPr>
      <w:r w:rsidRPr="00E04D17">
        <w:rPr>
          <w:rFonts w:eastAsia="Calibri"/>
          <w:sz w:val="28"/>
          <w:szCs w:val="28"/>
        </w:rPr>
        <w:tab/>
      </w:r>
    </w:p>
    <w:p w14:paraId="3E484203" w14:textId="1942C190" w:rsidR="00477A20" w:rsidRPr="00E04D17" w:rsidRDefault="00477A20" w:rsidP="00477A20">
      <w:pPr>
        <w:spacing w:after="200"/>
        <w:ind w:left="3540" w:right="1558"/>
        <w:rPr>
          <w:rFonts w:eastAsia="Calibri"/>
          <w:sz w:val="28"/>
          <w:szCs w:val="28"/>
        </w:rPr>
      </w:pPr>
      <w:r w:rsidRPr="00E04D17">
        <w:rPr>
          <w:rFonts w:eastAsia="Calibri"/>
          <w:sz w:val="28"/>
          <w:szCs w:val="28"/>
        </w:rPr>
        <w:t xml:space="preserve">          ________________ (подпись)</w:t>
      </w:r>
    </w:p>
    <w:p w14:paraId="5C5BF83E" w14:textId="2C1DC3ED" w:rsidR="0072441E" w:rsidRPr="00E04D17" w:rsidRDefault="002D017C" w:rsidP="00477A20">
      <w:pPr>
        <w:spacing w:after="200"/>
        <w:ind w:left="4956" w:right="1558"/>
        <w:rPr>
          <w:rFonts w:eastAsia="Calibri"/>
          <w:sz w:val="28"/>
          <w:szCs w:val="28"/>
        </w:rPr>
      </w:pPr>
      <w:r w:rsidRPr="00E04D17">
        <w:rPr>
          <w:rFonts w:eastAsia="Calibri"/>
          <w:sz w:val="28"/>
          <w:szCs w:val="28"/>
        </w:rPr>
        <w:tab/>
      </w:r>
      <w:r w:rsidRPr="00E04D17">
        <w:rPr>
          <w:rFonts w:eastAsia="Calibri"/>
          <w:sz w:val="28"/>
          <w:szCs w:val="28"/>
        </w:rPr>
        <w:tab/>
      </w:r>
      <w:r w:rsidRPr="00E04D17">
        <w:rPr>
          <w:rFonts w:eastAsia="Calibri"/>
          <w:sz w:val="28"/>
          <w:szCs w:val="28"/>
        </w:rPr>
        <w:tab/>
      </w:r>
      <w:r w:rsidRPr="00E04D17">
        <w:rPr>
          <w:rFonts w:eastAsia="Calibri"/>
          <w:sz w:val="28"/>
          <w:szCs w:val="28"/>
        </w:rPr>
        <w:tab/>
        <w:t xml:space="preserve">              </w:t>
      </w:r>
    </w:p>
    <w:p w14:paraId="5F646502" w14:textId="77777777" w:rsidR="00647C5A" w:rsidRPr="00E04D17" w:rsidRDefault="00647C5A" w:rsidP="00477A20">
      <w:pPr>
        <w:spacing w:after="200"/>
        <w:rPr>
          <w:rFonts w:eastAsia="Calibri"/>
          <w:sz w:val="28"/>
          <w:szCs w:val="28"/>
        </w:rPr>
      </w:pPr>
    </w:p>
    <w:p w14:paraId="2983DB77" w14:textId="77777777" w:rsidR="00647C5A" w:rsidRPr="00E04D17" w:rsidRDefault="00647C5A" w:rsidP="00477A20">
      <w:pPr>
        <w:spacing w:after="200"/>
        <w:rPr>
          <w:rFonts w:eastAsia="Calibri"/>
          <w:sz w:val="28"/>
          <w:szCs w:val="28"/>
        </w:rPr>
      </w:pPr>
    </w:p>
    <w:p w14:paraId="54FB5D09" w14:textId="481E992A" w:rsidR="00647C5A" w:rsidRPr="00E04D17" w:rsidRDefault="00647C5A" w:rsidP="00E04D17">
      <w:pPr>
        <w:spacing w:after="200"/>
        <w:ind w:left="2832" w:firstLine="708"/>
        <w:rPr>
          <w:rFonts w:eastAsia="Calibri"/>
          <w:sz w:val="28"/>
          <w:szCs w:val="28"/>
        </w:rPr>
      </w:pPr>
      <w:r w:rsidRPr="00E04D17">
        <w:rPr>
          <w:rFonts w:eastAsia="Calibri"/>
          <w:sz w:val="28"/>
          <w:szCs w:val="28"/>
        </w:rPr>
        <w:t>Санкт-Петербург</w:t>
      </w:r>
    </w:p>
    <w:p w14:paraId="4A2D03FA" w14:textId="77777777" w:rsidR="00647C5A" w:rsidRPr="00E04D17" w:rsidRDefault="00647C5A" w:rsidP="00E04D17">
      <w:pPr>
        <w:spacing w:after="200"/>
        <w:ind w:left="4248"/>
        <w:rPr>
          <w:rFonts w:eastAsia="Calibri"/>
          <w:sz w:val="28"/>
          <w:szCs w:val="28"/>
        </w:rPr>
      </w:pPr>
      <w:r w:rsidRPr="00E04D17">
        <w:rPr>
          <w:rFonts w:eastAsia="Calibri"/>
          <w:sz w:val="28"/>
          <w:szCs w:val="28"/>
        </w:rPr>
        <w:t>2018</w:t>
      </w:r>
    </w:p>
    <w:p w14:paraId="18D2D69C" w14:textId="77777777" w:rsidR="00000911" w:rsidRPr="00E04D17" w:rsidRDefault="00000911" w:rsidP="004C60EC">
      <w:pPr>
        <w:pStyle w:val="a3"/>
        <w:rPr>
          <w:sz w:val="28"/>
          <w:szCs w:val="28"/>
        </w:rPr>
      </w:pPr>
    </w:p>
    <w:p w14:paraId="535BAB48" w14:textId="709E4D0E" w:rsidR="00075164" w:rsidRDefault="00075164" w:rsidP="00E04D17">
      <w:pPr>
        <w:tabs>
          <w:tab w:val="left" w:pos="9214"/>
          <w:tab w:val="left" w:pos="9923"/>
        </w:tabs>
        <w:autoSpaceDE w:val="0"/>
        <w:autoSpaceDN w:val="0"/>
        <w:adjustRightInd w:val="0"/>
        <w:spacing w:line="360" w:lineRule="auto"/>
        <w:ind w:left="3540"/>
        <w:jc w:val="both"/>
        <w:rPr>
          <w:b/>
          <w:sz w:val="28"/>
          <w:szCs w:val="28"/>
        </w:rPr>
      </w:pPr>
      <w:r w:rsidRPr="00E04D17">
        <w:rPr>
          <w:b/>
          <w:sz w:val="28"/>
          <w:szCs w:val="28"/>
        </w:rPr>
        <w:lastRenderedPageBreak/>
        <w:t>СОДЕРЖАНИЕ</w:t>
      </w:r>
    </w:p>
    <w:p w14:paraId="03FF1284" w14:textId="77777777" w:rsidR="00E04D17" w:rsidRDefault="00E04D17" w:rsidP="00E04D17">
      <w:pPr>
        <w:tabs>
          <w:tab w:val="left" w:pos="9214"/>
          <w:tab w:val="left" w:pos="9923"/>
        </w:tabs>
        <w:autoSpaceDE w:val="0"/>
        <w:autoSpaceDN w:val="0"/>
        <w:adjustRightInd w:val="0"/>
        <w:spacing w:line="360" w:lineRule="auto"/>
        <w:ind w:left="3540"/>
        <w:jc w:val="both"/>
        <w:rPr>
          <w:b/>
          <w:sz w:val="28"/>
          <w:szCs w:val="28"/>
        </w:rPr>
      </w:pPr>
    </w:p>
    <w:p w14:paraId="6B761250" w14:textId="77777777" w:rsidR="00E04D17" w:rsidRPr="00E04D17" w:rsidRDefault="00E04D17" w:rsidP="00E04D17">
      <w:pPr>
        <w:tabs>
          <w:tab w:val="left" w:pos="9214"/>
          <w:tab w:val="left" w:pos="9923"/>
        </w:tabs>
        <w:autoSpaceDE w:val="0"/>
        <w:autoSpaceDN w:val="0"/>
        <w:adjustRightInd w:val="0"/>
        <w:spacing w:line="360" w:lineRule="auto"/>
        <w:ind w:left="3540"/>
        <w:jc w:val="both"/>
        <w:rPr>
          <w:b/>
          <w:sz w:val="28"/>
          <w:szCs w:val="28"/>
        </w:rPr>
      </w:pPr>
    </w:p>
    <w:p w14:paraId="7EC6DD84" w14:textId="1EA0ADB9" w:rsidR="00075164" w:rsidRPr="00E04D17" w:rsidRDefault="00075164" w:rsidP="00E04D17">
      <w:pPr>
        <w:tabs>
          <w:tab w:val="left" w:pos="9214"/>
          <w:tab w:val="left" w:pos="9923"/>
        </w:tabs>
        <w:autoSpaceDE w:val="0"/>
        <w:autoSpaceDN w:val="0"/>
        <w:adjustRightInd w:val="0"/>
        <w:spacing w:line="360" w:lineRule="auto"/>
        <w:jc w:val="both"/>
        <w:rPr>
          <w:sz w:val="28"/>
          <w:szCs w:val="28"/>
        </w:rPr>
      </w:pPr>
      <w:r w:rsidRPr="00E04D17">
        <w:rPr>
          <w:sz w:val="28"/>
          <w:szCs w:val="28"/>
        </w:rPr>
        <w:t>А</w:t>
      </w:r>
      <w:r w:rsidR="0020246F" w:rsidRPr="00E04D17">
        <w:rPr>
          <w:sz w:val="28"/>
          <w:szCs w:val="28"/>
        </w:rPr>
        <w:t>ННОТАЦИЯ</w:t>
      </w:r>
      <w:r w:rsidR="00BB55E1" w:rsidRPr="00E04D17">
        <w:rPr>
          <w:sz w:val="28"/>
          <w:szCs w:val="28"/>
        </w:rPr>
        <w:t>…………………………………………………………</w:t>
      </w:r>
      <w:proofErr w:type="gramStart"/>
      <w:r w:rsidR="00BB55E1" w:rsidRPr="00E04D17">
        <w:rPr>
          <w:sz w:val="28"/>
          <w:szCs w:val="28"/>
        </w:rPr>
        <w:t>……</w:t>
      </w:r>
      <w:r w:rsidR="003005FA">
        <w:rPr>
          <w:sz w:val="28"/>
          <w:szCs w:val="28"/>
        </w:rPr>
        <w:t>.</w:t>
      </w:r>
      <w:proofErr w:type="gramEnd"/>
      <w:r w:rsidR="003005FA">
        <w:rPr>
          <w:sz w:val="28"/>
          <w:szCs w:val="28"/>
        </w:rPr>
        <w:t>.</w:t>
      </w:r>
      <w:r w:rsidR="00BB55E1" w:rsidRPr="00E04D17">
        <w:rPr>
          <w:sz w:val="28"/>
          <w:szCs w:val="28"/>
        </w:rPr>
        <w:t>…</w:t>
      </w:r>
      <w:r w:rsidR="003005FA">
        <w:rPr>
          <w:sz w:val="28"/>
          <w:szCs w:val="28"/>
        </w:rPr>
        <w:t>.4</w:t>
      </w:r>
    </w:p>
    <w:p w14:paraId="79550D8B" w14:textId="646A0F14" w:rsidR="00BB55E1" w:rsidRPr="00E04D17" w:rsidRDefault="0020246F" w:rsidP="00E04D17">
      <w:pPr>
        <w:tabs>
          <w:tab w:val="left" w:pos="9214"/>
          <w:tab w:val="left" w:pos="9923"/>
        </w:tabs>
        <w:autoSpaceDE w:val="0"/>
        <w:autoSpaceDN w:val="0"/>
        <w:adjustRightInd w:val="0"/>
        <w:spacing w:line="360" w:lineRule="auto"/>
        <w:jc w:val="both"/>
        <w:rPr>
          <w:sz w:val="28"/>
          <w:szCs w:val="28"/>
        </w:rPr>
      </w:pPr>
      <w:r w:rsidRPr="00E04D17">
        <w:rPr>
          <w:sz w:val="28"/>
          <w:szCs w:val="28"/>
        </w:rPr>
        <w:t>ВВЕДЕНИЕ</w:t>
      </w:r>
      <w:r w:rsidR="00075164" w:rsidRPr="00E04D17">
        <w:rPr>
          <w:sz w:val="28"/>
          <w:szCs w:val="28"/>
        </w:rPr>
        <w:t>.</w:t>
      </w:r>
      <w:r w:rsidR="00BB55E1" w:rsidRPr="00E04D17">
        <w:rPr>
          <w:sz w:val="28"/>
          <w:szCs w:val="28"/>
        </w:rPr>
        <w:t xml:space="preserve"> </w:t>
      </w:r>
      <w:r w:rsidR="003005FA">
        <w:rPr>
          <w:sz w:val="28"/>
          <w:szCs w:val="28"/>
        </w:rPr>
        <w:t>……………………………………………………………………. 8</w:t>
      </w:r>
    </w:p>
    <w:p w14:paraId="12795763" w14:textId="579C5C63" w:rsidR="00075164" w:rsidRPr="00E04D17" w:rsidRDefault="0020246F" w:rsidP="00E04D17">
      <w:pPr>
        <w:spacing w:line="360" w:lineRule="auto"/>
        <w:jc w:val="both"/>
        <w:rPr>
          <w:sz w:val="28"/>
          <w:szCs w:val="28"/>
        </w:rPr>
      </w:pPr>
      <w:r w:rsidRPr="00E04D17">
        <w:rPr>
          <w:sz w:val="28"/>
          <w:szCs w:val="28"/>
        </w:rPr>
        <w:t>ГЛАВА 1.</w:t>
      </w:r>
      <w:r w:rsidR="00075164" w:rsidRPr="00E04D17">
        <w:rPr>
          <w:sz w:val="28"/>
          <w:szCs w:val="28"/>
        </w:rPr>
        <w:t xml:space="preserve"> </w:t>
      </w:r>
      <w:r w:rsidRPr="00E04D17">
        <w:rPr>
          <w:sz w:val="28"/>
          <w:szCs w:val="28"/>
        </w:rPr>
        <w:t>ПСИХОЛОГИЧЕСКОЕ БЛАГОПОЛУЧИЕ И ФАКТОРЫ МОТИВАЦИИ МЕДИЦИНСКОГО ПЕРСОНАЛА</w:t>
      </w:r>
      <w:r w:rsidR="00BB55E1" w:rsidRPr="00E04D17">
        <w:rPr>
          <w:sz w:val="28"/>
          <w:szCs w:val="28"/>
        </w:rPr>
        <w:t xml:space="preserve"> </w:t>
      </w:r>
      <w:r w:rsidR="003005FA">
        <w:rPr>
          <w:sz w:val="28"/>
          <w:szCs w:val="28"/>
        </w:rPr>
        <w:t>……………………………………………………11</w:t>
      </w:r>
    </w:p>
    <w:p w14:paraId="541A2A5C" w14:textId="365D82CC" w:rsidR="00075164" w:rsidRPr="00E04D17" w:rsidRDefault="00075164" w:rsidP="007A208C">
      <w:pPr>
        <w:numPr>
          <w:ilvl w:val="2"/>
          <w:numId w:val="2"/>
        </w:numPr>
        <w:spacing w:line="360" w:lineRule="auto"/>
        <w:jc w:val="both"/>
        <w:rPr>
          <w:color w:val="000000" w:themeColor="text1"/>
          <w:sz w:val="28"/>
          <w:szCs w:val="28"/>
        </w:rPr>
      </w:pPr>
      <w:r w:rsidRPr="00E04D17">
        <w:rPr>
          <w:sz w:val="28"/>
          <w:szCs w:val="28"/>
        </w:rPr>
        <w:t xml:space="preserve">Концепция психологического благополучия </w:t>
      </w:r>
      <w:r w:rsidR="003005FA">
        <w:rPr>
          <w:sz w:val="28"/>
          <w:szCs w:val="28"/>
        </w:rPr>
        <w:t>……………………</w:t>
      </w:r>
      <w:proofErr w:type="gramStart"/>
      <w:r w:rsidR="003005FA">
        <w:rPr>
          <w:sz w:val="28"/>
          <w:szCs w:val="28"/>
        </w:rPr>
        <w:t>…….</w:t>
      </w:r>
      <w:proofErr w:type="gramEnd"/>
      <w:r w:rsidR="003005FA">
        <w:rPr>
          <w:sz w:val="28"/>
          <w:szCs w:val="28"/>
        </w:rPr>
        <w:t>11</w:t>
      </w:r>
    </w:p>
    <w:p w14:paraId="0AD7EA82" w14:textId="3CF338BB" w:rsidR="00075164" w:rsidRPr="00E04D17" w:rsidRDefault="00075164" w:rsidP="007A208C">
      <w:pPr>
        <w:numPr>
          <w:ilvl w:val="2"/>
          <w:numId w:val="2"/>
        </w:numPr>
        <w:spacing w:line="360" w:lineRule="auto"/>
        <w:jc w:val="both"/>
        <w:rPr>
          <w:color w:val="000000" w:themeColor="text1"/>
          <w:sz w:val="28"/>
          <w:szCs w:val="28"/>
        </w:rPr>
      </w:pPr>
      <w:r w:rsidRPr="00E04D17">
        <w:rPr>
          <w:color w:val="000000" w:themeColor="text1"/>
          <w:sz w:val="28"/>
          <w:szCs w:val="28"/>
        </w:rPr>
        <w:t xml:space="preserve">Шкала психологического благополучия </w:t>
      </w:r>
      <w:proofErr w:type="spellStart"/>
      <w:r w:rsidRPr="00E04D17">
        <w:rPr>
          <w:color w:val="000000" w:themeColor="text1"/>
          <w:sz w:val="28"/>
          <w:szCs w:val="28"/>
        </w:rPr>
        <w:t>К.Рифф</w:t>
      </w:r>
      <w:proofErr w:type="spellEnd"/>
      <w:r w:rsidR="003005FA">
        <w:rPr>
          <w:color w:val="000000" w:themeColor="text1"/>
          <w:sz w:val="28"/>
          <w:szCs w:val="28"/>
        </w:rPr>
        <w:t>……………...………14</w:t>
      </w:r>
    </w:p>
    <w:p w14:paraId="184C43F6" w14:textId="251B9008" w:rsidR="00075164" w:rsidRPr="00E04D17" w:rsidRDefault="00075164" w:rsidP="007A208C">
      <w:pPr>
        <w:numPr>
          <w:ilvl w:val="2"/>
          <w:numId w:val="2"/>
        </w:numPr>
        <w:spacing w:line="360" w:lineRule="auto"/>
        <w:jc w:val="both"/>
        <w:rPr>
          <w:color w:val="000000" w:themeColor="text1"/>
          <w:sz w:val="28"/>
          <w:szCs w:val="28"/>
        </w:rPr>
      </w:pPr>
      <w:r w:rsidRPr="00E04D17">
        <w:rPr>
          <w:sz w:val="28"/>
          <w:szCs w:val="28"/>
        </w:rPr>
        <w:t>Проблема психологического благополучия медицинского персонала</w:t>
      </w:r>
      <w:r w:rsidR="003005FA">
        <w:rPr>
          <w:sz w:val="28"/>
          <w:szCs w:val="28"/>
        </w:rPr>
        <w:t>…………………………………………………………………17</w:t>
      </w:r>
    </w:p>
    <w:p w14:paraId="40D7F9D3" w14:textId="715B9C9C" w:rsidR="00075164" w:rsidRPr="00E04D17" w:rsidRDefault="00B515BA" w:rsidP="00E04D17">
      <w:pPr>
        <w:spacing w:line="360" w:lineRule="auto"/>
        <w:jc w:val="both"/>
        <w:rPr>
          <w:rFonts w:eastAsia="Times New Roman"/>
          <w:color w:val="000000" w:themeColor="text1"/>
          <w:sz w:val="28"/>
          <w:szCs w:val="28"/>
        </w:rPr>
      </w:pPr>
      <w:r w:rsidRPr="00E04D17">
        <w:rPr>
          <w:rFonts w:eastAsia="Times New Roman"/>
          <w:color w:val="000000" w:themeColor="text1"/>
          <w:sz w:val="28"/>
          <w:szCs w:val="28"/>
        </w:rPr>
        <w:t>1.2</w:t>
      </w:r>
      <w:r w:rsidR="00075164" w:rsidRPr="00E04D17">
        <w:rPr>
          <w:rFonts w:eastAsia="Times New Roman"/>
          <w:color w:val="000000" w:themeColor="text1"/>
          <w:sz w:val="28"/>
          <w:szCs w:val="28"/>
        </w:rPr>
        <w:t xml:space="preserve"> </w:t>
      </w:r>
      <w:r w:rsidR="00075164" w:rsidRPr="00E04D17">
        <w:rPr>
          <w:rFonts w:eastAsia="Times New Roman"/>
          <w:color w:val="1B1B1B"/>
          <w:sz w:val="28"/>
          <w:szCs w:val="28"/>
        </w:rPr>
        <w:t>Факторы внешней и внутренней мотивации</w:t>
      </w:r>
      <w:r w:rsidR="00075164" w:rsidRPr="00E04D17">
        <w:rPr>
          <w:rFonts w:eastAsia="Times New Roman"/>
          <w:color w:val="000000" w:themeColor="text1"/>
          <w:sz w:val="28"/>
          <w:szCs w:val="28"/>
        </w:rPr>
        <w:t xml:space="preserve"> </w:t>
      </w:r>
      <w:r w:rsidR="003005FA">
        <w:rPr>
          <w:rFonts w:eastAsia="Times New Roman"/>
          <w:color w:val="000000" w:themeColor="text1"/>
          <w:sz w:val="28"/>
          <w:szCs w:val="28"/>
        </w:rPr>
        <w:t>……………………</w:t>
      </w:r>
      <w:proofErr w:type="gramStart"/>
      <w:r w:rsidR="003005FA">
        <w:rPr>
          <w:rFonts w:eastAsia="Times New Roman"/>
          <w:color w:val="000000" w:themeColor="text1"/>
          <w:sz w:val="28"/>
          <w:szCs w:val="28"/>
        </w:rPr>
        <w:t>…….</w:t>
      </w:r>
      <w:proofErr w:type="gramEnd"/>
      <w:r w:rsidR="003005FA">
        <w:rPr>
          <w:rFonts w:eastAsia="Times New Roman"/>
          <w:color w:val="000000" w:themeColor="text1"/>
          <w:sz w:val="28"/>
          <w:szCs w:val="28"/>
        </w:rPr>
        <w:t>.…19</w:t>
      </w:r>
    </w:p>
    <w:p w14:paraId="3897FC1A" w14:textId="0A594035" w:rsidR="00075164" w:rsidRPr="00E04D17" w:rsidRDefault="0020246F" w:rsidP="00E04D17">
      <w:pPr>
        <w:spacing w:line="360" w:lineRule="auto"/>
        <w:jc w:val="both"/>
        <w:rPr>
          <w:rFonts w:eastAsia="Times New Roman"/>
          <w:color w:val="1B1B1B"/>
          <w:sz w:val="28"/>
          <w:szCs w:val="28"/>
        </w:rPr>
      </w:pPr>
      <w:r w:rsidRPr="00E04D17">
        <w:rPr>
          <w:rFonts w:eastAsia="Times New Roman"/>
          <w:color w:val="000000" w:themeColor="text1"/>
          <w:sz w:val="28"/>
          <w:szCs w:val="28"/>
        </w:rPr>
        <w:t>1.2.1</w:t>
      </w:r>
      <w:r w:rsidR="00075164" w:rsidRPr="00E04D17">
        <w:rPr>
          <w:rFonts w:eastAsia="Times New Roman"/>
          <w:color w:val="000000" w:themeColor="text1"/>
          <w:sz w:val="28"/>
          <w:szCs w:val="28"/>
        </w:rPr>
        <w:t xml:space="preserve"> </w:t>
      </w:r>
      <w:proofErr w:type="spellStart"/>
      <w:r w:rsidR="00075164" w:rsidRPr="00E04D17">
        <w:rPr>
          <w:rFonts w:eastAsia="Times New Roman"/>
          <w:color w:val="000000" w:themeColor="text1"/>
          <w:sz w:val="28"/>
          <w:szCs w:val="28"/>
        </w:rPr>
        <w:t>Самодетерминация</w:t>
      </w:r>
      <w:proofErr w:type="spellEnd"/>
      <w:r w:rsidR="00075164" w:rsidRPr="00E04D17">
        <w:rPr>
          <w:rFonts w:eastAsia="Times New Roman"/>
          <w:color w:val="000000" w:themeColor="text1"/>
          <w:sz w:val="28"/>
          <w:szCs w:val="28"/>
        </w:rPr>
        <w:t xml:space="preserve"> как характеристика внутренней </w:t>
      </w:r>
      <w:proofErr w:type="spellStart"/>
      <w:r w:rsidR="00075164" w:rsidRPr="00E04D17">
        <w:rPr>
          <w:rFonts w:eastAsia="Times New Roman"/>
          <w:color w:val="000000" w:themeColor="text1"/>
          <w:sz w:val="28"/>
          <w:szCs w:val="28"/>
        </w:rPr>
        <w:t>мотивированности</w:t>
      </w:r>
      <w:proofErr w:type="spellEnd"/>
      <w:r w:rsidR="003005FA">
        <w:rPr>
          <w:rFonts w:eastAsia="Times New Roman"/>
          <w:color w:val="000000" w:themeColor="text1"/>
          <w:sz w:val="28"/>
          <w:szCs w:val="28"/>
        </w:rPr>
        <w:t>………………………………………………………………33</w:t>
      </w:r>
    </w:p>
    <w:p w14:paraId="39AF533A" w14:textId="6BC92C07" w:rsidR="00075164" w:rsidRPr="00E04D17" w:rsidRDefault="00075164" w:rsidP="00E04D17">
      <w:pPr>
        <w:spacing w:line="360" w:lineRule="auto"/>
        <w:jc w:val="both"/>
        <w:rPr>
          <w:rStyle w:val="a7"/>
          <w:b w:val="0"/>
          <w:color w:val="000000" w:themeColor="text1"/>
          <w:sz w:val="28"/>
          <w:szCs w:val="28"/>
        </w:rPr>
      </w:pPr>
      <w:r w:rsidRPr="00E04D17">
        <w:rPr>
          <w:rFonts w:eastAsia="Times New Roman"/>
          <w:color w:val="1B1B1B"/>
          <w:sz w:val="28"/>
          <w:szCs w:val="28"/>
        </w:rPr>
        <w:t>1.3</w:t>
      </w:r>
      <w:r w:rsidRPr="00E04D17">
        <w:rPr>
          <w:rStyle w:val="a7"/>
          <w:b w:val="0"/>
          <w:color w:val="000000" w:themeColor="text1"/>
          <w:sz w:val="28"/>
          <w:szCs w:val="28"/>
        </w:rPr>
        <w:t xml:space="preserve"> Характеристики работы и мотивация персонала частных и государственных клиник</w:t>
      </w:r>
      <w:r w:rsidR="003005FA">
        <w:rPr>
          <w:rStyle w:val="a7"/>
          <w:b w:val="0"/>
          <w:color w:val="000000" w:themeColor="text1"/>
          <w:sz w:val="28"/>
          <w:szCs w:val="28"/>
        </w:rPr>
        <w:t>……………………………………………………………………………37</w:t>
      </w:r>
    </w:p>
    <w:p w14:paraId="1618B37C" w14:textId="5C107E43" w:rsidR="00075164" w:rsidRPr="00E04D17" w:rsidRDefault="00075164" w:rsidP="00E04D17">
      <w:pPr>
        <w:spacing w:line="360" w:lineRule="auto"/>
        <w:jc w:val="both"/>
        <w:rPr>
          <w:rStyle w:val="a7"/>
          <w:b w:val="0"/>
          <w:color w:val="000000" w:themeColor="text1"/>
          <w:sz w:val="28"/>
          <w:szCs w:val="28"/>
        </w:rPr>
      </w:pPr>
      <w:r w:rsidRPr="00E04D17">
        <w:rPr>
          <w:rStyle w:val="a7"/>
          <w:b w:val="0"/>
          <w:color w:val="000000" w:themeColor="text1"/>
          <w:sz w:val="28"/>
          <w:szCs w:val="28"/>
        </w:rPr>
        <w:t>1.4 Выводы по первой главе</w:t>
      </w:r>
      <w:r w:rsidR="003005FA">
        <w:rPr>
          <w:rStyle w:val="a7"/>
          <w:b w:val="0"/>
          <w:color w:val="000000" w:themeColor="text1"/>
          <w:sz w:val="28"/>
          <w:szCs w:val="28"/>
        </w:rPr>
        <w:t>……………………………………………………</w:t>
      </w:r>
      <w:r w:rsidR="00C5704C">
        <w:rPr>
          <w:rStyle w:val="a7"/>
          <w:b w:val="0"/>
          <w:color w:val="000000" w:themeColor="text1"/>
          <w:sz w:val="28"/>
          <w:szCs w:val="28"/>
        </w:rPr>
        <w:t>38</w:t>
      </w:r>
    </w:p>
    <w:p w14:paraId="63F45168" w14:textId="436FE9BB" w:rsidR="00075164" w:rsidRPr="00E04D17" w:rsidRDefault="00075164" w:rsidP="00E04D17">
      <w:pPr>
        <w:tabs>
          <w:tab w:val="left" w:pos="5201"/>
        </w:tabs>
        <w:spacing w:line="360" w:lineRule="auto"/>
        <w:jc w:val="both"/>
        <w:rPr>
          <w:rFonts w:eastAsia="Times New Roman"/>
          <w:color w:val="000000" w:themeColor="text1"/>
          <w:sz w:val="28"/>
          <w:szCs w:val="28"/>
        </w:rPr>
      </w:pPr>
      <w:r w:rsidRPr="00E04D17">
        <w:rPr>
          <w:rFonts w:eastAsia="Times New Roman"/>
          <w:color w:val="000000" w:themeColor="text1"/>
          <w:sz w:val="28"/>
          <w:szCs w:val="28"/>
        </w:rPr>
        <w:t>ГЛАВА 2. МЕТОДЫ И ОРГАНИЗАЦИЯ ИССЛЕДОВАНИЯ</w:t>
      </w:r>
      <w:r w:rsidR="00C5704C">
        <w:rPr>
          <w:rFonts w:eastAsia="Times New Roman"/>
          <w:color w:val="000000" w:themeColor="text1"/>
          <w:sz w:val="28"/>
          <w:szCs w:val="28"/>
        </w:rPr>
        <w:t>………………41</w:t>
      </w:r>
    </w:p>
    <w:p w14:paraId="2EE3F7AC" w14:textId="0E04287D" w:rsidR="00075164" w:rsidRPr="00E04D17" w:rsidRDefault="0020246F" w:rsidP="00E04D17">
      <w:pPr>
        <w:tabs>
          <w:tab w:val="left" w:pos="5201"/>
        </w:tabs>
        <w:spacing w:line="360" w:lineRule="auto"/>
        <w:jc w:val="both"/>
        <w:rPr>
          <w:rFonts w:eastAsia="Times New Roman"/>
          <w:color w:val="000000" w:themeColor="text1"/>
          <w:sz w:val="28"/>
          <w:szCs w:val="28"/>
        </w:rPr>
      </w:pPr>
      <w:r w:rsidRPr="00E04D17">
        <w:rPr>
          <w:rFonts w:eastAsia="Times New Roman"/>
          <w:color w:val="000000" w:themeColor="text1"/>
          <w:sz w:val="28"/>
          <w:szCs w:val="28"/>
        </w:rPr>
        <w:t>2.1</w:t>
      </w:r>
      <w:r w:rsidR="00075164" w:rsidRPr="00E04D17">
        <w:rPr>
          <w:rFonts w:eastAsia="Times New Roman"/>
          <w:color w:val="000000" w:themeColor="text1"/>
          <w:sz w:val="28"/>
          <w:szCs w:val="28"/>
        </w:rPr>
        <w:t xml:space="preserve"> Цель, задачи и гипотеза исследования</w:t>
      </w:r>
      <w:r w:rsidR="00C5704C">
        <w:rPr>
          <w:rFonts w:eastAsia="Times New Roman"/>
          <w:color w:val="000000" w:themeColor="text1"/>
          <w:sz w:val="28"/>
          <w:szCs w:val="28"/>
        </w:rPr>
        <w:t>………………………………</w:t>
      </w:r>
      <w:proofErr w:type="gramStart"/>
      <w:r w:rsidR="00C5704C">
        <w:rPr>
          <w:rFonts w:eastAsia="Times New Roman"/>
          <w:color w:val="000000" w:themeColor="text1"/>
          <w:sz w:val="28"/>
          <w:szCs w:val="28"/>
        </w:rPr>
        <w:t>…….</w:t>
      </w:r>
      <w:proofErr w:type="gramEnd"/>
      <w:r w:rsidR="00C5704C">
        <w:rPr>
          <w:rFonts w:eastAsia="Times New Roman"/>
          <w:color w:val="000000" w:themeColor="text1"/>
          <w:sz w:val="28"/>
          <w:szCs w:val="28"/>
        </w:rPr>
        <w:t>41</w:t>
      </w:r>
    </w:p>
    <w:p w14:paraId="7AA142BE" w14:textId="0A17D7E1" w:rsidR="00075164" w:rsidRPr="00E04D17" w:rsidRDefault="00075164"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2.2 Описание выборки исследования</w:t>
      </w:r>
      <w:r w:rsidR="00C5704C">
        <w:rPr>
          <w:color w:val="000000" w:themeColor="text1"/>
          <w:sz w:val="28"/>
          <w:szCs w:val="28"/>
        </w:rPr>
        <w:t>……………………………………</w:t>
      </w:r>
      <w:proofErr w:type="gramStart"/>
      <w:r w:rsidR="00C5704C">
        <w:rPr>
          <w:color w:val="000000" w:themeColor="text1"/>
          <w:sz w:val="28"/>
          <w:szCs w:val="28"/>
        </w:rPr>
        <w:t>…….</w:t>
      </w:r>
      <w:proofErr w:type="gramEnd"/>
      <w:r w:rsidR="00C5704C">
        <w:rPr>
          <w:color w:val="000000" w:themeColor="text1"/>
          <w:sz w:val="28"/>
          <w:szCs w:val="28"/>
        </w:rPr>
        <w:t>.42</w:t>
      </w:r>
    </w:p>
    <w:p w14:paraId="178A7B3F" w14:textId="34C2D074" w:rsidR="00075164" w:rsidRPr="00E04D17" w:rsidRDefault="00075164" w:rsidP="00E04D17">
      <w:pPr>
        <w:tabs>
          <w:tab w:val="left" w:pos="3880"/>
        </w:tabs>
        <w:spacing w:line="360" w:lineRule="auto"/>
        <w:jc w:val="both"/>
        <w:rPr>
          <w:color w:val="000000" w:themeColor="text1"/>
          <w:sz w:val="28"/>
          <w:szCs w:val="28"/>
        </w:rPr>
      </w:pPr>
      <w:r w:rsidRPr="00E04D17">
        <w:rPr>
          <w:color w:val="000000" w:themeColor="text1"/>
          <w:sz w:val="28"/>
          <w:szCs w:val="28"/>
        </w:rPr>
        <w:t>2.3 Методы исследования</w:t>
      </w:r>
      <w:r w:rsidR="00C5704C">
        <w:rPr>
          <w:color w:val="000000" w:themeColor="text1"/>
          <w:sz w:val="28"/>
          <w:szCs w:val="28"/>
        </w:rPr>
        <w:t>…………………………………………………</w:t>
      </w:r>
      <w:proofErr w:type="gramStart"/>
      <w:r w:rsidR="00C5704C">
        <w:rPr>
          <w:color w:val="000000" w:themeColor="text1"/>
          <w:sz w:val="28"/>
          <w:szCs w:val="28"/>
        </w:rPr>
        <w:t>…....</w:t>
      </w:r>
      <w:proofErr w:type="gramEnd"/>
      <w:r w:rsidR="00C5704C">
        <w:rPr>
          <w:color w:val="000000" w:themeColor="text1"/>
          <w:sz w:val="28"/>
          <w:szCs w:val="28"/>
        </w:rPr>
        <w:t>42</w:t>
      </w:r>
    </w:p>
    <w:p w14:paraId="36A6DC0E" w14:textId="27BAA324" w:rsidR="00075164" w:rsidRPr="00E04D17" w:rsidRDefault="0020246F"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2.3.1</w:t>
      </w:r>
      <w:r w:rsidR="00075164" w:rsidRPr="00E04D17">
        <w:rPr>
          <w:color w:val="000000" w:themeColor="text1"/>
          <w:sz w:val="28"/>
          <w:szCs w:val="28"/>
        </w:rPr>
        <w:t xml:space="preserve"> Шкала психологического благополучия </w:t>
      </w:r>
      <w:proofErr w:type="spellStart"/>
      <w:r w:rsidR="00075164" w:rsidRPr="00E04D17">
        <w:rPr>
          <w:color w:val="000000" w:themeColor="text1"/>
          <w:sz w:val="28"/>
          <w:szCs w:val="28"/>
        </w:rPr>
        <w:t>К.Рифф</w:t>
      </w:r>
      <w:proofErr w:type="spellEnd"/>
      <w:r w:rsidR="00075164" w:rsidRPr="00E04D17">
        <w:rPr>
          <w:color w:val="000000" w:themeColor="text1"/>
          <w:sz w:val="28"/>
          <w:szCs w:val="28"/>
        </w:rPr>
        <w:t>. (Жукова)</w:t>
      </w:r>
      <w:r w:rsidR="00C5704C">
        <w:rPr>
          <w:color w:val="000000" w:themeColor="text1"/>
          <w:sz w:val="28"/>
          <w:szCs w:val="28"/>
        </w:rPr>
        <w:t>……………42</w:t>
      </w:r>
    </w:p>
    <w:p w14:paraId="3A54D975" w14:textId="4DC7682F" w:rsidR="00075164" w:rsidRPr="00E04D17" w:rsidRDefault="0020246F" w:rsidP="00E04D17">
      <w:pPr>
        <w:spacing w:line="360" w:lineRule="auto"/>
        <w:jc w:val="both"/>
        <w:rPr>
          <w:color w:val="000000" w:themeColor="text1"/>
          <w:sz w:val="28"/>
          <w:szCs w:val="28"/>
        </w:rPr>
      </w:pPr>
      <w:r w:rsidRPr="00E04D17">
        <w:rPr>
          <w:color w:val="000000" w:themeColor="text1"/>
          <w:sz w:val="28"/>
          <w:szCs w:val="28"/>
        </w:rPr>
        <w:t xml:space="preserve">2.3.2 </w:t>
      </w:r>
      <w:r w:rsidR="00075164" w:rsidRPr="00E04D17">
        <w:rPr>
          <w:color w:val="000000" w:themeColor="text1"/>
          <w:sz w:val="28"/>
          <w:szCs w:val="28"/>
        </w:rPr>
        <w:t xml:space="preserve">Опросник </w:t>
      </w:r>
      <w:proofErr w:type="spellStart"/>
      <w:r w:rsidR="00075164" w:rsidRPr="00E04D17">
        <w:rPr>
          <w:color w:val="000000" w:themeColor="text1"/>
          <w:sz w:val="28"/>
          <w:szCs w:val="28"/>
        </w:rPr>
        <w:t>Deci</w:t>
      </w:r>
      <w:proofErr w:type="spellEnd"/>
      <w:r w:rsidR="00075164" w:rsidRPr="00E04D17">
        <w:rPr>
          <w:color w:val="000000" w:themeColor="text1"/>
          <w:sz w:val="28"/>
          <w:szCs w:val="28"/>
        </w:rPr>
        <w:t xml:space="preserve"> &amp; </w:t>
      </w:r>
      <w:proofErr w:type="spellStart"/>
      <w:r w:rsidR="00075164" w:rsidRPr="00E04D17">
        <w:rPr>
          <w:color w:val="000000" w:themeColor="text1"/>
          <w:sz w:val="28"/>
          <w:szCs w:val="28"/>
        </w:rPr>
        <w:t>Ryan</w:t>
      </w:r>
      <w:proofErr w:type="spellEnd"/>
      <w:r w:rsidR="00075164" w:rsidRPr="00E04D17">
        <w:rPr>
          <w:color w:val="000000" w:themeColor="text1"/>
          <w:sz w:val="28"/>
          <w:szCs w:val="28"/>
        </w:rPr>
        <w:t xml:space="preserve"> – удовлетворе</w:t>
      </w:r>
      <w:r w:rsidRPr="00E04D17">
        <w:rPr>
          <w:color w:val="000000" w:themeColor="text1"/>
          <w:sz w:val="28"/>
          <w:szCs w:val="28"/>
        </w:rPr>
        <w:t xml:space="preserve">ние базовых потребностей (общих </w:t>
      </w:r>
      <w:r w:rsidR="00075164" w:rsidRPr="00E04D17">
        <w:rPr>
          <w:color w:val="000000" w:themeColor="text1"/>
          <w:sz w:val="28"/>
          <w:szCs w:val="28"/>
        </w:rPr>
        <w:t xml:space="preserve">и на работе). </w:t>
      </w:r>
      <w:r w:rsidR="00C5704C">
        <w:rPr>
          <w:color w:val="000000" w:themeColor="text1"/>
          <w:sz w:val="28"/>
          <w:szCs w:val="28"/>
        </w:rPr>
        <w:t>………………………………………………………………………45</w:t>
      </w:r>
    </w:p>
    <w:p w14:paraId="627BE36A" w14:textId="55908A45" w:rsidR="0020246F" w:rsidRPr="00E04D17" w:rsidRDefault="0020246F" w:rsidP="00E04D17">
      <w:pPr>
        <w:spacing w:line="360" w:lineRule="auto"/>
        <w:jc w:val="both"/>
        <w:rPr>
          <w:color w:val="000000" w:themeColor="text1"/>
          <w:sz w:val="28"/>
          <w:szCs w:val="28"/>
        </w:rPr>
      </w:pPr>
      <w:r w:rsidRPr="00E04D17">
        <w:rPr>
          <w:color w:val="000000" w:themeColor="text1"/>
          <w:sz w:val="28"/>
          <w:szCs w:val="28"/>
        </w:rPr>
        <w:t>2.3.3</w:t>
      </w:r>
      <w:r w:rsidR="00075164" w:rsidRPr="00E04D17">
        <w:rPr>
          <w:color w:val="000000" w:themeColor="text1"/>
          <w:sz w:val="28"/>
          <w:szCs w:val="28"/>
        </w:rPr>
        <w:t xml:space="preserve"> Опросник удовлетворённости работой; (кафедра Эргономики и организационной психологии </w:t>
      </w:r>
      <w:proofErr w:type="gramStart"/>
      <w:r w:rsidR="00075164" w:rsidRPr="00E04D17">
        <w:rPr>
          <w:color w:val="000000" w:themeColor="text1"/>
          <w:sz w:val="28"/>
          <w:szCs w:val="28"/>
        </w:rPr>
        <w:t>СПбГУ)</w:t>
      </w:r>
      <w:r w:rsidR="00C5704C">
        <w:rPr>
          <w:color w:val="000000" w:themeColor="text1"/>
          <w:sz w:val="28"/>
          <w:szCs w:val="28"/>
        </w:rPr>
        <w:t>…</w:t>
      </w:r>
      <w:proofErr w:type="gramEnd"/>
      <w:r w:rsidR="00C5704C">
        <w:rPr>
          <w:color w:val="000000" w:themeColor="text1"/>
          <w:sz w:val="28"/>
          <w:szCs w:val="28"/>
        </w:rPr>
        <w:t>……………………………………..45</w:t>
      </w:r>
    </w:p>
    <w:p w14:paraId="4CCB5BF0" w14:textId="7505F0F5" w:rsidR="00075164" w:rsidRPr="00E04D17" w:rsidRDefault="0020246F" w:rsidP="00E04D17">
      <w:pPr>
        <w:spacing w:line="360" w:lineRule="auto"/>
        <w:jc w:val="both"/>
        <w:rPr>
          <w:color w:val="000000" w:themeColor="text1"/>
          <w:sz w:val="28"/>
          <w:szCs w:val="28"/>
        </w:rPr>
      </w:pPr>
      <w:r w:rsidRPr="00E04D17">
        <w:rPr>
          <w:color w:val="000000" w:themeColor="text1"/>
          <w:sz w:val="28"/>
          <w:szCs w:val="28"/>
        </w:rPr>
        <w:t>2.3.4</w:t>
      </w:r>
      <w:r w:rsidR="00075164" w:rsidRPr="00E04D17">
        <w:rPr>
          <w:color w:val="000000" w:themeColor="text1"/>
          <w:sz w:val="28"/>
          <w:szCs w:val="28"/>
        </w:rPr>
        <w:t xml:space="preserve"> Анкета, содержащая данные демографического характера (пол/возраст/уровень образо</w:t>
      </w:r>
      <w:r w:rsidR="00C5704C">
        <w:rPr>
          <w:color w:val="000000" w:themeColor="text1"/>
          <w:sz w:val="28"/>
          <w:szCs w:val="28"/>
        </w:rPr>
        <w:t xml:space="preserve">вания и </w:t>
      </w:r>
      <w:proofErr w:type="gramStart"/>
      <w:r w:rsidR="00C5704C">
        <w:rPr>
          <w:color w:val="000000" w:themeColor="text1"/>
          <w:sz w:val="28"/>
          <w:szCs w:val="28"/>
        </w:rPr>
        <w:t>т.д.)…</w:t>
      </w:r>
      <w:proofErr w:type="gramEnd"/>
      <w:r w:rsidR="00C5704C">
        <w:rPr>
          <w:color w:val="000000" w:themeColor="text1"/>
          <w:sz w:val="28"/>
          <w:szCs w:val="28"/>
        </w:rPr>
        <w:t>…………………………………..46</w:t>
      </w:r>
    </w:p>
    <w:p w14:paraId="3092DF6E" w14:textId="7D0D093A" w:rsidR="00075164" w:rsidRPr="00E04D17" w:rsidRDefault="0020246F"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 xml:space="preserve">2.4. </w:t>
      </w:r>
      <w:r w:rsidR="00075164" w:rsidRPr="00E04D17">
        <w:rPr>
          <w:color w:val="000000" w:themeColor="text1"/>
          <w:sz w:val="28"/>
          <w:szCs w:val="28"/>
        </w:rPr>
        <w:t>Методы математической обработки</w:t>
      </w:r>
      <w:r w:rsidR="00C5704C">
        <w:rPr>
          <w:color w:val="000000" w:themeColor="text1"/>
          <w:sz w:val="28"/>
          <w:szCs w:val="28"/>
        </w:rPr>
        <w:t>………………………………</w:t>
      </w:r>
      <w:proofErr w:type="gramStart"/>
      <w:r w:rsidR="00C5704C">
        <w:rPr>
          <w:color w:val="000000" w:themeColor="text1"/>
          <w:sz w:val="28"/>
          <w:szCs w:val="28"/>
        </w:rPr>
        <w:t>…….</w:t>
      </w:r>
      <w:proofErr w:type="gramEnd"/>
      <w:r w:rsidR="00C5704C">
        <w:rPr>
          <w:color w:val="000000" w:themeColor="text1"/>
          <w:sz w:val="28"/>
          <w:szCs w:val="28"/>
        </w:rPr>
        <w:t>.47</w:t>
      </w:r>
    </w:p>
    <w:p w14:paraId="3E914E3F" w14:textId="6B74264A" w:rsidR="00075164" w:rsidRPr="00E04D17" w:rsidRDefault="00075164" w:rsidP="00E04D17">
      <w:pPr>
        <w:spacing w:line="360" w:lineRule="auto"/>
        <w:jc w:val="both"/>
        <w:rPr>
          <w:sz w:val="28"/>
          <w:szCs w:val="28"/>
        </w:rPr>
      </w:pPr>
      <w:r w:rsidRPr="00E04D17">
        <w:rPr>
          <w:sz w:val="28"/>
          <w:szCs w:val="28"/>
        </w:rPr>
        <w:lastRenderedPageBreak/>
        <w:t xml:space="preserve">ГЛАВА 3. </w:t>
      </w:r>
      <w:r w:rsidR="0020246F" w:rsidRPr="00E04D17">
        <w:rPr>
          <w:sz w:val="28"/>
          <w:szCs w:val="28"/>
        </w:rPr>
        <w:t>ОПИСАНИЕ И ОБСУЖДЕНИЕ ПРОВЕДЁННОГО ИССЛЕДОВАНИЯ</w:t>
      </w:r>
      <w:r w:rsidR="00C5704C">
        <w:rPr>
          <w:sz w:val="28"/>
          <w:szCs w:val="28"/>
        </w:rPr>
        <w:t>…………………………………………………………</w:t>
      </w:r>
      <w:proofErr w:type="gramStart"/>
      <w:r w:rsidR="00C5704C">
        <w:rPr>
          <w:sz w:val="28"/>
          <w:szCs w:val="28"/>
        </w:rPr>
        <w:t>…….</w:t>
      </w:r>
      <w:proofErr w:type="gramEnd"/>
      <w:r w:rsidR="00C5704C">
        <w:rPr>
          <w:sz w:val="28"/>
          <w:szCs w:val="28"/>
        </w:rPr>
        <w:t>48</w:t>
      </w:r>
    </w:p>
    <w:p w14:paraId="6773921D" w14:textId="6474897C" w:rsidR="00075164" w:rsidRPr="00E04D17" w:rsidRDefault="0020246F" w:rsidP="00E04D17">
      <w:pPr>
        <w:spacing w:line="360" w:lineRule="auto"/>
        <w:jc w:val="both"/>
        <w:rPr>
          <w:color w:val="000000" w:themeColor="text1"/>
          <w:sz w:val="28"/>
          <w:szCs w:val="28"/>
        </w:rPr>
      </w:pPr>
      <w:r w:rsidRPr="00E04D17">
        <w:rPr>
          <w:color w:val="000000" w:themeColor="text1"/>
          <w:sz w:val="28"/>
          <w:szCs w:val="28"/>
        </w:rPr>
        <w:t xml:space="preserve">3.1.1 </w:t>
      </w:r>
      <w:r w:rsidR="00075164" w:rsidRPr="00E04D17">
        <w:rPr>
          <w:color w:val="000000" w:themeColor="text1"/>
          <w:sz w:val="28"/>
          <w:szCs w:val="28"/>
        </w:rPr>
        <w:t>Определение факторов внешней и внутренней мотивации персонала медицинской клиник</w:t>
      </w:r>
      <w:r w:rsidR="00C5704C">
        <w:rPr>
          <w:color w:val="000000" w:themeColor="text1"/>
          <w:sz w:val="28"/>
          <w:szCs w:val="28"/>
        </w:rPr>
        <w:t>………………………………………………………</w:t>
      </w:r>
      <w:proofErr w:type="gramStart"/>
      <w:r w:rsidR="00C5704C">
        <w:rPr>
          <w:color w:val="000000" w:themeColor="text1"/>
          <w:sz w:val="28"/>
          <w:szCs w:val="28"/>
        </w:rPr>
        <w:t>…….</w:t>
      </w:r>
      <w:proofErr w:type="gramEnd"/>
      <w:r w:rsidR="00C5704C">
        <w:rPr>
          <w:color w:val="000000" w:themeColor="text1"/>
          <w:sz w:val="28"/>
          <w:szCs w:val="28"/>
        </w:rPr>
        <w:t>48</w:t>
      </w:r>
    </w:p>
    <w:p w14:paraId="57B94A76" w14:textId="3612755B" w:rsidR="00075164" w:rsidRPr="00E04D17" w:rsidRDefault="0020246F" w:rsidP="00E04D17">
      <w:pPr>
        <w:spacing w:line="360" w:lineRule="auto"/>
        <w:jc w:val="both"/>
        <w:rPr>
          <w:color w:val="000000" w:themeColor="text1"/>
          <w:sz w:val="28"/>
          <w:szCs w:val="28"/>
        </w:rPr>
      </w:pPr>
      <w:r w:rsidRPr="00E04D17">
        <w:rPr>
          <w:color w:val="000000" w:themeColor="text1"/>
          <w:sz w:val="28"/>
          <w:szCs w:val="28"/>
        </w:rPr>
        <w:t xml:space="preserve">3.1.2 </w:t>
      </w:r>
      <w:r w:rsidR="00075164" w:rsidRPr="00E04D17">
        <w:rPr>
          <w:color w:val="000000" w:themeColor="text1"/>
          <w:sz w:val="28"/>
          <w:szCs w:val="28"/>
        </w:rPr>
        <w:t>Определение уровня психологического благополучия</w:t>
      </w:r>
      <w:r w:rsidR="00C5704C">
        <w:rPr>
          <w:color w:val="000000" w:themeColor="text1"/>
          <w:sz w:val="28"/>
          <w:szCs w:val="28"/>
        </w:rPr>
        <w:t>…………………54</w:t>
      </w:r>
    </w:p>
    <w:p w14:paraId="7A6A683B" w14:textId="3A9999C0" w:rsidR="00075164" w:rsidRPr="00E04D17" w:rsidRDefault="0020246F"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3.1.3</w:t>
      </w:r>
      <w:r w:rsidR="00075164" w:rsidRPr="00E04D17">
        <w:rPr>
          <w:color w:val="000000" w:themeColor="text1"/>
          <w:sz w:val="28"/>
          <w:szCs w:val="28"/>
        </w:rPr>
        <w:t xml:space="preserve"> Анализ уровня взаимосвязи факторов внешней и внутренней мотивации и психологического благополучия</w:t>
      </w:r>
      <w:r w:rsidR="00C5704C">
        <w:rPr>
          <w:color w:val="000000" w:themeColor="text1"/>
          <w:sz w:val="28"/>
          <w:szCs w:val="28"/>
        </w:rPr>
        <w:t>…………………………………………</w:t>
      </w:r>
      <w:proofErr w:type="gramStart"/>
      <w:r w:rsidR="00C5704C">
        <w:rPr>
          <w:color w:val="000000" w:themeColor="text1"/>
          <w:sz w:val="28"/>
          <w:szCs w:val="28"/>
        </w:rPr>
        <w:t>…….</w:t>
      </w:r>
      <w:proofErr w:type="gramEnd"/>
      <w:r w:rsidR="00C5704C">
        <w:rPr>
          <w:color w:val="000000" w:themeColor="text1"/>
          <w:sz w:val="28"/>
          <w:szCs w:val="28"/>
        </w:rPr>
        <w:t>.54</w:t>
      </w:r>
    </w:p>
    <w:p w14:paraId="5F2D97B1" w14:textId="55BBD896" w:rsidR="00075164" w:rsidRPr="00E04D17" w:rsidRDefault="0020246F" w:rsidP="00E04D17">
      <w:pPr>
        <w:spacing w:line="360" w:lineRule="auto"/>
        <w:jc w:val="both"/>
        <w:rPr>
          <w:color w:val="000000" w:themeColor="text1"/>
          <w:sz w:val="28"/>
          <w:szCs w:val="28"/>
        </w:rPr>
      </w:pPr>
      <w:r w:rsidRPr="00E04D17">
        <w:rPr>
          <w:color w:val="000000" w:themeColor="text1"/>
          <w:sz w:val="28"/>
          <w:szCs w:val="28"/>
        </w:rPr>
        <w:t xml:space="preserve">3.1.4 </w:t>
      </w:r>
      <w:r w:rsidR="00075164" w:rsidRPr="00E04D17">
        <w:rPr>
          <w:color w:val="000000" w:themeColor="text1"/>
          <w:sz w:val="28"/>
          <w:szCs w:val="28"/>
        </w:rPr>
        <w:t xml:space="preserve">Определение различия выраженности внешней мотивации, внутренней мотивации и психологического благополучия медицинского </w:t>
      </w:r>
      <w:proofErr w:type="gramStart"/>
      <w:r w:rsidR="00075164" w:rsidRPr="00E04D17">
        <w:rPr>
          <w:color w:val="000000" w:themeColor="text1"/>
          <w:sz w:val="28"/>
          <w:szCs w:val="28"/>
        </w:rPr>
        <w:t>персонала  частных</w:t>
      </w:r>
      <w:proofErr w:type="gramEnd"/>
      <w:r w:rsidR="00075164" w:rsidRPr="00E04D17">
        <w:rPr>
          <w:color w:val="000000" w:themeColor="text1"/>
          <w:sz w:val="28"/>
          <w:szCs w:val="28"/>
        </w:rPr>
        <w:t xml:space="preserve"> и государственных клиник;</w:t>
      </w:r>
      <w:r w:rsidR="00C5704C">
        <w:rPr>
          <w:color w:val="000000" w:themeColor="text1"/>
          <w:sz w:val="28"/>
          <w:szCs w:val="28"/>
        </w:rPr>
        <w:t>……………………………………………………56</w:t>
      </w:r>
    </w:p>
    <w:p w14:paraId="73214FAB" w14:textId="71BFE9FB" w:rsidR="00075164" w:rsidRPr="00E04D17" w:rsidRDefault="00075164" w:rsidP="00E04D17">
      <w:pPr>
        <w:tabs>
          <w:tab w:val="left" w:pos="9214"/>
          <w:tab w:val="left" w:pos="9923"/>
        </w:tabs>
        <w:spacing w:line="360" w:lineRule="auto"/>
        <w:jc w:val="both"/>
        <w:rPr>
          <w:color w:val="000000" w:themeColor="text1"/>
          <w:sz w:val="28"/>
          <w:szCs w:val="28"/>
        </w:rPr>
      </w:pPr>
      <w:r w:rsidRPr="00E04D17">
        <w:rPr>
          <w:sz w:val="28"/>
          <w:szCs w:val="28"/>
        </w:rPr>
        <w:t>3.2</w:t>
      </w:r>
      <w:r w:rsidRPr="00E04D17">
        <w:rPr>
          <w:color w:val="000000" w:themeColor="text1"/>
          <w:sz w:val="28"/>
          <w:szCs w:val="28"/>
        </w:rPr>
        <w:t xml:space="preserve"> </w:t>
      </w:r>
      <w:r w:rsidRPr="00E04D17">
        <w:rPr>
          <w:sz w:val="28"/>
          <w:szCs w:val="28"/>
        </w:rPr>
        <w:t>Обсуждение результатов проведённого исследования</w:t>
      </w:r>
      <w:r w:rsidR="00C5704C">
        <w:rPr>
          <w:sz w:val="28"/>
          <w:szCs w:val="28"/>
        </w:rPr>
        <w:t>……………</w:t>
      </w:r>
      <w:proofErr w:type="gramStart"/>
      <w:r w:rsidR="00C5704C">
        <w:rPr>
          <w:sz w:val="28"/>
          <w:szCs w:val="28"/>
        </w:rPr>
        <w:t>…….</w:t>
      </w:r>
      <w:proofErr w:type="gramEnd"/>
      <w:r w:rsidR="00C5704C">
        <w:rPr>
          <w:sz w:val="28"/>
          <w:szCs w:val="28"/>
        </w:rPr>
        <w:t>.60</w:t>
      </w:r>
    </w:p>
    <w:p w14:paraId="5FFA4250" w14:textId="4A2E9D39" w:rsidR="00075164" w:rsidRPr="00E04D17" w:rsidRDefault="00075164" w:rsidP="00E04D17">
      <w:pPr>
        <w:spacing w:line="360" w:lineRule="auto"/>
        <w:jc w:val="both"/>
        <w:rPr>
          <w:color w:val="000000" w:themeColor="text1"/>
          <w:sz w:val="28"/>
          <w:szCs w:val="28"/>
        </w:rPr>
      </w:pPr>
      <w:r w:rsidRPr="00E04D17">
        <w:rPr>
          <w:rFonts w:eastAsia="Times New Roman"/>
          <w:color w:val="1B1B1B"/>
          <w:sz w:val="28"/>
          <w:szCs w:val="28"/>
        </w:rPr>
        <w:t>3.3</w:t>
      </w:r>
      <w:r w:rsidRPr="00E04D17">
        <w:rPr>
          <w:color w:val="000000" w:themeColor="text1"/>
          <w:sz w:val="28"/>
          <w:szCs w:val="28"/>
        </w:rPr>
        <w:t xml:space="preserve"> Выводы по результатам эмпирического исследования</w:t>
      </w:r>
      <w:r w:rsidR="00C5704C">
        <w:rPr>
          <w:color w:val="000000" w:themeColor="text1"/>
          <w:sz w:val="28"/>
          <w:szCs w:val="28"/>
        </w:rPr>
        <w:t>……………</w:t>
      </w:r>
      <w:proofErr w:type="gramStart"/>
      <w:r w:rsidR="00C5704C">
        <w:rPr>
          <w:color w:val="000000" w:themeColor="text1"/>
          <w:sz w:val="28"/>
          <w:szCs w:val="28"/>
        </w:rPr>
        <w:t>…….</w:t>
      </w:r>
      <w:proofErr w:type="gramEnd"/>
      <w:r w:rsidR="00C5704C">
        <w:rPr>
          <w:color w:val="000000" w:themeColor="text1"/>
          <w:sz w:val="28"/>
          <w:szCs w:val="28"/>
        </w:rPr>
        <w:t>62</w:t>
      </w:r>
    </w:p>
    <w:p w14:paraId="1ECEE62F" w14:textId="5BD6CE30" w:rsidR="00075164" w:rsidRDefault="00075164" w:rsidP="00E04D17">
      <w:pPr>
        <w:spacing w:line="360" w:lineRule="auto"/>
        <w:jc w:val="both"/>
        <w:rPr>
          <w:color w:val="000000" w:themeColor="text1"/>
          <w:sz w:val="28"/>
          <w:szCs w:val="28"/>
        </w:rPr>
      </w:pPr>
      <w:r w:rsidRPr="00E04D17">
        <w:rPr>
          <w:color w:val="000000" w:themeColor="text1"/>
          <w:sz w:val="28"/>
          <w:szCs w:val="28"/>
        </w:rPr>
        <w:t>3.4 Практическая значимость исследования</w:t>
      </w:r>
      <w:r w:rsidR="00C5704C">
        <w:rPr>
          <w:color w:val="000000" w:themeColor="text1"/>
          <w:sz w:val="28"/>
          <w:szCs w:val="28"/>
        </w:rPr>
        <w:t>…………………………………63</w:t>
      </w:r>
    </w:p>
    <w:p w14:paraId="25FC51B2" w14:textId="6D64E464" w:rsidR="00C5704C" w:rsidRDefault="00C5704C" w:rsidP="00E04D17">
      <w:pPr>
        <w:spacing w:line="360" w:lineRule="auto"/>
        <w:jc w:val="both"/>
        <w:rPr>
          <w:color w:val="000000" w:themeColor="text1"/>
          <w:sz w:val="28"/>
          <w:szCs w:val="28"/>
        </w:rPr>
      </w:pPr>
      <w:r>
        <w:rPr>
          <w:color w:val="000000" w:themeColor="text1"/>
          <w:sz w:val="28"/>
          <w:szCs w:val="28"/>
        </w:rPr>
        <w:t>ЗАКЛЮЧЕНИЕ…………………………………………………………</w:t>
      </w:r>
      <w:proofErr w:type="gramStart"/>
      <w:r>
        <w:rPr>
          <w:color w:val="000000" w:themeColor="text1"/>
          <w:sz w:val="28"/>
          <w:szCs w:val="28"/>
        </w:rPr>
        <w:t>…….</w:t>
      </w:r>
      <w:proofErr w:type="gramEnd"/>
      <w:r>
        <w:rPr>
          <w:color w:val="000000" w:themeColor="text1"/>
          <w:sz w:val="28"/>
          <w:szCs w:val="28"/>
        </w:rPr>
        <w:t>.65</w:t>
      </w:r>
    </w:p>
    <w:p w14:paraId="540F6364" w14:textId="48CFC120" w:rsidR="00C5704C" w:rsidRDefault="00C5704C" w:rsidP="00E04D17">
      <w:pPr>
        <w:spacing w:line="360" w:lineRule="auto"/>
        <w:jc w:val="both"/>
        <w:rPr>
          <w:color w:val="000000" w:themeColor="text1"/>
          <w:sz w:val="28"/>
          <w:szCs w:val="28"/>
        </w:rPr>
      </w:pPr>
      <w:r>
        <w:rPr>
          <w:color w:val="000000" w:themeColor="text1"/>
          <w:sz w:val="28"/>
          <w:szCs w:val="28"/>
        </w:rPr>
        <w:t>СПИСОК ИСПОЛЬЗУЕМОЙ ЛИТЕРАТУРЫ………………………………66</w:t>
      </w:r>
    </w:p>
    <w:p w14:paraId="62F76AF9" w14:textId="428FC63E" w:rsidR="00C5704C" w:rsidRPr="00E04D17" w:rsidRDefault="00C5704C" w:rsidP="00E04D17">
      <w:pPr>
        <w:spacing w:line="360" w:lineRule="auto"/>
        <w:jc w:val="both"/>
        <w:rPr>
          <w:color w:val="000000" w:themeColor="text1"/>
          <w:sz w:val="28"/>
          <w:szCs w:val="28"/>
        </w:rPr>
      </w:pPr>
      <w:r>
        <w:rPr>
          <w:color w:val="000000" w:themeColor="text1"/>
          <w:sz w:val="28"/>
          <w:szCs w:val="28"/>
        </w:rPr>
        <w:t>ПРИЛОЖ</w:t>
      </w:r>
      <w:r w:rsidR="00976D4F">
        <w:rPr>
          <w:color w:val="000000" w:themeColor="text1"/>
          <w:sz w:val="28"/>
          <w:szCs w:val="28"/>
        </w:rPr>
        <w:t>ЕНИЕ…………………………………………………………</w:t>
      </w:r>
      <w:bookmarkStart w:id="0" w:name="_GoBack"/>
      <w:bookmarkEnd w:id="0"/>
      <w:r w:rsidR="00976D4F">
        <w:rPr>
          <w:color w:val="000000" w:themeColor="text1"/>
          <w:sz w:val="28"/>
          <w:szCs w:val="28"/>
        </w:rPr>
        <w:t>…….70</w:t>
      </w:r>
    </w:p>
    <w:p w14:paraId="25D1032F" w14:textId="77777777" w:rsidR="00C27F19" w:rsidRPr="00E04D17" w:rsidRDefault="00C27F19" w:rsidP="00E04D17">
      <w:pPr>
        <w:tabs>
          <w:tab w:val="left" w:pos="4303"/>
          <w:tab w:val="center" w:pos="5316"/>
        </w:tabs>
        <w:spacing w:line="360" w:lineRule="auto"/>
        <w:ind w:right="49"/>
        <w:jc w:val="both"/>
        <w:rPr>
          <w:color w:val="000000" w:themeColor="text1"/>
          <w:sz w:val="28"/>
          <w:szCs w:val="28"/>
        </w:rPr>
      </w:pPr>
    </w:p>
    <w:p w14:paraId="1419ED8F" w14:textId="77777777" w:rsidR="0020246F" w:rsidRPr="00E04D17" w:rsidRDefault="00C146CF" w:rsidP="00E04D17">
      <w:pPr>
        <w:tabs>
          <w:tab w:val="left" w:pos="4303"/>
          <w:tab w:val="center" w:pos="5316"/>
        </w:tabs>
        <w:spacing w:line="360" w:lineRule="auto"/>
        <w:ind w:right="49"/>
        <w:jc w:val="both"/>
        <w:rPr>
          <w:b/>
          <w:sz w:val="28"/>
          <w:szCs w:val="28"/>
        </w:rPr>
      </w:pPr>
      <w:r w:rsidRPr="00E04D17">
        <w:rPr>
          <w:b/>
          <w:sz w:val="28"/>
          <w:szCs w:val="28"/>
        </w:rPr>
        <w:t xml:space="preserve">                                               </w:t>
      </w:r>
    </w:p>
    <w:p w14:paraId="49F35448" w14:textId="77777777" w:rsidR="0020246F" w:rsidRPr="00E04D17" w:rsidRDefault="0020246F" w:rsidP="00E04D17">
      <w:pPr>
        <w:tabs>
          <w:tab w:val="left" w:pos="4303"/>
          <w:tab w:val="center" w:pos="5316"/>
        </w:tabs>
        <w:spacing w:line="360" w:lineRule="auto"/>
        <w:ind w:right="49"/>
        <w:jc w:val="both"/>
        <w:rPr>
          <w:b/>
          <w:sz w:val="28"/>
          <w:szCs w:val="28"/>
        </w:rPr>
      </w:pPr>
    </w:p>
    <w:p w14:paraId="16F53230" w14:textId="77777777" w:rsidR="0020246F" w:rsidRPr="00E04D17" w:rsidRDefault="0020246F" w:rsidP="00E04D17">
      <w:pPr>
        <w:tabs>
          <w:tab w:val="left" w:pos="4303"/>
          <w:tab w:val="center" w:pos="5316"/>
        </w:tabs>
        <w:spacing w:line="360" w:lineRule="auto"/>
        <w:ind w:right="49"/>
        <w:jc w:val="both"/>
        <w:rPr>
          <w:b/>
          <w:sz w:val="28"/>
          <w:szCs w:val="28"/>
        </w:rPr>
      </w:pPr>
    </w:p>
    <w:p w14:paraId="579321B8" w14:textId="77777777" w:rsidR="0020246F" w:rsidRPr="00E04D17" w:rsidRDefault="0020246F" w:rsidP="00E04D17">
      <w:pPr>
        <w:tabs>
          <w:tab w:val="left" w:pos="4303"/>
          <w:tab w:val="center" w:pos="5316"/>
        </w:tabs>
        <w:spacing w:line="360" w:lineRule="auto"/>
        <w:ind w:right="49"/>
        <w:jc w:val="both"/>
        <w:rPr>
          <w:b/>
          <w:sz w:val="28"/>
          <w:szCs w:val="28"/>
        </w:rPr>
      </w:pPr>
    </w:p>
    <w:p w14:paraId="42817838" w14:textId="77777777" w:rsidR="0020246F" w:rsidRPr="00E04D17" w:rsidRDefault="0020246F" w:rsidP="00E04D17">
      <w:pPr>
        <w:tabs>
          <w:tab w:val="left" w:pos="4303"/>
          <w:tab w:val="center" w:pos="5316"/>
        </w:tabs>
        <w:spacing w:line="360" w:lineRule="auto"/>
        <w:ind w:right="49"/>
        <w:jc w:val="both"/>
        <w:rPr>
          <w:b/>
          <w:sz w:val="28"/>
          <w:szCs w:val="28"/>
        </w:rPr>
      </w:pPr>
    </w:p>
    <w:p w14:paraId="77FC8D36" w14:textId="77777777" w:rsidR="0020246F" w:rsidRPr="00E04D17" w:rsidRDefault="0020246F" w:rsidP="00E04D17">
      <w:pPr>
        <w:tabs>
          <w:tab w:val="left" w:pos="4303"/>
          <w:tab w:val="center" w:pos="5316"/>
        </w:tabs>
        <w:spacing w:line="360" w:lineRule="auto"/>
        <w:ind w:right="49"/>
        <w:jc w:val="both"/>
        <w:rPr>
          <w:b/>
          <w:sz w:val="28"/>
          <w:szCs w:val="28"/>
        </w:rPr>
      </w:pPr>
    </w:p>
    <w:p w14:paraId="2EC235D9" w14:textId="77777777" w:rsidR="0020246F" w:rsidRPr="00E04D17" w:rsidRDefault="0020246F" w:rsidP="00E04D17">
      <w:pPr>
        <w:tabs>
          <w:tab w:val="left" w:pos="4303"/>
          <w:tab w:val="center" w:pos="5316"/>
        </w:tabs>
        <w:spacing w:line="360" w:lineRule="auto"/>
        <w:ind w:right="49"/>
        <w:jc w:val="both"/>
        <w:rPr>
          <w:b/>
          <w:sz w:val="28"/>
          <w:szCs w:val="28"/>
        </w:rPr>
      </w:pPr>
    </w:p>
    <w:p w14:paraId="6B988897" w14:textId="77777777" w:rsidR="0020246F" w:rsidRPr="00E04D17" w:rsidRDefault="0020246F" w:rsidP="00E04D17">
      <w:pPr>
        <w:tabs>
          <w:tab w:val="left" w:pos="4303"/>
          <w:tab w:val="center" w:pos="5316"/>
        </w:tabs>
        <w:spacing w:line="360" w:lineRule="auto"/>
        <w:ind w:right="49"/>
        <w:jc w:val="both"/>
        <w:rPr>
          <w:b/>
          <w:sz w:val="28"/>
          <w:szCs w:val="28"/>
        </w:rPr>
      </w:pPr>
    </w:p>
    <w:p w14:paraId="55BD02FD" w14:textId="77777777" w:rsidR="0020246F" w:rsidRPr="00E04D17" w:rsidRDefault="0020246F" w:rsidP="00E04D17">
      <w:pPr>
        <w:tabs>
          <w:tab w:val="left" w:pos="4303"/>
          <w:tab w:val="center" w:pos="5316"/>
        </w:tabs>
        <w:spacing w:line="360" w:lineRule="auto"/>
        <w:ind w:right="49"/>
        <w:jc w:val="both"/>
        <w:rPr>
          <w:b/>
          <w:sz w:val="28"/>
          <w:szCs w:val="28"/>
        </w:rPr>
      </w:pPr>
    </w:p>
    <w:p w14:paraId="4F2880BF" w14:textId="77777777" w:rsidR="0020246F" w:rsidRPr="00E04D17" w:rsidRDefault="0020246F" w:rsidP="00E04D17">
      <w:pPr>
        <w:tabs>
          <w:tab w:val="left" w:pos="4303"/>
          <w:tab w:val="center" w:pos="5316"/>
        </w:tabs>
        <w:spacing w:line="360" w:lineRule="auto"/>
        <w:ind w:right="49"/>
        <w:jc w:val="both"/>
        <w:rPr>
          <w:b/>
          <w:sz w:val="28"/>
          <w:szCs w:val="28"/>
        </w:rPr>
      </w:pPr>
    </w:p>
    <w:p w14:paraId="5FDFFB3F" w14:textId="77777777" w:rsidR="0020246F" w:rsidRPr="00E04D17" w:rsidRDefault="0020246F" w:rsidP="00E04D17">
      <w:pPr>
        <w:tabs>
          <w:tab w:val="left" w:pos="4303"/>
          <w:tab w:val="center" w:pos="5316"/>
        </w:tabs>
        <w:spacing w:line="360" w:lineRule="auto"/>
        <w:ind w:right="49"/>
        <w:jc w:val="both"/>
        <w:rPr>
          <w:b/>
          <w:sz w:val="28"/>
          <w:szCs w:val="28"/>
        </w:rPr>
      </w:pPr>
    </w:p>
    <w:p w14:paraId="2EB69440" w14:textId="77777777" w:rsidR="0020246F" w:rsidRPr="00E04D17" w:rsidRDefault="0020246F" w:rsidP="00E04D17">
      <w:pPr>
        <w:tabs>
          <w:tab w:val="left" w:pos="4303"/>
          <w:tab w:val="center" w:pos="5316"/>
        </w:tabs>
        <w:spacing w:line="360" w:lineRule="auto"/>
        <w:ind w:right="49"/>
        <w:jc w:val="both"/>
        <w:rPr>
          <w:b/>
          <w:sz w:val="28"/>
          <w:szCs w:val="28"/>
        </w:rPr>
      </w:pPr>
    </w:p>
    <w:p w14:paraId="26DFC217" w14:textId="77777777" w:rsidR="0020246F" w:rsidRPr="00E04D17" w:rsidRDefault="0020246F" w:rsidP="00E04D17">
      <w:pPr>
        <w:tabs>
          <w:tab w:val="left" w:pos="4303"/>
          <w:tab w:val="center" w:pos="5316"/>
        </w:tabs>
        <w:spacing w:line="360" w:lineRule="auto"/>
        <w:ind w:right="49"/>
        <w:jc w:val="both"/>
        <w:rPr>
          <w:b/>
          <w:sz w:val="28"/>
          <w:szCs w:val="28"/>
        </w:rPr>
      </w:pPr>
    </w:p>
    <w:p w14:paraId="11A454FE" w14:textId="0DC79197" w:rsidR="00AC6442" w:rsidRDefault="00C5704C" w:rsidP="00C5704C">
      <w:pPr>
        <w:tabs>
          <w:tab w:val="left" w:pos="4303"/>
          <w:tab w:val="center" w:pos="5316"/>
        </w:tabs>
        <w:spacing w:line="360" w:lineRule="auto"/>
        <w:ind w:right="49"/>
        <w:rPr>
          <w:b/>
          <w:sz w:val="28"/>
          <w:szCs w:val="28"/>
        </w:rPr>
      </w:pPr>
      <w:r>
        <w:rPr>
          <w:b/>
          <w:sz w:val="28"/>
          <w:szCs w:val="28"/>
        </w:rPr>
        <w:lastRenderedPageBreak/>
        <w:tab/>
      </w:r>
      <w:r w:rsidR="00647C5A" w:rsidRPr="00E04D17">
        <w:rPr>
          <w:b/>
          <w:sz w:val="28"/>
          <w:szCs w:val="28"/>
        </w:rPr>
        <w:t>АННОТАЦИЯ</w:t>
      </w:r>
    </w:p>
    <w:p w14:paraId="5D3B86C0" w14:textId="77777777" w:rsidR="00E04D17" w:rsidRDefault="00E04D17" w:rsidP="00E04D17">
      <w:pPr>
        <w:tabs>
          <w:tab w:val="left" w:pos="4303"/>
          <w:tab w:val="center" w:pos="5316"/>
        </w:tabs>
        <w:spacing w:line="360" w:lineRule="auto"/>
        <w:ind w:right="49"/>
        <w:jc w:val="both"/>
        <w:rPr>
          <w:b/>
          <w:sz w:val="28"/>
          <w:szCs w:val="28"/>
        </w:rPr>
      </w:pPr>
    </w:p>
    <w:p w14:paraId="1802A72C" w14:textId="5EA0B4F6" w:rsidR="00C86CC5" w:rsidRPr="00E04D17" w:rsidRDefault="00C86CC5" w:rsidP="00E04D17">
      <w:pPr>
        <w:tabs>
          <w:tab w:val="left" w:pos="4303"/>
          <w:tab w:val="center" w:pos="5316"/>
        </w:tabs>
        <w:spacing w:line="360" w:lineRule="auto"/>
        <w:ind w:right="49"/>
        <w:jc w:val="both"/>
        <w:rPr>
          <w:sz w:val="28"/>
          <w:szCs w:val="28"/>
        </w:rPr>
      </w:pPr>
      <w:r w:rsidRPr="00E04D17">
        <w:rPr>
          <w:sz w:val="28"/>
          <w:szCs w:val="28"/>
        </w:rPr>
        <w:t xml:space="preserve">Темой выпускной квалификационной работы является внешняя и внутренняя мотивация как предиктор психологического благополучия персонала медицинской клиники. </w:t>
      </w:r>
      <w:r w:rsidRPr="00E04D17">
        <w:rPr>
          <w:color w:val="000000"/>
          <w:sz w:val="28"/>
          <w:szCs w:val="28"/>
        </w:rPr>
        <w:t xml:space="preserve">Актуальность исследования связана с тем, что на данный момент проблема внешней и внутренней мотивации персонала медицинской клиники начинает приобретать научный и практический интерес. Данный интерес вызван тем, что при удовлетворённости факторов внутренней мотивации у конкретного человека возрастает интерес к выполняемой работе, а следовательно – повышается качество работы. </w:t>
      </w:r>
      <w:r w:rsidR="00EE1DF8" w:rsidRPr="00E04D17">
        <w:rPr>
          <w:color w:val="000000"/>
          <w:sz w:val="28"/>
          <w:szCs w:val="28"/>
        </w:rPr>
        <w:t>При отсутствии достаточного уровня удовлетворённости внутренней мотивации стремление к удовлетворению факторов внешней мотивации блокируется, соответственно снижается психологический уровень комфорта на рабочем месте. Выборкой для данного исследования послужил персонал медицинской клиник, который был разделён на категории в зависимости от занимаемой должности: врачи, медицинские сёстры, руководящий и административный персонал. Всего в исследовании приняло участие 280 респондентов. Были использованы следующие м</w:t>
      </w:r>
      <w:r w:rsidRPr="00E04D17">
        <w:rPr>
          <w:color w:val="000000"/>
          <w:sz w:val="28"/>
          <w:szCs w:val="28"/>
        </w:rPr>
        <w:t xml:space="preserve">етоды: </w:t>
      </w:r>
      <w:r w:rsidRPr="00E04D17">
        <w:rPr>
          <w:sz w:val="28"/>
          <w:szCs w:val="28"/>
        </w:rPr>
        <w:t>шкала психологического благополучия (</w:t>
      </w:r>
      <w:proofErr w:type="spellStart"/>
      <w:r w:rsidRPr="00E04D17">
        <w:rPr>
          <w:sz w:val="28"/>
          <w:szCs w:val="28"/>
        </w:rPr>
        <w:t>адапт</w:t>
      </w:r>
      <w:proofErr w:type="spellEnd"/>
      <w:r w:rsidRPr="00E04D17">
        <w:rPr>
          <w:sz w:val="28"/>
          <w:szCs w:val="28"/>
        </w:rPr>
        <w:t xml:space="preserve">. Жуковой), опросник </w:t>
      </w:r>
      <w:proofErr w:type="spellStart"/>
      <w:r w:rsidRPr="00E04D17">
        <w:rPr>
          <w:sz w:val="28"/>
          <w:szCs w:val="28"/>
        </w:rPr>
        <w:t>Деси</w:t>
      </w:r>
      <w:proofErr w:type="spellEnd"/>
      <w:r w:rsidRPr="00E04D17">
        <w:rPr>
          <w:sz w:val="28"/>
          <w:szCs w:val="28"/>
        </w:rPr>
        <w:t xml:space="preserve">- </w:t>
      </w:r>
      <w:proofErr w:type="spellStart"/>
      <w:r w:rsidRPr="00E04D17">
        <w:rPr>
          <w:sz w:val="28"/>
          <w:szCs w:val="28"/>
        </w:rPr>
        <w:t>Райана</w:t>
      </w:r>
      <w:proofErr w:type="spellEnd"/>
      <w:r w:rsidRPr="00E04D17">
        <w:rPr>
          <w:sz w:val="28"/>
          <w:szCs w:val="28"/>
        </w:rPr>
        <w:t xml:space="preserve"> – удовлетворение базовых потребностей (общих и на работе), опросник удо</w:t>
      </w:r>
      <w:r w:rsidR="00EE1DF8" w:rsidRPr="00E04D17">
        <w:rPr>
          <w:sz w:val="28"/>
          <w:szCs w:val="28"/>
        </w:rPr>
        <w:t>влетворённости работой (кафедра эргономики</w:t>
      </w:r>
      <w:r w:rsidRPr="00E04D17">
        <w:rPr>
          <w:sz w:val="28"/>
          <w:szCs w:val="28"/>
        </w:rPr>
        <w:t xml:space="preserve"> и </w:t>
      </w:r>
      <w:r w:rsidR="00EE1DF8" w:rsidRPr="00E04D17">
        <w:rPr>
          <w:sz w:val="28"/>
          <w:szCs w:val="28"/>
        </w:rPr>
        <w:t>инженерной психологии</w:t>
      </w:r>
      <w:r w:rsidRPr="00E04D17">
        <w:rPr>
          <w:sz w:val="28"/>
          <w:szCs w:val="28"/>
        </w:rPr>
        <w:t xml:space="preserve"> СПбГУ) и анкета, данных демографического характера: пол, возраст, уровень образования и др. </w:t>
      </w:r>
      <w:r w:rsidR="00EE1DF8" w:rsidRPr="00E04D17">
        <w:rPr>
          <w:sz w:val="28"/>
          <w:szCs w:val="28"/>
        </w:rPr>
        <w:t xml:space="preserve">В результате </w:t>
      </w:r>
      <w:r w:rsidRPr="00E04D17">
        <w:rPr>
          <w:sz w:val="28"/>
          <w:szCs w:val="28"/>
        </w:rPr>
        <w:t xml:space="preserve"> исследования удалось определить факторы внешней и внутренней мотивации персонала медицинских клиник, определить уровень психологического благополучия, определить уровень взаимосвязи факторов внешней и внутренней мотивации и психологического благополучия и определить различия выраженности внешней мотивации, внутренней мотивации и психологического благополучия у различных категорий персонала медицинских клиник а также различия уровня психологического благополучия персонала частных и государственных клиник. </w:t>
      </w:r>
      <w:r w:rsidR="00EE1DF8" w:rsidRPr="00E04D17">
        <w:rPr>
          <w:sz w:val="28"/>
          <w:szCs w:val="28"/>
        </w:rPr>
        <w:t xml:space="preserve">В результате проведённого исследования удалось выявить, </w:t>
      </w:r>
      <w:r w:rsidR="00AC6442" w:rsidRPr="00E04D17">
        <w:rPr>
          <w:sz w:val="28"/>
          <w:szCs w:val="28"/>
        </w:rPr>
        <w:t xml:space="preserve">что наиболее </w:t>
      </w:r>
      <w:r w:rsidR="00AC6442" w:rsidRPr="00E04D17">
        <w:rPr>
          <w:sz w:val="28"/>
          <w:szCs w:val="28"/>
        </w:rPr>
        <w:lastRenderedPageBreak/>
        <w:t xml:space="preserve">высокий средний показатель факторов мотивации имеет руководящий персонал медицинской клиники, самый низкий – административный персонал. В итоге проведённого исследования на определение различия </w:t>
      </w:r>
      <w:r w:rsidR="00AC6442" w:rsidRPr="00E04D17">
        <w:rPr>
          <w:color w:val="000000" w:themeColor="text1"/>
          <w:sz w:val="28"/>
          <w:szCs w:val="28"/>
        </w:rPr>
        <w:t>выраженности внешней мотивации, внутренней мотивации и психологического благополучия медицинского персонала частных и государственных клиник было установлено, что существует выраженное различие только между некоторыми факторами внешней мотивации, такими, как условия труда, нововведения, стабильность и автономия на рабочем месте. Не удалось выявить значимых различий уровня психологического благополучия персонала частной и государственной клиник.</w:t>
      </w:r>
    </w:p>
    <w:p w14:paraId="38D3F0C4" w14:textId="77777777" w:rsidR="00C86CC5" w:rsidRPr="00E04D17" w:rsidRDefault="00C86CC5" w:rsidP="00E04D17">
      <w:pPr>
        <w:pStyle w:val="a3"/>
        <w:spacing w:line="360" w:lineRule="auto"/>
        <w:ind w:firstLine="708"/>
        <w:jc w:val="both"/>
        <w:rPr>
          <w:color w:val="000000"/>
          <w:sz w:val="28"/>
          <w:szCs w:val="28"/>
        </w:rPr>
      </w:pPr>
    </w:p>
    <w:p w14:paraId="7CD2A287" w14:textId="3D2E881E" w:rsidR="00110D0C" w:rsidRPr="00E04D17" w:rsidRDefault="00110D0C" w:rsidP="00E04D17">
      <w:pPr>
        <w:pStyle w:val="a3"/>
        <w:spacing w:line="360" w:lineRule="auto"/>
        <w:ind w:firstLine="708"/>
        <w:jc w:val="both"/>
        <w:rPr>
          <w:color w:val="000000"/>
          <w:sz w:val="28"/>
          <w:szCs w:val="28"/>
        </w:rPr>
      </w:pPr>
    </w:p>
    <w:p w14:paraId="58E6AFE8" w14:textId="77777777" w:rsidR="00E04D17" w:rsidRPr="00FF213D" w:rsidRDefault="00E04D17" w:rsidP="00E04D17">
      <w:pPr>
        <w:spacing w:line="360" w:lineRule="auto"/>
        <w:ind w:left="3540" w:right="49"/>
        <w:jc w:val="both"/>
        <w:rPr>
          <w:b/>
          <w:sz w:val="28"/>
          <w:szCs w:val="28"/>
        </w:rPr>
      </w:pPr>
    </w:p>
    <w:p w14:paraId="24F73458" w14:textId="77777777" w:rsidR="00E04D17" w:rsidRPr="00FF213D" w:rsidRDefault="00E04D17" w:rsidP="00E04D17">
      <w:pPr>
        <w:spacing w:line="360" w:lineRule="auto"/>
        <w:ind w:left="3540" w:right="49"/>
        <w:jc w:val="both"/>
        <w:rPr>
          <w:b/>
          <w:sz w:val="28"/>
          <w:szCs w:val="28"/>
        </w:rPr>
      </w:pPr>
    </w:p>
    <w:p w14:paraId="3A9FDE60" w14:textId="77777777" w:rsidR="00E04D17" w:rsidRPr="00FF213D" w:rsidRDefault="00E04D17" w:rsidP="00E04D17">
      <w:pPr>
        <w:spacing w:line="360" w:lineRule="auto"/>
        <w:ind w:left="3540" w:right="49"/>
        <w:jc w:val="both"/>
        <w:rPr>
          <w:b/>
          <w:sz w:val="28"/>
          <w:szCs w:val="28"/>
        </w:rPr>
      </w:pPr>
    </w:p>
    <w:p w14:paraId="2222CA84" w14:textId="77777777" w:rsidR="00E04D17" w:rsidRPr="00FF213D" w:rsidRDefault="00E04D17" w:rsidP="00E04D17">
      <w:pPr>
        <w:spacing w:line="360" w:lineRule="auto"/>
        <w:ind w:left="3540" w:right="49"/>
        <w:jc w:val="both"/>
        <w:rPr>
          <w:b/>
          <w:sz w:val="28"/>
          <w:szCs w:val="28"/>
        </w:rPr>
      </w:pPr>
    </w:p>
    <w:p w14:paraId="2BBFE1ED" w14:textId="77777777" w:rsidR="00E04D17" w:rsidRPr="00FF213D" w:rsidRDefault="00E04D17" w:rsidP="00E04D17">
      <w:pPr>
        <w:spacing w:line="360" w:lineRule="auto"/>
        <w:ind w:left="3540" w:right="49"/>
        <w:jc w:val="both"/>
        <w:rPr>
          <w:b/>
          <w:sz w:val="28"/>
          <w:szCs w:val="28"/>
        </w:rPr>
      </w:pPr>
    </w:p>
    <w:p w14:paraId="7B4B0EDF" w14:textId="77777777" w:rsidR="00E04D17" w:rsidRPr="00FF213D" w:rsidRDefault="00E04D17" w:rsidP="00E04D17">
      <w:pPr>
        <w:spacing w:line="360" w:lineRule="auto"/>
        <w:ind w:left="3540" w:right="49"/>
        <w:jc w:val="both"/>
        <w:rPr>
          <w:b/>
          <w:sz w:val="28"/>
          <w:szCs w:val="28"/>
        </w:rPr>
      </w:pPr>
    </w:p>
    <w:p w14:paraId="09866FAF" w14:textId="77777777" w:rsidR="00E04D17" w:rsidRPr="00FF213D" w:rsidRDefault="00E04D17" w:rsidP="00E04D17">
      <w:pPr>
        <w:spacing w:line="360" w:lineRule="auto"/>
        <w:ind w:left="3540" w:right="49"/>
        <w:jc w:val="both"/>
        <w:rPr>
          <w:b/>
          <w:sz w:val="28"/>
          <w:szCs w:val="28"/>
        </w:rPr>
      </w:pPr>
    </w:p>
    <w:p w14:paraId="05774AFE" w14:textId="77777777" w:rsidR="00E04D17" w:rsidRPr="00FF213D" w:rsidRDefault="00E04D17" w:rsidP="00E04D17">
      <w:pPr>
        <w:spacing w:line="360" w:lineRule="auto"/>
        <w:ind w:left="3540" w:right="49"/>
        <w:jc w:val="both"/>
        <w:rPr>
          <w:b/>
          <w:sz w:val="28"/>
          <w:szCs w:val="28"/>
        </w:rPr>
      </w:pPr>
    </w:p>
    <w:p w14:paraId="4C84B183" w14:textId="77777777" w:rsidR="00E04D17" w:rsidRPr="00FF213D" w:rsidRDefault="00E04D17" w:rsidP="00E04D17">
      <w:pPr>
        <w:spacing w:line="360" w:lineRule="auto"/>
        <w:ind w:left="3540" w:right="49"/>
        <w:jc w:val="both"/>
        <w:rPr>
          <w:b/>
          <w:sz w:val="28"/>
          <w:szCs w:val="28"/>
        </w:rPr>
      </w:pPr>
    </w:p>
    <w:p w14:paraId="199AD41F" w14:textId="77777777" w:rsidR="00E04D17" w:rsidRPr="00FF213D" w:rsidRDefault="00E04D17" w:rsidP="00E04D17">
      <w:pPr>
        <w:spacing w:line="360" w:lineRule="auto"/>
        <w:ind w:left="3540" w:right="49"/>
        <w:jc w:val="both"/>
        <w:rPr>
          <w:b/>
          <w:sz w:val="28"/>
          <w:szCs w:val="28"/>
        </w:rPr>
      </w:pPr>
    </w:p>
    <w:p w14:paraId="63C86175" w14:textId="77777777" w:rsidR="00E04D17" w:rsidRPr="00FF213D" w:rsidRDefault="00E04D17" w:rsidP="00E04D17">
      <w:pPr>
        <w:spacing w:line="360" w:lineRule="auto"/>
        <w:ind w:left="3540" w:right="49"/>
        <w:jc w:val="both"/>
        <w:rPr>
          <w:b/>
          <w:sz w:val="28"/>
          <w:szCs w:val="28"/>
        </w:rPr>
      </w:pPr>
    </w:p>
    <w:p w14:paraId="194FA830" w14:textId="77777777" w:rsidR="00E04D17" w:rsidRPr="00FF213D" w:rsidRDefault="00E04D17" w:rsidP="00E04D17">
      <w:pPr>
        <w:spacing w:line="360" w:lineRule="auto"/>
        <w:ind w:left="3540" w:right="49"/>
        <w:jc w:val="both"/>
        <w:rPr>
          <w:b/>
          <w:sz w:val="28"/>
          <w:szCs w:val="28"/>
        </w:rPr>
      </w:pPr>
    </w:p>
    <w:p w14:paraId="1FF3F562" w14:textId="77777777" w:rsidR="00E04D17" w:rsidRPr="00FF213D" w:rsidRDefault="00E04D17" w:rsidP="00E04D17">
      <w:pPr>
        <w:spacing w:line="360" w:lineRule="auto"/>
        <w:ind w:left="3540" w:right="49"/>
        <w:jc w:val="both"/>
        <w:rPr>
          <w:b/>
          <w:sz w:val="28"/>
          <w:szCs w:val="28"/>
        </w:rPr>
      </w:pPr>
    </w:p>
    <w:p w14:paraId="6D197010" w14:textId="77777777" w:rsidR="00E04D17" w:rsidRPr="00FF213D" w:rsidRDefault="00E04D17" w:rsidP="00E04D17">
      <w:pPr>
        <w:spacing w:line="360" w:lineRule="auto"/>
        <w:ind w:left="3540" w:right="49"/>
        <w:jc w:val="both"/>
        <w:rPr>
          <w:b/>
          <w:sz w:val="28"/>
          <w:szCs w:val="28"/>
        </w:rPr>
      </w:pPr>
    </w:p>
    <w:p w14:paraId="03ED1040" w14:textId="77777777" w:rsidR="00E04D17" w:rsidRPr="00FF213D" w:rsidRDefault="00E04D17" w:rsidP="00E04D17">
      <w:pPr>
        <w:spacing w:line="360" w:lineRule="auto"/>
        <w:ind w:left="3540" w:right="49"/>
        <w:jc w:val="both"/>
        <w:rPr>
          <w:b/>
          <w:sz w:val="28"/>
          <w:szCs w:val="28"/>
        </w:rPr>
      </w:pPr>
    </w:p>
    <w:p w14:paraId="3895133C" w14:textId="77777777" w:rsidR="00E04D17" w:rsidRPr="00FF213D" w:rsidRDefault="00E04D17" w:rsidP="00E04D17">
      <w:pPr>
        <w:spacing w:line="360" w:lineRule="auto"/>
        <w:ind w:left="3540" w:right="49"/>
        <w:jc w:val="both"/>
        <w:rPr>
          <w:b/>
          <w:sz w:val="28"/>
          <w:szCs w:val="28"/>
        </w:rPr>
      </w:pPr>
    </w:p>
    <w:p w14:paraId="5FE2711C" w14:textId="77777777" w:rsidR="00C5704C" w:rsidRPr="00FF213D" w:rsidRDefault="00C5704C" w:rsidP="00E04D17">
      <w:pPr>
        <w:spacing w:line="360" w:lineRule="auto"/>
        <w:ind w:left="3540" w:right="49"/>
        <w:jc w:val="both"/>
        <w:rPr>
          <w:b/>
          <w:sz w:val="28"/>
          <w:szCs w:val="28"/>
        </w:rPr>
      </w:pPr>
    </w:p>
    <w:p w14:paraId="4E074290" w14:textId="61EDD520" w:rsidR="00647C5A" w:rsidRPr="00E04D17" w:rsidRDefault="00C5704C" w:rsidP="00C5704C">
      <w:pPr>
        <w:spacing w:line="360" w:lineRule="auto"/>
        <w:ind w:left="3540" w:right="49"/>
        <w:jc w:val="both"/>
        <w:rPr>
          <w:b/>
          <w:sz w:val="28"/>
          <w:szCs w:val="28"/>
          <w:lang w:val="en-US"/>
        </w:rPr>
      </w:pPr>
      <w:r w:rsidRPr="00FF213D">
        <w:rPr>
          <w:b/>
          <w:sz w:val="28"/>
          <w:szCs w:val="28"/>
        </w:rPr>
        <w:lastRenderedPageBreak/>
        <w:t xml:space="preserve">     </w:t>
      </w:r>
      <w:r w:rsidR="00647C5A" w:rsidRPr="00E04D17">
        <w:rPr>
          <w:b/>
          <w:sz w:val="28"/>
          <w:szCs w:val="28"/>
          <w:lang w:val="en-US"/>
        </w:rPr>
        <w:t>ABSTRACT</w:t>
      </w:r>
    </w:p>
    <w:p w14:paraId="6376BCF4" w14:textId="77777777" w:rsidR="00E04D17" w:rsidRDefault="00E04D17" w:rsidP="00E04D17">
      <w:pPr>
        <w:tabs>
          <w:tab w:val="left" w:pos="9214"/>
          <w:tab w:val="left" w:pos="9923"/>
        </w:tabs>
        <w:spacing w:line="360" w:lineRule="auto"/>
        <w:jc w:val="both"/>
        <w:rPr>
          <w:sz w:val="28"/>
          <w:szCs w:val="28"/>
          <w:lang w:val="en-US"/>
        </w:rPr>
      </w:pPr>
    </w:p>
    <w:p w14:paraId="7BBA22A6" w14:textId="77777777" w:rsidR="003005FA" w:rsidRDefault="0095719B" w:rsidP="00E04D17">
      <w:pPr>
        <w:tabs>
          <w:tab w:val="left" w:pos="9214"/>
          <w:tab w:val="left" w:pos="9923"/>
        </w:tabs>
        <w:spacing w:line="360" w:lineRule="auto"/>
        <w:jc w:val="both"/>
        <w:rPr>
          <w:sz w:val="28"/>
          <w:szCs w:val="28"/>
          <w:lang w:val="en-US"/>
        </w:rPr>
      </w:pPr>
      <w:r w:rsidRPr="00E04D17">
        <w:rPr>
          <w:sz w:val="28"/>
          <w:szCs w:val="28"/>
          <w:lang w:val="en-US"/>
        </w:rPr>
        <w:t xml:space="preserve">The theme of the final qualifying work is external and internal motivation as a predictor of the psychological well-being of the personnel of the medical clinic. The relevance of the research is related to the fact that at the moment the problem of external and internal motivation of the personnel of the medical clinic begins to acquire scientific and practical interest. This interest is caused by the fact that with satisfaction of the factors of internal motivation in a particular person, the interest to the work performed increases, and consequently the quality of work increases. In the absence of a sufficient level of satisfaction of internal motivation, the desire to meet the factors of external motivation is blocked, and consequently the psychological level of comfort in the workplace is reduced. The sample for this study was the staff of medical clinics, which was divided into categories depending on the position: doctors, nurses, management and administrative staff. A total of 280 respondents took part in the study. The following methods were used: the scale of psychological well-being (adaptive </w:t>
      </w:r>
      <w:proofErr w:type="spellStart"/>
      <w:r w:rsidRPr="00E04D17">
        <w:rPr>
          <w:sz w:val="28"/>
          <w:szCs w:val="28"/>
          <w:lang w:val="en-US"/>
        </w:rPr>
        <w:t>Zhukova</w:t>
      </w:r>
      <w:proofErr w:type="spellEnd"/>
      <w:r w:rsidRPr="00E04D17">
        <w:rPr>
          <w:sz w:val="28"/>
          <w:szCs w:val="28"/>
          <w:lang w:val="en-US"/>
        </w:rPr>
        <w:t xml:space="preserve">), Desi-Ryan's questionnaire - satisfaction of basic needs (general and at work), job satisfaction questionnaire (chair of ergonomics and engineering psychology of St. Petersburg State University) and a questionnaire, demographic data: gender, </w:t>
      </w:r>
      <w:proofErr w:type="gramStart"/>
      <w:r w:rsidRPr="00E04D17">
        <w:rPr>
          <w:sz w:val="28"/>
          <w:szCs w:val="28"/>
          <w:lang w:val="en-US"/>
        </w:rPr>
        <w:t>age ,</w:t>
      </w:r>
      <w:proofErr w:type="gramEnd"/>
      <w:r w:rsidRPr="00E04D17">
        <w:rPr>
          <w:sz w:val="28"/>
          <w:szCs w:val="28"/>
          <w:lang w:val="en-US"/>
        </w:rPr>
        <w:t xml:space="preserve"> level of education, etc. As a result of the research, it was possible to determine the factors of external and internal motivation of the personnel of medical clinics, determine the level of psychological well-being, determine the level of interrelation actors of external and internal motivation and psychological well-being, and to determine the differences in the expression of external motivation, internal motivation and psychological well-being in different categories of personnel in medical clinics, as well as differences in the level of psychological well-being of personnel in private and public clinics. As a result of the conducted research it was possible to reveal that the highest average indicator of motivation factors is the leading staff of the medical clinic, the lowest - the administrative staff. As a result of the conducted study to determine the difference in the expression of external motivation, internal motivation and psychological well-being of medical personnel in private and public clinics, it was </w:t>
      </w:r>
    </w:p>
    <w:p w14:paraId="2F0EE58C" w14:textId="2ED04500" w:rsidR="00647C5A" w:rsidRPr="00E04D17" w:rsidRDefault="0095719B" w:rsidP="00E04D17">
      <w:pPr>
        <w:tabs>
          <w:tab w:val="left" w:pos="9214"/>
          <w:tab w:val="left" w:pos="9923"/>
        </w:tabs>
        <w:spacing w:line="360" w:lineRule="auto"/>
        <w:jc w:val="both"/>
        <w:rPr>
          <w:b/>
          <w:sz w:val="28"/>
          <w:szCs w:val="28"/>
          <w:lang w:val="en-US"/>
        </w:rPr>
      </w:pPr>
      <w:r w:rsidRPr="00E04D17">
        <w:rPr>
          <w:sz w:val="28"/>
          <w:szCs w:val="28"/>
          <w:lang w:val="en-US"/>
        </w:rPr>
        <w:lastRenderedPageBreak/>
        <w:t>found that there is a pronounced difference only between some factors of external motivation, such as working conditions, innovations, stability and autonomy in the workplace. It was not possible to identify significant differences in the level of psychological well-being of personnel in private and public clinics.</w:t>
      </w:r>
    </w:p>
    <w:p w14:paraId="69890A91" w14:textId="77777777" w:rsidR="00647C5A" w:rsidRPr="00E04D17" w:rsidRDefault="00647C5A" w:rsidP="00E04D17">
      <w:pPr>
        <w:tabs>
          <w:tab w:val="left" w:pos="9214"/>
          <w:tab w:val="left" w:pos="9923"/>
        </w:tabs>
        <w:spacing w:line="360" w:lineRule="auto"/>
        <w:jc w:val="both"/>
        <w:rPr>
          <w:b/>
          <w:sz w:val="28"/>
          <w:szCs w:val="28"/>
          <w:lang w:val="en-US"/>
        </w:rPr>
      </w:pPr>
    </w:p>
    <w:p w14:paraId="49674D4B" w14:textId="77777777" w:rsidR="00647C5A" w:rsidRPr="00E04D17" w:rsidRDefault="00647C5A" w:rsidP="00E04D17">
      <w:pPr>
        <w:tabs>
          <w:tab w:val="left" w:pos="9214"/>
          <w:tab w:val="left" w:pos="9923"/>
        </w:tabs>
        <w:spacing w:line="360" w:lineRule="auto"/>
        <w:jc w:val="both"/>
        <w:rPr>
          <w:b/>
          <w:sz w:val="28"/>
          <w:szCs w:val="28"/>
          <w:lang w:val="en-US"/>
        </w:rPr>
      </w:pPr>
    </w:p>
    <w:p w14:paraId="1B0D1050" w14:textId="77777777" w:rsidR="00647C5A" w:rsidRPr="00E04D17" w:rsidRDefault="00647C5A" w:rsidP="00E04D17">
      <w:pPr>
        <w:tabs>
          <w:tab w:val="left" w:pos="9214"/>
          <w:tab w:val="left" w:pos="9923"/>
        </w:tabs>
        <w:spacing w:line="360" w:lineRule="auto"/>
        <w:jc w:val="both"/>
        <w:rPr>
          <w:b/>
          <w:sz w:val="28"/>
          <w:szCs w:val="28"/>
          <w:lang w:val="en-US"/>
        </w:rPr>
      </w:pPr>
    </w:p>
    <w:p w14:paraId="558CE1E0" w14:textId="77777777" w:rsidR="00647C5A" w:rsidRPr="00E04D17" w:rsidRDefault="00647C5A" w:rsidP="00E04D17">
      <w:pPr>
        <w:tabs>
          <w:tab w:val="left" w:pos="9214"/>
          <w:tab w:val="left" w:pos="9923"/>
        </w:tabs>
        <w:spacing w:line="360" w:lineRule="auto"/>
        <w:jc w:val="both"/>
        <w:rPr>
          <w:b/>
          <w:sz w:val="28"/>
          <w:szCs w:val="28"/>
          <w:lang w:val="en-US"/>
        </w:rPr>
      </w:pPr>
    </w:p>
    <w:p w14:paraId="3DF704C6" w14:textId="77777777" w:rsidR="00CE68CE" w:rsidRPr="00E04D17" w:rsidRDefault="00CE68CE" w:rsidP="00E04D17">
      <w:pPr>
        <w:spacing w:line="360" w:lineRule="auto"/>
        <w:jc w:val="both"/>
        <w:rPr>
          <w:b/>
          <w:sz w:val="28"/>
          <w:szCs w:val="28"/>
          <w:lang w:val="en-US"/>
        </w:rPr>
      </w:pPr>
    </w:p>
    <w:p w14:paraId="2DE4FA7B" w14:textId="77777777" w:rsidR="0095719B" w:rsidRPr="00FF213D" w:rsidRDefault="0095719B" w:rsidP="00E04D17">
      <w:pPr>
        <w:spacing w:line="360" w:lineRule="auto"/>
        <w:jc w:val="both"/>
        <w:rPr>
          <w:b/>
          <w:sz w:val="28"/>
          <w:szCs w:val="28"/>
          <w:lang w:val="en-US"/>
        </w:rPr>
      </w:pPr>
    </w:p>
    <w:p w14:paraId="4469FEA6" w14:textId="77777777" w:rsidR="0095719B" w:rsidRPr="00FF213D" w:rsidRDefault="0095719B" w:rsidP="00E04D17">
      <w:pPr>
        <w:spacing w:line="360" w:lineRule="auto"/>
        <w:jc w:val="both"/>
        <w:rPr>
          <w:b/>
          <w:sz w:val="28"/>
          <w:szCs w:val="28"/>
          <w:lang w:val="en-US"/>
        </w:rPr>
      </w:pPr>
    </w:p>
    <w:p w14:paraId="315B0876" w14:textId="77777777" w:rsidR="0095719B" w:rsidRPr="00FF213D" w:rsidRDefault="0095719B" w:rsidP="00E04D17">
      <w:pPr>
        <w:spacing w:line="360" w:lineRule="auto"/>
        <w:jc w:val="both"/>
        <w:rPr>
          <w:b/>
          <w:sz w:val="28"/>
          <w:szCs w:val="28"/>
          <w:lang w:val="en-US"/>
        </w:rPr>
      </w:pPr>
    </w:p>
    <w:p w14:paraId="0C606EC3" w14:textId="77777777" w:rsidR="0095719B" w:rsidRPr="00FF213D" w:rsidRDefault="0095719B" w:rsidP="00E04D17">
      <w:pPr>
        <w:spacing w:line="360" w:lineRule="auto"/>
        <w:jc w:val="both"/>
        <w:rPr>
          <w:b/>
          <w:sz w:val="28"/>
          <w:szCs w:val="28"/>
          <w:lang w:val="en-US"/>
        </w:rPr>
      </w:pPr>
    </w:p>
    <w:p w14:paraId="6A85E4C9" w14:textId="77777777" w:rsidR="0095719B" w:rsidRPr="00FF213D" w:rsidRDefault="0095719B" w:rsidP="00E04D17">
      <w:pPr>
        <w:spacing w:line="360" w:lineRule="auto"/>
        <w:jc w:val="both"/>
        <w:rPr>
          <w:b/>
          <w:sz w:val="28"/>
          <w:szCs w:val="28"/>
          <w:lang w:val="en-US"/>
        </w:rPr>
      </w:pPr>
    </w:p>
    <w:p w14:paraId="5FD77F25" w14:textId="77777777" w:rsidR="00C146CF" w:rsidRPr="00FF213D" w:rsidRDefault="00C146CF" w:rsidP="00E04D17">
      <w:pPr>
        <w:spacing w:line="360" w:lineRule="auto"/>
        <w:jc w:val="both"/>
        <w:rPr>
          <w:b/>
          <w:sz w:val="28"/>
          <w:szCs w:val="28"/>
          <w:lang w:val="en-US"/>
        </w:rPr>
      </w:pPr>
    </w:p>
    <w:p w14:paraId="1EBDBF9F" w14:textId="77777777" w:rsidR="00E04D17" w:rsidRPr="00FF213D" w:rsidRDefault="00E04D17" w:rsidP="00E04D17">
      <w:pPr>
        <w:spacing w:line="360" w:lineRule="auto"/>
        <w:ind w:left="2832" w:firstLine="708"/>
        <w:jc w:val="both"/>
        <w:rPr>
          <w:b/>
          <w:sz w:val="28"/>
          <w:szCs w:val="28"/>
          <w:lang w:val="en-US"/>
        </w:rPr>
      </w:pPr>
    </w:p>
    <w:p w14:paraId="706CF1F4" w14:textId="77777777" w:rsidR="00E04D17" w:rsidRPr="00FF213D" w:rsidRDefault="00E04D17" w:rsidP="00E04D17">
      <w:pPr>
        <w:spacing w:line="360" w:lineRule="auto"/>
        <w:ind w:left="2832" w:firstLine="708"/>
        <w:jc w:val="both"/>
        <w:rPr>
          <w:b/>
          <w:sz w:val="28"/>
          <w:szCs w:val="28"/>
          <w:lang w:val="en-US"/>
        </w:rPr>
      </w:pPr>
    </w:p>
    <w:p w14:paraId="1E8B0A84" w14:textId="77777777" w:rsidR="00E04D17" w:rsidRPr="00FF213D" w:rsidRDefault="00E04D17" w:rsidP="00E04D17">
      <w:pPr>
        <w:spacing w:line="360" w:lineRule="auto"/>
        <w:ind w:left="2832" w:firstLine="708"/>
        <w:jc w:val="both"/>
        <w:rPr>
          <w:b/>
          <w:sz w:val="28"/>
          <w:szCs w:val="28"/>
          <w:lang w:val="en-US"/>
        </w:rPr>
      </w:pPr>
    </w:p>
    <w:p w14:paraId="571F1A95" w14:textId="77777777" w:rsidR="00E04D17" w:rsidRPr="00FF213D" w:rsidRDefault="00E04D17" w:rsidP="00E04D17">
      <w:pPr>
        <w:spacing w:line="360" w:lineRule="auto"/>
        <w:ind w:left="2832" w:firstLine="708"/>
        <w:jc w:val="both"/>
        <w:rPr>
          <w:b/>
          <w:sz w:val="28"/>
          <w:szCs w:val="28"/>
          <w:lang w:val="en-US"/>
        </w:rPr>
      </w:pPr>
    </w:p>
    <w:p w14:paraId="5F4B9B8C" w14:textId="77777777" w:rsidR="00E04D17" w:rsidRPr="00FF213D" w:rsidRDefault="00E04D17" w:rsidP="00E04D17">
      <w:pPr>
        <w:spacing w:line="360" w:lineRule="auto"/>
        <w:ind w:left="2832" w:firstLine="708"/>
        <w:jc w:val="both"/>
        <w:rPr>
          <w:b/>
          <w:sz w:val="28"/>
          <w:szCs w:val="28"/>
          <w:lang w:val="en-US"/>
        </w:rPr>
      </w:pPr>
    </w:p>
    <w:p w14:paraId="729B2665" w14:textId="77777777" w:rsidR="00E04D17" w:rsidRPr="00FF213D" w:rsidRDefault="00E04D17" w:rsidP="00E04D17">
      <w:pPr>
        <w:spacing w:line="360" w:lineRule="auto"/>
        <w:ind w:left="2832" w:firstLine="708"/>
        <w:jc w:val="both"/>
        <w:rPr>
          <w:b/>
          <w:sz w:val="28"/>
          <w:szCs w:val="28"/>
          <w:lang w:val="en-US"/>
        </w:rPr>
      </w:pPr>
    </w:p>
    <w:p w14:paraId="451CD70B" w14:textId="77777777" w:rsidR="00E04D17" w:rsidRPr="00FF213D" w:rsidRDefault="00E04D17" w:rsidP="00E04D17">
      <w:pPr>
        <w:spacing w:line="360" w:lineRule="auto"/>
        <w:ind w:left="2832" w:firstLine="708"/>
        <w:jc w:val="both"/>
        <w:rPr>
          <w:b/>
          <w:sz w:val="28"/>
          <w:szCs w:val="28"/>
          <w:lang w:val="en-US"/>
        </w:rPr>
      </w:pPr>
    </w:p>
    <w:p w14:paraId="7E729FA1" w14:textId="77777777" w:rsidR="00E04D17" w:rsidRPr="00FF213D" w:rsidRDefault="00E04D17" w:rsidP="00E04D17">
      <w:pPr>
        <w:spacing w:line="360" w:lineRule="auto"/>
        <w:ind w:left="2832" w:firstLine="708"/>
        <w:jc w:val="both"/>
        <w:rPr>
          <w:b/>
          <w:sz w:val="28"/>
          <w:szCs w:val="28"/>
          <w:lang w:val="en-US"/>
        </w:rPr>
      </w:pPr>
    </w:p>
    <w:p w14:paraId="0E62CD24" w14:textId="77777777" w:rsidR="00E04D17" w:rsidRPr="00FF213D" w:rsidRDefault="00E04D17" w:rsidP="00E04D17">
      <w:pPr>
        <w:spacing w:line="360" w:lineRule="auto"/>
        <w:ind w:left="2832" w:firstLine="708"/>
        <w:jc w:val="both"/>
        <w:rPr>
          <w:b/>
          <w:sz w:val="28"/>
          <w:szCs w:val="28"/>
          <w:lang w:val="en-US"/>
        </w:rPr>
      </w:pPr>
    </w:p>
    <w:p w14:paraId="7F64960C" w14:textId="77777777" w:rsidR="00E04D17" w:rsidRPr="00FF213D" w:rsidRDefault="00E04D17" w:rsidP="00E04D17">
      <w:pPr>
        <w:spacing w:line="360" w:lineRule="auto"/>
        <w:ind w:left="2832" w:firstLine="708"/>
        <w:jc w:val="both"/>
        <w:rPr>
          <w:b/>
          <w:sz w:val="28"/>
          <w:szCs w:val="28"/>
          <w:lang w:val="en-US"/>
        </w:rPr>
      </w:pPr>
    </w:p>
    <w:p w14:paraId="50DD3E7F" w14:textId="77777777" w:rsidR="00E04D17" w:rsidRPr="00FF213D" w:rsidRDefault="00E04D17" w:rsidP="00E04D17">
      <w:pPr>
        <w:spacing w:line="360" w:lineRule="auto"/>
        <w:ind w:left="2832" w:firstLine="708"/>
        <w:jc w:val="both"/>
        <w:rPr>
          <w:b/>
          <w:sz w:val="28"/>
          <w:szCs w:val="28"/>
          <w:lang w:val="en-US"/>
        </w:rPr>
      </w:pPr>
    </w:p>
    <w:p w14:paraId="52B37CF4" w14:textId="77777777" w:rsidR="00E04D17" w:rsidRPr="00FF213D" w:rsidRDefault="00E04D17" w:rsidP="00E04D17">
      <w:pPr>
        <w:spacing w:line="360" w:lineRule="auto"/>
        <w:ind w:left="2832" w:firstLine="708"/>
        <w:jc w:val="both"/>
        <w:rPr>
          <w:b/>
          <w:sz w:val="28"/>
          <w:szCs w:val="28"/>
          <w:lang w:val="en-US"/>
        </w:rPr>
      </w:pPr>
    </w:p>
    <w:p w14:paraId="4ACD8F48" w14:textId="77777777" w:rsidR="00E04D17" w:rsidRPr="00FF213D" w:rsidRDefault="00E04D17" w:rsidP="00E04D17">
      <w:pPr>
        <w:spacing w:line="360" w:lineRule="auto"/>
        <w:ind w:left="2832" w:firstLine="708"/>
        <w:jc w:val="both"/>
        <w:rPr>
          <w:b/>
          <w:sz w:val="28"/>
          <w:szCs w:val="28"/>
          <w:lang w:val="en-US"/>
        </w:rPr>
      </w:pPr>
    </w:p>
    <w:p w14:paraId="4AFE938C" w14:textId="77777777" w:rsidR="00E04D17" w:rsidRPr="00FF213D" w:rsidRDefault="00E04D17" w:rsidP="00E04D17">
      <w:pPr>
        <w:spacing w:line="360" w:lineRule="auto"/>
        <w:ind w:left="2832" w:firstLine="708"/>
        <w:jc w:val="both"/>
        <w:rPr>
          <w:b/>
          <w:sz w:val="28"/>
          <w:szCs w:val="28"/>
          <w:lang w:val="en-US"/>
        </w:rPr>
      </w:pPr>
    </w:p>
    <w:p w14:paraId="0393FD42" w14:textId="77777777" w:rsidR="00E04D17" w:rsidRPr="00FF213D" w:rsidRDefault="00E04D17" w:rsidP="00E04D17">
      <w:pPr>
        <w:spacing w:line="360" w:lineRule="auto"/>
        <w:ind w:left="2832" w:firstLine="708"/>
        <w:jc w:val="both"/>
        <w:rPr>
          <w:b/>
          <w:sz w:val="28"/>
          <w:szCs w:val="28"/>
          <w:lang w:val="en-US"/>
        </w:rPr>
      </w:pPr>
    </w:p>
    <w:p w14:paraId="5EB9B092" w14:textId="4DA206D5" w:rsidR="00F245AA" w:rsidRPr="00E04D17" w:rsidRDefault="00F245AA" w:rsidP="00E04D17">
      <w:pPr>
        <w:spacing w:line="360" w:lineRule="auto"/>
        <w:ind w:left="2832" w:firstLine="708"/>
        <w:jc w:val="both"/>
        <w:rPr>
          <w:b/>
          <w:sz w:val="28"/>
          <w:szCs w:val="28"/>
        </w:rPr>
      </w:pPr>
      <w:r w:rsidRPr="00E04D17">
        <w:rPr>
          <w:b/>
          <w:sz w:val="28"/>
          <w:szCs w:val="28"/>
        </w:rPr>
        <w:lastRenderedPageBreak/>
        <w:t>В</w:t>
      </w:r>
      <w:r w:rsidR="0020246F" w:rsidRPr="00E04D17">
        <w:rPr>
          <w:b/>
          <w:sz w:val="28"/>
          <w:szCs w:val="28"/>
        </w:rPr>
        <w:t>ВЕДЕНИЕ</w:t>
      </w:r>
      <w:r w:rsidRPr="00E04D17">
        <w:rPr>
          <w:b/>
          <w:sz w:val="28"/>
          <w:szCs w:val="28"/>
        </w:rPr>
        <w:t>.</w:t>
      </w:r>
    </w:p>
    <w:p w14:paraId="5F677B0E" w14:textId="77777777" w:rsidR="00E04D17" w:rsidRDefault="00E04D17" w:rsidP="00E04D17">
      <w:pPr>
        <w:spacing w:line="360" w:lineRule="auto"/>
        <w:ind w:firstLine="708"/>
        <w:jc w:val="both"/>
        <w:rPr>
          <w:b/>
          <w:sz w:val="28"/>
          <w:szCs w:val="28"/>
        </w:rPr>
      </w:pPr>
    </w:p>
    <w:p w14:paraId="6935929E" w14:textId="77777777" w:rsidR="00C146CF" w:rsidRPr="00E04D17" w:rsidRDefault="00C146CF" w:rsidP="00E04D17">
      <w:pPr>
        <w:spacing w:line="360" w:lineRule="auto"/>
        <w:ind w:firstLine="708"/>
        <w:jc w:val="both"/>
        <w:rPr>
          <w:sz w:val="28"/>
          <w:szCs w:val="28"/>
        </w:rPr>
      </w:pPr>
      <w:r w:rsidRPr="00E04D17">
        <w:rPr>
          <w:b/>
          <w:sz w:val="28"/>
          <w:szCs w:val="28"/>
        </w:rPr>
        <w:t>Актуальность</w:t>
      </w:r>
      <w:r w:rsidRPr="00E04D17">
        <w:rPr>
          <w:sz w:val="28"/>
          <w:szCs w:val="28"/>
        </w:rPr>
        <w:t xml:space="preserve"> исследования мотивации и психологического благополучия персонала медицинской клиники обусловлена тем, что в данный момент руководством медицинских организаций в качестве основного фактора мотивации для большинства сотрудников используется заработная плата, поэтому многие сотрудники медицинских организаций не имеют дополнительных источников мотивации или же не могут их по достоинству их оценить, что, в свою очередь, ведёт к снижению качества работы персонала.</w:t>
      </w:r>
    </w:p>
    <w:p w14:paraId="4746B1FB" w14:textId="77777777" w:rsidR="00C146CF" w:rsidRPr="00E04D17" w:rsidRDefault="00C146CF" w:rsidP="00E04D17">
      <w:pPr>
        <w:spacing w:line="360" w:lineRule="auto"/>
        <w:ind w:firstLine="708"/>
        <w:jc w:val="both"/>
        <w:rPr>
          <w:sz w:val="28"/>
          <w:szCs w:val="28"/>
        </w:rPr>
      </w:pPr>
      <w:r w:rsidRPr="00E04D17">
        <w:rPr>
          <w:sz w:val="28"/>
          <w:szCs w:val="28"/>
        </w:rPr>
        <w:t xml:space="preserve">Ввиду отсутствия дополнительных источников мотивации и внутренних факторов мотивации у сотрудников медицинского персонала может наблюдаться снижение интереса к работе и снижение уровня психологического благополучия на работе, что ведёт к нарушению и общий фона психологического благополучия, поддержание которого важно для ощущения качества жизни. </w:t>
      </w:r>
    </w:p>
    <w:p w14:paraId="7E26CA50" w14:textId="77777777" w:rsidR="00C146CF" w:rsidRPr="00E04D17" w:rsidRDefault="00C146CF" w:rsidP="00E04D17">
      <w:pPr>
        <w:spacing w:line="360" w:lineRule="auto"/>
        <w:ind w:firstLine="708"/>
        <w:jc w:val="both"/>
        <w:rPr>
          <w:sz w:val="28"/>
          <w:szCs w:val="28"/>
        </w:rPr>
      </w:pPr>
      <w:r w:rsidRPr="00E04D17">
        <w:rPr>
          <w:b/>
          <w:sz w:val="28"/>
          <w:szCs w:val="28"/>
        </w:rPr>
        <w:t xml:space="preserve">Цель </w:t>
      </w:r>
      <w:r w:rsidRPr="00E04D17">
        <w:rPr>
          <w:sz w:val="28"/>
          <w:szCs w:val="28"/>
        </w:rPr>
        <w:t>исследования: определить факторы внешней и внутренней мотивации, связанные с психологическим благополучием персонала медицинской клиники.</w:t>
      </w:r>
    </w:p>
    <w:p w14:paraId="312C60FD" w14:textId="77777777" w:rsidR="00C146CF" w:rsidRPr="00E04D17" w:rsidRDefault="00C146CF" w:rsidP="00E04D17">
      <w:pPr>
        <w:spacing w:line="360" w:lineRule="auto"/>
        <w:ind w:firstLine="708"/>
        <w:jc w:val="both"/>
        <w:rPr>
          <w:sz w:val="28"/>
          <w:szCs w:val="28"/>
        </w:rPr>
      </w:pPr>
      <w:r w:rsidRPr="00E04D17">
        <w:rPr>
          <w:b/>
          <w:sz w:val="28"/>
          <w:szCs w:val="28"/>
        </w:rPr>
        <w:t xml:space="preserve">Предметом </w:t>
      </w:r>
      <w:r w:rsidRPr="00E04D17">
        <w:rPr>
          <w:sz w:val="28"/>
          <w:szCs w:val="28"/>
        </w:rPr>
        <w:t>исследования:</w:t>
      </w:r>
      <w:r w:rsidRPr="00E04D17">
        <w:rPr>
          <w:b/>
          <w:sz w:val="28"/>
          <w:szCs w:val="28"/>
        </w:rPr>
        <w:t xml:space="preserve"> </w:t>
      </w:r>
      <w:r w:rsidRPr="00E04D17">
        <w:rPr>
          <w:sz w:val="28"/>
          <w:szCs w:val="28"/>
        </w:rPr>
        <w:t>взаимосвязь факторов внешней и внутренней мотивации с психологическим благополучием персонала медицинской клиники;</w:t>
      </w:r>
    </w:p>
    <w:p w14:paraId="0E91A28E" w14:textId="77777777" w:rsidR="00C146CF" w:rsidRPr="00E04D17" w:rsidRDefault="00C146CF" w:rsidP="00E04D17">
      <w:pPr>
        <w:spacing w:line="360" w:lineRule="auto"/>
        <w:ind w:firstLine="708"/>
        <w:jc w:val="both"/>
        <w:rPr>
          <w:sz w:val="28"/>
          <w:szCs w:val="28"/>
        </w:rPr>
      </w:pPr>
      <w:r w:rsidRPr="00E04D17">
        <w:rPr>
          <w:b/>
          <w:bCs/>
          <w:sz w:val="28"/>
          <w:szCs w:val="28"/>
        </w:rPr>
        <w:t>Объект</w:t>
      </w:r>
      <w:r w:rsidRPr="00E04D17">
        <w:rPr>
          <w:bCs/>
          <w:sz w:val="28"/>
          <w:szCs w:val="28"/>
        </w:rPr>
        <w:t xml:space="preserve"> исследования: персонал медицинской клиники – руководители, врачи, медсестры, администраторы.</w:t>
      </w:r>
    </w:p>
    <w:p w14:paraId="0415D07F" w14:textId="77777777" w:rsidR="00C146CF" w:rsidRPr="00E04D17" w:rsidRDefault="00C146CF" w:rsidP="00E04D17">
      <w:pPr>
        <w:spacing w:line="360" w:lineRule="auto"/>
        <w:ind w:firstLine="708"/>
        <w:jc w:val="both"/>
        <w:rPr>
          <w:sz w:val="28"/>
          <w:szCs w:val="28"/>
        </w:rPr>
      </w:pPr>
      <w:r w:rsidRPr="00E04D17">
        <w:rPr>
          <w:sz w:val="28"/>
          <w:szCs w:val="28"/>
        </w:rPr>
        <w:t xml:space="preserve">На основе теоретического анализа литературы были выдвинуты следующие </w:t>
      </w:r>
      <w:r w:rsidRPr="00E04D17">
        <w:rPr>
          <w:b/>
          <w:sz w:val="28"/>
          <w:szCs w:val="28"/>
        </w:rPr>
        <w:t>гипотезы</w:t>
      </w:r>
      <w:r w:rsidRPr="00E04D17">
        <w:rPr>
          <w:sz w:val="28"/>
          <w:szCs w:val="28"/>
        </w:rPr>
        <w:t>:</w:t>
      </w:r>
    </w:p>
    <w:p w14:paraId="53EC405F" w14:textId="77777777" w:rsidR="00C146CF" w:rsidRPr="00E04D17" w:rsidRDefault="00C146CF" w:rsidP="007A208C">
      <w:pPr>
        <w:numPr>
          <w:ilvl w:val="0"/>
          <w:numId w:val="3"/>
        </w:numPr>
        <w:spacing w:line="360" w:lineRule="auto"/>
        <w:jc w:val="both"/>
        <w:rPr>
          <w:sz w:val="28"/>
          <w:szCs w:val="28"/>
        </w:rPr>
      </w:pPr>
      <w:r w:rsidRPr="00E04D17">
        <w:rPr>
          <w:sz w:val="28"/>
          <w:szCs w:val="28"/>
        </w:rPr>
        <w:t xml:space="preserve">Существуют различия выраженности внешней и внутренней мотивации, а также уровня психологического благополучия у различных категорий персонала медицинских клиник. </w:t>
      </w:r>
    </w:p>
    <w:p w14:paraId="296E6B1C" w14:textId="77777777" w:rsidR="00C146CF" w:rsidRPr="00E04D17" w:rsidRDefault="00C146CF" w:rsidP="007A208C">
      <w:pPr>
        <w:numPr>
          <w:ilvl w:val="0"/>
          <w:numId w:val="3"/>
        </w:numPr>
        <w:spacing w:line="360" w:lineRule="auto"/>
        <w:jc w:val="both"/>
        <w:rPr>
          <w:sz w:val="28"/>
          <w:szCs w:val="28"/>
        </w:rPr>
      </w:pPr>
      <w:r w:rsidRPr="00E04D17">
        <w:rPr>
          <w:sz w:val="28"/>
          <w:szCs w:val="28"/>
        </w:rPr>
        <w:t>Психологическое благополучие персонала медицинской клиники взаимосвязано с факторами внешней и внутренней мотивации;</w:t>
      </w:r>
    </w:p>
    <w:p w14:paraId="0C0FC88C" w14:textId="435159B9" w:rsidR="00C146CF" w:rsidRPr="00E04D17" w:rsidRDefault="00C146CF" w:rsidP="007A208C">
      <w:pPr>
        <w:numPr>
          <w:ilvl w:val="0"/>
          <w:numId w:val="3"/>
        </w:numPr>
        <w:spacing w:line="360" w:lineRule="auto"/>
        <w:jc w:val="both"/>
        <w:rPr>
          <w:sz w:val="28"/>
          <w:szCs w:val="28"/>
        </w:rPr>
      </w:pPr>
      <w:r w:rsidRPr="00E04D17">
        <w:rPr>
          <w:sz w:val="28"/>
          <w:szCs w:val="28"/>
        </w:rPr>
        <w:t xml:space="preserve">Существуют различия выраженности </w:t>
      </w:r>
      <w:r w:rsidR="00D865AB" w:rsidRPr="00E04D17">
        <w:rPr>
          <w:sz w:val="28"/>
          <w:szCs w:val="28"/>
        </w:rPr>
        <w:t>психологического благополучия</w:t>
      </w:r>
      <w:r w:rsidRPr="00E04D17">
        <w:rPr>
          <w:sz w:val="28"/>
          <w:szCs w:val="28"/>
        </w:rPr>
        <w:t xml:space="preserve"> персонала частных и государственных клиник;</w:t>
      </w:r>
    </w:p>
    <w:p w14:paraId="548D5F40" w14:textId="77777777" w:rsidR="00C146CF" w:rsidRPr="00E04D17" w:rsidRDefault="00C146CF" w:rsidP="00E04D17">
      <w:pPr>
        <w:spacing w:line="360" w:lineRule="auto"/>
        <w:jc w:val="both"/>
        <w:rPr>
          <w:b/>
          <w:bCs/>
          <w:sz w:val="28"/>
          <w:szCs w:val="28"/>
        </w:rPr>
      </w:pPr>
    </w:p>
    <w:p w14:paraId="4E8C0386" w14:textId="77777777" w:rsidR="00C146CF" w:rsidRPr="00E04D17" w:rsidRDefault="00C146CF" w:rsidP="00E04D17">
      <w:pPr>
        <w:spacing w:line="360" w:lineRule="auto"/>
        <w:ind w:firstLine="708"/>
        <w:jc w:val="both"/>
        <w:rPr>
          <w:bCs/>
          <w:sz w:val="28"/>
          <w:szCs w:val="28"/>
        </w:rPr>
      </w:pPr>
      <w:r w:rsidRPr="00E04D17">
        <w:rPr>
          <w:bCs/>
          <w:sz w:val="28"/>
          <w:szCs w:val="28"/>
        </w:rPr>
        <w:t xml:space="preserve">Исходя из цели и выдвинутых гипотез в работе были поставлены следующие </w:t>
      </w:r>
      <w:r w:rsidRPr="00E04D17">
        <w:rPr>
          <w:b/>
          <w:bCs/>
          <w:sz w:val="28"/>
          <w:szCs w:val="28"/>
        </w:rPr>
        <w:t>задачи</w:t>
      </w:r>
      <w:r w:rsidRPr="00E04D17">
        <w:rPr>
          <w:bCs/>
          <w:sz w:val="28"/>
          <w:szCs w:val="28"/>
        </w:rPr>
        <w:t>:</w:t>
      </w:r>
    </w:p>
    <w:p w14:paraId="6C700D62" w14:textId="77777777" w:rsidR="00C146CF" w:rsidRPr="00E04D17" w:rsidRDefault="00C146CF" w:rsidP="007A208C">
      <w:pPr>
        <w:numPr>
          <w:ilvl w:val="0"/>
          <w:numId w:val="4"/>
        </w:numPr>
        <w:spacing w:line="360" w:lineRule="auto"/>
        <w:jc w:val="both"/>
        <w:rPr>
          <w:bCs/>
          <w:sz w:val="28"/>
          <w:szCs w:val="28"/>
        </w:rPr>
      </w:pPr>
      <w:r w:rsidRPr="00E04D17">
        <w:rPr>
          <w:bCs/>
          <w:sz w:val="28"/>
          <w:szCs w:val="28"/>
        </w:rPr>
        <w:t>Провести теоретический анализ литературы для определения мотивационных факторов, влияющих на психологическое благополучие персонала медицинских клиник;</w:t>
      </w:r>
    </w:p>
    <w:p w14:paraId="21BE6369" w14:textId="77777777" w:rsidR="00C146CF" w:rsidRPr="00E04D17" w:rsidRDefault="00C146CF" w:rsidP="007A208C">
      <w:pPr>
        <w:numPr>
          <w:ilvl w:val="0"/>
          <w:numId w:val="4"/>
        </w:numPr>
        <w:spacing w:line="360" w:lineRule="auto"/>
        <w:jc w:val="both"/>
        <w:rPr>
          <w:sz w:val="28"/>
          <w:szCs w:val="28"/>
        </w:rPr>
      </w:pPr>
      <w:r w:rsidRPr="00E04D17">
        <w:rPr>
          <w:sz w:val="28"/>
          <w:szCs w:val="28"/>
        </w:rPr>
        <w:t>Провести эмпирическое исследование факторов внешней и внутренней мотивации, а также уровня психологического благополучия персонала медицинских клиник;</w:t>
      </w:r>
    </w:p>
    <w:p w14:paraId="1FF881E5" w14:textId="77777777" w:rsidR="00C146CF" w:rsidRPr="00E04D17" w:rsidRDefault="00C146CF" w:rsidP="007A208C">
      <w:pPr>
        <w:numPr>
          <w:ilvl w:val="0"/>
          <w:numId w:val="4"/>
        </w:numPr>
        <w:spacing w:line="360" w:lineRule="auto"/>
        <w:jc w:val="both"/>
        <w:rPr>
          <w:sz w:val="28"/>
          <w:szCs w:val="28"/>
        </w:rPr>
      </w:pPr>
      <w:r w:rsidRPr="00E04D17">
        <w:rPr>
          <w:sz w:val="28"/>
          <w:szCs w:val="28"/>
        </w:rPr>
        <w:t>Исследовать взаимосвязь факторов внешней и внутренней мотивации с уровнем психологического благополучия;</w:t>
      </w:r>
    </w:p>
    <w:p w14:paraId="1B9C045D" w14:textId="77777777" w:rsidR="00C146CF" w:rsidRPr="00E04D17" w:rsidRDefault="00C146CF" w:rsidP="007A208C">
      <w:pPr>
        <w:numPr>
          <w:ilvl w:val="0"/>
          <w:numId w:val="4"/>
        </w:numPr>
        <w:spacing w:line="360" w:lineRule="auto"/>
        <w:jc w:val="both"/>
        <w:rPr>
          <w:sz w:val="28"/>
          <w:szCs w:val="28"/>
        </w:rPr>
      </w:pPr>
      <w:r w:rsidRPr="00E04D17">
        <w:rPr>
          <w:sz w:val="28"/>
          <w:szCs w:val="28"/>
        </w:rPr>
        <w:t>Определить различия выраженности внешней и внутренней мотивации, а также уровня психологического благополучия у различных категорий персонала медицинских клиник;</w:t>
      </w:r>
    </w:p>
    <w:p w14:paraId="4B6012EA" w14:textId="77777777" w:rsidR="00C146CF" w:rsidRPr="00E04D17" w:rsidRDefault="00C146CF" w:rsidP="007A208C">
      <w:pPr>
        <w:numPr>
          <w:ilvl w:val="0"/>
          <w:numId w:val="4"/>
        </w:numPr>
        <w:spacing w:line="360" w:lineRule="auto"/>
        <w:jc w:val="both"/>
        <w:rPr>
          <w:sz w:val="28"/>
          <w:szCs w:val="28"/>
        </w:rPr>
      </w:pPr>
      <w:r w:rsidRPr="00E04D17">
        <w:rPr>
          <w:sz w:val="28"/>
          <w:szCs w:val="28"/>
        </w:rPr>
        <w:t>Определить различия выраженности внешней и внутренней мотивации персонала частных и государственных клиник.</w:t>
      </w:r>
    </w:p>
    <w:p w14:paraId="3FC27E83" w14:textId="77777777" w:rsidR="00C146CF" w:rsidRPr="00E04D17" w:rsidRDefault="00C146CF" w:rsidP="00E04D17">
      <w:pPr>
        <w:spacing w:line="360" w:lineRule="auto"/>
        <w:jc w:val="both"/>
        <w:rPr>
          <w:sz w:val="28"/>
          <w:szCs w:val="28"/>
        </w:rPr>
      </w:pPr>
      <w:r w:rsidRPr="00E04D17">
        <w:rPr>
          <w:b/>
          <w:sz w:val="28"/>
          <w:szCs w:val="28"/>
        </w:rPr>
        <w:t xml:space="preserve">Выборка </w:t>
      </w:r>
      <w:r w:rsidRPr="00E04D17">
        <w:rPr>
          <w:sz w:val="28"/>
          <w:szCs w:val="28"/>
        </w:rPr>
        <w:t xml:space="preserve">исследования: </w:t>
      </w:r>
    </w:p>
    <w:p w14:paraId="237C49D3" w14:textId="77777777" w:rsidR="00C146CF" w:rsidRPr="00E04D17" w:rsidRDefault="00C146CF" w:rsidP="00E04D17">
      <w:pPr>
        <w:spacing w:line="360" w:lineRule="auto"/>
        <w:jc w:val="both"/>
        <w:rPr>
          <w:sz w:val="28"/>
          <w:szCs w:val="28"/>
        </w:rPr>
      </w:pPr>
      <w:r w:rsidRPr="00E04D17">
        <w:rPr>
          <w:sz w:val="28"/>
          <w:szCs w:val="28"/>
        </w:rPr>
        <w:t xml:space="preserve">Всего обследовано 280 человек в 3-х организациях; </w:t>
      </w:r>
    </w:p>
    <w:p w14:paraId="7228DC25" w14:textId="77777777" w:rsidR="00C146CF" w:rsidRPr="00E04D17" w:rsidRDefault="00C146CF" w:rsidP="00E04D17">
      <w:pPr>
        <w:spacing w:line="360" w:lineRule="auto"/>
        <w:jc w:val="both"/>
        <w:rPr>
          <w:sz w:val="28"/>
          <w:szCs w:val="28"/>
        </w:rPr>
      </w:pPr>
      <w:r w:rsidRPr="00E04D17">
        <w:rPr>
          <w:sz w:val="28"/>
          <w:szCs w:val="28"/>
        </w:rPr>
        <w:t xml:space="preserve">Из них: </w:t>
      </w:r>
    </w:p>
    <w:p w14:paraId="249275FF" w14:textId="77777777" w:rsidR="00C146CF" w:rsidRPr="00E04D17" w:rsidRDefault="00C146CF"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Врачей: 125 человека;</w:t>
      </w:r>
    </w:p>
    <w:p w14:paraId="21C58989" w14:textId="77777777" w:rsidR="00C146CF" w:rsidRPr="00E04D17" w:rsidRDefault="00C146CF"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Медицинских сестёр: 34 человека;</w:t>
      </w:r>
    </w:p>
    <w:p w14:paraId="323A14B4" w14:textId="77777777" w:rsidR="00C146CF" w:rsidRPr="00E04D17" w:rsidRDefault="00C146CF"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Руководящего персонала: 39 человека;</w:t>
      </w:r>
    </w:p>
    <w:p w14:paraId="7938FF40" w14:textId="77777777" w:rsidR="00C146CF" w:rsidRPr="00E04D17" w:rsidRDefault="00C146CF" w:rsidP="00E04D17">
      <w:pPr>
        <w:spacing w:line="360" w:lineRule="auto"/>
        <w:jc w:val="both"/>
        <w:rPr>
          <w:sz w:val="28"/>
          <w:szCs w:val="28"/>
        </w:rPr>
      </w:pPr>
      <w:r w:rsidRPr="00E04D17">
        <w:rPr>
          <w:color w:val="000000" w:themeColor="text1"/>
          <w:sz w:val="28"/>
          <w:szCs w:val="28"/>
        </w:rPr>
        <w:t>Административного персонала: 82 человека</w:t>
      </w:r>
      <w:r w:rsidRPr="00E04D17">
        <w:rPr>
          <w:sz w:val="28"/>
          <w:szCs w:val="28"/>
        </w:rPr>
        <w:t xml:space="preserve"> </w:t>
      </w:r>
    </w:p>
    <w:p w14:paraId="1AA52D7E" w14:textId="77777777" w:rsidR="00C146CF" w:rsidRPr="00E04D17" w:rsidRDefault="00C146CF" w:rsidP="00E04D17">
      <w:pPr>
        <w:spacing w:line="360" w:lineRule="auto"/>
        <w:jc w:val="both"/>
        <w:rPr>
          <w:sz w:val="28"/>
          <w:szCs w:val="28"/>
        </w:rPr>
      </w:pPr>
      <w:r w:rsidRPr="00E04D17">
        <w:rPr>
          <w:sz w:val="28"/>
          <w:szCs w:val="28"/>
        </w:rPr>
        <w:t>Работающих в государственной клинике: 141 человек; работающих в частной клинике: 139 человек;</w:t>
      </w:r>
    </w:p>
    <w:p w14:paraId="4DCEFC56" w14:textId="77777777" w:rsidR="00C146CF" w:rsidRPr="00E04D17" w:rsidRDefault="00C146CF" w:rsidP="00E04D17">
      <w:pPr>
        <w:spacing w:line="360" w:lineRule="auto"/>
        <w:ind w:firstLine="708"/>
        <w:jc w:val="both"/>
        <w:rPr>
          <w:b/>
          <w:sz w:val="28"/>
          <w:szCs w:val="28"/>
        </w:rPr>
      </w:pPr>
      <w:r w:rsidRPr="00E04D17">
        <w:rPr>
          <w:b/>
          <w:bCs/>
          <w:sz w:val="28"/>
          <w:szCs w:val="28"/>
        </w:rPr>
        <w:t>Методы исследования:</w:t>
      </w:r>
    </w:p>
    <w:p w14:paraId="18B3469C" w14:textId="77777777" w:rsidR="00C146CF" w:rsidRPr="00E04D17" w:rsidRDefault="00C146CF" w:rsidP="007A208C">
      <w:pPr>
        <w:numPr>
          <w:ilvl w:val="0"/>
          <w:numId w:val="5"/>
        </w:numPr>
        <w:spacing w:line="360" w:lineRule="auto"/>
        <w:jc w:val="both"/>
        <w:rPr>
          <w:sz w:val="28"/>
          <w:szCs w:val="28"/>
        </w:rPr>
      </w:pPr>
      <w:r w:rsidRPr="00E04D17">
        <w:rPr>
          <w:sz w:val="28"/>
          <w:szCs w:val="28"/>
        </w:rPr>
        <w:t>Шкала психологического благополучия Риф (адаптация Жуковой);</w:t>
      </w:r>
    </w:p>
    <w:p w14:paraId="30A8A092" w14:textId="77777777" w:rsidR="00C146CF" w:rsidRPr="00E04D17" w:rsidRDefault="00C146CF" w:rsidP="007A208C">
      <w:pPr>
        <w:numPr>
          <w:ilvl w:val="0"/>
          <w:numId w:val="5"/>
        </w:numPr>
        <w:spacing w:line="360" w:lineRule="auto"/>
        <w:jc w:val="both"/>
        <w:rPr>
          <w:sz w:val="28"/>
          <w:szCs w:val="28"/>
        </w:rPr>
      </w:pPr>
      <w:r w:rsidRPr="00E04D17">
        <w:rPr>
          <w:sz w:val="28"/>
          <w:szCs w:val="28"/>
        </w:rPr>
        <w:t xml:space="preserve">Опросник </w:t>
      </w:r>
      <w:proofErr w:type="spellStart"/>
      <w:r w:rsidRPr="00E04D17">
        <w:rPr>
          <w:sz w:val="28"/>
          <w:szCs w:val="28"/>
        </w:rPr>
        <w:t>Деси-Райана</w:t>
      </w:r>
      <w:proofErr w:type="spellEnd"/>
      <w:r w:rsidRPr="00E04D17">
        <w:rPr>
          <w:sz w:val="28"/>
          <w:szCs w:val="28"/>
        </w:rPr>
        <w:t xml:space="preserve"> – удовлетворение базовых потребностей (общих и на работе);</w:t>
      </w:r>
    </w:p>
    <w:p w14:paraId="5024C8F8" w14:textId="77777777" w:rsidR="00C146CF" w:rsidRPr="00E04D17" w:rsidRDefault="00C146CF" w:rsidP="007A208C">
      <w:pPr>
        <w:numPr>
          <w:ilvl w:val="0"/>
          <w:numId w:val="5"/>
        </w:numPr>
        <w:spacing w:line="360" w:lineRule="auto"/>
        <w:jc w:val="both"/>
        <w:rPr>
          <w:sz w:val="28"/>
          <w:szCs w:val="28"/>
        </w:rPr>
      </w:pPr>
      <w:r w:rsidRPr="00E04D17">
        <w:rPr>
          <w:sz w:val="28"/>
          <w:szCs w:val="28"/>
        </w:rPr>
        <w:lastRenderedPageBreak/>
        <w:t>Опросник удовлетворённости работой; (кафедра эргономики и инженерной психологии СПбГУ);</w:t>
      </w:r>
    </w:p>
    <w:p w14:paraId="2E3EBA52" w14:textId="77777777" w:rsidR="00C146CF" w:rsidRPr="00E04D17" w:rsidRDefault="00C146CF" w:rsidP="007A208C">
      <w:pPr>
        <w:numPr>
          <w:ilvl w:val="0"/>
          <w:numId w:val="5"/>
        </w:numPr>
        <w:spacing w:line="360" w:lineRule="auto"/>
        <w:jc w:val="both"/>
        <w:rPr>
          <w:sz w:val="28"/>
          <w:szCs w:val="28"/>
        </w:rPr>
      </w:pPr>
      <w:r w:rsidRPr="00E04D17">
        <w:rPr>
          <w:sz w:val="28"/>
          <w:szCs w:val="28"/>
        </w:rPr>
        <w:t>Анкета, содержащая данные демографического характера (пол, возраст, уровень образования и др.;</w:t>
      </w:r>
    </w:p>
    <w:p w14:paraId="377EA8AB" w14:textId="77777777" w:rsidR="00C146CF" w:rsidRPr="00E04D17" w:rsidRDefault="00C146CF" w:rsidP="00E04D17">
      <w:pPr>
        <w:spacing w:line="360" w:lineRule="auto"/>
        <w:ind w:firstLine="708"/>
        <w:jc w:val="both"/>
        <w:rPr>
          <w:b/>
          <w:sz w:val="28"/>
          <w:szCs w:val="28"/>
        </w:rPr>
      </w:pPr>
      <w:r w:rsidRPr="00E04D17">
        <w:rPr>
          <w:b/>
          <w:bCs/>
          <w:sz w:val="28"/>
          <w:szCs w:val="28"/>
        </w:rPr>
        <w:t>Методы статистической обработки данных:</w:t>
      </w:r>
    </w:p>
    <w:p w14:paraId="11196989" w14:textId="77777777" w:rsidR="00C146CF" w:rsidRPr="00E04D17" w:rsidRDefault="00C146CF" w:rsidP="007A208C">
      <w:pPr>
        <w:numPr>
          <w:ilvl w:val="0"/>
          <w:numId w:val="6"/>
        </w:numPr>
        <w:spacing w:line="360" w:lineRule="auto"/>
        <w:jc w:val="both"/>
        <w:rPr>
          <w:sz w:val="28"/>
          <w:szCs w:val="28"/>
        </w:rPr>
      </w:pPr>
      <w:r w:rsidRPr="00E04D17">
        <w:rPr>
          <w:sz w:val="28"/>
          <w:szCs w:val="28"/>
        </w:rPr>
        <w:t>Однофакторный дисперсионный анализ;</w:t>
      </w:r>
    </w:p>
    <w:p w14:paraId="16F27634" w14:textId="77777777" w:rsidR="00C146CF" w:rsidRPr="00E04D17" w:rsidRDefault="00C146CF" w:rsidP="007A208C">
      <w:pPr>
        <w:numPr>
          <w:ilvl w:val="0"/>
          <w:numId w:val="6"/>
        </w:numPr>
        <w:spacing w:line="360" w:lineRule="auto"/>
        <w:jc w:val="both"/>
        <w:rPr>
          <w:sz w:val="28"/>
          <w:szCs w:val="28"/>
        </w:rPr>
      </w:pPr>
      <w:r w:rsidRPr="00E04D17">
        <w:rPr>
          <w:sz w:val="28"/>
          <w:szCs w:val="28"/>
        </w:rPr>
        <w:t>Корреляционный анализ</w:t>
      </w:r>
    </w:p>
    <w:p w14:paraId="6EAD5CAA" w14:textId="77777777" w:rsidR="00C146CF" w:rsidRPr="00E04D17" w:rsidRDefault="00C146CF" w:rsidP="007A208C">
      <w:pPr>
        <w:numPr>
          <w:ilvl w:val="0"/>
          <w:numId w:val="6"/>
        </w:numPr>
        <w:spacing w:line="360" w:lineRule="auto"/>
        <w:jc w:val="both"/>
        <w:rPr>
          <w:sz w:val="28"/>
          <w:szCs w:val="28"/>
        </w:rPr>
      </w:pPr>
      <w:r w:rsidRPr="00E04D17">
        <w:rPr>
          <w:sz w:val="28"/>
          <w:szCs w:val="28"/>
        </w:rPr>
        <w:t>Регрессионный анализ;</w:t>
      </w:r>
    </w:p>
    <w:p w14:paraId="0BC8D34E" w14:textId="77777777" w:rsidR="00C146CF" w:rsidRPr="00E04D17" w:rsidRDefault="00C146CF" w:rsidP="007A208C">
      <w:pPr>
        <w:numPr>
          <w:ilvl w:val="0"/>
          <w:numId w:val="6"/>
        </w:numPr>
        <w:spacing w:line="360" w:lineRule="auto"/>
        <w:jc w:val="both"/>
        <w:rPr>
          <w:sz w:val="28"/>
          <w:szCs w:val="28"/>
        </w:rPr>
      </w:pPr>
      <w:r w:rsidRPr="00E04D17">
        <w:rPr>
          <w:sz w:val="28"/>
          <w:szCs w:val="28"/>
        </w:rPr>
        <w:t>Анализ средних различий;</w:t>
      </w:r>
    </w:p>
    <w:p w14:paraId="325F2064" w14:textId="77777777" w:rsidR="00C146CF" w:rsidRPr="00E04D17" w:rsidRDefault="00C146CF" w:rsidP="00E04D17">
      <w:pPr>
        <w:spacing w:line="360" w:lineRule="auto"/>
        <w:jc w:val="both"/>
        <w:rPr>
          <w:sz w:val="28"/>
          <w:szCs w:val="28"/>
        </w:rPr>
      </w:pPr>
    </w:p>
    <w:p w14:paraId="066A79FE" w14:textId="77777777" w:rsidR="00C146CF" w:rsidRPr="00E04D17" w:rsidRDefault="00C146CF" w:rsidP="00E04D17">
      <w:pPr>
        <w:spacing w:line="360" w:lineRule="auto"/>
        <w:ind w:firstLine="708"/>
        <w:jc w:val="both"/>
        <w:rPr>
          <w:sz w:val="28"/>
          <w:szCs w:val="28"/>
        </w:rPr>
      </w:pPr>
      <w:r w:rsidRPr="00E04D17">
        <w:rPr>
          <w:b/>
          <w:sz w:val="28"/>
          <w:szCs w:val="28"/>
        </w:rPr>
        <w:t>Практическая значимость</w:t>
      </w:r>
      <w:r w:rsidRPr="00E04D17">
        <w:rPr>
          <w:sz w:val="28"/>
          <w:szCs w:val="28"/>
        </w:rPr>
        <w:t xml:space="preserve"> данной работы, обусловлена тем, что тема мотивации и стимулирования деятельности медицинских работников является важным звеном характеристики системы здравоохранения в целом, определяет результативность этой системы. Научно-обоснованное мотивирование медицинского персонала приводит не только к повышению психологического благополучия медицинского персонала, но и улучшению качества их работы – в этом проявляется важность и значимость данного исследования с точки зрения прикладного аспекта.</w:t>
      </w:r>
    </w:p>
    <w:p w14:paraId="3DD6BAB3" w14:textId="3D8076CA" w:rsidR="00C146CF" w:rsidRPr="00E04D17" w:rsidRDefault="00C146CF" w:rsidP="00E04D17">
      <w:pPr>
        <w:pStyle w:val="a5"/>
        <w:spacing w:line="360" w:lineRule="auto"/>
        <w:jc w:val="both"/>
        <w:rPr>
          <w:rFonts w:ascii="Times New Roman" w:hAnsi="Times New Roman" w:cs="Times New Roman"/>
          <w:sz w:val="28"/>
          <w:szCs w:val="28"/>
        </w:rPr>
      </w:pPr>
      <w:r w:rsidRPr="00E04D17">
        <w:rPr>
          <w:rStyle w:val="af3"/>
          <w:rFonts w:ascii="Times New Roman" w:hAnsi="Times New Roman" w:cs="Times New Roman"/>
          <w:sz w:val="28"/>
          <w:szCs w:val="28"/>
        </w:rPr>
        <w:t xml:space="preserve">Научно-исследовательская работа состоит из введения, трех глав, заключения, списка использованных источников и приложения, общим </w:t>
      </w:r>
      <w:proofErr w:type="gramStart"/>
      <w:r w:rsidRPr="00E04D17">
        <w:rPr>
          <w:rStyle w:val="af3"/>
          <w:rFonts w:ascii="Times New Roman" w:hAnsi="Times New Roman" w:cs="Times New Roman"/>
          <w:sz w:val="28"/>
          <w:szCs w:val="28"/>
        </w:rPr>
        <w:t xml:space="preserve">объемом  </w:t>
      </w:r>
      <w:r w:rsidR="00C5704C">
        <w:rPr>
          <w:rStyle w:val="af3"/>
          <w:rFonts w:ascii="Times New Roman" w:hAnsi="Times New Roman" w:cs="Times New Roman"/>
          <w:sz w:val="28"/>
          <w:szCs w:val="28"/>
        </w:rPr>
        <w:t>87</w:t>
      </w:r>
      <w:proofErr w:type="gramEnd"/>
      <w:r w:rsidRPr="00E04D17">
        <w:rPr>
          <w:rStyle w:val="af3"/>
          <w:rFonts w:ascii="Times New Roman" w:hAnsi="Times New Roman" w:cs="Times New Roman"/>
          <w:sz w:val="28"/>
          <w:szCs w:val="28"/>
        </w:rPr>
        <w:t xml:space="preserve">   страниц.</w:t>
      </w:r>
      <w:r w:rsidRPr="00E04D17">
        <w:rPr>
          <w:rFonts w:ascii="Times New Roman" w:hAnsi="Times New Roman" w:cs="Times New Roman"/>
          <w:sz w:val="28"/>
          <w:szCs w:val="28"/>
        </w:rPr>
        <w:t xml:space="preserve"> Список литературы содержит</w:t>
      </w:r>
      <w:r w:rsidR="00DA19BA" w:rsidRPr="00E04D17">
        <w:rPr>
          <w:rFonts w:ascii="Times New Roman" w:hAnsi="Times New Roman" w:cs="Times New Roman"/>
          <w:sz w:val="28"/>
          <w:szCs w:val="28"/>
        </w:rPr>
        <w:t xml:space="preserve"> 38 н</w:t>
      </w:r>
      <w:r w:rsidR="00D1574D">
        <w:rPr>
          <w:rFonts w:ascii="Times New Roman" w:hAnsi="Times New Roman" w:cs="Times New Roman"/>
          <w:sz w:val="28"/>
          <w:szCs w:val="28"/>
        </w:rPr>
        <w:t xml:space="preserve">аименований, из </w:t>
      </w:r>
      <w:proofErr w:type="gramStart"/>
      <w:r w:rsidR="00D1574D">
        <w:rPr>
          <w:rFonts w:ascii="Times New Roman" w:hAnsi="Times New Roman" w:cs="Times New Roman"/>
          <w:sz w:val="28"/>
          <w:szCs w:val="28"/>
        </w:rPr>
        <w:t xml:space="preserve">них  </w:t>
      </w:r>
      <w:r w:rsidR="00DA19BA" w:rsidRPr="00E04D17">
        <w:rPr>
          <w:rFonts w:ascii="Times New Roman" w:hAnsi="Times New Roman" w:cs="Times New Roman"/>
          <w:sz w:val="28"/>
          <w:szCs w:val="28"/>
        </w:rPr>
        <w:t>14</w:t>
      </w:r>
      <w:proofErr w:type="gramEnd"/>
      <w:r w:rsidRPr="00E04D17">
        <w:rPr>
          <w:rFonts w:ascii="Times New Roman" w:hAnsi="Times New Roman" w:cs="Times New Roman"/>
          <w:sz w:val="28"/>
          <w:szCs w:val="28"/>
        </w:rPr>
        <w:t>– на английском языке.</w:t>
      </w:r>
    </w:p>
    <w:p w14:paraId="71C52C0F" w14:textId="77777777" w:rsidR="00C146CF" w:rsidRPr="00E04D17" w:rsidRDefault="00C146CF" w:rsidP="00E04D17">
      <w:pPr>
        <w:pStyle w:val="a5"/>
        <w:spacing w:line="360" w:lineRule="auto"/>
        <w:jc w:val="both"/>
        <w:rPr>
          <w:rFonts w:ascii="Times New Roman" w:hAnsi="Times New Roman" w:cs="Times New Roman"/>
          <w:sz w:val="28"/>
          <w:szCs w:val="28"/>
        </w:rPr>
      </w:pPr>
    </w:p>
    <w:p w14:paraId="25287DDB" w14:textId="77777777" w:rsidR="00720C03" w:rsidRPr="00E04D17" w:rsidRDefault="00720C03" w:rsidP="00E04D17">
      <w:pPr>
        <w:pStyle w:val="a5"/>
        <w:spacing w:line="360" w:lineRule="auto"/>
        <w:jc w:val="both"/>
        <w:rPr>
          <w:rFonts w:ascii="Times New Roman" w:hAnsi="Times New Roman" w:cs="Times New Roman"/>
          <w:sz w:val="28"/>
          <w:szCs w:val="28"/>
        </w:rPr>
      </w:pPr>
    </w:p>
    <w:p w14:paraId="1D70F35B" w14:textId="77777777" w:rsidR="00720C03" w:rsidRPr="00E04D17" w:rsidRDefault="00720C03" w:rsidP="00E04D17">
      <w:pPr>
        <w:pStyle w:val="a5"/>
        <w:spacing w:line="360" w:lineRule="auto"/>
        <w:jc w:val="both"/>
        <w:rPr>
          <w:rFonts w:ascii="Times New Roman" w:hAnsi="Times New Roman" w:cs="Times New Roman"/>
          <w:b/>
          <w:sz w:val="28"/>
          <w:szCs w:val="28"/>
        </w:rPr>
      </w:pPr>
    </w:p>
    <w:p w14:paraId="1134B7C3" w14:textId="77777777" w:rsidR="00720C03" w:rsidRPr="00E04D17" w:rsidRDefault="00720C03" w:rsidP="00E04D17">
      <w:pPr>
        <w:pStyle w:val="a5"/>
        <w:spacing w:line="360" w:lineRule="auto"/>
        <w:jc w:val="both"/>
        <w:rPr>
          <w:rFonts w:ascii="Times New Roman" w:hAnsi="Times New Roman" w:cs="Times New Roman"/>
          <w:b/>
          <w:sz w:val="28"/>
          <w:szCs w:val="28"/>
        </w:rPr>
      </w:pPr>
    </w:p>
    <w:p w14:paraId="1F88A028" w14:textId="77777777" w:rsidR="0020246F" w:rsidRPr="00E04D17" w:rsidRDefault="0020246F" w:rsidP="00E04D17">
      <w:pPr>
        <w:spacing w:line="360" w:lineRule="auto"/>
        <w:jc w:val="both"/>
        <w:rPr>
          <w:b/>
          <w:sz w:val="28"/>
          <w:szCs w:val="28"/>
        </w:rPr>
      </w:pPr>
    </w:p>
    <w:p w14:paraId="5774E9AF" w14:textId="77777777" w:rsidR="0020246F" w:rsidRPr="00E04D17" w:rsidRDefault="0020246F" w:rsidP="00E04D17">
      <w:pPr>
        <w:spacing w:line="360" w:lineRule="auto"/>
        <w:jc w:val="both"/>
        <w:rPr>
          <w:b/>
          <w:sz w:val="28"/>
          <w:szCs w:val="28"/>
        </w:rPr>
      </w:pPr>
    </w:p>
    <w:p w14:paraId="3B35BF88" w14:textId="77777777" w:rsidR="0020246F" w:rsidRPr="00E04D17" w:rsidRDefault="0020246F" w:rsidP="00E04D17">
      <w:pPr>
        <w:spacing w:line="360" w:lineRule="auto"/>
        <w:jc w:val="both"/>
        <w:rPr>
          <w:b/>
          <w:sz w:val="28"/>
          <w:szCs w:val="28"/>
        </w:rPr>
      </w:pPr>
    </w:p>
    <w:p w14:paraId="78A47152" w14:textId="77777777" w:rsidR="003005FA" w:rsidRDefault="003005FA" w:rsidP="00E04D17">
      <w:pPr>
        <w:spacing w:line="360" w:lineRule="auto"/>
        <w:jc w:val="both"/>
        <w:rPr>
          <w:b/>
          <w:sz w:val="28"/>
          <w:szCs w:val="28"/>
        </w:rPr>
      </w:pPr>
    </w:p>
    <w:p w14:paraId="6BE79631" w14:textId="7B44F56F" w:rsidR="00075164" w:rsidRPr="00E04D17" w:rsidRDefault="006B463F" w:rsidP="00E04D17">
      <w:pPr>
        <w:spacing w:line="360" w:lineRule="auto"/>
        <w:jc w:val="both"/>
        <w:rPr>
          <w:b/>
          <w:sz w:val="28"/>
          <w:szCs w:val="28"/>
        </w:rPr>
      </w:pPr>
      <w:r w:rsidRPr="00E04D17">
        <w:rPr>
          <w:b/>
          <w:sz w:val="28"/>
          <w:szCs w:val="28"/>
        </w:rPr>
        <w:lastRenderedPageBreak/>
        <w:t xml:space="preserve">ГЛАВА 1. </w:t>
      </w:r>
      <w:r w:rsidR="0020246F" w:rsidRPr="00E04D17">
        <w:rPr>
          <w:b/>
          <w:sz w:val="28"/>
          <w:szCs w:val="28"/>
        </w:rPr>
        <w:t>ПСИХОЛОГИЧЕСКОЕ БЛАГОПОЛУЧИЕ И ФАКТОРЫ МОТИВАЦИИ МЕДИЦИНСКОГО ПЕРСОНАЛА</w:t>
      </w:r>
    </w:p>
    <w:p w14:paraId="1008D02A" w14:textId="0E8A9B1B" w:rsidR="00075164" w:rsidRPr="00E04D17" w:rsidRDefault="006B463F" w:rsidP="00E04D17">
      <w:pPr>
        <w:spacing w:line="360" w:lineRule="auto"/>
        <w:jc w:val="both"/>
        <w:rPr>
          <w:b/>
          <w:color w:val="000000" w:themeColor="text1"/>
          <w:sz w:val="28"/>
          <w:szCs w:val="28"/>
        </w:rPr>
      </w:pPr>
      <w:r w:rsidRPr="00E04D17">
        <w:rPr>
          <w:b/>
          <w:sz w:val="28"/>
          <w:szCs w:val="28"/>
        </w:rPr>
        <w:t>1.1.1</w:t>
      </w:r>
      <w:r w:rsidR="0020246F" w:rsidRPr="00E04D17">
        <w:rPr>
          <w:b/>
          <w:sz w:val="28"/>
          <w:szCs w:val="28"/>
        </w:rPr>
        <w:t>.</w:t>
      </w:r>
      <w:r w:rsidRPr="00E04D17">
        <w:rPr>
          <w:b/>
          <w:sz w:val="28"/>
          <w:szCs w:val="28"/>
        </w:rPr>
        <w:t xml:space="preserve"> </w:t>
      </w:r>
      <w:r w:rsidR="00075164" w:rsidRPr="00E04D17">
        <w:rPr>
          <w:b/>
          <w:sz w:val="28"/>
          <w:szCs w:val="28"/>
        </w:rPr>
        <w:t>Концепция психологического благополучия</w:t>
      </w:r>
    </w:p>
    <w:p w14:paraId="1FE8BD20" w14:textId="77777777" w:rsidR="00E04D17" w:rsidRDefault="00E04D17" w:rsidP="00E04D17">
      <w:pPr>
        <w:spacing w:line="360" w:lineRule="auto"/>
        <w:ind w:firstLine="708"/>
        <w:jc w:val="both"/>
        <w:rPr>
          <w:sz w:val="28"/>
          <w:szCs w:val="28"/>
        </w:rPr>
      </w:pPr>
    </w:p>
    <w:p w14:paraId="216208CD" w14:textId="267648BC" w:rsidR="00720C03" w:rsidRPr="00E04D17" w:rsidRDefault="002E05D6" w:rsidP="00E04D17">
      <w:pPr>
        <w:spacing w:line="360" w:lineRule="auto"/>
        <w:ind w:firstLine="708"/>
        <w:jc w:val="both"/>
        <w:rPr>
          <w:sz w:val="28"/>
          <w:szCs w:val="28"/>
        </w:rPr>
      </w:pPr>
      <w:r w:rsidRPr="00E04D17">
        <w:rPr>
          <w:sz w:val="28"/>
          <w:szCs w:val="28"/>
        </w:rPr>
        <w:t>Вопрос психологического благополучия является очень популярным в настоящее время. Благополучие – это конструкт, который зависит от многих факторов. Понятие благополучия включает в себя социальные, экономические, духовные, физические и культурные факторы. Также благополучие включает в себя индивидуальное развитие личности.</w:t>
      </w:r>
    </w:p>
    <w:p w14:paraId="1A751B5D" w14:textId="6F0145E2" w:rsidR="002E05D6" w:rsidRPr="00E04D17" w:rsidRDefault="002E05D6" w:rsidP="00E04D17">
      <w:pPr>
        <w:spacing w:line="360" w:lineRule="auto"/>
        <w:ind w:firstLine="708"/>
        <w:jc w:val="both"/>
        <w:rPr>
          <w:color w:val="262626"/>
          <w:sz w:val="28"/>
          <w:szCs w:val="28"/>
        </w:rPr>
      </w:pPr>
      <w:r w:rsidRPr="00E04D17">
        <w:rPr>
          <w:color w:val="262626"/>
          <w:sz w:val="28"/>
          <w:szCs w:val="28"/>
        </w:rPr>
        <w:t>Ориентация исследователей, изучающих психологическое благополучие ложится на исключительно субъективные показатели людей, так как психологическое благополучие может быть измерено лишь удовлетворенностью или неудовлетворенностью тех или иных показателей каждого конкретного человека, так как иногда показатели и степень их удовлетворённости у разных людей очень сильно различаются. Именно поэтому исследователям остаётся изучать и находить те факторы, которые могут оказывать влияние на психологическое благополучие человека</w:t>
      </w:r>
    </w:p>
    <w:p w14:paraId="19A76C58" w14:textId="0FF30B04" w:rsidR="002E05D6" w:rsidRPr="00E04D17" w:rsidRDefault="002E05D6" w:rsidP="00E04D17">
      <w:pPr>
        <w:spacing w:line="360" w:lineRule="auto"/>
        <w:ind w:firstLine="708"/>
        <w:jc w:val="both"/>
        <w:rPr>
          <w:color w:val="262626"/>
          <w:sz w:val="28"/>
          <w:szCs w:val="28"/>
        </w:rPr>
      </w:pPr>
      <w:r w:rsidRPr="00E04D17">
        <w:rPr>
          <w:color w:val="262626"/>
          <w:sz w:val="28"/>
          <w:szCs w:val="28"/>
        </w:rPr>
        <w:t xml:space="preserve">Большинство работ, </w:t>
      </w:r>
      <w:r w:rsidR="002204C2" w:rsidRPr="00E04D17">
        <w:rPr>
          <w:color w:val="262626"/>
          <w:sz w:val="28"/>
          <w:szCs w:val="28"/>
        </w:rPr>
        <w:t>направленных на изучение качества жизни</w:t>
      </w:r>
      <w:r w:rsidRPr="00E04D17">
        <w:rPr>
          <w:color w:val="262626"/>
          <w:sz w:val="28"/>
          <w:szCs w:val="28"/>
        </w:rPr>
        <w:t xml:space="preserve">, </w:t>
      </w:r>
      <w:r w:rsidR="002204C2" w:rsidRPr="00E04D17">
        <w:rPr>
          <w:color w:val="262626"/>
          <w:sz w:val="28"/>
          <w:szCs w:val="28"/>
        </w:rPr>
        <w:t>имеют описание трёх сфер жизни</w:t>
      </w:r>
      <w:r w:rsidRPr="00E04D17">
        <w:rPr>
          <w:color w:val="262626"/>
          <w:sz w:val="28"/>
          <w:szCs w:val="28"/>
        </w:rPr>
        <w:t>, на которые обычно направлено внимание исследователей: физическую, психологическую и социальную.</w:t>
      </w:r>
    </w:p>
    <w:p w14:paraId="6DB437E6" w14:textId="77777777" w:rsidR="00075164" w:rsidRPr="00E04D17" w:rsidRDefault="002204C2" w:rsidP="00E04D17">
      <w:pPr>
        <w:spacing w:line="360" w:lineRule="auto"/>
        <w:jc w:val="both"/>
        <w:rPr>
          <w:color w:val="262626"/>
          <w:sz w:val="28"/>
          <w:szCs w:val="28"/>
        </w:rPr>
      </w:pPr>
      <w:r w:rsidRPr="00E04D17">
        <w:rPr>
          <w:bCs/>
          <w:color w:val="262626"/>
          <w:sz w:val="28"/>
          <w:szCs w:val="28"/>
        </w:rPr>
        <w:t>Физическая сфера соде</w:t>
      </w:r>
      <w:r w:rsidR="00806E23" w:rsidRPr="00E04D17">
        <w:rPr>
          <w:bCs/>
          <w:color w:val="262626"/>
          <w:sz w:val="28"/>
          <w:szCs w:val="28"/>
        </w:rPr>
        <w:t xml:space="preserve">ржит в себе побочные компоненты </w:t>
      </w:r>
      <w:r w:rsidRPr="00E04D17">
        <w:rPr>
          <w:bCs/>
          <w:color w:val="262626"/>
          <w:sz w:val="28"/>
          <w:szCs w:val="28"/>
        </w:rPr>
        <w:t>лечения</w:t>
      </w:r>
      <w:r w:rsidR="00806E23" w:rsidRPr="00E04D17">
        <w:rPr>
          <w:bCs/>
          <w:color w:val="262626"/>
          <w:sz w:val="28"/>
          <w:szCs w:val="28"/>
        </w:rPr>
        <w:t>,</w:t>
      </w:r>
      <w:r w:rsidRPr="00E04D17">
        <w:rPr>
          <w:bCs/>
          <w:color w:val="262626"/>
          <w:sz w:val="28"/>
          <w:szCs w:val="28"/>
        </w:rPr>
        <w:t xml:space="preserve"> а также общее физическое и физиологическое состояние человека. Психологическая сфера отражает внутреннее состояние психики, её функционирование, устойчивость к стрессу и так далее. Социальная сфера отражает отношение человека к кругу своего окружения, его взаимосвязь с группами людей, принадлежность и отношение к определённой группе людей, стиль взаимодействия.</w:t>
      </w:r>
      <w:r w:rsidRPr="00E04D17">
        <w:rPr>
          <w:color w:val="262626"/>
          <w:sz w:val="28"/>
          <w:szCs w:val="28"/>
        </w:rPr>
        <w:t xml:space="preserve"> </w:t>
      </w:r>
    </w:p>
    <w:p w14:paraId="7D835F54" w14:textId="77777777" w:rsidR="007134FA" w:rsidRPr="00E04D17" w:rsidRDefault="007134FA" w:rsidP="00E04D17">
      <w:pPr>
        <w:spacing w:line="360" w:lineRule="auto"/>
        <w:ind w:firstLine="708"/>
        <w:jc w:val="both"/>
        <w:rPr>
          <w:sz w:val="28"/>
          <w:szCs w:val="28"/>
        </w:rPr>
      </w:pPr>
      <w:r w:rsidRPr="00E04D17">
        <w:rPr>
          <w:sz w:val="28"/>
          <w:szCs w:val="28"/>
        </w:rPr>
        <w:t xml:space="preserve">Нельзя оставить без внимание концепцию психологического благополучия Н. </w:t>
      </w:r>
      <w:proofErr w:type="spellStart"/>
      <w:r w:rsidRPr="00E04D17">
        <w:rPr>
          <w:sz w:val="28"/>
          <w:szCs w:val="28"/>
        </w:rPr>
        <w:t>Брэдбурна</w:t>
      </w:r>
      <w:proofErr w:type="spellEnd"/>
      <w:r w:rsidRPr="00E04D17">
        <w:rPr>
          <w:sz w:val="28"/>
          <w:szCs w:val="28"/>
        </w:rPr>
        <w:t xml:space="preserve">. Термин «психологическое благополучие» появляется в его работе еще в 1970 году. Н. </w:t>
      </w:r>
      <w:proofErr w:type="spellStart"/>
      <w:r w:rsidRPr="00E04D17">
        <w:rPr>
          <w:sz w:val="28"/>
          <w:szCs w:val="28"/>
        </w:rPr>
        <w:t>Брэдбурн</w:t>
      </w:r>
      <w:proofErr w:type="spellEnd"/>
      <w:r w:rsidRPr="00E04D17">
        <w:rPr>
          <w:sz w:val="28"/>
          <w:szCs w:val="28"/>
        </w:rPr>
        <w:t xml:space="preserve"> рассматривает психологическое благополучие как </w:t>
      </w:r>
      <w:r w:rsidRPr="00E04D17">
        <w:rPr>
          <w:sz w:val="28"/>
          <w:szCs w:val="28"/>
        </w:rPr>
        <w:lastRenderedPageBreak/>
        <w:t xml:space="preserve">баланс, который может быть достигнут благодаря взаимовлиянию двух видов аффектов – положительного (позитивного) и отрицательного (негативного). Автор данной теории считает, что события, которые происходят с нами и приносят такие положительные эмоции, как радость, удовольствие, удовлетворение и так далее имеют свойство накапливать позитивный эффект, в то время как те события, которые несут в себе негативные эмоции, огорчают нас – складывается в негативный аффект. Таким образом, возникает разница между двумя этими полярными самоощущениями, что и является показателем психологического благополучия. Соответственно, когда позитивный аффект превышает негативный аффект, человек чувствует себя счастливым, его позитивные эмоции преобладают над негативными. Уровень психологического благополучия у такого человека находится на достаточно высоком уровне. Наоборот происходит с человеком, негативный аффект которого преобладает над позитивным. Такой человек не сможет чувствовать себя достаточно счастливым, так как его негативные эмоции и события жизни преобладают над позитивными. Созданный Н. </w:t>
      </w:r>
      <w:proofErr w:type="spellStart"/>
      <w:r w:rsidRPr="00E04D17">
        <w:rPr>
          <w:sz w:val="28"/>
          <w:szCs w:val="28"/>
        </w:rPr>
        <w:t>Брэдбуном</w:t>
      </w:r>
      <w:proofErr w:type="spellEnd"/>
      <w:r w:rsidRPr="00E04D17">
        <w:rPr>
          <w:sz w:val="28"/>
          <w:szCs w:val="28"/>
        </w:rPr>
        <w:t xml:space="preserve"> подход также называют гедонистическим.</w:t>
      </w:r>
    </w:p>
    <w:p w14:paraId="33ED0590" w14:textId="77777777" w:rsidR="007134FA" w:rsidRPr="00E04D17" w:rsidRDefault="007134FA" w:rsidP="00E04D17">
      <w:pPr>
        <w:spacing w:line="360" w:lineRule="auto"/>
        <w:ind w:firstLine="708"/>
        <w:jc w:val="both"/>
        <w:rPr>
          <w:sz w:val="28"/>
          <w:szCs w:val="28"/>
        </w:rPr>
      </w:pPr>
      <w:r w:rsidRPr="00E04D17">
        <w:rPr>
          <w:sz w:val="28"/>
          <w:szCs w:val="28"/>
        </w:rPr>
        <w:t>Если рассматривать другие концепции психологического благополучия, созданные различными авторами, следует отметить, что психологическое благополучие личности может состоять из нескольких компонентов.</w:t>
      </w:r>
    </w:p>
    <w:p w14:paraId="26FB3C75" w14:textId="77777777" w:rsidR="007134FA" w:rsidRPr="00E04D17" w:rsidRDefault="007134FA" w:rsidP="00E04D17">
      <w:pPr>
        <w:spacing w:line="360" w:lineRule="auto"/>
        <w:ind w:firstLine="708"/>
        <w:jc w:val="both"/>
        <w:rPr>
          <w:sz w:val="28"/>
          <w:szCs w:val="28"/>
        </w:rPr>
      </w:pPr>
      <w:r w:rsidRPr="00E04D17">
        <w:rPr>
          <w:sz w:val="28"/>
          <w:szCs w:val="28"/>
        </w:rPr>
        <w:t xml:space="preserve"> Во-первых, это социальный компонент. Социализация личности в рамках современного мира влияет на всю его жизнедеятельность. Социализация накладывает отпечаток на направленность, систему ценностных ориентаций, отношений. Благодаря социализации формируются критерии к оценке себя. Социализация влияет на систему отношений и выстраивание социального поля, внутри которого находится и развивается личность. Здесь речь может идти и о социальном благополучии, которое является показателем удовлетворённости личности своим социальным статусом и состоянием общества к которому принадлежит человек на данный момент. Ведущие факторы, составляющие социальное благополучие: социальная зависимость, личностные особенности, </w:t>
      </w:r>
      <w:r w:rsidRPr="00E04D17">
        <w:rPr>
          <w:sz w:val="28"/>
          <w:szCs w:val="28"/>
        </w:rPr>
        <w:lastRenderedPageBreak/>
        <w:t xml:space="preserve">эмоциональный настрой, уверенность в жизни, удовлетворённость государством, </w:t>
      </w:r>
      <w:proofErr w:type="spellStart"/>
      <w:r w:rsidRPr="00E04D17">
        <w:rPr>
          <w:sz w:val="28"/>
          <w:szCs w:val="28"/>
        </w:rPr>
        <w:t>реализованность</w:t>
      </w:r>
      <w:proofErr w:type="spellEnd"/>
      <w:r w:rsidRPr="00E04D17">
        <w:rPr>
          <w:sz w:val="28"/>
          <w:szCs w:val="28"/>
        </w:rPr>
        <w:t xml:space="preserve"> в трудовой сфере.</w:t>
      </w:r>
    </w:p>
    <w:p w14:paraId="0F4B1180" w14:textId="77777777" w:rsidR="007134FA" w:rsidRPr="00E04D17" w:rsidRDefault="007134FA" w:rsidP="00E04D17">
      <w:pPr>
        <w:spacing w:line="360" w:lineRule="auto"/>
        <w:ind w:firstLine="708"/>
        <w:jc w:val="both"/>
        <w:rPr>
          <w:sz w:val="28"/>
          <w:szCs w:val="28"/>
        </w:rPr>
      </w:pPr>
      <w:r w:rsidRPr="00E04D17">
        <w:rPr>
          <w:sz w:val="28"/>
          <w:szCs w:val="28"/>
        </w:rPr>
        <w:t xml:space="preserve">Второй компонент, необходимый к рассмотрению с точки зрения психологического благополучия – материальное благополучие. Материальное благополучие - это показатель удовлетворенности материального уровня. В материальный компонент необходимо включить такие его составляющие, как жильё, отдых, питание. Большинство людей имеет стремление к материальному благополучию. Однако, каждый человек, как правило, имеет своё собственное индивидуальное представление об идеальном уровне достатка, который необходим для достижения материального благополучия. Это связано с тем, что каждый человек имеет свои потребности и свои возможности для их удовлетворения. </w:t>
      </w:r>
    </w:p>
    <w:p w14:paraId="4DEB096E" w14:textId="77777777" w:rsidR="007134FA" w:rsidRPr="00E04D17" w:rsidRDefault="007134FA" w:rsidP="00E04D17">
      <w:pPr>
        <w:spacing w:line="360" w:lineRule="auto"/>
        <w:ind w:firstLine="708"/>
        <w:jc w:val="both"/>
        <w:rPr>
          <w:sz w:val="28"/>
          <w:szCs w:val="28"/>
        </w:rPr>
      </w:pPr>
      <w:r w:rsidRPr="00E04D17">
        <w:rPr>
          <w:sz w:val="28"/>
          <w:szCs w:val="28"/>
        </w:rPr>
        <w:t xml:space="preserve">Третий компонент включает в себя отношение к религии и поэтому может быть рассмотрен непосредственно как религиозный компонент. Религиозный компонент является частью духовного благополучия. Под духовным благополучием следует понимать ощущение причастности к духовной культуре. </w:t>
      </w:r>
    </w:p>
    <w:p w14:paraId="4CD5A810" w14:textId="77777777" w:rsidR="007134FA" w:rsidRPr="00E04D17" w:rsidRDefault="007134FA" w:rsidP="00E04D17">
      <w:pPr>
        <w:spacing w:line="360" w:lineRule="auto"/>
        <w:ind w:firstLine="708"/>
        <w:jc w:val="both"/>
        <w:rPr>
          <w:sz w:val="28"/>
          <w:szCs w:val="28"/>
        </w:rPr>
      </w:pPr>
      <w:r w:rsidRPr="00E04D17">
        <w:rPr>
          <w:sz w:val="28"/>
          <w:szCs w:val="28"/>
        </w:rPr>
        <w:t xml:space="preserve">Следующий компонент психологического благополучия – физический компонент. Физическое благополучие определяется хорошим физическим самочувствием, ощущением здоровья, удовлетворяющим физический тонус индивида. </w:t>
      </w:r>
    </w:p>
    <w:p w14:paraId="3B9D4541" w14:textId="77777777" w:rsidR="007134FA" w:rsidRPr="00E04D17" w:rsidRDefault="007134FA" w:rsidP="00E04D17">
      <w:pPr>
        <w:spacing w:line="360" w:lineRule="auto"/>
        <w:ind w:firstLine="708"/>
        <w:jc w:val="both"/>
        <w:rPr>
          <w:sz w:val="28"/>
          <w:szCs w:val="28"/>
        </w:rPr>
      </w:pPr>
      <w:r w:rsidRPr="00E04D17">
        <w:rPr>
          <w:sz w:val="28"/>
          <w:szCs w:val="28"/>
        </w:rPr>
        <w:t xml:space="preserve">Психологическое благополучие является показателем слаженности психических процессов и функций, ощущения целостности и внутреннего равновесия. Психологическое благополучие будет более устойчиво при гармонии личности. В понятие «Гармония личности» следует включить согласованность множества линий развития и самореализации. Под «гармонией личности» также подразумевается знак равенства между жизненными целями и возможностями. </w:t>
      </w:r>
    </w:p>
    <w:p w14:paraId="1B76A77B" w14:textId="0ADEC87C" w:rsidR="007134FA" w:rsidRPr="00E04D17" w:rsidRDefault="007134FA" w:rsidP="00E04D17">
      <w:pPr>
        <w:spacing w:line="360" w:lineRule="auto"/>
        <w:ind w:firstLine="708"/>
        <w:jc w:val="both"/>
        <w:rPr>
          <w:rFonts w:eastAsia="Times New Roman"/>
          <w:sz w:val="28"/>
          <w:szCs w:val="28"/>
        </w:rPr>
      </w:pPr>
      <w:r w:rsidRPr="00E04D17">
        <w:rPr>
          <w:color w:val="000000"/>
          <w:sz w:val="28"/>
          <w:szCs w:val="28"/>
        </w:rPr>
        <w:t xml:space="preserve">Далее следует разделить психологическое благополучие на следующие компоненты: аффективный, </w:t>
      </w:r>
      <w:proofErr w:type="spellStart"/>
      <w:r w:rsidRPr="00E04D17">
        <w:rPr>
          <w:color w:val="000000"/>
          <w:sz w:val="28"/>
          <w:szCs w:val="28"/>
        </w:rPr>
        <w:t>метапотребностный</w:t>
      </w:r>
      <w:proofErr w:type="spellEnd"/>
      <w:r w:rsidRPr="00E04D17">
        <w:rPr>
          <w:color w:val="000000"/>
          <w:sz w:val="28"/>
          <w:szCs w:val="28"/>
        </w:rPr>
        <w:t xml:space="preserve">, мировоззренческий, </w:t>
      </w:r>
      <w:proofErr w:type="spellStart"/>
      <w:r w:rsidRPr="00E04D17">
        <w:rPr>
          <w:color w:val="000000"/>
          <w:sz w:val="28"/>
          <w:szCs w:val="28"/>
        </w:rPr>
        <w:t>интрарефлексивный</w:t>
      </w:r>
      <w:proofErr w:type="spellEnd"/>
      <w:r w:rsidRPr="00E04D17">
        <w:rPr>
          <w:color w:val="000000"/>
          <w:sz w:val="28"/>
          <w:szCs w:val="28"/>
        </w:rPr>
        <w:t xml:space="preserve"> и </w:t>
      </w:r>
      <w:proofErr w:type="spellStart"/>
      <w:r w:rsidRPr="00E04D17">
        <w:rPr>
          <w:color w:val="000000"/>
          <w:sz w:val="28"/>
          <w:szCs w:val="28"/>
        </w:rPr>
        <w:t>интеррефлексивный</w:t>
      </w:r>
      <w:proofErr w:type="spellEnd"/>
      <w:r w:rsidRPr="00E04D17">
        <w:rPr>
          <w:color w:val="000000"/>
          <w:sz w:val="28"/>
          <w:szCs w:val="28"/>
        </w:rPr>
        <w:t xml:space="preserve">. В аффективном компоненте </w:t>
      </w:r>
      <w:r w:rsidRPr="00E04D17">
        <w:rPr>
          <w:color w:val="000000"/>
          <w:sz w:val="28"/>
          <w:szCs w:val="28"/>
        </w:rPr>
        <w:lastRenderedPageBreak/>
        <w:t xml:space="preserve">придаётся значение </w:t>
      </w:r>
      <w:r w:rsidRPr="00E04D17">
        <w:rPr>
          <w:rFonts w:eastAsia="Times New Roman"/>
          <w:color w:val="000000"/>
          <w:sz w:val="28"/>
          <w:szCs w:val="28"/>
        </w:rPr>
        <w:t xml:space="preserve">балансу положительных и отрицательных аффективных переживаний: субъективное ощущение счастья, общая удовлетворенность жизнью, отсутствие выраженной тревожности, депрессивных симптомов, эмоциональный комфорт. В </w:t>
      </w:r>
      <w:proofErr w:type="spellStart"/>
      <w:r w:rsidRPr="00E04D17">
        <w:rPr>
          <w:rFonts w:eastAsia="Times New Roman"/>
          <w:color w:val="000000"/>
          <w:sz w:val="28"/>
          <w:szCs w:val="28"/>
        </w:rPr>
        <w:t>метапотребностном</w:t>
      </w:r>
      <w:proofErr w:type="spellEnd"/>
      <w:r w:rsidRPr="00E04D17">
        <w:rPr>
          <w:rFonts w:eastAsia="Times New Roman"/>
          <w:color w:val="000000"/>
          <w:sz w:val="28"/>
          <w:szCs w:val="28"/>
        </w:rPr>
        <w:t xml:space="preserve"> компоненте психологического благополучия описывается личностный рост (мера самореализации), возможность реализации базовых потребностей в автономии, компетентности, связи с другими. </w:t>
      </w:r>
      <w:r w:rsidRPr="00E04D17">
        <w:rPr>
          <w:rFonts w:eastAsia="Times New Roman"/>
          <w:sz w:val="28"/>
          <w:szCs w:val="28"/>
        </w:rPr>
        <w:t xml:space="preserve">Мировоззренческий компонент психологического благополучия предполагает наличие у личности </w:t>
      </w:r>
      <w:r w:rsidRPr="00E04D17">
        <w:rPr>
          <w:rFonts w:eastAsia="Times New Roman"/>
          <w:color w:val="000000"/>
          <w:sz w:val="28"/>
          <w:szCs w:val="28"/>
        </w:rPr>
        <w:t xml:space="preserve">целей, занятий, убеждений, придающих жизни смысл и чувство осмысленности своего прошлого и настоящего. Авторы, описывающие данный компонент: </w:t>
      </w:r>
      <w:proofErr w:type="spellStart"/>
      <w:r w:rsidRPr="00E04D17">
        <w:rPr>
          <w:rFonts w:eastAsia="Times New Roman"/>
          <w:color w:val="000000"/>
          <w:sz w:val="28"/>
          <w:szCs w:val="28"/>
        </w:rPr>
        <w:t>К.Рифф</w:t>
      </w:r>
      <w:proofErr w:type="spellEnd"/>
      <w:r w:rsidRPr="00E04D17">
        <w:rPr>
          <w:rFonts w:eastAsia="Times New Roman"/>
          <w:color w:val="000000"/>
          <w:sz w:val="28"/>
          <w:szCs w:val="28"/>
        </w:rPr>
        <w:t xml:space="preserve">; </w:t>
      </w:r>
      <w:proofErr w:type="spellStart"/>
      <w:r w:rsidRPr="00E04D17">
        <w:rPr>
          <w:rFonts w:eastAsia="Times New Roman"/>
          <w:color w:val="000000"/>
          <w:sz w:val="28"/>
          <w:szCs w:val="28"/>
        </w:rPr>
        <w:t>П.П.Фесенко</w:t>
      </w:r>
      <w:proofErr w:type="spellEnd"/>
      <w:r w:rsidRPr="00E04D17">
        <w:rPr>
          <w:rFonts w:eastAsia="Times New Roman"/>
          <w:color w:val="000000"/>
          <w:sz w:val="28"/>
          <w:szCs w:val="28"/>
        </w:rPr>
        <w:t xml:space="preserve">. </w:t>
      </w:r>
      <w:r w:rsidR="00DA19BA" w:rsidRPr="00E04D17">
        <w:rPr>
          <w:rFonts w:eastAsia="Times New Roman"/>
          <w:color w:val="000000"/>
          <w:sz w:val="28"/>
          <w:szCs w:val="28"/>
        </w:rPr>
        <w:t xml:space="preserve">В </w:t>
      </w:r>
      <w:proofErr w:type="spellStart"/>
      <w:r w:rsidR="00DA19BA" w:rsidRPr="00E04D17">
        <w:rPr>
          <w:rFonts w:eastAsia="Times New Roman"/>
          <w:color w:val="000000"/>
          <w:sz w:val="28"/>
          <w:szCs w:val="28"/>
        </w:rPr>
        <w:t>интрарефлексивном</w:t>
      </w:r>
      <w:proofErr w:type="spellEnd"/>
      <w:r w:rsidR="00DA19BA" w:rsidRPr="00E04D17">
        <w:rPr>
          <w:rFonts w:eastAsia="Times New Roman"/>
          <w:color w:val="000000"/>
          <w:sz w:val="28"/>
          <w:szCs w:val="28"/>
        </w:rPr>
        <w:t xml:space="preserve"> подходе </w:t>
      </w:r>
      <w:r w:rsidRPr="00E04D17">
        <w:rPr>
          <w:rFonts w:eastAsia="Times New Roman"/>
          <w:color w:val="000000"/>
          <w:sz w:val="28"/>
          <w:szCs w:val="28"/>
        </w:rPr>
        <w:t xml:space="preserve">делается акцент на </w:t>
      </w:r>
      <w:proofErr w:type="spellStart"/>
      <w:r w:rsidRPr="00E04D17">
        <w:rPr>
          <w:rFonts w:eastAsia="Times New Roman"/>
          <w:color w:val="000000"/>
          <w:sz w:val="28"/>
          <w:szCs w:val="28"/>
        </w:rPr>
        <w:t>самопринятии</w:t>
      </w:r>
      <w:proofErr w:type="spellEnd"/>
      <w:r w:rsidRPr="00E04D17">
        <w:rPr>
          <w:rFonts w:eastAsia="Times New Roman"/>
          <w:color w:val="000000"/>
          <w:sz w:val="28"/>
          <w:szCs w:val="28"/>
        </w:rPr>
        <w:t xml:space="preserve">, позитивной оценке себя и своей жизни в целом, осознании и принятии не только своих положительных качеств, но и своих недостатков, внутреннем контроле, развитом самопознании. </w:t>
      </w:r>
      <w:proofErr w:type="spellStart"/>
      <w:r w:rsidRPr="00E04D17">
        <w:rPr>
          <w:rFonts w:eastAsia="Times New Roman"/>
          <w:color w:val="000000"/>
          <w:sz w:val="28"/>
          <w:szCs w:val="28"/>
        </w:rPr>
        <w:t>Интеррефлексивный</w:t>
      </w:r>
      <w:proofErr w:type="spellEnd"/>
      <w:r w:rsidRPr="00E04D17">
        <w:rPr>
          <w:rFonts w:eastAsia="Times New Roman"/>
          <w:color w:val="000000"/>
          <w:sz w:val="28"/>
          <w:szCs w:val="28"/>
        </w:rPr>
        <w:t xml:space="preserve"> компонент включает в себя компетентность в отношении с окружающей средой, гармоничные отношения с миром, осознание человеком самого себя в контексте отношений с собой, другими людьми, обществом, природой. </w:t>
      </w:r>
    </w:p>
    <w:p w14:paraId="51C7EAB1" w14:textId="77777777" w:rsidR="007134FA" w:rsidRPr="00E04D17" w:rsidRDefault="007134FA" w:rsidP="00E04D17">
      <w:pPr>
        <w:spacing w:line="360" w:lineRule="auto"/>
        <w:jc w:val="both"/>
        <w:rPr>
          <w:color w:val="262626"/>
          <w:sz w:val="28"/>
          <w:szCs w:val="28"/>
        </w:rPr>
      </w:pPr>
    </w:p>
    <w:p w14:paraId="3644F230" w14:textId="77777777" w:rsidR="00075164" w:rsidRPr="00E04D17" w:rsidRDefault="00075164" w:rsidP="00E04D17">
      <w:pPr>
        <w:spacing w:line="360" w:lineRule="auto"/>
        <w:jc w:val="both"/>
        <w:rPr>
          <w:color w:val="000000" w:themeColor="text1"/>
          <w:sz w:val="28"/>
          <w:szCs w:val="28"/>
        </w:rPr>
      </w:pPr>
    </w:p>
    <w:p w14:paraId="7F09437C" w14:textId="73549918" w:rsidR="00075164" w:rsidRPr="00E04D17" w:rsidRDefault="00075164" w:rsidP="00E04D17">
      <w:pPr>
        <w:spacing w:line="360" w:lineRule="auto"/>
        <w:jc w:val="both"/>
        <w:rPr>
          <w:b/>
          <w:color w:val="000000" w:themeColor="text1"/>
          <w:sz w:val="28"/>
          <w:szCs w:val="28"/>
        </w:rPr>
      </w:pPr>
      <w:r w:rsidRPr="00E04D17">
        <w:rPr>
          <w:b/>
          <w:color w:val="000000" w:themeColor="text1"/>
          <w:sz w:val="28"/>
          <w:szCs w:val="28"/>
        </w:rPr>
        <w:t>1.1.2</w:t>
      </w:r>
      <w:r w:rsidR="0020246F" w:rsidRPr="00E04D17">
        <w:rPr>
          <w:b/>
          <w:color w:val="000000" w:themeColor="text1"/>
          <w:sz w:val="28"/>
          <w:szCs w:val="28"/>
        </w:rPr>
        <w:t xml:space="preserve">. </w:t>
      </w:r>
      <w:r w:rsidRPr="00E04D17">
        <w:rPr>
          <w:b/>
          <w:color w:val="000000" w:themeColor="text1"/>
          <w:sz w:val="28"/>
          <w:szCs w:val="28"/>
        </w:rPr>
        <w:t>Шкала психо</w:t>
      </w:r>
      <w:r w:rsidR="0020246F" w:rsidRPr="00E04D17">
        <w:rPr>
          <w:b/>
          <w:color w:val="000000" w:themeColor="text1"/>
          <w:sz w:val="28"/>
          <w:szCs w:val="28"/>
        </w:rPr>
        <w:t xml:space="preserve">логического благополучия </w:t>
      </w:r>
      <w:proofErr w:type="spellStart"/>
      <w:r w:rsidR="0020246F" w:rsidRPr="00E04D17">
        <w:rPr>
          <w:b/>
          <w:color w:val="000000" w:themeColor="text1"/>
          <w:sz w:val="28"/>
          <w:szCs w:val="28"/>
        </w:rPr>
        <w:t>К.Рифф</w:t>
      </w:r>
      <w:proofErr w:type="spellEnd"/>
    </w:p>
    <w:p w14:paraId="06F73DFF" w14:textId="77777777" w:rsidR="007134FA" w:rsidRPr="00E04D17" w:rsidRDefault="007134FA" w:rsidP="00E04D17">
      <w:pPr>
        <w:pStyle w:val="a3"/>
        <w:spacing w:before="120" w:beforeAutospacing="0" w:after="120" w:afterAutospacing="0" w:line="360" w:lineRule="auto"/>
        <w:ind w:firstLine="708"/>
        <w:jc w:val="both"/>
        <w:rPr>
          <w:color w:val="222222"/>
          <w:sz w:val="28"/>
          <w:szCs w:val="28"/>
        </w:rPr>
      </w:pPr>
      <w:r w:rsidRPr="00E04D17">
        <w:rPr>
          <w:color w:val="222222"/>
          <w:sz w:val="28"/>
          <w:szCs w:val="28"/>
        </w:rPr>
        <w:t>Под «психологическим благополучием», в отличие от психического здоровья, подразумевается субъективное самоощущение целостности и осмысленности индивидом своего бытия. Данное понятие относится к категории понятий экзистенциально-гуманистической психологии.</w:t>
      </w:r>
    </w:p>
    <w:p w14:paraId="56120EB1" w14:textId="53ED0521" w:rsidR="007134FA" w:rsidRPr="00E04D17" w:rsidRDefault="0094276F" w:rsidP="00E04D17">
      <w:pPr>
        <w:pStyle w:val="a3"/>
        <w:spacing w:before="120" w:beforeAutospacing="0" w:after="120" w:afterAutospacing="0" w:line="360" w:lineRule="auto"/>
        <w:ind w:firstLine="708"/>
        <w:jc w:val="both"/>
        <w:rPr>
          <w:color w:val="222222"/>
          <w:sz w:val="28"/>
          <w:szCs w:val="28"/>
        </w:rPr>
      </w:pPr>
      <w:r w:rsidRPr="00E04D17">
        <w:rPr>
          <w:color w:val="222222"/>
          <w:sz w:val="28"/>
          <w:szCs w:val="28"/>
        </w:rPr>
        <w:t>П</w:t>
      </w:r>
      <w:r w:rsidR="007134FA" w:rsidRPr="00E04D17">
        <w:rPr>
          <w:color w:val="222222"/>
          <w:sz w:val="28"/>
          <w:szCs w:val="28"/>
        </w:rPr>
        <w:t xml:space="preserve">роблема психологического благополучия личности по-прежнему остается одной из мало изученных как в зарубежной, так и отечественной психологии. Не сформулировано единое общепризнанное определение понятия «психологическое благополучие». Анализируя существующие подходы к определению психологического благополучия, можно сделать вывод, что данное понятие характеризует область переживаний и состояний, свойственных </w:t>
      </w:r>
      <w:r w:rsidR="007134FA" w:rsidRPr="00E04D17">
        <w:rPr>
          <w:color w:val="222222"/>
          <w:sz w:val="28"/>
          <w:szCs w:val="28"/>
        </w:rPr>
        <w:lastRenderedPageBreak/>
        <w:t xml:space="preserve">здоровой личности. Не случайно понятие благополучия взято Всемирной организацией здравоохранения в качестве основного для определения здоровья. В нем здоровье - это не только отсутствие болезней или физических дефектов, но и состояние полного физического, умственного и социального благополучия. Среди всего разнообразия подходов к пониманию психологического благополучия как зарубежными, так и отечественными психологами выделяются два основных - гедонистический (от греч. </w:t>
      </w:r>
      <w:proofErr w:type="spellStart"/>
      <w:r w:rsidR="007134FA" w:rsidRPr="00E04D17">
        <w:rPr>
          <w:color w:val="222222"/>
          <w:sz w:val="28"/>
          <w:szCs w:val="28"/>
        </w:rPr>
        <w:t>hedone</w:t>
      </w:r>
      <w:proofErr w:type="spellEnd"/>
      <w:r w:rsidR="007134FA" w:rsidRPr="00E04D17">
        <w:rPr>
          <w:color w:val="222222"/>
          <w:sz w:val="28"/>
          <w:szCs w:val="28"/>
        </w:rPr>
        <w:t xml:space="preserve"> — «наслаждение») и эвдемонистический (от греч. </w:t>
      </w:r>
      <w:proofErr w:type="spellStart"/>
      <w:r w:rsidR="007134FA" w:rsidRPr="00E04D17">
        <w:rPr>
          <w:color w:val="222222"/>
          <w:sz w:val="28"/>
          <w:szCs w:val="28"/>
        </w:rPr>
        <w:t>eudaimonia</w:t>
      </w:r>
      <w:proofErr w:type="spellEnd"/>
      <w:r w:rsidR="007134FA" w:rsidRPr="00E04D17">
        <w:rPr>
          <w:color w:val="222222"/>
          <w:sz w:val="28"/>
          <w:szCs w:val="28"/>
        </w:rPr>
        <w:t xml:space="preserve"> - «счастье, блаженство»).</w:t>
      </w:r>
    </w:p>
    <w:p w14:paraId="0DCA78D7" w14:textId="77777777" w:rsidR="007134FA" w:rsidRPr="00E04D17" w:rsidRDefault="007134FA" w:rsidP="00E04D17">
      <w:pPr>
        <w:pStyle w:val="a3"/>
        <w:spacing w:before="120" w:beforeAutospacing="0" w:after="120" w:afterAutospacing="0" w:line="360" w:lineRule="auto"/>
        <w:ind w:firstLine="708"/>
        <w:jc w:val="both"/>
        <w:rPr>
          <w:color w:val="222222"/>
          <w:sz w:val="28"/>
          <w:szCs w:val="28"/>
        </w:rPr>
      </w:pPr>
      <w:r w:rsidRPr="00E04D17">
        <w:rPr>
          <w:color w:val="222222"/>
          <w:sz w:val="28"/>
          <w:szCs w:val="28"/>
        </w:rPr>
        <w:t>В рамках гедонистического подхода психологическое благополучие определяется через достижение удовольствия и избегание неудовольствия, при этом удовольствие - это не только телесное удовольствие, но и удовлетворение от достижения значимых целей. В качестве наиболее общего индикатора психологического благополучия сторонниками данного подхода принимается «переживание счастья» или «субъективное благополучие» человека, что близко с когнитивной теории психики.</w:t>
      </w:r>
    </w:p>
    <w:p w14:paraId="7DC6C733" w14:textId="71B2CF44" w:rsidR="007134FA" w:rsidRPr="00E04D17" w:rsidRDefault="007134FA" w:rsidP="00E04D17">
      <w:pPr>
        <w:pStyle w:val="a3"/>
        <w:spacing w:before="120" w:beforeAutospacing="0" w:after="120" w:afterAutospacing="0" w:line="360" w:lineRule="auto"/>
        <w:ind w:firstLine="708"/>
        <w:jc w:val="both"/>
        <w:rPr>
          <w:color w:val="222222"/>
          <w:sz w:val="28"/>
          <w:szCs w:val="28"/>
        </w:rPr>
      </w:pPr>
      <w:r w:rsidRPr="00E04D17">
        <w:rPr>
          <w:color w:val="222222"/>
          <w:sz w:val="28"/>
          <w:szCs w:val="28"/>
        </w:rPr>
        <w:t xml:space="preserve">Эвдемонистический подход разрабатывается преимущественно в рамках гуманистической психологии. Среди авторов, занимавшихся теоретической разработкой вопроса об основных «контурах» психологического благополучия - Дж. </w:t>
      </w:r>
      <w:proofErr w:type="spellStart"/>
      <w:r w:rsidRPr="00E04D17">
        <w:rPr>
          <w:color w:val="222222"/>
          <w:sz w:val="28"/>
          <w:szCs w:val="28"/>
        </w:rPr>
        <w:t>Бюдженталь</w:t>
      </w:r>
      <w:proofErr w:type="spellEnd"/>
      <w:r w:rsidRPr="00E04D17">
        <w:rPr>
          <w:color w:val="222222"/>
          <w:sz w:val="28"/>
          <w:szCs w:val="28"/>
        </w:rPr>
        <w:t xml:space="preserve">, А. </w:t>
      </w:r>
      <w:proofErr w:type="spellStart"/>
      <w:r w:rsidRPr="00E04D17">
        <w:rPr>
          <w:color w:val="222222"/>
          <w:sz w:val="28"/>
          <w:szCs w:val="28"/>
        </w:rPr>
        <w:t>Маслоу</w:t>
      </w:r>
      <w:proofErr w:type="spellEnd"/>
      <w:r w:rsidRPr="00E04D17">
        <w:rPr>
          <w:color w:val="222222"/>
          <w:sz w:val="28"/>
          <w:szCs w:val="28"/>
        </w:rPr>
        <w:t xml:space="preserve">, К. </w:t>
      </w:r>
      <w:proofErr w:type="spellStart"/>
      <w:r w:rsidRPr="00E04D17">
        <w:rPr>
          <w:color w:val="222222"/>
          <w:sz w:val="28"/>
          <w:szCs w:val="28"/>
        </w:rPr>
        <w:t>Роджерс</w:t>
      </w:r>
      <w:proofErr w:type="spellEnd"/>
      <w:r w:rsidRPr="00E04D17">
        <w:rPr>
          <w:color w:val="222222"/>
          <w:sz w:val="28"/>
          <w:szCs w:val="28"/>
        </w:rPr>
        <w:t xml:space="preserve">, Э. </w:t>
      </w:r>
      <w:proofErr w:type="spellStart"/>
      <w:r w:rsidRPr="00E04D17">
        <w:rPr>
          <w:color w:val="222222"/>
          <w:sz w:val="28"/>
          <w:szCs w:val="28"/>
        </w:rPr>
        <w:t>Фромм</w:t>
      </w:r>
      <w:proofErr w:type="spellEnd"/>
      <w:r w:rsidRPr="00E04D17">
        <w:rPr>
          <w:color w:val="222222"/>
          <w:sz w:val="28"/>
          <w:szCs w:val="28"/>
        </w:rPr>
        <w:t xml:space="preserve">, Г. </w:t>
      </w:r>
      <w:proofErr w:type="spellStart"/>
      <w:r w:rsidRPr="00E04D17">
        <w:rPr>
          <w:color w:val="222222"/>
          <w:sz w:val="28"/>
          <w:szCs w:val="28"/>
        </w:rPr>
        <w:t>Оллпорт</w:t>
      </w:r>
      <w:proofErr w:type="spellEnd"/>
      <w:r w:rsidRPr="00E04D17">
        <w:rPr>
          <w:color w:val="222222"/>
          <w:sz w:val="28"/>
          <w:szCs w:val="28"/>
        </w:rPr>
        <w:t>. С позиции данного подхода психологическое благополучие рассматривается как «полнота самореализации человека в конкретных жизненных условиях и обстоятельствах, нахождение «творческого синтеза» между соответствием запросам социального окружения и развитием собственной индивидуальности».</w:t>
      </w:r>
      <w:r w:rsidR="00E04D17">
        <w:rPr>
          <w:color w:val="222222"/>
          <w:sz w:val="28"/>
          <w:szCs w:val="28"/>
        </w:rPr>
        <w:t xml:space="preserve"> </w:t>
      </w:r>
      <w:r w:rsidRPr="00E04D17">
        <w:rPr>
          <w:color w:val="222222"/>
          <w:sz w:val="28"/>
          <w:szCs w:val="28"/>
        </w:rPr>
        <w:t xml:space="preserve">В рамках эвдемонистического подхода на основе более ранних исследований М. Ягоды, К. </w:t>
      </w:r>
      <w:proofErr w:type="spellStart"/>
      <w:r w:rsidRPr="00E04D17">
        <w:rPr>
          <w:color w:val="222222"/>
          <w:sz w:val="28"/>
          <w:szCs w:val="28"/>
        </w:rPr>
        <w:t>Рифф</w:t>
      </w:r>
      <w:proofErr w:type="spellEnd"/>
      <w:r w:rsidRPr="00E04D17">
        <w:rPr>
          <w:color w:val="222222"/>
          <w:sz w:val="28"/>
          <w:szCs w:val="28"/>
        </w:rPr>
        <w:t xml:space="preserve"> разработала многомерную модель психологического благополучия. Она включает шесть основных составляющих психологического благополучия: наличие цели в жизни, положительные отношения с другими, личностный рост, управление окружением, </w:t>
      </w:r>
      <w:proofErr w:type="spellStart"/>
      <w:r w:rsidRPr="00E04D17">
        <w:rPr>
          <w:color w:val="222222"/>
          <w:sz w:val="28"/>
          <w:szCs w:val="28"/>
        </w:rPr>
        <w:t>самопринятие</w:t>
      </w:r>
      <w:proofErr w:type="spellEnd"/>
      <w:r w:rsidRPr="00E04D17">
        <w:rPr>
          <w:color w:val="222222"/>
          <w:sz w:val="28"/>
          <w:szCs w:val="28"/>
        </w:rPr>
        <w:t xml:space="preserve"> и автономия. В соответствии с данной моделью разработан инструментарий для проведения исследований, который получил широкое распространение за рубежом под названием «Шкалы </w:t>
      </w:r>
      <w:r w:rsidRPr="00E04D17">
        <w:rPr>
          <w:color w:val="222222"/>
          <w:sz w:val="28"/>
          <w:szCs w:val="28"/>
        </w:rPr>
        <w:lastRenderedPageBreak/>
        <w:t xml:space="preserve">психологического благополучия К. </w:t>
      </w:r>
      <w:proofErr w:type="spellStart"/>
      <w:r w:rsidRPr="00E04D17">
        <w:rPr>
          <w:color w:val="222222"/>
          <w:sz w:val="28"/>
          <w:szCs w:val="28"/>
        </w:rPr>
        <w:t>Рифф</w:t>
      </w:r>
      <w:proofErr w:type="spellEnd"/>
      <w:r w:rsidRPr="00E04D17">
        <w:rPr>
          <w:color w:val="222222"/>
          <w:sz w:val="28"/>
          <w:szCs w:val="28"/>
        </w:rPr>
        <w:t xml:space="preserve">». Опросник «Шкалы психологического благополучия» К. </w:t>
      </w:r>
      <w:proofErr w:type="spellStart"/>
      <w:r w:rsidRPr="00E04D17">
        <w:rPr>
          <w:color w:val="222222"/>
          <w:sz w:val="28"/>
          <w:szCs w:val="28"/>
        </w:rPr>
        <w:t>Рифф</w:t>
      </w:r>
      <w:proofErr w:type="spellEnd"/>
      <w:r w:rsidRPr="00E04D17">
        <w:rPr>
          <w:color w:val="222222"/>
          <w:sz w:val="28"/>
          <w:szCs w:val="28"/>
        </w:rPr>
        <w:t xml:space="preserve"> - теоретически обоснованный инструмент, который предназначен для измерения выраженности основных составляющих психологического благополучия. В настоящее время многомерная модель К. </w:t>
      </w:r>
      <w:proofErr w:type="spellStart"/>
      <w:r w:rsidRPr="00E04D17">
        <w:rPr>
          <w:color w:val="222222"/>
          <w:sz w:val="28"/>
          <w:szCs w:val="28"/>
        </w:rPr>
        <w:t>Рифф</w:t>
      </w:r>
      <w:proofErr w:type="spellEnd"/>
      <w:r w:rsidRPr="00E04D17">
        <w:rPr>
          <w:color w:val="222222"/>
          <w:sz w:val="28"/>
          <w:szCs w:val="28"/>
        </w:rPr>
        <w:t xml:space="preserve"> принимается многими исследователями, а разработанная ею методика измерения психологического благополучия активно используется в исследовательской практике многих стран. Данная методика измеряет актуальное психологическое благополучие, в отличие от благополучия потенциального, понятие которого выводимо из гуманистическо</w:t>
      </w:r>
      <w:r w:rsidR="0094276F" w:rsidRPr="00E04D17">
        <w:rPr>
          <w:color w:val="222222"/>
          <w:sz w:val="28"/>
          <w:szCs w:val="28"/>
        </w:rPr>
        <w:t xml:space="preserve">й парадигмы, но не </w:t>
      </w:r>
      <w:proofErr w:type="spellStart"/>
      <w:r w:rsidR="0094276F" w:rsidRPr="00E04D17">
        <w:rPr>
          <w:color w:val="222222"/>
          <w:sz w:val="28"/>
          <w:szCs w:val="28"/>
        </w:rPr>
        <w:t>операцио</w:t>
      </w:r>
      <w:r w:rsidRPr="00E04D17">
        <w:rPr>
          <w:color w:val="222222"/>
          <w:sz w:val="28"/>
          <w:szCs w:val="28"/>
        </w:rPr>
        <w:t>нализируется</w:t>
      </w:r>
      <w:proofErr w:type="spellEnd"/>
      <w:r w:rsidRPr="00E04D17">
        <w:rPr>
          <w:color w:val="222222"/>
          <w:sz w:val="28"/>
          <w:szCs w:val="28"/>
        </w:rPr>
        <w:t xml:space="preserve"> в настоящее время ни одним опросником.</w:t>
      </w:r>
    </w:p>
    <w:p w14:paraId="4DD4F19A" w14:textId="77777777" w:rsidR="007134FA" w:rsidRPr="00E04D17" w:rsidRDefault="007134FA" w:rsidP="00E04D17">
      <w:pPr>
        <w:pStyle w:val="a3"/>
        <w:spacing w:before="120" w:beforeAutospacing="0" w:after="120" w:afterAutospacing="0" w:line="360" w:lineRule="auto"/>
        <w:ind w:firstLine="708"/>
        <w:jc w:val="both"/>
        <w:rPr>
          <w:color w:val="222222"/>
          <w:sz w:val="28"/>
          <w:szCs w:val="28"/>
        </w:rPr>
      </w:pPr>
      <w:r w:rsidRPr="00E04D17">
        <w:rPr>
          <w:color w:val="222222"/>
          <w:sz w:val="28"/>
          <w:szCs w:val="28"/>
        </w:rPr>
        <w:t>В России понятие «психологического благополучия» не получило столь детальной разработки, однако ясно, что тот смысл, который вкладывает в это понятие, например, А.В. Воронина, отличается от традиционного западного толкования. Так, она делает акцент не на аспектах удовлетворённости жизнью и личностном росте, а на целостном, интегрирующем значении данного понятия, к которому термины «психическое здоровье» и «психологическое здоровье» относятся как соподчинённые. Такой подход резко контрастирует со стремлением западных исследователей отграничить это понятие от близких, но не тождественных понятий.</w:t>
      </w:r>
    </w:p>
    <w:p w14:paraId="5F3D5EDE" w14:textId="3C526F4B" w:rsidR="002204C2" w:rsidRPr="00E04D17" w:rsidRDefault="007134FA" w:rsidP="00E04D17">
      <w:pPr>
        <w:spacing w:line="360" w:lineRule="auto"/>
        <w:ind w:firstLine="708"/>
        <w:jc w:val="both"/>
        <w:rPr>
          <w:color w:val="262626"/>
          <w:sz w:val="28"/>
          <w:szCs w:val="28"/>
        </w:rPr>
      </w:pPr>
      <w:r w:rsidRPr="00E04D17">
        <w:rPr>
          <w:color w:val="262626"/>
          <w:sz w:val="28"/>
          <w:szCs w:val="28"/>
        </w:rPr>
        <w:t xml:space="preserve"> </w:t>
      </w:r>
      <w:r w:rsidR="002204C2" w:rsidRPr="00E04D17">
        <w:rPr>
          <w:color w:val="262626"/>
          <w:sz w:val="28"/>
          <w:szCs w:val="28"/>
        </w:rPr>
        <w:t>Исследование</w:t>
      </w:r>
      <w:r w:rsidR="0020246F" w:rsidRPr="00E04D17">
        <w:rPr>
          <w:color w:val="262626"/>
          <w:sz w:val="28"/>
          <w:szCs w:val="28"/>
        </w:rPr>
        <w:t xml:space="preserve"> американского психолога К. </w:t>
      </w:r>
      <w:proofErr w:type="spellStart"/>
      <w:r w:rsidR="0020246F" w:rsidRPr="00E04D17">
        <w:rPr>
          <w:color w:val="262626"/>
          <w:sz w:val="28"/>
          <w:szCs w:val="28"/>
        </w:rPr>
        <w:t>Рифф</w:t>
      </w:r>
      <w:proofErr w:type="spellEnd"/>
      <w:r w:rsidR="002204C2" w:rsidRPr="00E04D17">
        <w:rPr>
          <w:color w:val="262626"/>
          <w:sz w:val="28"/>
          <w:szCs w:val="28"/>
        </w:rPr>
        <w:t xml:space="preserve"> направлено на изучение вопроса: «Что это значит, быть благополучным с психологической точки зрения?». Его модель психологического благополучия отражает следующие компоненты:</w:t>
      </w:r>
    </w:p>
    <w:p w14:paraId="79FF2EA7" w14:textId="77777777" w:rsidR="002204C2" w:rsidRPr="00E04D17" w:rsidRDefault="002204C2" w:rsidP="00E04D17">
      <w:pPr>
        <w:spacing w:line="360" w:lineRule="auto"/>
        <w:ind w:firstLine="708"/>
        <w:jc w:val="both"/>
        <w:rPr>
          <w:sz w:val="28"/>
          <w:szCs w:val="28"/>
        </w:rPr>
      </w:pPr>
      <w:r w:rsidRPr="00E04D17">
        <w:rPr>
          <w:sz w:val="28"/>
          <w:szCs w:val="28"/>
        </w:rPr>
        <w:t>1.</w:t>
      </w:r>
      <w:r w:rsidR="002E05D6" w:rsidRPr="00E04D17">
        <w:rPr>
          <w:sz w:val="28"/>
          <w:szCs w:val="28"/>
        </w:rPr>
        <w:t>Позитивное отношение к себе и своей прошлой жизни (</w:t>
      </w:r>
      <w:proofErr w:type="spellStart"/>
      <w:r w:rsidR="002E05D6" w:rsidRPr="00E04D17">
        <w:rPr>
          <w:sz w:val="28"/>
          <w:szCs w:val="28"/>
        </w:rPr>
        <w:t>самопринятие</w:t>
      </w:r>
      <w:proofErr w:type="spellEnd"/>
      <w:r w:rsidR="002E05D6" w:rsidRPr="00E04D17">
        <w:rPr>
          <w:sz w:val="28"/>
          <w:szCs w:val="28"/>
        </w:rPr>
        <w:t xml:space="preserve"> – </w:t>
      </w:r>
      <w:proofErr w:type="spellStart"/>
      <w:r w:rsidR="002E05D6" w:rsidRPr="00E04D17">
        <w:rPr>
          <w:sz w:val="28"/>
          <w:szCs w:val="28"/>
        </w:rPr>
        <w:t>Self-Acceptance</w:t>
      </w:r>
      <w:proofErr w:type="spellEnd"/>
      <w:r w:rsidR="002E05D6" w:rsidRPr="00E04D17">
        <w:rPr>
          <w:sz w:val="28"/>
          <w:szCs w:val="28"/>
        </w:rPr>
        <w:t>);</w:t>
      </w:r>
    </w:p>
    <w:p w14:paraId="7F6B5495" w14:textId="4DADC1F7" w:rsidR="002E05D6" w:rsidRPr="00E04D17" w:rsidRDefault="002204C2" w:rsidP="00E04D17">
      <w:pPr>
        <w:spacing w:line="360" w:lineRule="auto"/>
        <w:ind w:firstLine="708"/>
        <w:jc w:val="both"/>
        <w:rPr>
          <w:sz w:val="28"/>
          <w:szCs w:val="28"/>
        </w:rPr>
      </w:pPr>
      <w:r w:rsidRPr="00E04D17">
        <w:rPr>
          <w:sz w:val="28"/>
          <w:szCs w:val="28"/>
        </w:rPr>
        <w:t>2.</w:t>
      </w:r>
      <w:r w:rsidR="002E05D6" w:rsidRPr="00E04D17">
        <w:rPr>
          <w:sz w:val="28"/>
          <w:szCs w:val="28"/>
        </w:rPr>
        <w:t xml:space="preserve">Наличие целей и занятий, придающих жизни смысл (цели в жизни – </w:t>
      </w:r>
      <w:proofErr w:type="spellStart"/>
      <w:r w:rsidR="002E05D6" w:rsidRPr="00E04D17">
        <w:rPr>
          <w:sz w:val="28"/>
          <w:szCs w:val="28"/>
        </w:rPr>
        <w:t>Purpose</w:t>
      </w:r>
      <w:proofErr w:type="spellEnd"/>
      <w:r w:rsidR="002E05D6" w:rsidRPr="00E04D17">
        <w:rPr>
          <w:sz w:val="28"/>
          <w:szCs w:val="28"/>
        </w:rPr>
        <w:t xml:space="preserve"> </w:t>
      </w:r>
      <w:proofErr w:type="spellStart"/>
      <w:r w:rsidR="002E05D6" w:rsidRPr="00E04D17">
        <w:rPr>
          <w:sz w:val="28"/>
          <w:szCs w:val="28"/>
        </w:rPr>
        <w:t>in</w:t>
      </w:r>
      <w:proofErr w:type="spellEnd"/>
      <w:r w:rsidR="002E05D6" w:rsidRPr="00E04D17">
        <w:rPr>
          <w:sz w:val="28"/>
          <w:szCs w:val="28"/>
        </w:rPr>
        <w:t xml:space="preserve"> </w:t>
      </w:r>
      <w:proofErr w:type="spellStart"/>
      <w:r w:rsidR="002E05D6" w:rsidRPr="00E04D17">
        <w:rPr>
          <w:sz w:val="28"/>
          <w:szCs w:val="28"/>
        </w:rPr>
        <w:t>Life</w:t>
      </w:r>
      <w:proofErr w:type="spellEnd"/>
      <w:r w:rsidR="002E05D6" w:rsidRPr="00E04D17">
        <w:rPr>
          <w:sz w:val="28"/>
          <w:szCs w:val="28"/>
        </w:rPr>
        <w:t>);</w:t>
      </w:r>
    </w:p>
    <w:p w14:paraId="5398DCFA" w14:textId="0A531187" w:rsidR="002E05D6" w:rsidRPr="00E04D17" w:rsidRDefault="002204C2" w:rsidP="00E04D17">
      <w:pPr>
        <w:spacing w:line="360" w:lineRule="auto"/>
        <w:ind w:firstLine="708"/>
        <w:jc w:val="both"/>
        <w:rPr>
          <w:sz w:val="28"/>
          <w:szCs w:val="28"/>
        </w:rPr>
      </w:pPr>
      <w:r w:rsidRPr="00E04D17">
        <w:rPr>
          <w:sz w:val="28"/>
          <w:szCs w:val="28"/>
        </w:rPr>
        <w:t>3.</w:t>
      </w:r>
      <w:r w:rsidR="002E05D6" w:rsidRPr="00E04D17">
        <w:rPr>
          <w:sz w:val="28"/>
          <w:szCs w:val="28"/>
        </w:rPr>
        <w:t xml:space="preserve">Способность выполнять требования повседневной жизни (компетентность – </w:t>
      </w:r>
      <w:proofErr w:type="spellStart"/>
      <w:r w:rsidR="002E05D6" w:rsidRPr="00E04D17">
        <w:rPr>
          <w:sz w:val="28"/>
          <w:szCs w:val="28"/>
        </w:rPr>
        <w:t>Environmental</w:t>
      </w:r>
      <w:proofErr w:type="spellEnd"/>
      <w:r w:rsidR="002E05D6" w:rsidRPr="00E04D17">
        <w:rPr>
          <w:sz w:val="28"/>
          <w:szCs w:val="28"/>
        </w:rPr>
        <w:t xml:space="preserve"> </w:t>
      </w:r>
      <w:proofErr w:type="spellStart"/>
      <w:r w:rsidR="002E05D6" w:rsidRPr="00E04D17">
        <w:rPr>
          <w:sz w:val="28"/>
          <w:szCs w:val="28"/>
        </w:rPr>
        <w:t>Mastery</w:t>
      </w:r>
      <w:proofErr w:type="spellEnd"/>
      <w:r w:rsidR="002E05D6" w:rsidRPr="00E04D17">
        <w:rPr>
          <w:sz w:val="28"/>
          <w:szCs w:val="28"/>
        </w:rPr>
        <w:t>);</w:t>
      </w:r>
    </w:p>
    <w:p w14:paraId="2A623E9C" w14:textId="1DF6FFF7" w:rsidR="002E05D6" w:rsidRPr="00E04D17" w:rsidRDefault="002204C2" w:rsidP="00E04D17">
      <w:pPr>
        <w:spacing w:line="360" w:lineRule="auto"/>
        <w:ind w:firstLine="708"/>
        <w:jc w:val="both"/>
        <w:rPr>
          <w:sz w:val="28"/>
          <w:szCs w:val="28"/>
        </w:rPr>
      </w:pPr>
      <w:r w:rsidRPr="00E04D17">
        <w:rPr>
          <w:sz w:val="28"/>
          <w:szCs w:val="28"/>
        </w:rPr>
        <w:lastRenderedPageBreak/>
        <w:t>4.</w:t>
      </w:r>
      <w:r w:rsidR="002E05D6" w:rsidRPr="00E04D17">
        <w:rPr>
          <w:sz w:val="28"/>
          <w:szCs w:val="28"/>
        </w:rPr>
        <w:t xml:space="preserve">Чувство непрекращающегося развития и самореализации (личностный рост – </w:t>
      </w:r>
      <w:proofErr w:type="spellStart"/>
      <w:r w:rsidR="002E05D6" w:rsidRPr="00E04D17">
        <w:rPr>
          <w:sz w:val="28"/>
          <w:szCs w:val="28"/>
        </w:rPr>
        <w:t>Personal</w:t>
      </w:r>
      <w:proofErr w:type="spellEnd"/>
      <w:r w:rsidR="002E05D6" w:rsidRPr="00E04D17">
        <w:rPr>
          <w:sz w:val="28"/>
          <w:szCs w:val="28"/>
        </w:rPr>
        <w:t xml:space="preserve"> </w:t>
      </w:r>
      <w:proofErr w:type="spellStart"/>
      <w:r w:rsidR="002E05D6" w:rsidRPr="00E04D17">
        <w:rPr>
          <w:sz w:val="28"/>
          <w:szCs w:val="28"/>
        </w:rPr>
        <w:t>Grouth</w:t>
      </w:r>
      <w:proofErr w:type="spellEnd"/>
      <w:r w:rsidR="002E05D6" w:rsidRPr="00E04D17">
        <w:rPr>
          <w:sz w:val="28"/>
          <w:szCs w:val="28"/>
        </w:rPr>
        <w:t>);</w:t>
      </w:r>
    </w:p>
    <w:p w14:paraId="1608ADB5" w14:textId="27C67B67" w:rsidR="002E05D6" w:rsidRPr="00E04D17" w:rsidRDefault="002204C2" w:rsidP="00E04D17">
      <w:pPr>
        <w:spacing w:line="360" w:lineRule="auto"/>
        <w:ind w:firstLine="708"/>
        <w:jc w:val="both"/>
        <w:rPr>
          <w:sz w:val="28"/>
          <w:szCs w:val="28"/>
        </w:rPr>
      </w:pPr>
      <w:r w:rsidRPr="00E04D17">
        <w:rPr>
          <w:sz w:val="28"/>
          <w:szCs w:val="28"/>
        </w:rPr>
        <w:t>5.</w:t>
      </w:r>
      <w:r w:rsidR="002E05D6" w:rsidRPr="00E04D17">
        <w:rPr>
          <w:sz w:val="28"/>
          <w:szCs w:val="28"/>
        </w:rPr>
        <w:t xml:space="preserve">Отношения с другими, пронизанные заботой и доверием (позитивные отношения с другими – </w:t>
      </w:r>
      <w:proofErr w:type="spellStart"/>
      <w:r w:rsidR="002E05D6" w:rsidRPr="00E04D17">
        <w:rPr>
          <w:sz w:val="28"/>
          <w:szCs w:val="28"/>
        </w:rPr>
        <w:t>Positive</w:t>
      </w:r>
      <w:proofErr w:type="spellEnd"/>
      <w:r w:rsidR="002E05D6" w:rsidRPr="00E04D17">
        <w:rPr>
          <w:sz w:val="28"/>
          <w:szCs w:val="28"/>
        </w:rPr>
        <w:t xml:space="preserve"> </w:t>
      </w:r>
      <w:proofErr w:type="spellStart"/>
      <w:r w:rsidR="002E05D6" w:rsidRPr="00E04D17">
        <w:rPr>
          <w:sz w:val="28"/>
          <w:szCs w:val="28"/>
        </w:rPr>
        <w:t>Relations</w:t>
      </w:r>
      <w:proofErr w:type="spellEnd"/>
      <w:r w:rsidR="002E05D6" w:rsidRPr="00E04D17">
        <w:rPr>
          <w:sz w:val="28"/>
          <w:szCs w:val="28"/>
        </w:rPr>
        <w:t xml:space="preserve"> </w:t>
      </w:r>
      <w:proofErr w:type="spellStart"/>
      <w:r w:rsidR="002E05D6" w:rsidRPr="00E04D17">
        <w:rPr>
          <w:sz w:val="28"/>
          <w:szCs w:val="28"/>
        </w:rPr>
        <w:t>with</w:t>
      </w:r>
      <w:proofErr w:type="spellEnd"/>
      <w:r w:rsidR="002E05D6" w:rsidRPr="00E04D17">
        <w:rPr>
          <w:sz w:val="28"/>
          <w:szCs w:val="28"/>
        </w:rPr>
        <w:t xml:space="preserve"> </w:t>
      </w:r>
      <w:proofErr w:type="spellStart"/>
      <w:r w:rsidR="002E05D6" w:rsidRPr="00E04D17">
        <w:rPr>
          <w:sz w:val="28"/>
          <w:szCs w:val="28"/>
        </w:rPr>
        <w:t>Others</w:t>
      </w:r>
      <w:proofErr w:type="spellEnd"/>
      <w:r w:rsidR="002E05D6" w:rsidRPr="00E04D17">
        <w:rPr>
          <w:sz w:val="28"/>
          <w:szCs w:val="28"/>
        </w:rPr>
        <w:t>);</w:t>
      </w:r>
    </w:p>
    <w:p w14:paraId="65FCB3B8" w14:textId="0478DBA3" w:rsidR="002E05D6" w:rsidRPr="00E04D17" w:rsidRDefault="002204C2" w:rsidP="00E04D17">
      <w:pPr>
        <w:spacing w:line="360" w:lineRule="auto"/>
        <w:ind w:firstLine="708"/>
        <w:jc w:val="both"/>
        <w:rPr>
          <w:sz w:val="28"/>
          <w:szCs w:val="28"/>
        </w:rPr>
      </w:pPr>
      <w:r w:rsidRPr="00E04D17">
        <w:rPr>
          <w:sz w:val="28"/>
          <w:szCs w:val="28"/>
        </w:rPr>
        <w:t>6.</w:t>
      </w:r>
      <w:r w:rsidR="002E05D6" w:rsidRPr="00E04D17">
        <w:rPr>
          <w:sz w:val="28"/>
          <w:szCs w:val="28"/>
        </w:rPr>
        <w:t xml:space="preserve">Способность следовать собственным убеждениям (автономность — </w:t>
      </w:r>
      <w:proofErr w:type="spellStart"/>
      <w:r w:rsidR="002E05D6" w:rsidRPr="00E04D17">
        <w:rPr>
          <w:sz w:val="28"/>
          <w:szCs w:val="28"/>
        </w:rPr>
        <w:t>Autonomy</w:t>
      </w:r>
      <w:proofErr w:type="spellEnd"/>
      <w:r w:rsidR="002E05D6" w:rsidRPr="00E04D17">
        <w:rPr>
          <w:sz w:val="28"/>
          <w:szCs w:val="28"/>
        </w:rPr>
        <w:t>).</w:t>
      </w:r>
    </w:p>
    <w:p w14:paraId="3903F76F" w14:textId="46EAA6CB" w:rsidR="002204C2" w:rsidRPr="00E04D17" w:rsidRDefault="0020246F" w:rsidP="00E04D17">
      <w:pPr>
        <w:spacing w:line="360" w:lineRule="auto"/>
        <w:ind w:firstLine="708"/>
        <w:jc w:val="both"/>
        <w:rPr>
          <w:sz w:val="28"/>
          <w:szCs w:val="28"/>
        </w:rPr>
      </w:pPr>
      <w:r w:rsidRPr="00E04D17">
        <w:rPr>
          <w:sz w:val="28"/>
          <w:szCs w:val="28"/>
        </w:rPr>
        <w:t xml:space="preserve">Таким образом модель К. </w:t>
      </w:r>
      <w:proofErr w:type="spellStart"/>
      <w:r w:rsidRPr="00E04D17">
        <w:rPr>
          <w:sz w:val="28"/>
          <w:szCs w:val="28"/>
        </w:rPr>
        <w:t>Рифф</w:t>
      </w:r>
      <w:proofErr w:type="spellEnd"/>
      <w:r w:rsidR="002204C2" w:rsidRPr="00E04D17">
        <w:rPr>
          <w:sz w:val="28"/>
          <w:szCs w:val="28"/>
        </w:rPr>
        <w:t xml:space="preserve"> разделяет психологическое благополучие на несколько компонентов, от степени удовлетворённости которых зависит психологическое благополучие человека. В эту модель входят как компоненты, отражающие отношение к своей деятельности, так и компоненты, которые отражают отношение к саморазвитию, сове</w:t>
      </w:r>
      <w:r w:rsidR="00D91C8F" w:rsidRPr="00E04D17">
        <w:rPr>
          <w:sz w:val="28"/>
          <w:szCs w:val="28"/>
        </w:rPr>
        <w:t>ршенствованию себя, личностному росту</w:t>
      </w:r>
      <w:r w:rsidR="002204C2" w:rsidRPr="00E04D17">
        <w:rPr>
          <w:sz w:val="28"/>
          <w:szCs w:val="28"/>
        </w:rPr>
        <w:t xml:space="preserve"> и так дале</w:t>
      </w:r>
      <w:r w:rsidR="00D91C8F" w:rsidRPr="00E04D17">
        <w:rPr>
          <w:sz w:val="28"/>
          <w:szCs w:val="28"/>
        </w:rPr>
        <w:t xml:space="preserve">е. К </w:t>
      </w:r>
      <w:proofErr w:type="spellStart"/>
      <w:r w:rsidR="00D91C8F" w:rsidRPr="00E04D17">
        <w:rPr>
          <w:sz w:val="28"/>
          <w:szCs w:val="28"/>
        </w:rPr>
        <w:t>Рифф</w:t>
      </w:r>
      <w:proofErr w:type="spellEnd"/>
      <w:r w:rsidR="00D91C8F" w:rsidRPr="00E04D17">
        <w:rPr>
          <w:sz w:val="28"/>
          <w:szCs w:val="28"/>
        </w:rPr>
        <w:t xml:space="preserve"> не оставил</w:t>
      </w:r>
      <w:r w:rsidR="0094276F" w:rsidRPr="00E04D17">
        <w:rPr>
          <w:sz w:val="28"/>
          <w:szCs w:val="28"/>
        </w:rPr>
        <w:t>а</w:t>
      </w:r>
      <w:r w:rsidR="00D91C8F" w:rsidRPr="00E04D17">
        <w:rPr>
          <w:sz w:val="28"/>
          <w:szCs w:val="28"/>
        </w:rPr>
        <w:t xml:space="preserve"> без внимания и отношение к своему жизненному опыту, который необходимо принимать с позитивной точки зрения для дальнейшего полноценного развития личности.</w:t>
      </w:r>
      <w:r w:rsidR="00DC20DF" w:rsidRPr="00E04D17">
        <w:rPr>
          <w:sz w:val="28"/>
          <w:szCs w:val="28"/>
        </w:rPr>
        <w:t xml:space="preserve"> </w:t>
      </w:r>
    </w:p>
    <w:p w14:paraId="3203DD7F" w14:textId="77777777" w:rsidR="007134FA" w:rsidRPr="00E04D17" w:rsidRDefault="007134FA" w:rsidP="00E04D17">
      <w:pPr>
        <w:spacing w:line="360" w:lineRule="auto"/>
        <w:ind w:firstLine="708"/>
        <w:jc w:val="both"/>
        <w:rPr>
          <w:sz w:val="28"/>
          <w:szCs w:val="28"/>
        </w:rPr>
      </w:pPr>
    </w:p>
    <w:p w14:paraId="47EDDB51" w14:textId="0459A0BB" w:rsidR="00075164" w:rsidRPr="00E04D17" w:rsidRDefault="00075164" w:rsidP="00E04D17">
      <w:pPr>
        <w:spacing w:line="360" w:lineRule="auto"/>
        <w:ind w:firstLine="708"/>
        <w:jc w:val="both"/>
        <w:rPr>
          <w:rFonts w:eastAsia="Times New Roman"/>
          <w:b/>
          <w:sz w:val="28"/>
          <w:szCs w:val="28"/>
        </w:rPr>
      </w:pPr>
      <w:r w:rsidRPr="00E04D17">
        <w:rPr>
          <w:b/>
          <w:sz w:val="28"/>
          <w:szCs w:val="28"/>
        </w:rPr>
        <w:t>1.1.3</w:t>
      </w:r>
      <w:r w:rsidR="0020246F" w:rsidRPr="00E04D17">
        <w:rPr>
          <w:b/>
          <w:sz w:val="28"/>
          <w:szCs w:val="28"/>
        </w:rPr>
        <w:t xml:space="preserve">. </w:t>
      </w:r>
      <w:r w:rsidRPr="00E04D17">
        <w:rPr>
          <w:b/>
          <w:sz w:val="28"/>
          <w:szCs w:val="28"/>
        </w:rPr>
        <w:t>Проблема психологического благополучия медицинского персонала</w:t>
      </w:r>
    </w:p>
    <w:p w14:paraId="2F531B0D" w14:textId="77777777" w:rsidR="00F5373C" w:rsidRPr="00E04D17" w:rsidRDefault="00055C21" w:rsidP="00E04D17">
      <w:pPr>
        <w:spacing w:line="360" w:lineRule="auto"/>
        <w:ind w:firstLine="708"/>
        <w:jc w:val="both"/>
        <w:rPr>
          <w:rFonts w:eastAsia="Times New Roman"/>
          <w:sz w:val="28"/>
          <w:szCs w:val="28"/>
        </w:rPr>
      </w:pPr>
      <w:r w:rsidRPr="00E04D17">
        <w:rPr>
          <w:rFonts w:eastAsia="Times New Roman"/>
          <w:sz w:val="28"/>
          <w:szCs w:val="28"/>
        </w:rPr>
        <w:t xml:space="preserve">Так как тема моей выпускной квалификационной работы связана непосредственно с психологическим благополучием персонала медицинской клиники важным ключом в раскрытии данной темы </w:t>
      </w:r>
      <w:r w:rsidR="00CE63C6" w:rsidRPr="00E04D17">
        <w:rPr>
          <w:rFonts w:eastAsia="Times New Roman"/>
          <w:sz w:val="28"/>
          <w:szCs w:val="28"/>
        </w:rPr>
        <w:t>является определение психологического благополучия и компонентов непосредственно у медицинских работников.</w:t>
      </w:r>
      <w:r w:rsidR="00222AE0" w:rsidRPr="00E04D17">
        <w:rPr>
          <w:rFonts w:eastAsia="Times New Roman"/>
          <w:sz w:val="28"/>
          <w:szCs w:val="28"/>
        </w:rPr>
        <w:t xml:space="preserve"> </w:t>
      </w:r>
    </w:p>
    <w:p w14:paraId="4E7F2AE9" w14:textId="2241866F" w:rsidR="00D5718E" w:rsidRPr="00E04D17" w:rsidRDefault="00222AE0" w:rsidP="00E04D17">
      <w:pPr>
        <w:spacing w:line="360" w:lineRule="auto"/>
        <w:ind w:firstLine="708"/>
        <w:jc w:val="both"/>
        <w:rPr>
          <w:rFonts w:eastAsia="Times New Roman"/>
          <w:sz w:val="28"/>
          <w:szCs w:val="28"/>
        </w:rPr>
      </w:pPr>
      <w:r w:rsidRPr="00E04D17">
        <w:rPr>
          <w:rFonts w:eastAsia="Times New Roman"/>
          <w:sz w:val="28"/>
          <w:szCs w:val="28"/>
        </w:rPr>
        <w:t xml:space="preserve">Профессиональная специфика и высокая интенсивность работы в медицине является причиной формирования негативных для здоровья личности последствий. Наиболее незначительными признаками нарушения здоровья личности и снижения психологического благополучия у медицинских работников проявляются в степени самоорганизации, отношения к профессиональной деятельности, оптимизме и качестве жизни. Наиболее часто речь может идти о феномене профессионального и эмоционального выгорания. На данный момент существуют исследования, которые показывают </w:t>
      </w:r>
      <w:r w:rsidRPr="00E04D17">
        <w:rPr>
          <w:rFonts w:eastAsia="Times New Roman"/>
          <w:sz w:val="28"/>
          <w:szCs w:val="28"/>
        </w:rPr>
        <w:lastRenderedPageBreak/>
        <w:t xml:space="preserve">положительную связь между количеством ночных дежурств у медицинских работников и такими параметрами, как стресс реакции. </w:t>
      </w:r>
      <w:r w:rsidR="00EB264E" w:rsidRPr="00E04D17">
        <w:rPr>
          <w:rFonts w:eastAsia="Times New Roman"/>
          <w:sz w:val="28"/>
          <w:szCs w:val="28"/>
        </w:rPr>
        <w:t>Медицинским работникам необходимо следовать жёсткому подходу в диагностике и лечении пациентов, что в свою очередь является частой причиной психоэмоционального напряжения. Часто врачи и медсёстры сталкиваются с ситуациями, в которых необходимо согласовывать лечение пациентов с вышестоящим руководством, что в свою очередь тоже приводит к стрессовым ситуациям. Актуальной проблемой является трудность в эффективном распределении времени при большом объёме работы.</w:t>
      </w:r>
      <w:r w:rsidR="009631BA" w:rsidRPr="00E04D17">
        <w:rPr>
          <w:rFonts w:eastAsia="Times New Roman"/>
          <w:sz w:val="28"/>
          <w:szCs w:val="28"/>
        </w:rPr>
        <w:t xml:space="preserve"> Достаточно часто врачам приходится брать дополнительную работу на дом, связанную с заполнением медицинской документации. При этом зафиксировано, что врачи начинают чувствовать себя «неуспешными» даже при том, что их пациенты относятся к врачам положительно.</w:t>
      </w:r>
      <w:r w:rsidR="006308FC" w:rsidRPr="00E04D17">
        <w:rPr>
          <w:rFonts w:eastAsia="Times New Roman"/>
          <w:sz w:val="28"/>
          <w:szCs w:val="28"/>
        </w:rPr>
        <w:t xml:space="preserve"> </w:t>
      </w:r>
    </w:p>
    <w:p w14:paraId="1D01292E" w14:textId="42E75896" w:rsidR="00A30687" w:rsidRPr="00E04D17" w:rsidRDefault="006308FC" w:rsidP="00E04D17">
      <w:pPr>
        <w:spacing w:line="360" w:lineRule="auto"/>
        <w:ind w:firstLine="708"/>
        <w:jc w:val="both"/>
        <w:rPr>
          <w:rFonts w:eastAsia="Times New Roman"/>
          <w:color w:val="1B1B1B"/>
          <w:sz w:val="28"/>
          <w:szCs w:val="28"/>
        </w:rPr>
      </w:pPr>
      <w:r w:rsidRPr="00E04D17">
        <w:rPr>
          <w:rFonts w:eastAsia="Times New Roman"/>
          <w:sz w:val="28"/>
          <w:szCs w:val="28"/>
        </w:rPr>
        <w:t>В США была проанализирована статистика самоубийств за 2003-2010 года и было выяснено, что представители таких профессий как врачи, фермеры, полицейские и военнослужащие в три раза больше подвержены риску совершить самоубийство на рабочем месте. Статья</w:t>
      </w:r>
      <w:r w:rsidRPr="00E04D17">
        <w:rPr>
          <w:rFonts w:eastAsia="Times New Roman"/>
          <w:sz w:val="28"/>
          <w:szCs w:val="28"/>
          <w:lang w:val="en-US"/>
        </w:rPr>
        <w:t xml:space="preserve"> </w:t>
      </w:r>
      <w:r w:rsidRPr="00E04D17">
        <w:rPr>
          <w:rFonts w:eastAsia="Times New Roman"/>
          <w:sz w:val="28"/>
          <w:szCs w:val="28"/>
        </w:rPr>
        <w:t>опубликована</w:t>
      </w:r>
      <w:r w:rsidRPr="00E04D17">
        <w:rPr>
          <w:rFonts w:eastAsia="Times New Roman"/>
          <w:sz w:val="28"/>
          <w:szCs w:val="28"/>
          <w:lang w:val="en-US"/>
        </w:rPr>
        <w:t xml:space="preserve"> </w:t>
      </w:r>
      <w:r w:rsidRPr="00E04D17">
        <w:rPr>
          <w:rFonts w:eastAsia="Times New Roman"/>
          <w:sz w:val="28"/>
          <w:szCs w:val="28"/>
        </w:rPr>
        <w:t>в</w:t>
      </w:r>
      <w:r w:rsidRPr="00E04D17">
        <w:rPr>
          <w:rFonts w:eastAsia="Times New Roman"/>
          <w:sz w:val="28"/>
          <w:szCs w:val="28"/>
          <w:lang w:val="en-US"/>
        </w:rPr>
        <w:t xml:space="preserve"> </w:t>
      </w:r>
      <w:r w:rsidRPr="00E04D17">
        <w:rPr>
          <w:rFonts w:eastAsia="Times New Roman"/>
          <w:sz w:val="28"/>
          <w:szCs w:val="28"/>
        </w:rPr>
        <w:t>журнале</w:t>
      </w:r>
      <w:r w:rsidRPr="00E04D17">
        <w:rPr>
          <w:rFonts w:eastAsia="Times New Roman"/>
          <w:sz w:val="28"/>
          <w:szCs w:val="28"/>
          <w:lang w:val="en-US"/>
        </w:rPr>
        <w:t xml:space="preserve"> «The American Journal of Preventive Medicine</w:t>
      </w:r>
      <w:r w:rsidRPr="00E04D17">
        <w:rPr>
          <w:rFonts w:eastAsia="Times New Roman"/>
          <w:color w:val="1B1B1B"/>
          <w:sz w:val="28"/>
          <w:szCs w:val="28"/>
          <w:lang w:val="en-US"/>
        </w:rPr>
        <w:t xml:space="preserve">». </w:t>
      </w:r>
      <w:r w:rsidRPr="00E04D17">
        <w:rPr>
          <w:rFonts w:eastAsia="Times New Roman"/>
          <w:color w:val="1B1B1B"/>
          <w:sz w:val="28"/>
          <w:szCs w:val="28"/>
        </w:rPr>
        <w:t xml:space="preserve">Ученые объяснили данный факт повышенным уровнем стресса и напряжением на работе представителей данных профессий. Группа исследователей под руководством </w:t>
      </w:r>
      <w:proofErr w:type="spellStart"/>
      <w:r w:rsidRPr="00E04D17">
        <w:rPr>
          <w:rFonts w:eastAsia="Times New Roman"/>
          <w:color w:val="1B1B1B"/>
          <w:sz w:val="28"/>
          <w:szCs w:val="28"/>
        </w:rPr>
        <w:t>Стрижана</w:t>
      </w:r>
      <w:proofErr w:type="spellEnd"/>
      <w:r w:rsidRPr="00E04D17">
        <w:rPr>
          <w:rFonts w:eastAsia="Times New Roman"/>
          <w:color w:val="1B1B1B"/>
          <w:sz w:val="28"/>
          <w:szCs w:val="28"/>
        </w:rPr>
        <w:t xml:space="preserve"> Сена из </w:t>
      </w:r>
      <w:proofErr w:type="spellStart"/>
      <w:r w:rsidRPr="00E04D17">
        <w:rPr>
          <w:rFonts w:eastAsia="Times New Roman"/>
          <w:color w:val="1B1B1B"/>
          <w:sz w:val="28"/>
          <w:szCs w:val="28"/>
        </w:rPr>
        <w:t>Мичиганского</w:t>
      </w:r>
      <w:proofErr w:type="spellEnd"/>
      <w:r w:rsidRPr="00E04D17">
        <w:rPr>
          <w:rFonts w:eastAsia="Times New Roman"/>
          <w:color w:val="1B1B1B"/>
          <w:sz w:val="28"/>
          <w:szCs w:val="28"/>
        </w:rPr>
        <w:t xml:space="preserve"> Университета выяснили, какое влияние стресс может оказывать на психологическое состояние врачей. Как было выяснено во время проведения данного исследования, чаще всего депрессивные синдромы у врачей возникают в нача</w:t>
      </w:r>
      <w:r w:rsidR="00A30687" w:rsidRPr="00E04D17">
        <w:rPr>
          <w:rFonts w:eastAsia="Times New Roman"/>
          <w:color w:val="1B1B1B"/>
          <w:sz w:val="28"/>
          <w:szCs w:val="28"/>
        </w:rPr>
        <w:t>ле практики, непосредственно посл</w:t>
      </w:r>
      <w:r w:rsidRPr="00E04D17">
        <w:rPr>
          <w:rFonts w:eastAsia="Times New Roman"/>
          <w:color w:val="1B1B1B"/>
          <w:sz w:val="28"/>
          <w:szCs w:val="28"/>
        </w:rPr>
        <w:t xml:space="preserve">е окончания обучения в медицинском университете. </w:t>
      </w:r>
      <w:r w:rsidR="00A30687" w:rsidRPr="00E04D17">
        <w:rPr>
          <w:rFonts w:eastAsia="Times New Roman"/>
          <w:color w:val="1B1B1B"/>
          <w:sz w:val="28"/>
          <w:szCs w:val="28"/>
        </w:rPr>
        <w:t xml:space="preserve">Это связано непосредственно с тем, что во время начала практики, начинающие врачи связываются с работой во внеурочные часы, появляется необходимость быстро усваивать большой объём информации. От большого психологического напряжения страдают не только врачи. Как показали результаты другого исследования, проведённого под руководством Колина </w:t>
      </w:r>
      <w:proofErr w:type="spellStart"/>
      <w:r w:rsidR="00A30687" w:rsidRPr="00E04D17">
        <w:rPr>
          <w:rFonts w:eastAsia="Times New Roman"/>
          <w:color w:val="1B1B1B"/>
          <w:sz w:val="28"/>
          <w:szCs w:val="28"/>
        </w:rPr>
        <w:lastRenderedPageBreak/>
        <w:t>Уэтса</w:t>
      </w:r>
      <w:proofErr w:type="spellEnd"/>
      <w:r w:rsidR="00A30687" w:rsidRPr="00E04D17">
        <w:rPr>
          <w:rFonts w:eastAsia="Times New Roman"/>
          <w:color w:val="1B1B1B"/>
          <w:sz w:val="28"/>
          <w:szCs w:val="28"/>
        </w:rPr>
        <w:t>, врачи, находящиеся в подавл</w:t>
      </w:r>
      <w:r w:rsidR="00117E5F" w:rsidRPr="00E04D17">
        <w:rPr>
          <w:rFonts w:eastAsia="Times New Roman"/>
          <w:color w:val="1B1B1B"/>
          <w:sz w:val="28"/>
          <w:szCs w:val="28"/>
        </w:rPr>
        <w:t>енном психологическом состоянии</w:t>
      </w:r>
      <w:r w:rsidR="00A30687" w:rsidRPr="00E04D17">
        <w:rPr>
          <w:rFonts w:eastAsia="Times New Roman"/>
          <w:color w:val="1B1B1B"/>
          <w:sz w:val="28"/>
          <w:szCs w:val="28"/>
        </w:rPr>
        <w:t xml:space="preserve"> склонны к совершению ошибок при лечении пациентов.</w:t>
      </w:r>
    </w:p>
    <w:p w14:paraId="73C646D5" w14:textId="77777777" w:rsidR="00E04D17" w:rsidRDefault="00E04D17" w:rsidP="00E04D17">
      <w:pPr>
        <w:spacing w:line="360" w:lineRule="auto"/>
        <w:jc w:val="both"/>
        <w:rPr>
          <w:rFonts w:eastAsia="Times New Roman"/>
          <w:color w:val="1B1B1B"/>
          <w:sz w:val="28"/>
          <w:szCs w:val="28"/>
        </w:rPr>
      </w:pPr>
    </w:p>
    <w:p w14:paraId="6024A86C" w14:textId="33DEC5DE" w:rsidR="007134FA" w:rsidRPr="00E04D17" w:rsidRDefault="0020246F" w:rsidP="00E04D17">
      <w:pPr>
        <w:spacing w:line="360" w:lineRule="auto"/>
        <w:jc w:val="both"/>
        <w:rPr>
          <w:rFonts w:eastAsia="Times New Roman"/>
          <w:b/>
          <w:color w:val="000000" w:themeColor="text1"/>
          <w:sz w:val="28"/>
          <w:szCs w:val="28"/>
        </w:rPr>
      </w:pPr>
      <w:r w:rsidRPr="00E04D17">
        <w:rPr>
          <w:rFonts w:eastAsia="Times New Roman"/>
          <w:b/>
          <w:color w:val="000000" w:themeColor="text1"/>
          <w:sz w:val="28"/>
          <w:szCs w:val="28"/>
        </w:rPr>
        <w:t>1.2.</w:t>
      </w:r>
      <w:r w:rsidR="007134FA" w:rsidRPr="00E04D17">
        <w:rPr>
          <w:rFonts w:eastAsia="Times New Roman"/>
          <w:b/>
          <w:color w:val="000000" w:themeColor="text1"/>
          <w:sz w:val="28"/>
          <w:szCs w:val="28"/>
        </w:rPr>
        <w:t xml:space="preserve"> </w:t>
      </w:r>
      <w:r w:rsidR="007134FA" w:rsidRPr="00E04D17">
        <w:rPr>
          <w:rFonts w:eastAsia="Times New Roman"/>
          <w:b/>
          <w:color w:val="1B1B1B"/>
          <w:sz w:val="28"/>
          <w:szCs w:val="28"/>
        </w:rPr>
        <w:t>Факторы внешней и внутренней мотиваци</w:t>
      </w:r>
      <w:r w:rsidRPr="00E04D17">
        <w:rPr>
          <w:rFonts w:eastAsia="Times New Roman"/>
          <w:b/>
          <w:color w:val="1B1B1B"/>
          <w:sz w:val="28"/>
          <w:szCs w:val="28"/>
        </w:rPr>
        <w:t>и</w:t>
      </w:r>
    </w:p>
    <w:p w14:paraId="62931858" w14:textId="58F397D3" w:rsidR="007134FA" w:rsidRPr="00E04D17" w:rsidRDefault="007134FA" w:rsidP="00E04D17">
      <w:pPr>
        <w:spacing w:line="360" w:lineRule="auto"/>
        <w:ind w:firstLine="708"/>
        <w:jc w:val="both"/>
        <w:rPr>
          <w:rFonts w:eastAsia="Times New Roman"/>
          <w:color w:val="1B1B1B"/>
          <w:sz w:val="28"/>
          <w:szCs w:val="28"/>
        </w:rPr>
      </w:pPr>
      <w:r w:rsidRPr="00E04D17">
        <w:rPr>
          <w:rFonts w:eastAsia="Times New Roman"/>
          <w:color w:val="1B1B1B"/>
          <w:sz w:val="28"/>
          <w:szCs w:val="28"/>
        </w:rPr>
        <w:t>Перед тем как приступить к теоретическому обзору понятия внешней мотивации, следует дать определение самому понятию «мотивация». Понятие «мотивации» происходит от «</w:t>
      </w:r>
      <w:proofErr w:type="spellStart"/>
      <w:r w:rsidRPr="00E04D17">
        <w:rPr>
          <w:rFonts w:eastAsia="Times New Roman"/>
          <w:color w:val="1B1B1B"/>
          <w:sz w:val="28"/>
          <w:szCs w:val="28"/>
          <w:lang w:val="en-US"/>
        </w:rPr>
        <w:t>movere</w:t>
      </w:r>
      <w:proofErr w:type="spellEnd"/>
      <w:r w:rsidRPr="00E04D17">
        <w:rPr>
          <w:rFonts w:eastAsia="Times New Roman"/>
          <w:color w:val="1B1B1B"/>
          <w:sz w:val="28"/>
          <w:szCs w:val="28"/>
        </w:rPr>
        <w:t>», что означает «двигать». Существ</w:t>
      </w:r>
      <w:r w:rsidR="0094276F" w:rsidRPr="00E04D17">
        <w:rPr>
          <w:rFonts w:eastAsia="Times New Roman"/>
          <w:color w:val="1B1B1B"/>
          <w:sz w:val="28"/>
          <w:szCs w:val="28"/>
        </w:rPr>
        <w:t>у</w:t>
      </w:r>
      <w:r w:rsidRPr="00E04D17">
        <w:rPr>
          <w:rFonts w:eastAsia="Times New Roman"/>
          <w:color w:val="1B1B1B"/>
          <w:sz w:val="28"/>
          <w:szCs w:val="28"/>
        </w:rPr>
        <w:t>ет несколько определений мотивации:</w:t>
      </w:r>
    </w:p>
    <w:p w14:paraId="4019C721"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Мотивация – это побуждение к действию. Мотивация – это способность человека удовлетворять свои потребности посредством какой-либо деятельности. Мотивация – это динамический психофизиологический процесс, который управляет поведением человека и определяет его организованность, направленность, устойчивость и активность. Мотивом следует называть реальный или материальный, предмет или объект, достижение которого является смыслом деятельности. Человеку мотив может представляться в виде переживаний, связанны с положительными или отрицательными эмоциями, в зависимости от настоящего положения. Для создания мотива требуется сделать определённую внутреннюю работу. Мотивация является сложным психологическим феноменом, с чем связана её многогранность. В психологии выделяются следующие виды мотивации:</w:t>
      </w:r>
    </w:p>
    <w:p w14:paraId="37F90AB1"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1.Внешняя мотивация – это мотивация, которая не связана с содержанием какой-то деятельности, а обусловлена внешними для человека обстоятельствами (участие в соревнованиях, чтобы получить награду и т.п.).</w:t>
      </w:r>
    </w:p>
    <w:p w14:paraId="681BE9A3"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2.Внутренняя мотивация – это мотивация, связанная с содержанием деятельности, но не с внешними обстоятельствами (занятия спортом, потому что это доставляет положительные эмоции т.п.).</w:t>
      </w:r>
    </w:p>
    <w:p w14:paraId="11DEFB0B"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3.Положительная мотивация – это мотивация, основанная на положительных стимулах (если я не буду капризничать, то родители дадут мне поиграть в компьютерную игру и т.п.).</w:t>
      </w:r>
    </w:p>
    <w:p w14:paraId="32518CE5"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lastRenderedPageBreak/>
        <w:t>4.Отрицательная мотивация – это мотивация, основанная на отрицательных стимулах (если я не буду капризничать, то родители не будут меня ругать и т.п.).</w:t>
      </w:r>
    </w:p>
    <w:p w14:paraId="7D96F3FF"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5.Устойчивая мотивация – это мотивация, основанная на естественных потребностях человека (утоление жажды, голода и т.п.).</w:t>
      </w:r>
    </w:p>
    <w:p w14:paraId="231B706E"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6.Неустойчивая мотивация – это мотивация, которая требует постоянной внешней поддержки (бросить курить, сбросить вес и т.п.).</w:t>
      </w:r>
    </w:p>
    <w:p w14:paraId="6EB4E9ED"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 xml:space="preserve">Внешняя мотивация является конструктом для описания поведения в таких ситуациях, когда факторы, которые регулируют поведение находятся вне личности или вне поведения. Наиболее ярко внешняя мотивация описывается в </w:t>
      </w:r>
      <w:proofErr w:type="spellStart"/>
      <w:r w:rsidRPr="00E04D17">
        <w:rPr>
          <w:rFonts w:eastAsia="Times New Roman"/>
          <w:sz w:val="28"/>
          <w:szCs w:val="28"/>
        </w:rPr>
        <w:t>бихевиористских</w:t>
      </w:r>
      <w:proofErr w:type="spellEnd"/>
      <w:r w:rsidRPr="00E04D17">
        <w:rPr>
          <w:rFonts w:eastAsia="Times New Roman"/>
          <w:sz w:val="28"/>
          <w:szCs w:val="28"/>
        </w:rPr>
        <w:t xml:space="preserve"> теориях и в теориях </w:t>
      </w:r>
      <w:proofErr w:type="spellStart"/>
      <w:r w:rsidRPr="00E04D17">
        <w:rPr>
          <w:rFonts w:eastAsia="Times New Roman"/>
          <w:sz w:val="28"/>
          <w:szCs w:val="28"/>
        </w:rPr>
        <w:t>инструментальности</w:t>
      </w:r>
      <w:proofErr w:type="spellEnd"/>
      <w:r w:rsidRPr="00E04D17">
        <w:rPr>
          <w:rFonts w:eastAsia="Times New Roman"/>
          <w:sz w:val="28"/>
          <w:szCs w:val="28"/>
        </w:rPr>
        <w:t xml:space="preserve">. В </w:t>
      </w:r>
      <w:proofErr w:type="spellStart"/>
      <w:r w:rsidRPr="00E04D17">
        <w:rPr>
          <w:rFonts w:eastAsia="Times New Roman"/>
          <w:sz w:val="28"/>
          <w:szCs w:val="28"/>
        </w:rPr>
        <w:t>бихевиористских</w:t>
      </w:r>
      <w:proofErr w:type="spellEnd"/>
      <w:r w:rsidRPr="00E04D17">
        <w:rPr>
          <w:rFonts w:eastAsia="Times New Roman"/>
          <w:sz w:val="28"/>
          <w:szCs w:val="28"/>
        </w:rPr>
        <w:t xml:space="preserve"> теориях основной акцент делается на подкреплении – позитивных или негативных последствиях, которые являются следствием определённых поступков или поведенческих актов. Идеи бихевиоризма были заложены Эдвардом Л. </w:t>
      </w:r>
      <w:proofErr w:type="spellStart"/>
      <w:r w:rsidRPr="00E04D17">
        <w:rPr>
          <w:rFonts w:eastAsia="Times New Roman"/>
          <w:sz w:val="28"/>
          <w:szCs w:val="28"/>
        </w:rPr>
        <w:t>Торндайком</w:t>
      </w:r>
      <w:proofErr w:type="spellEnd"/>
      <w:r w:rsidRPr="00E04D17">
        <w:rPr>
          <w:rFonts w:eastAsia="Times New Roman"/>
          <w:sz w:val="28"/>
          <w:szCs w:val="28"/>
        </w:rPr>
        <w:t xml:space="preserve">. Они обнаружили закономерность, которая проявляется в том, что положительные и отрицательные последствия поведения оказывают влияние на частоты инициации поведенческих актов, приводящих к данным последствиям. Поведение, приводящее к позитивным последствиям, закрепляется и имеет тенденцию к повторению. Негативные же последствия, наоборот, имеют тенденцию к прекращению таких поведенческих актов, которые к ним приводят. Ключевым моментом данного подхода является то, что основным инициатором и регулятором поведения выступает внешнее по отношению к нему подкреплению. </w:t>
      </w:r>
    </w:p>
    <w:p w14:paraId="2D7F0B41"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 xml:space="preserve">Прикладное применение данной модели в практике выражается в регулярном подкреплении желаемого поведения. В организациях, в том числе медицинских клиниках, выделяются паттерны поведения, наиболее целесообразные с точки зрения руководителя. Следующие теории внешней мотивации, интересные для рассмотрения: теории валентности – ожидания – </w:t>
      </w:r>
      <w:proofErr w:type="spellStart"/>
      <w:r w:rsidRPr="00E04D17">
        <w:rPr>
          <w:rFonts w:eastAsia="Times New Roman"/>
          <w:sz w:val="28"/>
          <w:szCs w:val="28"/>
        </w:rPr>
        <w:t>инструментальности</w:t>
      </w:r>
      <w:proofErr w:type="spellEnd"/>
      <w:r w:rsidRPr="00E04D17">
        <w:rPr>
          <w:rFonts w:eastAsia="Times New Roman"/>
          <w:sz w:val="28"/>
          <w:szCs w:val="28"/>
        </w:rPr>
        <w:t xml:space="preserve">. Данные теории построены на двух условиях человеческого поведения, которые стали изучаться после работ </w:t>
      </w:r>
      <w:proofErr w:type="spellStart"/>
      <w:r w:rsidRPr="00E04D17">
        <w:rPr>
          <w:rFonts w:eastAsia="Times New Roman"/>
          <w:sz w:val="28"/>
          <w:szCs w:val="28"/>
        </w:rPr>
        <w:t>К.Левина</w:t>
      </w:r>
      <w:proofErr w:type="spellEnd"/>
      <w:r w:rsidRPr="00E04D17">
        <w:rPr>
          <w:rFonts w:eastAsia="Times New Roman"/>
          <w:sz w:val="28"/>
          <w:szCs w:val="28"/>
        </w:rPr>
        <w:t xml:space="preserve"> и Э. </w:t>
      </w:r>
      <w:proofErr w:type="spellStart"/>
      <w:r w:rsidRPr="00E04D17">
        <w:rPr>
          <w:rFonts w:eastAsia="Times New Roman"/>
          <w:sz w:val="28"/>
          <w:szCs w:val="28"/>
        </w:rPr>
        <w:t>Толмена</w:t>
      </w:r>
      <w:proofErr w:type="spellEnd"/>
      <w:r w:rsidRPr="00E04D17">
        <w:rPr>
          <w:rFonts w:eastAsia="Times New Roman"/>
          <w:sz w:val="28"/>
          <w:szCs w:val="28"/>
        </w:rPr>
        <w:t xml:space="preserve">. Первое </w:t>
      </w:r>
      <w:r w:rsidRPr="00E04D17">
        <w:rPr>
          <w:rFonts w:eastAsia="Times New Roman"/>
          <w:sz w:val="28"/>
          <w:szCs w:val="28"/>
        </w:rPr>
        <w:lastRenderedPageBreak/>
        <w:t>условие данной теории: для того, чтобы быть мотивированным к определённому типу поведения, человек должен быть уверенным, что существует связь между осуществляемым поведенческим актом и его последствиями. Второе условие: последствия того или иного поведенческого акта должны быть эмоционально значимыми для личности. Данный аффективный конструкт был назван «валентность». Формула для данной теории: поведение равно валентность умноженное на ожидание. Произведение двух факторов означает, что, если хотя бы один из сомножителей равен нулю, то и их произведение будет равно нулю. Высокая мотивация в ключе данной теории возникает, если человек уверен, что желательные для него последствия являются непосредственным результатом предпринятого поведения.</w:t>
      </w:r>
    </w:p>
    <w:p w14:paraId="7DDF94A7" w14:textId="77777777" w:rsidR="007134FA" w:rsidRPr="00E04D17" w:rsidRDefault="007134FA" w:rsidP="00E04D17">
      <w:pPr>
        <w:spacing w:line="360" w:lineRule="auto"/>
        <w:ind w:firstLine="708"/>
        <w:jc w:val="both"/>
        <w:rPr>
          <w:color w:val="000000"/>
          <w:sz w:val="28"/>
          <w:szCs w:val="28"/>
        </w:rPr>
      </w:pPr>
      <w:r w:rsidRPr="00E04D17">
        <w:rPr>
          <w:color w:val="000000"/>
          <w:sz w:val="28"/>
          <w:szCs w:val="28"/>
        </w:rPr>
        <w:t xml:space="preserve">Очень важной теорией для понимания феномена мотивации является теория </w:t>
      </w:r>
      <w:proofErr w:type="spellStart"/>
      <w:r w:rsidRPr="00E04D17">
        <w:rPr>
          <w:color w:val="000000"/>
          <w:sz w:val="28"/>
          <w:szCs w:val="28"/>
        </w:rPr>
        <w:t>самодетерминации</w:t>
      </w:r>
      <w:proofErr w:type="spellEnd"/>
      <w:r w:rsidRPr="00E04D17">
        <w:rPr>
          <w:color w:val="000000"/>
          <w:sz w:val="28"/>
          <w:szCs w:val="28"/>
        </w:rPr>
        <w:t xml:space="preserve"> </w:t>
      </w:r>
      <w:proofErr w:type="spellStart"/>
      <w:r w:rsidRPr="00E04D17">
        <w:rPr>
          <w:color w:val="000000"/>
          <w:sz w:val="28"/>
          <w:szCs w:val="28"/>
        </w:rPr>
        <w:t>Э.Деси</w:t>
      </w:r>
      <w:proofErr w:type="spellEnd"/>
      <w:r w:rsidRPr="00E04D17">
        <w:rPr>
          <w:color w:val="000000"/>
          <w:sz w:val="28"/>
          <w:szCs w:val="28"/>
        </w:rPr>
        <w:t xml:space="preserve"> и Р. </w:t>
      </w:r>
      <w:proofErr w:type="spellStart"/>
      <w:r w:rsidRPr="00E04D17">
        <w:rPr>
          <w:color w:val="000000"/>
          <w:sz w:val="28"/>
          <w:szCs w:val="28"/>
        </w:rPr>
        <w:t>Райана</w:t>
      </w:r>
      <w:proofErr w:type="spellEnd"/>
      <w:r w:rsidRPr="00E04D17">
        <w:rPr>
          <w:color w:val="000000"/>
          <w:sz w:val="28"/>
          <w:szCs w:val="28"/>
        </w:rPr>
        <w:t xml:space="preserve">. В данной теории внутренняя мотивация определяется как мотивация, при которой деятельность приносит удовольствие, когда человек испытывает и переживает радость от реализации данного мотива в этой конкретной деятельности, когда он стремится к поиску новых и трудовых задач, к расширению возможностей своего познания. Это такая аутентичная мотивация, которая самостоятельно принята и самостоятельно создана. </w:t>
      </w:r>
    </w:p>
    <w:p w14:paraId="0556B4EC" w14:textId="77777777" w:rsidR="007134FA" w:rsidRPr="00E04D17" w:rsidRDefault="007134FA" w:rsidP="00E04D17">
      <w:pPr>
        <w:spacing w:line="360" w:lineRule="auto"/>
        <w:ind w:firstLine="708"/>
        <w:jc w:val="both"/>
        <w:rPr>
          <w:color w:val="000000"/>
          <w:sz w:val="28"/>
          <w:szCs w:val="28"/>
        </w:rPr>
      </w:pPr>
      <w:r w:rsidRPr="00E04D17">
        <w:rPr>
          <w:color w:val="000000"/>
          <w:sz w:val="28"/>
          <w:szCs w:val="28"/>
        </w:rPr>
        <w:t xml:space="preserve">Важной характеристикой внутренней мотивации является удовольствие от выполняемой работы и деятельности. Как правило, за внешнюю мотивацию принимается такая мотивация, когда на человека оказывается какое-либо давление и удовольствия такая деятельность не приносит. Такая деятельность осуществляется ради достижения определённых целей, но не ради самой деятельности. Источником внешней мотивации может являться поощрение или наказание, принуждение или внешнее давление. В теории </w:t>
      </w:r>
      <w:proofErr w:type="spellStart"/>
      <w:r w:rsidRPr="00E04D17">
        <w:rPr>
          <w:color w:val="000000"/>
          <w:sz w:val="28"/>
          <w:szCs w:val="28"/>
        </w:rPr>
        <w:t>самодетерминации</w:t>
      </w:r>
      <w:proofErr w:type="spellEnd"/>
      <w:r w:rsidRPr="00E04D17">
        <w:rPr>
          <w:color w:val="000000"/>
          <w:sz w:val="28"/>
          <w:szCs w:val="28"/>
        </w:rPr>
        <w:t xml:space="preserve"> авторы расширили понятие внешней мотивации и пришли к выводу, что внешняя мотивация не обязательно является давлением. Теория </w:t>
      </w:r>
      <w:proofErr w:type="spellStart"/>
      <w:r w:rsidRPr="00E04D17">
        <w:rPr>
          <w:color w:val="000000"/>
          <w:sz w:val="28"/>
          <w:szCs w:val="28"/>
        </w:rPr>
        <w:t>самодетерминации</w:t>
      </w:r>
      <w:proofErr w:type="spellEnd"/>
      <w:r w:rsidRPr="00E04D17">
        <w:rPr>
          <w:color w:val="000000"/>
          <w:sz w:val="28"/>
          <w:szCs w:val="28"/>
        </w:rPr>
        <w:t xml:space="preserve"> базируется на таком понимании базовых потребностей, которые лежат в основе </w:t>
      </w:r>
      <w:r w:rsidRPr="00E04D17">
        <w:rPr>
          <w:color w:val="000000"/>
          <w:sz w:val="28"/>
          <w:szCs w:val="28"/>
        </w:rPr>
        <w:lastRenderedPageBreak/>
        <w:t xml:space="preserve">внутренней мотивации, и оценке и интерпретации человеком событий внешней среды. </w:t>
      </w:r>
    </w:p>
    <w:p w14:paraId="6A6764B9" w14:textId="5C1E8A99" w:rsidR="007134FA" w:rsidRPr="00E04D17" w:rsidRDefault="007134FA" w:rsidP="00E04D17">
      <w:pPr>
        <w:spacing w:line="360" w:lineRule="auto"/>
        <w:ind w:firstLine="708"/>
        <w:jc w:val="both"/>
        <w:rPr>
          <w:rFonts w:eastAsia="Times New Roman"/>
          <w:color w:val="1B1B1B"/>
          <w:sz w:val="28"/>
          <w:szCs w:val="28"/>
        </w:rPr>
      </w:pPr>
      <w:r w:rsidRPr="00E04D17">
        <w:rPr>
          <w:color w:val="000000"/>
          <w:sz w:val="28"/>
          <w:szCs w:val="28"/>
        </w:rPr>
        <w:t xml:space="preserve">Теория </w:t>
      </w:r>
      <w:proofErr w:type="spellStart"/>
      <w:r w:rsidRPr="00E04D17">
        <w:rPr>
          <w:color w:val="000000"/>
          <w:sz w:val="28"/>
          <w:szCs w:val="28"/>
        </w:rPr>
        <w:t>самодетерминации</w:t>
      </w:r>
      <w:proofErr w:type="spellEnd"/>
      <w:r w:rsidRPr="00E04D17">
        <w:rPr>
          <w:color w:val="000000"/>
          <w:sz w:val="28"/>
          <w:szCs w:val="28"/>
        </w:rPr>
        <w:t xml:space="preserve"> отвечает на вопрос о мотивах человеческой деятельности: «Почему люди делают то, что они делают?». Внутренняя мотивация определяется </w:t>
      </w:r>
      <w:proofErr w:type="spellStart"/>
      <w:r w:rsidRPr="00E04D17">
        <w:rPr>
          <w:color w:val="000000"/>
          <w:sz w:val="28"/>
          <w:szCs w:val="28"/>
        </w:rPr>
        <w:t>Э.Деси</w:t>
      </w:r>
      <w:proofErr w:type="spellEnd"/>
      <w:r w:rsidRPr="00E04D17">
        <w:rPr>
          <w:color w:val="000000"/>
          <w:sz w:val="28"/>
          <w:szCs w:val="28"/>
        </w:rPr>
        <w:t xml:space="preserve"> и </w:t>
      </w:r>
      <w:proofErr w:type="spellStart"/>
      <w:r w:rsidRPr="00E04D17">
        <w:rPr>
          <w:color w:val="000000"/>
          <w:sz w:val="28"/>
          <w:szCs w:val="28"/>
        </w:rPr>
        <w:t>Р.Райаном</w:t>
      </w:r>
      <w:proofErr w:type="spellEnd"/>
      <w:r w:rsidRPr="00E04D17">
        <w:rPr>
          <w:color w:val="000000"/>
          <w:sz w:val="28"/>
          <w:szCs w:val="28"/>
        </w:rPr>
        <w:t xml:space="preserve"> как «врождённая характеристика человека, основанная на применении своих интересов и упражнении своих способностей, включающая в себя стремление к поиску и преодолению задач оптимального уровня сложности». Теория </w:t>
      </w:r>
      <w:proofErr w:type="spellStart"/>
      <w:r w:rsidRPr="00E04D17">
        <w:rPr>
          <w:color w:val="000000"/>
          <w:sz w:val="28"/>
          <w:szCs w:val="28"/>
        </w:rPr>
        <w:t>самодетерминации</w:t>
      </w:r>
      <w:proofErr w:type="spellEnd"/>
      <w:r w:rsidRPr="00E04D17">
        <w:rPr>
          <w:color w:val="000000"/>
          <w:sz w:val="28"/>
          <w:szCs w:val="28"/>
        </w:rPr>
        <w:t xml:space="preserve"> причисляется к позитивной психологии, целью которой является направление внимания психологии как науке не столько на исправление негативных, сколько на построение позитивных составляющих психологий человека. Теория затрагивает одну из самых сложных проблем – проблему </w:t>
      </w:r>
      <w:proofErr w:type="spellStart"/>
      <w:r w:rsidRPr="00E04D17">
        <w:rPr>
          <w:color w:val="000000"/>
          <w:sz w:val="28"/>
          <w:szCs w:val="28"/>
        </w:rPr>
        <w:t>самодетерминации</w:t>
      </w:r>
      <w:proofErr w:type="spellEnd"/>
      <w:r w:rsidRPr="00E04D17">
        <w:rPr>
          <w:color w:val="000000"/>
          <w:sz w:val="28"/>
          <w:szCs w:val="28"/>
        </w:rPr>
        <w:t xml:space="preserve">. На первостепенный план выдвигается проблема собственной активности человека, его способность самостоятельного выбора именно направления саморазвития. В ключевой идее теории, наиболее важным является наличие у человека способностей и возможностей для здоровой и полноценной жизни. С самого детства у человека есть предоставленные ему свобода выбора активности, область интересов, и если никакие ограничения на возможность этого выбора не накладываются, то это всё способствует том, что ребёнок, а в последствии взрослый, будет здоровой и полноценной личностью. </w:t>
      </w:r>
      <w:r w:rsidRPr="00E04D17">
        <w:rPr>
          <w:rFonts w:eastAsia="Times New Roman"/>
          <w:color w:val="1B1B1B"/>
          <w:sz w:val="28"/>
          <w:szCs w:val="28"/>
        </w:rPr>
        <w:t xml:space="preserve">Теория </w:t>
      </w:r>
      <w:proofErr w:type="spellStart"/>
      <w:r w:rsidRPr="00E04D17">
        <w:rPr>
          <w:rFonts w:eastAsia="Times New Roman"/>
          <w:color w:val="1B1B1B"/>
          <w:sz w:val="28"/>
          <w:szCs w:val="28"/>
        </w:rPr>
        <w:t>самодетерминации</w:t>
      </w:r>
      <w:proofErr w:type="spellEnd"/>
      <w:r w:rsidRPr="00E04D17">
        <w:rPr>
          <w:rFonts w:eastAsia="Times New Roman"/>
          <w:color w:val="1B1B1B"/>
          <w:sz w:val="28"/>
          <w:szCs w:val="28"/>
        </w:rPr>
        <w:t xml:space="preserve"> нацелена на определение факторов, которые питают врожденный человеческий потенциал, определяющий рост интеграцию, и здоровье, и на исследовании процессов и условий, которые способствуют здоровому развитию и эффективному функционированию индив</w:t>
      </w:r>
      <w:r w:rsidR="0003367A">
        <w:rPr>
          <w:rFonts w:eastAsia="Times New Roman"/>
          <w:color w:val="1B1B1B"/>
          <w:sz w:val="28"/>
          <w:szCs w:val="28"/>
        </w:rPr>
        <w:t>идов, групп и сообществ»</w:t>
      </w:r>
      <w:r w:rsidRPr="00E04D17">
        <w:rPr>
          <w:rFonts w:eastAsia="Times New Roman"/>
          <w:color w:val="1B1B1B"/>
          <w:sz w:val="28"/>
          <w:szCs w:val="28"/>
        </w:rPr>
        <w:t>.</w:t>
      </w:r>
      <w:r w:rsidR="0003367A">
        <w:rPr>
          <w:rFonts w:eastAsia="Times New Roman"/>
          <w:color w:val="1B1B1B"/>
          <w:sz w:val="28"/>
          <w:szCs w:val="28"/>
        </w:rPr>
        <w:t xml:space="preserve"> </w:t>
      </w:r>
      <w:r w:rsidRPr="00E04D17">
        <w:rPr>
          <w:rFonts w:eastAsia="Times New Roman"/>
          <w:color w:val="1B1B1B"/>
          <w:sz w:val="28"/>
          <w:szCs w:val="28"/>
        </w:rPr>
        <w:t xml:space="preserve">Однако, ситуация не всегда складывается лучшим образом, и во многих случаях среда может быть помехой здоровому самоосуществлению, и активно навязывает такие нормативы, которые пагубно влияют на психику человека. Основным понятием теории является понятие </w:t>
      </w:r>
      <w:proofErr w:type="spellStart"/>
      <w:r w:rsidRPr="00E04D17">
        <w:rPr>
          <w:rFonts w:eastAsia="Times New Roman"/>
          <w:color w:val="1B1B1B"/>
          <w:sz w:val="28"/>
          <w:szCs w:val="28"/>
        </w:rPr>
        <w:t>самодетерминации</w:t>
      </w:r>
      <w:proofErr w:type="spellEnd"/>
      <w:r w:rsidRPr="00E04D17">
        <w:rPr>
          <w:rFonts w:eastAsia="Times New Roman"/>
          <w:color w:val="1B1B1B"/>
          <w:sz w:val="28"/>
          <w:szCs w:val="28"/>
        </w:rPr>
        <w:t>, что значит автономии.</w:t>
      </w:r>
    </w:p>
    <w:p w14:paraId="1B9006BE" w14:textId="77777777" w:rsidR="007134FA" w:rsidRPr="00E04D17" w:rsidRDefault="007134FA" w:rsidP="00E04D17">
      <w:pPr>
        <w:spacing w:line="360" w:lineRule="auto"/>
        <w:ind w:firstLine="708"/>
        <w:jc w:val="both"/>
        <w:rPr>
          <w:rFonts w:eastAsia="Times New Roman"/>
          <w:color w:val="1B1B1B"/>
          <w:sz w:val="28"/>
          <w:szCs w:val="28"/>
        </w:rPr>
      </w:pPr>
      <w:proofErr w:type="spellStart"/>
      <w:r w:rsidRPr="00E04D17">
        <w:rPr>
          <w:rFonts w:eastAsia="Times New Roman"/>
          <w:color w:val="1B1B1B"/>
          <w:sz w:val="28"/>
          <w:szCs w:val="28"/>
        </w:rPr>
        <w:t>Самодетерминация</w:t>
      </w:r>
      <w:proofErr w:type="spellEnd"/>
      <w:r w:rsidRPr="00E04D17">
        <w:rPr>
          <w:rFonts w:eastAsia="Times New Roman"/>
          <w:color w:val="1B1B1B"/>
          <w:sz w:val="28"/>
          <w:szCs w:val="28"/>
        </w:rPr>
        <w:t xml:space="preserve"> это способность выбирать и иметь выбор, в отличии от подкреплённых реакций, удовлетворения влечений и действий под воздействием </w:t>
      </w:r>
      <w:r w:rsidRPr="00E04D17">
        <w:rPr>
          <w:rFonts w:eastAsia="Times New Roman"/>
          <w:color w:val="1B1B1B"/>
          <w:sz w:val="28"/>
          <w:szCs w:val="28"/>
        </w:rPr>
        <w:lastRenderedPageBreak/>
        <w:t xml:space="preserve">других сил, которые тоже могут быть рассмотрены как детерминанты поведения человека. Данное понятие </w:t>
      </w:r>
      <w:proofErr w:type="spellStart"/>
      <w:r w:rsidRPr="00E04D17">
        <w:rPr>
          <w:rFonts w:eastAsia="Times New Roman"/>
          <w:color w:val="1B1B1B"/>
          <w:sz w:val="28"/>
          <w:szCs w:val="28"/>
        </w:rPr>
        <w:t>самодетерминации</w:t>
      </w:r>
      <w:proofErr w:type="spellEnd"/>
      <w:r w:rsidRPr="00E04D17">
        <w:rPr>
          <w:rFonts w:eastAsia="Times New Roman"/>
          <w:color w:val="1B1B1B"/>
          <w:sz w:val="28"/>
          <w:szCs w:val="28"/>
        </w:rPr>
        <w:t xml:space="preserve"> или автономии даёт возможность </w:t>
      </w:r>
      <w:proofErr w:type="gramStart"/>
      <w:r w:rsidRPr="00E04D17">
        <w:rPr>
          <w:rFonts w:eastAsia="Times New Roman"/>
          <w:color w:val="1B1B1B"/>
          <w:sz w:val="28"/>
          <w:szCs w:val="28"/>
        </w:rPr>
        <w:t>учитывать</w:t>
      </w:r>
      <w:proofErr w:type="gramEnd"/>
      <w:r w:rsidRPr="00E04D17">
        <w:rPr>
          <w:rFonts w:eastAsia="Times New Roman"/>
          <w:color w:val="1B1B1B"/>
          <w:sz w:val="28"/>
          <w:szCs w:val="28"/>
        </w:rPr>
        <w:t xml:space="preserve"> как собственный внутренний выбор, так и объективно существующие ограничения свободы выбора. Одновременно </w:t>
      </w:r>
      <w:proofErr w:type="spellStart"/>
      <w:r w:rsidRPr="00E04D17">
        <w:rPr>
          <w:rFonts w:eastAsia="Times New Roman"/>
          <w:color w:val="1B1B1B"/>
          <w:sz w:val="28"/>
          <w:szCs w:val="28"/>
        </w:rPr>
        <w:t>самодетерминация</w:t>
      </w:r>
      <w:proofErr w:type="spellEnd"/>
      <w:r w:rsidRPr="00E04D17">
        <w:rPr>
          <w:rFonts w:eastAsia="Times New Roman"/>
          <w:color w:val="1B1B1B"/>
          <w:sz w:val="28"/>
          <w:szCs w:val="28"/>
        </w:rPr>
        <w:t xml:space="preserve"> является и потребностью. Эта потребность выражается в качестве определённой врождённой склонности, которая ведёт организм к </w:t>
      </w:r>
      <w:proofErr w:type="spellStart"/>
      <w:r w:rsidRPr="00E04D17">
        <w:rPr>
          <w:rFonts w:eastAsia="Times New Roman"/>
          <w:color w:val="1B1B1B"/>
          <w:sz w:val="28"/>
          <w:szCs w:val="28"/>
        </w:rPr>
        <w:t>вовлечённости</w:t>
      </w:r>
      <w:proofErr w:type="spellEnd"/>
      <w:r w:rsidRPr="00E04D17">
        <w:rPr>
          <w:rFonts w:eastAsia="Times New Roman"/>
          <w:color w:val="1B1B1B"/>
          <w:sz w:val="28"/>
          <w:szCs w:val="28"/>
        </w:rPr>
        <w:t xml:space="preserve"> в интересующее поведение. Это способствует развитию умений осуществлять гибкое взаимодействие с социальной средой.</w:t>
      </w:r>
    </w:p>
    <w:p w14:paraId="7F5F7253"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 xml:space="preserve">Рассматривая внешнюю и внутреннюю мотивацию персонала медицинский организаций, как правило возникает вопрос, насколько необходима дополнительная мотивация состоявшимся, эмоционально зрелым врачам. Под факторами внешней и внутренней мотивации, используемыми в том числе и в медицинских учреждениях, как правило, относят систему целей и благоприятный психологический климат в коллективе. </w:t>
      </w:r>
    </w:p>
    <w:p w14:paraId="0BB1C90D" w14:textId="77777777" w:rsidR="007134FA" w:rsidRPr="00E04D17" w:rsidRDefault="007134FA" w:rsidP="00E04D17">
      <w:pPr>
        <w:spacing w:line="360" w:lineRule="auto"/>
        <w:ind w:firstLine="708"/>
        <w:jc w:val="both"/>
        <w:rPr>
          <w:color w:val="000000"/>
          <w:sz w:val="28"/>
          <w:szCs w:val="28"/>
        </w:rPr>
      </w:pPr>
      <w:r w:rsidRPr="00E04D17">
        <w:rPr>
          <w:rFonts w:eastAsia="Times New Roman"/>
          <w:sz w:val="28"/>
          <w:szCs w:val="28"/>
        </w:rPr>
        <w:t xml:space="preserve">У профессионально состоявшихся людей, как правило, может иметься большой опыт работы, уверенность, но, как правило, им не хватает времени и направления для дальнейшего профессионального роста. Компания в таком случае должна предоставить систему координат, а коллектив – стать единомышленниками, которые движутся в едином направлении. Профессионалам будет интересно работать только в том направлении, где имеется продвижение, обучение и карьерный рост. Психологический климат, являющийся внешним фактором мотивации, имеет три составляющие. Для начала, это ощущение компетентности. Врач должен быть точно уверен, что он делает именно свою работу. Ощущение профессионализма у врача служит </w:t>
      </w:r>
      <w:proofErr w:type="spellStart"/>
      <w:r w:rsidRPr="00E04D17">
        <w:rPr>
          <w:rFonts w:eastAsia="Times New Roman"/>
          <w:sz w:val="28"/>
          <w:szCs w:val="28"/>
        </w:rPr>
        <w:t>предпоссылкой</w:t>
      </w:r>
      <w:proofErr w:type="spellEnd"/>
      <w:r w:rsidRPr="00E04D17">
        <w:rPr>
          <w:rFonts w:eastAsia="Times New Roman"/>
          <w:sz w:val="28"/>
          <w:szCs w:val="28"/>
        </w:rPr>
        <w:t xml:space="preserve"> для возникновения внутренней мотивации. Наоборот, если врач не ощущает себя компетентным, он будет испытывать дискомфорт. Следующая составляющая психологического климата – чувство самоорганизации. Трудно заставить что-либо делать профессионала. Работая со состоявшимися зрелыми людьми существует лишь один способ чего-либо достичь, а именно – договариваться. Третья, последняя составляющая психологического климата – </w:t>
      </w:r>
      <w:r w:rsidRPr="00E04D17">
        <w:rPr>
          <w:rFonts w:eastAsia="Times New Roman"/>
          <w:sz w:val="28"/>
          <w:szCs w:val="28"/>
        </w:rPr>
        <w:lastRenderedPageBreak/>
        <w:t xml:space="preserve">потребность в значимых отношениях. Под этим следует понимать </w:t>
      </w:r>
      <w:proofErr w:type="spellStart"/>
      <w:r w:rsidRPr="00E04D17">
        <w:rPr>
          <w:rFonts w:eastAsia="Times New Roman"/>
          <w:sz w:val="28"/>
          <w:szCs w:val="28"/>
        </w:rPr>
        <w:t>включённость</w:t>
      </w:r>
      <w:proofErr w:type="spellEnd"/>
      <w:r w:rsidRPr="00E04D17">
        <w:rPr>
          <w:rFonts w:eastAsia="Times New Roman"/>
          <w:sz w:val="28"/>
          <w:szCs w:val="28"/>
        </w:rPr>
        <w:t xml:space="preserve"> в коллектив, возможность получить обратную связь относительно своей компетентности. В таком случае врач будет иметь хороший результат в отношениях и лечении пациентов. Следующий критерий мотивации – финансовый критерий оценки работы персонала. Денежное вознаграждение должно относиться к обязательным условиям работы, которое предоставляет организация. Заработная плата очень важна, однако, она не вдохновляет людей на большие достижения. Даже наоборот, порой, заработная плата может стать источником недовольства и </w:t>
      </w:r>
      <w:proofErr w:type="spellStart"/>
      <w:r w:rsidRPr="00E04D17">
        <w:rPr>
          <w:rFonts w:eastAsia="Times New Roman"/>
          <w:sz w:val="28"/>
          <w:szCs w:val="28"/>
        </w:rPr>
        <w:t>демотиватора</w:t>
      </w:r>
      <w:proofErr w:type="spellEnd"/>
      <w:r w:rsidRPr="00E04D17">
        <w:rPr>
          <w:rFonts w:eastAsia="Times New Roman"/>
          <w:sz w:val="28"/>
          <w:szCs w:val="28"/>
        </w:rPr>
        <w:t xml:space="preserve">. Деньги, получаемые врачом в медицинской организации, должны быть получены в таком количестве, которое равняется с уровнем выполняемой им работы. Если же такого соответствия достичь не удаётся, происходит процесс </w:t>
      </w:r>
      <w:proofErr w:type="spellStart"/>
      <w:r w:rsidRPr="00E04D17">
        <w:rPr>
          <w:rFonts w:eastAsia="Times New Roman"/>
          <w:sz w:val="28"/>
          <w:szCs w:val="28"/>
        </w:rPr>
        <w:t>демотивации</w:t>
      </w:r>
      <w:proofErr w:type="spellEnd"/>
      <w:r w:rsidRPr="00E04D17">
        <w:rPr>
          <w:rFonts w:eastAsia="Times New Roman"/>
          <w:sz w:val="28"/>
          <w:szCs w:val="28"/>
        </w:rPr>
        <w:t>. Критерии заработной платы таковы, что она должна быть гарантированной и она должна быть источником уверенности, но, с другой стороны, она должна быть побочной от выполнения задач. Далее следует отметить нематериальную мотивацию. Примером нематериальной мотивации может быть критерий справедливости. Под справедливостью следует понимать способность обеспечить вознаграждение, которая будет соответствовать степени сложности выполняемой работы. В нематериальное вознаграждение может входить поездка с семьёй загород, экскурсии в различные города и так далее. Важной нематериальной наградой для врачей может являться признание. Признание важно для врачей на протяжение всей профессиональной деятельности. Крайне важно для руководящего персонала демонстрировать свою внешнюю мотивацию.</w:t>
      </w:r>
    </w:p>
    <w:p w14:paraId="3E7AA49B"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 xml:space="preserve">В исследовании, проведенном путем социологического опроса по специально разработанной анкете удалось выявить и изучить взгляд и мнение врачей относительно факторов, влияющих на трудовую мотивацию. Объектом такого исследования явилась группа врачей, ответственных за организацию и лечение в условиях поликлиники: терапевты, врачи-специалисты, работающие в бюджетных поликлиниках Санкт-Петербурга в период 2010-2011 гг., </w:t>
      </w:r>
      <w:r w:rsidRPr="00E04D17">
        <w:rPr>
          <w:rFonts w:eastAsia="Times New Roman"/>
          <w:sz w:val="28"/>
          <w:szCs w:val="28"/>
        </w:rPr>
        <w:lastRenderedPageBreak/>
        <w:t xml:space="preserve">обслуживающих 661 тысячу человек.  Результаты данного исследования были следующие: опрос лечащих врачей типовых городских поликлиник показал, что 86% респондентов четко представляют цели и задачи поликлиники. </w:t>
      </w:r>
    </w:p>
    <w:p w14:paraId="0209A095" w14:textId="77777777" w:rsidR="007134FA" w:rsidRPr="00E04D17" w:rsidRDefault="007134FA" w:rsidP="00E04D17">
      <w:pPr>
        <w:spacing w:line="360" w:lineRule="auto"/>
        <w:ind w:firstLine="708"/>
        <w:jc w:val="both"/>
        <w:rPr>
          <w:rFonts w:eastAsia="Times New Roman"/>
          <w:sz w:val="28"/>
          <w:szCs w:val="28"/>
        </w:rPr>
      </w:pPr>
      <w:r w:rsidRPr="00E04D17">
        <w:rPr>
          <w:rFonts w:eastAsia="Times New Roman"/>
          <w:sz w:val="28"/>
          <w:szCs w:val="28"/>
        </w:rPr>
        <w:t xml:space="preserve">Наиболее частыми факторами стимулирования трудовой деятельности были выявлены такие параметры, как понимание врачами целей и задач поликлиники, осознанное желание вносить свой личный вклад в работу коллектива, настрой на продуктивную и долгосрочную работу, бесконфликтность рабочей среды. К негативным факторам были отнесены такие параметры, как недовольство стилем руководства, ощущение недооценки личного вклада отдельного работника в общее дело, не соответствие заработной платы ожиданиям и самооценке. </w:t>
      </w:r>
    </w:p>
    <w:p w14:paraId="4662388A" w14:textId="77777777" w:rsidR="007134FA" w:rsidRPr="00E04D17" w:rsidRDefault="007134FA" w:rsidP="00E04D17">
      <w:pPr>
        <w:spacing w:line="360" w:lineRule="auto"/>
        <w:ind w:firstLine="708"/>
        <w:jc w:val="both"/>
        <w:rPr>
          <w:rFonts w:eastAsia="Times New Roman"/>
          <w:color w:val="000000" w:themeColor="text1"/>
          <w:sz w:val="28"/>
          <w:szCs w:val="28"/>
        </w:rPr>
      </w:pPr>
      <w:r w:rsidRPr="00E04D17">
        <w:rPr>
          <w:rFonts w:eastAsia="Times New Roman"/>
          <w:color w:val="000000" w:themeColor="text1"/>
          <w:sz w:val="28"/>
          <w:szCs w:val="28"/>
        </w:rPr>
        <w:t>Следует выделить следующие выводы для данного исследования:</w:t>
      </w:r>
    </w:p>
    <w:p w14:paraId="411FD9C1" w14:textId="77777777" w:rsidR="007134FA" w:rsidRPr="00E04D17" w:rsidRDefault="007134FA" w:rsidP="0003367A">
      <w:pPr>
        <w:spacing w:line="360" w:lineRule="auto"/>
        <w:ind w:firstLine="708"/>
        <w:jc w:val="both"/>
        <w:rPr>
          <w:rFonts w:eastAsia="Times New Roman"/>
          <w:color w:val="000000" w:themeColor="text1"/>
          <w:sz w:val="28"/>
          <w:szCs w:val="28"/>
        </w:rPr>
      </w:pPr>
      <w:r w:rsidRPr="00E04D17">
        <w:rPr>
          <w:rFonts w:eastAsia="Times New Roman"/>
          <w:color w:val="000000" w:themeColor="text1"/>
          <w:sz w:val="28"/>
          <w:szCs w:val="28"/>
        </w:rPr>
        <w:t xml:space="preserve">1.Социологический опрос является значимым инструментом изучения трудовой мотивации отдельных врачей и коллектива в целом. Анализ мотивации врачей показывает, что врачебная деятельность достаточно </w:t>
      </w:r>
      <w:proofErr w:type="spellStart"/>
      <w:r w:rsidRPr="00E04D17">
        <w:rPr>
          <w:rFonts w:eastAsia="Times New Roman"/>
          <w:color w:val="000000" w:themeColor="text1"/>
          <w:sz w:val="28"/>
          <w:szCs w:val="28"/>
        </w:rPr>
        <w:t>полимотивирована</w:t>
      </w:r>
      <w:proofErr w:type="spellEnd"/>
      <w:r w:rsidRPr="00E04D17">
        <w:rPr>
          <w:rFonts w:eastAsia="Times New Roman"/>
          <w:color w:val="000000" w:themeColor="text1"/>
          <w:sz w:val="28"/>
          <w:szCs w:val="28"/>
        </w:rPr>
        <w:t xml:space="preserve"> по своему характеру и включает в себя как позитивные аспекты, так и негативные. </w:t>
      </w:r>
    </w:p>
    <w:p w14:paraId="7DF1A6DD" w14:textId="77777777" w:rsidR="007134FA" w:rsidRPr="00E04D17" w:rsidRDefault="007134FA" w:rsidP="0003367A">
      <w:pPr>
        <w:spacing w:line="360" w:lineRule="auto"/>
        <w:ind w:firstLine="708"/>
        <w:jc w:val="both"/>
        <w:rPr>
          <w:rFonts w:eastAsia="Times New Roman"/>
          <w:color w:val="000000" w:themeColor="text1"/>
          <w:sz w:val="28"/>
          <w:szCs w:val="28"/>
        </w:rPr>
      </w:pPr>
      <w:r w:rsidRPr="00E04D17">
        <w:rPr>
          <w:rFonts w:eastAsia="Times New Roman"/>
          <w:color w:val="000000" w:themeColor="text1"/>
          <w:sz w:val="28"/>
          <w:szCs w:val="28"/>
        </w:rPr>
        <w:t>2.Высокие позиции в мотивационной иерархии врачей занимают потребность признания и достойной оценки деятельности и необходимость применения комплекса различных форм поощрений. </w:t>
      </w:r>
    </w:p>
    <w:p w14:paraId="3A9B5FC0" w14:textId="77777777" w:rsidR="007134FA" w:rsidRPr="00E04D17" w:rsidRDefault="007134FA" w:rsidP="0003367A">
      <w:pPr>
        <w:spacing w:line="360" w:lineRule="auto"/>
        <w:ind w:firstLine="708"/>
        <w:jc w:val="both"/>
        <w:rPr>
          <w:rFonts w:eastAsia="Times New Roman"/>
          <w:color w:val="000000" w:themeColor="text1"/>
          <w:sz w:val="28"/>
          <w:szCs w:val="28"/>
        </w:rPr>
      </w:pPr>
      <w:r w:rsidRPr="00E04D17">
        <w:rPr>
          <w:rFonts w:eastAsia="Times New Roman"/>
          <w:color w:val="000000" w:themeColor="text1"/>
          <w:sz w:val="28"/>
          <w:szCs w:val="28"/>
        </w:rPr>
        <w:t>3.Система мотивирования врачей поликлиник может быть усовершенствована, если руководители направят свои усилия на изменение стиля своего руководства с учетом ожиданий отдельных работников и коллектива в целом, разработку и внедрение количественных оценок деятельности для справедливого распределения льгот и поощрений, выбор приоритетных, приемлемых форм поощрений.</w:t>
      </w:r>
    </w:p>
    <w:p w14:paraId="75B51F24" w14:textId="77777777" w:rsidR="007134FA" w:rsidRPr="00E04D17" w:rsidRDefault="007134FA" w:rsidP="00E04D17">
      <w:pPr>
        <w:spacing w:line="360" w:lineRule="auto"/>
        <w:ind w:firstLine="708"/>
        <w:jc w:val="both"/>
        <w:rPr>
          <w:rFonts w:eastAsia="Times New Roman"/>
          <w:color w:val="000000" w:themeColor="text1"/>
          <w:sz w:val="28"/>
          <w:szCs w:val="28"/>
        </w:rPr>
      </w:pPr>
      <w:r w:rsidRPr="00E04D17">
        <w:rPr>
          <w:rFonts w:eastAsia="Times New Roman"/>
          <w:color w:val="000000" w:themeColor="text1"/>
          <w:sz w:val="28"/>
          <w:szCs w:val="28"/>
        </w:rPr>
        <w:t xml:space="preserve">В другом аналогичном исследовании, проведённом на группе медицинских сестёр было выявлено, что характер трудовой деятельности у медицинских сестёр является </w:t>
      </w:r>
      <w:proofErr w:type="spellStart"/>
      <w:r w:rsidRPr="00E04D17">
        <w:rPr>
          <w:rFonts w:eastAsia="Times New Roman"/>
          <w:color w:val="000000" w:themeColor="text1"/>
          <w:sz w:val="28"/>
          <w:szCs w:val="28"/>
        </w:rPr>
        <w:t>полимотивационным</w:t>
      </w:r>
      <w:proofErr w:type="spellEnd"/>
      <w:r w:rsidRPr="00E04D17">
        <w:rPr>
          <w:rFonts w:eastAsia="Times New Roman"/>
          <w:color w:val="000000" w:themeColor="text1"/>
          <w:sz w:val="28"/>
          <w:szCs w:val="28"/>
        </w:rPr>
        <w:t xml:space="preserve">. </w:t>
      </w:r>
      <w:proofErr w:type="spellStart"/>
      <w:r w:rsidRPr="00E04D17">
        <w:rPr>
          <w:rFonts w:eastAsia="Times New Roman"/>
          <w:color w:val="000000" w:themeColor="text1"/>
          <w:sz w:val="28"/>
          <w:szCs w:val="28"/>
        </w:rPr>
        <w:t>Полимотивационный</w:t>
      </w:r>
      <w:proofErr w:type="spellEnd"/>
      <w:r w:rsidRPr="00E04D17">
        <w:rPr>
          <w:rFonts w:eastAsia="Times New Roman"/>
          <w:color w:val="000000" w:themeColor="text1"/>
          <w:sz w:val="28"/>
          <w:szCs w:val="28"/>
        </w:rPr>
        <w:t xml:space="preserve"> </w:t>
      </w:r>
      <w:r w:rsidRPr="00E04D17">
        <w:rPr>
          <w:rFonts w:eastAsia="Times New Roman"/>
          <w:color w:val="000000" w:themeColor="text1"/>
          <w:sz w:val="28"/>
          <w:szCs w:val="28"/>
        </w:rPr>
        <w:lastRenderedPageBreak/>
        <w:t xml:space="preserve">характер трудовой деятельности медицинской сестры проявляется в сочетании нескольких мотивов, один из которых является ведущим. </w:t>
      </w:r>
    </w:p>
    <w:p w14:paraId="4078927A" w14:textId="77777777" w:rsidR="007134FA" w:rsidRPr="00E04D17" w:rsidRDefault="007134FA" w:rsidP="00E04D17">
      <w:pPr>
        <w:spacing w:line="360" w:lineRule="auto"/>
        <w:ind w:firstLine="708"/>
        <w:jc w:val="both"/>
        <w:rPr>
          <w:rStyle w:val="apple-converted-space"/>
          <w:color w:val="000000"/>
          <w:sz w:val="28"/>
          <w:szCs w:val="28"/>
        </w:rPr>
      </w:pPr>
      <w:r w:rsidRPr="00E04D17">
        <w:rPr>
          <w:rFonts w:eastAsia="Times New Roman"/>
          <w:color w:val="000000" w:themeColor="text1"/>
          <w:sz w:val="28"/>
          <w:szCs w:val="28"/>
        </w:rPr>
        <w:t xml:space="preserve">Были выявлены следующие мотивы в структуре мотивации профессиональной деятельности медицинской сестры: мотив </w:t>
      </w:r>
      <w:r w:rsidRPr="00E04D17">
        <w:rPr>
          <w:color w:val="000000" w:themeColor="text1"/>
          <w:sz w:val="28"/>
          <w:szCs w:val="28"/>
        </w:rPr>
        <w:t xml:space="preserve">самоопределения и </w:t>
      </w:r>
      <w:proofErr w:type="spellStart"/>
      <w:r w:rsidRPr="00E04D17">
        <w:rPr>
          <w:color w:val="000000" w:themeColor="text1"/>
          <w:sz w:val="28"/>
          <w:szCs w:val="28"/>
        </w:rPr>
        <w:t>самопроявления</w:t>
      </w:r>
      <w:proofErr w:type="spellEnd"/>
      <w:r w:rsidRPr="00E04D17">
        <w:rPr>
          <w:color w:val="000000" w:themeColor="text1"/>
          <w:sz w:val="28"/>
          <w:szCs w:val="28"/>
        </w:rPr>
        <w:t>, достижения результата и успеха, познания, благополучия</w:t>
      </w:r>
      <w:r w:rsidRPr="00E04D17">
        <w:rPr>
          <w:color w:val="000000"/>
          <w:sz w:val="28"/>
          <w:szCs w:val="28"/>
        </w:rPr>
        <w:t>, общения, безопасности и сохранения здоровья, достижения высокого социального статуса и уважения. Профессия медицинской сестры как правило рассматривается как побуждаемая именно внутренними мотивами, что закреплено в массовом сознании и зафиксировано в определённых документах, в частности в «Этическом кодексе медицинской сестры» (1977): «Этической основой профессиональной деятельности медицинской сестры являются гуманность и милосердие»</w:t>
      </w:r>
      <w:r w:rsidRPr="00E04D17">
        <w:rPr>
          <w:rStyle w:val="apple-converted-space"/>
          <w:color w:val="000000"/>
          <w:sz w:val="28"/>
          <w:szCs w:val="28"/>
        </w:rPr>
        <w:t xml:space="preserve">. О внутренней мотивации впервые заговорил Э. </w:t>
      </w:r>
      <w:proofErr w:type="spellStart"/>
      <w:r w:rsidRPr="00E04D17">
        <w:rPr>
          <w:rStyle w:val="apple-converted-space"/>
          <w:color w:val="000000"/>
          <w:sz w:val="28"/>
          <w:szCs w:val="28"/>
        </w:rPr>
        <w:t>Деси</w:t>
      </w:r>
      <w:proofErr w:type="spellEnd"/>
      <w:r w:rsidRPr="00E04D17">
        <w:rPr>
          <w:rStyle w:val="apple-converted-space"/>
          <w:color w:val="000000"/>
          <w:sz w:val="28"/>
          <w:szCs w:val="28"/>
        </w:rPr>
        <w:t xml:space="preserve"> в своей концепции внутренней и внешней мотивации. Внутренняя мотивация здесь понимается как стремление совершать деятельность ради неё самой, ради награды, которая, так или иначе содержится в самой этой деятельности. Для личности, обладающей внутренней мотивацией, очень важно быть самоопределяющимся, независимым, действующим в соответствии со своей «изнутри идущей» мотивацией, а не контролируемой внешними факторами и обстоятельствами. </w:t>
      </w:r>
    </w:p>
    <w:p w14:paraId="6C982976" w14:textId="77777777" w:rsidR="007134FA" w:rsidRPr="00E04D17" w:rsidRDefault="007134FA" w:rsidP="00E04D17">
      <w:pPr>
        <w:spacing w:line="360" w:lineRule="auto"/>
        <w:ind w:firstLine="708"/>
        <w:jc w:val="both"/>
        <w:rPr>
          <w:rStyle w:val="apple-converted-space"/>
          <w:color w:val="000000"/>
          <w:sz w:val="28"/>
          <w:szCs w:val="28"/>
        </w:rPr>
      </w:pPr>
      <w:r w:rsidRPr="00E04D17">
        <w:rPr>
          <w:rStyle w:val="apple-converted-space"/>
          <w:color w:val="000000"/>
          <w:sz w:val="28"/>
          <w:szCs w:val="28"/>
        </w:rPr>
        <w:t xml:space="preserve">При изучении мотивации выделены категории внешней и внутренней мотивации профессиональной деятельности медицинских сестёр. Внешняя мотивация проявляется в том, что медицинской сестре характерно ощущать и стремиться реализовывать внешние, или результативные потребности, которые после их удовлетворения теряют свою значимость и актуальность. Внутренняя мотивация является деятельностью, которая осуществляется ради самого процесса деятельности. При этом </w:t>
      </w:r>
      <w:proofErr w:type="spellStart"/>
      <w:r w:rsidRPr="00E04D17">
        <w:rPr>
          <w:rStyle w:val="apple-converted-space"/>
          <w:color w:val="000000"/>
          <w:sz w:val="28"/>
          <w:szCs w:val="28"/>
        </w:rPr>
        <w:t>мотиватором</w:t>
      </w:r>
      <w:proofErr w:type="spellEnd"/>
      <w:r w:rsidRPr="00E04D17">
        <w:rPr>
          <w:rStyle w:val="apple-converted-space"/>
          <w:color w:val="000000"/>
          <w:sz w:val="28"/>
          <w:szCs w:val="28"/>
        </w:rPr>
        <w:t xml:space="preserve"> будет являться именно сам трудовой процесс, а не результаты этой деятельности. Эффективность профессиональной деятельности будет низкой, если не будут удовлетворены базовые потребности медицинской сестры, такие, как оплата и условия труда. В таких условиях высшие социогенные потребности, такие как потребность в </w:t>
      </w:r>
      <w:r w:rsidRPr="00E04D17">
        <w:rPr>
          <w:rStyle w:val="apple-converted-space"/>
          <w:color w:val="000000"/>
          <w:sz w:val="28"/>
          <w:szCs w:val="28"/>
        </w:rPr>
        <w:lastRenderedPageBreak/>
        <w:t>творчестве, познании, самореализации и достижениях становятся неактуальными. Соответственно, далее блокируется внутренняя мотивация, которая выступает как неиссякаемый источник трудовых и профессиональных достижений. Возможности внешней мотивации всегда ограничены, так как большинство медицинских учреждений относятся к бюджетным организациям, следовательно, испытывают недостаток материальных средств. Более того, многократное использование внешней мотивации приводит к потере её мотивационной нагрузки и ориентации медицинского работника на личные интересы. Внутренняя мотивация, во-первых, более стабильна, а во-вторых, внутренняя мотивация является источником развития личности.</w:t>
      </w:r>
    </w:p>
    <w:p w14:paraId="247B7739" w14:textId="77777777" w:rsidR="007134FA" w:rsidRPr="00E04D17" w:rsidRDefault="007134FA" w:rsidP="00E04D17">
      <w:pPr>
        <w:spacing w:line="360" w:lineRule="auto"/>
        <w:ind w:firstLine="708"/>
        <w:jc w:val="both"/>
        <w:rPr>
          <w:color w:val="000000"/>
          <w:sz w:val="28"/>
          <w:szCs w:val="28"/>
        </w:rPr>
      </w:pPr>
      <w:r w:rsidRPr="00E04D17">
        <w:rPr>
          <w:rStyle w:val="apple-converted-space"/>
          <w:color w:val="000000"/>
          <w:sz w:val="28"/>
          <w:szCs w:val="28"/>
        </w:rPr>
        <w:t xml:space="preserve">Профессиональная мотивация медицинской сестры закладывается в процессе обучения, а дальнейшее её развитие происходит в процессе трудовой деятельности под воздействием её условий и содержания. </w:t>
      </w:r>
      <w:r w:rsidRPr="00E04D17">
        <w:rPr>
          <w:color w:val="000000"/>
          <w:sz w:val="28"/>
          <w:szCs w:val="28"/>
        </w:rPr>
        <w:t xml:space="preserve">Влияние трудовой мотивации непосредственно на эффективность деятельности стало предметом исследования еще первых научных концепций трудовой мотивации А. </w:t>
      </w:r>
      <w:proofErr w:type="spellStart"/>
      <w:r w:rsidRPr="00E04D17">
        <w:rPr>
          <w:color w:val="000000"/>
          <w:sz w:val="28"/>
          <w:szCs w:val="28"/>
        </w:rPr>
        <w:t>Файоля</w:t>
      </w:r>
      <w:proofErr w:type="spellEnd"/>
      <w:r w:rsidRPr="00E04D17">
        <w:rPr>
          <w:color w:val="000000"/>
          <w:sz w:val="28"/>
          <w:szCs w:val="28"/>
        </w:rPr>
        <w:t xml:space="preserve">, Ф.У. Тейлора, Э. </w:t>
      </w:r>
      <w:proofErr w:type="spellStart"/>
      <w:r w:rsidRPr="00E04D17">
        <w:rPr>
          <w:color w:val="000000"/>
          <w:sz w:val="28"/>
          <w:szCs w:val="28"/>
        </w:rPr>
        <w:t>Мэйо</w:t>
      </w:r>
      <w:proofErr w:type="spellEnd"/>
      <w:r w:rsidRPr="00E04D17">
        <w:rPr>
          <w:color w:val="000000"/>
          <w:sz w:val="28"/>
          <w:szCs w:val="28"/>
        </w:rPr>
        <w:t xml:space="preserve">. Содержание мотивов, их целевая направленность, структура и специфичность для разных видов деятельности оказывают регулятивное влияние на успешность освоения профессии, эффективность деятельности, удовлетворенность трудом, развитие личности (В.А. Бодров). Отсутствие у медицинских сестер необходимого уровня профессиональной мотивации, интереса к качественному выполнению своих обязанностей, желания к самореализации в своей профессии отрицательно сказываются на эффективности их трудовой деятельности и качестве оказываемой медицинской помощи. На основании теоретического анализа работ Р. </w:t>
      </w:r>
      <w:proofErr w:type="spellStart"/>
      <w:r w:rsidRPr="00E04D17">
        <w:rPr>
          <w:color w:val="000000"/>
          <w:sz w:val="28"/>
          <w:szCs w:val="28"/>
        </w:rPr>
        <w:t>Йеркса</w:t>
      </w:r>
      <w:proofErr w:type="spellEnd"/>
      <w:r w:rsidRPr="00E04D17">
        <w:rPr>
          <w:color w:val="000000"/>
          <w:sz w:val="28"/>
          <w:szCs w:val="28"/>
        </w:rPr>
        <w:t xml:space="preserve"> и Дж. </w:t>
      </w:r>
      <w:proofErr w:type="spellStart"/>
      <w:r w:rsidRPr="00E04D17">
        <w:rPr>
          <w:color w:val="000000"/>
          <w:sz w:val="28"/>
          <w:szCs w:val="28"/>
        </w:rPr>
        <w:t>Додсона</w:t>
      </w:r>
      <w:proofErr w:type="spellEnd"/>
      <w:r w:rsidRPr="00E04D17">
        <w:rPr>
          <w:color w:val="000000"/>
          <w:sz w:val="28"/>
          <w:szCs w:val="28"/>
        </w:rPr>
        <w:t xml:space="preserve"> был сделан вывод о том, что с повышением мотивации повышается качество исполнения деятельности соответственно. Ввиду чего исследование психологических особенностей мотивации трудовой деятельности медицинских сестёр, разработка психологических методов совершенствования трудовой мотивации представляются практически важными для повышения эффективности профессиональной деятельности медицинской сестры.</w:t>
      </w:r>
    </w:p>
    <w:p w14:paraId="2F999A27" w14:textId="77777777" w:rsidR="007134FA" w:rsidRPr="00E04D17" w:rsidRDefault="007134FA" w:rsidP="00E04D17">
      <w:pPr>
        <w:spacing w:line="360" w:lineRule="auto"/>
        <w:ind w:firstLine="708"/>
        <w:jc w:val="both"/>
        <w:rPr>
          <w:color w:val="000000"/>
          <w:sz w:val="28"/>
          <w:szCs w:val="28"/>
        </w:rPr>
      </w:pPr>
      <w:r w:rsidRPr="00E04D17">
        <w:rPr>
          <w:color w:val="000000"/>
          <w:sz w:val="28"/>
          <w:szCs w:val="28"/>
        </w:rPr>
        <w:lastRenderedPageBreak/>
        <w:t xml:space="preserve">Для определения эффективности деятельности ряд авторов таких как Е.П. </w:t>
      </w:r>
      <w:proofErr w:type="spellStart"/>
      <w:r w:rsidRPr="00E04D17">
        <w:rPr>
          <w:color w:val="000000"/>
          <w:sz w:val="28"/>
          <w:szCs w:val="28"/>
        </w:rPr>
        <w:t>Авдуевская</w:t>
      </w:r>
      <w:proofErr w:type="spellEnd"/>
      <w:r w:rsidRPr="00E04D17">
        <w:rPr>
          <w:color w:val="000000"/>
          <w:sz w:val="28"/>
          <w:szCs w:val="28"/>
        </w:rPr>
        <w:t xml:space="preserve">, А.К. Маркова, указывают на необходимость комбинирования объективных и субъективных параметров. Под объективными критериями эффективности профессиональной деятельности А.К. Маркова понимает предметно-технологические характеристики, такие как: производительность, качество, надежность. Субъективные критерии эффективности представляют собой психологические индивидуальные параметры личности, как заинтересованность трудом, удовлетворенность процессом и результатом труда, вовлеченность различных уровней и сторон психики в реализацию деятельности, вклад субъекта деятельности, степень напряженности психических функций, требующихся для достижения необходимого результата. </w:t>
      </w:r>
    </w:p>
    <w:p w14:paraId="32BB98D8" w14:textId="77777777" w:rsidR="007134FA" w:rsidRPr="00E04D17" w:rsidRDefault="007134FA" w:rsidP="00E04D17">
      <w:pPr>
        <w:spacing w:line="360" w:lineRule="auto"/>
        <w:ind w:firstLine="708"/>
        <w:jc w:val="both"/>
        <w:rPr>
          <w:color w:val="000000"/>
          <w:sz w:val="28"/>
          <w:szCs w:val="28"/>
        </w:rPr>
      </w:pPr>
      <w:r w:rsidRPr="00E04D17">
        <w:rPr>
          <w:color w:val="000000"/>
          <w:sz w:val="28"/>
          <w:szCs w:val="28"/>
        </w:rPr>
        <w:t>Система трудовой мотивации медицинской сестры базируется на основании многочисленных факторов: личностные качества, потребности и жизненные ценности, возможности лечебно-профилактического учреждения. Для повышения трудовой мотивации медицинской сестры выделяют две самостоятельные группы методов, побуждающих медицинских работников к повышению эффективности труда: материальные и нематериальные. Суть материального стимулирования заключается в умелом использовании заработной платы и других экономических форм для инициирования у медицинских сестер побудительных мотивов к повышению эффективности труда (повышение своего профессионального уровня или повышение качества медицинской помощи. Цель нематериальных методов мотивации - повысить интерес сотрудника к своей работе, что отразится на повышении эффективности труда.</w:t>
      </w:r>
    </w:p>
    <w:p w14:paraId="1AB7F56A" w14:textId="77777777" w:rsidR="0003367A" w:rsidRDefault="007134FA" w:rsidP="00E04D17">
      <w:pPr>
        <w:spacing w:line="360" w:lineRule="auto"/>
        <w:ind w:firstLine="708"/>
        <w:jc w:val="both"/>
        <w:rPr>
          <w:color w:val="000000" w:themeColor="text1"/>
          <w:sz w:val="28"/>
          <w:szCs w:val="28"/>
        </w:rPr>
      </w:pPr>
      <w:r w:rsidRPr="00E04D17">
        <w:rPr>
          <w:color w:val="000000" w:themeColor="text1"/>
          <w:sz w:val="28"/>
          <w:szCs w:val="28"/>
        </w:rPr>
        <w:t xml:space="preserve">Исследования в области сестринского дела выявили ряд стрессоров в зависимости от специальности, которые включают взаимоотношения между медсестрами и другими представителями здравоохранения, требующие общения с пациентами, родственниками, чрезвычайные ситуации, высокая рабочая нагрузка, недостаточная занятость и отсутствие поддержки или отзывов об их работе. Поэтому настоящая работа направлена на поиск преобладающих </w:t>
      </w:r>
      <w:r w:rsidRPr="00E04D17">
        <w:rPr>
          <w:color w:val="000000" w:themeColor="text1"/>
          <w:sz w:val="28"/>
          <w:szCs w:val="28"/>
        </w:rPr>
        <w:lastRenderedPageBreak/>
        <w:t xml:space="preserve">стрессоров и других уровней удовлетворенности работой и идентифицировать взаимосвязь между стрессом и удовлетворенностью работой среди психиатрических и общих медсестер как в общих, так и в психиатрических больницах. Исследование стресса в </w:t>
      </w:r>
      <w:proofErr w:type="spellStart"/>
      <w:r w:rsidRPr="00E04D17">
        <w:rPr>
          <w:color w:val="000000" w:themeColor="text1"/>
          <w:sz w:val="28"/>
          <w:szCs w:val="28"/>
        </w:rPr>
        <w:t>Клэйбери</w:t>
      </w:r>
      <w:proofErr w:type="spellEnd"/>
      <w:r w:rsidRPr="00E04D17">
        <w:rPr>
          <w:color w:val="000000" w:themeColor="text1"/>
          <w:sz w:val="28"/>
          <w:szCs w:val="28"/>
        </w:rPr>
        <w:t xml:space="preserve"> было большим обследованием 323 медсестер психического здоровья, работа которых основывалась на опеке, и 250 психиатрических медсестер из сообщества, работающих в Региональном органе здравоохранения Великобритании, и обнаружили, что последние были более напряженными, чем первые. Исследование предназначалось для сравнения стратегий стресса и преодоления проблем между психиатрическими медсестрами и подопечными, а также неквалифицированными психиатрическими медсестрами. Исследование показало, что организационные факторы, нехватка ресурсов (включая нехватку персонала и трудовые ресурсы) и плохие межличностные отношения были основными стрессорами, выявленными психиатрическими медсестрами в больницах. Интересно, что G.J. </w:t>
      </w:r>
      <w:proofErr w:type="spellStart"/>
      <w:r w:rsidRPr="00E04D17">
        <w:rPr>
          <w:color w:val="000000" w:themeColor="text1"/>
          <w:sz w:val="28"/>
          <w:szCs w:val="28"/>
        </w:rPr>
        <w:t>Floyd</w:t>
      </w:r>
      <w:proofErr w:type="spellEnd"/>
      <w:r w:rsidRPr="00E04D17">
        <w:rPr>
          <w:color w:val="000000" w:themeColor="text1"/>
          <w:sz w:val="28"/>
          <w:szCs w:val="28"/>
        </w:rPr>
        <w:t xml:space="preserve"> была единственным исследователем, изучающим удовлетворенность работой в 213 психиатрических отделениях в Техасе. Оказалось, что 80% опрошенных сообщили, что хорошие отношения с врачами были основным источником удовлетворения для них. Кроме того, 97% респондентов ответили, что их отношения с коллегами, особенно сверстниками, повлияли на их удовлетворенность работой. Более того, половина респондентов оценили профессиональные отношения с членами разных профессий как очень важные для их удовлетворения. Сравнительное исследование психиатрических сестер и медсестер, работающих в палатах интенсивной терапии и общей медицине, используя случайную выборку из 269 женщин-медсестер, показало, что психиатрические медсестры испытывали интенсивный межличностный контакт. Они заявили, что были частые конфликты с пациентами, семьями, врачами и коллегами в своей рабочей среде. Это исследование показало, что межличностные отношения были наиболее частыми источниками нежелательного личного стресса для психиатрических сестер и что это оказало на них большее влияние, чем на медсестер других специальностей. D. </w:t>
      </w:r>
      <w:proofErr w:type="spellStart"/>
      <w:r w:rsidRPr="00E04D17">
        <w:rPr>
          <w:color w:val="000000" w:themeColor="text1"/>
          <w:sz w:val="28"/>
          <w:szCs w:val="28"/>
        </w:rPr>
        <w:t>Cronin-</w:t>
      </w:r>
      <w:r w:rsidRPr="00E04D17">
        <w:rPr>
          <w:color w:val="000000" w:themeColor="text1"/>
          <w:sz w:val="28"/>
          <w:szCs w:val="28"/>
        </w:rPr>
        <w:lastRenderedPageBreak/>
        <w:t>Stubbs</w:t>
      </w:r>
      <w:proofErr w:type="spellEnd"/>
      <w:r w:rsidRPr="00E04D17">
        <w:rPr>
          <w:color w:val="000000" w:themeColor="text1"/>
          <w:sz w:val="28"/>
          <w:szCs w:val="28"/>
        </w:rPr>
        <w:t xml:space="preserve">, E.B. </w:t>
      </w:r>
      <w:proofErr w:type="spellStart"/>
      <w:r w:rsidRPr="00E04D17">
        <w:rPr>
          <w:color w:val="000000" w:themeColor="text1"/>
          <w:sz w:val="28"/>
          <w:szCs w:val="28"/>
        </w:rPr>
        <w:t>Brophy</w:t>
      </w:r>
      <w:proofErr w:type="spellEnd"/>
      <w:r w:rsidRPr="00E04D17">
        <w:rPr>
          <w:color w:val="000000" w:themeColor="text1"/>
          <w:sz w:val="28"/>
          <w:szCs w:val="28"/>
        </w:rPr>
        <w:t xml:space="preserve"> провели исследование в Америке для изучения взаимосвязи между социальной поддержкой и выгоранием в четырех специализированных медсестринских учреждениях и обнаружили, что психиатрические медсестры испытывают меньше утверждений и поддержки, чем медсестры интенсивной терапии. Авторы объяснили это открытие с точки зрения различного характера работы медсестер в психиатрической палате и в отделении интенсивной терапии. Например, результаты терапевтического взаимодействия между психиатрической медсестрой и пациентом менее заметны из-за психического заболевания, и, следовательно, психиатрические сестры получают меньше отзывов о своей работе. Напротив, результаты взаимодействия пациента с медсестрой в отделении интенсивной терапии более конкретны и дают больше поддержки работе медсестрам. Тот факт, что психиатрические сестры получают меньше поддержки от своей роли, затрудняет работу медсестер по этой специальности, чтобы дать друг другу положительные отзывы о своей работе. Кроме того, было обнаружено, что психиатрические медсестры получали меньше помощи или непосредственной помощи от коллег, чем другие специальности, объясняя, что взаимозависимость не требуется в работе психиатрической команды. Опрос медсестер из психиатрических больниц в Нидерландах J.A. </w:t>
      </w:r>
      <w:proofErr w:type="spellStart"/>
      <w:r w:rsidRPr="00E04D17">
        <w:rPr>
          <w:color w:val="000000" w:themeColor="text1"/>
          <w:sz w:val="28"/>
          <w:szCs w:val="28"/>
        </w:rPr>
        <w:t>Landeweerd</w:t>
      </w:r>
      <w:proofErr w:type="spellEnd"/>
      <w:r w:rsidRPr="00E04D17">
        <w:rPr>
          <w:color w:val="000000" w:themeColor="text1"/>
          <w:sz w:val="28"/>
          <w:szCs w:val="28"/>
        </w:rPr>
        <w:t>,</w:t>
      </w:r>
      <w:r w:rsidRPr="00E04D17">
        <w:rPr>
          <w:rStyle w:val="apple-converted-space"/>
          <w:color w:val="000000" w:themeColor="text1"/>
          <w:sz w:val="28"/>
          <w:szCs w:val="28"/>
        </w:rPr>
        <w:t> </w:t>
      </w:r>
      <w:r w:rsidRPr="00E04D17">
        <w:rPr>
          <w:color w:val="000000" w:themeColor="text1"/>
          <w:sz w:val="28"/>
          <w:szCs w:val="28"/>
        </w:rPr>
        <w:br/>
        <w:t xml:space="preserve">N.P. </w:t>
      </w:r>
      <w:proofErr w:type="spellStart"/>
      <w:r w:rsidRPr="00E04D17">
        <w:rPr>
          <w:color w:val="000000" w:themeColor="text1"/>
          <w:sz w:val="28"/>
          <w:szCs w:val="28"/>
        </w:rPr>
        <w:t>Boumans</w:t>
      </w:r>
      <w:proofErr w:type="spellEnd"/>
      <w:r w:rsidRPr="00E04D17">
        <w:rPr>
          <w:color w:val="000000" w:themeColor="text1"/>
          <w:sz w:val="28"/>
          <w:szCs w:val="28"/>
        </w:rPr>
        <w:t xml:space="preserve"> показал отличия в удовлетворенности работой медсестер в трех психиатрических отделениях. Три типа психиатрических отделений: приемное отделение, в которой пациенты были госпитализированы на срок не более 30 дней; отделение краткосрочного пребывания, в котором пациенты были допущены к психотерапевтической поддержке с максимальным сроком госпитализации 24 месяца; и блок длительного пребывания, который предоставлял «защищенный дом» для пациентов с хроническими психическими расстройствами. Было обнаружено, что психиатрические медсестры во всех отделениях были удовлетворены своей работой, но сотрудники приемного отделения были наиболее удовлетворены. Исследователи связывают это с относительно быстрыми результатами усилий медсестер с пациентами, которые </w:t>
      </w:r>
      <w:r w:rsidRPr="00E04D17">
        <w:rPr>
          <w:color w:val="000000" w:themeColor="text1"/>
          <w:sz w:val="28"/>
          <w:szCs w:val="28"/>
        </w:rPr>
        <w:lastRenderedPageBreak/>
        <w:t xml:space="preserve">сделали успех наблюдаемым. Кроме того, исследователи обнаружили, что в приемном отделении медсестры чувствовали, что их работа была ценной и значимой. Их работа требовала регулярного контакта с другими медсестрами и членами междисциплинарной команды, что являлось для них стимулирующей. Они оценили результирующие возможности учиться и выражать свои мнения и чувства в открытой атмосфере, но были наименее удовлетворены ясностью их роли и надзора. Существует негативная взаимосвязь между стрессом и хорошими профессиональными отношениями между медсестрами и врачами, а также среди психиатрических медсестер. Так, L.N. </w:t>
      </w:r>
      <w:proofErr w:type="spellStart"/>
      <w:r w:rsidRPr="00E04D17">
        <w:rPr>
          <w:color w:val="000000" w:themeColor="text1"/>
          <w:sz w:val="28"/>
          <w:szCs w:val="28"/>
        </w:rPr>
        <w:t>Trygstad</w:t>
      </w:r>
      <w:proofErr w:type="spellEnd"/>
      <w:r w:rsidRPr="00E04D17">
        <w:rPr>
          <w:color w:val="000000" w:themeColor="text1"/>
          <w:sz w:val="28"/>
          <w:szCs w:val="28"/>
        </w:rPr>
        <w:t xml:space="preserve"> обнаружила, что отношения между </w:t>
      </w:r>
      <w:r w:rsidR="0054491F" w:rsidRPr="00E04D17">
        <w:rPr>
          <w:color w:val="000000" w:themeColor="text1"/>
          <w:sz w:val="28"/>
          <w:szCs w:val="28"/>
        </w:rPr>
        <w:t xml:space="preserve">медсестрами персонала и </w:t>
      </w:r>
      <w:proofErr w:type="gramStart"/>
      <w:r w:rsidR="0054491F" w:rsidRPr="00E04D17">
        <w:rPr>
          <w:color w:val="000000" w:themeColor="text1"/>
          <w:sz w:val="28"/>
          <w:szCs w:val="28"/>
        </w:rPr>
        <w:t xml:space="preserve">старшей </w:t>
      </w:r>
      <w:r w:rsidRPr="00E04D17">
        <w:rPr>
          <w:color w:val="000000" w:themeColor="text1"/>
          <w:sz w:val="28"/>
          <w:szCs w:val="28"/>
        </w:rPr>
        <w:t>медсестрой</w:t>
      </w:r>
      <w:proofErr w:type="gramEnd"/>
      <w:r w:rsidRPr="00E04D17">
        <w:rPr>
          <w:color w:val="000000" w:themeColor="text1"/>
          <w:sz w:val="28"/>
          <w:szCs w:val="28"/>
        </w:rPr>
        <w:t xml:space="preserve"> и их способностью работать вместе являются важным фактором, влияющим на стресс, который испытывают сотрудники психиатрических учреждений. В литературе подчеркивается, что отсутствие квалифицированной старшей медсестры, грамотно разрешающей конфликты среди медицинских сестер и оказывающая поддержку, является важным фактором, повышающим уровень стресса среди психиатрических медсестер. Лидерская способность старшей медсестры и ее отношения с сестринской командой определяется как важный в прогнозировании удовлетворенности работой психиатрических медсестер, работающих в условиях неотложной помощи; это показывает сильную положительную связь между руководством старшей медсестры и удовлетворенностью работой медсестер. </w:t>
      </w:r>
    </w:p>
    <w:p w14:paraId="28B56E1A" w14:textId="1E4E9137" w:rsidR="007134FA" w:rsidRPr="00E04D17" w:rsidRDefault="007134FA" w:rsidP="00E04D17">
      <w:pPr>
        <w:spacing w:line="360" w:lineRule="auto"/>
        <w:ind w:firstLine="708"/>
        <w:jc w:val="both"/>
        <w:rPr>
          <w:rFonts w:eastAsia="Times New Roman"/>
          <w:color w:val="1B1B1B"/>
          <w:sz w:val="28"/>
          <w:szCs w:val="28"/>
        </w:rPr>
      </w:pPr>
      <w:r w:rsidRPr="00E04D17">
        <w:rPr>
          <w:color w:val="000000" w:themeColor="text1"/>
          <w:sz w:val="28"/>
          <w:szCs w:val="28"/>
        </w:rPr>
        <w:t xml:space="preserve">Таким образом, литература показывает положительную взаимосвязь между </w:t>
      </w:r>
      <w:proofErr w:type="spellStart"/>
      <w:r w:rsidRPr="00E04D17">
        <w:rPr>
          <w:color w:val="000000" w:themeColor="text1"/>
          <w:sz w:val="28"/>
          <w:szCs w:val="28"/>
        </w:rPr>
        <w:t>межпрофессиональным</w:t>
      </w:r>
      <w:proofErr w:type="spellEnd"/>
      <w:r w:rsidRPr="00E04D17">
        <w:rPr>
          <w:color w:val="000000" w:themeColor="text1"/>
          <w:sz w:val="28"/>
          <w:szCs w:val="28"/>
        </w:rPr>
        <w:t xml:space="preserve"> трудом, клиническим руководством и удовлетворенностью работой. Однако, за исключением клинического руководства, которое, похоже, имеет сильную связь с удовлетворенностью работой, другие переменные не имеют прямых ассоциаций. В целом, мы знаем только ограниченное знание факторов, которые способствуют удовлетворенности работой медсестер психиатрических учреждений. Удовлетворенность работой положительно связана с качеством профессиональных отношений между медсестрами, а также между медсестрами </w:t>
      </w:r>
      <w:r w:rsidRPr="00E04D17">
        <w:rPr>
          <w:color w:val="000000" w:themeColor="text1"/>
          <w:sz w:val="28"/>
          <w:szCs w:val="28"/>
        </w:rPr>
        <w:lastRenderedPageBreak/>
        <w:t xml:space="preserve">и врачами, а также руководством старшей медсестры. Кроме того, удовлетворенность работой положительно связана с автономией медсестер. Было установлено, что организационные проблемы, нехватка сестринского персонала и уход за пациентами связаны со стрессом медсестер психического здоровья. Тип психиатрической палаты проявлялся как посредническая переменная между стрессом и удовлетворенностью работой. Кроме того, было установлено, что автономия и характеристики сотрудников связаны с удовлетворенностью работой медсестер психического здоровья. Сравнительное исследование D. </w:t>
      </w:r>
      <w:proofErr w:type="spellStart"/>
      <w:r w:rsidRPr="00E04D17">
        <w:rPr>
          <w:color w:val="000000" w:themeColor="text1"/>
          <w:sz w:val="28"/>
          <w:szCs w:val="28"/>
        </w:rPr>
        <w:t>Cronin-Stubbs</w:t>
      </w:r>
      <w:proofErr w:type="spellEnd"/>
      <w:r w:rsidRPr="00E04D17">
        <w:rPr>
          <w:color w:val="000000" w:themeColor="text1"/>
          <w:sz w:val="28"/>
          <w:szCs w:val="28"/>
        </w:rPr>
        <w:t xml:space="preserve">, E.B. </w:t>
      </w:r>
      <w:proofErr w:type="spellStart"/>
      <w:r w:rsidRPr="00E04D17">
        <w:rPr>
          <w:color w:val="000000" w:themeColor="text1"/>
          <w:sz w:val="28"/>
          <w:szCs w:val="28"/>
        </w:rPr>
        <w:t>Brophy</w:t>
      </w:r>
      <w:proofErr w:type="spellEnd"/>
      <w:r w:rsidRPr="00E04D17">
        <w:rPr>
          <w:color w:val="000000" w:themeColor="text1"/>
          <w:sz w:val="28"/>
          <w:szCs w:val="28"/>
        </w:rPr>
        <w:t xml:space="preserve"> психиатрических сестер и медсестер, работающих в палатах интенсивной терапии и общей медицине, используя случайную выборку из 269 женщин-медсестер, показало, что психиатрические медсестры испытывали интенсивное межличностное участие и заявили, что были частые конфликты с пациентами, семьями, врачами и коллегами в своей рабочей среде. Это исследование показало, что межличностные отношения были наиболее частыми источниками нежелательного личного стресса для психиатрических сестер и что это оказало на них большее влияние, чем на медсестер других </w:t>
      </w:r>
      <w:proofErr w:type="spellStart"/>
      <w:r w:rsidRPr="00E04D17">
        <w:rPr>
          <w:color w:val="000000" w:themeColor="text1"/>
          <w:sz w:val="28"/>
          <w:szCs w:val="28"/>
        </w:rPr>
        <w:t>специальностей.А.В</w:t>
      </w:r>
      <w:proofErr w:type="spellEnd"/>
      <w:r w:rsidRPr="00E04D17">
        <w:rPr>
          <w:color w:val="000000" w:themeColor="text1"/>
          <w:sz w:val="28"/>
          <w:szCs w:val="28"/>
        </w:rPr>
        <w:t xml:space="preserve">. </w:t>
      </w:r>
      <w:proofErr w:type="spellStart"/>
      <w:r w:rsidRPr="00E04D17">
        <w:rPr>
          <w:color w:val="000000" w:themeColor="text1"/>
          <w:sz w:val="28"/>
          <w:szCs w:val="28"/>
        </w:rPr>
        <w:t>Голенковым</w:t>
      </w:r>
      <w:proofErr w:type="spellEnd"/>
      <w:r w:rsidRPr="00E04D17">
        <w:rPr>
          <w:color w:val="000000" w:themeColor="text1"/>
          <w:sz w:val="28"/>
          <w:szCs w:val="28"/>
        </w:rPr>
        <w:t xml:space="preserve"> в медицинских организациях г. Чебоксары (Россия) было обследовано 399 медицинских сестер пяти разных профилей из которых более 70% медицинских сестер удовлетворены своей работой. Самые высокие показатели (73,2%) имели работники многопрофильных ЛПУ, родовспомогательных и стоматологических клиник; достоверно меньше удовлетворенность среди работающих в онкологии и психиатрии (63,4%). Это связано с такими факторами, как стресс, автономия и тяжесть работы. Весьма существенными показателями также являлись зарплата и взаимоотношение медицинского персонала и врачей. По методике: Г. </w:t>
      </w:r>
      <w:proofErr w:type="spellStart"/>
      <w:r w:rsidRPr="00E04D17">
        <w:rPr>
          <w:color w:val="000000" w:themeColor="text1"/>
          <w:sz w:val="28"/>
          <w:szCs w:val="28"/>
        </w:rPr>
        <w:t>Айзенка</w:t>
      </w:r>
      <w:proofErr w:type="spellEnd"/>
      <w:r w:rsidRPr="00E04D17">
        <w:rPr>
          <w:color w:val="000000" w:themeColor="text1"/>
          <w:sz w:val="28"/>
          <w:szCs w:val="28"/>
        </w:rPr>
        <w:t xml:space="preserve"> тревожность обнаружена у 48% медицинских сестер, фрустрация – у 50%, агрессивность – у 44%, ригидность – у 54%, депрессия (по </w:t>
      </w:r>
      <w:proofErr w:type="spellStart"/>
      <w:r w:rsidRPr="00E04D17">
        <w:rPr>
          <w:color w:val="000000" w:themeColor="text1"/>
          <w:sz w:val="28"/>
          <w:szCs w:val="28"/>
        </w:rPr>
        <w:t>Пишо</w:t>
      </w:r>
      <w:proofErr w:type="spellEnd"/>
      <w:r w:rsidRPr="00E04D17">
        <w:rPr>
          <w:color w:val="000000" w:themeColor="text1"/>
          <w:sz w:val="28"/>
          <w:szCs w:val="28"/>
        </w:rPr>
        <w:t xml:space="preserve">) – у 20%. Данные показатели свидетельствуют о значительном психоэмоциональном напряжении, косвенных признаках пограничных психических расстройств и синдроме эмоционального выгорания. Организационные факторы, нехватка </w:t>
      </w:r>
      <w:r w:rsidRPr="00E04D17">
        <w:rPr>
          <w:color w:val="000000" w:themeColor="text1"/>
          <w:sz w:val="28"/>
          <w:szCs w:val="28"/>
        </w:rPr>
        <w:lastRenderedPageBreak/>
        <w:t>ресурсов (включая нехватку персонала и трудовые ресурсы) и плохие межличностные отношения, проявляющимися в отсутствии сотрудничества с врачами и медсестрами, были основными стрессорами, выявленными психиатрическими медсестрами в больницах. Проблемы с такими отношениями включали неадекватное или неэффективное общение (короткое пребывание больного, синдром эмоционального выгорания медперсонала, индивидуальные характеристики) и взаимодействие между отдельными лицами и группами в подразделении. Также отсутствие квалифицированной «сестры-опекуна» для разрешения конфликтов, создания совместной рабочей среды, которая способствует снижению стресса и высокой удовлетворенности работой персонала, негативно сказывается на профессиональной деятельности медсестер.  Существует консенсус в отношении сильной отрицательной связи между стрессом и удовлетворенностью работой у медсестер психического здоровья. Исследования показывают, что различные источники стресса воспринимаются медсестрами в рабочей среде и что стресс снижает удовлетворенность работы медсестер. Обзор данных литературы показал, что работа медицинских сестер в психиатрических отделениях является одной из самых стрессовых, что приводит к низкой удовлетворенности работой. Низкая удовлетворенность работой также связана с тяжестью труда, отсутствием обратной связи от психиатрических больных, плохими межличностными профессиональными отношениями. Сестринский процесс, который начал внедряться в психиатрических стационарных учреждениях основан на выставлении сестринского диагноза. Пять этапов его реализации способствуют повышению удовлетворенности медсестер своей работы</w:t>
      </w:r>
    </w:p>
    <w:p w14:paraId="2759F459" w14:textId="77777777" w:rsidR="00D012A4" w:rsidRPr="00E04D17" w:rsidRDefault="00D012A4" w:rsidP="00E04D17">
      <w:pPr>
        <w:spacing w:line="360" w:lineRule="auto"/>
        <w:ind w:firstLine="708"/>
        <w:jc w:val="both"/>
        <w:rPr>
          <w:rFonts w:eastAsia="Times New Roman"/>
          <w:b/>
          <w:color w:val="000000" w:themeColor="text1"/>
          <w:sz w:val="28"/>
          <w:szCs w:val="28"/>
        </w:rPr>
      </w:pPr>
    </w:p>
    <w:p w14:paraId="3473439D" w14:textId="12ECA07F" w:rsidR="007134FA" w:rsidRPr="00E04D17" w:rsidRDefault="007134FA" w:rsidP="00E04D17">
      <w:pPr>
        <w:spacing w:line="360" w:lineRule="auto"/>
        <w:jc w:val="both"/>
        <w:rPr>
          <w:rFonts w:eastAsia="Times New Roman"/>
          <w:b/>
          <w:color w:val="1B1B1B"/>
          <w:sz w:val="28"/>
          <w:szCs w:val="28"/>
        </w:rPr>
      </w:pPr>
      <w:r w:rsidRPr="00E04D17">
        <w:rPr>
          <w:rFonts w:eastAsia="Times New Roman"/>
          <w:b/>
          <w:color w:val="000000" w:themeColor="text1"/>
          <w:sz w:val="28"/>
          <w:szCs w:val="28"/>
        </w:rPr>
        <w:t>1.</w:t>
      </w:r>
      <w:r w:rsidR="0020246F" w:rsidRPr="00E04D17">
        <w:rPr>
          <w:rFonts w:eastAsia="Times New Roman"/>
          <w:b/>
          <w:color w:val="000000" w:themeColor="text1"/>
          <w:sz w:val="28"/>
          <w:szCs w:val="28"/>
        </w:rPr>
        <w:t>2.1.</w:t>
      </w:r>
      <w:r w:rsidRPr="00E04D17">
        <w:rPr>
          <w:rFonts w:eastAsia="Times New Roman"/>
          <w:b/>
          <w:color w:val="000000" w:themeColor="text1"/>
          <w:sz w:val="28"/>
          <w:szCs w:val="28"/>
        </w:rPr>
        <w:t xml:space="preserve"> </w:t>
      </w:r>
      <w:proofErr w:type="spellStart"/>
      <w:r w:rsidRPr="00E04D17">
        <w:rPr>
          <w:rFonts w:eastAsia="Times New Roman"/>
          <w:b/>
          <w:color w:val="000000" w:themeColor="text1"/>
          <w:sz w:val="28"/>
          <w:szCs w:val="28"/>
        </w:rPr>
        <w:t>Самодетерминация</w:t>
      </w:r>
      <w:proofErr w:type="spellEnd"/>
      <w:r w:rsidRPr="00E04D17">
        <w:rPr>
          <w:rFonts w:eastAsia="Times New Roman"/>
          <w:b/>
          <w:color w:val="000000" w:themeColor="text1"/>
          <w:sz w:val="28"/>
          <w:szCs w:val="28"/>
        </w:rPr>
        <w:t xml:space="preserve"> как характеристика внутренней </w:t>
      </w:r>
      <w:proofErr w:type="spellStart"/>
      <w:r w:rsidRPr="00E04D17">
        <w:rPr>
          <w:rFonts w:eastAsia="Times New Roman"/>
          <w:b/>
          <w:color w:val="000000" w:themeColor="text1"/>
          <w:sz w:val="28"/>
          <w:szCs w:val="28"/>
        </w:rPr>
        <w:t>мотивированности</w:t>
      </w:r>
      <w:proofErr w:type="spellEnd"/>
    </w:p>
    <w:p w14:paraId="4BFFF21A" w14:textId="77777777" w:rsidR="00800E00" w:rsidRPr="00E04D17" w:rsidRDefault="00262BA9" w:rsidP="00E04D17">
      <w:pPr>
        <w:pStyle w:val="a3"/>
        <w:spacing w:before="150" w:beforeAutospacing="0" w:after="225" w:afterAutospacing="0" w:line="360" w:lineRule="auto"/>
        <w:ind w:firstLine="600"/>
        <w:jc w:val="both"/>
        <w:rPr>
          <w:color w:val="333333"/>
          <w:sz w:val="28"/>
          <w:szCs w:val="28"/>
        </w:rPr>
      </w:pPr>
      <w:r w:rsidRPr="00E04D17">
        <w:rPr>
          <w:color w:val="333333"/>
          <w:sz w:val="28"/>
          <w:szCs w:val="28"/>
        </w:rPr>
        <w:t xml:space="preserve">В последние два десятилетия теория </w:t>
      </w:r>
      <w:proofErr w:type="spellStart"/>
      <w:r w:rsidRPr="00E04D17">
        <w:rPr>
          <w:color w:val="333333"/>
          <w:sz w:val="28"/>
          <w:szCs w:val="28"/>
        </w:rPr>
        <w:t>самодетерминации</w:t>
      </w:r>
      <w:proofErr w:type="spellEnd"/>
      <w:r w:rsidRPr="00E04D17">
        <w:rPr>
          <w:color w:val="333333"/>
          <w:sz w:val="28"/>
          <w:szCs w:val="28"/>
        </w:rPr>
        <w:t xml:space="preserve"> породила множество разноплановых эмпирических исследований, касающихся выяснения причин того, что побуждает людей действовать, работать, учиться и развиваться. </w:t>
      </w:r>
      <w:r w:rsidRPr="00E04D17">
        <w:rPr>
          <w:color w:val="333333"/>
          <w:sz w:val="28"/>
          <w:szCs w:val="28"/>
        </w:rPr>
        <w:lastRenderedPageBreak/>
        <w:t xml:space="preserve">Эти исследования носили как теоретический, так и непосредственно практический характер. Очевидно, именно поэтому конференция привлекла не только работающих в парадигме теории </w:t>
      </w:r>
      <w:proofErr w:type="spellStart"/>
      <w:r w:rsidRPr="00E04D17">
        <w:rPr>
          <w:color w:val="333333"/>
          <w:sz w:val="28"/>
          <w:szCs w:val="28"/>
        </w:rPr>
        <w:t>самодетерминации</w:t>
      </w:r>
      <w:proofErr w:type="spellEnd"/>
      <w:r w:rsidRPr="00E04D17">
        <w:rPr>
          <w:color w:val="333333"/>
          <w:sz w:val="28"/>
          <w:szCs w:val="28"/>
        </w:rPr>
        <w:t xml:space="preserve"> исследователей, но и практиков, интересующихся вопросами приложения современных научных разработок в сфере бизнеса, спорта, образования, детско-родительских отношений, близких межличностных отношений, здоровья и клинической психологии.</w:t>
      </w:r>
      <w:r w:rsidR="00800E00" w:rsidRPr="00E04D17">
        <w:rPr>
          <w:color w:val="333333"/>
          <w:sz w:val="28"/>
          <w:szCs w:val="28"/>
        </w:rPr>
        <w:t xml:space="preserve"> </w:t>
      </w:r>
      <w:r w:rsidRPr="00E04D17">
        <w:rPr>
          <w:color w:val="333333"/>
          <w:sz w:val="28"/>
          <w:szCs w:val="28"/>
        </w:rPr>
        <w:t xml:space="preserve">Теория </w:t>
      </w:r>
      <w:proofErr w:type="spellStart"/>
      <w:r w:rsidRPr="00E04D17">
        <w:rPr>
          <w:color w:val="333333"/>
          <w:sz w:val="28"/>
          <w:szCs w:val="28"/>
        </w:rPr>
        <w:t>самодетерминации</w:t>
      </w:r>
      <w:proofErr w:type="spellEnd"/>
      <w:r w:rsidRPr="00E04D17">
        <w:rPr>
          <w:color w:val="333333"/>
          <w:sz w:val="28"/>
          <w:szCs w:val="28"/>
        </w:rPr>
        <w:t xml:space="preserve"> – плод научного сотрудничества двух психологов, профессоров факультета психологии </w:t>
      </w:r>
      <w:proofErr w:type="spellStart"/>
      <w:r w:rsidRPr="00E04D17">
        <w:rPr>
          <w:color w:val="333333"/>
          <w:sz w:val="28"/>
          <w:szCs w:val="28"/>
        </w:rPr>
        <w:t>Рочестерского</w:t>
      </w:r>
      <w:proofErr w:type="spellEnd"/>
      <w:r w:rsidRPr="00E04D17">
        <w:rPr>
          <w:color w:val="333333"/>
          <w:sz w:val="28"/>
          <w:szCs w:val="28"/>
        </w:rPr>
        <w:t xml:space="preserve"> университета (США) Эдварда </w:t>
      </w:r>
      <w:proofErr w:type="spellStart"/>
      <w:r w:rsidRPr="00E04D17">
        <w:rPr>
          <w:color w:val="333333"/>
          <w:sz w:val="28"/>
          <w:szCs w:val="28"/>
        </w:rPr>
        <w:t>Диси</w:t>
      </w:r>
      <w:proofErr w:type="spellEnd"/>
      <w:r w:rsidRPr="00E04D17">
        <w:rPr>
          <w:color w:val="333333"/>
          <w:sz w:val="28"/>
          <w:szCs w:val="28"/>
        </w:rPr>
        <w:t xml:space="preserve"> (</w:t>
      </w:r>
      <w:proofErr w:type="spellStart"/>
      <w:r w:rsidRPr="00E04D17">
        <w:rPr>
          <w:color w:val="333333"/>
          <w:sz w:val="28"/>
          <w:szCs w:val="28"/>
        </w:rPr>
        <w:t>E.Deci</w:t>
      </w:r>
      <w:proofErr w:type="spellEnd"/>
      <w:r w:rsidRPr="00E04D17">
        <w:rPr>
          <w:color w:val="333333"/>
          <w:sz w:val="28"/>
          <w:szCs w:val="28"/>
        </w:rPr>
        <w:t xml:space="preserve">) и Ричарда </w:t>
      </w:r>
      <w:proofErr w:type="spellStart"/>
      <w:r w:rsidRPr="00E04D17">
        <w:rPr>
          <w:color w:val="333333"/>
          <w:sz w:val="28"/>
          <w:szCs w:val="28"/>
        </w:rPr>
        <w:t>Райана</w:t>
      </w:r>
      <w:proofErr w:type="spellEnd"/>
      <w:r w:rsidRPr="00E04D17">
        <w:rPr>
          <w:color w:val="333333"/>
          <w:sz w:val="28"/>
          <w:szCs w:val="28"/>
        </w:rPr>
        <w:t xml:space="preserve"> (</w:t>
      </w:r>
      <w:proofErr w:type="spellStart"/>
      <w:r w:rsidRPr="00E04D17">
        <w:rPr>
          <w:color w:val="333333"/>
          <w:sz w:val="28"/>
          <w:szCs w:val="28"/>
        </w:rPr>
        <w:t>R.Ryan</w:t>
      </w:r>
      <w:proofErr w:type="spellEnd"/>
      <w:r w:rsidRPr="00E04D17">
        <w:rPr>
          <w:color w:val="333333"/>
          <w:sz w:val="28"/>
          <w:szCs w:val="28"/>
        </w:rPr>
        <w:t xml:space="preserve">), а также их многочисленных учеников и коллег. </w:t>
      </w:r>
      <w:proofErr w:type="spellStart"/>
      <w:r w:rsidRPr="00E04D17">
        <w:rPr>
          <w:color w:val="333333"/>
          <w:sz w:val="28"/>
          <w:szCs w:val="28"/>
        </w:rPr>
        <w:t>Э.Диси</w:t>
      </w:r>
      <w:proofErr w:type="spellEnd"/>
      <w:r w:rsidRPr="00E04D17">
        <w:rPr>
          <w:color w:val="333333"/>
          <w:sz w:val="28"/>
          <w:szCs w:val="28"/>
        </w:rPr>
        <w:t xml:space="preserve"> и </w:t>
      </w:r>
      <w:proofErr w:type="spellStart"/>
      <w:r w:rsidRPr="00E04D17">
        <w:rPr>
          <w:color w:val="333333"/>
          <w:sz w:val="28"/>
          <w:szCs w:val="28"/>
        </w:rPr>
        <w:t>Р.Райан</w:t>
      </w:r>
      <w:proofErr w:type="spellEnd"/>
      <w:r w:rsidRPr="00E04D17">
        <w:rPr>
          <w:color w:val="333333"/>
          <w:sz w:val="28"/>
          <w:szCs w:val="28"/>
        </w:rPr>
        <w:t xml:space="preserve"> вот уже более 30 лет работают в продуктивном диалоге, разрабатывая подход, первоначально возникший из экспериментов по влиянию денежных вознаграждений на внутреннюю мотивацию деятельности [</w:t>
      </w:r>
      <w:proofErr w:type="spellStart"/>
      <w:r w:rsidRPr="00E04D17">
        <w:rPr>
          <w:color w:val="333333"/>
          <w:sz w:val="28"/>
          <w:szCs w:val="28"/>
        </w:rPr>
        <w:t>Deci</w:t>
      </w:r>
      <w:proofErr w:type="spellEnd"/>
      <w:r w:rsidRPr="00E04D17">
        <w:rPr>
          <w:color w:val="333333"/>
          <w:sz w:val="28"/>
          <w:szCs w:val="28"/>
        </w:rPr>
        <w:t xml:space="preserve">, 1971] и постепенно превратившийся в масштабную </w:t>
      </w:r>
      <w:proofErr w:type="spellStart"/>
      <w:r w:rsidRPr="00E04D17">
        <w:rPr>
          <w:color w:val="333333"/>
          <w:sz w:val="28"/>
          <w:szCs w:val="28"/>
        </w:rPr>
        <w:t>макротеорию</w:t>
      </w:r>
      <w:proofErr w:type="spellEnd"/>
      <w:r w:rsidRPr="00E04D17">
        <w:rPr>
          <w:color w:val="333333"/>
          <w:sz w:val="28"/>
          <w:szCs w:val="28"/>
        </w:rPr>
        <w:t xml:space="preserve"> человеческой мотивации и личности, отвечающую не только на вопрос о том, почему люди делают то, что они делают, но и показывающую, каковы последствия различных форм социальной регуляции и стимулирования человеческого поведения.</w:t>
      </w:r>
    </w:p>
    <w:p w14:paraId="1B573081" w14:textId="5895F4EF" w:rsidR="00800E00" w:rsidRPr="00E04D17" w:rsidRDefault="00800E00" w:rsidP="00E04D17">
      <w:pPr>
        <w:pStyle w:val="a3"/>
        <w:spacing w:before="150" w:beforeAutospacing="0" w:after="225" w:afterAutospacing="0" w:line="360" w:lineRule="auto"/>
        <w:ind w:firstLine="600"/>
        <w:jc w:val="both"/>
        <w:rPr>
          <w:color w:val="333333"/>
          <w:sz w:val="28"/>
          <w:szCs w:val="28"/>
        </w:rPr>
      </w:pPr>
      <w:r w:rsidRPr="00E04D17">
        <w:rPr>
          <w:color w:val="333333"/>
          <w:sz w:val="28"/>
          <w:szCs w:val="28"/>
        </w:rPr>
        <w:t>Ц</w:t>
      </w:r>
      <w:r w:rsidR="00D012A4" w:rsidRPr="00E04D17">
        <w:rPr>
          <w:color w:val="333333"/>
          <w:sz w:val="28"/>
          <w:szCs w:val="28"/>
        </w:rPr>
        <w:t xml:space="preserve">ентральные идеи теории </w:t>
      </w:r>
      <w:proofErr w:type="spellStart"/>
      <w:r w:rsidR="00D012A4" w:rsidRPr="00E04D17">
        <w:rPr>
          <w:color w:val="333333"/>
          <w:sz w:val="28"/>
          <w:szCs w:val="28"/>
        </w:rPr>
        <w:t>самодетерминации</w:t>
      </w:r>
      <w:proofErr w:type="spellEnd"/>
      <w:r w:rsidR="00D012A4" w:rsidRPr="00E04D17">
        <w:rPr>
          <w:color w:val="333333"/>
          <w:sz w:val="28"/>
          <w:szCs w:val="28"/>
        </w:rPr>
        <w:t>:</w:t>
      </w:r>
    </w:p>
    <w:p w14:paraId="0DD74B28" w14:textId="77777777" w:rsidR="0003367A" w:rsidRDefault="00800E00" w:rsidP="0003367A">
      <w:pPr>
        <w:pStyle w:val="a3"/>
        <w:spacing w:before="150" w:beforeAutospacing="0" w:after="225" w:afterAutospacing="0" w:line="360" w:lineRule="auto"/>
        <w:ind w:firstLine="600"/>
        <w:jc w:val="both"/>
        <w:rPr>
          <w:rFonts w:eastAsia="Times New Roman"/>
          <w:color w:val="333333"/>
          <w:sz w:val="28"/>
          <w:szCs w:val="28"/>
        </w:rPr>
      </w:pPr>
      <w:r w:rsidRPr="00E04D17">
        <w:rPr>
          <w:rFonts w:eastAsia="Times New Roman"/>
          <w:color w:val="333333"/>
          <w:sz w:val="28"/>
          <w:szCs w:val="28"/>
        </w:rPr>
        <w:t xml:space="preserve"> </w:t>
      </w:r>
      <w:r w:rsidR="00D012A4" w:rsidRPr="00E04D17">
        <w:rPr>
          <w:rFonts w:eastAsia="Times New Roman"/>
          <w:color w:val="333333"/>
          <w:sz w:val="28"/>
          <w:szCs w:val="28"/>
        </w:rPr>
        <w:t>1.</w:t>
      </w:r>
      <w:r w:rsidR="00262BA9" w:rsidRPr="00E04D17">
        <w:rPr>
          <w:rFonts w:eastAsia="Times New Roman"/>
          <w:color w:val="333333"/>
          <w:sz w:val="28"/>
          <w:szCs w:val="28"/>
        </w:rPr>
        <w:t>идея о трех базовых потребностях, лежащих в основе внутренней мотивации и обеспечивающих психологическое благополучие личности,</w:t>
      </w:r>
    </w:p>
    <w:p w14:paraId="7D9C3D13" w14:textId="176AEEE9" w:rsidR="00D012A4" w:rsidRPr="00E04D17" w:rsidRDefault="00D012A4" w:rsidP="0003367A">
      <w:pPr>
        <w:pStyle w:val="a3"/>
        <w:spacing w:before="150" w:beforeAutospacing="0" w:after="225" w:afterAutospacing="0" w:line="360" w:lineRule="auto"/>
        <w:ind w:firstLine="600"/>
        <w:jc w:val="both"/>
        <w:rPr>
          <w:rFonts w:eastAsia="Times New Roman"/>
          <w:color w:val="333333"/>
          <w:sz w:val="28"/>
          <w:szCs w:val="28"/>
        </w:rPr>
      </w:pPr>
      <w:r w:rsidRPr="00E04D17">
        <w:rPr>
          <w:rFonts w:eastAsia="Times New Roman"/>
          <w:color w:val="333333"/>
          <w:sz w:val="28"/>
          <w:szCs w:val="28"/>
        </w:rPr>
        <w:t>2.</w:t>
      </w:r>
      <w:r w:rsidR="00262BA9" w:rsidRPr="00E04D17">
        <w:rPr>
          <w:rFonts w:eastAsia="Times New Roman"/>
          <w:color w:val="333333"/>
          <w:sz w:val="28"/>
          <w:szCs w:val="28"/>
        </w:rPr>
        <w:t>идея о качественном своеобразии различных типов внешней мотивации, регулирующих поведение индивида,</w:t>
      </w:r>
    </w:p>
    <w:p w14:paraId="553B10EA" w14:textId="6DDFF8E3" w:rsidR="00262BA9" w:rsidRPr="00E04D17" w:rsidRDefault="00D012A4" w:rsidP="00E04D17">
      <w:pPr>
        <w:spacing w:before="100" w:beforeAutospacing="1" w:after="100" w:afterAutospacing="1" w:line="360" w:lineRule="auto"/>
        <w:ind w:left="720"/>
        <w:jc w:val="both"/>
        <w:rPr>
          <w:rFonts w:eastAsia="Times New Roman"/>
          <w:color w:val="333333"/>
          <w:sz w:val="28"/>
          <w:szCs w:val="28"/>
        </w:rPr>
      </w:pPr>
      <w:r w:rsidRPr="00E04D17">
        <w:rPr>
          <w:rFonts w:eastAsia="Times New Roman"/>
          <w:color w:val="333333"/>
          <w:sz w:val="28"/>
          <w:szCs w:val="28"/>
        </w:rPr>
        <w:t>3.</w:t>
      </w:r>
      <w:r w:rsidR="00262BA9" w:rsidRPr="00E04D17">
        <w:rPr>
          <w:rFonts w:eastAsia="Times New Roman"/>
          <w:color w:val="333333"/>
          <w:sz w:val="28"/>
          <w:szCs w:val="28"/>
        </w:rPr>
        <w:t>внимание теории к социальному контексту, учет его роли в проявлении разных форм мотивации и эффективном функционировании индивида.</w:t>
      </w:r>
    </w:p>
    <w:p w14:paraId="5604CDCD" w14:textId="77777777" w:rsidR="00262BA9" w:rsidRPr="00E04D17" w:rsidRDefault="00262BA9" w:rsidP="00E04D17">
      <w:pPr>
        <w:pStyle w:val="a3"/>
        <w:spacing w:before="150" w:beforeAutospacing="0" w:after="225" w:afterAutospacing="0" w:line="360" w:lineRule="auto"/>
        <w:ind w:firstLine="360"/>
        <w:jc w:val="both"/>
        <w:rPr>
          <w:color w:val="333333"/>
          <w:sz w:val="28"/>
          <w:szCs w:val="28"/>
        </w:rPr>
      </w:pPr>
      <w:r w:rsidRPr="00E04D17">
        <w:rPr>
          <w:color w:val="333333"/>
          <w:sz w:val="28"/>
          <w:szCs w:val="28"/>
        </w:rPr>
        <w:t xml:space="preserve">Представление о трех базовых потребностях лежит в основе всех мини-теорий в рамках данного подхода, причем особое значение придается потребности в автономии; исходя из заботы об удовлетворении базовых </w:t>
      </w:r>
      <w:r w:rsidRPr="00E04D17">
        <w:rPr>
          <w:color w:val="333333"/>
          <w:sz w:val="28"/>
          <w:szCs w:val="28"/>
        </w:rPr>
        <w:lastRenderedPageBreak/>
        <w:t xml:space="preserve">потребностей, строятся и практические рекомендации. Мини-теории, постепенно возникая в процессе развития теории как кусочки единой мозаики, достаточно хорошо дополняют друг друга. На сегодняшний день теория </w:t>
      </w:r>
      <w:proofErr w:type="spellStart"/>
      <w:r w:rsidRPr="00E04D17">
        <w:rPr>
          <w:color w:val="333333"/>
          <w:sz w:val="28"/>
          <w:szCs w:val="28"/>
        </w:rPr>
        <w:t>самодетерминации</w:t>
      </w:r>
      <w:proofErr w:type="spellEnd"/>
      <w:r w:rsidRPr="00E04D17">
        <w:rPr>
          <w:color w:val="333333"/>
          <w:sz w:val="28"/>
          <w:szCs w:val="28"/>
        </w:rPr>
        <w:t xml:space="preserve"> состоит из пяти мини-теорий:</w:t>
      </w:r>
    </w:p>
    <w:p w14:paraId="115827CA" w14:textId="77777777" w:rsidR="00262BA9" w:rsidRPr="00E04D17" w:rsidRDefault="00262BA9" w:rsidP="007A208C">
      <w:pPr>
        <w:numPr>
          <w:ilvl w:val="0"/>
          <w:numId w:val="1"/>
        </w:numPr>
        <w:spacing w:before="100" w:beforeAutospacing="1" w:after="100" w:afterAutospacing="1" w:line="360" w:lineRule="auto"/>
        <w:jc w:val="both"/>
        <w:rPr>
          <w:rFonts w:eastAsia="Times New Roman"/>
          <w:color w:val="333333"/>
          <w:sz w:val="28"/>
          <w:szCs w:val="28"/>
          <w:lang w:val="en-US"/>
        </w:rPr>
      </w:pPr>
      <w:r w:rsidRPr="00E04D17">
        <w:rPr>
          <w:rFonts w:eastAsia="Times New Roman"/>
          <w:color w:val="333333"/>
          <w:sz w:val="28"/>
          <w:szCs w:val="28"/>
        </w:rPr>
        <w:t>теория</w:t>
      </w:r>
      <w:r w:rsidRPr="00E04D17">
        <w:rPr>
          <w:rFonts w:eastAsia="Times New Roman"/>
          <w:color w:val="333333"/>
          <w:sz w:val="28"/>
          <w:szCs w:val="28"/>
          <w:lang w:val="en-US"/>
        </w:rPr>
        <w:t xml:space="preserve"> </w:t>
      </w:r>
      <w:r w:rsidRPr="00E04D17">
        <w:rPr>
          <w:rFonts w:eastAsia="Times New Roman"/>
          <w:color w:val="333333"/>
          <w:sz w:val="28"/>
          <w:szCs w:val="28"/>
        </w:rPr>
        <w:t>когнитивной</w:t>
      </w:r>
      <w:r w:rsidRPr="00E04D17">
        <w:rPr>
          <w:rFonts w:eastAsia="Times New Roman"/>
          <w:color w:val="333333"/>
          <w:sz w:val="28"/>
          <w:szCs w:val="28"/>
          <w:lang w:val="en-US"/>
        </w:rPr>
        <w:t xml:space="preserve"> </w:t>
      </w:r>
      <w:r w:rsidRPr="00E04D17">
        <w:rPr>
          <w:rFonts w:eastAsia="Times New Roman"/>
          <w:color w:val="333333"/>
          <w:sz w:val="28"/>
          <w:szCs w:val="28"/>
        </w:rPr>
        <w:t>оценки</w:t>
      </w:r>
      <w:r w:rsidRPr="00E04D17">
        <w:rPr>
          <w:rFonts w:eastAsia="Times New Roman"/>
          <w:color w:val="333333"/>
          <w:sz w:val="28"/>
          <w:szCs w:val="28"/>
          <w:lang w:val="en-US"/>
        </w:rPr>
        <w:t xml:space="preserve"> (Cognitive Evaluation Theory, CET),</w:t>
      </w:r>
    </w:p>
    <w:p w14:paraId="7DFB1C96" w14:textId="77777777" w:rsidR="00262BA9" w:rsidRPr="00E04D17" w:rsidRDefault="00262BA9" w:rsidP="007A208C">
      <w:pPr>
        <w:numPr>
          <w:ilvl w:val="0"/>
          <w:numId w:val="1"/>
        </w:numPr>
        <w:spacing w:before="100" w:beforeAutospacing="1" w:after="100" w:afterAutospacing="1" w:line="360" w:lineRule="auto"/>
        <w:jc w:val="both"/>
        <w:rPr>
          <w:rFonts w:eastAsia="Times New Roman"/>
          <w:color w:val="333333"/>
          <w:sz w:val="28"/>
          <w:szCs w:val="28"/>
        </w:rPr>
      </w:pPr>
      <w:r w:rsidRPr="00E04D17">
        <w:rPr>
          <w:rFonts w:eastAsia="Times New Roman"/>
          <w:color w:val="333333"/>
          <w:sz w:val="28"/>
          <w:szCs w:val="28"/>
        </w:rPr>
        <w:t xml:space="preserve">теория </w:t>
      </w:r>
      <w:proofErr w:type="spellStart"/>
      <w:r w:rsidRPr="00E04D17">
        <w:rPr>
          <w:rFonts w:eastAsia="Times New Roman"/>
          <w:color w:val="333333"/>
          <w:sz w:val="28"/>
          <w:szCs w:val="28"/>
        </w:rPr>
        <w:t>организмической</w:t>
      </w:r>
      <w:proofErr w:type="spellEnd"/>
      <w:r w:rsidRPr="00E04D17">
        <w:rPr>
          <w:rFonts w:eastAsia="Times New Roman"/>
          <w:color w:val="333333"/>
          <w:sz w:val="28"/>
          <w:szCs w:val="28"/>
        </w:rPr>
        <w:t xml:space="preserve"> интеграции (</w:t>
      </w:r>
      <w:proofErr w:type="spellStart"/>
      <w:r w:rsidRPr="00E04D17">
        <w:rPr>
          <w:rFonts w:eastAsia="Times New Roman"/>
          <w:color w:val="333333"/>
          <w:sz w:val="28"/>
          <w:szCs w:val="28"/>
        </w:rPr>
        <w:t>Organismic</w:t>
      </w:r>
      <w:proofErr w:type="spellEnd"/>
      <w:r w:rsidRPr="00E04D17">
        <w:rPr>
          <w:rFonts w:eastAsia="Times New Roman"/>
          <w:color w:val="333333"/>
          <w:sz w:val="28"/>
          <w:szCs w:val="28"/>
        </w:rPr>
        <w:t xml:space="preserve"> </w:t>
      </w:r>
      <w:proofErr w:type="spellStart"/>
      <w:r w:rsidRPr="00E04D17">
        <w:rPr>
          <w:rFonts w:eastAsia="Times New Roman"/>
          <w:color w:val="333333"/>
          <w:sz w:val="28"/>
          <w:szCs w:val="28"/>
        </w:rPr>
        <w:t>Integration</w:t>
      </w:r>
      <w:proofErr w:type="spellEnd"/>
      <w:r w:rsidRPr="00E04D17">
        <w:rPr>
          <w:rFonts w:eastAsia="Times New Roman"/>
          <w:color w:val="333333"/>
          <w:sz w:val="28"/>
          <w:szCs w:val="28"/>
        </w:rPr>
        <w:t xml:space="preserve"> </w:t>
      </w:r>
      <w:proofErr w:type="spellStart"/>
      <w:r w:rsidRPr="00E04D17">
        <w:rPr>
          <w:rFonts w:eastAsia="Times New Roman"/>
          <w:color w:val="333333"/>
          <w:sz w:val="28"/>
          <w:szCs w:val="28"/>
        </w:rPr>
        <w:t>Theory</w:t>
      </w:r>
      <w:proofErr w:type="spellEnd"/>
      <w:r w:rsidRPr="00E04D17">
        <w:rPr>
          <w:rFonts w:eastAsia="Times New Roman"/>
          <w:color w:val="333333"/>
          <w:sz w:val="28"/>
          <w:szCs w:val="28"/>
        </w:rPr>
        <w:t>, OIT),</w:t>
      </w:r>
    </w:p>
    <w:p w14:paraId="2584AD24" w14:textId="77777777" w:rsidR="00262BA9" w:rsidRPr="00E04D17" w:rsidRDefault="00262BA9" w:rsidP="007A208C">
      <w:pPr>
        <w:numPr>
          <w:ilvl w:val="0"/>
          <w:numId w:val="1"/>
        </w:numPr>
        <w:spacing w:before="100" w:beforeAutospacing="1" w:after="100" w:afterAutospacing="1" w:line="360" w:lineRule="auto"/>
        <w:jc w:val="both"/>
        <w:rPr>
          <w:rFonts w:eastAsia="Times New Roman"/>
          <w:color w:val="333333"/>
          <w:sz w:val="28"/>
          <w:szCs w:val="28"/>
          <w:lang w:val="en-US"/>
        </w:rPr>
      </w:pPr>
      <w:r w:rsidRPr="00E04D17">
        <w:rPr>
          <w:rFonts w:eastAsia="Times New Roman"/>
          <w:color w:val="333333"/>
          <w:sz w:val="28"/>
          <w:szCs w:val="28"/>
        </w:rPr>
        <w:t>теория</w:t>
      </w:r>
      <w:r w:rsidRPr="00E04D17">
        <w:rPr>
          <w:rFonts w:eastAsia="Times New Roman"/>
          <w:color w:val="333333"/>
          <w:sz w:val="28"/>
          <w:szCs w:val="28"/>
          <w:lang w:val="en-US"/>
        </w:rPr>
        <w:t xml:space="preserve"> </w:t>
      </w:r>
      <w:r w:rsidRPr="00E04D17">
        <w:rPr>
          <w:rFonts w:eastAsia="Times New Roman"/>
          <w:color w:val="333333"/>
          <w:sz w:val="28"/>
          <w:szCs w:val="28"/>
        </w:rPr>
        <w:t>каузальных</w:t>
      </w:r>
      <w:r w:rsidRPr="00E04D17">
        <w:rPr>
          <w:rFonts w:eastAsia="Times New Roman"/>
          <w:color w:val="333333"/>
          <w:sz w:val="28"/>
          <w:szCs w:val="28"/>
          <w:lang w:val="en-US"/>
        </w:rPr>
        <w:t xml:space="preserve"> </w:t>
      </w:r>
      <w:r w:rsidRPr="00E04D17">
        <w:rPr>
          <w:rFonts w:eastAsia="Times New Roman"/>
          <w:color w:val="333333"/>
          <w:sz w:val="28"/>
          <w:szCs w:val="28"/>
        </w:rPr>
        <w:t>ориентаций</w:t>
      </w:r>
      <w:r w:rsidRPr="00E04D17">
        <w:rPr>
          <w:rFonts w:eastAsia="Times New Roman"/>
          <w:color w:val="333333"/>
          <w:sz w:val="28"/>
          <w:szCs w:val="28"/>
          <w:lang w:val="en-US"/>
        </w:rPr>
        <w:t xml:space="preserve"> (Causality Orientations Theory, COT),</w:t>
      </w:r>
    </w:p>
    <w:p w14:paraId="6DF30149" w14:textId="77777777" w:rsidR="00262BA9" w:rsidRPr="00E04D17" w:rsidRDefault="00262BA9" w:rsidP="007A208C">
      <w:pPr>
        <w:numPr>
          <w:ilvl w:val="0"/>
          <w:numId w:val="1"/>
        </w:numPr>
        <w:spacing w:before="100" w:beforeAutospacing="1" w:after="100" w:afterAutospacing="1" w:line="360" w:lineRule="auto"/>
        <w:jc w:val="both"/>
        <w:rPr>
          <w:rFonts w:eastAsia="Times New Roman"/>
          <w:color w:val="333333"/>
          <w:sz w:val="28"/>
          <w:szCs w:val="28"/>
          <w:lang w:val="en-US"/>
        </w:rPr>
      </w:pPr>
      <w:r w:rsidRPr="00E04D17">
        <w:rPr>
          <w:rFonts w:eastAsia="Times New Roman"/>
          <w:color w:val="333333"/>
          <w:sz w:val="28"/>
          <w:szCs w:val="28"/>
        </w:rPr>
        <w:t>теория</w:t>
      </w:r>
      <w:r w:rsidRPr="00E04D17">
        <w:rPr>
          <w:rFonts w:eastAsia="Times New Roman"/>
          <w:color w:val="333333"/>
          <w:sz w:val="28"/>
          <w:szCs w:val="28"/>
          <w:lang w:val="en-US"/>
        </w:rPr>
        <w:t xml:space="preserve"> </w:t>
      </w:r>
      <w:r w:rsidRPr="00E04D17">
        <w:rPr>
          <w:rFonts w:eastAsia="Times New Roman"/>
          <w:color w:val="333333"/>
          <w:sz w:val="28"/>
          <w:szCs w:val="28"/>
        </w:rPr>
        <w:t>базовых</w:t>
      </w:r>
      <w:r w:rsidRPr="00E04D17">
        <w:rPr>
          <w:rFonts w:eastAsia="Times New Roman"/>
          <w:color w:val="333333"/>
          <w:sz w:val="28"/>
          <w:szCs w:val="28"/>
          <w:lang w:val="en-US"/>
        </w:rPr>
        <w:t xml:space="preserve"> </w:t>
      </w:r>
      <w:r w:rsidRPr="00E04D17">
        <w:rPr>
          <w:rFonts w:eastAsia="Times New Roman"/>
          <w:color w:val="333333"/>
          <w:sz w:val="28"/>
          <w:szCs w:val="28"/>
        </w:rPr>
        <w:t>психологических</w:t>
      </w:r>
      <w:r w:rsidRPr="00E04D17">
        <w:rPr>
          <w:rFonts w:eastAsia="Times New Roman"/>
          <w:color w:val="333333"/>
          <w:sz w:val="28"/>
          <w:szCs w:val="28"/>
          <w:lang w:val="en-US"/>
        </w:rPr>
        <w:t xml:space="preserve"> </w:t>
      </w:r>
      <w:r w:rsidRPr="00E04D17">
        <w:rPr>
          <w:rFonts w:eastAsia="Times New Roman"/>
          <w:color w:val="333333"/>
          <w:sz w:val="28"/>
          <w:szCs w:val="28"/>
        </w:rPr>
        <w:t>потребностей</w:t>
      </w:r>
      <w:r w:rsidRPr="00E04D17">
        <w:rPr>
          <w:rFonts w:eastAsia="Times New Roman"/>
          <w:color w:val="333333"/>
          <w:sz w:val="28"/>
          <w:szCs w:val="28"/>
          <w:lang w:val="en-US"/>
        </w:rPr>
        <w:t xml:space="preserve"> (Basic Psychological Needs Theory, BPNT)</w:t>
      </w:r>
    </w:p>
    <w:p w14:paraId="1E854B1A" w14:textId="77777777" w:rsidR="00262BA9" w:rsidRPr="00E04D17" w:rsidRDefault="00262BA9" w:rsidP="007A208C">
      <w:pPr>
        <w:numPr>
          <w:ilvl w:val="0"/>
          <w:numId w:val="1"/>
        </w:numPr>
        <w:spacing w:before="100" w:beforeAutospacing="1" w:after="100" w:afterAutospacing="1" w:line="360" w:lineRule="auto"/>
        <w:jc w:val="both"/>
        <w:rPr>
          <w:rFonts w:eastAsia="Times New Roman"/>
          <w:color w:val="333333"/>
          <w:sz w:val="28"/>
          <w:szCs w:val="28"/>
        </w:rPr>
      </w:pPr>
      <w:r w:rsidRPr="00E04D17">
        <w:rPr>
          <w:rFonts w:eastAsia="Times New Roman"/>
          <w:color w:val="333333"/>
          <w:sz w:val="28"/>
          <w:szCs w:val="28"/>
        </w:rPr>
        <w:t>и самая новая, последняя по времени возникновения, – теория содержания целей (</w:t>
      </w:r>
      <w:proofErr w:type="spellStart"/>
      <w:r w:rsidRPr="00E04D17">
        <w:rPr>
          <w:rFonts w:eastAsia="Times New Roman"/>
          <w:color w:val="333333"/>
          <w:sz w:val="28"/>
          <w:szCs w:val="28"/>
        </w:rPr>
        <w:t>Goal</w:t>
      </w:r>
      <w:proofErr w:type="spellEnd"/>
      <w:r w:rsidRPr="00E04D17">
        <w:rPr>
          <w:rFonts w:eastAsia="Times New Roman"/>
          <w:color w:val="333333"/>
          <w:sz w:val="28"/>
          <w:szCs w:val="28"/>
        </w:rPr>
        <w:t xml:space="preserve"> </w:t>
      </w:r>
      <w:proofErr w:type="spellStart"/>
      <w:r w:rsidRPr="00E04D17">
        <w:rPr>
          <w:rFonts w:eastAsia="Times New Roman"/>
          <w:color w:val="333333"/>
          <w:sz w:val="28"/>
          <w:szCs w:val="28"/>
        </w:rPr>
        <w:t>Contents</w:t>
      </w:r>
      <w:proofErr w:type="spellEnd"/>
      <w:r w:rsidRPr="00E04D17">
        <w:rPr>
          <w:rFonts w:eastAsia="Times New Roman"/>
          <w:color w:val="333333"/>
          <w:sz w:val="28"/>
          <w:szCs w:val="28"/>
        </w:rPr>
        <w:t xml:space="preserve"> </w:t>
      </w:r>
      <w:proofErr w:type="spellStart"/>
      <w:r w:rsidRPr="00E04D17">
        <w:rPr>
          <w:rFonts w:eastAsia="Times New Roman"/>
          <w:color w:val="333333"/>
          <w:sz w:val="28"/>
          <w:szCs w:val="28"/>
        </w:rPr>
        <w:t>Theory</w:t>
      </w:r>
      <w:proofErr w:type="spellEnd"/>
      <w:r w:rsidRPr="00E04D17">
        <w:rPr>
          <w:rFonts w:eastAsia="Times New Roman"/>
          <w:color w:val="333333"/>
          <w:sz w:val="28"/>
          <w:szCs w:val="28"/>
        </w:rPr>
        <w:t>, GCT).</w:t>
      </w:r>
    </w:p>
    <w:p w14:paraId="4F877F1D" w14:textId="5ECFFB35" w:rsidR="00262BA9" w:rsidRPr="00E04D17" w:rsidRDefault="00262BA9" w:rsidP="00E04D17">
      <w:pPr>
        <w:pStyle w:val="a3"/>
        <w:spacing w:before="150" w:beforeAutospacing="0" w:after="225" w:afterAutospacing="0" w:line="360" w:lineRule="auto"/>
        <w:ind w:firstLine="360"/>
        <w:jc w:val="both"/>
        <w:rPr>
          <w:rFonts w:eastAsia="Times New Roman"/>
          <w:color w:val="333333"/>
          <w:sz w:val="28"/>
          <w:szCs w:val="28"/>
        </w:rPr>
      </w:pPr>
      <w:r w:rsidRPr="00E04D17">
        <w:rPr>
          <w:color w:val="333333"/>
          <w:sz w:val="28"/>
          <w:szCs w:val="28"/>
        </w:rPr>
        <w:t>Очевидно, центральной с точки зрения ее теоретической важности и практической актуальности является мини-теория, постулирующая существование у человека</w:t>
      </w:r>
      <w:r w:rsidRPr="00E04D17">
        <w:rPr>
          <w:rStyle w:val="apple-converted-space"/>
          <w:color w:val="333333"/>
          <w:sz w:val="28"/>
          <w:szCs w:val="28"/>
        </w:rPr>
        <w:t> </w:t>
      </w:r>
      <w:r w:rsidRPr="00E04D17">
        <w:rPr>
          <w:rStyle w:val="a8"/>
          <w:i w:val="0"/>
          <w:color w:val="333333"/>
          <w:sz w:val="28"/>
          <w:szCs w:val="28"/>
        </w:rPr>
        <w:t>трех базовых потребностей</w:t>
      </w:r>
      <w:r w:rsidRPr="00E04D17">
        <w:rPr>
          <w:rStyle w:val="apple-converted-space"/>
          <w:i/>
          <w:color w:val="333333"/>
          <w:sz w:val="28"/>
          <w:szCs w:val="28"/>
        </w:rPr>
        <w:t> </w:t>
      </w:r>
      <w:r w:rsidRPr="00E04D17">
        <w:rPr>
          <w:color w:val="333333"/>
          <w:sz w:val="28"/>
          <w:szCs w:val="28"/>
        </w:rPr>
        <w:t xml:space="preserve">– в автономии, компетентности и связанности с другими людьми. Согласно теории </w:t>
      </w:r>
      <w:proofErr w:type="spellStart"/>
      <w:r w:rsidRPr="00E04D17">
        <w:rPr>
          <w:color w:val="333333"/>
          <w:sz w:val="28"/>
          <w:szCs w:val="28"/>
        </w:rPr>
        <w:t>самодетерминации</w:t>
      </w:r>
      <w:proofErr w:type="spellEnd"/>
      <w:r w:rsidRPr="00E04D17">
        <w:rPr>
          <w:color w:val="333333"/>
          <w:sz w:val="28"/>
          <w:szCs w:val="28"/>
        </w:rPr>
        <w:t>, удовлетворение этих трех базовых психологических потребностей является важным условием, определяющим психологическое благополучие, оптимальное функционирование и здоровое развитие личности; напротив, их фрустрация приводит к снижению психологического благополучия и ухудшению эффективности деятельности.</w:t>
      </w:r>
      <w:r w:rsidRPr="00E04D17">
        <w:rPr>
          <w:rStyle w:val="apple-converted-space"/>
          <w:color w:val="333333"/>
          <w:sz w:val="28"/>
          <w:szCs w:val="28"/>
        </w:rPr>
        <w:t> </w:t>
      </w:r>
      <w:r w:rsidR="00D012A4" w:rsidRPr="00E04D17">
        <w:rPr>
          <w:color w:val="333333"/>
          <w:sz w:val="28"/>
          <w:szCs w:val="28"/>
        </w:rPr>
        <w:br/>
      </w:r>
      <w:r w:rsidRPr="00E04D17">
        <w:rPr>
          <w:color w:val="333333"/>
          <w:sz w:val="28"/>
          <w:szCs w:val="28"/>
        </w:rPr>
        <w:t>Потребность в</w:t>
      </w:r>
      <w:r w:rsidRPr="00E04D17">
        <w:rPr>
          <w:rStyle w:val="apple-converted-space"/>
          <w:color w:val="333333"/>
          <w:sz w:val="28"/>
          <w:szCs w:val="28"/>
        </w:rPr>
        <w:t> </w:t>
      </w:r>
      <w:r w:rsidRPr="00E04D17">
        <w:rPr>
          <w:rStyle w:val="a8"/>
          <w:i w:val="0"/>
          <w:color w:val="333333"/>
          <w:sz w:val="28"/>
          <w:szCs w:val="28"/>
        </w:rPr>
        <w:t>автономии</w:t>
      </w:r>
      <w:r w:rsidRPr="00E04D17">
        <w:rPr>
          <w:rStyle w:val="apple-converted-space"/>
          <w:iCs/>
          <w:color w:val="333333"/>
          <w:sz w:val="28"/>
          <w:szCs w:val="28"/>
        </w:rPr>
        <w:t> </w:t>
      </w:r>
      <w:r w:rsidRPr="00E04D17">
        <w:rPr>
          <w:color w:val="333333"/>
          <w:sz w:val="28"/>
          <w:szCs w:val="28"/>
        </w:rPr>
        <w:t xml:space="preserve">означает потребность в наличии выбора и </w:t>
      </w:r>
      <w:proofErr w:type="spellStart"/>
      <w:r w:rsidRPr="00E04D17">
        <w:rPr>
          <w:color w:val="333333"/>
          <w:sz w:val="28"/>
          <w:szCs w:val="28"/>
        </w:rPr>
        <w:t>самодетерминации</w:t>
      </w:r>
      <w:proofErr w:type="spellEnd"/>
      <w:r w:rsidRPr="00E04D17">
        <w:rPr>
          <w:color w:val="333333"/>
          <w:sz w:val="28"/>
          <w:szCs w:val="28"/>
        </w:rPr>
        <w:t xml:space="preserve"> собственного поведения. Это универсальная потребность ощущать себя деятелем, инициатором, причиной собственной жизни и действовать в гармонии со своим интегрированным Я. При этом ощущать себя автономным в своем поведении, своей жизни не означает быть независимым от других. Потребность в автономии, очевидно, является центральной в теории </w:t>
      </w:r>
      <w:proofErr w:type="spellStart"/>
      <w:r w:rsidRPr="00E04D17">
        <w:rPr>
          <w:color w:val="333333"/>
          <w:sz w:val="28"/>
          <w:szCs w:val="28"/>
        </w:rPr>
        <w:t>самодетерминации</w:t>
      </w:r>
      <w:proofErr w:type="spellEnd"/>
      <w:r w:rsidRPr="00E04D17">
        <w:rPr>
          <w:color w:val="333333"/>
          <w:sz w:val="28"/>
          <w:szCs w:val="28"/>
        </w:rPr>
        <w:t>.</w:t>
      </w:r>
      <w:r w:rsidR="0003367A">
        <w:rPr>
          <w:rFonts w:eastAsia="PMingLiU"/>
          <w:color w:val="333333"/>
          <w:sz w:val="28"/>
          <w:szCs w:val="28"/>
        </w:rPr>
        <w:t xml:space="preserve"> </w:t>
      </w:r>
      <w:r w:rsidRPr="00E04D17">
        <w:rPr>
          <w:color w:val="333333"/>
          <w:sz w:val="28"/>
          <w:szCs w:val="28"/>
        </w:rPr>
        <w:t>Под потребностью в</w:t>
      </w:r>
      <w:r w:rsidRPr="00E04D17">
        <w:rPr>
          <w:rStyle w:val="apple-converted-space"/>
          <w:color w:val="333333"/>
          <w:sz w:val="28"/>
          <w:szCs w:val="28"/>
        </w:rPr>
        <w:t> </w:t>
      </w:r>
      <w:r w:rsidRPr="00E04D17">
        <w:rPr>
          <w:rStyle w:val="a8"/>
          <w:i w:val="0"/>
          <w:color w:val="333333"/>
          <w:sz w:val="28"/>
          <w:szCs w:val="28"/>
        </w:rPr>
        <w:t>компетентности</w:t>
      </w:r>
      <w:r w:rsidRPr="00E04D17">
        <w:rPr>
          <w:rStyle w:val="apple-converted-space"/>
          <w:iCs/>
          <w:color w:val="333333"/>
          <w:sz w:val="28"/>
          <w:szCs w:val="28"/>
        </w:rPr>
        <w:t> </w:t>
      </w:r>
      <w:r w:rsidRPr="00E04D17">
        <w:rPr>
          <w:color w:val="333333"/>
          <w:sz w:val="28"/>
          <w:szCs w:val="28"/>
        </w:rPr>
        <w:t xml:space="preserve">понимается стремление быть эффективным, справляться с задачами оптимального уровня трудности, откликаясь на вызовы, предъявляемые окружающей индивида </w:t>
      </w:r>
      <w:r w:rsidRPr="00E04D17">
        <w:rPr>
          <w:color w:val="333333"/>
          <w:sz w:val="28"/>
          <w:szCs w:val="28"/>
        </w:rPr>
        <w:lastRenderedPageBreak/>
        <w:t>средой.</w:t>
      </w:r>
      <w:r w:rsidR="0003367A">
        <w:rPr>
          <w:rFonts w:eastAsia="PMingLiU"/>
          <w:color w:val="333333"/>
          <w:sz w:val="28"/>
          <w:szCs w:val="28"/>
        </w:rPr>
        <w:t xml:space="preserve"> </w:t>
      </w:r>
      <w:r w:rsidRPr="00E04D17">
        <w:rPr>
          <w:color w:val="333333"/>
          <w:sz w:val="28"/>
          <w:szCs w:val="28"/>
        </w:rPr>
        <w:t>Потребность в</w:t>
      </w:r>
      <w:r w:rsidRPr="00E04D17">
        <w:rPr>
          <w:rStyle w:val="apple-converted-space"/>
          <w:color w:val="333333"/>
          <w:sz w:val="28"/>
          <w:szCs w:val="28"/>
        </w:rPr>
        <w:t> </w:t>
      </w:r>
      <w:r w:rsidRPr="00E04D17">
        <w:rPr>
          <w:rStyle w:val="a8"/>
          <w:i w:val="0"/>
          <w:color w:val="333333"/>
          <w:sz w:val="28"/>
          <w:szCs w:val="28"/>
        </w:rPr>
        <w:t>связанности</w:t>
      </w:r>
      <w:r w:rsidRPr="00E04D17">
        <w:rPr>
          <w:rStyle w:val="apple-converted-space"/>
          <w:iCs/>
          <w:color w:val="333333"/>
          <w:sz w:val="28"/>
          <w:szCs w:val="28"/>
        </w:rPr>
        <w:t> </w:t>
      </w:r>
      <w:r w:rsidRPr="00E04D17">
        <w:rPr>
          <w:color w:val="333333"/>
          <w:sz w:val="28"/>
          <w:szCs w:val="28"/>
        </w:rPr>
        <w:t>(</w:t>
      </w:r>
      <w:proofErr w:type="spellStart"/>
      <w:r w:rsidRPr="00E04D17">
        <w:rPr>
          <w:color w:val="333333"/>
          <w:sz w:val="28"/>
          <w:szCs w:val="28"/>
        </w:rPr>
        <w:t>relatedness</w:t>
      </w:r>
      <w:proofErr w:type="spellEnd"/>
      <w:r w:rsidRPr="00E04D17">
        <w:rPr>
          <w:color w:val="333333"/>
          <w:sz w:val="28"/>
          <w:szCs w:val="28"/>
        </w:rPr>
        <w:t>) с другими людьми означает желание иметь надежную связь со значимыми людьми и быть понятым и принятым ими.</w:t>
      </w:r>
      <w:r w:rsidRPr="00E04D17">
        <w:rPr>
          <w:rStyle w:val="apple-converted-space"/>
          <w:color w:val="333333"/>
          <w:sz w:val="28"/>
          <w:szCs w:val="28"/>
        </w:rPr>
        <w:t> </w:t>
      </w:r>
      <w:r w:rsidRPr="00E04D17">
        <w:rPr>
          <w:color w:val="333333"/>
          <w:sz w:val="28"/>
          <w:szCs w:val="28"/>
        </w:rPr>
        <w:t xml:space="preserve">Поскольку эти потребности полагаются врожденными, изначально заданными у всех людей, вопрос ставится обычно не о степени выраженности каждой потребности, а о мере ее фрустрации (или удовлетворенности) со стороны окружения индивида. Как уже указывалось, особое значение в теории придается потребности в автономии, и именно разработка этого конструкта является оригинальным и чрезвычайно важным вкладом авторов теории </w:t>
      </w:r>
      <w:proofErr w:type="spellStart"/>
      <w:r w:rsidRPr="00E04D17">
        <w:rPr>
          <w:color w:val="333333"/>
          <w:sz w:val="28"/>
          <w:szCs w:val="28"/>
        </w:rPr>
        <w:t>самодетерминации</w:t>
      </w:r>
      <w:proofErr w:type="spellEnd"/>
      <w:r w:rsidRPr="00E04D17">
        <w:rPr>
          <w:color w:val="333333"/>
          <w:sz w:val="28"/>
          <w:szCs w:val="28"/>
        </w:rPr>
        <w:t xml:space="preserve"> в психологию личности и мотивации. Если аналоги потребностей в компетентности и связанности можно легко найти в других теориях мотивации (например, в теории иерархических потребностей </w:t>
      </w:r>
      <w:proofErr w:type="spellStart"/>
      <w:r w:rsidRPr="00E04D17">
        <w:rPr>
          <w:color w:val="333333"/>
          <w:sz w:val="28"/>
          <w:szCs w:val="28"/>
        </w:rPr>
        <w:t>А.Маслоу</w:t>
      </w:r>
      <w:proofErr w:type="spellEnd"/>
      <w:r w:rsidRPr="00E04D17">
        <w:rPr>
          <w:color w:val="333333"/>
          <w:sz w:val="28"/>
          <w:szCs w:val="28"/>
        </w:rPr>
        <w:t xml:space="preserve">, теории компетентности </w:t>
      </w:r>
      <w:proofErr w:type="spellStart"/>
      <w:r w:rsidRPr="00E04D17">
        <w:rPr>
          <w:color w:val="333333"/>
          <w:sz w:val="28"/>
          <w:szCs w:val="28"/>
        </w:rPr>
        <w:t>Р.Уайта</w:t>
      </w:r>
      <w:proofErr w:type="spellEnd"/>
      <w:r w:rsidRPr="00E04D17">
        <w:rPr>
          <w:color w:val="333333"/>
          <w:sz w:val="28"/>
          <w:szCs w:val="28"/>
        </w:rPr>
        <w:t xml:space="preserve">), то потребность в автономии была впервые тщательно изучена в рамках данной концепции (хотя некоторые теоретики были близки к этой идее, в частности уже де </w:t>
      </w:r>
      <w:proofErr w:type="spellStart"/>
      <w:r w:rsidRPr="00E04D17">
        <w:rPr>
          <w:color w:val="333333"/>
          <w:sz w:val="28"/>
          <w:szCs w:val="28"/>
        </w:rPr>
        <w:t>Чармс</w:t>
      </w:r>
      <w:proofErr w:type="spellEnd"/>
      <w:r w:rsidRPr="00E04D17">
        <w:rPr>
          <w:color w:val="333333"/>
          <w:sz w:val="28"/>
          <w:szCs w:val="28"/>
        </w:rPr>
        <w:t xml:space="preserve"> выделял два типа людей – «пешек» и «самобытных»).</w:t>
      </w:r>
      <w:r w:rsidR="00D012A4" w:rsidRPr="00E04D17">
        <w:rPr>
          <w:rFonts w:eastAsia="PMingLiU"/>
          <w:color w:val="333333"/>
          <w:sz w:val="28"/>
          <w:szCs w:val="28"/>
        </w:rPr>
        <w:br/>
      </w:r>
      <w:r w:rsidRPr="00E04D17">
        <w:rPr>
          <w:color w:val="333333"/>
          <w:sz w:val="28"/>
          <w:szCs w:val="28"/>
        </w:rPr>
        <w:t xml:space="preserve">Другим важным достижением теории </w:t>
      </w:r>
      <w:proofErr w:type="spellStart"/>
      <w:r w:rsidRPr="00E04D17">
        <w:rPr>
          <w:color w:val="333333"/>
          <w:sz w:val="28"/>
          <w:szCs w:val="28"/>
        </w:rPr>
        <w:t>самодетерминации</w:t>
      </w:r>
      <w:proofErr w:type="spellEnd"/>
      <w:r w:rsidRPr="00E04D17">
        <w:rPr>
          <w:color w:val="333333"/>
          <w:sz w:val="28"/>
          <w:szCs w:val="28"/>
        </w:rPr>
        <w:t>, привлекающим интерес исследователей, является разработка предложенной в 1985 г</w:t>
      </w:r>
      <w:r w:rsidRPr="00E04D17">
        <w:rPr>
          <w:i/>
          <w:color w:val="333333"/>
          <w:sz w:val="28"/>
          <w:szCs w:val="28"/>
        </w:rPr>
        <w:t>.</w:t>
      </w:r>
      <w:r w:rsidRPr="00E04D17">
        <w:rPr>
          <w:rStyle w:val="apple-converted-space"/>
          <w:i/>
          <w:color w:val="333333"/>
          <w:sz w:val="28"/>
          <w:szCs w:val="28"/>
        </w:rPr>
        <w:t> </w:t>
      </w:r>
      <w:r w:rsidRPr="00E04D17">
        <w:rPr>
          <w:rStyle w:val="a8"/>
          <w:i w:val="0"/>
          <w:color w:val="333333"/>
          <w:sz w:val="28"/>
          <w:szCs w:val="28"/>
        </w:rPr>
        <w:t>теории</w:t>
      </w:r>
      <w:r w:rsidRPr="00E04D17">
        <w:rPr>
          <w:rStyle w:val="a8"/>
          <w:color w:val="333333"/>
          <w:sz w:val="28"/>
          <w:szCs w:val="28"/>
        </w:rPr>
        <w:t xml:space="preserve"> </w:t>
      </w:r>
      <w:proofErr w:type="spellStart"/>
      <w:r w:rsidRPr="00E04D17">
        <w:rPr>
          <w:rStyle w:val="a8"/>
          <w:i w:val="0"/>
          <w:color w:val="333333"/>
          <w:sz w:val="28"/>
          <w:szCs w:val="28"/>
        </w:rPr>
        <w:t>организмической</w:t>
      </w:r>
      <w:proofErr w:type="spellEnd"/>
      <w:r w:rsidRPr="00E04D17">
        <w:rPr>
          <w:rStyle w:val="a8"/>
          <w:i w:val="0"/>
          <w:color w:val="333333"/>
          <w:sz w:val="28"/>
          <w:szCs w:val="28"/>
        </w:rPr>
        <w:t xml:space="preserve"> интеграции</w:t>
      </w:r>
      <w:r w:rsidRPr="00E04D17">
        <w:rPr>
          <w:color w:val="333333"/>
          <w:sz w:val="28"/>
          <w:szCs w:val="28"/>
        </w:rPr>
        <w:t>, которая обращается к рассмотрению континуума</w:t>
      </w:r>
      <w:r w:rsidRPr="00E04D17">
        <w:rPr>
          <w:rStyle w:val="apple-converted-space"/>
          <w:color w:val="333333"/>
          <w:sz w:val="28"/>
          <w:szCs w:val="28"/>
        </w:rPr>
        <w:t> </w:t>
      </w:r>
      <w:r w:rsidRPr="00E04D17">
        <w:rPr>
          <w:rStyle w:val="a8"/>
          <w:i w:val="0"/>
          <w:color w:val="333333"/>
          <w:sz w:val="28"/>
          <w:szCs w:val="28"/>
        </w:rPr>
        <w:t>внешней мотивации</w:t>
      </w:r>
      <w:r w:rsidRPr="00E04D17">
        <w:rPr>
          <w:color w:val="333333"/>
          <w:sz w:val="28"/>
          <w:szCs w:val="28"/>
        </w:rPr>
        <w:t xml:space="preserve">, с выделением особенностей каждого типа мотивации, его детерминант и механизмов. </w:t>
      </w:r>
    </w:p>
    <w:p w14:paraId="1B515C56" w14:textId="6748C13B" w:rsidR="00A30687" w:rsidRPr="00E04D17" w:rsidRDefault="00A30687" w:rsidP="00E04D17">
      <w:pPr>
        <w:spacing w:line="360" w:lineRule="auto"/>
        <w:ind w:firstLine="708"/>
        <w:jc w:val="both"/>
        <w:rPr>
          <w:rFonts w:eastAsia="Times New Roman"/>
          <w:color w:val="1B1B1B"/>
          <w:sz w:val="28"/>
          <w:szCs w:val="28"/>
        </w:rPr>
      </w:pPr>
      <w:r w:rsidRPr="00E04D17">
        <w:rPr>
          <w:rFonts w:eastAsia="Times New Roman"/>
          <w:color w:val="1B1B1B"/>
          <w:sz w:val="28"/>
          <w:szCs w:val="28"/>
        </w:rPr>
        <w:t>Таким образом, завершая рассмотрение части, связанной с психологическим благополучием, следует сделать несколько выводов:</w:t>
      </w:r>
    </w:p>
    <w:p w14:paraId="1B500126" w14:textId="62DDDF72" w:rsidR="00A30687" w:rsidRPr="00E04D17" w:rsidRDefault="00A30687" w:rsidP="00E04D17">
      <w:pPr>
        <w:spacing w:line="360" w:lineRule="auto"/>
        <w:jc w:val="both"/>
        <w:rPr>
          <w:rFonts w:eastAsia="Times New Roman"/>
          <w:color w:val="1B1B1B"/>
          <w:sz w:val="28"/>
          <w:szCs w:val="28"/>
        </w:rPr>
      </w:pPr>
      <w:r w:rsidRPr="00E04D17">
        <w:rPr>
          <w:rFonts w:eastAsia="Times New Roman"/>
          <w:color w:val="1B1B1B"/>
          <w:sz w:val="28"/>
          <w:szCs w:val="28"/>
        </w:rPr>
        <w:t>Понятие психологического благополучия рассматривается и изучается различными исследователями</w:t>
      </w:r>
      <w:r w:rsidR="00116BA5" w:rsidRPr="00E04D17">
        <w:rPr>
          <w:rFonts w:eastAsia="Times New Roman"/>
          <w:color w:val="1B1B1B"/>
          <w:sz w:val="28"/>
          <w:szCs w:val="28"/>
        </w:rPr>
        <w:t>,</w:t>
      </w:r>
      <w:r w:rsidRPr="00E04D17">
        <w:rPr>
          <w:rFonts w:eastAsia="Times New Roman"/>
          <w:color w:val="1B1B1B"/>
          <w:sz w:val="28"/>
          <w:szCs w:val="28"/>
        </w:rPr>
        <w:t xml:space="preserve"> и тема психологического благополучия имеет актуальное значение на данный период времени.</w:t>
      </w:r>
    </w:p>
    <w:p w14:paraId="794274EF" w14:textId="5C0F1617" w:rsidR="00A30687" w:rsidRPr="00E04D17" w:rsidRDefault="00A30687" w:rsidP="00E04D17">
      <w:pPr>
        <w:spacing w:line="360" w:lineRule="auto"/>
        <w:ind w:firstLine="708"/>
        <w:jc w:val="both"/>
        <w:rPr>
          <w:rFonts w:eastAsia="Times New Roman"/>
          <w:color w:val="1B1B1B"/>
          <w:sz w:val="28"/>
          <w:szCs w:val="28"/>
        </w:rPr>
      </w:pPr>
      <w:r w:rsidRPr="00E04D17">
        <w:rPr>
          <w:rFonts w:eastAsia="Times New Roman"/>
          <w:color w:val="1B1B1B"/>
          <w:sz w:val="28"/>
          <w:szCs w:val="28"/>
        </w:rPr>
        <w:t>Психологическое благополучие в свою очередь сос</w:t>
      </w:r>
      <w:r w:rsidR="00116BA5" w:rsidRPr="00E04D17">
        <w:rPr>
          <w:rFonts w:eastAsia="Times New Roman"/>
          <w:color w:val="1B1B1B"/>
          <w:sz w:val="28"/>
          <w:szCs w:val="28"/>
        </w:rPr>
        <w:t>тоит из нескольких компонентов и факторов, удовлетворение или напротив, неудовлетворение которых в свою очередь приводит к уровню психологического благополучия человека;</w:t>
      </w:r>
    </w:p>
    <w:p w14:paraId="57C5D87D" w14:textId="55BF75C7" w:rsidR="00116BA5" w:rsidRPr="00E04D17" w:rsidRDefault="00116BA5" w:rsidP="00E04D17">
      <w:pPr>
        <w:spacing w:line="360" w:lineRule="auto"/>
        <w:ind w:firstLine="708"/>
        <w:jc w:val="both"/>
        <w:rPr>
          <w:rFonts w:eastAsia="Times New Roman"/>
          <w:color w:val="1B1B1B"/>
          <w:sz w:val="28"/>
          <w:szCs w:val="28"/>
        </w:rPr>
      </w:pPr>
      <w:r w:rsidRPr="00E04D17">
        <w:rPr>
          <w:rFonts w:eastAsia="Times New Roman"/>
          <w:color w:val="1B1B1B"/>
          <w:sz w:val="28"/>
          <w:szCs w:val="28"/>
        </w:rPr>
        <w:lastRenderedPageBreak/>
        <w:t>Для различных людей существует свой индивидуальный уровень степени удовлетворённости факторов психологического благополучия;</w:t>
      </w:r>
    </w:p>
    <w:p w14:paraId="31A30339" w14:textId="2F5D5418" w:rsidR="00116BA5" w:rsidRPr="00E04D17" w:rsidRDefault="00116BA5" w:rsidP="00E04D17">
      <w:pPr>
        <w:spacing w:line="360" w:lineRule="auto"/>
        <w:jc w:val="both"/>
        <w:rPr>
          <w:rFonts w:eastAsia="Times New Roman"/>
          <w:color w:val="1B1B1B"/>
          <w:sz w:val="28"/>
          <w:szCs w:val="28"/>
        </w:rPr>
      </w:pPr>
      <w:r w:rsidRPr="00E04D17">
        <w:rPr>
          <w:rFonts w:eastAsia="Times New Roman"/>
          <w:color w:val="1B1B1B"/>
          <w:sz w:val="28"/>
          <w:szCs w:val="28"/>
        </w:rPr>
        <w:t>Непосредственно у врачей наблюдается высокий уровень стресса в начале практики, что приводит к снижению уровня психологического благополучия;</w:t>
      </w:r>
    </w:p>
    <w:p w14:paraId="30CFD570" w14:textId="77777777" w:rsidR="00A30687" w:rsidRPr="00E04D17" w:rsidRDefault="00A30687" w:rsidP="00E04D17">
      <w:pPr>
        <w:spacing w:line="360" w:lineRule="auto"/>
        <w:jc w:val="both"/>
        <w:rPr>
          <w:rFonts w:eastAsia="Times New Roman"/>
          <w:b/>
          <w:color w:val="1B1B1B"/>
          <w:sz w:val="28"/>
          <w:szCs w:val="28"/>
        </w:rPr>
      </w:pPr>
    </w:p>
    <w:p w14:paraId="21A47DA9" w14:textId="5475CDE7" w:rsidR="007134FA" w:rsidRPr="00E04D17" w:rsidRDefault="007134FA" w:rsidP="00E04D17">
      <w:pPr>
        <w:spacing w:line="360" w:lineRule="auto"/>
        <w:jc w:val="both"/>
        <w:rPr>
          <w:rStyle w:val="a7"/>
          <w:color w:val="000000" w:themeColor="text1"/>
          <w:sz w:val="28"/>
          <w:szCs w:val="28"/>
        </w:rPr>
      </w:pPr>
      <w:r w:rsidRPr="00E04D17">
        <w:rPr>
          <w:rFonts w:eastAsia="Times New Roman"/>
          <w:b/>
          <w:color w:val="1B1B1B"/>
          <w:sz w:val="28"/>
          <w:szCs w:val="28"/>
        </w:rPr>
        <w:t>1.3.</w:t>
      </w:r>
      <w:r w:rsidRPr="00E04D17">
        <w:rPr>
          <w:rStyle w:val="a7"/>
          <w:color w:val="000000" w:themeColor="text1"/>
          <w:sz w:val="28"/>
          <w:szCs w:val="28"/>
        </w:rPr>
        <w:t xml:space="preserve"> Характеристики работы и мотивация персонала частных и государственных кли</w:t>
      </w:r>
      <w:r w:rsidR="0020246F" w:rsidRPr="00E04D17">
        <w:rPr>
          <w:rStyle w:val="a7"/>
          <w:color w:val="000000" w:themeColor="text1"/>
          <w:sz w:val="28"/>
          <w:szCs w:val="28"/>
        </w:rPr>
        <w:t>ник</w:t>
      </w:r>
    </w:p>
    <w:p w14:paraId="0B7F588A" w14:textId="385F3AAD" w:rsidR="00C31AED" w:rsidRPr="00E04D17" w:rsidRDefault="00C3748D" w:rsidP="00E04D17">
      <w:pPr>
        <w:spacing w:line="360" w:lineRule="auto"/>
        <w:ind w:firstLine="708"/>
        <w:jc w:val="both"/>
        <w:rPr>
          <w:sz w:val="28"/>
          <w:szCs w:val="28"/>
        </w:rPr>
      </w:pPr>
      <w:r w:rsidRPr="00E04D17">
        <w:rPr>
          <w:color w:val="000000" w:themeColor="text1"/>
          <w:sz w:val="28"/>
          <w:szCs w:val="28"/>
        </w:rPr>
        <w:t>В данной выпускной квалификационной работе одной из целей исследования является определение</w:t>
      </w:r>
      <w:r w:rsidR="00C31AED" w:rsidRPr="00E04D17">
        <w:rPr>
          <w:color w:val="000000" w:themeColor="text1"/>
          <w:sz w:val="28"/>
          <w:szCs w:val="28"/>
        </w:rPr>
        <w:t xml:space="preserve"> </w:t>
      </w:r>
      <w:r w:rsidR="00C31AED" w:rsidRPr="00E04D17">
        <w:rPr>
          <w:sz w:val="28"/>
          <w:szCs w:val="28"/>
        </w:rPr>
        <w:t>различия выраженности внешней мотивации, внутренней мотивации и психологического благополучия у различных категорий персонала медицинских клиник</w:t>
      </w:r>
      <w:r w:rsidR="00B248D2" w:rsidRPr="00E04D17">
        <w:rPr>
          <w:sz w:val="28"/>
          <w:szCs w:val="28"/>
        </w:rPr>
        <w:t>,</w:t>
      </w:r>
      <w:r w:rsidR="00C31AED" w:rsidRPr="00E04D17">
        <w:rPr>
          <w:sz w:val="28"/>
          <w:szCs w:val="28"/>
        </w:rPr>
        <w:t xml:space="preserve"> а также различия уровня психологического благополучия персонала частных и государственны</w:t>
      </w:r>
      <w:r w:rsidR="00B248D2" w:rsidRPr="00E04D17">
        <w:rPr>
          <w:sz w:val="28"/>
          <w:szCs w:val="28"/>
        </w:rPr>
        <w:t>х клиник. Для уточнения условий работы, в которых находится персонал государственных и частных клиник соответственно, следует отметить некоторые факты, влияющие на эти условия.</w:t>
      </w:r>
    </w:p>
    <w:p w14:paraId="27865E82" w14:textId="4E460FE7" w:rsidR="00A90837" w:rsidRPr="00E04D17" w:rsidRDefault="00C3748D" w:rsidP="00E04D17">
      <w:pPr>
        <w:pStyle w:val="a3"/>
        <w:spacing w:before="0" w:beforeAutospacing="0" w:after="225" w:afterAutospacing="0" w:line="360" w:lineRule="auto"/>
        <w:ind w:firstLine="708"/>
        <w:jc w:val="both"/>
        <w:rPr>
          <w:rStyle w:val="a7"/>
          <w:b w:val="0"/>
          <w:bCs w:val="0"/>
          <w:color w:val="000000" w:themeColor="text1"/>
          <w:sz w:val="28"/>
          <w:szCs w:val="28"/>
        </w:rPr>
      </w:pPr>
      <w:r w:rsidRPr="00E04D17">
        <w:rPr>
          <w:color w:val="000000" w:themeColor="text1"/>
          <w:sz w:val="28"/>
          <w:szCs w:val="28"/>
        </w:rPr>
        <w:t>В 2012 году существенного повышения заработных плат для медицинских работников не было. Только в октябре 2012 года работникам федеральных медицинских учреждений проиндексировали зарплату на 6%. Сотрудникам региональных медицинских учреждений зарплату повысили далеко не во всех регионах.</w:t>
      </w:r>
      <w:r w:rsidR="00B248D2" w:rsidRPr="00E04D17">
        <w:rPr>
          <w:color w:val="000000" w:themeColor="text1"/>
          <w:sz w:val="28"/>
          <w:szCs w:val="28"/>
        </w:rPr>
        <w:t xml:space="preserve"> </w:t>
      </w:r>
      <w:r w:rsidRPr="00E04D17">
        <w:rPr>
          <w:color w:val="000000" w:themeColor="text1"/>
          <w:sz w:val="28"/>
          <w:szCs w:val="28"/>
        </w:rPr>
        <w:t>Министерство труда и социальной защиты РФ публикует данные о значительном повышении заработной платы медикам в 2012 году: «Заработная плата бюджетников стала расти быстрее, чем заработная плата по экономике в целом. По данным за 9 месяцев 2012 года, реальная зарплата работников здравоохранения увеличилась на 12,1%», — сообщает сайт министерства 24 декабря 2012 г.</w:t>
      </w:r>
      <w:r w:rsidR="00B248D2" w:rsidRPr="00E04D17">
        <w:rPr>
          <w:color w:val="000000" w:themeColor="text1"/>
          <w:sz w:val="28"/>
          <w:szCs w:val="28"/>
        </w:rPr>
        <w:t xml:space="preserve">  </w:t>
      </w:r>
      <w:r w:rsidRPr="00E04D17">
        <w:rPr>
          <w:color w:val="000000" w:themeColor="text1"/>
          <w:sz w:val="28"/>
          <w:szCs w:val="28"/>
        </w:rPr>
        <w:t>В частных клиниках прирост зарплат в 2012 году был очень незначительным. Большинство экспертов отмечают, что уровень дохода врачей в частных клиниках в 2–3 раза выше, чем в государственных. Однако следует помнить, что, в отличие от частных клиник, в государственных учреждениях зарплата медиков зависит от категории и стажа работы. В индивидуальных случаях это может означать даже более высокий доход в государствен</w:t>
      </w:r>
      <w:r w:rsidR="00B248D2" w:rsidRPr="00E04D17">
        <w:rPr>
          <w:color w:val="000000" w:themeColor="text1"/>
          <w:sz w:val="28"/>
          <w:szCs w:val="28"/>
        </w:rPr>
        <w:t xml:space="preserve">ном </w:t>
      </w:r>
      <w:r w:rsidR="00B248D2" w:rsidRPr="00E04D17">
        <w:rPr>
          <w:color w:val="000000" w:themeColor="text1"/>
          <w:sz w:val="28"/>
          <w:szCs w:val="28"/>
        </w:rPr>
        <w:lastRenderedPageBreak/>
        <w:t xml:space="preserve">учреждении, чем в частном: </w:t>
      </w:r>
      <w:r w:rsidRPr="00E04D17">
        <w:rPr>
          <w:color w:val="000000" w:themeColor="text1"/>
          <w:sz w:val="28"/>
          <w:szCs w:val="28"/>
        </w:rPr>
        <w:t>Специалист, много лет проработавший в госсекторе медицины, в частной клинике может зарабатывать меньше, чем в государственной. В то же время доход стоматолога в коммерческой клинике, как правило, в разы выше, чем в государственной</w:t>
      </w:r>
      <w:r w:rsidR="00B248D2" w:rsidRPr="00E04D17">
        <w:rPr>
          <w:color w:val="000000" w:themeColor="text1"/>
          <w:sz w:val="28"/>
          <w:szCs w:val="28"/>
        </w:rPr>
        <w:t xml:space="preserve">. </w:t>
      </w:r>
      <w:r w:rsidRPr="00E04D17">
        <w:rPr>
          <w:color w:val="000000" w:themeColor="text1"/>
          <w:sz w:val="28"/>
          <w:szCs w:val="28"/>
        </w:rPr>
        <w:t xml:space="preserve">В государственных структурах </w:t>
      </w:r>
      <w:r w:rsidR="00B248D2" w:rsidRPr="00E04D17">
        <w:rPr>
          <w:color w:val="000000" w:themeColor="text1"/>
          <w:sz w:val="28"/>
          <w:szCs w:val="28"/>
        </w:rPr>
        <w:t>имеются свои преимущества. На данный момент</w:t>
      </w:r>
      <w:r w:rsidRPr="00E04D17">
        <w:rPr>
          <w:color w:val="000000" w:themeColor="text1"/>
          <w:sz w:val="28"/>
          <w:szCs w:val="28"/>
        </w:rPr>
        <w:t xml:space="preserve"> стали очень привлекательными условия работы в государственных стационарах, которые предлагают специалистам стабильный и высокий уровень дохода, профессиональное окружение, возможности для защиты диссертации</w:t>
      </w:r>
      <w:r w:rsidR="00A90837" w:rsidRPr="00E04D17">
        <w:rPr>
          <w:color w:val="000000" w:themeColor="text1"/>
          <w:sz w:val="28"/>
          <w:szCs w:val="28"/>
        </w:rPr>
        <w:t xml:space="preserve">. </w:t>
      </w:r>
      <w:r w:rsidRPr="00E04D17">
        <w:rPr>
          <w:color w:val="000000" w:themeColor="text1"/>
          <w:sz w:val="28"/>
          <w:szCs w:val="28"/>
        </w:rPr>
        <w:t>Кроме того, в государственных клиниках зарплата фор</w:t>
      </w:r>
      <w:r w:rsidR="00A90837" w:rsidRPr="00E04D17">
        <w:rPr>
          <w:color w:val="000000" w:themeColor="text1"/>
          <w:sz w:val="28"/>
          <w:szCs w:val="28"/>
        </w:rPr>
        <w:t xml:space="preserve">мируется иначе, чем в частных. </w:t>
      </w:r>
      <w:r w:rsidRPr="00E04D17">
        <w:rPr>
          <w:color w:val="000000" w:themeColor="text1"/>
          <w:sz w:val="28"/>
          <w:szCs w:val="28"/>
        </w:rPr>
        <w:t>В частных клиниках предлагаются минимальные оклады. Помимо оклада врач получает процент от стоимости приема в качестве премии</w:t>
      </w:r>
      <w:r w:rsidR="00A90837" w:rsidRPr="00E04D17">
        <w:rPr>
          <w:color w:val="000000" w:themeColor="text1"/>
          <w:sz w:val="28"/>
          <w:szCs w:val="28"/>
        </w:rPr>
        <w:t xml:space="preserve">. </w:t>
      </w:r>
      <w:r w:rsidRPr="00E04D17">
        <w:rPr>
          <w:color w:val="000000" w:themeColor="text1"/>
          <w:sz w:val="28"/>
          <w:szCs w:val="28"/>
        </w:rPr>
        <w:t>Также работа в частной клинике отличается от работы в государственной структуре необх</w:t>
      </w:r>
      <w:r w:rsidR="00A90837" w:rsidRPr="00E04D17">
        <w:rPr>
          <w:color w:val="000000" w:themeColor="text1"/>
          <w:sz w:val="28"/>
          <w:szCs w:val="28"/>
        </w:rPr>
        <w:t xml:space="preserve">одимостью привлекать клиентов. </w:t>
      </w:r>
      <w:r w:rsidRPr="00E04D17">
        <w:rPr>
          <w:color w:val="000000" w:themeColor="text1"/>
          <w:sz w:val="28"/>
          <w:szCs w:val="28"/>
        </w:rPr>
        <w:t>Врачи с большим опытом в государственном медицинском секторе, заинтересованные в большем заработке, стремятся перейти в коммерческие клиники, но их зачастую останавливает большой для врачей минус — необходимость продавать свои услуги пациентам, что идет вразрез с медицинской этикой</w:t>
      </w:r>
      <w:r w:rsidR="00A90837" w:rsidRPr="00E04D17">
        <w:rPr>
          <w:color w:val="000000" w:themeColor="text1"/>
          <w:sz w:val="28"/>
          <w:szCs w:val="28"/>
        </w:rPr>
        <w:t xml:space="preserve">. </w:t>
      </w:r>
      <w:r w:rsidRPr="00E04D17">
        <w:rPr>
          <w:color w:val="000000" w:themeColor="text1"/>
          <w:sz w:val="28"/>
          <w:szCs w:val="28"/>
        </w:rPr>
        <w:t>Врач в коммерческой медицине работает в основном на результат и зачастую вынужден назначать дополнительные обследования для повышения дохода клиники. Сама консультация специалиста обычно стоит недорого, но врач получает процент не только с консультации, но и с назна</w:t>
      </w:r>
      <w:r w:rsidR="00A90837" w:rsidRPr="00E04D17">
        <w:rPr>
          <w:color w:val="000000" w:themeColor="text1"/>
          <w:sz w:val="28"/>
          <w:szCs w:val="28"/>
        </w:rPr>
        <w:t xml:space="preserve">ченных исследований и анализов. </w:t>
      </w:r>
      <w:r w:rsidRPr="00E04D17">
        <w:rPr>
          <w:color w:val="000000" w:themeColor="text1"/>
          <w:sz w:val="28"/>
          <w:szCs w:val="28"/>
        </w:rPr>
        <w:t>Врач должен не только лечить больного, он должен больному понравиться, чтобы клиент всегда ходил к нему в дальнейшем</w:t>
      </w:r>
      <w:r w:rsidR="00A90837" w:rsidRPr="00E04D17">
        <w:rPr>
          <w:color w:val="000000" w:themeColor="text1"/>
          <w:sz w:val="28"/>
          <w:szCs w:val="28"/>
        </w:rPr>
        <w:t xml:space="preserve">. </w:t>
      </w:r>
    </w:p>
    <w:p w14:paraId="6BE51224" w14:textId="77777777" w:rsidR="0003367A" w:rsidRDefault="0003367A" w:rsidP="00E04D17">
      <w:pPr>
        <w:spacing w:line="360" w:lineRule="auto"/>
        <w:jc w:val="both"/>
        <w:rPr>
          <w:rStyle w:val="a7"/>
          <w:color w:val="000000" w:themeColor="text1"/>
          <w:sz w:val="28"/>
          <w:szCs w:val="28"/>
        </w:rPr>
      </w:pPr>
    </w:p>
    <w:p w14:paraId="3E25C395" w14:textId="4668EB83" w:rsidR="007134FA" w:rsidRPr="00E04D17" w:rsidRDefault="007134FA" w:rsidP="00E04D17">
      <w:pPr>
        <w:spacing w:line="360" w:lineRule="auto"/>
        <w:jc w:val="both"/>
        <w:rPr>
          <w:rStyle w:val="a7"/>
          <w:b w:val="0"/>
          <w:color w:val="000000" w:themeColor="text1"/>
          <w:sz w:val="28"/>
          <w:szCs w:val="28"/>
        </w:rPr>
      </w:pPr>
      <w:r w:rsidRPr="00E04D17">
        <w:rPr>
          <w:rStyle w:val="a7"/>
          <w:color w:val="000000" w:themeColor="text1"/>
          <w:sz w:val="28"/>
          <w:szCs w:val="28"/>
        </w:rPr>
        <w:t>1.4 Выводы по первой главе</w:t>
      </w:r>
    </w:p>
    <w:p w14:paraId="6F7368B1" w14:textId="77777777" w:rsidR="0003367A" w:rsidRDefault="00FE12F4" w:rsidP="0003367A">
      <w:pPr>
        <w:pStyle w:val="a3"/>
        <w:spacing w:before="0" w:beforeAutospacing="0" w:after="300" w:afterAutospacing="0" w:line="360" w:lineRule="auto"/>
        <w:ind w:firstLine="708"/>
        <w:jc w:val="both"/>
        <w:rPr>
          <w:rStyle w:val="a7"/>
          <w:b w:val="0"/>
          <w:color w:val="000000" w:themeColor="text1"/>
          <w:sz w:val="28"/>
          <w:szCs w:val="28"/>
        </w:rPr>
      </w:pPr>
      <w:r w:rsidRPr="00E04D17">
        <w:rPr>
          <w:rStyle w:val="a7"/>
          <w:b w:val="0"/>
          <w:color w:val="000000" w:themeColor="text1"/>
          <w:sz w:val="28"/>
          <w:szCs w:val="28"/>
        </w:rPr>
        <w:t>Зав</w:t>
      </w:r>
      <w:r w:rsidR="00BA2C8B" w:rsidRPr="00E04D17">
        <w:rPr>
          <w:rStyle w:val="a7"/>
          <w:b w:val="0"/>
          <w:color w:val="000000" w:themeColor="text1"/>
          <w:sz w:val="28"/>
          <w:szCs w:val="28"/>
        </w:rPr>
        <w:t xml:space="preserve">ершая рассмотрение главы, </w:t>
      </w:r>
      <w:r w:rsidR="00D97B05" w:rsidRPr="00E04D17">
        <w:rPr>
          <w:rStyle w:val="a7"/>
          <w:b w:val="0"/>
          <w:color w:val="000000" w:themeColor="text1"/>
          <w:sz w:val="28"/>
          <w:szCs w:val="28"/>
        </w:rPr>
        <w:t>раскрывающей суть литературного обзора, следует сделать следующие выводы:</w:t>
      </w:r>
      <w:r w:rsidR="00F37947" w:rsidRPr="00E04D17">
        <w:rPr>
          <w:rStyle w:val="a7"/>
          <w:b w:val="0"/>
          <w:color w:val="000000" w:themeColor="text1"/>
          <w:sz w:val="28"/>
          <w:szCs w:val="28"/>
        </w:rPr>
        <w:t xml:space="preserve"> </w:t>
      </w:r>
    </w:p>
    <w:p w14:paraId="36588F31" w14:textId="39844F07" w:rsidR="00AB320C" w:rsidRPr="00E04D17" w:rsidRDefault="00F37947" w:rsidP="0003367A">
      <w:pPr>
        <w:pStyle w:val="a3"/>
        <w:spacing w:before="0" w:beforeAutospacing="0" w:after="300" w:afterAutospacing="0" w:line="360" w:lineRule="auto"/>
        <w:ind w:firstLine="708"/>
        <w:jc w:val="both"/>
        <w:rPr>
          <w:bCs/>
          <w:color w:val="000000" w:themeColor="text1"/>
          <w:sz w:val="28"/>
          <w:szCs w:val="28"/>
        </w:rPr>
      </w:pPr>
      <w:r w:rsidRPr="00E04D17">
        <w:rPr>
          <w:rStyle w:val="a7"/>
          <w:b w:val="0"/>
          <w:color w:val="000000" w:themeColor="text1"/>
          <w:sz w:val="28"/>
          <w:szCs w:val="28"/>
        </w:rPr>
        <w:t>1)</w:t>
      </w:r>
      <w:r w:rsidR="00AB320C" w:rsidRPr="00E04D17">
        <w:rPr>
          <w:color w:val="000000" w:themeColor="text1"/>
          <w:sz w:val="28"/>
          <w:szCs w:val="28"/>
        </w:rPr>
        <w:t xml:space="preserve">Понятие «психологическое благополучие» задается в свою очередь двумя терминами: «психологическое» и «благополучие». Благополучие-это </w:t>
      </w:r>
      <w:r w:rsidR="00AB320C" w:rsidRPr="00E04D17">
        <w:rPr>
          <w:color w:val="000000" w:themeColor="text1"/>
          <w:sz w:val="28"/>
          <w:szCs w:val="28"/>
        </w:rPr>
        <w:lastRenderedPageBreak/>
        <w:t>состояние человека или объективная ситуация, когда у человека есть все то, что благоприятно характеризует его жизнь в глазах окружающих, его близких и его самого.</w:t>
      </w:r>
      <w:r w:rsidR="00AB320C" w:rsidRPr="00E04D17">
        <w:rPr>
          <w:bCs/>
          <w:color w:val="000000" w:themeColor="text1"/>
          <w:sz w:val="28"/>
          <w:szCs w:val="28"/>
        </w:rPr>
        <w:t xml:space="preserve"> </w:t>
      </w:r>
      <w:r w:rsidR="00AB320C" w:rsidRPr="00E04D17">
        <w:rPr>
          <w:color w:val="000000" w:themeColor="text1"/>
          <w:sz w:val="28"/>
          <w:szCs w:val="28"/>
        </w:rPr>
        <w:t>«Благополучие» - «получение человеком благ». К благам, которые получил человек, могут быть отнесены самые разные вещи и обстоятельства, блага самого широкого круга: здоровье его и его близких, имущественное благосостояние, хорошие отношения со значимыми людьми и даже хорошая погода в месте его проживания. Социальное благополучие говорит о получении круга социальных благ и обычно связывается с тем, что у вас есть друзья и любимый человек, хорошая работа, возможность заниматься хобби, здоровье, образование, и общий уровень жизни по крайней мере на общем уровне.</w:t>
      </w:r>
    </w:p>
    <w:p w14:paraId="163FAAA9" w14:textId="1E672482" w:rsidR="00D5718E" w:rsidRPr="00E04D17" w:rsidRDefault="00AB320C" w:rsidP="00E04D17">
      <w:pPr>
        <w:pStyle w:val="a3"/>
        <w:spacing w:before="225" w:beforeAutospacing="0" w:after="225" w:afterAutospacing="0" w:line="360" w:lineRule="auto"/>
        <w:ind w:firstLine="708"/>
        <w:jc w:val="both"/>
        <w:rPr>
          <w:color w:val="000000"/>
          <w:sz w:val="28"/>
          <w:szCs w:val="28"/>
        </w:rPr>
      </w:pPr>
      <w:r w:rsidRPr="00E04D17">
        <w:rPr>
          <w:color w:val="000000" w:themeColor="text1"/>
          <w:sz w:val="28"/>
          <w:szCs w:val="28"/>
        </w:rPr>
        <w:t xml:space="preserve">"Психологическое", как общеупотребительное понятие, задается тремя ключевыми словами: внутреннее, не рациональное, ситуативное. «Психологическое» относится ко внутреннему миру человека, но это то внутреннее, которое не вполне рациональное, которое не может быть описано строго логическим путем или выходит за рамки разумности и целесообразности. </w:t>
      </w:r>
      <w:r w:rsidR="00F37947" w:rsidRPr="00E04D17">
        <w:rPr>
          <w:rStyle w:val="a7"/>
          <w:b w:val="0"/>
          <w:iCs/>
          <w:color w:val="000000"/>
          <w:sz w:val="28"/>
          <w:szCs w:val="28"/>
        </w:rPr>
        <w:t>Психологическое благополучие</w:t>
      </w:r>
      <w:r w:rsidR="00F37947" w:rsidRPr="00E04D17">
        <w:rPr>
          <w:rStyle w:val="apple-converted-space"/>
          <w:bCs/>
          <w:iCs/>
          <w:color w:val="000000"/>
          <w:sz w:val="28"/>
          <w:szCs w:val="28"/>
        </w:rPr>
        <w:t> </w:t>
      </w:r>
      <w:r w:rsidR="00F37947" w:rsidRPr="00E04D17">
        <w:rPr>
          <w:color w:val="000000"/>
          <w:sz w:val="28"/>
          <w:szCs w:val="28"/>
        </w:rPr>
        <w:t>рассматривается как системное качество человека, приобретаемое им в процессе жизнедеятельности, проявляющееся в переживании смысловой наполненности своей жизни и позволяющее актуализировать свои индивидуально-психологические возможности для достижения внутренних, социально ориентированных целей. Психологическое благополучие определяется и как переживание счастья и удовлетворенности жизнью, и как преобладание позитивных эмоций над негативными, и интенсивность выраженности позитивных эмоций.</w:t>
      </w:r>
      <w:r w:rsidR="00F37947" w:rsidRPr="00E04D17">
        <w:rPr>
          <w:color w:val="000000" w:themeColor="text1"/>
          <w:sz w:val="28"/>
          <w:szCs w:val="28"/>
        </w:rPr>
        <w:t xml:space="preserve"> </w:t>
      </w:r>
      <w:r w:rsidR="00F37947" w:rsidRPr="00E04D17">
        <w:rPr>
          <w:color w:val="000000"/>
          <w:sz w:val="28"/>
          <w:szCs w:val="28"/>
        </w:rPr>
        <w:t>Психологическое благополучие представляет собой сложное многофакторное личностное образование, включающее ряд компонентов</w:t>
      </w:r>
      <w:r w:rsidR="00AD350C" w:rsidRPr="00E04D17">
        <w:rPr>
          <w:color w:val="000000"/>
          <w:sz w:val="28"/>
          <w:szCs w:val="28"/>
        </w:rPr>
        <w:t>.</w:t>
      </w:r>
    </w:p>
    <w:p w14:paraId="6198E04E" w14:textId="77777777" w:rsidR="00CE0CB9" w:rsidRPr="00E04D17" w:rsidRDefault="00AD350C" w:rsidP="00E04D17">
      <w:pPr>
        <w:pStyle w:val="a3"/>
        <w:spacing w:before="225" w:beforeAutospacing="0" w:after="225" w:afterAutospacing="0" w:line="360" w:lineRule="auto"/>
        <w:ind w:firstLine="708"/>
        <w:jc w:val="both"/>
        <w:rPr>
          <w:color w:val="000000"/>
          <w:sz w:val="28"/>
          <w:szCs w:val="28"/>
        </w:rPr>
      </w:pPr>
      <w:r w:rsidRPr="00E04D17">
        <w:rPr>
          <w:color w:val="000000"/>
          <w:sz w:val="28"/>
          <w:szCs w:val="28"/>
        </w:rPr>
        <w:t>2)</w:t>
      </w:r>
      <w:r w:rsidRPr="00E04D17">
        <w:rPr>
          <w:rFonts w:eastAsia="Times New Roman"/>
          <w:sz w:val="28"/>
          <w:szCs w:val="28"/>
        </w:rPr>
        <w:t xml:space="preserve"> Внешняя мотивация является конструктом для описания поведения в таких ситуациях, когда факторы, которые регулируют поведение находятся вне личности или вне поведения. </w:t>
      </w:r>
      <w:r w:rsidRPr="00E04D17">
        <w:rPr>
          <w:color w:val="000000"/>
          <w:sz w:val="28"/>
          <w:szCs w:val="28"/>
        </w:rPr>
        <w:t xml:space="preserve">Важной характеристикой внутренней мотивации является удовольствие от выполняемой работы и деятельности. Как правило, за </w:t>
      </w:r>
      <w:r w:rsidRPr="00E04D17">
        <w:rPr>
          <w:color w:val="000000"/>
          <w:sz w:val="28"/>
          <w:szCs w:val="28"/>
        </w:rPr>
        <w:lastRenderedPageBreak/>
        <w:t>внешнюю мотивацию принимается такая мотивация, когда на человека оказывается какое-либо давление и удовольствия такая деятельность не приносит. Такая деятельность осуществляется ради достижения определённых целей, но не ради самой деятельности. Источником внешней мотивации может являться поощрение или наказание, принуждение или внешнее давление.</w:t>
      </w:r>
      <w:r w:rsidR="00CE0CB9" w:rsidRPr="00E04D17">
        <w:rPr>
          <w:color w:val="000000"/>
          <w:sz w:val="28"/>
          <w:szCs w:val="28"/>
        </w:rPr>
        <w:tab/>
      </w:r>
    </w:p>
    <w:p w14:paraId="5CCA4D30" w14:textId="71ABC028" w:rsidR="00CE0CB9" w:rsidRPr="00E04D17" w:rsidRDefault="00CE0CB9" w:rsidP="00E04D17">
      <w:pPr>
        <w:spacing w:line="360" w:lineRule="auto"/>
        <w:jc w:val="both"/>
        <w:rPr>
          <w:rFonts w:eastAsia="Times New Roman"/>
          <w:color w:val="1B1B1B"/>
          <w:sz w:val="28"/>
          <w:szCs w:val="28"/>
        </w:rPr>
      </w:pPr>
      <w:r w:rsidRPr="00E04D17">
        <w:rPr>
          <w:color w:val="000000"/>
          <w:sz w:val="28"/>
          <w:szCs w:val="28"/>
        </w:rPr>
        <w:t>3)</w:t>
      </w:r>
      <w:r w:rsidRPr="00E04D17">
        <w:rPr>
          <w:rFonts w:eastAsia="Times New Roman"/>
          <w:color w:val="1B1B1B"/>
          <w:sz w:val="28"/>
          <w:szCs w:val="28"/>
        </w:rPr>
        <w:t xml:space="preserve"> Понятие психологического благополучия рассматривается и изучается различными исследователями, и тема психологического благополучия имеет актуальное значение на данный период времени.</w:t>
      </w:r>
    </w:p>
    <w:p w14:paraId="58001E93" w14:textId="44DA0548" w:rsidR="00CE0CB9" w:rsidRPr="00E04D17" w:rsidRDefault="00CE0CB9" w:rsidP="00E04D17">
      <w:pPr>
        <w:spacing w:line="360" w:lineRule="auto"/>
        <w:jc w:val="both"/>
        <w:rPr>
          <w:rFonts w:eastAsia="Times New Roman"/>
          <w:color w:val="1B1B1B"/>
          <w:sz w:val="28"/>
          <w:szCs w:val="28"/>
        </w:rPr>
      </w:pPr>
      <w:r w:rsidRPr="00E04D17">
        <w:rPr>
          <w:rFonts w:eastAsia="Times New Roman"/>
          <w:color w:val="1B1B1B"/>
          <w:sz w:val="28"/>
          <w:szCs w:val="28"/>
        </w:rPr>
        <w:t>Психологическое благополучие в свою очередь состоит из нескольких компонентов и факторов, удовлетворение или напротив, неудовлетворение которых в свою очередь приводит к уровню психологического благополучия человека.</w:t>
      </w:r>
    </w:p>
    <w:p w14:paraId="3784833E" w14:textId="4D501085" w:rsidR="00CE0CB9" w:rsidRPr="00E04D17" w:rsidRDefault="00CE0CB9" w:rsidP="00E04D17">
      <w:pPr>
        <w:spacing w:line="360" w:lineRule="auto"/>
        <w:jc w:val="both"/>
        <w:rPr>
          <w:rFonts w:eastAsia="Times New Roman"/>
          <w:color w:val="1B1B1B"/>
          <w:sz w:val="28"/>
          <w:szCs w:val="28"/>
        </w:rPr>
      </w:pPr>
      <w:r w:rsidRPr="00E04D17">
        <w:rPr>
          <w:rFonts w:eastAsia="Times New Roman"/>
          <w:color w:val="1B1B1B"/>
          <w:sz w:val="28"/>
          <w:szCs w:val="28"/>
        </w:rPr>
        <w:t>Для различных людей существует свой индивидуальный уровень степени удовлетворённости факторов психологического благополучия. Непосредственно у врачей наблюдается высокий уровень стресса в начале практики, что приводит к снижению уровня психологического благополучия;</w:t>
      </w:r>
    </w:p>
    <w:p w14:paraId="17FB43D2" w14:textId="53DF485D" w:rsidR="00CE0CB9" w:rsidRPr="00E04D17" w:rsidRDefault="00CE0CB9" w:rsidP="00E04D17">
      <w:pPr>
        <w:pStyle w:val="a3"/>
        <w:spacing w:before="225" w:beforeAutospacing="0" w:after="225" w:afterAutospacing="0" w:line="360" w:lineRule="auto"/>
        <w:jc w:val="both"/>
        <w:rPr>
          <w:color w:val="000000"/>
          <w:sz w:val="28"/>
          <w:szCs w:val="28"/>
        </w:rPr>
      </w:pPr>
      <w:r w:rsidRPr="00E04D17">
        <w:rPr>
          <w:rFonts w:eastAsia="Times New Roman"/>
          <w:color w:val="000000" w:themeColor="text1"/>
          <w:sz w:val="28"/>
          <w:szCs w:val="28"/>
          <w:shd w:val="clear" w:color="auto" w:fill="FFFFFF"/>
        </w:rPr>
        <w:t>На основании данн</w:t>
      </w:r>
      <w:r w:rsidR="00C27F19" w:rsidRPr="00E04D17">
        <w:rPr>
          <w:rFonts w:eastAsia="Times New Roman"/>
          <w:color w:val="000000" w:themeColor="text1"/>
          <w:sz w:val="28"/>
          <w:szCs w:val="28"/>
          <w:shd w:val="clear" w:color="auto" w:fill="FFFFFF"/>
        </w:rPr>
        <w:t xml:space="preserve">ых выводов были сформулированы </w:t>
      </w:r>
      <w:r w:rsidRPr="00E04D17">
        <w:rPr>
          <w:rFonts w:eastAsia="Times New Roman"/>
          <w:color w:val="000000" w:themeColor="text1"/>
          <w:sz w:val="28"/>
          <w:szCs w:val="28"/>
          <w:shd w:val="clear" w:color="auto" w:fill="FFFFFF"/>
        </w:rPr>
        <w:t>цель, гипотезы и задачи нашего эмпирического исследования, представленные во второй главе.</w:t>
      </w:r>
    </w:p>
    <w:p w14:paraId="08176E9B" w14:textId="77777777" w:rsidR="00CE0CB9" w:rsidRPr="00E04D17" w:rsidRDefault="00CE0CB9" w:rsidP="00E04D17">
      <w:pPr>
        <w:pStyle w:val="a3"/>
        <w:spacing w:before="225" w:beforeAutospacing="0" w:after="225" w:afterAutospacing="0" w:line="360" w:lineRule="auto"/>
        <w:ind w:firstLine="708"/>
        <w:jc w:val="both"/>
        <w:rPr>
          <w:rFonts w:eastAsia="Times New Roman"/>
          <w:color w:val="000000" w:themeColor="text1"/>
          <w:sz w:val="28"/>
          <w:szCs w:val="28"/>
        </w:rPr>
      </w:pPr>
    </w:p>
    <w:p w14:paraId="057F5B6F"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01E3761D"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0E36E046"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6A469793"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3131D173"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5F3CE398"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3DF42E9D"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5BAD0231"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173A04BE" w14:textId="77777777" w:rsidR="00C5704C" w:rsidRDefault="00C5704C" w:rsidP="00E04D17">
      <w:pPr>
        <w:tabs>
          <w:tab w:val="left" w:pos="5201"/>
        </w:tabs>
        <w:spacing w:line="360" w:lineRule="auto"/>
        <w:jc w:val="both"/>
        <w:rPr>
          <w:rFonts w:eastAsia="Times New Roman"/>
          <w:b/>
          <w:color w:val="000000" w:themeColor="text1"/>
          <w:sz w:val="28"/>
          <w:szCs w:val="28"/>
        </w:rPr>
      </w:pPr>
    </w:p>
    <w:p w14:paraId="5B527819" w14:textId="53599132" w:rsidR="007134FA" w:rsidRPr="00E04D17" w:rsidRDefault="007134FA" w:rsidP="00E04D17">
      <w:pPr>
        <w:tabs>
          <w:tab w:val="left" w:pos="5201"/>
        </w:tabs>
        <w:spacing w:line="360" w:lineRule="auto"/>
        <w:jc w:val="both"/>
        <w:rPr>
          <w:rFonts w:eastAsia="Times New Roman"/>
          <w:color w:val="000000" w:themeColor="text1"/>
          <w:sz w:val="28"/>
          <w:szCs w:val="28"/>
        </w:rPr>
      </w:pPr>
      <w:r w:rsidRPr="00E04D17">
        <w:rPr>
          <w:rFonts w:eastAsia="Times New Roman"/>
          <w:b/>
          <w:color w:val="000000" w:themeColor="text1"/>
          <w:sz w:val="28"/>
          <w:szCs w:val="28"/>
        </w:rPr>
        <w:lastRenderedPageBreak/>
        <w:t>ГЛАВА 2. МЕТОДЫ И ОРГАНИЗАЦИЯ ИССЛЕДОВАНИЯ</w:t>
      </w:r>
    </w:p>
    <w:p w14:paraId="75AF19B1" w14:textId="5B75DAD9" w:rsidR="007134FA" w:rsidRPr="00E04D17" w:rsidRDefault="007134FA" w:rsidP="00E04D17">
      <w:pPr>
        <w:spacing w:line="360" w:lineRule="auto"/>
        <w:jc w:val="both"/>
        <w:rPr>
          <w:rFonts w:eastAsia="Times New Roman"/>
          <w:b/>
          <w:color w:val="000000" w:themeColor="text1"/>
          <w:sz w:val="28"/>
          <w:szCs w:val="28"/>
        </w:rPr>
      </w:pPr>
      <w:r w:rsidRPr="00E04D17">
        <w:rPr>
          <w:rFonts w:eastAsia="Times New Roman"/>
          <w:b/>
          <w:color w:val="000000" w:themeColor="text1"/>
          <w:sz w:val="28"/>
          <w:szCs w:val="28"/>
        </w:rPr>
        <w:t>2.1. Цель, задачи и гипот</w:t>
      </w:r>
      <w:r w:rsidR="0020246F" w:rsidRPr="00E04D17">
        <w:rPr>
          <w:rFonts w:eastAsia="Times New Roman"/>
          <w:b/>
          <w:color w:val="000000" w:themeColor="text1"/>
          <w:sz w:val="28"/>
          <w:szCs w:val="28"/>
        </w:rPr>
        <w:t>еза исследования</w:t>
      </w:r>
    </w:p>
    <w:p w14:paraId="23D89BC8" w14:textId="77777777" w:rsidR="0003367A" w:rsidRDefault="0003367A" w:rsidP="00E04D17">
      <w:pPr>
        <w:spacing w:line="360" w:lineRule="auto"/>
        <w:jc w:val="both"/>
        <w:rPr>
          <w:b/>
          <w:color w:val="000000" w:themeColor="text1"/>
          <w:sz w:val="28"/>
          <w:szCs w:val="28"/>
        </w:rPr>
      </w:pPr>
    </w:p>
    <w:p w14:paraId="200C2DB9" w14:textId="5979827A" w:rsidR="00591872" w:rsidRPr="00E04D17" w:rsidRDefault="00CA535E" w:rsidP="00E04D17">
      <w:pPr>
        <w:spacing w:line="360" w:lineRule="auto"/>
        <w:jc w:val="both"/>
        <w:rPr>
          <w:b/>
          <w:color w:val="000000" w:themeColor="text1"/>
          <w:sz w:val="28"/>
          <w:szCs w:val="28"/>
        </w:rPr>
      </w:pPr>
      <w:r w:rsidRPr="00E04D17">
        <w:rPr>
          <w:b/>
          <w:color w:val="000000" w:themeColor="text1"/>
          <w:sz w:val="28"/>
          <w:szCs w:val="28"/>
        </w:rPr>
        <w:t>Цель исследования:</w:t>
      </w:r>
    </w:p>
    <w:p w14:paraId="6E3C2BF5" w14:textId="77777777" w:rsidR="00CA535E" w:rsidRPr="00E04D17" w:rsidRDefault="00CA535E" w:rsidP="00E04D17">
      <w:pPr>
        <w:spacing w:line="360" w:lineRule="auto"/>
        <w:jc w:val="both"/>
        <w:rPr>
          <w:color w:val="000000" w:themeColor="text1"/>
          <w:sz w:val="28"/>
          <w:szCs w:val="28"/>
        </w:rPr>
      </w:pPr>
      <w:r w:rsidRPr="00E04D17">
        <w:rPr>
          <w:color w:val="000000" w:themeColor="text1"/>
          <w:sz w:val="28"/>
          <w:szCs w:val="28"/>
        </w:rPr>
        <w:t>Определить факторы внешней и внутренней мотивации, связанные с психологическим благополучием персонала медицинской клиники;</w:t>
      </w:r>
    </w:p>
    <w:p w14:paraId="50616BC8" w14:textId="77777777" w:rsidR="00CA535E" w:rsidRPr="00E04D17" w:rsidRDefault="00CA535E" w:rsidP="00E04D17">
      <w:pPr>
        <w:spacing w:line="360" w:lineRule="auto"/>
        <w:jc w:val="both"/>
        <w:rPr>
          <w:color w:val="000000" w:themeColor="text1"/>
          <w:sz w:val="28"/>
          <w:szCs w:val="28"/>
        </w:rPr>
      </w:pPr>
    </w:p>
    <w:p w14:paraId="296CC58F" w14:textId="4CE3D112" w:rsidR="00CA535E" w:rsidRPr="00E04D17" w:rsidRDefault="00CA535E" w:rsidP="00E04D17">
      <w:pPr>
        <w:spacing w:line="360" w:lineRule="auto"/>
        <w:jc w:val="both"/>
        <w:rPr>
          <w:b/>
          <w:color w:val="000000" w:themeColor="text1"/>
          <w:sz w:val="28"/>
          <w:szCs w:val="28"/>
        </w:rPr>
      </w:pPr>
      <w:r w:rsidRPr="00E04D17">
        <w:rPr>
          <w:b/>
          <w:color w:val="000000" w:themeColor="text1"/>
          <w:sz w:val="28"/>
          <w:szCs w:val="28"/>
        </w:rPr>
        <w:t>Задачи исследования:</w:t>
      </w:r>
    </w:p>
    <w:p w14:paraId="0526240F" w14:textId="77777777" w:rsidR="00CA535E" w:rsidRPr="00E04D17" w:rsidRDefault="00CA535E" w:rsidP="00E04D17">
      <w:pPr>
        <w:spacing w:line="360" w:lineRule="auto"/>
        <w:jc w:val="both"/>
        <w:rPr>
          <w:color w:val="000000" w:themeColor="text1"/>
          <w:sz w:val="28"/>
          <w:szCs w:val="28"/>
        </w:rPr>
      </w:pPr>
      <w:r w:rsidRPr="00E04D17">
        <w:rPr>
          <w:color w:val="000000" w:themeColor="text1"/>
          <w:sz w:val="28"/>
          <w:szCs w:val="28"/>
        </w:rPr>
        <w:t>1.Определить факторы внешней и внутренней мотивации персонала медицинских клиник;</w:t>
      </w:r>
    </w:p>
    <w:p w14:paraId="23420F05" w14:textId="77777777" w:rsidR="00CA535E" w:rsidRPr="00E04D17" w:rsidRDefault="00CA535E" w:rsidP="00E04D17">
      <w:pPr>
        <w:spacing w:line="360" w:lineRule="auto"/>
        <w:jc w:val="both"/>
        <w:rPr>
          <w:color w:val="000000" w:themeColor="text1"/>
          <w:sz w:val="28"/>
          <w:szCs w:val="28"/>
        </w:rPr>
      </w:pPr>
      <w:r w:rsidRPr="00E04D17">
        <w:rPr>
          <w:color w:val="000000" w:themeColor="text1"/>
          <w:sz w:val="28"/>
          <w:szCs w:val="28"/>
        </w:rPr>
        <w:t>2.Определить уровень психологического благополучия;</w:t>
      </w:r>
    </w:p>
    <w:p w14:paraId="3846F5CE" w14:textId="77777777" w:rsidR="00CA535E" w:rsidRPr="00E04D17" w:rsidRDefault="00CA535E" w:rsidP="00E04D17">
      <w:pPr>
        <w:spacing w:line="360" w:lineRule="auto"/>
        <w:jc w:val="both"/>
        <w:rPr>
          <w:color w:val="000000" w:themeColor="text1"/>
          <w:sz w:val="28"/>
          <w:szCs w:val="28"/>
        </w:rPr>
      </w:pPr>
      <w:r w:rsidRPr="00E04D17">
        <w:rPr>
          <w:color w:val="000000" w:themeColor="text1"/>
          <w:sz w:val="28"/>
          <w:szCs w:val="28"/>
        </w:rPr>
        <w:t>3.Определить уровень взаимосвязи факторов внешней и внутренней мотивации и психологического благополучия;</w:t>
      </w:r>
    </w:p>
    <w:p w14:paraId="1550A227" w14:textId="77777777" w:rsidR="00CA535E" w:rsidRPr="00E04D17" w:rsidRDefault="00CA535E" w:rsidP="00E04D17">
      <w:pPr>
        <w:spacing w:line="360" w:lineRule="auto"/>
        <w:jc w:val="both"/>
        <w:rPr>
          <w:color w:val="000000" w:themeColor="text1"/>
          <w:sz w:val="28"/>
          <w:szCs w:val="28"/>
        </w:rPr>
      </w:pPr>
      <w:r w:rsidRPr="00E04D17">
        <w:rPr>
          <w:color w:val="000000" w:themeColor="text1"/>
          <w:sz w:val="28"/>
          <w:szCs w:val="28"/>
        </w:rPr>
        <w:t xml:space="preserve">4.Определить различия выраженности внешней мотивации, внутренней мотивации и психологического благополучия у различных категорий персонала медицинских </w:t>
      </w:r>
      <w:proofErr w:type="gramStart"/>
      <w:r w:rsidRPr="00E04D17">
        <w:rPr>
          <w:color w:val="000000" w:themeColor="text1"/>
          <w:sz w:val="28"/>
          <w:szCs w:val="28"/>
        </w:rPr>
        <w:t>клиник</w:t>
      </w:r>
      <w:proofErr w:type="gramEnd"/>
      <w:r w:rsidRPr="00E04D17">
        <w:rPr>
          <w:color w:val="000000" w:themeColor="text1"/>
          <w:sz w:val="28"/>
          <w:szCs w:val="28"/>
        </w:rPr>
        <w:t xml:space="preserve"> а также различия уровня психологического благополучия персонала частных и государственных клиник;</w:t>
      </w:r>
    </w:p>
    <w:p w14:paraId="5AD87C60" w14:textId="77777777" w:rsidR="00CA535E" w:rsidRPr="00E04D17" w:rsidRDefault="00CA535E" w:rsidP="00E04D17">
      <w:pPr>
        <w:spacing w:line="360" w:lineRule="auto"/>
        <w:jc w:val="both"/>
        <w:rPr>
          <w:color w:val="000000" w:themeColor="text1"/>
          <w:sz w:val="28"/>
          <w:szCs w:val="28"/>
        </w:rPr>
      </w:pPr>
    </w:p>
    <w:p w14:paraId="349AD59E" w14:textId="3301E983" w:rsidR="00CA535E" w:rsidRPr="00E04D17" w:rsidRDefault="00CA535E" w:rsidP="00E04D17">
      <w:pPr>
        <w:spacing w:line="360" w:lineRule="auto"/>
        <w:jc w:val="both"/>
        <w:rPr>
          <w:b/>
          <w:color w:val="000000" w:themeColor="text1"/>
          <w:sz w:val="28"/>
          <w:szCs w:val="28"/>
        </w:rPr>
      </w:pPr>
      <w:r w:rsidRPr="00E04D17">
        <w:rPr>
          <w:b/>
          <w:color w:val="000000" w:themeColor="text1"/>
          <w:sz w:val="28"/>
          <w:szCs w:val="28"/>
        </w:rPr>
        <w:t>Гипотезы исследования:</w:t>
      </w:r>
    </w:p>
    <w:p w14:paraId="4D1206DA" w14:textId="77777777" w:rsidR="00CA535E" w:rsidRPr="00E04D17" w:rsidRDefault="00CA535E" w:rsidP="00E04D17">
      <w:pPr>
        <w:spacing w:line="360" w:lineRule="auto"/>
        <w:jc w:val="both"/>
        <w:rPr>
          <w:color w:val="000000" w:themeColor="text1"/>
          <w:sz w:val="28"/>
          <w:szCs w:val="28"/>
        </w:rPr>
      </w:pPr>
      <w:r w:rsidRPr="00E04D17">
        <w:rPr>
          <w:color w:val="000000" w:themeColor="text1"/>
          <w:sz w:val="28"/>
          <w:szCs w:val="28"/>
        </w:rPr>
        <w:t>1.Психологическое благополучие персонала медицинской клиники взаимосвязано с факторами внешней и внутренней мотивации;</w:t>
      </w:r>
    </w:p>
    <w:p w14:paraId="479DB5E2" w14:textId="77777777" w:rsidR="00CA535E" w:rsidRPr="00E04D17" w:rsidRDefault="00CA535E" w:rsidP="00E04D17">
      <w:pPr>
        <w:spacing w:line="360" w:lineRule="auto"/>
        <w:jc w:val="both"/>
        <w:rPr>
          <w:color w:val="000000" w:themeColor="text1"/>
          <w:sz w:val="28"/>
          <w:szCs w:val="28"/>
        </w:rPr>
      </w:pPr>
      <w:r w:rsidRPr="00E04D17">
        <w:rPr>
          <w:color w:val="000000" w:themeColor="text1"/>
          <w:sz w:val="28"/>
          <w:szCs w:val="28"/>
        </w:rPr>
        <w:t>2.Уровень психологического благополучия различен в зависимости от категории персонала;</w:t>
      </w:r>
    </w:p>
    <w:p w14:paraId="08576D08" w14:textId="77777777" w:rsidR="00CA535E" w:rsidRPr="00E04D17" w:rsidRDefault="00CA535E" w:rsidP="00E04D17">
      <w:pPr>
        <w:spacing w:line="360" w:lineRule="auto"/>
        <w:jc w:val="both"/>
        <w:rPr>
          <w:color w:val="000000" w:themeColor="text1"/>
          <w:sz w:val="28"/>
          <w:szCs w:val="28"/>
        </w:rPr>
      </w:pPr>
      <w:r w:rsidRPr="00E04D17">
        <w:rPr>
          <w:color w:val="000000" w:themeColor="text1"/>
          <w:sz w:val="28"/>
          <w:szCs w:val="28"/>
        </w:rPr>
        <w:t>3.Существует различие уровня психологического благополучия персонала частной и государственной клиники;</w:t>
      </w:r>
    </w:p>
    <w:p w14:paraId="1C1199D5" w14:textId="77777777" w:rsidR="0032142F" w:rsidRPr="00E04D17" w:rsidRDefault="0032142F" w:rsidP="00E04D17">
      <w:pPr>
        <w:tabs>
          <w:tab w:val="left" w:pos="9214"/>
          <w:tab w:val="left" w:pos="9923"/>
        </w:tabs>
        <w:spacing w:line="360" w:lineRule="auto"/>
        <w:jc w:val="both"/>
        <w:rPr>
          <w:b/>
          <w:color w:val="000000" w:themeColor="text1"/>
          <w:sz w:val="28"/>
          <w:szCs w:val="28"/>
        </w:rPr>
      </w:pPr>
    </w:p>
    <w:p w14:paraId="27D4B8ED" w14:textId="77777777" w:rsidR="00C5704C" w:rsidRDefault="00C5704C" w:rsidP="00E04D17">
      <w:pPr>
        <w:tabs>
          <w:tab w:val="left" w:pos="9214"/>
          <w:tab w:val="left" w:pos="9923"/>
        </w:tabs>
        <w:spacing w:line="360" w:lineRule="auto"/>
        <w:jc w:val="both"/>
        <w:rPr>
          <w:b/>
          <w:color w:val="000000" w:themeColor="text1"/>
          <w:sz w:val="28"/>
          <w:szCs w:val="28"/>
        </w:rPr>
      </w:pPr>
    </w:p>
    <w:p w14:paraId="26C73603" w14:textId="77777777" w:rsidR="00C5704C" w:rsidRDefault="00C5704C" w:rsidP="00E04D17">
      <w:pPr>
        <w:tabs>
          <w:tab w:val="left" w:pos="9214"/>
          <w:tab w:val="left" w:pos="9923"/>
        </w:tabs>
        <w:spacing w:line="360" w:lineRule="auto"/>
        <w:jc w:val="both"/>
        <w:rPr>
          <w:b/>
          <w:color w:val="000000" w:themeColor="text1"/>
          <w:sz w:val="28"/>
          <w:szCs w:val="28"/>
        </w:rPr>
      </w:pPr>
    </w:p>
    <w:p w14:paraId="5091F097" w14:textId="77777777" w:rsidR="00C5704C" w:rsidRDefault="00C5704C" w:rsidP="00E04D17">
      <w:pPr>
        <w:tabs>
          <w:tab w:val="left" w:pos="9214"/>
          <w:tab w:val="left" w:pos="9923"/>
        </w:tabs>
        <w:spacing w:line="360" w:lineRule="auto"/>
        <w:jc w:val="both"/>
        <w:rPr>
          <w:b/>
          <w:color w:val="000000" w:themeColor="text1"/>
          <w:sz w:val="28"/>
          <w:szCs w:val="28"/>
        </w:rPr>
      </w:pPr>
    </w:p>
    <w:p w14:paraId="09C7BF01" w14:textId="77777777" w:rsidR="00C5704C" w:rsidRDefault="00C5704C" w:rsidP="00E04D17">
      <w:pPr>
        <w:tabs>
          <w:tab w:val="left" w:pos="9214"/>
          <w:tab w:val="left" w:pos="9923"/>
        </w:tabs>
        <w:spacing w:line="360" w:lineRule="auto"/>
        <w:jc w:val="both"/>
        <w:rPr>
          <w:b/>
          <w:color w:val="000000" w:themeColor="text1"/>
          <w:sz w:val="28"/>
          <w:szCs w:val="28"/>
        </w:rPr>
      </w:pPr>
    </w:p>
    <w:p w14:paraId="7D215925" w14:textId="54CDA061" w:rsidR="0032142F" w:rsidRPr="00E04D17" w:rsidRDefault="0032142F" w:rsidP="00E04D17">
      <w:pPr>
        <w:tabs>
          <w:tab w:val="left" w:pos="9214"/>
          <w:tab w:val="left" w:pos="9923"/>
        </w:tabs>
        <w:spacing w:line="360" w:lineRule="auto"/>
        <w:jc w:val="both"/>
        <w:rPr>
          <w:b/>
          <w:color w:val="000000" w:themeColor="text1"/>
          <w:sz w:val="28"/>
          <w:szCs w:val="28"/>
        </w:rPr>
      </w:pPr>
      <w:r w:rsidRPr="00E04D17">
        <w:rPr>
          <w:b/>
          <w:color w:val="000000" w:themeColor="text1"/>
          <w:sz w:val="28"/>
          <w:szCs w:val="28"/>
        </w:rPr>
        <w:lastRenderedPageBreak/>
        <w:t>2.2</w:t>
      </w:r>
      <w:r w:rsidR="0020246F" w:rsidRPr="00E04D17">
        <w:rPr>
          <w:b/>
          <w:color w:val="000000" w:themeColor="text1"/>
          <w:sz w:val="28"/>
          <w:szCs w:val="28"/>
        </w:rPr>
        <w:t>.</w:t>
      </w:r>
      <w:r w:rsidRPr="00E04D17">
        <w:rPr>
          <w:b/>
          <w:color w:val="000000" w:themeColor="text1"/>
          <w:sz w:val="28"/>
          <w:szCs w:val="28"/>
        </w:rPr>
        <w:t xml:space="preserve"> Описан</w:t>
      </w:r>
      <w:r w:rsidR="0020246F" w:rsidRPr="00E04D17">
        <w:rPr>
          <w:b/>
          <w:color w:val="000000" w:themeColor="text1"/>
          <w:sz w:val="28"/>
          <w:szCs w:val="28"/>
        </w:rPr>
        <w:t>ие выборки исследования</w:t>
      </w:r>
    </w:p>
    <w:p w14:paraId="16A6E901" w14:textId="77777777" w:rsidR="0032142F" w:rsidRPr="00E04D17" w:rsidRDefault="0032142F" w:rsidP="00E04D17">
      <w:pPr>
        <w:tabs>
          <w:tab w:val="left" w:pos="9214"/>
          <w:tab w:val="left" w:pos="9923"/>
        </w:tabs>
        <w:spacing w:line="360" w:lineRule="auto"/>
        <w:jc w:val="both"/>
        <w:rPr>
          <w:color w:val="000000" w:themeColor="text1"/>
          <w:sz w:val="28"/>
          <w:szCs w:val="28"/>
        </w:rPr>
      </w:pPr>
    </w:p>
    <w:p w14:paraId="4E57103A" w14:textId="3DCFBBE7" w:rsidR="006E35E4" w:rsidRPr="00E04D17" w:rsidRDefault="0032142F"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В соответствии с поставленной целью, а также с поставленными задачами и гипотезами исследования выборкой исследования стал медицинский персонал клиники. Исследование проводилось на базе персонала медицинских клиник. Общий состав выборки 280 человек. Выборка была разделена по п</w:t>
      </w:r>
      <w:r w:rsidR="006E35E4" w:rsidRPr="00E04D17">
        <w:rPr>
          <w:color w:val="000000" w:themeColor="text1"/>
          <w:sz w:val="28"/>
          <w:szCs w:val="28"/>
        </w:rPr>
        <w:t>а</w:t>
      </w:r>
      <w:r w:rsidR="001B3B86" w:rsidRPr="00E04D17">
        <w:rPr>
          <w:color w:val="000000" w:themeColor="text1"/>
          <w:sz w:val="28"/>
          <w:szCs w:val="28"/>
        </w:rPr>
        <w:t>раметрам занимаемой должности.</w:t>
      </w:r>
    </w:p>
    <w:p w14:paraId="46426577" w14:textId="7D165C08" w:rsidR="0032142F" w:rsidRPr="00E04D17" w:rsidRDefault="00750B40" w:rsidP="00E04D17">
      <w:pPr>
        <w:tabs>
          <w:tab w:val="left" w:pos="9214"/>
          <w:tab w:val="left" w:pos="9923"/>
        </w:tabs>
        <w:spacing w:line="360" w:lineRule="auto"/>
        <w:jc w:val="both"/>
        <w:rPr>
          <w:b/>
          <w:color w:val="000000" w:themeColor="text1"/>
          <w:sz w:val="28"/>
          <w:szCs w:val="28"/>
        </w:rPr>
      </w:pPr>
      <w:r w:rsidRPr="00E04D17">
        <w:rPr>
          <w:b/>
          <w:color w:val="000000" w:themeColor="text1"/>
          <w:sz w:val="28"/>
          <w:szCs w:val="28"/>
        </w:rPr>
        <w:t>В итоге получилось, что по уровню занимаемой должности:</w:t>
      </w:r>
    </w:p>
    <w:p w14:paraId="1ACC8EA4" w14:textId="2601D1C8" w:rsidR="0032142F" w:rsidRPr="00E04D17" w:rsidRDefault="00750B40"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Врачей: 125 человека;</w:t>
      </w:r>
    </w:p>
    <w:p w14:paraId="4A0FEDC3" w14:textId="41C84B52" w:rsidR="00750B40" w:rsidRPr="00E04D17" w:rsidRDefault="00750B40"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Медицинских сестёр: 34 человека;</w:t>
      </w:r>
    </w:p>
    <w:p w14:paraId="754060A3" w14:textId="41D1BB0E" w:rsidR="00750B40" w:rsidRPr="00E04D17" w:rsidRDefault="00750B40"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Руководящего персонала: 39 человека;</w:t>
      </w:r>
    </w:p>
    <w:p w14:paraId="3BFE573D" w14:textId="209651ED" w:rsidR="00750B40" w:rsidRPr="00E04D17" w:rsidRDefault="00750B40"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Административного персонала: 82 человека;</w:t>
      </w:r>
    </w:p>
    <w:p w14:paraId="09D9BD36" w14:textId="01DD6962" w:rsidR="00612D3A" w:rsidRPr="00E04D17" w:rsidRDefault="00612D3A" w:rsidP="00E04D17">
      <w:pPr>
        <w:spacing w:line="360" w:lineRule="auto"/>
        <w:jc w:val="both"/>
        <w:rPr>
          <w:sz w:val="28"/>
          <w:szCs w:val="28"/>
        </w:rPr>
      </w:pPr>
      <w:r w:rsidRPr="00E04D17">
        <w:rPr>
          <w:color w:val="000000" w:themeColor="text1"/>
          <w:sz w:val="28"/>
          <w:szCs w:val="28"/>
        </w:rPr>
        <w:t xml:space="preserve">Из них </w:t>
      </w:r>
      <w:r w:rsidRPr="00E04D17">
        <w:rPr>
          <w:sz w:val="28"/>
          <w:szCs w:val="28"/>
        </w:rPr>
        <w:t>работающих в государственной клинике: 141 человек; работающих в частной клинике: 139 человек;</w:t>
      </w:r>
    </w:p>
    <w:p w14:paraId="60B2188F" w14:textId="77777777" w:rsidR="00084449" w:rsidRPr="00E04D17" w:rsidRDefault="00084449" w:rsidP="00E04D17">
      <w:pPr>
        <w:spacing w:line="360" w:lineRule="auto"/>
        <w:jc w:val="both"/>
        <w:rPr>
          <w:sz w:val="28"/>
          <w:szCs w:val="28"/>
        </w:rPr>
      </w:pPr>
    </w:p>
    <w:p w14:paraId="397B4E59" w14:textId="2C0B2A33" w:rsidR="006E35E4" w:rsidRPr="00E04D17" w:rsidRDefault="0020246F" w:rsidP="00E04D17">
      <w:pPr>
        <w:tabs>
          <w:tab w:val="left" w:pos="3880"/>
        </w:tabs>
        <w:spacing w:line="360" w:lineRule="auto"/>
        <w:jc w:val="both"/>
        <w:rPr>
          <w:b/>
          <w:color w:val="000000" w:themeColor="text1"/>
          <w:sz w:val="28"/>
          <w:szCs w:val="28"/>
        </w:rPr>
      </w:pPr>
      <w:r w:rsidRPr="00E04D17">
        <w:rPr>
          <w:b/>
          <w:color w:val="000000" w:themeColor="text1"/>
          <w:sz w:val="28"/>
          <w:szCs w:val="28"/>
        </w:rPr>
        <w:t>2.3. Методы исследования</w:t>
      </w:r>
    </w:p>
    <w:p w14:paraId="625826B3" w14:textId="77777777" w:rsidR="006E35E4" w:rsidRPr="00E04D17" w:rsidRDefault="006E35E4"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1.Опросник удовлетворённости работой; (кафедра Эргономики и организационной психологии СПбГУ);</w:t>
      </w:r>
    </w:p>
    <w:p w14:paraId="6AD18E1F" w14:textId="53CDCB14" w:rsidR="006E35E4" w:rsidRPr="00E04D17" w:rsidRDefault="006E35E4"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 xml:space="preserve">2.Шкала психологического благополучия </w:t>
      </w:r>
      <w:proofErr w:type="spellStart"/>
      <w:r w:rsidRPr="00E04D17">
        <w:rPr>
          <w:color w:val="000000" w:themeColor="text1"/>
          <w:sz w:val="28"/>
          <w:szCs w:val="28"/>
        </w:rPr>
        <w:t>К.Рифф</w:t>
      </w:r>
      <w:proofErr w:type="spellEnd"/>
      <w:r w:rsidRPr="00E04D17">
        <w:rPr>
          <w:color w:val="000000" w:themeColor="text1"/>
          <w:sz w:val="28"/>
          <w:szCs w:val="28"/>
        </w:rPr>
        <w:t xml:space="preserve"> (вариант Жуковой);</w:t>
      </w:r>
    </w:p>
    <w:p w14:paraId="04462716" w14:textId="77777777" w:rsidR="006E35E4" w:rsidRPr="00E04D17" w:rsidRDefault="006E35E4"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 xml:space="preserve">3.Опросник </w:t>
      </w:r>
      <w:proofErr w:type="spellStart"/>
      <w:r w:rsidRPr="00E04D17">
        <w:rPr>
          <w:color w:val="000000" w:themeColor="text1"/>
          <w:sz w:val="28"/>
          <w:szCs w:val="28"/>
        </w:rPr>
        <w:t>Deci</w:t>
      </w:r>
      <w:proofErr w:type="spellEnd"/>
      <w:r w:rsidRPr="00E04D17">
        <w:rPr>
          <w:color w:val="000000" w:themeColor="text1"/>
          <w:sz w:val="28"/>
          <w:szCs w:val="28"/>
        </w:rPr>
        <w:t xml:space="preserve"> &amp; </w:t>
      </w:r>
      <w:proofErr w:type="spellStart"/>
      <w:r w:rsidRPr="00E04D17">
        <w:rPr>
          <w:color w:val="000000" w:themeColor="text1"/>
          <w:sz w:val="28"/>
          <w:szCs w:val="28"/>
        </w:rPr>
        <w:t>Ryan</w:t>
      </w:r>
      <w:proofErr w:type="spellEnd"/>
      <w:r w:rsidRPr="00E04D17">
        <w:rPr>
          <w:color w:val="000000" w:themeColor="text1"/>
          <w:sz w:val="28"/>
          <w:szCs w:val="28"/>
        </w:rPr>
        <w:t xml:space="preserve"> – удовлетворение базовых потребностей (общих и на работе);</w:t>
      </w:r>
    </w:p>
    <w:p w14:paraId="12563928" w14:textId="77777777" w:rsidR="006E35E4" w:rsidRPr="00E04D17" w:rsidRDefault="006E35E4"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4.Анкета, содержащая данные демографического характера (пол/возраст/уровень образования и т.д.);</w:t>
      </w:r>
    </w:p>
    <w:p w14:paraId="0A9D8487" w14:textId="77777777" w:rsidR="001544E9" w:rsidRPr="00E04D17" w:rsidRDefault="001544E9" w:rsidP="00E04D17">
      <w:pPr>
        <w:tabs>
          <w:tab w:val="left" w:pos="9214"/>
          <w:tab w:val="left" w:pos="9923"/>
        </w:tabs>
        <w:spacing w:line="360" w:lineRule="auto"/>
        <w:jc w:val="both"/>
        <w:rPr>
          <w:b/>
          <w:color w:val="000000" w:themeColor="text1"/>
          <w:sz w:val="28"/>
          <w:szCs w:val="28"/>
        </w:rPr>
      </w:pPr>
    </w:p>
    <w:p w14:paraId="3E002171" w14:textId="240C9313" w:rsidR="001544E9" w:rsidRPr="00E04D17" w:rsidRDefault="001544E9" w:rsidP="00E04D17">
      <w:pPr>
        <w:tabs>
          <w:tab w:val="left" w:pos="9214"/>
          <w:tab w:val="left" w:pos="9923"/>
        </w:tabs>
        <w:spacing w:line="360" w:lineRule="auto"/>
        <w:jc w:val="both"/>
        <w:rPr>
          <w:b/>
          <w:color w:val="000000" w:themeColor="text1"/>
          <w:sz w:val="28"/>
          <w:szCs w:val="28"/>
        </w:rPr>
      </w:pPr>
      <w:r w:rsidRPr="00E04D17">
        <w:rPr>
          <w:b/>
          <w:color w:val="000000" w:themeColor="text1"/>
          <w:sz w:val="28"/>
          <w:szCs w:val="28"/>
        </w:rPr>
        <w:t xml:space="preserve">2.3.1. Шкала психологического </w:t>
      </w:r>
      <w:r w:rsidR="0020246F" w:rsidRPr="00E04D17">
        <w:rPr>
          <w:b/>
          <w:color w:val="000000" w:themeColor="text1"/>
          <w:sz w:val="28"/>
          <w:szCs w:val="28"/>
        </w:rPr>
        <w:t xml:space="preserve">благополучия </w:t>
      </w:r>
      <w:proofErr w:type="spellStart"/>
      <w:r w:rsidR="0020246F" w:rsidRPr="00E04D17">
        <w:rPr>
          <w:b/>
          <w:color w:val="000000" w:themeColor="text1"/>
          <w:sz w:val="28"/>
          <w:szCs w:val="28"/>
        </w:rPr>
        <w:t>К.Рифф</w:t>
      </w:r>
      <w:proofErr w:type="spellEnd"/>
      <w:r w:rsidR="0020246F" w:rsidRPr="00E04D17">
        <w:rPr>
          <w:b/>
          <w:color w:val="000000" w:themeColor="text1"/>
          <w:sz w:val="28"/>
          <w:szCs w:val="28"/>
        </w:rPr>
        <w:t>. (Жукова)</w:t>
      </w:r>
    </w:p>
    <w:p w14:paraId="38D6775B" w14:textId="77777777" w:rsidR="009868E7" w:rsidRPr="00E04D17" w:rsidRDefault="009868E7" w:rsidP="00E04D17">
      <w:pPr>
        <w:spacing w:line="360" w:lineRule="auto"/>
        <w:jc w:val="both"/>
        <w:rPr>
          <w:rFonts w:eastAsia="Times New Roman"/>
          <w:color w:val="000000" w:themeColor="text1"/>
          <w:sz w:val="28"/>
          <w:szCs w:val="28"/>
        </w:rPr>
      </w:pPr>
      <w:r w:rsidRPr="00E04D17">
        <w:rPr>
          <w:rFonts w:eastAsia="Times New Roman"/>
          <w:color w:val="000000" w:themeColor="text1"/>
          <w:sz w:val="28"/>
          <w:szCs w:val="28"/>
          <w:shd w:val="clear" w:color="auto" w:fill="FFFFFF"/>
        </w:rPr>
        <w:t xml:space="preserve">Методика представляет собой адаптированный на русском языке вариант англоязычной методики </w:t>
      </w:r>
      <w:proofErr w:type="spellStart"/>
      <w:r w:rsidRPr="00E04D17">
        <w:rPr>
          <w:rFonts w:eastAsia="Times New Roman"/>
          <w:color w:val="000000" w:themeColor="text1"/>
          <w:sz w:val="28"/>
          <w:szCs w:val="28"/>
          <w:shd w:val="clear" w:color="auto" w:fill="FFFFFF"/>
        </w:rPr>
        <w:t>The</w:t>
      </w:r>
      <w:proofErr w:type="spellEnd"/>
      <w:r w:rsidRPr="00E04D17">
        <w:rPr>
          <w:rFonts w:eastAsia="Times New Roman"/>
          <w:color w:val="000000" w:themeColor="text1"/>
          <w:sz w:val="28"/>
          <w:szCs w:val="28"/>
          <w:shd w:val="clear" w:color="auto" w:fill="FFFFFF"/>
        </w:rPr>
        <w:t xml:space="preserve"> </w:t>
      </w:r>
      <w:proofErr w:type="spellStart"/>
      <w:r w:rsidRPr="00E04D17">
        <w:rPr>
          <w:rFonts w:eastAsia="Times New Roman"/>
          <w:color w:val="000000" w:themeColor="text1"/>
          <w:sz w:val="28"/>
          <w:szCs w:val="28"/>
          <w:shd w:val="clear" w:color="auto" w:fill="FFFFFF"/>
        </w:rPr>
        <w:t>scales</w:t>
      </w:r>
      <w:proofErr w:type="spellEnd"/>
      <w:r w:rsidRPr="00E04D17">
        <w:rPr>
          <w:rFonts w:eastAsia="Times New Roman"/>
          <w:color w:val="000000" w:themeColor="text1"/>
          <w:sz w:val="28"/>
          <w:szCs w:val="28"/>
          <w:shd w:val="clear" w:color="auto" w:fill="FFFFFF"/>
        </w:rPr>
        <w:t xml:space="preserve"> </w:t>
      </w:r>
      <w:proofErr w:type="spellStart"/>
      <w:r w:rsidRPr="00E04D17">
        <w:rPr>
          <w:rFonts w:eastAsia="Times New Roman"/>
          <w:color w:val="000000" w:themeColor="text1"/>
          <w:sz w:val="28"/>
          <w:szCs w:val="28"/>
          <w:shd w:val="clear" w:color="auto" w:fill="FFFFFF"/>
        </w:rPr>
        <w:t>of</w:t>
      </w:r>
      <w:proofErr w:type="spellEnd"/>
      <w:r w:rsidRPr="00E04D17">
        <w:rPr>
          <w:rFonts w:eastAsia="Times New Roman"/>
          <w:color w:val="000000" w:themeColor="text1"/>
          <w:sz w:val="28"/>
          <w:szCs w:val="28"/>
          <w:shd w:val="clear" w:color="auto" w:fill="FFFFFF"/>
        </w:rPr>
        <w:t xml:space="preserve"> </w:t>
      </w:r>
      <w:proofErr w:type="spellStart"/>
      <w:r w:rsidRPr="00E04D17">
        <w:rPr>
          <w:rFonts w:eastAsia="Times New Roman"/>
          <w:color w:val="000000" w:themeColor="text1"/>
          <w:sz w:val="28"/>
          <w:szCs w:val="28"/>
          <w:shd w:val="clear" w:color="auto" w:fill="FFFFFF"/>
        </w:rPr>
        <w:t>psychological</w:t>
      </w:r>
      <w:proofErr w:type="spellEnd"/>
      <w:r w:rsidRPr="00E04D17">
        <w:rPr>
          <w:rFonts w:eastAsia="Times New Roman"/>
          <w:color w:val="000000" w:themeColor="text1"/>
          <w:sz w:val="28"/>
          <w:szCs w:val="28"/>
          <w:shd w:val="clear" w:color="auto" w:fill="FFFFFF"/>
        </w:rPr>
        <w:t xml:space="preserve"> </w:t>
      </w:r>
      <w:proofErr w:type="spellStart"/>
      <w:r w:rsidRPr="00E04D17">
        <w:rPr>
          <w:rFonts w:eastAsia="Times New Roman"/>
          <w:color w:val="000000" w:themeColor="text1"/>
          <w:sz w:val="28"/>
          <w:szCs w:val="28"/>
          <w:shd w:val="clear" w:color="auto" w:fill="FFFFFF"/>
        </w:rPr>
        <w:t>well-being</w:t>
      </w:r>
      <w:proofErr w:type="spellEnd"/>
      <w:r w:rsidRPr="00E04D17">
        <w:rPr>
          <w:rFonts w:eastAsia="Times New Roman"/>
          <w:color w:val="000000" w:themeColor="text1"/>
          <w:sz w:val="28"/>
          <w:szCs w:val="28"/>
          <w:shd w:val="clear" w:color="auto" w:fill="FFFFFF"/>
        </w:rPr>
        <w:t xml:space="preserve">, разработанный К. </w:t>
      </w:r>
      <w:proofErr w:type="spellStart"/>
      <w:r w:rsidRPr="00E04D17">
        <w:rPr>
          <w:rFonts w:eastAsia="Times New Roman"/>
          <w:color w:val="000000" w:themeColor="text1"/>
          <w:sz w:val="28"/>
          <w:szCs w:val="28"/>
          <w:shd w:val="clear" w:color="auto" w:fill="FFFFFF"/>
        </w:rPr>
        <w:t>Рифф</w:t>
      </w:r>
      <w:proofErr w:type="spellEnd"/>
      <w:r w:rsidRPr="00E04D17">
        <w:rPr>
          <w:rFonts w:eastAsia="Times New Roman"/>
          <w:color w:val="000000" w:themeColor="text1"/>
          <w:sz w:val="28"/>
          <w:szCs w:val="28"/>
          <w:shd w:val="clear" w:color="auto" w:fill="FFFFFF"/>
        </w:rPr>
        <w:t xml:space="preserve">. Методика была несколько раз </w:t>
      </w:r>
      <w:proofErr w:type="spellStart"/>
      <w:r w:rsidRPr="00E04D17">
        <w:rPr>
          <w:rFonts w:eastAsia="Times New Roman"/>
          <w:color w:val="000000" w:themeColor="text1"/>
          <w:sz w:val="28"/>
          <w:szCs w:val="28"/>
          <w:shd w:val="clear" w:color="auto" w:fill="FFFFFF"/>
        </w:rPr>
        <w:t>валидизирована</w:t>
      </w:r>
      <w:proofErr w:type="spellEnd"/>
      <w:r w:rsidRPr="00E04D17">
        <w:rPr>
          <w:rFonts w:eastAsia="Times New Roman"/>
          <w:color w:val="000000" w:themeColor="text1"/>
          <w:sz w:val="28"/>
          <w:szCs w:val="28"/>
          <w:shd w:val="clear" w:color="auto" w:fill="FFFFFF"/>
        </w:rPr>
        <w:t xml:space="preserve"> в различных </w:t>
      </w:r>
      <w:proofErr w:type="spellStart"/>
      <w:r w:rsidRPr="00E04D17">
        <w:rPr>
          <w:rFonts w:eastAsia="Times New Roman"/>
          <w:color w:val="000000" w:themeColor="text1"/>
          <w:sz w:val="28"/>
          <w:szCs w:val="28"/>
          <w:shd w:val="clear" w:color="auto" w:fill="FFFFFF"/>
        </w:rPr>
        <w:t>варинтах</w:t>
      </w:r>
      <w:proofErr w:type="spellEnd"/>
      <w:r w:rsidRPr="00E04D17">
        <w:rPr>
          <w:rFonts w:eastAsia="Times New Roman"/>
          <w:color w:val="000000" w:themeColor="text1"/>
          <w:sz w:val="28"/>
          <w:szCs w:val="28"/>
          <w:shd w:val="clear" w:color="auto" w:fill="FFFFFF"/>
        </w:rPr>
        <w:t xml:space="preserve">. Наиболее распространённым является вариант из 84 пунктов, послуживший основой для двух русскоязычных версий: в 2005 году </w:t>
      </w:r>
      <w:proofErr w:type="spellStart"/>
      <w:r w:rsidRPr="00E04D17">
        <w:rPr>
          <w:rFonts w:eastAsia="Times New Roman"/>
          <w:color w:val="000000" w:themeColor="text1"/>
          <w:sz w:val="28"/>
          <w:szCs w:val="28"/>
          <w:shd w:val="clear" w:color="auto" w:fill="FFFFFF"/>
        </w:rPr>
        <w:t>опроснк</w:t>
      </w:r>
      <w:proofErr w:type="spellEnd"/>
      <w:r w:rsidRPr="00E04D17">
        <w:rPr>
          <w:rFonts w:eastAsia="Times New Roman"/>
          <w:color w:val="000000" w:themeColor="text1"/>
          <w:sz w:val="28"/>
          <w:szCs w:val="28"/>
          <w:shd w:val="clear" w:color="auto" w:fill="FFFFFF"/>
        </w:rPr>
        <w:t xml:space="preserve"> был адаптирован </w:t>
      </w:r>
      <w:r w:rsidRPr="00E04D17">
        <w:rPr>
          <w:rFonts w:eastAsia="Times New Roman"/>
          <w:color w:val="000000" w:themeColor="text1"/>
          <w:sz w:val="28"/>
          <w:szCs w:val="28"/>
          <w:shd w:val="clear" w:color="auto" w:fill="FFFFFF"/>
        </w:rPr>
        <w:lastRenderedPageBreak/>
        <w:t xml:space="preserve">и </w:t>
      </w:r>
      <w:proofErr w:type="spellStart"/>
      <w:r w:rsidRPr="00E04D17">
        <w:rPr>
          <w:rFonts w:eastAsia="Times New Roman"/>
          <w:color w:val="000000" w:themeColor="text1"/>
          <w:sz w:val="28"/>
          <w:szCs w:val="28"/>
          <w:shd w:val="clear" w:color="auto" w:fill="FFFFFF"/>
        </w:rPr>
        <w:t>валидизирован</w:t>
      </w:r>
      <w:proofErr w:type="spellEnd"/>
      <w:r w:rsidRPr="00E04D17">
        <w:rPr>
          <w:rFonts w:eastAsia="Times New Roman"/>
          <w:color w:val="000000" w:themeColor="text1"/>
          <w:sz w:val="28"/>
          <w:szCs w:val="28"/>
          <w:shd w:val="clear" w:color="auto" w:fill="FFFFFF"/>
        </w:rPr>
        <w:t xml:space="preserve"> Т.Д. </w:t>
      </w:r>
      <w:proofErr w:type="spellStart"/>
      <w:r w:rsidRPr="00E04D17">
        <w:rPr>
          <w:rFonts w:eastAsia="Times New Roman"/>
          <w:color w:val="000000" w:themeColor="text1"/>
          <w:sz w:val="28"/>
          <w:szCs w:val="28"/>
          <w:shd w:val="clear" w:color="auto" w:fill="FFFFFF"/>
        </w:rPr>
        <w:t>Шевеленковой</w:t>
      </w:r>
      <w:proofErr w:type="spellEnd"/>
      <w:r w:rsidRPr="00E04D17">
        <w:rPr>
          <w:rFonts w:eastAsia="Times New Roman"/>
          <w:color w:val="000000" w:themeColor="text1"/>
          <w:sz w:val="28"/>
          <w:szCs w:val="28"/>
          <w:shd w:val="clear" w:color="auto" w:fill="FFFFFF"/>
        </w:rPr>
        <w:t xml:space="preserve"> и Т.П. Фесенко, в 2007 году - Н.Н. Лепешинским.</w:t>
      </w:r>
    </w:p>
    <w:p w14:paraId="2233C9C2" w14:textId="77777777" w:rsidR="009868E7" w:rsidRPr="00E04D17" w:rsidRDefault="009868E7" w:rsidP="00E04D17">
      <w:pPr>
        <w:spacing w:before="48" w:after="120" w:line="360" w:lineRule="auto"/>
        <w:ind w:left="384"/>
        <w:jc w:val="both"/>
        <w:rPr>
          <w:rFonts w:eastAsia="Times New Roman"/>
          <w:color w:val="000000" w:themeColor="text1"/>
          <w:sz w:val="28"/>
          <w:szCs w:val="28"/>
        </w:rPr>
      </w:pPr>
    </w:p>
    <w:p w14:paraId="605DEBB0" w14:textId="77777777" w:rsidR="009868E7" w:rsidRPr="00E04D17" w:rsidRDefault="009868E7" w:rsidP="00E04D17">
      <w:pPr>
        <w:spacing w:before="48" w:after="120" w:line="360" w:lineRule="auto"/>
        <w:jc w:val="both"/>
        <w:rPr>
          <w:rFonts w:eastAsia="Times New Roman"/>
          <w:color w:val="000000" w:themeColor="text1"/>
          <w:sz w:val="28"/>
          <w:szCs w:val="28"/>
        </w:rPr>
      </w:pPr>
      <w:r w:rsidRPr="00E04D17">
        <w:rPr>
          <w:rFonts w:eastAsia="Times New Roman"/>
          <w:b/>
          <w:bCs/>
          <w:color w:val="000000" w:themeColor="text1"/>
          <w:sz w:val="28"/>
          <w:szCs w:val="28"/>
        </w:rPr>
        <w:t>Шкала «Положительные отношения с другими».</w:t>
      </w:r>
    </w:p>
    <w:p w14:paraId="20AF755F" w14:textId="16ADC157" w:rsidR="009868E7" w:rsidRPr="00E04D17" w:rsidRDefault="009868E7" w:rsidP="00E04D17">
      <w:pPr>
        <w:spacing w:after="24" w:line="360" w:lineRule="auto"/>
        <w:jc w:val="both"/>
        <w:rPr>
          <w:rFonts w:eastAsia="Times New Roman"/>
          <w:color w:val="000000" w:themeColor="text1"/>
          <w:sz w:val="28"/>
          <w:szCs w:val="28"/>
        </w:rPr>
      </w:pPr>
      <w:r w:rsidRPr="00E04D17">
        <w:rPr>
          <w:rFonts w:eastAsia="Times New Roman"/>
          <w:color w:val="000000" w:themeColor="text1"/>
          <w:sz w:val="28"/>
          <w:szCs w:val="28"/>
        </w:rPr>
        <w:t xml:space="preserve">Респондент, набравший наименьший балл, имеет лишь ограниченное количество доверительных отношений с окружающими: ему сложно быть открытым, проявлять теплоту и заботиться о других; в межличностных взаимоотношениях, как правило, он изолирован и </w:t>
      </w:r>
      <w:proofErr w:type="spellStart"/>
      <w:r w:rsidRPr="00E04D17">
        <w:rPr>
          <w:rFonts w:eastAsia="Times New Roman"/>
          <w:color w:val="000000" w:themeColor="text1"/>
          <w:sz w:val="28"/>
          <w:szCs w:val="28"/>
        </w:rPr>
        <w:t>фрустрирован</w:t>
      </w:r>
      <w:proofErr w:type="spellEnd"/>
      <w:r w:rsidRPr="00E04D17">
        <w:rPr>
          <w:rFonts w:eastAsia="Times New Roman"/>
          <w:color w:val="000000" w:themeColor="text1"/>
          <w:sz w:val="28"/>
          <w:szCs w:val="28"/>
        </w:rPr>
        <w:t xml:space="preserve">; не желает идти на компромиссы для поддержания важных связей с </w:t>
      </w:r>
      <w:proofErr w:type="spellStart"/>
      <w:r w:rsidRPr="00E04D17">
        <w:rPr>
          <w:rFonts w:eastAsia="Times New Roman"/>
          <w:color w:val="000000" w:themeColor="text1"/>
          <w:sz w:val="28"/>
          <w:szCs w:val="28"/>
        </w:rPr>
        <w:t>окружающими.Респондент</w:t>
      </w:r>
      <w:proofErr w:type="spellEnd"/>
      <w:r w:rsidRPr="00E04D17">
        <w:rPr>
          <w:rFonts w:eastAsia="Times New Roman"/>
          <w:color w:val="000000" w:themeColor="text1"/>
          <w:sz w:val="28"/>
          <w:szCs w:val="28"/>
        </w:rPr>
        <w:t>, набравший наибольший балл, имеет удовлетворительные, доверительные отношения с окружающими; заботится о благополучии других; способен сопереживать, допускает привязанности и близкие отношения; понимает, что человеческие отношения строятся на взаимных уступках.</w:t>
      </w:r>
    </w:p>
    <w:p w14:paraId="6B3AE183" w14:textId="77777777" w:rsidR="0003367A" w:rsidRDefault="0003367A" w:rsidP="00E04D17">
      <w:pPr>
        <w:spacing w:before="48" w:after="120" w:line="360" w:lineRule="auto"/>
        <w:jc w:val="both"/>
        <w:rPr>
          <w:rFonts w:eastAsia="Times New Roman"/>
          <w:b/>
          <w:bCs/>
          <w:color w:val="000000" w:themeColor="text1"/>
          <w:sz w:val="28"/>
          <w:szCs w:val="28"/>
        </w:rPr>
      </w:pPr>
    </w:p>
    <w:p w14:paraId="0636848C" w14:textId="77777777" w:rsidR="009868E7" w:rsidRPr="00E04D17" w:rsidRDefault="009868E7" w:rsidP="00E04D17">
      <w:pPr>
        <w:spacing w:before="48" w:after="120" w:line="360" w:lineRule="auto"/>
        <w:jc w:val="both"/>
        <w:rPr>
          <w:rFonts w:eastAsia="Times New Roman"/>
          <w:color w:val="000000" w:themeColor="text1"/>
          <w:sz w:val="28"/>
          <w:szCs w:val="28"/>
        </w:rPr>
      </w:pPr>
      <w:r w:rsidRPr="00E04D17">
        <w:rPr>
          <w:rFonts w:eastAsia="Times New Roman"/>
          <w:b/>
          <w:bCs/>
          <w:color w:val="000000" w:themeColor="text1"/>
          <w:sz w:val="28"/>
          <w:szCs w:val="28"/>
        </w:rPr>
        <w:t>Шкала «Автономия».</w:t>
      </w:r>
    </w:p>
    <w:p w14:paraId="7487A9D3" w14:textId="77777777" w:rsidR="009868E7" w:rsidRPr="00E04D17" w:rsidRDefault="009868E7" w:rsidP="00E04D17">
      <w:pPr>
        <w:spacing w:after="24" w:line="360" w:lineRule="auto"/>
        <w:jc w:val="both"/>
        <w:rPr>
          <w:rFonts w:eastAsia="Times New Roman"/>
          <w:color w:val="000000" w:themeColor="text1"/>
          <w:sz w:val="28"/>
          <w:szCs w:val="28"/>
        </w:rPr>
      </w:pPr>
      <w:r w:rsidRPr="00E04D17">
        <w:rPr>
          <w:rFonts w:eastAsia="Times New Roman"/>
          <w:color w:val="000000" w:themeColor="text1"/>
          <w:sz w:val="28"/>
          <w:szCs w:val="28"/>
        </w:rPr>
        <w:t>Высокий балл по данной шкале характеризует респондента как самостоятельного и независимого, способного противостоять попыткам общества заставить думать и действовать определенным образом; самостоятельно регулирует собственное поведение; оценивает себя в соответствии с личными критериями.</w:t>
      </w:r>
    </w:p>
    <w:p w14:paraId="138B01FC" w14:textId="77777777" w:rsidR="009868E7" w:rsidRPr="00E04D17" w:rsidRDefault="009868E7" w:rsidP="00E04D17">
      <w:pPr>
        <w:spacing w:after="24" w:line="360" w:lineRule="auto"/>
        <w:jc w:val="both"/>
        <w:rPr>
          <w:rFonts w:eastAsia="Times New Roman"/>
          <w:color w:val="000000" w:themeColor="text1"/>
          <w:sz w:val="28"/>
          <w:szCs w:val="28"/>
        </w:rPr>
      </w:pPr>
      <w:r w:rsidRPr="00E04D17">
        <w:rPr>
          <w:rFonts w:eastAsia="Times New Roman"/>
          <w:color w:val="000000" w:themeColor="text1"/>
          <w:sz w:val="28"/>
          <w:szCs w:val="28"/>
        </w:rPr>
        <w:t>Респондент с наименьшим баллом - зависит от мнения и оценки окружающих; в принятии важных решений полагается на мнение других; поддается попыткам общества заставить думать и действовать определенным образом.</w:t>
      </w:r>
    </w:p>
    <w:p w14:paraId="56D7DD9D" w14:textId="77777777" w:rsidR="009868E7" w:rsidRPr="00E04D17" w:rsidRDefault="009868E7" w:rsidP="00E04D17">
      <w:pPr>
        <w:spacing w:before="48" w:after="120" w:line="360" w:lineRule="auto"/>
        <w:jc w:val="both"/>
        <w:rPr>
          <w:rFonts w:eastAsia="Times New Roman"/>
          <w:color w:val="000000" w:themeColor="text1"/>
          <w:sz w:val="28"/>
          <w:szCs w:val="28"/>
        </w:rPr>
      </w:pPr>
      <w:r w:rsidRPr="00E04D17">
        <w:rPr>
          <w:rFonts w:eastAsia="Times New Roman"/>
          <w:b/>
          <w:bCs/>
          <w:color w:val="000000" w:themeColor="text1"/>
          <w:sz w:val="28"/>
          <w:szCs w:val="28"/>
        </w:rPr>
        <w:t>Шкала «Управление окружением».</w:t>
      </w:r>
    </w:p>
    <w:p w14:paraId="325DAB4D" w14:textId="77777777" w:rsidR="009868E7" w:rsidRPr="00E04D17" w:rsidRDefault="009868E7" w:rsidP="00E04D17">
      <w:pPr>
        <w:spacing w:line="360" w:lineRule="auto"/>
        <w:jc w:val="both"/>
        <w:rPr>
          <w:sz w:val="28"/>
          <w:szCs w:val="28"/>
        </w:rPr>
      </w:pPr>
      <w:r w:rsidRPr="00E04D17">
        <w:rPr>
          <w:sz w:val="28"/>
          <w:szCs w:val="28"/>
        </w:rPr>
        <w:t xml:space="preserve">Высокий балл — респондент обладает властью и компетенцией в управлении окружением, контролирует всю внешнюю деятельность, эффективно использует </w:t>
      </w:r>
      <w:proofErr w:type="spellStart"/>
      <w:r w:rsidRPr="00E04D17">
        <w:rPr>
          <w:sz w:val="28"/>
          <w:szCs w:val="28"/>
        </w:rPr>
        <w:t>предоставляющиеся</w:t>
      </w:r>
      <w:proofErr w:type="spellEnd"/>
      <w:r w:rsidRPr="00E04D17">
        <w:rPr>
          <w:sz w:val="28"/>
          <w:szCs w:val="28"/>
        </w:rPr>
        <w:t xml:space="preserve"> возможности, способен улавливать или создавать условия и </w:t>
      </w:r>
      <w:r w:rsidRPr="00E04D17">
        <w:rPr>
          <w:sz w:val="28"/>
          <w:szCs w:val="28"/>
        </w:rPr>
        <w:lastRenderedPageBreak/>
        <w:t>обстоятельства, подходящие для удовлетворения личных потребностей и достижения целей.</w:t>
      </w:r>
    </w:p>
    <w:p w14:paraId="4E816597" w14:textId="77777777" w:rsidR="009868E7" w:rsidRPr="00E04D17" w:rsidRDefault="009868E7" w:rsidP="00E04D17">
      <w:pPr>
        <w:spacing w:line="360" w:lineRule="auto"/>
        <w:jc w:val="both"/>
        <w:rPr>
          <w:sz w:val="28"/>
          <w:szCs w:val="28"/>
        </w:rPr>
      </w:pPr>
      <w:r w:rsidRPr="00E04D17">
        <w:rPr>
          <w:sz w:val="28"/>
          <w:szCs w:val="28"/>
        </w:rPr>
        <w:t xml:space="preserve">Низкий балл характеризует респондента как человека, который испытывает сложности в организации повседневной деятельности, чувствует себя неспособным изменить или улучшить складывающиеся обстоятельства, безрассудно относится к </w:t>
      </w:r>
      <w:proofErr w:type="spellStart"/>
      <w:r w:rsidRPr="00E04D17">
        <w:rPr>
          <w:sz w:val="28"/>
          <w:szCs w:val="28"/>
        </w:rPr>
        <w:t>предоставляющимся</w:t>
      </w:r>
      <w:proofErr w:type="spellEnd"/>
      <w:r w:rsidRPr="00E04D17">
        <w:rPr>
          <w:sz w:val="28"/>
          <w:szCs w:val="28"/>
        </w:rPr>
        <w:t xml:space="preserve"> возможностям, лишен чувства контроля над происходящим вокруг.</w:t>
      </w:r>
    </w:p>
    <w:p w14:paraId="552329AC" w14:textId="77777777" w:rsidR="009868E7" w:rsidRPr="00E04D17" w:rsidRDefault="009868E7" w:rsidP="00E04D17">
      <w:pPr>
        <w:spacing w:line="360" w:lineRule="auto"/>
        <w:jc w:val="both"/>
        <w:rPr>
          <w:sz w:val="28"/>
          <w:szCs w:val="28"/>
        </w:rPr>
      </w:pPr>
      <w:r w:rsidRPr="00E04D17">
        <w:rPr>
          <w:b/>
          <w:bCs/>
          <w:sz w:val="28"/>
          <w:szCs w:val="28"/>
        </w:rPr>
        <w:t>Шкала «Личностный рост».</w:t>
      </w:r>
    </w:p>
    <w:p w14:paraId="410280D4" w14:textId="77777777" w:rsidR="009868E7" w:rsidRPr="00E04D17" w:rsidRDefault="009868E7" w:rsidP="00E04D17">
      <w:pPr>
        <w:spacing w:line="360" w:lineRule="auto"/>
        <w:jc w:val="both"/>
        <w:rPr>
          <w:sz w:val="28"/>
          <w:szCs w:val="28"/>
        </w:rPr>
      </w:pPr>
      <w:r w:rsidRPr="00E04D17">
        <w:rPr>
          <w:sz w:val="28"/>
          <w:szCs w:val="28"/>
        </w:rPr>
        <w:t xml:space="preserve">Респондент с наибольшим баллом - обладает чувством непрекращающегося развития, воспринимает себя «растущим» и </w:t>
      </w:r>
      <w:proofErr w:type="spellStart"/>
      <w:r w:rsidRPr="00E04D17">
        <w:rPr>
          <w:sz w:val="28"/>
          <w:szCs w:val="28"/>
        </w:rPr>
        <w:t>самореализовывающимся</w:t>
      </w:r>
      <w:proofErr w:type="spellEnd"/>
      <w:r w:rsidRPr="00E04D17">
        <w:rPr>
          <w:sz w:val="28"/>
          <w:szCs w:val="28"/>
        </w:rPr>
        <w:t>, открыт новому опыту, испытывает чувство реализации своего потенциала, наблюдает улучшения в себе и своих действиях с течением времени; изменяется в соответствии с собственными познаниями и достижениями.</w:t>
      </w:r>
    </w:p>
    <w:p w14:paraId="18151A96" w14:textId="77777777" w:rsidR="009868E7" w:rsidRPr="00E04D17" w:rsidRDefault="009868E7" w:rsidP="00E04D17">
      <w:pPr>
        <w:spacing w:line="360" w:lineRule="auto"/>
        <w:jc w:val="both"/>
        <w:rPr>
          <w:sz w:val="28"/>
          <w:szCs w:val="28"/>
        </w:rPr>
      </w:pPr>
      <w:r w:rsidRPr="00E04D17">
        <w:rPr>
          <w:sz w:val="28"/>
          <w:szCs w:val="28"/>
        </w:rPr>
        <w:t>Респондент с наименьшим баллом - осознает отсутствие собственного развития, не испытывает чувства улучшения или самореализации, испытывает скуку и не имеет интереса к жизни, ощущает неспособность устанавливать новые отношения или изменить свое поведение.</w:t>
      </w:r>
    </w:p>
    <w:p w14:paraId="7CA9B099" w14:textId="77777777" w:rsidR="009868E7" w:rsidRPr="00E04D17" w:rsidRDefault="009868E7" w:rsidP="00E04D17">
      <w:pPr>
        <w:spacing w:line="360" w:lineRule="auto"/>
        <w:jc w:val="both"/>
        <w:rPr>
          <w:sz w:val="28"/>
          <w:szCs w:val="28"/>
        </w:rPr>
      </w:pPr>
      <w:r w:rsidRPr="00E04D17">
        <w:rPr>
          <w:b/>
          <w:bCs/>
          <w:sz w:val="28"/>
          <w:szCs w:val="28"/>
        </w:rPr>
        <w:t>Шкала «Цель в жизни».</w:t>
      </w:r>
    </w:p>
    <w:p w14:paraId="14E8E20F" w14:textId="77777777" w:rsidR="009868E7" w:rsidRPr="00E04D17" w:rsidRDefault="009868E7" w:rsidP="00E04D17">
      <w:pPr>
        <w:spacing w:line="360" w:lineRule="auto"/>
        <w:jc w:val="both"/>
        <w:rPr>
          <w:sz w:val="28"/>
          <w:szCs w:val="28"/>
        </w:rPr>
      </w:pPr>
      <w:r w:rsidRPr="00E04D17">
        <w:rPr>
          <w:sz w:val="28"/>
          <w:szCs w:val="28"/>
        </w:rPr>
        <w:t>Испытуемый с высоким баллом по данной шкале имеет цель в жизни и чувство направленности; считает, что прошлая и настоящая жизнь имеет смысл; придерживается убеждений, которые являются источниками цели в жизни; имеет намерения и цели на всю жизнь.</w:t>
      </w:r>
    </w:p>
    <w:p w14:paraId="45351252" w14:textId="77777777" w:rsidR="009868E7" w:rsidRPr="00E04D17" w:rsidRDefault="009868E7" w:rsidP="00E04D17">
      <w:pPr>
        <w:spacing w:line="360" w:lineRule="auto"/>
        <w:jc w:val="both"/>
        <w:rPr>
          <w:sz w:val="28"/>
          <w:szCs w:val="28"/>
        </w:rPr>
      </w:pPr>
      <w:r w:rsidRPr="00E04D17">
        <w:rPr>
          <w:sz w:val="28"/>
          <w:szCs w:val="28"/>
        </w:rPr>
        <w:t>Испытуемый с низким баллом - лишен смысла в жизни; имеет мало целей или намерений; отсутствует чувство направленности, не находит цели в своей прошлой жизни; не имеет перспектив или убеждений, определяющих смысл жизни.</w:t>
      </w:r>
    </w:p>
    <w:p w14:paraId="200CA876" w14:textId="77777777" w:rsidR="009868E7" w:rsidRPr="00E04D17" w:rsidRDefault="009868E7" w:rsidP="00E04D17">
      <w:pPr>
        <w:spacing w:line="360" w:lineRule="auto"/>
        <w:jc w:val="both"/>
        <w:rPr>
          <w:sz w:val="28"/>
          <w:szCs w:val="28"/>
        </w:rPr>
      </w:pPr>
      <w:r w:rsidRPr="00E04D17">
        <w:rPr>
          <w:b/>
          <w:bCs/>
          <w:sz w:val="28"/>
          <w:szCs w:val="28"/>
        </w:rPr>
        <w:t>Шкала «</w:t>
      </w:r>
      <w:proofErr w:type="spellStart"/>
      <w:r w:rsidRPr="00E04D17">
        <w:rPr>
          <w:b/>
          <w:bCs/>
          <w:sz w:val="28"/>
          <w:szCs w:val="28"/>
        </w:rPr>
        <w:t>Самопринятие</w:t>
      </w:r>
      <w:proofErr w:type="spellEnd"/>
      <w:r w:rsidRPr="00E04D17">
        <w:rPr>
          <w:b/>
          <w:bCs/>
          <w:sz w:val="28"/>
          <w:szCs w:val="28"/>
        </w:rPr>
        <w:t>».</w:t>
      </w:r>
    </w:p>
    <w:p w14:paraId="531D32D4" w14:textId="795EFCA3" w:rsidR="009868E7" w:rsidRPr="00E04D17" w:rsidRDefault="009868E7" w:rsidP="00E04D17">
      <w:pPr>
        <w:spacing w:line="360" w:lineRule="auto"/>
        <w:jc w:val="both"/>
        <w:rPr>
          <w:b/>
          <w:sz w:val="28"/>
          <w:szCs w:val="28"/>
        </w:rPr>
      </w:pPr>
      <w:r w:rsidRPr="00E04D17">
        <w:rPr>
          <w:sz w:val="28"/>
          <w:szCs w:val="28"/>
        </w:rPr>
        <w:t xml:space="preserve">Наибольший балл характеризует респондента как человека, который позитивно относиться к себе, знает и принимает различные свои стороны, включая хорошие и плохие качества, положительно оценивает свое прошлое. Респондент с </w:t>
      </w:r>
      <w:r w:rsidRPr="00E04D17">
        <w:rPr>
          <w:sz w:val="28"/>
          <w:szCs w:val="28"/>
        </w:rPr>
        <w:lastRenderedPageBreak/>
        <w:t>наименьшим баллом - не доволен собой, разочарован событиями своего прошлого, испытывает беспокойство по поводу некоторых личных качеств, желает быть не тем, кем он или она является.</w:t>
      </w:r>
    </w:p>
    <w:p w14:paraId="4CEA49BD" w14:textId="77777777" w:rsidR="0003367A" w:rsidRDefault="0003367A" w:rsidP="00E04D17">
      <w:pPr>
        <w:spacing w:line="360" w:lineRule="auto"/>
        <w:jc w:val="both"/>
        <w:rPr>
          <w:b/>
          <w:sz w:val="28"/>
          <w:szCs w:val="28"/>
        </w:rPr>
      </w:pPr>
    </w:p>
    <w:p w14:paraId="75E50B38" w14:textId="67055DB9" w:rsidR="009868E7" w:rsidRPr="00E04D17" w:rsidRDefault="009868E7" w:rsidP="00E04D17">
      <w:pPr>
        <w:spacing w:line="360" w:lineRule="auto"/>
        <w:jc w:val="both"/>
        <w:rPr>
          <w:b/>
          <w:sz w:val="28"/>
          <w:szCs w:val="28"/>
        </w:rPr>
      </w:pPr>
      <w:r w:rsidRPr="00E04D17">
        <w:rPr>
          <w:b/>
          <w:sz w:val="28"/>
          <w:szCs w:val="28"/>
        </w:rPr>
        <w:t xml:space="preserve">2.3.2. Опросник </w:t>
      </w:r>
      <w:proofErr w:type="spellStart"/>
      <w:r w:rsidRPr="00E04D17">
        <w:rPr>
          <w:b/>
          <w:sz w:val="28"/>
          <w:szCs w:val="28"/>
        </w:rPr>
        <w:t>Deci</w:t>
      </w:r>
      <w:proofErr w:type="spellEnd"/>
      <w:r w:rsidRPr="00E04D17">
        <w:rPr>
          <w:b/>
          <w:sz w:val="28"/>
          <w:szCs w:val="28"/>
        </w:rPr>
        <w:t xml:space="preserve"> &amp; </w:t>
      </w:r>
      <w:proofErr w:type="spellStart"/>
      <w:r w:rsidRPr="00E04D17">
        <w:rPr>
          <w:b/>
          <w:sz w:val="28"/>
          <w:szCs w:val="28"/>
        </w:rPr>
        <w:t>Ryan</w:t>
      </w:r>
      <w:proofErr w:type="spellEnd"/>
      <w:r w:rsidRPr="00E04D17">
        <w:rPr>
          <w:b/>
          <w:sz w:val="28"/>
          <w:szCs w:val="28"/>
        </w:rPr>
        <w:t xml:space="preserve"> – удовлетворение базовых по</w:t>
      </w:r>
      <w:r w:rsidR="0003367A">
        <w:rPr>
          <w:b/>
          <w:sz w:val="28"/>
          <w:szCs w:val="28"/>
        </w:rPr>
        <w:t>требностей (общих и на работе)</w:t>
      </w:r>
    </w:p>
    <w:p w14:paraId="7E1D7546" w14:textId="61F9424E" w:rsidR="006D7AF2" w:rsidRPr="00E04D17" w:rsidRDefault="006D7AF2" w:rsidP="00E04D17">
      <w:pPr>
        <w:spacing w:line="360" w:lineRule="auto"/>
        <w:jc w:val="both"/>
        <w:rPr>
          <w:sz w:val="28"/>
          <w:szCs w:val="28"/>
        </w:rPr>
      </w:pPr>
      <w:r w:rsidRPr="00E04D17">
        <w:rPr>
          <w:sz w:val="28"/>
          <w:szCs w:val="28"/>
        </w:rPr>
        <w:t>Данный опросник соде</w:t>
      </w:r>
      <w:r w:rsidR="00C27F19" w:rsidRPr="00E04D17">
        <w:rPr>
          <w:sz w:val="28"/>
          <w:szCs w:val="28"/>
        </w:rPr>
        <w:t>ржит по 21 вопросу в двух блоках: блок, содержащий вопросы об удовлетворении общих базовых потребностей и блок, содержащий вопросы об удовлетворении потребностей на работе.</w:t>
      </w:r>
    </w:p>
    <w:p w14:paraId="4869F534" w14:textId="77777777" w:rsidR="00C27F19" w:rsidRPr="00E04D17" w:rsidRDefault="00C27F19" w:rsidP="00E04D17">
      <w:pPr>
        <w:spacing w:line="360" w:lineRule="auto"/>
        <w:jc w:val="both"/>
        <w:rPr>
          <w:b/>
          <w:sz w:val="28"/>
          <w:szCs w:val="28"/>
        </w:rPr>
      </w:pPr>
    </w:p>
    <w:p w14:paraId="435FC869" w14:textId="77777777" w:rsidR="000E75C8" w:rsidRPr="00E04D17" w:rsidRDefault="000E75C8" w:rsidP="00E04D17">
      <w:pPr>
        <w:spacing w:line="360" w:lineRule="auto"/>
        <w:jc w:val="both"/>
        <w:rPr>
          <w:b/>
          <w:sz w:val="28"/>
          <w:szCs w:val="28"/>
        </w:rPr>
      </w:pPr>
    </w:p>
    <w:p w14:paraId="4C9842EE" w14:textId="77777777" w:rsidR="000E75C8" w:rsidRPr="00E04D17" w:rsidRDefault="000E75C8" w:rsidP="00E04D17">
      <w:pPr>
        <w:spacing w:line="360" w:lineRule="auto"/>
        <w:jc w:val="both"/>
        <w:rPr>
          <w:b/>
          <w:sz w:val="28"/>
          <w:szCs w:val="28"/>
        </w:rPr>
      </w:pPr>
    </w:p>
    <w:p w14:paraId="619A0E09" w14:textId="547C572B" w:rsidR="00C27F19" w:rsidRPr="00E04D17" w:rsidRDefault="00C27F19" w:rsidP="00E04D17">
      <w:pPr>
        <w:spacing w:line="360" w:lineRule="auto"/>
        <w:jc w:val="both"/>
        <w:rPr>
          <w:b/>
          <w:sz w:val="28"/>
          <w:szCs w:val="28"/>
        </w:rPr>
      </w:pPr>
      <w:r w:rsidRPr="00E04D17">
        <w:rPr>
          <w:b/>
          <w:sz w:val="28"/>
          <w:szCs w:val="28"/>
        </w:rPr>
        <w:t>2.3.3. Опросник удовлетворённости работой; (кафедра Эргономики и ор</w:t>
      </w:r>
      <w:r w:rsidR="0020246F" w:rsidRPr="00E04D17">
        <w:rPr>
          <w:b/>
          <w:sz w:val="28"/>
          <w:szCs w:val="28"/>
        </w:rPr>
        <w:t>ганизационной психологии СПбГУ)</w:t>
      </w:r>
    </w:p>
    <w:p w14:paraId="4A2B17C3" w14:textId="77777777" w:rsidR="00C27F19" w:rsidRPr="00E04D17" w:rsidRDefault="00C27F19" w:rsidP="00E04D17">
      <w:pPr>
        <w:spacing w:line="360" w:lineRule="auto"/>
        <w:jc w:val="both"/>
        <w:rPr>
          <w:sz w:val="28"/>
          <w:szCs w:val="28"/>
        </w:rPr>
      </w:pPr>
      <w:r w:rsidRPr="00E04D17">
        <w:rPr>
          <w:sz w:val="28"/>
          <w:szCs w:val="28"/>
        </w:rPr>
        <w:t>Опросник измерения уровня удовлетворенности трудом позволяет изучить:</w:t>
      </w:r>
    </w:p>
    <w:p w14:paraId="723B6E33" w14:textId="16D48CD3" w:rsidR="00C27F19" w:rsidRPr="00E04D17" w:rsidRDefault="00C146CF" w:rsidP="00E04D17">
      <w:pPr>
        <w:spacing w:line="360" w:lineRule="auto"/>
        <w:jc w:val="both"/>
        <w:rPr>
          <w:sz w:val="28"/>
          <w:szCs w:val="28"/>
        </w:rPr>
      </w:pPr>
      <w:r w:rsidRPr="00E04D17">
        <w:rPr>
          <w:sz w:val="28"/>
          <w:szCs w:val="28"/>
        </w:rPr>
        <w:t>1)</w:t>
      </w:r>
      <w:r w:rsidR="00C27F19" w:rsidRPr="00E04D17">
        <w:rPr>
          <w:sz w:val="28"/>
          <w:szCs w:val="28"/>
        </w:rPr>
        <w:t>Субъективную оценку различных параметров труда в компании;</w:t>
      </w:r>
    </w:p>
    <w:p w14:paraId="6CFF9CFA" w14:textId="732B3A6A" w:rsidR="00C27F19" w:rsidRPr="00E04D17" w:rsidRDefault="00C146CF" w:rsidP="00E04D17">
      <w:pPr>
        <w:spacing w:line="360" w:lineRule="auto"/>
        <w:jc w:val="both"/>
        <w:rPr>
          <w:sz w:val="28"/>
          <w:szCs w:val="28"/>
        </w:rPr>
      </w:pPr>
      <w:r w:rsidRPr="00E04D17">
        <w:rPr>
          <w:sz w:val="28"/>
          <w:szCs w:val="28"/>
        </w:rPr>
        <w:t>2)</w:t>
      </w:r>
      <w:r w:rsidR="00C27F19" w:rsidRPr="00E04D17">
        <w:rPr>
          <w:sz w:val="28"/>
          <w:szCs w:val="28"/>
        </w:rPr>
        <w:t>Удовлетворенность работников этими параметрами;</w:t>
      </w:r>
    </w:p>
    <w:p w14:paraId="253605CD" w14:textId="5C6CE473" w:rsidR="00C27F19" w:rsidRPr="00E04D17" w:rsidRDefault="00C146CF" w:rsidP="00E04D17">
      <w:pPr>
        <w:spacing w:line="360" w:lineRule="auto"/>
        <w:jc w:val="both"/>
        <w:rPr>
          <w:sz w:val="28"/>
          <w:szCs w:val="28"/>
        </w:rPr>
      </w:pPr>
      <w:r w:rsidRPr="00E04D17">
        <w:rPr>
          <w:sz w:val="28"/>
          <w:szCs w:val="28"/>
        </w:rPr>
        <w:t>3)</w:t>
      </w:r>
      <w:r w:rsidR="00C27F19" w:rsidRPr="00E04D17">
        <w:rPr>
          <w:sz w:val="28"/>
          <w:szCs w:val="28"/>
        </w:rPr>
        <w:t>Общий уровень удовлетворенности сотрудников.</w:t>
      </w:r>
    </w:p>
    <w:p w14:paraId="2489615E" w14:textId="77777777" w:rsidR="00C27F19" w:rsidRPr="00E04D17" w:rsidRDefault="00C27F19" w:rsidP="00E04D17">
      <w:pPr>
        <w:spacing w:line="360" w:lineRule="auto"/>
        <w:jc w:val="both"/>
        <w:rPr>
          <w:sz w:val="28"/>
          <w:szCs w:val="28"/>
        </w:rPr>
      </w:pPr>
      <w:r w:rsidRPr="00E04D17">
        <w:rPr>
          <w:sz w:val="28"/>
          <w:szCs w:val="28"/>
        </w:rPr>
        <w:t xml:space="preserve">Опросник включает в себя 7 разделов: </w:t>
      </w:r>
    </w:p>
    <w:p w14:paraId="4CCC1E3D" w14:textId="77777777" w:rsidR="00C146CF" w:rsidRPr="00E04D17" w:rsidRDefault="00C27F19" w:rsidP="00E04D17">
      <w:pPr>
        <w:spacing w:line="360" w:lineRule="auto"/>
        <w:jc w:val="both"/>
        <w:rPr>
          <w:sz w:val="28"/>
          <w:szCs w:val="28"/>
        </w:rPr>
      </w:pPr>
      <w:r w:rsidRPr="00E04D17">
        <w:rPr>
          <w:sz w:val="28"/>
          <w:szCs w:val="28"/>
        </w:rPr>
        <w:t>Условия труда – сюда относится объем работы, который выполняет работник; обеспечение безопасности рабочего места; обеспечение необходимыми инструментами для работы; характеристики рабочего места, такие как влажность воздуха, запахи, шум, температура и т.д.;</w:t>
      </w:r>
    </w:p>
    <w:p w14:paraId="698ED587" w14:textId="4DB0ED84" w:rsidR="00C27F19" w:rsidRPr="00E04D17" w:rsidRDefault="00C27F19" w:rsidP="00E04D17">
      <w:pPr>
        <w:spacing w:line="360" w:lineRule="auto"/>
        <w:jc w:val="both"/>
        <w:rPr>
          <w:sz w:val="28"/>
          <w:szCs w:val="28"/>
        </w:rPr>
      </w:pPr>
      <w:r w:rsidRPr="00E04D17">
        <w:rPr>
          <w:sz w:val="28"/>
          <w:szCs w:val="28"/>
        </w:rPr>
        <w:t>Особенности коммуникации – координация между подразделениями и внутри подразделения, система информирования в компании (об изменениях, з/п и т.д.), доведение информации от руководителей к подчиненным и своевременный ответ руководителей на запросы; комфортные отношения с коллегами;</w:t>
      </w:r>
    </w:p>
    <w:p w14:paraId="27A286E4" w14:textId="3EFA18FD" w:rsidR="00C27F19" w:rsidRPr="00E04D17" w:rsidRDefault="00C27F19" w:rsidP="00E04D17">
      <w:pPr>
        <w:spacing w:line="360" w:lineRule="auto"/>
        <w:jc w:val="both"/>
        <w:rPr>
          <w:sz w:val="28"/>
          <w:szCs w:val="28"/>
        </w:rPr>
      </w:pPr>
      <w:r w:rsidRPr="00E04D17">
        <w:rPr>
          <w:sz w:val="28"/>
          <w:szCs w:val="28"/>
        </w:rPr>
        <w:t>Нововведения в компании – стимулирование сотрудников на выдвижение новых идей и своевременный ответ на них; информированность сотрудников о системе сбора и реализации новых идей;</w:t>
      </w:r>
    </w:p>
    <w:p w14:paraId="211DB36B" w14:textId="77777777" w:rsidR="00C27F19" w:rsidRPr="00E04D17" w:rsidRDefault="00C27F19" w:rsidP="00E04D17">
      <w:pPr>
        <w:spacing w:line="360" w:lineRule="auto"/>
        <w:jc w:val="both"/>
        <w:rPr>
          <w:sz w:val="28"/>
          <w:szCs w:val="28"/>
        </w:rPr>
      </w:pPr>
      <w:r w:rsidRPr="00E04D17">
        <w:rPr>
          <w:sz w:val="28"/>
          <w:szCs w:val="28"/>
        </w:rPr>
        <w:lastRenderedPageBreak/>
        <w:t>Ежедневный менеджмент – ежедневная поддержка и работа с руководителем (информирует, ставит ясные цели, оценивает результаты и т.д.); знание критериев оценки работы и справедливость данной оценки со стороны руководителей;</w:t>
      </w:r>
    </w:p>
    <w:p w14:paraId="0B78DA81" w14:textId="77777777" w:rsidR="00C27F19" w:rsidRPr="00E04D17" w:rsidRDefault="00C27F19" w:rsidP="00E04D17">
      <w:pPr>
        <w:spacing w:line="360" w:lineRule="auto"/>
        <w:jc w:val="both"/>
        <w:rPr>
          <w:sz w:val="28"/>
          <w:szCs w:val="28"/>
        </w:rPr>
      </w:pPr>
      <w:r w:rsidRPr="00E04D17">
        <w:rPr>
          <w:sz w:val="28"/>
          <w:szCs w:val="28"/>
        </w:rPr>
        <w:t>Оплата труда и поощрение – справедливая з/п (по сравнению с аналогичными должностями и с др. организациями); знания о том, как ее повысить; зависимость з/п от качества работы;</w:t>
      </w:r>
    </w:p>
    <w:p w14:paraId="3663370B" w14:textId="77777777" w:rsidR="00C27F19" w:rsidRPr="00E04D17" w:rsidRDefault="00C27F19" w:rsidP="00E04D17">
      <w:pPr>
        <w:spacing w:line="360" w:lineRule="auto"/>
        <w:jc w:val="both"/>
        <w:rPr>
          <w:sz w:val="28"/>
          <w:szCs w:val="28"/>
        </w:rPr>
      </w:pPr>
      <w:r w:rsidRPr="00E04D17">
        <w:rPr>
          <w:sz w:val="28"/>
          <w:szCs w:val="28"/>
        </w:rPr>
        <w:t xml:space="preserve">Стабильность – </w:t>
      </w:r>
      <w:proofErr w:type="spellStart"/>
      <w:r w:rsidRPr="00E04D17">
        <w:rPr>
          <w:sz w:val="28"/>
          <w:szCs w:val="28"/>
        </w:rPr>
        <w:t>стабильность</w:t>
      </w:r>
      <w:proofErr w:type="spellEnd"/>
      <w:r w:rsidRPr="00E04D17">
        <w:rPr>
          <w:sz w:val="28"/>
          <w:szCs w:val="28"/>
        </w:rPr>
        <w:t xml:space="preserve"> з/п и премий; будущее увеличение з/п; стабильность политики руководства и состава рабочего коллектива.</w:t>
      </w:r>
    </w:p>
    <w:p w14:paraId="174372F8" w14:textId="77777777" w:rsidR="00C27F19" w:rsidRPr="00E04D17" w:rsidRDefault="00C27F19" w:rsidP="00E04D17">
      <w:pPr>
        <w:spacing w:line="360" w:lineRule="auto"/>
        <w:jc w:val="both"/>
        <w:rPr>
          <w:sz w:val="28"/>
          <w:szCs w:val="28"/>
        </w:rPr>
      </w:pPr>
      <w:r w:rsidRPr="00E04D17">
        <w:rPr>
          <w:sz w:val="28"/>
          <w:szCs w:val="28"/>
        </w:rPr>
        <w:t>Возможность карьеры и обучения – возможность карьерного роста (продвижение, информирование, условия); возможность обучения (для повышения эффективности работы, для освоения смежных профессий).</w:t>
      </w:r>
    </w:p>
    <w:p w14:paraId="119E62FF" w14:textId="77777777" w:rsidR="00C27F19" w:rsidRPr="00E04D17" w:rsidRDefault="00C27F19" w:rsidP="00E04D17">
      <w:pPr>
        <w:spacing w:line="360" w:lineRule="auto"/>
        <w:jc w:val="both"/>
        <w:rPr>
          <w:sz w:val="28"/>
          <w:szCs w:val="28"/>
        </w:rPr>
      </w:pPr>
      <w:r w:rsidRPr="00E04D17">
        <w:rPr>
          <w:sz w:val="28"/>
          <w:szCs w:val="28"/>
        </w:rPr>
        <w:t xml:space="preserve">Каждый раздел включает в себя различные утверждения, описывающие аспекты рабочей ситуации, </w:t>
      </w:r>
      <w:proofErr w:type="gramStart"/>
      <w:r w:rsidRPr="00E04D17">
        <w:rPr>
          <w:sz w:val="28"/>
          <w:szCs w:val="28"/>
        </w:rPr>
        <w:t>например</w:t>
      </w:r>
      <w:proofErr w:type="gramEnd"/>
      <w:r w:rsidRPr="00E04D17">
        <w:rPr>
          <w:sz w:val="28"/>
          <w:szCs w:val="28"/>
        </w:rPr>
        <w:t xml:space="preserve">: «Я считаю, что объем работы, которую я должен выполнять, вполне приемлем». Каждое утверждение оценивается по 10-бальной шкале, где 1 – «абсолютно не согласен(на) с данным утверждением», 10 – «абсолютно согласен(на)». Опросник включает в себя как прямые, так и обратные вопросы. </w:t>
      </w:r>
    </w:p>
    <w:p w14:paraId="04488E62" w14:textId="77777777" w:rsidR="00C27F19" w:rsidRPr="00E04D17" w:rsidRDefault="00C27F19" w:rsidP="00E04D17">
      <w:pPr>
        <w:spacing w:line="360" w:lineRule="auto"/>
        <w:jc w:val="both"/>
        <w:rPr>
          <w:sz w:val="28"/>
          <w:szCs w:val="28"/>
        </w:rPr>
      </w:pPr>
      <w:r w:rsidRPr="00E04D17">
        <w:rPr>
          <w:sz w:val="28"/>
          <w:szCs w:val="28"/>
        </w:rPr>
        <w:t xml:space="preserve">Субъективная оценка параметрам работы подсчитывается путем нахождения средних баллов по ответам в разделах. </w:t>
      </w:r>
    </w:p>
    <w:p w14:paraId="6E8AEC7D" w14:textId="77777777" w:rsidR="00C27F19" w:rsidRPr="00E04D17" w:rsidRDefault="00C27F19" w:rsidP="00E04D17">
      <w:pPr>
        <w:spacing w:line="360" w:lineRule="auto"/>
        <w:jc w:val="both"/>
        <w:rPr>
          <w:sz w:val="28"/>
          <w:szCs w:val="28"/>
        </w:rPr>
      </w:pPr>
      <w:r w:rsidRPr="00E04D17">
        <w:rPr>
          <w:sz w:val="28"/>
          <w:szCs w:val="28"/>
        </w:rPr>
        <w:t xml:space="preserve">Удовлетворенность параметрами работы оценивается отдельным вопросом в каждом разделе. </w:t>
      </w:r>
    </w:p>
    <w:p w14:paraId="629F5BAA" w14:textId="77777777" w:rsidR="00C27F19" w:rsidRPr="00E04D17" w:rsidRDefault="00C27F19" w:rsidP="00E04D17">
      <w:pPr>
        <w:spacing w:line="360" w:lineRule="auto"/>
        <w:jc w:val="both"/>
        <w:rPr>
          <w:sz w:val="28"/>
          <w:szCs w:val="28"/>
        </w:rPr>
      </w:pPr>
      <w:r w:rsidRPr="00E04D17">
        <w:rPr>
          <w:sz w:val="28"/>
          <w:szCs w:val="28"/>
        </w:rPr>
        <w:t>Общий уровень удовлетворенности определяется путем нахождения среднего балла по всем показателям удовлетворенности параметрами работы.</w:t>
      </w:r>
    </w:p>
    <w:p w14:paraId="23F0A296" w14:textId="77777777" w:rsidR="00C27F19" w:rsidRPr="00E04D17" w:rsidRDefault="00C27F19" w:rsidP="00E04D17">
      <w:pPr>
        <w:spacing w:line="360" w:lineRule="auto"/>
        <w:jc w:val="both"/>
        <w:rPr>
          <w:color w:val="000000" w:themeColor="text1"/>
          <w:sz w:val="28"/>
          <w:szCs w:val="28"/>
        </w:rPr>
      </w:pPr>
    </w:p>
    <w:p w14:paraId="0BA719F0" w14:textId="58BF32CE" w:rsidR="00425A3D" w:rsidRPr="00E04D17" w:rsidRDefault="00425A3D" w:rsidP="00E04D17">
      <w:pPr>
        <w:tabs>
          <w:tab w:val="left" w:pos="9214"/>
          <w:tab w:val="left" w:pos="9923"/>
        </w:tabs>
        <w:spacing w:line="360" w:lineRule="auto"/>
        <w:jc w:val="both"/>
        <w:rPr>
          <w:b/>
          <w:color w:val="000000" w:themeColor="text1"/>
          <w:sz w:val="28"/>
          <w:szCs w:val="28"/>
        </w:rPr>
      </w:pPr>
      <w:r w:rsidRPr="00E04D17">
        <w:rPr>
          <w:b/>
          <w:color w:val="000000" w:themeColor="text1"/>
          <w:sz w:val="28"/>
          <w:szCs w:val="28"/>
        </w:rPr>
        <w:t>2.3.4. Анкета, содержащая данные демографического характера (пол/возр</w:t>
      </w:r>
      <w:r w:rsidR="0020246F" w:rsidRPr="00E04D17">
        <w:rPr>
          <w:b/>
          <w:color w:val="000000" w:themeColor="text1"/>
          <w:sz w:val="28"/>
          <w:szCs w:val="28"/>
        </w:rPr>
        <w:t>аст/уровень образования и т.д.)</w:t>
      </w:r>
    </w:p>
    <w:p w14:paraId="60CC59DE" w14:textId="1AA08360" w:rsidR="00425A3D" w:rsidRPr="00E04D17" w:rsidRDefault="00425A3D"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Анкета содержит деление на факторы пола, возраста, уровня образования, семейного положения.</w:t>
      </w:r>
    </w:p>
    <w:p w14:paraId="0C43297B" w14:textId="77777777" w:rsidR="00C146CF" w:rsidRPr="00E04D17" w:rsidRDefault="00C146CF" w:rsidP="00E04D17">
      <w:pPr>
        <w:tabs>
          <w:tab w:val="left" w:pos="9214"/>
          <w:tab w:val="left" w:pos="9923"/>
        </w:tabs>
        <w:spacing w:line="360" w:lineRule="auto"/>
        <w:jc w:val="both"/>
        <w:rPr>
          <w:color w:val="000000" w:themeColor="text1"/>
          <w:sz w:val="28"/>
          <w:szCs w:val="28"/>
        </w:rPr>
      </w:pPr>
    </w:p>
    <w:p w14:paraId="2C76E012" w14:textId="1E719537" w:rsidR="00C14F1B" w:rsidRPr="00E04D17" w:rsidRDefault="00C14F1B" w:rsidP="00E04D17">
      <w:pPr>
        <w:tabs>
          <w:tab w:val="left" w:pos="9214"/>
          <w:tab w:val="left" w:pos="9923"/>
        </w:tabs>
        <w:spacing w:line="360" w:lineRule="auto"/>
        <w:jc w:val="both"/>
        <w:rPr>
          <w:b/>
          <w:color w:val="000000" w:themeColor="text1"/>
          <w:sz w:val="28"/>
          <w:szCs w:val="28"/>
        </w:rPr>
      </w:pPr>
      <w:r w:rsidRPr="00E04D17">
        <w:rPr>
          <w:b/>
          <w:color w:val="000000" w:themeColor="text1"/>
          <w:sz w:val="28"/>
          <w:szCs w:val="28"/>
        </w:rPr>
        <w:lastRenderedPageBreak/>
        <w:t xml:space="preserve">2.4. </w:t>
      </w:r>
      <w:r w:rsidR="0020246F" w:rsidRPr="00E04D17">
        <w:rPr>
          <w:b/>
          <w:color w:val="000000" w:themeColor="text1"/>
          <w:sz w:val="28"/>
          <w:szCs w:val="28"/>
        </w:rPr>
        <w:t>Методы математической обработки</w:t>
      </w:r>
    </w:p>
    <w:p w14:paraId="0A58D340" w14:textId="7C74C081" w:rsidR="00C14F1B" w:rsidRPr="00E04D17" w:rsidRDefault="00C14F1B"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rPr>
        <w:t>Для проведения исследования были использованы такие методы математической обработки, как:</w:t>
      </w:r>
    </w:p>
    <w:p w14:paraId="30E53479" w14:textId="60E7C812" w:rsidR="00C14F1B" w:rsidRPr="00E04D17" w:rsidRDefault="00C14F1B" w:rsidP="00E04D17">
      <w:pPr>
        <w:tabs>
          <w:tab w:val="left" w:pos="9214"/>
          <w:tab w:val="left" w:pos="9923"/>
        </w:tabs>
        <w:spacing w:line="360" w:lineRule="auto"/>
        <w:jc w:val="both"/>
        <w:rPr>
          <w:color w:val="000000" w:themeColor="text1"/>
          <w:sz w:val="28"/>
          <w:szCs w:val="28"/>
          <w:lang w:eastAsia="en-US"/>
        </w:rPr>
      </w:pPr>
      <w:r w:rsidRPr="00E04D17">
        <w:rPr>
          <w:color w:val="000000" w:themeColor="text1"/>
          <w:sz w:val="28"/>
          <w:szCs w:val="28"/>
          <w:lang w:eastAsia="en-US"/>
        </w:rPr>
        <w:t>1.Однофакторный дисперсионный анализ;</w:t>
      </w:r>
    </w:p>
    <w:p w14:paraId="641ADC33" w14:textId="77777777" w:rsidR="00C14F1B" w:rsidRPr="00E04D17" w:rsidRDefault="00C14F1B" w:rsidP="00E04D17">
      <w:pPr>
        <w:tabs>
          <w:tab w:val="left" w:pos="9214"/>
          <w:tab w:val="left" w:pos="9923"/>
        </w:tabs>
        <w:spacing w:line="360" w:lineRule="auto"/>
        <w:jc w:val="both"/>
        <w:rPr>
          <w:color w:val="000000" w:themeColor="text1"/>
          <w:sz w:val="28"/>
          <w:szCs w:val="28"/>
          <w:lang w:eastAsia="en-US"/>
        </w:rPr>
      </w:pPr>
      <w:r w:rsidRPr="00E04D17">
        <w:rPr>
          <w:color w:val="000000" w:themeColor="text1"/>
          <w:sz w:val="28"/>
          <w:szCs w:val="28"/>
          <w:lang w:eastAsia="en-US"/>
        </w:rPr>
        <w:t>2.Корреляционный анализ;</w:t>
      </w:r>
    </w:p>
    <w:p w14:paraId="14CE1CDF" w14:textId="757E6CFC" w:rsidR="00C14F1B" w:rsidRPr="00E04D17" w:rsidRDefault="00C14F1B" w:rsidP="00E04D17">
      <w:pPr>
        <w:tabs>
          <w:tab w:val="left" w:pos="9214"/>
          <w:tab w:val="left" w:pos="9923"/>
        </w:tabs>
        <w:spacing w:line="360" w:lineRule="auto"/>
        <w:jc w:val="both"/>
        <w:rPr>
          <w:color w:val="000000" w:themeColor="text1"/>
          <w:sz w:val="28"/>
          <w:szCs w:val="28"/>
        </w:rPr>
      </w:pPr>
      <w:r w:rsidRPr="00E04D17">
        <w:rPr>
          <w:color w:val="000000" w:themeColor="text1"/>
          <w:sz w:val="28"/>
          <w:szCs w:val="28"/>
          <w:lang w:eastAsia="en-US"/>
        </w:rPr>
        <w:t>3.Анализ средних различий</w:t>
      </w:r>
    </w:p>
    <w:p w14:paraId="776C2A7E" w14:textId="77777777" w:rsidR="00425A3D" w:rsidRPr="00E04D17" w:rsidRDefault="00425A3D" w:rsidP="00E04D17">
      <w:pPr>
        <w:spacing w:line="360" w:lineRule="auto"/>
        <w:jc w:val="both"/>
        <w:rPr>
          <w:b/>
          <w:sz w:val="28"/>
          <w:szCs w:val="28"/>
        </w:rPr>
      </w:pPr>
    </w:p>
    <w:p w14:paraId="1BDB3546" w14:textId="622E3860" w:rsidR="00D90154" w:rsidRPr="00E04D17" w:rsidRDefault="00D90154" w:rsidP="00E04D17">
      <w:pPr>
        <w:spacing w:line="360" w:lineRule="auto"/>
        <w:ind w:firstLine="708"/>
        <w:jc w:val="both"/>
        <w:rPr>
          <w:rFonts w:eastAsia="Times New Roman"/>
          <w:color w:val="000000" w:themeColor="text1"/>
          <w:sz w:val="28"/>
          <w:szCs w:val="28"/>
        </w:rPr>
      </w:pPr>
      <w:r w:rsidRPr="00E04D17">
        <w:rPr>
          <w:rFonts w:eastAsia="Times New Roman"/>
          <w:b/>
          <w:color w:val="000000"/>
          <w:sz w:val="28"/>
          <w:szCs w:val="28"/>
        </w:rPr>
        <w:t>Метод однофакторного дисперсионного анализа</w:t>
      </w:r>
      <w:r w:rsidRPr="00E04D17">
        <w:rPr>
          <w:rFonts w:eastAsia="Times New Roman"/>
          <w:color w:val="000000"/>
          <w:sz w:val="28"/>
          <w:szCs w:val="28"/>
        </w:rPr>
        <w:t xml:space="preserve"> применяется в тех случаях, когда исследуются изменения результативного признака под влиянием изменяющихся условий или градаций какого-либо фактора. В данном варианте метода влиянию каждой из градаций фактора подвер</w:t>
      </w:r>
      <w:r w:rsidRPr="00E04D17">
        <w:rPr>
          <w:rFonts w:eastAsia="Times New Roman"/>
          <w:color w:val="000000"/>
          <w:sz w:val="28"/>
          <w:szCs w:val="28"/>
        </w:rPr>
        <w:softHyphen/>
        <w:t>гаются</w:t>
      </w:r>
      <w:r w:rsidRPr="00E04D17">
        <w:rPr>
          <w:rFonts w:eastAsia="Times New Roman"/>
          <w:i/>
          <w:iCs/>
          <w:color w:val="000000"/>
          <w:sz w:val="28"/>
          <w:szCs w:val="28"/>
        </w:rPr>
        <w:t xml:space="preserve"> </w:t>
      </w:r>
      <w:r w:rsidRPr="00E04D17">
        <w:rPr>
          <w:rFonts w:eastAsia="Times New Roman"/>
          <w:iCs/>
          <w:color w:val="000000"/>
          <w:sz w:val="28"/>
          <w:szCs w:val="28"/>
        </w:rPr>
        <w:t>разные</w:t>
      </w:r>
      <w:r w:rsidRPr="00E04D17">
        <w:rPr>
          <w:rStyle w:val="apple-converted-space"/>
          <w:rFonts w:eastAsia="Times New Roman"/>
          <w:i/>
          <w:iCs/>
          <w:color w:val="000000"/>
          <w:sz w:val="28"/>
          <w:szCs w:val="28"/>
        </w:rPr>
        <w:t> </w:t>
      </w:r>
      <w:r w:rsidRPr="00E04D17">
        <w:rPr>
          <w:rFonts w:eastAsia="Times New Roman"/>
          <w:color w:val="000000"/>
          <w:sz w:val="28"/>
          <w:szCs w:val="28"/>
        </w:rPr>
        <w:t>выборки испытуемых. Градаций фактора должно быть не менее трех. (</w:t>
      </w:r>
      <w:r w:rsidRPr="00E04D17">
        <w:rPr>
          <w:rFonts w:eastAsia="Times New Roman"/>
          <w:color w:val="000000" w:themeColor="text1"/>
          <w:sz w:val="28"/>
          <w:szCs w:val="28"/>
        </w:rPr>
        <w:t>Градаций может быть и две, но в этом случае мы не сможем установить нели</w:t>
      </w:r>
      <w:r w:rsidRPr="00E04D17">
        <w:rPr>
          <w:rFonts w:eastAsia="Times New Roman"/>
          <w:color w:val="000000" w:themeColor="text1"/>
          <w:sz w:val="28"/>
          <w:szCs w:val="28"/>
        </w:rPr>
        <w:softHyphen/>
        <w:t>нейных зависимостей и более разумным представляется использование более про</w:t>
      </w:r>
      <w:r w:rsidRPr="00E04D17">
        <w:rPr>
          <w:rFonts w:eastAsia="Times New Roman"/>
          <w:color w:val="000000" w:themeColor="text1"/>
          <w:sz w:val="28"/>
          <w:szCs w:val="28"/>
        </w:rPr>
        <w:softHyphen/>
        <w:t>стых).</w:t>
      </w:r>
    </w:p>
    <w:p w14:paraId="79EDF53E" w14:textId="6A85EE98" w:rsidR="00C81C7C" w:rsidRPr="00E04D17" w:rsidRDefault="005E43CB" w:rsidP="00E04D17">
      <w:pPr>
        <w:spacing w:line="360" w:lineRule="auto"/>
        <w:jc w:val="both"/>
        <w:rPr>
          <w:rFonts w:eastAsia="Times New Roman"/>
          <w:color w:val="000000" w:themeColor="text1"/>
          <w:sz w:val="28"/>
          <w:szCs w:val="28"/>
        </w:rPr>
      </w:pPr>
      <w:r w:rsidRPr="00E04D17">
        <w:rPr>
          <w:b/>
          <w:color w:val="000000" w:themeColor="text1"/>
          <w:sz w:val="28"/>
          <w:szCs w:val="28"/>
        </w:rPr>
        <w:tab/>
        <w:t>К</w:t>
      </w:r>
      <w:r w:rsidRPr="00E04D17">
        <w:rPr>
          <w:rFonts w:eastAsia="Times New Roman"/>
          <w:b/>
          <w:bCs/>
          <w:iCs/>
          <w:color w:val="000000" w:themeColor="text1"/>
          <w:sz w:val="28"/>
          <w:szCs w:val="28"/>
        </w:rPr>
        <w:t>орреляционный анализ</w:t>
      </w:r>
      <w:r w:rsidRPr="00E04D17">
        <w:rPr>
          <w:rStyle w:val="apple-converted-space"/>
          <w:rFonts w:eastAsia="Times New Roman"/>
          <w:b/>
          <w:color w:val="000000" w:themeColor="text1"/>
          <w:sz w:val="28"/>
          <w:szCs w:val="28"/>
          <w:shd w:val="clear" w:color="auto" w:fill="FFFFFF"/>
        </w:rPr>
        <w:t> </w:t>
      </w:r>
      <w:r w:rsidRPr="00E04D17">
        <w:rPr>
          <w:rFonts w:eastAsia="Times New Roman"/>
          <w:color w:val="000000" w:themeColor="text1"/>
          <w:sz w:val="28"/>
          <w:szCs w:val="28"/>
          <w:shd w:val="clear" w:color="auto" w:fill="FFFFFF"/>
        </w:rPr>
        <w:t>- метод, позволяющий обнаружить зависимость между несколькими случайными величинами.</w:t>
      </w:r>
      <w:r w:rsidR="00C81C7C" w:rsidRPr="00E04D17">
        <w:rPr>
          <w:rFonts w:eastAsia="Times New Roman"/>
          <w:color w:val="000000" w:themeColor="text1"/>
          <w:sz w:val="28"/>
          <w:szCs w:val="28"/>
          <w:shd w:val="clear" w:color="auto" w:fill="FFFFFF"/>
        </w:rPr>
        <w:t xml:space="preserve"> Можно выделить следующие задачи описываемого метода: получить информацию об одной из искомых переменных с помощью другой; определить тесноту связи между исследуемыми переменными. Корреляционный анализ предполагает определение зависимости между изучаемыми признаками, в связи с чем задачи корреляционного анализа можно дополнить следующими: выявление факторов, оказывающих наибольшее влияние на результативный признак; выявление неизученных ранее причин связей; построение корреляционной модели с ее параметрическим анализом; исследование значимости параметров связи и их интервальная оценка. </w:t>
      </w:r>
    </w:p>
    <w:p w14:paraId="1FFB27AB" w14:textId="012D9DB2" w:rsidR="005E43CB" w:rsidRPr="00E04D17" w:rsidRDefault="005E43CB" w:rsidP="00E04D17">
      <w:pPr>
        <w:spacing w:line="360" w:lineRule="auto"/>
        <w:jc w:val="both"/>
        <w:rPr>
          <w:rFonts w:eastAsia="Times New Roman"/>
          <w:color w:val="000000" w:themeColor="text1"/>
          <w:sz w:val="28"/>
          <w:szCs w:val="28"/>
        </w:rPr>
      </w:pPr>
    </w:p>
    <w:p w14:paraId="7FF9CC61" w14:textId="77777777" w:rsidR="00C5704C" w:rsidRDefault="00C5704C" w:rsidP="00E04D17">
      <w:pPr>
        <w:spacing w:line="360" w:lineRule="auto"/>
        <w:jc w:val="both"/>
        <w:rPr>
          <w:b/>
          <w:sz w:val="28"/>
          <w:szCs w:val="28"/>
        </w:rPr>
      </w:pPr>
    </w:p>
    <w:p w14:paraId="2D229C4D" w14:textId="77777777" w:rsidR="00C5704C" w:rsidRDefault="00C5704C" w:rsidP="00E04D17">
      <w:pPr>
        <w:spacing w:line="360" w:lineRule="auto"/>
        <w:jc w:val="both"/>
        <w:rPr>
          <w:b/>
          <w:sz w:val="28"/>
          <w:szCs w:val="28"/>
        </w:rPr>
      </w:pPr>
    </w:p>
    <w:p w14:paraId="23D30194" w14:textId="77777777" w:rsidR="00C5704C" w:rsidRDefault="00C5704C" w:rsidP="00E04D17">
      <w:pPr>
        <w:spacing w:line="360" w:lineRule="auto"/>
        <w:jc w:val="both"/>
        <w:rPr>
          <w:b/>
          <w:sz w:val="28"/>
          <w:szCs w:val="28"/>
        </w:rPr>
      </w:pPr>
    </w:p>
    <w:p w14:paraId="70F048CE" w14:textId="77777777" w:rsidR="00C5704C" w:rsidRDefault="00C5704C" w:rsidP="00E04D17">
      <w:pPr>
        <w:spacing w:line="360" w:lineRule="auto"/>
        <w:jc w:val="both"/>
        <w:rPr>
          <w:b/>
          <w:sz w:val="28"/>
          <w:szCs w:val="28"/>
        </w:rPr>
      </w:pPr>
    </w:p>
    <w:p w14:paraId="4D25EFF6" w14:textId="77777777" w:rsidR="00C5704C" w:rsidRDefault="00C5704C" w:rsidP="00E04D17">
      <w:pPr>
        <w:spacing w:line="360" w:lineRule="auto"/>
        <w:jc w:val="both"/>
        <w:rPr>
          <w:b/>
          <w:sz w:val="28"/>
          <w:szCs w:val="28"/>
        </w:rPr>
      </w:pPr>
    </w:p>
    <w:p w14:paraId="22E8D6AB" w14:textId="6B5665DE" w:rsidR="00C27F19" w:rsidRPr="00E04D17" w:rsidRDefault="00C27F19" w:rsidP="00E04D17">
      <w:pPr>
        <w:spacing w:line="360" w:lineRule="auto"/>
        <w:jc w:val="both"/>
        <w:rPr>
          <w:color w:val="000000" w:themeColor="text1"/>
          <w:sz w:val="28"/>
          <w:szCs w:val="28"/>
        </w:rPr>
      </w:pPr>
      <w:r w:rsidRPr="00E04D17">
        <w:rPr>
          <w:b/>
          <w:sz w:val="28"/>
          <w:szCs w:val="28"/>
        </w:rPr>
        <w:lastRenderedPageBreak/>
        <w:t>ГЛАВА 3. Описание и обсуждение результатов проведённого исследования</w:t>
      </w:r>
    </w:p>
    <w:p w14:paraId="25B8B162" w14:textId="2FE6C595" w:rsidR="00B46477" w:rsidRPr="00E04D17" w:rsidRDefault="00B46477" w:rsidP="00E04D17">
      <w:pPr>
        <w:spacing w:line="360" w:lineRule="auto"/>
        <w:jc w:val="both"/>
        <w:rPr>
          <w:sz w:val="28"/>
          <w:szCs w:val="28"/>
        </w:rPr>
      </w:pPr>
      <w:r w:rsidRPr="00E04D17">
        <w:rPr>
          <w:sz w:val="28"/>
          <w:szCs w:val="28"/>
        </w:rPr>
        <w:tab/>
        <w:t>Согласно поставленным целям, задачам и гипотезам исследования, которые были представлены во второй главе, удалось установить некоторые положения эмпирическим путём.</w:t>
      </w:r>
    </w:p>
    <w:p w14:paraId="7C0EE805" w14:textId="77777777" w:rsidR="00B46477" w:rsidRPr="00E04D17" w:rsidRDefault="00B46477" w:rsidP="00E04D17">
      <w:pPr>
        <w:spacing w:line="360" w:lineRule="auto"/>
        <w:jc w:val="both"/>
        <w:rPr>
          <w:b/>
          <w:color w:val="000000" w:themeColor="text1"/>
          <w:sz w:val="28"/>
          <w:szCs w:val="28"/>
        </w:rPr>
      </w:pPr>
    </w:p>
    <w:p w14:paraId="2603F4A5" w14:textId="2E29909B" w:rsidR="00C27F19" w:rsidRPr="00E04D17" w:rsidRDefault="00C27F19" w:rsidP="00E04D17">
      <w:pPr>
        <w:spacing w:line="360" w:lineRule="auto"/>
        <w:jc w:val="both"/>
        <w:rPr>
          <w:b/>
          <w:color w:val="000000" w:themeColor="text1"/>
          <w:sz w:val="28"/>
          <w:szCs w:val="28"/>
        </w:rPr>
      </w:pPr>
      <w:r w:rsidRPr="00E04D17">
        <w:rPr>
          <w:b/>
          <w:color w:val="000000" w:themeColor="text1"/>
          <w:sz w:val="28"/>
          <w:szCs w:val="28"/>
        </w:rPr>
        <w:t>3.1.1. Определение факторов внешней и внутренней мотивац</w:t>
      </w:r>
      <w:r w:rsidR="00B24563" w:rsidRPr="00E04D17">
        <w:rPr>
          <w:b/>
          <w:color w:val="000000" w:themeColor="text1"/>
          <w:sz w:val="28"/>
          <w:szCs w:val="28"/>
        </w:rPr>
        <w:t>ии персонала медицинской клиник</w:t>
      </w:r>
    </w:p>
    <w:p w14:paraId="4B5FEA49" w14:textId="3CA4F9F4" w:rsidR="008A5F5E" w:rsidRPr="00E04D17" w:rsidRDefault="008A5F5E" w:rsidP="00E04D17">
      <w:pPr>
        <w:spacing w:line="360" w:lineRule="auto"/>
        <w:jc w:val="both"/>
        <w:rPr>
          <w:color w:val="000000" w:themeColor="text1"/>
          <w:sz w:val="28"/>
          <w:szCs w:val="28"/>
        </w:rPr>
      </w:pPr>
      <w:r w:rsidRPr="00E04D17">
        <w:rPr>
          <w:color w:val="000000" w:themeColor="text1"/>
          <w:sz w:val="28"/>
          <w:szCs w:val="28"/>
        </w:rPr>
        <w:t>С помощью сравнения средних, удалось установить следующую разницу в отношении к различным факторам внешней и внутренней мотивации у различных категорий персонала. За внешние и внутренние параметры были взяты такие факторы, как:</w:t>
      </w:r>
    </w:p>
    <w:p w14:paraId="0138AE7D" w14:textId="77777777" w:rsidR="008A5F5E" w:rsidRPr="00E04D17" w:rsidRDefault="008A5F5E" w:rsidP="00E04D17">
      <w:pPr>
        <w:spacing w:line="360" w:lineRule="auto"/>
        <w:jc w:val="both"/>
        <w:rPr>
          <w:color w:val="000000" w:themeColor="text1"/>
          <w:sz w:val="28"/>
          <w:szCs w:val="28"/>
        </w:rPr>
      </w:pPr>
    </w:p>
    <w:p w14:paraId="014E8730" w14:textId="525C828E" w:rsidR="008A5F5E" w:rsidRPr="00E04D17" w:rsidRDefault="008A5F5E" w:rsidP="00E04D17">
      <w:pPr>
        <w:spacing w:line="360" w:lineRule="auto"/>
        <w:jc w:val="both"/>
        <w:rPr>
          <w:color w:val="000000" w:themeColor="text1"/>
          <w:sz w:val="28"/>
          <w:szCs w:val="28"/>
        </w:rPr>
      </w:pPr>
      <w:r w:rsidRPr="00E04D17">
        <w:rPr>
          <w:color w:val="000000" w:themeColor="text1"/>
          <w:sz w:val="28"/>
          <w:szCs w:val="28"/>
        </w:rPr>
        <w:t>1)условия труда;</w:t>
      </w:r>
    </w:p>
    <w:p w14:paraId="02E6266B" w14:textId="7B6CF420" w:rsidR="008A5F5E" w:rsidRPr="00E04D17" w:rsidRDefault="008A5F5E" w:rsidP="00E04D17">
      <w:pPr>
        <w:spacing w:line="360" w:lineRule="auto"/>
        <w:jc w:val="both"/>
        <w:rPr>
          <w:color w:val="000000" w:themeColor="text1"/>
          <w:sz w:val="28"/>
          <w:szCs w:val="28"/>
        </w:rPr>
      </w:pPr>
      <w:r w:rsidRPr="00E04D17">
        <w:rPr>
          <w:color w:val="000000" w:themeColor="text1"/>
          <w:sz w:val="28"/>
          <w:szCs w:val="28"/>
        </w:rPr>
        <w:t>2)коммуникация на рабочем месте;</w:t>
      </w:r>
    </w:p>
    <w:p w14:paraId="42095775" w14:textId="3F1B4540" w:rsidR="008A5F5E" w:rsidRPr="00E04D17" w:rsidRDefault="008A5F5E" w:rsidP="00E04D17">
      <w:pPr>
        <w:spacing w:line="360" w:lineRule="auto"/>
        <w:jc w:val="both"/>
        <w:rPr>
          <w:color w:val="000000" w:themeColor="text1"/>
          <w:sz w:val="28"/>
          <w:szCs w:val="28"/>
        </w:rPr>
      </w:pPr>
      <w:r w:rsidRPr="00E04D17">
        <w:rPr>
          <w:color w:val="000000" w:themeColor="text1"/>
          <w:sz w:val="28"/>
          <w:szCs w:val="28"/>
        </w:rPr>
        <w:t>3)нововведения;</w:t>
      </w:r>
    </w:p>
    <w:p w14:paraId="76448E7D" w14:textId="6F4F09EC" w:rsidR="008A5F5E" w:rsidRPr="00E04D17" w:rsidRDefault="008A5F5E" w:rsidP="00E04D17">
      <w:pPr>
        <w:spacing w:line="360" w:lineRule="auto"/>
        <w:jc w:val="both"/>
        <w:rPr>
          <w:color w:val="000000" w:themeColor="text1"/>
          <w:sz w:val="28"/>
          <w:szCs w:val="28"/>
        </w:rPr>
      </w:pPr>
      <w:r w:rsidRPr="00E04D17">
        <w:rPr>
          <w:color w:val="000000" w:themeColor="text1"/>
          <w:sz w:val="28"/>
          <w:szCs w:val="28"/>
        </w:rPr>
        <w:t>4)ежедневный менеджмент;</w:t>
      </w:r>
    </w:p>
    <w:p w14:paraId="143C7B33" w14:textId="1E85EB79" w:rsidR="008A5F5E" w:rsidRPr="00E04D17" w:rsidRDefault="008A5F5E" w:rsidP="00E04D17">
      <w:pPr>
        <w:spacing w:line="360" w:lineRule="auto"/>
        <w:jc w:val="both"/>
        <w:rPr>
          <w:color w:val="000000" w:themeColor="text1"/>
          <w:sz w:val="28"/>
          <w:szCs w:val="28"/>
        </w:rPr>
      </w:pPr>
      <w:r w:rsidRPr="00E04D17">
        <w:rPr>
          <w:color w:val="000000" w:themeColor="text1"/>
          <w:sz w:val="28"/>
          <w:szCs w:val="28"/>
        </w:rPr>
        <w:t>5)оплата труда;</w:t>
      </w:r>
    </w:p>
    <w:p w14:paraId="463C9DFE" w14:textId="3FDEAA66" w:rsidR="008A5F5E" w:rsidRPr="00E04D17" w:rsidRDefault="008A5F5E" w:rsidP="00E04D17">
      <w:pPr>
        <w:spacing w:line="360" w:lineRule="auto"/>
        <w:jc w:val="both"/>
        <w:rPr>
          <w:color w:val="000000" w:themeColor="text1"/>
          <w:sz w:val="28"/>
          <w:szCs w:val="28"/>
        </w:rPr>
      </w:pPr>
      <w:r w:rsidRPr="00E04D17">
        <w:rPr>
          <w:color w:val="000000" w:themeColor="text1"/>
          <w:sz w:val="28"/>
          <w:szCs w:val="28"/>
        </w:rPr>
        <w:t>6)стабильность на рабочем месте;</w:t>
      </w:r>
    </w:p>
    <w:p w14:paraId="768AA4BC" w14:textId="7DEED7B5" w:rsidR="008A5F5E" w:rsidRPr="00E04D17" w:rsidRDefault="008A5F5E" w:rsidP="00E04D17">
      <w:pPr>
        <w:spacing w:line="360" w:lineRule="auto"/>
        <w:jc w:val="both"/>
        <w:rPr>
          <w:color w:val="000000" w:themeColor="text1"/>
          <w:sz w:val="28"/>
          <w:szCs w:val="28"/>
        </w:rPr>
      </w:pPr>
      <w:r w:rsidRPr="00E04D17">
        <w:rPr>
          <w:color w:val="000000" w:themeColor="text1"/>
          <w:sz w:val="28"/>
          <w:szCs w:val="28"/>
        </w:rPr>
        <w:t>7)карьерный рост;</w:t>
      </w:r>
    </w:p>
    <w:p w14:paraId="3E464A06" w14:textId="72098DE9" w:rsidR="0054491F" w:rsidRPr="00E04D17" w:rsidRDefault="0054491F" w:rsidP="00E04D17">
      <w:pPr>
        <w:spacing w:line="360" w:lineRule="auto"/>
        <w:jc w:val="both"/>
        <w:rPr>
          <w:color w:val="000000" w:themeColor="text1"/>
          <w:sz w:val="28"/>
          <w:szCs w:val="28"/>
        </w:rPr>
      </w:pPr>
      <w:r w:rsidRPr="00E04D17">
        <w:rPr>
          <w:color w:val="000000" w:themeColor="text1"/>
          <w:sz w:val="28"/>
          <w:szCs w:val="28"/>
        </w:rPr>
        <w:t>9)</w:t>
      </w:r>
      <w:r w:rsidR="003251EA" w:rsidRPr="00E04D17">
        <w:rPr>
          <w:color w:val="000000" w:themeColor="text1"/>
          <w:sz w:val="28"/>
          <w:szCs w:val="28"/>
        </w:rPr>
        <w:t>автономия на работе;</w:t>
      </w:r>
    </w:p>
    <w:p w14:paraId="49B0D0F9" w14:textId="0643CC84"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10) компетентность на работе;</w:t>
      </w:r>
    </w:p>
    <w:p w14:paraId="7396190E" w14:textId="637C36F1"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11)отношения на работе;</w:t>
      </w:r>
    </w:p>
    <w:p w14:paraId="39933BE5" w14:textId="606D9B3A"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12)общая автономия;</w:t>
      </w:r>
    </w:p>
    <w:p w14:paraId="604C2033" w14:textId="1D0A921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13)общая компетентность;</w:t>
      </w:r>
    </w:p>
    <w:p w14:paraId="2F54A367" w14:textId="6EF9036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14)общие отношения;</w:t>
      </w:r>
    </w:p>
    <w:p w14:paraId="4F6A9394" w14:textId="77777777" w:rsidR="008A5F5E" w:rsidRPr="00E04D17" w:rsidRDefault="008A5F5E" w:rsidP="00E04D17">
      <w:pPr>
        <w:spacing w:line="360" w:lineRule="auto"/>
        <w:jc w:val="both"/>
        <w:rPr>
          <w:color w:val="000000" w:themeColor="text1"/>
          <w:sz w:val="28"/>
          <w:szCs w:val="28"/>
        </w:rPr>
      </w:pPr>
    </w:p>
    <w:p w14:paraId="112EC0A2" w14:textId="77777777" w:rsidR="00AB6049" w:rsidRPr="00E04D17" w:rsidRDefault="00AB6049" w:rsidP="00E04D17">
      <w:pPr>
        <w:spacing w:line="360" w:lineRule="auto"/>
        <w:jc w:val="both"/>
        <w:rPr>
          <w:color w:val="000000" w:themeColor="text1"/>
          <w:sz w:val="28"/>
          <w:szCs w:val="28"/>
        </w:rPr>
      </w:pPr>
    </w:p>
    <w:p w14:paraId="43738436" w14:textId="77777777" w:rsidR="00C5704C" w:rsidRDefault="00C5704C" w:rsidP="00E04D17">
      <w:pPr>
        <w:spacing w:line="360" w:lineRule="auto"/>
        <w:jc w:val="both"/>
        <w:rPr>
          <w:i/>
          <w:color w:val="000000" w:themeColor="text1"/>
          <w:sz w:val="28"/>
          <w:szCs w:val="28"/>
        </w:rPr>
      </w:pPr>
    </w:p>
    <w:p w14:paraId="41A3EF46" w14:textId="77777777" w:rsidR="00C5704C" w:rsidRDefault="00C5704C" w:rsidP="00E04D17">
      <w:pPr>
        <w:spacing w:line="360" w:lineRule="auto"/>
        <w:jc w:val="both"/>
        <w:rPr>
          <w:i/>
          <w:color w:val="000000" w:themeColor="text1"/>
          <w:sz w:val="28"/>
          <w:szCs w:val="28"/>
        </w:rPr>
      </w:pPr>
    </w:p>
    <w:p w14:paraId="491F1A3C" w14:textId="77777777" w:rsidR="00C5704C" w:rsidRDefault="00C5704C" w:rsidP="00E04D17">
      <w:pPr>
        <w:spacing w:line="360" w:lineRule="auto"/>
        <w:jc w:val="both"/>
        <w:rPr>
          <w:i/>
          <w:color w:val="000000" w:themeColor="text1"/>
          <w:sz w:val="28"/>
          <w:szCs w:val="28"/>
        </w:rPr>
      </w:pPr>
    </w:p>
    <w:p w14:paraId="528BCD4F" w14:textId="5850397F" w:rsidR="00AB6049" w:rsidRPr="00E04D17" w:rsidRDefault="00AB6049" w:rsidP="00E04D17">
      <w:pPr>
        <w:spacing w:line="360" w:lineRule="auto"/>
        <w:jc w:val="both"/>
        <w:rPr>
          <w:i/>
          <w:color w:val="000000" w:themeColor="text1"/>
          <w:sz w:val="28"/>
          <w:szCs w:val="28"/>
        </w:rPr>
      </w:pPr>
      <w:r w:rsidRPr="00E04D17">
        <w:rPr>
          <w:i/>
          <w:color w:val="000000" w:themeColor="text1"/>
          <w:sz w:val="28"/>
          <w:szCs w:val="28"/>
        </w:rPr>
        <w:lastRenderedPageBreak/>
        <w:t>Таблица 1. Условия труда</w:t>
      </w:r>
    </w:p>
    <w:tbl>
      <w:tblPr>
        <w:tblpPr w:leftFromText="180" w:rightFromText="180" w:vertAnchor="text" w:horzAnchor="page" w:tblpX="163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3236"/>
        <w:gridCol w:w="1982"/>
        <w:gridCol w:w="2152"/>
      </w:tblGrid>
      <w:tr w:rsidR="00AB6049" w:rsidRPr="00E04D17" w14:paraId="490D4BA4" w14:textId="77777777" w:rsidTr="00AB6049">
        <w:trPr>
          <w:trHeight w:val="339"/>
        </w:trPr>
        <w:tc>
          <w:tcPr>
            <w:tcW w:w="1643" w:type="dxa"/>
            <w:vMerge w:val="restart"/>
          </w:tcPr>
          <w:p w14:paraId="14570930"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Условия</w:t>
            </w:r>
          </w:p>
          <w:p w14:paraId="6A0836B9"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труда</w:t>
            </w:r>
          </w:p>
          <w:p w14:paraId="58285190" w14:textId="77777777" w:rsidR="00AB6049" w:rsidRPr="00E04D17" w:rsidRDefault="00AB6049" w:rsidP="00E04D17">
            <w:pPr>
              <w:spacing w:line="360" w:lineRule="auto"/>
              <w:jc w:val="both"/>
              <w:rPr>
                <w:color w:val="000000" w:themeColor="text1"/>
                <w:sz w:val="28"/>
                <w:szCs w:val="28"/>
              </w:rPr>
            </w:pPr>
          </w:p>
        </w:tc>
        <w:tc>
          <w:tcPr>
            <w:tcW w:w="3236" w:type="dxa"/>
          </w:tcPr>
          <w:p w14:paraId="1DCDF2E8"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00EC6FD9"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098B88D7"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AB6049" w:rsidRPr="00E04D17" w14:paraId="29CD08E8" w14:textId="77777777" w:rsidTr="00AB6049">
        <w:trPr>
          <w:trHeight w:val="610"/>
        </w:trPr>
        <w:tc>
          <w:tcPr>
            <w:tcW w:w="1643" w:type="dxa"/>
            <w:vMerge/>
          </w:tcPr>
          <w:p w14:paraId="1E1BA603" w14:textId="77777777" w:rsidR="00AB6049" w:rsidRPr="00E04D17" w:rsidRDefault="00AB6049" w:rsidP="00E04D17">
            <w:pPr>
              <w:spacing w:line="360" w:lineRule="auto"/>
              <w:jc w:val="both"/>
              <w:rPr>
                <w:color w:val="000000" w:themeColor="text1"/>
                <w:sz w:val="28"/>
                <w:szCs w:val="28"/>
              </w:rPr>
            </w:pPr>
          </w:p>
        </w:tc>
        <w:tc>
          <w:tcPr>
            <w:tcW w:w="3236" w:type="dxa"/>
          </w:tcPr>
          <w:p w14:paraId="25BC9191"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4E291E4C"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1A7C3369"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7</w:t>
            </w:r>
          </w:p>
        </w:tc>
      </w:tr>
      <w:tr w:rsidR="00AB6049" w:rsidRPr="00E04D17" w14:paraId="5EDA0D17" w14:textId="77777777" w:rsidTr="00AB6049">
        <w:trPr>
          <w:trHeight w:val="881"/>
        </w:trPr>
        <w:tc>
          <w:tcPr>
            <w:tcW w:w="1643" w:type="dxa"/>
            <w:vMerge/>
          </w:tcPr>
          <w:p w14:paraId="39DB63E1" w14:textId="77777777" w:rsidR="00AB6049" w:rsidRPr="00E04D17" w:rsidRDefault="00AB6049" w:rsidP="00E04D17">
            <w:pPr>
              <w:spacing w:line="360" w:lineRule="auto"/>
              <w:jc w:val="both"/>
              <w:rPr>
                <w:color w:val="000000" w:themeColor="text1"/>
                <w:sz w:val="28"/>
                <w:szCs w:val="28"/>
              </w:rPr>
            </w:pPr>
          </w:p>
        </w:tc>
        <w:tc>
          <w:tcPr>
            <w:tcW w:w="3236" w:type="dxa"/>
          </w:tcPr>
          <w:p w14:paraId="30938009" w14:textId="77777777" w:rsidR="00AB6049" w:rsidRPr="00E04D17" w:rsidRDefault="00AB6049" w:rsidP="00E04D17">
            <w:pPr>
              <w:spacing w:line="360" w:lineRule="auto"/>
              <w:jc w:val="both"/>
              <w:rPr>
                <w:color w:val="000000" w:themeColor="text1"/>
                <w:sz w:val="28"/>
                <w:szCs w:val="28"/>
              </w:rPr>
            </w:pPr>
          </w:p>
          <w:p w14:paraId="25A3B62F"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1490E58B" w14:textId="77777777" w:rsidR="00AB6049" w:rsidRPr="00E04D17" w:rsidRDefault="00AB6049" w:rsidP="00E04D17">
            <w:pPr>
              <w:spacing w:line="360" w:lineRule="auto"/>
              <w:jc w:val="both"/>
              <w:rPr>
                <w:color w:val="000000" w:themeColor="text1"/>
                <w:sz w:val="28"/>
                <w:szCs w:val="28"/>
              </w:rPr>
            </w:pPr>
          </w:p>
          <w:p w14:paraId="15C2CF61"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6D9A7375" w14:textId="77777777" w:rsidR="00AB6049" w:rsidRPr="00E04D17" w:rsidRDefault="00AB6049" w:rsidP="00E04D17">
            <w:pPr>
              <w:spacing w:line="360" w:lineRule="auto"/>
              <w:jc w:val="both"/>
              <w:rPr>
                <w:color w:val="000000" w:themeColor="text1"/>
                <w:sz w:val="28"/>
                <w:szCs w:val="28"/>
              </w:rPr>
            </w:pPr>
          </w:p>
          <w:p w14:paraId="594C4AAF"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7,6</w:t>
            </w:r>
          </w:p>
        </w:tc>
      </w:tr>
      <w:tr w:rsidR="00AB6049" w:rsidRPr="00E04D17" w14:paraId="7F1B772E" w14:textId="77777777" w:rsidTr="00AB6049">
        <w:trPr>
          <w:trHeight w:val="881"/>
        </w:trPr>
        <w:tc>
          <w:tcPr>
            <w:tcW w:w="1643" w:type="dxa"/>
            <w:vMerge/>
          </w:tcPr>
          <w:p w14:paraId="6E350C4F" w14:textId="77777777" w:rsidR="00AB6049" w:rsidRPr="00E04D17" w:rsidRDefault="00AB6049" w:rsidP="00E04D17">
            <w:pPr>
              <w:spacing w:line="360" w:lineRule="auto"/>
              <w:jc w:val="both"/>
              <w:rPr>
                <w:color w:val="000000" w:themeColor="text1"/>
                <w:sz w:val="28"/>
                <w:szCs w:val="28"/>
              </w:rPr>
            </w:pPr>
          </w:p>
        </w:tc>
        <w:tc>
          <w:tcPr>
            <w:tcW w:w="3236" w:type="dxa"/>
          </w:tcPr>
          <w:p w14:paraId="0426348E" w14:textId="77777777" w:rsidR="00AB6049" w:rsidRPr="00E04D17" w:rsidRDefault="00AB6049" w:rsidP="00E04D17">
            <w:pPr>
              <w:spacing w:line="360" w:lineRule="auto"/>
              <w:jc w:val="both"/>
              <w:rPr>
                <w:color w:val="000000" w:themeColor="text1"/>
                <w:sz w:val="28"/>
                <w:szCs w:val="28"/>
              </w:rPr>
            </w:pPr>
          </w:p>
          <w:p w14:paraId="48BAD6D2"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42D008B6" w14:textId="77777777" w:rsidR="00AB6049" w:rsidRPr="00E04D17" w:rsidRDefault="00AB6049" w:rsidP="00E04D17">
            <w:pPr>
              <w:spacing w:line="360" w:lineRule="auto"/>
              <w:jc w:val="both"/>
              <w:rPr>
                <w:color w:val="000000" w:themeColor="text1"/>
                <w:sz w:val="28"/>
                <w:szCs w:val="28"/>
              </w:rPr>
            </w:pPr>
          </w:p>
          <w:p w14:paraId="41EB0077"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6F7DA09B" w14:textId="77777777" w:rsidR="00AB6049" w:rsidRPr="00E04D17" w:rsidRDefault="00AB6049" w:rsidP="00E04D17">
            <w:pPr>
              <w:spacing w:line="360" w:lineRule="auto"/>
              <w:jc w:val="both"/>
              <w:rPr>
                <w:color w:val="000000" w:themeColor="text1"/>
                <w:sz w:val="28"/>
                <w:szCs w:val="28"/>
              </w:rPr>
            </w:pPr>
          </w:p>
          <w:p w14:paraId="4187502C"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7,5</w:t>
            </w:r>
          </w:p>
        </w:tc>
      </w:tr>
      <w:tr w:rsidR="00AB6049" w:rsidRPr="00E04D17" w14:paraId="561005A2" w14:textId="77777777" w:rsidTr="00AB6049">
        <w:trPr>
          <w:trHeight w:val="830"/>
        </w:trPr>
        <w:tc>
          <w:tcPr>
            <w:tcW w:w="1643" w:type="dxa"/>
            <w:vMerge/>
          </w:tcPr>
          <w:p w14:paraId="5BB81FB0" w14:textId="77777777" w:rsidR="00AB6049" w:rsidRPr="00E04D17" w:rsidRDefault="00AB6049" w:rsidP="00E04D17">
            <w:pPr>
              <w:spacing w:line="360" w:lineRule="auto"/>
              <w:jc w:val="both"/>
              <w:rPr>
                <w:color w:val="000000" w:themeColor="text1"/>
                <w:sz w:val="28"/>
                <w:szCs w:val="28"/>
              </w:rPr>
            </w:pPr>
          </w:p>
        </w:tc>
        <w:tc>
          <w:tcPr>
            <w:tcW w:w="3236" w:type="dxa"/>
          </w:tcPr>
          <w:p w14:paraId="41A48611"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5FB81FED" w14:textId="77777777" w:rsidR="00AB6049" w:rsidRPr="00E04D17" w:rsidRDefault="00AB6049" w:rsidP="00E04D17">
            <w:pPr>
              <w:spacing w:line="360" w:lineRule="auto"/>
              <w:jc w:val="both"/>
              <w:rPr>
                <w:color w:val="000000" w:themeColor="text1"/>
                <w:sz w:val="28"/>
                <w:szCs w:val="28"/>
              </w:rPr>
            </w:pPr>
          </w:p>
          <w:p w14:paraId="35ADBA90"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64DAFCA1" w14:textId="77777777" w:rsidR="00AB6049" w:rsidRPr="00E04D17" w:rsidRDefault="00AB6049" w:rsidP="00E04D17">
            <w:pPr>
              <w:spacing w:line="360" w:lineRule="auto"/>
              <w:jc w:val="both"/>
              <w:rPr>
                <w:color w:val="000000" w:themeColor="text1"/>
                <w:sz w:val="28"/>
                <w:szCs w:val="28"/>
              </w:rPr>
            </w:pPr>
          </w:p>
          <w:p w14:paraId="401A8FEB" w14:textId="77777777" w:rsidR="00AB6049" w:rsidRPr="00E04D17" w:rsidRDefault="00AB6049" w:rsidP="00E04D17">
            <w:pPr>
              <w:spacing w:line="360" w:lineRule="auto"/>
              <w:jc w:val="both"/>
              <w:rPr>
                <w:color w:val="000000" w:themeColor="text1"/>
                <w:sz w:val="28"/>
                <w:szCs w:val="28"/>
              </w:rPr>
            </w:pPr>
            <w:r w:rsidRPr="00E04D17">
              <w:rPr>
                <w:color w:val="000000" w:themeColor="text1"/>
                <w:sz w:val="28"/>
                <w:szCs w:val="28"/>
              </w:rPr>
              <w:t>6,7</w:t>
            </w:r>
          </w:p>
        </w:tc>
      </w:tr>
    </w:tbl>
    <w:p w14:paraId="49A0B575" w14:textId="77777777" w:rsidR="00AB6049" w:rsidRPr="00E04D17" w:rsidRDefault="00AB6049" w:rsidP="00E04D17">
      <w:pPr>
        <w:spacing w:line="360" w:lineRule="auto"/>
        <w:jc w:val="both"/>
        <w:rPr>
          <w:color w:val="000000" w:themeColor="text1"/>
          <w:sz w:val="28"/>
          <w:szCs w:val="28"/>
        </w:rPr>
      </w:pPr>
    </w:p>
    <w:p w14:paraId="565428E1" w14:textId="34686D24" w:rsidR="00C27F19" w:rsidRPr="00E04D17" w:rsidRDefault="00AB6049" w:rsidP="00E04D17">
      <w:pPr>
        <w:spacing w:line="360" w:lineRule="auto"/>
        <w:jc w:val="both"/>
        <w:rPr>
          <w:color w:val="000000" w:themeColor="text1"/>
          <w:sz w:val="28"/>
          <w:szCs w:val="28"/>
        </w:rPr>
      </w:pPr>
      <w:r w:rsidRPr="00E04D17">
        <w:rPr>
          <w:color w:val="000000" w:themeColor="text1"/>
          <w:sz w:val="28"/>
          <w:szCs w:val="28"/>
        </w:rPr>
        <w:t xml:space="preserve">Как показано в таблице 1, можно увидеть, что благодаря эмпирическому исследованию было выявлено, что </w:t>
      </w:r>
      <w:r w:rsidR="00B66155" w:rsidRPr="00E04D17">
        <w:rPr>
          <w:color w:val="000000" w:themeColor="text1"/>
          <w:sz w:val="28"/>
          <w:szCs w:val="28"/>
        </w:rPr>
        <w:t>медсёстры и руководящий имеют самый высокий средний показатель по такому фактору</w:t>
      </w:r>
      <w:r w:rsidR="0054491F" w:rsidRPr="00E04D17">
        <w:rPr>
          <w:color w:val="000000" w:themeColor="text1"/>
          <w:sz w:val="28"/>
          <w:szCs w:val="28"/>
        </w:rPr>
        <w:t xml:space="preserve"> внешней</w:t>
      </w:r>
      <w:r w:rsidR="00B66155" w:rsidRPr="00E04D17">
        <w:rPr>
          <w:color w:val="000000" w:themeColor="text1"/>
          <w:sz w:val="28"/>
          <w:szCs w:val="28"/>
        </w:rPr>
        <w:t xml:space="preserve"> мотивации, как условия труда. Врачи оценивают данный параметр ниже. Самое низкое значение </w:t>
      </w:r>
      <w:r w:rsidR="00911CCE" w:rsidRPr="00E04D17">
        <w:rPr>
          <w:color w:val="000000" w:themeColor="text1"/>
          <w:sz w:val="28"/>
          <w:szCs w:val="28"/>
        </w:rPr>
        <w:t>параметра условия труда имеет административный персонал.</w:t>
      </w:r>
    </w:p>
    <w:p w14:paraId="76700C62" w14:textId="77777777" w:rsidR="00BB6159" w:rsidRPr="00E04D17" w:rsidRDefault="00BB6159" w:rsidP="00E04D17">
      <w:pPr>
        <w:spacing w:line="360" w:lineRule="auto"/>
        <w:jc w:val="both"/>
        <w:rPr>
          <w:i/>
          <w:color w:val="000000" w:themeColor="text1"/>
          <w:sz w:val="28"/>
          <w:szCs w:val="28"/>
        </w:rPr>
      </w:pPr>
    </w:p>
    <w:p w14:paraId="4397F819" w14:textId="77777777" w:rsidR="00BB6159" w:rsidRPr="00E04D17" w:rsidRDefault="00BB6159" w:rsidP="00E04D17">
      <w:pPr>
        <w:spacing w:line="360" w:lineRule="auto"/>
        <w:jc w:val="both"/>
        <w:rPr>
          <w:i/>
          <w:color w:val="000000" w:themeColor="text1"/>
          <w:sz w:val="28"/>
          <w:szCs w:val="28"/>
        </w:rPr>
      </w:pPr>
    </w:p>
    <w:p w14:paraId="7D70BBAB" w14:textId="75B12124" w:rsidR="00911CCE" w:rsidRPr="00E04D17" w:rsidRDefault="00911CCE" w:rsidP="00E04D17">
      <w:pPr>
        <w:spacing w:line="360" w:lineRule="auto"/>
        <w:jc w:val="both"/>
        <w:rPr>
          <w:color w:val="000000" w:themeColor="text1"/>
          <w:sz w:val="28"/>
          <w:szCs w:val="28"/>
        </w:rPr>
      </w:pPr>
      <w:r w:rsidRPr="00E04D17">
        <w:rPr>
          <w:i/>
          <w:color w:val="000000" w:themeColor="text1"/>
          <w:sz w:val="28"/>
          <w:szCs w:val="28"/>
        </w:rPr>
        <w:t>Таблица 2. Коммуникация.</w:t>
      </w:r>
    </w:p>
    <w:tbl>
      <w:tblPr>
        <w:tblpPr w:leftFromText="180" w:rightFromText="180" w:vertAnchor="text" w:horzAnchor="page" w:tblpX="163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3236"/>
        <w:gridCol w:w="1982"/>
        <w:gridCol w:w="2152"/>
      </w:tblGrid>
      <w:tr w:rsidR="00911CCE" w:rsidRPr="00E04D17" w14:paraId="2CFCC069" w14:textId="77777777" w:rsidTr="00FA06A4">
        <w:trPr>
          <w:trHeight w:val="339"/>
        </w:trPr>
        <w:tc>
          <w:tcPr>
            <w:tcW w:w="1643" w:type="dxa"/>
            <w:vMerge w:val="restart"/>
          </w:tcPr>
          <w:p w14:paraId="1B9F2199" w14:textId="19E8365E"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Коммуникация</w:t>
            </w:r>
          </w:p>
          <w:p w14:paraId="42D8B13D" w14:textId="77777777" w:rsidR="00911CCE" w:rsidRPr="00E04D17" w:rsidRDefault="00911CCE" w:rsidP="00E04D17">
            <w:pPr>
              <w:spacing w:line="360" w:lineRule="auto"/>
              <w:jc w:val="both"/>
              <w:rPr>
                <w:color w:val="000000" w:themeColor="text1"/>
                <w:sz w:val="28"/>
                <w:szCs w:val="28"/>
              </w:rPr>
            </w:pPr>
          </w:p>
        </w:tc>
        <w:tc>
          <w:tcPr>
            <w:tcW w:w="3236" w:type="dxa"/>
          </w:tcPr>
          <w:p w14:paraId="0E145604"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3D349DA9"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26913DCE"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911CCE" w:rsidRPr="00E04D17" w14:paraId="66B44D98" w14:textId="77777777" w:rsidTr="00911CCE">
        <w:trPr>
          <w:trHeight w:val="636"/>
        </w:trPr>
        <w:tc>
          <w:tcPr>
            <w:tcW w:w="1643" w:type="dxa"/>
            <w:vMerge/>
          </w:tcPr>
          <w:p w14:paraId="776E34F0" w14:textId="77777777" w:rsidR="00911CCE" w:rsidRPr="00E04D17" w:rsidRDefault="00911CCE" w:rsidP="00E04D17">
            <w:pPr>
              <w:spacing w:line="360" w:lineRule="auto"/>
              <w:jc w:val="both"/>
              <w:rPr>
                <w:color w:val="000000" w:themeColor="text1"/>
                <w:sz w:val="28"/>
                <w:szCs w:val="28"/>
              </w:rPr>
            </w:pPr>
          </w:p>
        </w:tc>
        <w:tc>
          <w:tcPr>
            <w:tcW w:w="3236" w:type="dxa"/>
          </w:tcPr>
          <w:p w14:paraId="59F1CF40"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2CA8B207"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5EC27FF9" w14:textId="02D44989"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7,2</w:t>
            </w:r>
          </w:p>
        </w:tc>
      </w:tr>
      <w:tr w:rsidR="00911CCE" w:rsidRPr="00E04D17" w14:paraId="1B87186A" w14:textId="77777777" w:rsidTr="00FA06A4">
        <w:trPr>
          <w:trHeight w:val="881"/>
        </w:trPr>
        <w:tc>
          <w:tcPr>
            <w:tcW w:w="1643" w:type="dxa"/>
            <w:vMerge/>
          </w:tcPr>
          <w:p w14:paraId="2E11ADC4" w14:textId="77777777" w:rsidR="00911CCE" w:rsidRPr="00E04D17" w:rsidRDefault="00911CCE" w:rsidP="00E04D17">
            <w:pPr>
              <w:spacing w:line="360" w:lineRule="auto"/>
              <w:jc w:val="both"/>
              <w:rPr>
                <w:color w:val="000000" w:themeColor="text1"/>
                <w:sz w:val="28"/>
                <w:szCs w:val="28"/>
              </w:rPr>
            </w:pPr>
          </w:p>
        </w:tc>
        <w:tc>
          <w:tcPr>
            <w:tcW w:w="3236" w:type="dxa"/>
          </w:tcPr>
          <w:p w14:paraId="7744011B" w14:textId="77777777" w:rsidR="00911CCE" w:rsidRPr="00E04D17" w:rsidRDefault="00911CCE" w:rsidP="00E04D17">
            <w:pPr>
              <w:spacing w:line="360" w:lineRule="auto"/>
              <w:jc w:val="both"/>
              <w:rPr>
                <w:color w:val="000000" w:themeColor="text1"/>
                <w:sz w:val="28"/>
                <w:szCs w:val="28"/>
              </w:rPr>
            </w:pPr>
          </w:p>
          <w:p w14:paraId="06EB5EE6"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0EA45B39" w14:textId="77777777" w:rsidR="00911CCE" w:rsidRPr="00E04D17" w:rsidRDefault="00911CCE" w:rsidP="00E04D17">
            <w:pPr>
              <w:spacing w:line="360" w:lineRule="auto"/>
              <w:jc w:val="both"/>
              <w:rPr>
                <w:color w:val="000000" w:themeColor="text1"/>
                <w:sz w:val="28"/>
                <w:szCs w:val="28"/>
              </w:rPr>
            </w:pPr>
          </w:p>
          <w:p w14:paraId="524C5FFD"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570B5549" w14:textId="77777777" w:rsidR="00911CCE" w:rsidRPr="00E04D17" w:rsidRDefault="00911CCE" w:rsidP="00E04D17">
            <w:pPr>
              <w:spacing w:line="360" w:lineRule="auto"/>
              <w:jc w:val="both"/>
              <w:rPr>
                <w:color w:val="000000" w:themeColor="text1"/>
                <w:sz w:val="28"/>
                <w:szCs w:val="28"/>
              </w:rPr>
            </w:pPr>
          </w:p>
          <w:p w14:paraId="68D3AC55" w14:textId="53DAD279"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7,3</w:t>
            </w:r>
          </w:p>
        </w:tc>
      </w:tr>
      <w:tr w:rsidR="00911CCE" w:rsidRPr="00E04D17" w14:paraId="3EA712CC" w14:textId="77777777" w:rsidTr="00FA06A4">
        <w:trPr>
          <w:trHeight w:val="881"/>
        </w:trPr>
        <w:tc>
          <w:tcPr>
            <w:tcW w:w="1643" w:type="dxa"/>
            <w:vMerge/>
          </w:tcPr>
          <w:p w14:paraId="28C064B0" w14:textId="77777777" w:rsidR="00911CCE" w:rsidRPr="00E04D17" w:rsidRDefault="00911CCE" w:rsidP="00E04D17">
            <w:pPr>
              <w:spacing w:line="360" w:lineRule="auto"/>
              <w:jc w:val="both"/>
              <w:rPr>
                <w:color w:val="000000" w:themeColor="text1"/>
                <w:sz w:val="28"/>
                <w:szCs w:val="28"/>
              </w:rPr>
            </w:pPr>
          </w:p>
        </w:tc>
        <w:tc>
          <w:tcPr>
            <w:tcW w:w="3236" w:type="dxa"/>
          </w:tcPr>
          <w:p w14:paraId="77E38708" w14:textId="77777777" w:rsidR="00911CCE" w:rsidRPr="00E04D17" w:rsidRDefault="00911CCE" w:rsidP="00E04D17">
            <w:pPr>
              <w:spacing w:line="360" w:lineRule="auto"/>
              <w:jc w:val="both"/>
              <w:rPr>
                <w:color w:val="000000" w:themeColor="text1"/>
                <w:sz w:val="28"/>
                <w:szCs w:val="28"/>
              </w:rPr>
            </w:pPr>
          </w:p>
          <w:p w14:paraId="6EC0289A"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5CE28EF5" w14:textId="77777777" w:rsidR="00911CCE" w:rsidRPr="00E04D17" w:rsidRDefault="00911CCE" w:rsidP="00E04D17">
            <w:pPr>
              <w:spacing w:line="360" w:lineRule="auto"/>
              <w:jc w:val="both"/>
              <w:rPr>
                <w:color w:val="000000" w:themeColor="text1"/>
                <w:sz w:val="28"/>
                <w:szCs w:val="28"/>
              </w:rPr>
            </w:pPr>
          </w:p>
          <w:p w14:paraId="7A93464F"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7EFD47D2" w14:textId="77777777" w:rsidR="00911CCE" w:rsidRPr="00E04D17" w:rsidRDefault="00911CCE" w:rsidP="00E04D17">
            <w:pPr>
              <w:spacing w:line="360" w:lineRule="auto"/>
              <w:jc w:val="both"/>
              <w:rPr>
                <w:color w:val="000000" w:themeColor="text1"/>
                <w:sz w:val="28"/>
                <w:szCs w:val="28"/>
              </w:rPr>
            </w:pPr>
          </w:p>
          <w:p w14:paraId="55B93EB2" w14:textId="26F96393"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8</w:t>
            </w:r>
          </w:p>
        </w:tc>
      </w:tr>
      <w:tr w:rsidR="00911CCE" w:rsidRPr="00E04D17" w14:paraId="16DDFCAE" w14:textId="77777777" w:rsidTr="00FA06A4">
        <w:trPr>
          <w:trHeight w:val="830"/>
        </w:trPr>
        <w:tc>
          <w:tcPr>
            <w:tcW w:w="1643" w:type="dxa"/>
            <w:vMerge/>
          </w:tcPr>
          <w:p w14:paraId="2A88F7AC" w14:textId="77777777" w:rsidR="00911CCE" w:rsidRPr="00E04D17" w:rsidRDefault="00911CCE" w:rsidP="00E04D17">
            <w:pPr>
              <w:spacing w:line="360" w:lineRule="auto"/>
              <w:jc w:val="both"/>
              <w:rPr>
                <w:color w:val="000000" w:themeColor="text1"/>
                <w:sz w:val="28"/>
                <w:szCs w:val="28"/>
              </w:rPr>
            </w:pPr>
          </w:p>
        </w:tc>
        <w:tc>
          <w:tcPr>
            <w:tcW w:w="3236" w:type="dxa"/>
          </w:tcPr>
          <w:p w14:paraId="639259F9"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00929328" w14:textId="77777777" w:rsidR="00911CCE" w:rsidRPr="00E04D17" w:rsidRDefault="00911CCE" w:rsidP="00E04D17">
            <w:pPr>
              <w:spacing w:line="360" w:lineRule="auto"/>
              <w:jc w:val="both"/>
              <w:rPr>
                <w:color w:val="000000" w:themeColor="text1"/>
                <w:sz w:val="28"/>
                <w:szCs w:val="28"/>
              </w:rPr>
            </w:pPr>
          </w:p>
          <w:p w14:paraId="12241603"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0D6D3893" w14:textId="77777777" w:rsidR="00911CCE" w:rsidRPr="00E04D17" w:rsidRDefault="00911CCE" w:rsidP="00E04D17">
            <w:pPr>
              <w:spacing w:line="360" w:lineRule="auto"/>
              <w:jc w:val="both"/>
              <w:rPr>
                <w:color w:val="000000" w:themeColor="text1"/>
                <w:sz w:val="28"/>
                <w:szCs w:val="28"/>
              </w:rPr>
            </w:pPr>
          </w:p>
          <w:p w14:paraId="32202952" w14:textId="345BB9EA"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7,3</w:t>
            </w:r>
          </w:p>
        </w:tc>
      </w:tr>
    </w:tbl>
    <w:p w14:paraId="68DC8C2D" w14:textId="77777777" w:rsidR="00911CCE" w:rsidRPr="00E04D17" w:rsidRDefault="00911CCE" w:rsidP="00E04D17">
      <w:pPr>
        <w:spacing w:line="360" w:lineRule="auto"/>
        <w:jc w:val="both"/>
        <w:rPr>
          <w:sz w:val="28"/>
          <w:szCs w:val="28"/>
        </w:rPr>
      </w:pPr>
    </w:p>
    <w:p w14:paraId="3DF80ED7" w14:textId="6BBD64D6" w:rsidR="00911CCE" w:rsidRPr="00E04D17" w:rsidRDefault="00911CCE" w:rsidP="00E04D17">
      <w:pPr>
        <w:spacing w:line="360" w:lineRule="auto"/>
        <w:jc w:val="both"/>
        <w:rPr>
          <w:sz w:val="28"/>
          <w:szCs w:val="28"/>
        </w:rPr>
      </w:pPr>
      <w:r w:rsidRPr="00E04D17">
        <w:rPr>
          <w:sz w:val="28"/>
          <w:szCs w:val="28"/>
        </w:rPr>
        <w:lastRenderedPageBreak/>
        <w:t>По фактору коммуникации наиболее высокое среднее значение у руководящего персонала медицинской клиники. Примерно одинаковое значение имеют врачи, медицинские сёстры и административный персонал.</w:t>
      </w:r>
    </w:p>
    <w:p w14:paraId="3EBC60CF" w14:textId="77777777" w:rsidR="00540A5F" w:rsidRPr="00E04D17" w:rsidRDefault="00540A5F" w:rsidP="00E04D17">
      <w:pPr>
        <w:spacing w:line="360" w:lineRule="auto"/>
        <w:jc w:val="both"/>
        <w:rPr>
          <w:i/>
          <w:sz w:val="28"/>
          <w:szCs w:val="28"/>
        </w:rPr>
      </w:pPr>
    </w:p>
    <w:p w14:paraId="75B42FAF" w14:textId="4D9639D5" w:rsidR="00911CCE" w:rsidRPr="00E04D17" w:rsidRDefault="00911CCE" w:rsidP="00E04D17">
      <w:pPr>
        <w:spacing w:line="360" w:lineRule="auto"/>
        <w:jc w:val="both"/>
        <w:rPr>
          <w:i/>
          <w:sz w:val="28"/>
          <w:szCs w:val="28"/>
        </w:rPr>
      </w:pPr>
      <w:r w:rsidRPr="00E04D17">
        <w:rPr>
          <w:i/>
          <w:sz w:val="28"/>
          <w:szCs w:val="28"/>
        </w:rPr>
        <w:t>Таблица 3. Нововведения.</w:t>
      </w:r>
    </w:p>
    <w:tbl>
      <w:tblPr>
        <w:tblpPr w:leftFromText="180" w:rightFromText="180" w:vertAnchor="text" w:horzAnchor="page" w:tblpX="163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3236"/>
        <w:gridCol w:w="1982"/>
        <w:gridCol w:w="2152"/>
      </w:tblGrid>
      <w:tr w:rsidR="00911CCE" w:rsidRPr="00E04D17" w14:paraId="647B0F31" w14:textId="77777777" w:rsidTr="00FA06A4">
        <w:trPr>
          <w:trHeight w:val="339"/>
        </w:trPr>
        <w:tc>
          <w:tcPr>
            <w:tcW w:w="1643" w:type="dxa"/>
            <w:vMerge w:val="restart"/>
          </w:tcPr>
          <w:p w14:paraId="17357ABF" w14:textId="66ACC14C"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Нововведения</w:t>
            </w:r>
          </w:p>
          <w:p w14:paraId="79B2A71B" w14:textId="77777777" w:rsidR="00911CCE" w:rsidRPr="00E04D17" w:rsidRDefault="00911CCE" w:rsidP="00E04D17">
            <w:pPr>
              <w:spacing w:line="360" w:lineRule="auto"/>
              <w:jc w:val="both"/>
              <w:rPr>
                <w:color w:val="000000" w:themeColor="text1"/>
                <w:sz w:val="28"/>
                <w:szCs w:val="28"/>
              </w:rPr>
            </w:pPr>
          </w:p>
        </w:tc>
        <w:tc>
          <w:tcPr>
            <w:tcW w:w="3236" w:type="dxa"/>
          </w:tcPr>
          <w:p w14:paraId="55C1C014"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04F2901E"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688F81FF"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911CCE" w:rsidRPr="00E04D17" w14:paraId="503D02D9" w14:textId="77777777" w:rsidTr="00FA06A4">
        <w:trPr>
          <w:trHeight w:val="636"/>
        </w:trPr>
        <w:tc>
          <w:tcPr>
            <w:tcW w:w="1643" w:type="dxa"/>
            <w:vMerge/>
          </w:tcPr>
          <w:p w14:paraId="6002B8CB" w14:textId="77777777" w:rsidR="00911CCE" w:rsidRPr="00E04D17" w:rsidRDefault="00911CCE" w:rsidP="00E04D17">
            <w:pPr>
              <w:spacing w:line="360" w:lineRule="auto"/>
              <w:jc w:val="both"/>
              <w:rPr>
                <w:color w:val="000000" w:themeColor="text1"/>
                <w:sz w:val="28"/>
                <w:szCs w:val="28"/>
              </w:rPr>
            </w:pPr>
          </w:p>
        </w:tc>
        <w:tc>
          <w:tcPr>
            <w:tcW w:w="3236" w:type="dxa"/>
          </w:tcPr>
          <w:p w14:paraId="63783676"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15CE2A3B"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2136D95A" w14:textId="3053ADBF"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6,6</w:t>
            </w:r>
          </w:p>
        </w:tc>
      </w:tr>
      <w:tr w:rsidR="00911CCE" w:rsidRPr="00E04D17" w14:paraId="75E99AC8" w14:textId="77777777" w:rsidTr="00911CCE">
        <w:trPr>
          <w:trHeight w:val="898"/>
        </w:trPr>
        <w:tc>
          <w:tcPr>
            <w:tcW w:w="1643" w:type="dxa"/>
            <w:vMerge/>
          </w:tcPr>
          <w:p w14:paraId="4FA31EAA" w14:textId="77777777" w:rsidR="00911CCE" w:rsidRPr="00E04D17" w:rsidRDefault="00911CCE" w:rsidP="00E04D17">
            <w:pPr>
              <w:spacing w:line="360" w:lineRule="auto"/>
              <w:jc w:val="both"/>
              <w:rPr>
                <w:color w:val="000000" w:themeColor="text1"/>
                <w:sz w:val="28"/>
                <w:szCs w:val="28"/>
              </w:rPr>
            </w:pPr>
          </w:p>
        </w:tc>
        <w:tc>
          <w:tcPr>
            <w:tcW w:w="3236" w:type="dxa"/>
          </w:tcPr>
          <w:p w14:paraId="3FDC45CF" w14:textId="77777777" w:rsidR="00911CCE" w:rsidRPr="00E04D17" w:rsidRDefault="00911CCE" w:rsidP="00E04D17">
            <w:pPr>
              <w:spacing w:line="360" w:lineRule="auto"/>
              <w:jc w:val="both"/>
              <w:rPr>
                <w:color w:val="000000" w:themeColor="text1"/>
                <w:sz w:val="28"/>
                <w:szCs w:val="28"/>
              </w:rPr>
            </w:pPr>
          </w:p>
          <w:p w14:paraId="006EFF2E"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3D40272E" w14:textId="77777777" w:rsidR="00911CCE" w:rsidRPr="00E04D17" w:rsidRDefault="00911CCE" w:rsidP="00E04D17">
            <w:pPr>
              <w:spacing w:line="360" w:lineRule="auto"/>
              <w:jc w:val="both"/>
              <w:rPr>
                <w:color w:val="000000" w:themeColor="text1"/>
                <w:sz w:val="28"/>
                <w:szCs w:val="28"/>
              </w:rPr>
            </w:pPr>
          </w:p>
          <w:p w14:paraId="612BF4A4"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6E551037" w14:textId="77777777" w:rsidR="00911CCE" w:rsidRPr="00E04D17" w:rsidRDefault="00911CCE" w:rsidP="00E04D17">
            <w:pPr>
              <w:spacing w:line="360" w:lineRule="auto"/>
              <w:jc w:val="both"/>
              <w:rPr>
                <w:color w:val="000000" w:themeColor="text1"/>
                <w:sz w:val="28"/>
                <w:szCs w:val="28"/>
              </w:rPr>
            </w:pPr>
          </w:p>
          <w:p w14:paraId="505C099D" w14:textId="4B7E099C"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6,7</w:t>
            </w:r>
          </w:p>
        </w:tc>
      </w:tr>
      <w:tr w:rsidR="00911CCE" w:rsidRPr="00E04D17" w14:paraId="68920CBB" w14:textId="77777777" w:rsidTr="00FA06A4">
        <w:trPr>
          <w:trHeight w:val="881"/>
        </w:trPr>
        <w:tc>
          <w:tcPr>
            <w:tcW w:w="1643" w:type="dxa"/>
            <w:vMerge/>
          </w:tcPr>
          <w:p w14:paraId="1DE3E731" w14:textId="77777777" w:rsidR="00911CCE" w:rsidRPr="00E04D17" w:rsidRDefault="00911CCE" w:rsidP="00E04D17">
            <w:pPr>
              <w:spacing w:line="360" w:lineRule="auto"/>
              <w:jc w:val="both"/>
              <w:rPr>
                <w:color w:val="000000" w:themeColor="text1"/>
                <w:sz w:val="28"/>
                <w:szCs w:val="28"/>
              </w:rPr>
            </w:pPr>
          </w:p>
        </w:tc>
        <w:tc>
          <w:tcPr>
            <w:tcW w:w="3236" w:type="dxa"/>
          </w:tcPr>
          <w:p w14:paraId="4B28F215" w14:textId="77777777" w:rsidR="00911CCE" w:rsidRPr="00E04D17" w:rsidRDefault="00911CCE" w:rsidP="00E04D17">
            <w:pPr>
              <w:spacing w:line="360" w:lineRule="auto"/>
              <w:jc w:val="both"/>
              <w:rPr>
                <w:color w:val="000000" w:themeColor="text1"/>
                <w:sz w:val="28"/>
                <w:szCs w:val="28"/>
              </w:rPr>
            </w:pPr>
          </w:p>
          <w:p w14:paraId="7CDBDAB4"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19622BBF" w14:textId="77777777" w:rsidR="00911CCE" w:rsidRPr="00E04D17" w:rsidRDefault="00911CCE" w:rsidP="00E04D17">
            <w:pPr>
              <w:spacing w:line="360" w:lineRule="auto"/>
              <w:jc w:val="both"/>
              <w:rPr>
                <w:color w:val="000000" w:themeColor="text1"/>
                <w:sz w:val="28"/>
                <w:szCs w:val="28"/>
              </w:rPr>
            </w:pPr>
          </w:p>
          <w:p w14:paraId="6634F7B4"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190FB2DF" w14:textId="77777777" w:rsidR="00911CCE" w:rsidRPr="00E04D17" w:rsidRDefault="00911CCE" w:rsidP="00E04D17">
            <w:pPr>
              <w:spacing w:line="360" w:lineRule="auto"/>
              <w:jc w:val="both"/>
              <w:rPr>
                <w:color w:val="000000" w:themeColor="text1"/>
                <w:sz w:val="28"/>
                <w:szCs w:val="28"/>
              </w:rPr>
            </w:pPr>
          </w:p>
          <w:p w14:paraId="0A4DDFDE" w14:textId="61B07410"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8</w:t>
            </w:r>
          </w:p>
        </w:tc>
      </w:tr>
      <w:tr w:rsidR="00911CCE" w:rsidRPr="00E04D17" w14:paraId="035F1E0F" w14:textId="77777777" w:rsidTr="00FA06A4">
        <w:trPr>
          <w:trHeight w:val="830"/>
        </w:trPr>
        <w:tc>
          <w:tcPr>
            <w:tcW w:w="1643" w:type="dxa"/>
            <w:vMerge/>
          </w:tcPr>
          <w:p w14:paraId="45FF4DE8" w14:textId="77777777" w:rsidR="00911CCE" w:rsidRPr="00E04D17" w:rsidRDefault="00911CCE" w:rsidP="00E04D17">
            <w:pPr>
              <w:spacing w:line="360" w:lineRule="auto"/>
              <w:jc w:val="both"/>
              <w:rPr>
                <w:color w:val="000000" w:themeColor="text1"/>
                <w:sz w:val="28"/>
                <w:szCs w:val="28"/>
              </w:rPr>
            </w:pPr>
          </w:p>
        </w:tc>
        <w:tc>
          <w:tcPr>
            <w:tcW w:w="3236" w:type="dxa"/>
          </w:tcPr>
          <w:p w14:paraId="6E5C8D4D"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6FA5C2DF" w14:textId="77777777" w:rsidR="00911CCE" w:rsidRPr="00E04D17" w:rsidRDefault="00911CCE" w:rsidP="00E04D17">
            <w:pPr>
              <w:spacing w:line="360" w:lineRule="auto"/>
              <w:jc w:val="both"/>
              <w:rPr>
                <w:color w:val="000000" w:themeColor="text1"/>
                <w:sz w:val="28"/>
                <w:szCs w:val="28"/>
              </w:rPr>
            </w:pPr>
          </w:p>
          <w:p w14:paraId="4531E79D" w14:textId="77777777"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268F3C97" w14:textId="77777777" w:rsidR="00911CCE" w:rsidRPr="00E04D17" w:rsidRDefault="00911CCE" w:rsidP="00E04D17">
            <w:pPr>
              <w:spacing w:line="360" w:lineRule="auto"/>
              <w:jc w:val="both"/>
              <w:rPr>
                <w:color w:val="000000" w:themeColor="text1"/>
                <w:sz w:val="28"/>
                <w:szCs w:val="28"/>
              </w:rPr>
            </w:pPr>
          </w:p>
          <w:p w14:paraId="60143C6D" w14:textId="6351A6B1" w:rsidR="00911CCE" w:rsidRPr="00E04D17" w:rsidRDefault="00911CCE" w:rsidP="00E04D17">
            <w:pPr>
              <w:spacing w:line="360" w:lineRule="auto"/>
              <w:jc w:val="both"/>
              <w:rPr>
                <w:color w:val="000000" w:themeColor="text1"/>
                <w:sz w:val="28"/>
                <w:szCs w:val="28"/>
              </w:rPr>
            </w:pPr>
            <w:r w:rsidRPr="00E04D17">
              <w:rPr>
                <w:color w:val="000000" w:themeColor="text1"/>
                <w:sz w:val="28"/>
                <w:szCs w:val="28"/>
              </w:rPr>
              <w:t>6,3</w:t>
            </w:r>
          </w:p>
        </w:tc>
      </w:tr>
    </w:tbl>
    <w:p w14:paraId="1C965060" w14:textId="77777777" w:rsidR="00911CCE" w:rsidRPr="00E04D17" w:rsidRDefault="00911CCE" w:rsidP="00E04D17">
      <w:pPr>
        <w:spacing w:line="360" w:lineRule="auto"/>
        <w:jc w:val="both"/>
        <w:rPr>
          <w:sz w:val="28"/>
          <w:szCs w:val="28"/>
        </w:rPr>
      </w:pPr>
    </w:p>
    <w:p w14:paraId="641744F5" w14:textId="1961BE08" w:rsidR="00911CCE" w:rsidRPr="00E04D17" w:rsidRDefault="00911CCE" w:rsidP="00E04D17">
      <w:pPr>
        <w:spacing w:line="360" w:lineRule="auto"/>
        <w:jc w:val="both"/>
        <w:rPr>
          <w:sz w:val="28"/>
          <w:szCs w:val="28"/>
        </w:rPr>
      </w:pPr>
      <w:r w:rsidRPr="00E04D17">
        <w:rPr>
          <w:sz w:val="28"/>
          <w:szCs w:val="28"/>
        </w:rPr>
        <w:t>Отношение к фактору ново</w:t>
      </w:r>
      <w:r w:rsidR="0054491F" w:rsidRPr="00E04D17">
        <w:rPr>
          <w:sz w:val="28"/>
          <w:szCs w:val="28"/>
        </w:rPr>
        <w:t>введений как к фактору условий труда</w:t>
      </w:r>
      <w:r w:rsidRPr="00E04D17">
        <w:rPr>
          <w:sz w:val="28"/>
          <w:szCs w:val="28"/>
        </w:rPr>
        <w:t xml:space="preserve"> следующие: наиболее высокое среднее значение имеет руководящий персонал медицинской клиники. Медсёстры и врачи имеют примерно одинаковое среднее значение данного фактора. Самое низкое среднее значение фактора нововведений имеет административный персонал медицинской клиники.</w:t>
      </w:r>
    </w:p>
    <w:p w14:paraId="5A0B5395" w14:textId="77777777" w:rsidR="00911CCE" w:rsidRPr="00E04D17" w:rsidRDefault="00911CCE" w:rsidP="00E04D17">
      <w:pPr>
        <w:spacing w:line="360" w:lineRule="auto"/>
        <w:jc w:val="both"/>
        <w:rPr>
          <w:sz w:val="28"/>
          <w:szCs w:val="28"/>
        </w:rPr>
      </w:pPr>
    </w:p>
    <w:p w14:paraId="7F9252A4" w14:textId="2B7963C7" w:rsidR="00911CCE" w:rsidRPr="00E04D17" w:rsidRDefault="00911CCE" w:rsidP="00E04D17">
      <w:pPr>
        <w:spacing w:line="360" w:lineRule="auto"/>
        <w:jc w:val="both"/>
        <w:rPr>
          <w:i/>
          <w:sz w:val="28"/>
          <w:szCs w:val="28"/>
        </w:rPr>
      </w:pPr>
      <w:r w:rsidRPr="00E04D17">
        <w:rPr>
          <w:i/>
          <w:sz w:val="28"/>
          <w:szCs w:val="28"/>
        </w:rPr>
        <w:t>Таблица 4. Ежедневный менеджмент.</w:t>
      </w:r>
    </w:p>
    <w:tbl>
      <w:tblPr>
        <w:tblpPr w:leftFromText="180" w:rightFromText="180" w:vertAnchor="text" w:horzAnchor="page" w:tblpX="163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3236"/>
        <w:gridCol w:w="1982"/>
        <w:gridCol w:w="2152"/>
      </w:tblGrid>
      <w:tr w:rsidR="00540A5F" w:rsidRPr="00E04D17" w14:paraId="414782AF" w14:textId="77777777" w:rsidTr="00FA06A4">
        <w:trPr>
          <w:trHeight w:val="339"/>
        </w:trPr>
        <w:tc>
          <w:tcPr>
            <w:tcW w:w="1643" w:type="dxa"/>
            <w:vMerge w:val="restart"/>
          </w:tcPr>
          <w:p w14:paraId="42FE784B" w14:textId="78C9DC4D"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Ежедневный менеджмент</w:t>
            </w:r>
          </w:p>
          <w:p w14:paraId="3759A1AC" w14:textId="77777777" w:rsidR="00540A5F" w:rsidRPr="00E04D17" w:rsidRDefault="00540A5F" w:rsidP="00E04D17">
            <w:pPr>
              <w:spacing w:line="360" w:lineRule="auto"/>
              <w:jc w:val="both"/>
              <w:rPr>
                <w:color w:val="000000" w:themeColor="text1"/>
                <w:sz w:val="28"/>
                <w:szCs w:val="28"/>
              </w:rPr>
            </w:pPr>
          </w:p>
        </w:tc>
        <w:tc>
          <w:tcPr>
            <w:tcW w:w="3236" w:type="dxa"/>
          </w:tcPr>
          <w:p w14:paraId="049C27D1"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75B038B7"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047CC2BD"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540A5F" w:rsidRPr="00E04D17" w14:paraId="554C961E" w14:textId="77777777" w:rsidTr="00FA06A4">
        <w:trPr>
          <w:trHeight w:val="636"/>
        </w:trPr>
        <w:tc>
          <w:tcPr>
            <w:tcW w:w="1643" w:type="dxa"/>
            <w:vMerge/>
          </w:tcPr>
          <w:p w14:paraId="6F6D4BFD" w14:textId="77777777" w:rsidR="00540A5F" w:rsidRPr="00E04D17" w:rsidRDefault="00540A5F" w:rsidP="00E04D17">
            <w:pPr>
              <w:spacing w:line="360" w:lineRule="auto"/>
              <w:jc w:val="both"/>
              <w:rPr>
                <w:color w:val="000000" w:themeColor="text1"/>
                <w:sz w:val="28"/>
                <w:szCs w:val="28"/>
              </w:rPr>
            </w:pPr>
          </w:p>
        </w:tc>
        <w:tc>
          <w:tcPr>
            <w:tcW w:w="3236" w:type="dxa"/>
          </w:tcPr>
          <w:p w14:paraId="4F090FA3"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29A9BB41"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6F817AB0" w14:textId="1227C43F"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7,7</w:t>
            </w:r>
          </w:p>
        </w:tc>
      </w:tr>
      <w:tr w:rsidR="00540A5F" w:rsidRPr="00E04D17" w14:paraId="4E11F8F8" w14:textId="77777777" w:rsidTr="00FA06A4">
        <w:trPr>
          <w:trHeight w:val="881"/>
        </w:trPr>
        <w:tc>
          <w:tcPr>
            <w:tcW w:w="1643" w:type="dxa"/>
            <w:vMerge/>
          </w:tcPr>
          <w:p w14:paraId="7627D131" w14:textId="77777777" w:rsidR="00540A5F" w:rsidRPr="00E04D17" w:rsidRDefault="00540A5F" w:rsidP="00E04D17">
            <w:pPr>
              <w:spacing w:line="360" w:lineRule="auto"/>
              <w:jc w:val="both"/>
              <w:rPr>
                <w:color w:val="000000" w:themeColor="text1"/>
                <w:sz w:val="28"/>
                <w:szCs w:val="28"/>
              </w:rPr>
            </w:pPr>
          </w:p>
        </w:tc>
        <w:tc>
          <w:tcPr>
            <w:tcW w:w="3236" w:type="dxa"/>
          </w:tcPr>
          <w:p w14:paraId="70912BE6" w14:textId="77777777" w:rsidR="00540A5F" w:rsidRPr="00E04D17" w:rsidRDefault="00540A5F" w:rsidP="00E04D17">
            <w:pPr>
              <w:spacing w:line="360" w:lineRule="auto"/>
              <w:jc w:val="both"/>
              <w:rPr>
                <w:color w:val="000000" w:themeColor="text1"/>
                <w:sz w:val="28"/>
                <w:szCs w:val="28"/>
              </w:rPr>
            </w:pPr>
          </w:p>
          <w:p w14:paraId="0C4E145D"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2A6FE65D" w14:textId="77777777" w:rsidR="00540A5F" w:rsidRPr="00E04D17" w:rsidRDefault="00540A5F" w:rsidP="00E04D17">
            <w:pPr>
              <w:spacing w:line="360" w:lineRule="auto"/>
              <w:jc w:val="both"/>
              <w:rPr>
                <w:color w:val="000000" w:themeColor="text1"/>
                <w:sz w:val="28"/>
                <w:szCs w:val="28"/>
              </w:rPr>
            </w:pPr>
          </w:p>
          <w:p w14:paraId="21E54891"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741DA0CA" w14:textId="77777777" w:rsidR="00540A5F" w:rsidRPr="00E04D17" w:rsidRDefault="00540A5F" w:rsidP="00E04D17">
            <w:pPr>
              <w:spacing w:line="360" w:lineRule="auto"/>
              <w:jc w:val="both"/>
              <w:rPr>
                <w:color w:val="000000" w:themeColor="text1"/>
                <w:sz w:val="28"/>
                <w:szCs w:val="28"/>
              </w:rPr>
            </w:pPr>
          </w:p>
          <w:p w14:paraId="2FAE557A" w14:textId="2C57F404"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7,8</w:t>
            </w:r>
          </w:p>
        </w:tc>
      </w:tr>
      <w:tr w:rsidR="00540A5F" w:rsidRPr="00E04D17" w14:paraId="5C0F26E2" w14:textId="77777777" w:rsidTr="00FA06A4">
        <w:trPr>
          <w:trHeight w:val="881"/>
        </w:trPr>
        <w:tc>
          <w:tcPr>
            <w:tcW w:w="1643" w:type="dxa"/>
            <w:vMerge/>
          </w:tcPr>
          <w:p w14:paraId="22891F28" w14:textId="77777777" w:rsidR="00540A5F" w:rsidRPr="00E04D17" w:rsidRDefault="00540A5F" w:rsidP="00E04D17">
            <w:pPr>
              <w:spacing w:line="360" w:lineRule="auto"/>
              <w:jc w:val="both"/>
              <w:rPr>
                <w:color w:val="000000" w:themeColor="text1"/>
                <w:sz w:val="28"/>
                <w:szCs w:val="28"/>
              </w:rPr>
            </w:pPr>
          </w:p>
        </w:tc>
        <w:tc>
          <w:tcPr>
            <w:tcW w:w="3236" w:type="dxa"/>
          </w:tcPr>
          <w:p w14:paraId="017D0BF0" w14:textId="77777777" w:rsidR="00540A5F" w:rsidRPr="00E04D17" w:rsidRDefault="00540A5F" w:rsidP="00E04D17">
            <w:pPr>
              <w:spacing w:line="360" w:lineRule="auto"/>
              <w:jc w:val="both"/>
              <w:rPr>
                <w:color w:val="000000" w:themeColor="text1"/>
                <w:sz w:val="28"/>
                <w:szCs w:val="28"/>
              </w:rPr>
            </w:pPr>
          </w:p>
          <w:p w14:paraId="353FB7D3"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687BF7FC" w14:textId="77777777" w:rsidR="00540A5F" w:rsidRPr="00E04D17" w:rsidRDefault="00540A5F" w:rsidP="00E04D17">
            <w:pPr>
              <w:spacing w:line="360" w:lineRule="auto"/>
              <w:jc w:val="both"/>
              <w:rPr>
                <w:color w:val="000000" w:themeColor="text1"/>
                <w:sz w:val="28"/>
                <w:szCs w:val="28"/>
              </w:rPr>
            </w:pPr>
          </w:p>
          <w:p w14:paraId="76E57E2F"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5D26CE5A" w14:textId="77777777" w:rsidR="00540A5F" w:rsidRPr="00E04D17" w:rsidRDefault="00540A5F" w:rsidP="00E04D17">
            <w:pPr>
              <w:spacing w:line="360" w:lineRule="auto"/>
              <w:jc w:val="both"/>
              <w:rPr>
                <w:color w:val="000000" w:themeColor="text1"/>
                <w:sz w:val="28"/>
                <w:szCs w:val="28"/>
              </w:rPr>
            </w:pPr>
          </w:p>
          <w:p w14:paraId="34C74782" w14:textId="073A22A4"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8,2</w:t>
            </w:r>
          </w:p>
        </w:tc>
      </w:tr>
      <w:tr w:rsidR="00540A5F" w:rsidRPr="00E04D17" w14:paraId="022585CF" w14:textId="77777777" w:rsidTr="00FA06A4">
        <w:trPr>
          <w:trHeight w:val="830"/>
        </w:trPr>
        <w:tc>
          <w:tcPr>
            <w:tcW w:w="1643" w:type="dxa"/>
            <w:vMerge/>
          </w:tcPr>
          <w:p w14:paraId="4C539214" w14:textId="77777777" w:rsidR="00540A5F" w:rsidRPr="00E04D17" w:rsidRDefault="00540A5F" w:rsidP="00E04D17">
            <w:pPr>
              <w:spacing w:line="360" w:lineRule="auto"/>
              <w:jc w:val="both"/>
              <w:rPr>
                <w:color w:val="000000" w:themeColor="text1"/>
                <w:sz w:val="28"/>
                <w:szCs w:val="28"/>
              </w:rPr>
            </w:pPr>
          </w:p>
        </w:tc>
        <w:tc>
          <w:tcPr>
            <w:tcW w:w="3236" w:type="dxa"/>
          </w:tcPr>
          <w:p w14:paraId="3D17EB46"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59A9A662" w14:textId="77777777" w:rsidR="00540A5F" w:rsidRPr="00E04D17" w:rsidRDefault="00540A5F" w:rsidP="00E04D17">
            <w:pPr>
              <w:spacing w:line="360" w:lineRule="auto"/>
              <w:jc w:val="both"/>
              <w:rPr>
                <w:color w:val="000000" w:themeColor="text1"/>
                <w:sz w:val="28"/>
                <w:szCs w:val="28"/>
              </w:rPr>
            </w:pPr>
          </w:p>
          <w:p w14:paraId="5C60E227"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0BD0E93C" w14:textId="77777777" w:rsidR="00540A5F" w:rsidRPr="00E04D17" w:rsidRDefault="00540A5F" w:rsidP="00E04D17">
            <w:pPr>
              <w:spacing w:line="360" w:lineRule="auto"/>
              <w:jc w:val="both"/>
              <w:rPr>
                <w:color w:val="000000" w:themeColor="text1"/>
                <w:sz w:val="28"/>
                <w:szCs w:val="28"/>
              </w:rPr>
            </w:pPr>
          </w:p>
          <w:p w14:paraId="689047F6" w14:textId="76836083"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7,4</w:t>
            </w:r>
          </w:p>
        </w:tc>
      </w:tr>
    </w:tbl>
    <w:p w14:paraId="1282E7AC" w14:textId="77777777" w:rsidR="00540A5F" w:rsidRPr="00E04D17" w:rsidRDefault="00540A5F" w:rsidP="00E04D17">
      <w:pPr>
        <w:spacing w:line="360" w:lineRule="auto"/>
        <w:jc w:val="both"/>
        <w:rPr>
          <w:i/>
          <w:sz w:val="28"/>
          <w:szCs w:val="28"/>
        </w:rPr>
      </w:pPr>
    </w:p>
    <w:p w14:paraId="731569A9" w14:textId="725224B9" w:rsidR="00540A5F" w:rsidRPr="00E04D17" w:rsidRDefault="00540A5F" w:rsidP="00E04D17">
      <w:pPr>
        <w:spacing w:line="360" w:lineRule="auto"/>
        <w:jc w:val="both"/>
        <w:rPr>
          <w:sz w:val="28"/>
          <w:szCs w:val="28"/>
        </w:rPr>
      </w:pPr>
      <w:r w:rsidRPr="00E04D17">
        <w:rPr>
          <w:sz w:val="28"/>
          <w:szCs w:val="28"/>
        </w:rPr>
        <w:t xml:space="preserve">Как показано в таблице 4, </w:t>
      </w:r>
      <w:r w:rsidR="0054491F" w:rsidRPr="00E04D17">
        <w:rPr>
          <w:sz w:val="28"/>
          <w:szCs w:val="28"/>
        </w:rPr>
        <w:t xml:space="preserve">отношение к условию ежедневного менеджмента, как к фактору внешней мотивации </w:t>
      </w:r>
      <w:r w:rsidRPr="00E04D17">
        <w:rPr>
          <w:sz w:val="28"/>
          <w:szCs w:val="28"/>
        </w:rPr>
        <w:t>имеется наиболее высокий показатель среднего значения у руководящего персонала. У врачей показатель меньше</w:t>
      </w:r>
      <w:r w:rsidR="0054491F" w:rsidRPr="00E04D17">
        <w:rPr>
          <w:sz w:val="28"/>
          <w:szCs w:val="28"/>
        </w:rPr>
        <w:t xml:space="preserve">. </w:t>
      </w:r>
      <w:r w:rsidRPr="00E04D17">
        <w:rPr>
          <w:sz w:val="28"/>
          <w:szCs w:val="28"/>
        </w:rPr>
        <w:t>Самый низкий показатель имеют медицинские сёстры.</w:t>
      </w:r>
    </w:p>
    <w:p w14:paraId="71167D5B" w14:textId="77777777" w:rsidR="00540A5F" w:rsidRPr="00E04D17" w:rsidRDefault="00540A5F" w:rsidP="00E04D17">
      <w:pPr>
        <w:spacing w:line="360" w:lineRule="auto"/>
        <w:jc w:val="both"/>
        <w:rPr>
          <w:sz w:val="28"/>
          <w:szCs w:val="28"/>
        </w:rPr>
      </w:pPr>
    </w:p>
    <w:p w14:paraId="65CB4AD9" w14:textId="77777777" w:rsidR="00C5704C" w:rsidRDefault="00C5704C" w:rsidP="00E04D17">
      <w:pPr>
        <w:spacing w:line="360" w:lineRule="auto"/>
        <w:jc w:val="both"/>
        <w:rPr>
          <w:i/>
          <w:sz w:val="28"/>
          <w:szCs w:val="28"/>
        </w:rPr>
      </w:pPr>
    </w:p>
    <w:p w14:paraId="43036576" w14:textId="77777777" w:rsidR="00C5704C" w:rsidRDefault="00C5704C" w:rsidP="00E04D17">
      <w:pPr>
        <w:spacing w:line="360" w:lineRule="auto"/>
        <w:jc w:val="both"/>
        <w:rPr>
          <w:i/>
          <w:sz w:val="28"/>
          <w:szCs w:val="28"/>
        </w:rPr>
      </w:pPr>
    </w:p>
    <w:p w14:paraId="745838A8" w14:textId="77777777" w:rsidR="00C5704C" w:rsidRDefault="00C5704C" w:rsidP="00E04D17">
      <w:pPr>
        <w:spacing w:line="360" w:lineRule="auto"/>
        <w:jc w:val="both"/>
        <w:rPr>
          <w:i/>
          <w:sz w:val="28"/>
          <w:szCs w:val="28"/>
        </w:rPr>
      </w:pPr>
    </w:p>
    <w:p w14:paraId="0D12D8AE" w14:textId="104647B5" w:rsidR="00540A5F" w:rsidRPr="00E04D17" w:rsidRDefault="00540A5F" w:rsidP="00E04D17">
      <w:pPr>
        <w:spacing w:line="360" w:lineRule="auto"/>
        <w:jc w:val="both"/>
        <w:rPr>
          <w:i/>
          <w:sz w:val="28"/>
          <w:szCs w:val="28"/>
        </w:rPr>
      </w:pPr>
      <w:r w:rsidRPr="00E04D17">
        <w:rPr>
          <w:i/>
          <w:sz w:val="28"/>
          <w:szCs w:val="28"/>
        </w:rPr>
        <w:t>Таблица 5. Оплата труда.</w:t>
      </w:r>
    </w:p>
    <w:tbl>
      <w:tblPr>
        <w:tblpPr w:leftFromText="180" w:rightFromText="180" w:vertAnchor="text" w:horzAnchor="page" w:tblpX="163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3236"/>
        <w:gridCol w:w="1982"/>
        <w:gridCol w:w="2152"/>
      </w:tblGrid>
      <w:tr w:rsidR="00540A5F" w:rsidRPr="00E04D17" w14:paraId="6984FD73" w14:textId="77777777" w:rsidTr="00FA06A4">
        <w:trPr>
          <w:trHeight w:val="339"/>
        </w:trPr>
        <w:tc>
          <w:tcPr>
            <w:tcW w:w="1643" w:type="dxa"/>
            <w:vMerge w:val="restart"/>
          </w:tcPr>
          <w:p w14:paraId="0346C6DA" w14:textId="2AE1C1B4"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Оплата труда</w:t>
            </w:r>
          </w:p>
        </w:tc>
        <w:tc>
          <w:tcPr>
            <w:tcW w:w="3236" w:type="dxa"/>
          </w:tcPr>
          <w:p w14:paraId="4D47434F"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41EDFB52"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61CF51E1"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540A5F" w:rsidRPr="00E04D17" w14:paraId="170A686D" w14:textId="77777777" w:rsidTr="00FA06A4">
        <w:trPr>
          <w:trHeight w:val="636"/>
        </w:trPr>
        <w:tc>
          <w:tcPr>
            <w:tcW w:w="1643" w:type="dxa"/>
            <w:vMerge/>
          </w:tcPr>
          <w:p w14:paraId="2DFC2761" w14:textId="77777777" w:rsidR="00540A5F" w:rsidRPr="00E04D17" w:rsidRDefault="00540A5F" w:rsidP="00E04D17">
            <w:pPr>
              <w:spacing w:line="360" w:lineRule="auto"/>
              <w:jc w:val="both"/>
              <w:rPr>
                <w:color w:val="000000" w:themeColor="text1"/>
                <w:sz w:val="28"/>
                <w:szCs w:val="28"/>
              </w:rPr>
            </w:pPr>
          </w:p>
        </w:tc>
        <w:tc>
          <w:tcPr>
            <w:tcW w:w="3236" w:type="dxa"/>
          </w:tcPr>
          <w:p w14:paraId="3D7F7EB8"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5F2D2173"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616912FD" w14:textId="33ABE680"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6,6</w:t>
            </w:r>
          </w:p>
        </w:tc>
      </w:tr>
      <w:tr w:rsidR="00540A5F" w:rsidRPr="00E04D17" w14:paraId="2E248379" w14:textId="77777777" w:rsidTr="00FA06A4">
        <w:trPr>
          <w:trHeight w:val="881"/>
        </w:trPr>
        <w:tc>
          <w:tcPr>
            <w:tcW w:w="1643" w:type="dxa"/>
            <w:vMerge/>
          </w:tcPr>
          <w:p w14:paraId="0554E263" w14:textId="77777777" w:rsidR="00540A5F" w:rsidRPr="00E04D17" w:rsidRDefault="00540A5F" w:rsidP="00E04D17">
            <w:pPr>
              <w:spacing w:line="360" w:lineRule="auto"/>
              <w:jc w:val="both"/>
              <w:rPr>
                <w:color w:val="000000" w:themeColor="text1"/>
                <w:sz w:val="28"/>
                <w:szCs w:val="28"/>
              </w:rPr>
            </w:pPr>
          </w:p>
        </w:tc>
        <w:tc>
          <w:tcPr>
            <w:tcW w:w="3236" w:type="dxa"/>
          </w:tcPr>
          <w:p w14:paraId="247D99B4" w14:textId="77777777" w:rsidR="00540A5F" w:rsidRPr="00E04D17" w:rsidRDefault="00540A5F" w:rsidP="00E04D17">
            <w:pPr>
              <w:spacing w:line="360" w:lineRule="auto"/>
              <w:jc w:val="both"/>
              <w:rPr>
                <w:color w:val="000000" w:themeColor="text1"/>
                <w:sz w:val="28"/>
                <w:szCs w:val="28"/>
              </w:rPr>
            </w:pPr>
          </w:p>
          <w:p w14:paraId="017E488A"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64B187CF" w14:textId="77777777" w:rsidR="00540A5F" w:rsidRPr="00E04D17" w:rsidRDefault="00540A5F" w:rsidP="00E04D17">
            <w:pPr>
              <w:spacing w:line="360" w:lineRule="auto"/>
              <w:jc w:val="both"/>
              <w:rPr>
                <w:color w:val="000000" w:themeColor="text1"/>
                <w:sz w:val="28"/>
                <w:szCs w:val="28"/>
              </w:rPr>
            </w:pPr>
          </w:p>
          <w:p w14:paraId="09B3FA74"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589BE272" w14:textId="77777777" w:rsidR="00540A5F" w:rsidRPr="00E04D17" w:rsidRDefault="00540A5F" w:rsidP="00E04D17">
            <w:pPr>
              <w:spacing w:line="360" w:lineRule="auto"/>
              <w:jc w:val="both"/>
              <w:rPr>
                <w:color w:val="000000" w:themeColor="text1"/>
                <w:sz w:val="28"/>
                <w:szCs w:val="28"/>
              </w:rPr>
            </w:pPr>
          </w:p>
          <w:p w14:paraId="6F4B12FE" w14:textId="6B19F376"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6,2</w:t>
            </w:r>
          </w:p>
        </w:tc>
      </w:tr>
      <w:tr w:rsidR="00540A5F" w:rsidRPr="00E04D17" w14:paraId="22566ECB" w14:textId="77777777" w:rsidTr="00FA06A4">
        <w:trPr>
          <w:trHeight w:val="881"/>
        </w:trPr>
        <w:tc>
          <w:tcPr>
            <w:tcW w:w="1643" w:type="dxa"/>
            <w:vMerge/>
          </w:tcPr>
          <w:p w14:paraId="49D493B2" w14:textId="77777777" w:rsidR="00540A5F" w:rsidRPr="00E04D17" w:rsidRDefault="00540A5F" w:rsidP="00E04D17">
            <w:pPr>
              <w:spacing w:line="360" w:lineRule="auto"/>
              <w:jc w:val="both"/>
              <w:rPr>
                <w:color w:val="000000" w:themeColor="text1"/>
                <w:sz w:val="28"/>
                <w:szCs w:val="28"/>
              </w:rPr>
            </w:pPr>
          </w:p>
        </w:tc>
        <w:tc>
          <w:tcPr>
            <w:tcW w:w="3236" w:type="dxa"/>
          </w:tcPr>
          <w:p w14:paraId="7B32EC3A" w14:textId="77777777" w:rsidR="00540A5F" w:rsidRPr="00E04D17" w:rsidRDefault="00540A5F" w:rsidP="00E04D17">
            <w:pPr>
              <w:spacing w:line="360" w:lineRule="auto"/>
              <w:jc w:val="both"/>
              <w:rPr>
                <w:color w:val="000000" w:themeColor="text1"/>
                <w:sz w:val="28"/>
                <w:szCs w:val="28"/>
              </w:rPr>
            </w:pPr>
          </w:p>
          <w:p w14:paraId="6B9D61BB"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0FBB3C19" w14:textId="77777777" w:rsidR="00540A5F" w:rsidRPr="00E04D17" w:rsidRDefault="00540A5F" w:rsidP="00E04D17">
            <w:pPr>
              <w:spacing w:line="360" w:lineRule="auto"/>
              <w:jc w:val="both"/>
              <w:rPr>
                <w:color w:val="000000" w:themeColor="text1"/>
                <w:sz w:val="28"/>
                <w:szCs w:val="28"/>
              </w:rPr>
            </w:pPr>
          </w:p>
          <w:p w14:paraId="1CFD339F"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38B21881" w14:textId="77777777" w:rsidR="00540A5F" w:rsidRPr="00E04D17" w:rsidRDefault="00540A5F" w:rsidP="00E04D17">
            <w:pPr>
              <w:spacing w:line="360" w:lineRule="auto"/>
              <w:jc w:val="both"/>
              <w:rPr>
                <w:color w:val="000000" w:themeColor="text1"/>
                <w:sz w:val="28"/>
                <w:szCs w:val="28"/>
              </w:rPr>
            </w:pPr>
          </w:p>
          <w:p w14:paraId="2362DA1E" w14:textId="103ADF2F"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7,3</w:t>
            </w:r>
          </w:p>
        </w:tc>
      </w:tr>
      <w:tr w:rsidR="00540A5F" w:rsidRPr="00E04D17" w14:paraId="2582ED99" w14:textId="77777777" w:rsidTr="00FA06A4">
        <w:trPr>
          <w:trHeight w:val="830"/>
        </w:trPr>
        <w:tc>
          <w:tcPr>
            <w:tcW w:w="1643" w:type="dxa"/>
            <w:vMerge/>
          </w:tcPr>
          <w:p w14:paraId="68E51692" w14:textId="77777777" w:rsidR="00540A5F" w:rsidRPr="00E04D17" w:rsidRDefault="00540A5F" w:rsidP="00E04D17">
            <w:pPr>
              <w:spacing w:line="360" w:lineRule="auto"/>
              <w:jc w:val="both"/>
              <w:rPr>
                <w:color w:val="000000" w:themeColor="text1"/>
                <w:sz w:val="28"/>
                <w:szCs w:val="28"/>
              </w:rPr>
            </w:pPr>
          </w:p>
        </w:tc>
        <w:tc>
          <w:tcPr>
            <w:tcW w:w="3236" w:type="dxa"/>
          </w:tcPr>
          <w:p w14:paraId="379FBB0D"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05D7BDAA" w14:textId="77777777" w:rsidR="00540A5F" w:rsidRPr="00E04D17" w:rsidRDefault="00540A5F" w:rsidP="00E04D17">
            <w:pPr>
              <w:spacing w:line="360" w:lineRule="auto"/>
              <w:jc w:val="both"/>
              <w:rPr>
                <w:color w:val="000000" w:themeColor="text1"/>
                <w:sz w:val="28"/>
                <w:szCs w:val="28"/>
              </w:rPr>
            </w:pPr>
          </w:p>
          <w:p w14:paraId="4093D15D"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01D3B5E1" w14:textId="77777777" w:rsidR="00540A5F" w:rsidRPr="00E04D17" w:rsidRDefault="00540A5F" w:rsidP="00E04D17">
            <w:pPr>
              <w:spacing w:line="360" w:lineRule="auto"/>
              <w:jc w:val="both"/>
              <w:rPr>
                <w:color w:val="000000" w:themeColor="text1"/>
                <w:sz w:val="28"/>
                <w:szCs w:val="28"/>
              </w:rPr>
            </w:pPr>
          </w:p>
          <w:p w14:paraId="31F52B17" w14:textId="2BC118CB"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5,3</w:t>
            </w:r>
          </w:p>
        </w:tc>
      </w:tr>
    </w:tbl>
    <w:p w14:paraId="7339959C" w14:textId="77777777" w:rsidR="00540A5F" w:rsidRPr="00E04D17" w:rsidRDefault="00540A5F" w:rsidP="00E04D17">
      <w:pPr>
        <w:spacing w:line="360" w:lineRule="auto"/>
        <w:jc w:val="both"/>
        <w:rPr>
          <w:i/>
          <w:sz w:val="28"/>
          <w:szCs w:val="28"/>
        </w:rPr>
      </w:pPr>
    </w:p>
    <w:p w14:paraId="6EB206D1" w14:textId="787678FD" w:rsidR="00540A5F" w:rsidRPr="00E04D17" w:rsidRDefault="00C5704C" w:rsidP="00E04D17">
      <w:pPr>
        <w:spacing w:line="360" w:lineRule="auto"/>
        <w:jc w:val="both"/>
        <w:rPr>
          <w:sz w:val="28"/>
          <w:szCs w:val="28"/>
        </w:rPr>
      </w:pPr>
      <w:r>
        <w:rPr>
          <w:sz w:val="28"/>
          <w:szCs w:val="28"/>
        </w:rPr>
        <w:t xml:space="preserve"> Н</w:t>
      </w:r>
      <w:r w:rsidR="00540A5F" w:rsidRPr="00E04D17">
        <w:rPr>
          <w:sz w:val="28"/>
          <w:szCs w:val="28"/>
        </w:rPr>
        <w:t>аглядно представлено, что по фактору оплаты труда наивысшее среднее значение имеет руководящий персонал. Врачи имеют показатель ниже, затем следуют медсёстры. Самый низкий показатель имеет административный персонал медицинской клиники.</w:t>
      </w:r>
    </w:p>
    <w:p w14:paraId="01AE9294" w14:textId="77777777" w:rsidR="00540A5F" w:rsidRPr="00E04D17" w:rsidRDefault="00540A5F" w:rsidP="00E04D17">
      <w:pPr>
        <w:spacing w:line="360" w:lineRule="auto"/>
        <w:jc w:val="both"/>
        <w:rPr>
          <w:sz w:val="28"/>
          <w:szCs w:val="28"/>
        </w:rPr>
      </w:pPr>
    </w:p>
    <w:p w14:paraId="0E6783EC" w14:textId="156A18AA" w:rsidR="00540A5F" w:rsidRPr="00E04D17" w:rsidRDefault="00540A5F" w:rsidP="00E04D17">
      <w:pPr>
        <w:spacing w:line="360" w:lineRule="auto"/>
        <w:jc w:val="both"/>
        <w:rPr>
          <w:i/>
          <w:sz w:val="28"/>
          <w:szCs w:val="28"/>
        </w:rPr>
      </w:pPr>
      <w:r w:rsidRPr="00E04D17">
        <w:rPr>
          <w:i/>
          <w:sz w:val="28"/>
          <w:szCs w:val="28"/>
        </w:rPr>
        <w:t>Таблица 6. Стабильность.</w:t>
      </w:r>
    </w:p>
    <w:tbl>
      <w:tblPr>
        <w:tblpPr w:leftFromText="180" w:rightFromText="180" w:vertAnchor="text" w:horzAnchor="page" w:tblpX="163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3236"/>
        <w:gridCol w:w="1982"/>
        <w:gridCol w:w="2152"/>
      </w:tblGrid>
      <w:tr w:rsidR="00540A5F" w:rsidRPr="00E04D17" w14:paraId="65552337" w14:textId="77777777" w:rsidTr="00FA06A4">
        <w:trPr>
          <w:trHeight w:val="339"/>
        </w:trPr>
        <w:tc>
          <w:tcPr>
            <w:tcW w:w="1643" w:type="dxa"/>
            <w:vMerge w:val="restart"/>
          </w:tcPr>
          <w:p w14:paraId="2240E982" w14:textId="4367BDA5"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lastRenderedPageBreak/>
              <w:t>Стабильность</w:t>
            </w:r>
          </w:p>
          <w:p w14:paraId="2F4AD919" w14:textId="77777777" w:rsidR="00540A5F" w:rsidRPr="00E04D17" w:rsidRDefault="00540A5F" w:rsidP="00E04D17">
            <w:pPr>
              <w:spacing w:line="360" w:lineRule="auto"/>
              <w:jc w:val="both"/>
              <w:rPr>
                <w:color w:val="000000" w:themeColor="text1"/>
                <w:sz w:val="28"/>
                <w:szCs w:val="28"/>
              </w:rPr>
            </w:pPr>
          </w:p>
        </w:tc>
        <w:tc>
          <w:tcPr>
            <w:tcW w:w="3236" w:type="dxa"/>
          </w:tcPr>
          <w:p w14:paraId="657768C0"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30FA7155"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12DA8CB8"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540A5F" w:rsidRPr="00E04D17" w14:paraId="3CE815CC" w14:textId="77777777" w:rsidTr="00FA06A4">
        <w:trPr>
          <w:trHeight w:val="636"/>
        </w:trPr>
        <w:tc>
          <w:tcPr>
            <w:tcW w:w="1643" w:type="dxa"/>
            <w:vMerge/>
          </w:tcPr>
          <w:p w14:paraId="0E34F3EA" w14:textId="77777777" w:rsidR="00540A5F" w:rsidRPr="00E04D17" w:rsidRDefault="00540A5F" w:rsidP="00E04D17">
            <w:pPr>
              <w:spacing w:line="360" w:lineRule="auto"/>
              <w:jc w:val="both"/>
              <w:rPr>
                <w:color w:val="000000" w:themeColor="text1"/>
                <w:sz w:val="28"/>
                <w:szCs w:val="28"/>
              </w:rPr>
            </w:pPr>
          </w:p>
        </w:tc>
        <w:tc>
          <w:tcPr>
            <w:tcW w:w="3236" w:type="dxa"/>
          </w:tcPr>
          <w:p w14:paraId="207DFFF2"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1CD0B9A3"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0E6E6A13" w14:textId="100A4891"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6,6</w:t>
            </w:r>
          </w:p>
        </w:tc>
      </w:tr>
      <w:tr w:rsidR="00540A5F" w:rsidRPr="00E04D17" w14:paraId="395C25D2" w14:textId="77777777" w:rsidTr="00540A5F">
        <w:trPr>
          <w:trHeight w:val="902"/>
        </w:trPr>
        <w:tc>
          <w:tcPr>
            <w:tcW w:w="1643" w:type="dxa"/>
            <w:vMerge/>
          </w:tcPr>
          <w:p w14:paraId="2E99041C" w14:textId="77777777" w:rsidR="00540A5F" w:rsidRPr="00E04D17" w:rsidRDefault="00540A5F" w:rsidP="00E04D17">
            <w:pPr>
              <w:spacing w:line="360" w:lineRule="auto"/>
              <w:jc w:val="both"/>
              <w:rPr>
                <w:color w:val="000000" w:themeColor="text1"/>
                <w:sz w:val="28"/>
                <w:szCs w:val="28"/>
              </w:rPr>
            </w:pPr>
          </w:p>
        </w:tc>
        <w:tc>
          <w:tcPr>
            <w:tcW w:w="3236" w:type="dxa"/>
          </w:tcPr>
          <w:p w14:paraId="3F3F6736" w14:textId="77777777" w:rsidR="00540A5F" w:rsidRPr="00E04D17" w:rsidRDefault="00540A5F" w:rsidP="00E04D17">
            <w:pPr>
              <w:spacing w:line="360" w:lineRule="auto"/>
              <w:jc w:val="both"/>
              <w:rPr>
                <w:color w:val="000000" w:themeColor="text1"/>
                <w:sz w:val="28"/>
                <w:szCs w:val="28"/>
              </w:rPr>
            </w:pPr>
          </w:p>
          <w:p w14:paraId="7E674F91"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5C645C6B" w14:textId="77777777" w:rsidR="00540A5F" w:rsidRPr="00E04D17" w:rsidRDefault="00540A5F" w:rsidP="00E04D17">
            <w:pPr>
              <w:spacing w:line="360" w:lineRule="auto"/>
              <w:jc w:val="both"/>
              <w:rPr>
                <w:color w:val="000000" w:themeColor="text1"/>
                <w:sz w:val="28"/>
                <w:szCs w:val="28"/>
              </w:rPr>
            </w:pPr>
          </w:p>
          <w:p w14:paraId="113A60B2"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079C4EC1" w14:textId="77777777" w:rsidR="00540A5F" w:rsidRPr="00E04D17" w:rsidRDefault="00540A5F" w:rsidP="00E04D17">
            <w:pPr>
              <w:spacing w:line="360" w:lineRule="auto"/>
              <w:jc w:val="both"/>
              <w:rPr>
                <w:color w:val="000000" w:themeColor="text1"/>
                <w:sz w:val="28"/>
                <w:szCs w:val="28"/>
              </w:rPr>
            </w:pPr>
          </w:p>
          <w:p w14:paraId="1285FD89" w14:textId="7AEC5EC9"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6,8</w:t>
            </w:r>
          </w:p>
        </w:tc>
      </w:tr>
      <w:tr w:rsidR="00540A5F" w:rsidRPr="00E04D17" w14:paraId="7A1891CC" w14:textId="77777777" w:rsidTr="00FA06A4">
        <w:trPr>
          <w:trHeight w:val="881"/>
        </w:trPr>
        <w:tc>
          <w:tcPr>
            <w:tcW w:w="1643" w:type="dxa"/>
            <w:vMerge/>
          </w:tcPr>
          <w:p w14:paraId="1F23B3D8" w14:textId="77777777" w:rsidR="00540A5F" w:rsidRPr="00E04D17" w:rsidRDefault="00540A5F" w:rsidP="00E04D17">
            <w:pPr>
              <w:spacing w:line="360" w:lineRule="auto"/>
              <w:jc w:val="both"/>
              <w:rPr>
                <w:color w:val="000000" w:themeColor="text1"/>
                <w:sz w:val="28"/>
                <w:szCs w:val="28"/>
              </w:rPr>
            </w:pPr>
          </w:p>
        </w:tc>
        <w:tc>
          <w:tcPr>
            <w:tcW w:w="3236" w:type="dxa"/>
          </w:tcPr>
          <w:p w14:paraId="37B7350B" w14:textId="77777777" w:rsidR="00540A5F" w:rsidRPr="00E04D17" w:rsidRDefault="00540A5F" w:rsidP="00E04D17">
            <w:pPr>
              <w:spacing w:line="360" w:lineRule="auto"/>
              <w:jc w:val="both"/>
              <w:rPr>
                <w:color w:val="000000" w:themeColor="text1"/>
                <w:sz w:val="28"/>
                <w:szCs w:val="28"/>
              </w:rPr>
            </w:pPr>
          </w:p>
          <w:p w14:paraId="0A7ABD18"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21B4E9E2" w14:textId="77777777" w:rsidR="00540A5F" w:rsidRPr="00E04D17" w:rsidRDefault="00540A5F" w:rsidP="00E04D17">
            <w:pPr>
              <w:spacing w:line="360" w:lineRule="auto"/>
              <w:jc w:val="both"/>
              <w:rPr>
                <w:color w:val="000000" w:themeColor="text1"/>
                <w:sz w:val="28"/>
                <w:szCs w:val="28"/>
              </w:rPr>
            </w:pPr>
          </w:p>
          <w:p w14:paraId="347D445D"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44B485A4" w14:textId="77777777" w:rsidR="00540A5F" w:rsidRPr="00E04D17" w:rsidRDefault="00540A5F" w:rsidP="00E04D17">
            <w:pPr>
              <w:spacing w:line="360" w:lineRule="auto"/>
              <w:jc w:val="both"/>
              <w:rPr>
                <w:color w:val="000000" w:themeColor="text1"/>
                <w:sz w:val="28"/>
                <w:szCs w:val="28"/>
              </w:rPr>
            </w:pPr>
          </w:p>
          <w:p w14:paraId="5C77C6F5" w14:textId="044790A2"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7,4</w:t>
            </w:r>
          </w:p>
        </w:tc>
      </w:tr>
      <w:tr w:rsidR="00540A5F" w:rsidRPr="00E04D17" w14:paraId="67FB6594" w14:textId="77777777" w:rsidTr="00FA06A4">
        <w:trPr>
          <w:trHeight w:val="830"/>
        </w:trPr>
        <w:tc>
          <w:tcPr>
            <w:tcW w:w="1643" w:type="dxa"/>
            <w:vMerge/>
          </w:tcPr>
          <w:p w14:paraId="1B9E356C" w14:textId="77777777" w:rsidR="00540A5F" w:rsidRPr="00E04D17" w:rsidRDefault="00540A5F" w:rsidP="00E04D17">
            <w:pPr>
              <w:spacing w:line="360" w:lineRule="auto"/>
              <w:jc w:val="both"/>
              <w:rPr>
                <w:color w:val="000000" w:themeColor="text1"/>
                <w:sz w:val="28"/>
                <w:szCs w:val="28"/>
              </w:rPr>
            </w:pPr>
          </w:p>
        </w:tc>
        <w:tc>
          <w:tcPr>
            <w:tcW w:w="3236" w:type="dxa"/>
          </w:tcPr>
          <w:p w14:paraId="1F7442E2"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4A3698FD" w14:textId="77777777" w:rsidR="00540A5F" w:rsidRPr="00E04D17" w:rsidRDefault="00540A5F" w:rsidP="00E04D17">
            <w:pPr>
              <w:spacing w:line="360" w:lineRule="auto"/>
              <w:jc w:val="both"/>
              <w:rPr>
                <w:color w:val="000000" w:themeColor="text1"/>
                <w:sz w:val="28"/>
                <w:szCs w:val="28"/>
              </w:rPr>
            </w:pPr>
          </w:p>
          <w:p w14:paraId="2B98074A" w14:textId="7777777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025C7282" w14:textId="77777777" w:rsidR="00540A5F" w:rsidRPr="00E04D17" w:rsidRDefault="00540A5F" w:rsidP="00E04D17">
            <w:pPr>
              <w:spacing w:line="360" w:lineRule="auto"/>
              <w:jc w:val="both"/>
              <w:rPr>
                <w:color w:val="000000" w:themeColor="text1"/>
                <w:sz w:val="28"/>
                <w:szCs w:val="28"/>
              </w:rPr>
            </w:pPr>
          </w:p>
          <w:p w14:paraId="2FA1A9CA" w14:textId="5E62A797" w:rsidR="00540A5F" w:rsidRPr="00E04D17" w:rsidRDefault="00540A5F" w:rsidP="00E04D17">
            <w:pPr>
              <w:spacing w:line="360" w:lineRule="auto"/>
              <w:jc w:val="both"/>
              <w:rPr>
                <w:color w:val="000000" w:themeColor="text1"/>
                <w:sz w:val="28"/>
                <w:szCs w:val="28"/>
              </w:rPr>
            </w:pPr>
            <w:r w:rsidRPr="00E04D17">
              <w:rPr>
                <w:color w:val="000000" w:themeColor="text1"/>
                <w:sz w:val="28"/>
                <w:szCs w:val="28"/>
              </w:rPr>
              <w:t>6,1</w:t>
            </w:r>
          </w:p>
        </w:tc>
      </w:tr>
    </w:tbl>
    <w:p w14:paraId="343CA3F1" w14:textId="77777777" w:rsidR="00540A5F" w:rsidRPr="00E04D17" w:rsidRDefault="00540A5F" w:rsidP="00E04D17">
      <w:pPr>
        <w:spacing w:line="360" w:lineRule="auto"/>
        <w:jc w:val="both"/>
        <w:rPr>
          <w:sz w:val="28"/>
          <w:szCs w:val="28"/>
        </w:rPr>
      </w:pPr>
    </w:p>
    <w:p w14:paraId="09C433B6" w14:textId="74780060" w:rsidR="00540A5F" w:rsidRPr="00E04D17" w:rsidRDefault="00540A5F" w:rsidP="00E04D17">
      <w:pPr>
        <w:spacing w:line="360" w:lineRule="auto"/>
        <w:jc w:val="both"/>
        <w:rPr>
          <w:sz w:val="28"/>
          <w:szCs w:val="28"/>
        </w:rPr>
      </w:pPr>
      <w:r w:rsidRPr="00E04D17">
        <w:rPr>
          <w:sz w:val="28"/>
          <w:szCs w:val="28"/>
        </w:rPr>
        <w:t>По фактору стабильности наивысший средний показатель имеет руководящий персонал медицинской</w:t>
      </w:r>
      <w:r w:rsidR="002477F1" w:rsidRPr="00E04D17">
        <w:rPr>
          <w:sz w:val="28"/>
          <w:szCs w:val="28"/>
        </w:rPr>
        <w:t xml:space="preserve"> клиники. У медсестёр средний показатель стаб</w:t>
      </w:r>
      <w:r w:rsidR="00CD133D" w:rsidRPr="00E04D17">
        <w:rPr>
          <w:sz w:val="28"/>
          <w:szCs w:val="28"/>
        </w:rPr>
        <w:t>ильности ниже. Ещё ниже средний показатель у врачей, затем у административного персонала.</w:t>
      </w:r>
    </w:p>
    <w:p w14:paraId="398312E0" w14:textId="77777777" w:rsidR="00CD133D" w:rsidRPr="00E04D17" w:rsidRDefault="00CD133D" w:rsidP="00E04D17">
      <w:pPr>
        <w:spacing w:line="360" w:lineRule="auto"/>
        <w:jc w:val="both"/>
        <w:rPr>
          <w:sz w:val="28"/>
          <w:szCs w:val="28"/>
        </w:rPr>
      </w:pPr>
    </w:p>
    <w:p w14:paraId="36D836C7" w14:textId="77777777" w:rsidR="00CD133D" w:rsidRPr="00E04D17" w:rsidRDefault="00CD133D" w:rsidP="00E04D17">
      <w:pPr>
        <w:spacing w:line="360" w:lineRule="auto"/>
        <w:jc w:val="both"/>
        <w:rPr>
          <w:i/>
          <w:sz w:val="28"/>
          <w:szCs w:val="28"/>
        </w:rPr>
      </w:pPr>
    </w:p>
    <w:p w14:paraId="3AB35D62" w14:textId="11B19E43" w:rsidR="00CD133D" w:rsidRPr="00E04D17" w:rsidRDefault="00CD133D" w:rsidP="00E04D17">
      <w:pPr>
        <w:spacing w:line="360" w:lineRule="auto"/>
        <w:jc w:val="both"/>
        <w:rPr>
          <w:i/>
          <w:sz w:val="28"/>
          <w:szCs w:val="28"/>
        </w:rPr>
      </w:pPr>
      <w:r w:rsidRPr="00E04D17">
        <w:rPr>
          <w:i/>
          <w:sz w:val="28"/>
          <w:szCs w:val="28"/>
        </w:rPr>
        <w:t>Таблица 7. Карьерный рост.</w:t>
      </w:r>
    </w:p>
    <w:tbl>
      <w:tblPr>
        <w:tblpPr w:leftFromText="180" w:rightFromText="180" w:vertAnchor="text" w:horzAnchor="page" w:tblpX="163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3236"/>
        <w:gridCol w:w="1982"/>
        <w:gridCol w:w="2152"/>
      </w:tblGrid>
      <w:tr w:rsidR="00CD133D" w:rsidRPr="00E04D17" w14:paraId="52D7EA13" w14:textId="77777777" w:rsidTr="00FA06A4">
        <w:trPr>
          <w:trHeight w:val="339"/>
        </w:trPr>
        <w:tc>
          <w:tcPr>
            <w:tcW w:w="1643" w:type="dxa"/>
            <w:vMerge w:val="restart"/>
          </w:tcPr>
          <w:p w14:paraId="661138DE" w14:textId="4511B62F"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Карьерный рост</w:t>
            </w:r>
          </w:p>
          <w:p w14:paraId="3DBF9642" w14:textId="77777777" w:rsidR="00CD133D" w:rsidRPr="00E04D17" w:rsidRDefault="00CD133D" w:rsidP="00E04D17">
            <w:pPr>
              <w:spacing w:line="360" w:lineRule="auto"/>
              <w:jc w:val="both"/>
              <w:rPr>
                <w:color w:val="000000" w:themeColor="text1"/>
                <w:sz w:val="28"/>
                <w:szCs w:val="28"/>
              </w:rPr>
            </w:pPr>
          </w:p>
        </w:tc>
        <w:tc>
          <w:tcPr>
            <w:tcW w:w="3236" w:type="dxa"/>
          </w:tcPr>
          <w:p w14:paraId="79F4343F"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28853FA9"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1AE80A18"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CD133D" w:rsidRPr="00E04D17" w14:paraId="2C33D171" w14:textId="77777777" w:rsidTr="00FA06A4">
        <w:trPr>
          <w:trHeight w:val="636"/>
        </w:trPr>
        <w:tc>
          <w:tcPr>
            <w:tcW w:w="1643" w:type="dxa"/>
            <w:vMerge/>
          </w:tcPr>
          <w:p w14:paraId="403BACF3" w14:textId="77777777" w:rsidR="00CD133D" w:rsidRPr="00E04D17" w:rsidRDefault="00CD133D" w:rsidP="00E04D17">
            <w:pPr>
              <w:spacing w:line="360" w:lineRule="auto"/>
              <w:jc w:val="both"/>
              <w:rPr>
                <w:color w:val="000000" w:themeColor="text1"/>
                <w:sz w:val="28"/>
                <w:szCs w:val="28"/>
              </w:rPr>
            </w:pPr>
          </w:p>
        </w:tc>
        <w:tc>
          <w:tcPr>
            <w:tcW w:w="3236" w:type="dxa"/>
          </w:tcPr>
          <w:p w14:paraId="4C66BC25"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1C4CB76D"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46259E39" w14:textId="00801316"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5,9</w:t>
            </w:r>
          </w:p>
        </w:tc>
      </w:tr>
      <w:tr w:rsidR="00CD133D" w:rsidRPr="00E04D17" w14:paraId="0D91DBE0" w14:textId="77777777" w:rsidTr="00FA06A4">
        <w:trPr>
          <w:trHeight w:val="881"/>
        </w:trPr>
        <w:tc>
          <w:tcPr>
            <w:tcW w:w="1643" w:type="dxa"/>
            <w:vMerge/>
          </w:tcPr>
          <w:p w14:paraId="5AF6A2A2" w14:textId="77777777" w:rsidR="00CD133D" w:rsidRPr="00E04D17" w:rsidRDefault="00CD133D" w:rsidP="00E04D17">
            <w:pPr>
              <w:spacing w:line="360" w:lineRule="auto"/>
              <w:jc w:val="both"/>
              <w:rPr>
                <w:color w:val="000000" w:themeColor="text1"/>
                <w:sz w:val="28"/>
                <w:szCs w:val="28"/>
              </w:rPr>
            </w:pPr>
          </w:p>
        </w:tc>
        <w:tc>
          <w:tcPr>
            <w:tcW w:w="3236" w:type="dxa"/>
          </w:tcPr>
          <w:p w14:paraId="42C9FEBD" w14:textId="77777777" w:rsidR="00CD133D" w:rsidRPr="00E04D17" w:rsidRDefault="00CD133D" w:rsidP="00E04D17">
            <w:pPr>
              <w:spacing w:line="360" w:lineRule="auto"/>
              <w:jc w:val="both"/>
              <w:rPr>
                <w:color w:val="000000" w:themeColor="text1"/>
                <w:sz w:val="28"/>
                <w:szCs w:val="28"/>
              </w:rPr>
            </w:pPr>
          </w:p>
          <w:p w14:paraId="5A3E62FD"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266864F2" w14:textId="77777777" w:rsidR="00CD133D" w:rsidRPr="00E04D17" w:rsidRDefault="00CD133D" w:rsidP="00E04D17">
            <w:pPr>
              <w:spacing w:line="360" w:lineRule="auto"/>
              <w:jc w:val="both"/>
              <w:rPr>
                <w:color w:val="000000" w:themeColor="text1"/>
                <w:sz w:val="28"/>
                <w:szCs w:val="28"/>
              </w:rPr>
            </w:pPr>
          </w:p>
          <w:p w14:paraId="0DF55403"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17A49E21" w14:textId="77777777" w:rsidR="00CD133D" w:rsidRPr="00E04D17" w:rsidRDefault="00CD133D" w:rsidP="00E04D17">
            <w:pPr>
              <w:spacing w:line="360" w:lineRule="auto"/>
              <w:jc w:val="both"/>
              <w:rPr>
                <w:color w:val="000000" w:themeColor="text1"/>
                <w:sz w:val="28"/>
                <w:szCs w:val="28"/>
              </w:rPr>
            </w:pPr>
          </w:p>
          <w:p w14:paraId="215323D1" w14:textId="6554B00C"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6,6</w:t>
            </w:r>
          </w:p>
        </w:tc>
      </w:tr>
      <w:tr w:rsidR="00CD133D" w:rsidRPr="00E04D17" w14:paraId="62333C3B" w14:textId="77777777" w:rsidTr="00FA06A4">
        <w:trPr>
          <w:trHeight w:val="881"/>
        </w:trPr>
        <w:tc>
          <w:tcPr>
            <w:tcW w:w="1643" w:type="dxa"/>
            <w:vMerge/>
          </w:tcPr>
          <w:p w14:paraId="2FACD6C6" w14:textId="77777777" w:rsidR="00CD133D" w:rsidRPr="00E04D17" w:rsidRDefault="00CD133D" w:rsidP="00E04D17">
            <w:pPr>
              <w:spacing w:line="360" w:lineRule="auto"/>
              <w:jc w:val="both"/>
              <w:rPr>
                <w:color w:val="000000" w:themeColor="text1"/>
                <w:sz w:val="28"/>
                <w:szCs w:val="28"/>
              </w:rPr>
            </w:pPr>
          </w:p>
        </w:tc>
        <w:tc>
          <w:tcPr>
            <w:tcW w:w="3236" w:type="dxa"/>
          </w:tcPr>
          <w:p w14:paraId="14B83ED4" w14:textId="77777777" w:rsidR="00CD133D" w:rsidRPr="00E04D17" w:rsidRDefault="00CD133D" w:rsidP="00E04D17">
            <w:pPr>
              <w:spacing w:line="360" w:lineRule="auto"/>
              <w:jc w:val="both"/>
              <w:rPr>
                <w:color w:val="000000" w:themeColor="text1"/>
                <w:sz w:val="28"/>
                <w:szCs w:val="28"/>
              </w:rPr>
            </w:pPr>
          </w:p>
          <w:p w14:paraId="7B4EF6C5"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1F5DE6C5" w14:textId="77777777" w:rsidR="00CD133D" w:rsidRPr="00E04D17" w:rsidRDefault="00CD133D" w:rsidP="00E04D17">
            <w:pPr>
              <w:spacing w:line="360" w:lineRule="auto"/>
              <w:jc w:val="both"/>
              <w:rPr>
                <w:color w:val="000000" w:themeColor="text1"/>
                <w:sz w:val="28"/>
                <w:szCs w:val="28"/>
              </w:rPr>
            </w:pPr>
          </w:p>
          <w:p w14:paraId="706AC923"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4BB33F0C" w14:textId="77777777" w:rsidR="00CD133D" w:rsidRPr="00E04D17" w:rsidRDefault="00CD133D" w:rsidP="00E04D17">
            <w:pPr>
              <w:spacing w:line="360" w:lineRule="auto"/>
              <w:jc w:val="both"/>
              <w:rPr>
                <w:color w:val="000000" w:themeColor="text1"/>
                <w:sz w:val="28"/>
                <w:szCs w:val="28"/>
              </w:rPr>
            </w:pPr>
          </w:p>
          <w:p w14:paraId="3686889A" w14:textId="04C04E71"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7,6</w:t>
            </w:r>
          </w:p>
        </w:tc>
      </w:tr>
      <w:tr w:rsidR="00CD133D" w:rsidRPr="00E04D17" w14:paraId="593DE71D" w14:textId="77777777" w:rsidTr="00FA06A4">
        <w:trPr>
          <w:trHeight w:val="830"/>
        </w:trPr>
        <w:tc>
          <w:tcPr>
            <w:tcW w:w="1643" w:type="dxa"/>
            <w:vMerge/>
          </w:tcPr>
          <w:p w14:paraId="629A9DCA" w14:textId="77777777" w:rsidR="00CD133D" w:rsidRPr="00E04D17" w:rsidRDefault="00CD133D" w:rsidP="00E04D17">
            <w:pPr>
              <w:spacing w:line="360" w:lineRule="auto"/>
              <w:jc w:val="both"/>
              <w:rPr>
                <w:color w:val="000000" w:themeColor="text1"/>
                <w:sz w:val="28"/>
                <w:szCs w:val="28"/>
              </w:rPr>
            </w:pPr>
          </w:p>
        </w:tc>
        <w:tc>
          <w:tcPr>
            <w:tcW w:w="3236" w:type="dxa"/>
          </w:tcPr>
          <w:p w14:paraId="60A43FF9"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18371B63" w14:textId="77777777" w:rsidR="00CD133D" w:rsidRPr="00E04D17" w:rsidRDefault="00CD133D" w:rsidP="00E04D17">
            <w:pPr>
              <w:spacing w:line="360" w:lineRule="auto"/>
              <w:jc w:val="both"/>
              <w:rPr>
                <w:color w:val="000000" w:themeColor="text1"/>
                <w:sz w:val="28"/>
                <w:szCs w:val="28"/>
              </w:rPr>
            </w:pPr>
          </w:p>
          <w:p w14:paraId="152255F9" w14:textId="77777777"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6148DCFD" w14:textId="77777777" w:rsidR="00CD133D" w:rsidRPr="00E04D17" w:rsidRDefault="00CD133D" w:rsidP="00E04D17">
            <w:pPr>
              <w:spacing w:line="360" w:lineRule="auto"/>
              <w:jc w:val="both"/>
              <w:rPr>
                <w:color w:val="000000" w:themeColor="text1"/>
                <w:sz w:val="28"/>
                <w:szCs w:val="28"/>
              </w:rPr>
            </w:pPr>
          </w:p>
          <w:p w14:paraId="4352C434" w14:textId="50B1EEDD" w:rsidR="00CD133D" w:rsidRPr="00E04D17" w:rsidRDefault="00CD133D" w:rsidP="00E04D17">
            <w:pPr>
              <w:spacing w:line="360" w:lineRule="auto"/>
              <w:jc w:val="both"/>
              <w:rPr>
                <w:color w:val="000000" w:themeColor="text1"/>
                <w:sz w:val="28"/>
                <w:szCs w:val="28"/>
              </w:rPr>
            </w:pPr>
            <w:r w:rsidRPr="00E04D17">
              <w:rPr>
                <w:color w:val="000000" w:themeColor="text1"/>
                <w:sz w:val="28"/>
                <w:szCs w:val="28"/>
              </w:rPr>
              <w:t>5,8</w:t>
            </w:r>
          </w:p>
        </w:tc>
      </w:tr>
    </w:tbl>
    <w:p w14:paraId="2E306579" w14:textId="77777777" w:rsidR="00CD133D" w:rsidRPr="00E04D17" w:rsidRDefault="00CD133D" w:rsidP="00E04D17">
      <w:pPr>
        <w:spacing w:line="360" w:lineRule="auto"/>
        <w:jc w:val="both"/>
        <w:rPr>
          <w:i/>
          <w:sz w:val="28"/>
          <w:szCs w:val="28"/>
        </w:rPr>
      </w:pPr>
    </w:p>
    <w:p w14:paraId="5525674E" w14:textId="5630DFC6" w:rsidR="00CD133D" w:rsidRPr="00E04D17" w:rsidRDefault="00CD133D" w:rsidP="00E04D17">
      <w:pPr>
        <w:spacing w:line="360" w:lineRule="auto"/>
        <w:jc w:val="both"/>
        <w:rPr>
          <w:sz w:val="28"/>
          <w:szCs w:val="28"/>
        </w:rPr>
      </w:pPr>
      <w:r w:rsidRPr="00E04D17">
        <w:rPr>
          <w:sz w:val="28"/>
          <w:szCs w:val="28"/>
        </w:rPr>
        <w:t xml:space="preserve">По фактору карьерного роста наивысший показатель имеет руководящий персонал </w:t>
      </w:r>
      <w:r w:rsidRPr="00E04D17">
        <w:rPr>
          <w:sz w:val="28"/>
          <w:szCs w:val="28"/>
        </w:rPr>
        <w:lastRenderedPageBreak/>
        <w:t>медицинской клиники. Медсёстры имеют показатель ниже. Самые низкие показатели среднего значения имеют врачи и административный персонал.</w:t>
      </w:r>
    </w:p>
    <w:p w14:paraId="5FC59CEA" w14:textId="77777777" w:rsidR="003251EA" w:rsidRPr="00E04D17" w:rsidRDefault="003251EA" w:rsidP="00E04D17">
      <w:pPr>
        <w:spacing w:line="360" w:lineRule="auto"/>
        <w:jc w:val="both"/>
        <w:rPr>
          <w:i/>
          <w:sz w:val="28"/>
          <w:szCs w:val="28"/>
        </w:rPr>
      </w:pPr>
    </w:p>
    <w:p w14:paraId="3815B185" w14:textId="77777777" w:rsidR="00BB6159" w:rsidRPr="00E04D17" w:rsidRDefault="00BB6159" w:rsidP="00E04D17">
      <w:pPr>
        <w:spacing w:line="360" w:lineRule="auto"/>
        <w:jc w:val="both"/>
        <w:rPr>
          <w:i/>
          <w:sz w:val="28"/>
          <w:szCs w:val="28"/>
        </w:rPr>
      </w:pPr>
    </w:p>
    <w:p w14:paraId="17467FCE" w14:textId="77777777" w:rsidR="0003367A" w:rsidRDefault="0003367A" w:rsidP="00E04D17">
      <w:pPr>
        <w:spacing w:line="360" w:lineRule="auto"/>
        <w:jc w:val="both"/>
        <w:rPr>
          <w:i/>
          <w:sz w:val="28"/>
          <w:szCs w:val="28"/>
        </w:rPr>
      </w:pPr>
    </w:p>
    <w:p w14:paraId="06A1C367" w14:textId="77777777" w:rsidR="0003367A" w:rsidRDefault="0003367A" w:rsidP="00E04D17">
      <w:pPr>
        <w:spacing w:line="360" w:lineRule="auto"/>
        <w:jc w:val="both"/>
        <w:rPr>
          <w:i/>
          <w:sz w:val="28"/>
          <w:szCs w:val="28"/>
        </w:rPr>
      </w:pPr>
    </w:p>
    <w:p w14:paraId="06D1F76D" w14:textId="77777777" w:rsidR="0003367A" w:rsidRDefault="0003367A" w:rsidP="00E04D17">
      <w:pPr>
        <w:spacing w:line="360" w:lineRule="auto"/>
        <w:jc w:val="both"/>
        <w:rPr>
          <w:i/>
          <w:sz w:val="28"/>
          <w:szCs w:val="28"/>
        </w:rPr>
      </w:pPr>
    </w:p>
    <w:p w14:paraId="400DBC22" w14:textId="77777777" w:rsidR="0003367A" w:rsidRDefault="0003367A" w:rsidP="00E04D17">
      <w:pPr>
        <w:spacing w:line="360" w:lineRule="auto"/>
        <w:jc w:val="both"/>
        <w:rPr>
          <w:i/>
          <w:sz w:val="28"/>
          <w:szCs w:val="28"/>
        </w:rPr>
      </w:pPr>
    </w:p>
    <w:p w14:paraId="69F72C48" w14:textId="77777777" w:rsidR="0003367A" w:rsidRDefault="0003367A" w:rsidP="00E04D17">
      <w:pPr>
        <w:spacing w:line="360" w:lineRule="auto"/>
        <w:jc w:val="both"/>
        <w:rPr>
          <w:i/>
          <w:sz w:val="28"/>
          <w:szCs w:val="28"/>
        </w:rPr>
      </w:pPr>
    </w:p>
    <w:p w14:paraId="7C160A5B" w14:textId="77777777" w:rsidR="00C5704C" w:rsidRDefault="00C5704C" w:rsidP="00E04D17">
      <w:pPr>
        <w:spacing w:line="360" w:lineRule="auto"/>
        <w:jc w:val="both"/>
        <w:rPr>
          <w:i/>
          <w:sz w:val="28"/>
          <w:szCs w:val="28"/>
        </w:rPr>
      </w:pPr>
    </w:p>
    <w:p w14:paraId="74984E2D" w14:textId="77777777" w:rsidR="00C5704C" w:rsidRDefault="00C5704C" w:rsidP="00E04D17">
      <w:pPr>
        <w:spacing w:line="360" w:lineRule="auto"/>
        <w:jc w:val="both"/>
        <w:rPr>
          <w:i/>
          <w:sz w:val="28"/>
          <w:szCs w:val="28"/>
        </w:rPr>
      </w:pPr>
    </w:p>
    <w:p w14:paraId="3B219580" w14:textId="6B99B3B3" w:rsidR="003251EA" w:rsidRPr="00E04D17" w:rsidRDefault="003251EA" w:rsidP="00E04D17">
      <w:pPr>
        <w:spacing w:line="360" w:lineRule="auto"/>
        <w:jc w:val="both"/>
        <w:rPr>
          <w:i/>
          <w:sz w:val="28"/>
          <w:szCs w:val="28"/>
        </w:rPr>
      </w:pPr>
      <w:r w:rsidRPr="00E04D17">
        <w:rPr>
          <w:i/>
          <w:sz w:val="28"/>
          <w:szCs w:val="28"/>
        </w:rPr>
        <w:t>Таблица 8. Общая компетентность.</w:t>
      </w:r>
    </w:p>
    <w:p w14:paraId="127116D6" w14:textId="77777777" w:rsidR="003251EA" w:rsidRPr="00E04D17" w:rsidRDefault="003251EA" w:rsidP="00E04D17">
      <w:pPr>
        <w:spacing w:line="360" w:lineRule="auto"/>
        <w:jc w:val="both"/>
        <w:rPr>
          <w:sz w:val="28"/>
          <w:szCs w:val="28"/>
        </w:rPr>
      </w:pPr>
    </w:p>
    <w:tbl>
      <w:tblPr>
        <w:tblpPr w:leftFromText="180" w:rightFromText="180" w:vertAnchor="text" w:horzAnchor="page" w:tblpX="1810"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3236"/>
        <w:gridCol w:w="1982"/>
        <w:gridCol w:w="2152"/>
      </w:tblGrid>
      <w:tr w:rsidR="003251EA" w:rsidRPr="00E04D17" w14:paraId="1ADA0C59" w14:textId="77777777" w:rsidTr="003251EA">
        <w:trPr>
          <w:trHeight w:val="339"/>
        </w:trPr>
        <w:tc>
          <w:tcPr>
            <w:tcW w:w="1643" w:type="dxa"/>
            <w:vMerge w:val="restart"/>
          </w:tcPr>
          <w:p w14:paraId="54A3F5B3"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Общая</w:t>
            </w:r>
          </w:p>
          <w:p w14:paraId="39474C3C" w14:textId="299BF9B9"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компетентность</w:t>
            </w:r>
          </w:p>
        </w:tc>
        <w:tc>
          <w:tcPr>
            <w:tcW w:w="3236" w:type="dxa"/>
          </w:tcPr>
          <w:p w14:paraId="7F445E6D"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7CE78A7C"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59B89FDF"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3251EA" w:rsidRPr="00E04D17" w14:paraId="7F1D0035" w14:textId="77777777" w:rsidTr="003251EA">
        <w:trPr>
          <w:trHeight w:val="636"/>
        </w:trPr>
        <w:tc>
          <w:tcPr>
            <w:tcW w:w="1643" w:type="dxa"/>
            <w:vMerge/>
          </w:tcPr>
          <w:p w14:paraId="3A18801C" w14:textId="77777777" w:rsidR="003251EA" w:rsidRPr="00E04D17" w:rsidRDefault="003251EA" w:rsidP="00E04D17">
            <w:pPr>
              <w:spacing w:line="360" w:lineRule="auto"/>
              <w:jc w:val="both"/>
              <w:rPr>
                <w:color w:val="000000" w:themeColor="text1"/>
                <w:sz w:val="28"/>
                <w:szCs w:val="28"/>
              </w:rPr>
            </w:pPr>
          </w:p>
        </w:tc>
        <w:tc>
          <w:tcPr>
            <w:tcW w:w="3236" w:type="dxa"/>
          </w:tcPr>
          <w:p w14:paraId="58F77A7A"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29227F07"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2B6FE7D1" w14:textId="183162CD"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9,6</w:t>
            </w:r>
          </w:p>
        </w:tc>
      </w:tr>
      <w:tr w:rsidR="003251EA" w:rsidRPr="00E04D17" w14:paraId="668A04B2" w14:textId="77777777" w:rsidTr="003251EA">
        <w:trPr>
          <w:trHeight w:val="881"/>
        </w:trPr>
        <w:tc>
          <w:tcPr>
            <w:tcW w:w="1643" w:type="dxa"/>
            <w:vMerge/>
          </w:tcPr>
          <w:p w14:paraId="169DF5CE" w14:textId="77777777" w:rsidR="003251EA" w:rsidRPr="00E04D17" w:rsidRDefault="003251EA" w:rsidP="00E04D17">
            <w:pPr>
              <w:spacing w:line="360" w:lineRule="auto"/>
              <w:jc w:val="both"/>
              <w:rPr>
                <w:color w:val="000000" w:themeColor="text1"/>
                <w:sz w:val="28"/>
                <w:szCs w:val="28"/>
              </w:rPr>
            </w:pPr>
          </w:p>
        </w:tc>
        <w:tc>
          <w:tcPr>
            <w:tcW w:w="3236" w:type="dxa"/>
          </w:tcPr>
          <w:p w14:paraId="44EB9FC0" w14:textId="77777777" w:rsidR="003251EA" w:rsidRPr="00E04D17" w:rsidRDefault="003251EA" w:rsidP="00E04D17">
            <w:pPr>
              <w:spacing w:line="360" w:lineRule="auto"/>
              <w:jc w:val="both"/>
              <w:rPr>
                <w:color w:val="000000" w:themeColor="text1"/>
                <w:sz w:val="28"/>
                <w:szCs w:val="28"/>
              </w:rPr>
            </w:pPr>
          </w:p>
          <w:p w14:paraId="1E5C6045"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58E5F089" w14:textId="77777777" w:rsidR="003251EA" w:rsidRPr="00E04D17" w:rsidRDefault="003251EA" w:rsidP="00E04D17">
            <w:pPr>
              <w:spacing w:line="360" w:lineRule="auto"/>
              <w:jc w:val="both"/>
              <w:rPr>
                <w:color w:val="000000" w:themeColor="text1"/>
                <w:sz w:val="28"/>
                <w:szCs w:val="28"/>
              </w:rPr>
            </w:pPr>
          </w:p>
          <w:p w14:paraId="08499DD3"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0B386A44" w14:textId="77777777" w:rsidR="003251EA" w:rsidRPr="00E04D17" w:rsidRDefault="003251EA" w:rsidP="00E04D17">
            <w:pPr>
              <w:spacing w:line="360" w:lineRule="auto"/>
              <w:jc w:val="both"/>
              <w:rPr>
                <w:color w:val="000000" w:themeColor="text1"/>
                <w:sz w:val="28"/>
                <w:szCs w:val="28"/>
              </w:rPr>
            </w:pPr>
          </w:p>
          <w:p w14:paraId="0E51788A" w14:textId="7FB698E6"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5,3</w:t>
            </w:r>
          </w:p>
        </w:tc>
      </w:tr>
      <w:tr w:rsidR="003251EA" w:rsidRPr="00E04D17" w14:paraId="165D399D" w14:textId="77777777" w:rsidTr="003251EA">
        <w:trPr>
          <w:trHeight w:val="881"/>
        </w:trPr>
        <w:tc>
          <w:tcPr>
            <w:tcW w:w="1643" w:type="dxa"/>
            <w:vMerge/>
          </w:tcPr>
          <w:p w14:paraId="57E31434" w14:textId="77777777" w:rsidR="003251EA" w:rsidRPr="00E04D17" w:rsidRDefault="003251EA" w:rsidP="00E04D17">
            <w:pPr>
              <w:spacing w:line="360" w:lineRule="auto"/>
              <w:jc w:val="both"/>
              <w:rPr>
                <w:color w:val="000000" w:themeColor="text1"/>
                <w:sz w:val="28"/>
                <w:szCs w:val="28"/>
              </w:rPr>
            </w:pPr>
          </w:p>
        </w:tc>
        <w:tc>
          <w:tcPr>
            <w:tcW w:w="3236" w:type="dxa"/>
          </w:tcPr>
          <w:p w14:paraId="3D8AEC2D" w14:textId="77777777" w:rsidR="003251EA" w:rsidRPr="00E04D17" w:rsidRDefault="003251EA" w:rsidP="00E04D17">
            <w:pPr>
              <w:spacing w:line="360" w:lineRule="auto"/>
              <w:jc w:val="both"/>
              <w:rPr>
                <w:color w:val="000000" w:themeColor="text1"/>
                <w:sz w:val="28"/>
                <w:szCs w:val="28"/>
              </w:rPr>
            </w:pPr>
          </w:p>
          <w:p w14:paraId="159359A9"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50E35DAB" w14:textId="77777777" w:rsidR="003251EA" w:rsidRPr="00E04D17" w:rsidRDefault="003251EA" w:rsidP="00E04D17">
            <w:pPr>
              <w:spacing w:line="360" w:lineRule="auto"/>
              <w:jc w:val="both"/>
              <w:rPr>
                <w:color w:val="000000" w:themeColor="text1"/>
                <w:sz w:val="28"/>
                <w:szCs w:val="28"/>
              </w:rPr>
            </w:pPr>
          </w:p>
          <w:p w14:paraId="3D8D4895"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70263F56" w14:textId="77777777" w:rsidR="003251EA" w:rsidRPr="00E04D17" w:rsidRDefault="003251EA" w:rsidP="00E04D17">
            <w:pPr>
              <w:spacing w:line="360" w:lineRule="auto"/>
              <w:jc w:val="both"/>
              <w:rPr>
                <w:color w:val="000000" w:themeColor="text1"/>
                <w:sz w:val="28"/>
                <w:szCs w:val="28"/>
              </w:rPr>
            </w:pPr>
          </w:p>
          <w:p w14:paraId="0658C3D3" w14:textId="0598C0C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5,6</w:t>
            </w:r>
          </w:p>
        </w:tc>
      </w:tr>
      <w:tr w:rsidR="003251EA" w:rsidRPr="00E04D17" w14:paraId="4A3E5732" w14:textId="77777777" w:rsidTr="003251EA">
        <w:trPr>
          <w:trHeight w:val="830"/>
        </w:trPr>
        <w:tc>
          <w:tcPr>
            <w:tcW w:w="1643" w:type="dxa"/>
            <w:vMerge/>
          </w:tcPr>
          <w:p w14:paraId="11780C36" w14:textId="77777777" w:rsidR="003251EA" w:rsidRPr="00E04D17" w:rsidRDefault="003251EA" w:rsidP="00E04D17">
            <w:pPr>
              <w:spacing w:line="360" w:lineRule="auto"/>
              <w:jc w:val="both"/>
              <w:rPr>
                <w:color w:val="000000" w:themeColor="text1"/>
                <w:sz w:val="28"/>
                <w:szCs w:val="28"/>
              </w:rPr>
            </w:pPr>
          </w:p>
        </w:tc>
        <w:tc>
          <w:tcPr>
            <w:tcW w:w="3236" w:type="dxa"/>
          </w:tcPr>
          <w:p w14:paraId="457934BB"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55E8BDDA" w14:textId="77777777" w:rsidR="003251EA" w:rsidRPr="00E04D17" w:rsidRDefault="003251EA" w:rsidP="00E04D17">
            <w:pPr>
              <w:spacing w:line="360" w:lineRule="auto"/>
              <w:jc w:val="both"/>
              <w:rPr>
                <w:color w:val="000000" w:themeColor="text1"/>
                <w:sz w:val="28"/>
                <w:szCs w:val="28"/>
              </w:rPr>
            </w:pPr>
          </w:p>
          <w:p w14:paraId="5CC83ED1" w14:textId="77777777"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091EC3FA" w14:textId="77777777" w:rsidR="003251EA" w:rsidRPr="00E04D17" w:rsidRDefault="003251EA" w:rsidP="00E04D17">
            <w:pPr>
              <w:spacing w:line="360" w:lineRule="auto"/>
              <w:jc w:val="both"/>
              <w:rPr>
                <w:color w:val="000000" w:themeColor="text1"/>
                <w:sz w:val="28"/>
                <w:szCs w:val="28"/>
              </w:rPr>
            </w:pPr>
          </w:p>
          <w:p w14:paraId="7C50FE72" w14:textId="365C6D78" w:rsidR="003251EA" w:rsidRPr="00E04D17" w:rsidRDefault="003251EA" w:rsidP="00E04D17">
            <w:pPr>
              <w:spacing w:line="360" w:lineRule="auto"/>
              <w:jc w:val="both"/>
              <w:rPr>
                <w:color w:val="000000" w:themeColor="text1"/>
                <w:sz w:val="28"/>
                <w:szCs w:val="28"/>
              </w:rPr>
            </w:pPr>
            <w:r w:rsidRPr="00E04D17">
              <w:rPr>
                <w:color w:val="000000" w:themeColor="text1"/>
                <w:sz w:val="28"/>
                <w:szCs w:val="28"/>
              </w:rPr>
              <w:t>5</w:t>
            </w:r>
          </w:p>
        </w:tc>
      </w:tr>
    </w:tbl>
    <w:p w14:paraId="1785C039" w14:textId="3FA4003C" w:rsidR="003251EA" w:rsidRPr="00E04D17" w:rsidRDefault="003251EA" w:rsidP="00E04D17">
      <w:pPr>
        <w:spacing w:line="360" w:lineRule="auto"/>
        <w:jc w:val="both"/>
        <w:rPr>
          <w:sz w:val="28"/>
          <w:szCs w:val="28"/>
        </w:rPr>
      </w:pPr>
      <w:r w:rsidRPr="00E04D17">
        <w:rPr>
          <w:sz w:val="28"/>
          <w:szCs w:val="28"/>
        </w:rPr>
        <w:t>По такому фактору внутренней мотивации как общая компетентность наивысший показатель имеют врачи. Далее следует руководящий персонал. Ниже показатели у медицинских сестёр. Самое низкое значение имеет административный персонал медицинской клиники.</w:t>
      </w:r>
    </w:p>
    <w:p w14:paraId="012C1231" w14:textId="77777777" w:rsidR="003251EA" w:rsidRPr="00E04D17" w:rsidRDefault="003251EA" w:rsidP="00E04D17">
      <w:pPr>
        <w:spacing w:line="360" w:lineRule="auto"/>
        <w:jc w:val="both"/>
        <w:rPr>
          <w:sz w:val="28"/>
          <w:szCs w:val="28"/>
        </w:rPr>
      </w:pPr>
    </w:p>
    <w:p w14:paraId="740C8B8D" w14:textId="77777777" w:rsidR="00C5704C" w:rsidRDefault="00C5704C" w:rsidP="00E04D17">
      <w:pPr>
        <w:spacing w:line="360" w:lineRule="auto"/>
        <w:jc w:val="both"/>
        <w:rPr>
          <w:b/>
          <w:color w:val="000000" w:themeColor="text1"/>
          <w:sz w:val="28"/>
          <w:szCs w:val="28"/>
        </w:rPr>
      </w:pPr>
    </w:p>
    <w:p w14:paraId="205293FD" w14:textId="77777777" w:rsidR="00C5704C" w:rsidRDefault="00C5704C" w:rsidP="00E04D17">
      <w:pPr>
        <w:spacing w:line="360" w:lineRule="auto"/>
        <w:jc w:val="both"/>
        <w:rPr>
          <w:b/>
          <w:color w:val="000000" w:themeColor="text1"/>
          <w:sz w:val="28"/>
          <w:szCs w:val="28"/>
        </w:rPr>
      </w:pPr>
    </w:p>
    <w:p w14:paraId="1B041CD1" w14:textId="77777777" w:rsidR="00C5704C" w:rsidRDefault="00C5704C" w:rsidP="00E04D17">
      <w:pPr>
        <w:spacing w:line="360" w:lineRule="auto"/>
        <w:jc w:val="both"/>
        <w:rPr>
          <w:b/>
          <w:color w:val="000000" w:themeColor="text1"/>
          <w:sz w:val="28"/>
          <w:szCs w:val="28"/>
        </w:rPr>
      </w:pPr>
    </w:p>
    <w:p w14:paraId="5AB6D2C7" w14:textId="77777777" w:rsidR="00C27F19" w:rsidRPr="00E04D17" w:rsidRDefault="00C27F19" w:rsidP="00E04D17">
      <w:pPr>
        <w:spacing w:line="360" w:lineRule="auto"/>
        <w:jc w:val="both"/>
        <w:rPr>
          <w:b/>
          <w:color w:val="000000" w:themeColor="text1"/>
          <w:sz w:val="28"/>
          <w:szCs w:val="28"/>
        </w:rPr>
      </w:pPr>
      <w:r w:rsidRPr="00E04D17">
        <w:rPr>
          <w:b/>
          <w:color w:val="000000" w:themeColor="text1"/>
          <w:sz w:val="28"/>
          <w:szCs w:val="28"/>
        </w:rPr>
        <w:lastRenderedPageBreak/>
        <w:t>3.1.2.  Определение уровня психологического благополучия</w:t>
      </w:r>
    </w:p>
    <w:p w14:paraId="6EDF7E5C" w14:textId="77777777" w:rsidR="00360076" w:rsidRPr="00E04D17" w:rsidRDefault="00360076" w:rsidP="00E04D17">
      <w:pPr>
        <w:spacing w:line="360" w:lineRule="auto"/>
        <w:jc w:val="both"/>
        <w:rPr>
          <w:b/>
          <w:color w:val="000000" w:themeColor="text1"/>
          <w:sz w:val="28"/>
          <w:szCs w:val="28"/>
        </w:rPr>
      </w:pPr>
    </w:p>
    <w:p w14:paraId="0EFF7867" w14:textId="3B9FDB70" w:rsidR="00360076" w:rsidRPr="00E04D17" w:rsidRDefault="003251EA" w:rsidP="00E04D17">
      <w:pPr>
        <w:spacing w:line="360" w:lineRule="auto"/>
        <w:jc w:val="both"/>
        <w:rPr>
          <w:i/>
          <w:color w:val="000000" w:themeColor="text1"/>
          <w:sz w:val="28"/>
          <w:szCs w:val="28"/>
        </w:rPr>
      </w:pPr>
      <w:r w:rsidRPr="00E04D17">
        <w:rPr>
          <w:i/>
          <w:color w:val="000000" w:themeColor="text1"/>
          <w:sz w:val="28"/>
          <w:szCs w:val="28"/>
        </w:rPr>
        <w:t>Таблица 9</w:t>
      </w:r>
      <w:r w:rsidR="00360076" w:rsidRPr="00E04D17">
        <w:rPr>
          <w:i/>
          <w:color w:val="000000" w:themeColor="text1"/>
          <w:sz w:val="28"/>
          <w:szCs w:val="28"/>
        </w:rPr>
        <w:t>. Уровень психологического благополучия.</w:t>
      </w:r>
    </w:p>
    <w:tbl>
      <w:tblPr>
        <w:tblpPr w:leftFromText="180" w:rightFromText="180" w:vertAnchor="text" w:horzAnchor="page" w:tblpX="163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3183"/>
        <w:gridCol w:w="1972"/>
        <w:gridCol w:w="2082"/>
      </w:tblGrid>
      <w:tr w:rsidR="00360076" w:rsidRPr="00E04D17" w14:paraId="6325C452" w14:textId="77777777" w:rsidTr="00FA06A4">
        <w:trPr>
          <w:trHeight w:val="339"/>
        </w:trPr>
        <w:tc>
          <w:tcPr>
            <w:tcW w:w="1643" w:type="dxa"/>
            <w:vMerge w:val="restart"/>
          </w:tcPr>
          <w:p w14:paraId="2133FDCD" w14:textId="7670B958"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 xml:space="preserve">Уровень психологического </w:t>
            </w:r>
          </w:p>
          <w:p w14:paraId="5D836817" w14:textId="1B47BE45"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благополучия</w:t>
            </w:r>
          </w:p>
          <w:p w14:paraId="629C6641" w14:textId="77777777" w:rsidR="00360076" w:rsidRPr="00E04D17" w:rsidRDefault="00360076" w:rsidP="00E04D17">
            <w:pPr>
              <w:spacing w:line="360" w:lineRule="auto"/>
              <w:jc w:val="both"/>
              <w:rPr>
                <w:color w:val="000000" w:themeColor="text1"/>
                <w:sz w:val="28"/>
                <w:szCs w:val="28"/>
              </w:rPr>
            </w:pPr>
          </w:p>
        </w:tc>
        <w:tc>
          <w:tcPr>
            <w:tcW w:w="3236" w:type="dxa"/>
          </w:tcPr>
          <w:p w14:paraId="250BC214"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Должность</w:t>
            </w:r>
          </w:p>
        </w:tc>
        <w:tc>
          <w:tcPr>
            <w:tcW w:w="1982" w:type="dxa"/>
          </w:tcPr>
          <w:p w14:paraId="4F213369"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Количество респондентов</w:t>
            </w:r>
          </w:p>
        </w:tc>
        <w:tc>
          <w:tcPr>
            <w:tcW w:w="2152" w:type="dxa"/>
          </w:tcPr>
          <w:p w14:paraId="47BE1B2F"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Среднее значение</w:t>
            </w:r>
          </w:p>
        </w:tc>
      </w:tr>
      <w:tr w:rsidR="00360076" w:rsidRPr="00E04D17" w14:paraId="79EA9925" w14:textId="77777777" w:rsidTr="00FA06A4">
        <w:trPr>
          <w:trHeight w:val="636"/>
        </w:trPr>
        <w:tc>
          <w:tcPr>
            <w:tcW w:w="1643" w:type="dxa"/>
            <w:vMerge/>
          </w:tcPr>
          <w:p w14:paraId="3AE96D5C" w14:textId="77777777" w:rsidR="00360076" w:rsidRPr="00E04D17" w:rsidRDefault="00360076" w:rsidP="00E04D17">
            <w:pPr>
              <w:spacing w:line="360" w:lineRule="auto"/>
              <w:jc w:val="both"/>
              <w:rPr>
                <w:color w:val="000000" w:themeColor="text1"/>
                <w:sz w:val="28"/>
                <w:szCs w:val="28"/>
              </w:rPr>
            </w:pPr>
          </w:p>
        </w:tc>
        <w:tc>
          <w:tcPr>
            <w:tcW w:w="3236" w:type="dxa"/>
          </w:tcPr>
          <w:p w14:paraId="281527A8"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Врачи</w:t>
            </w:r>
          </w:p>
        </w:tc>
        <w:tc>
          <w:tcPr>
            <w:tcW w:w="1982" w:type="dxa"/>
          </w:tcPr>
          <w:p w14:paraId="4E9F2B93"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125</w:t>
            </w:r>
          </w:p>
        </w:tc>
        <w:tc>
          <w:tcPr>
            <w:tcW w:w="2152" w:type="dxa"/>
          </w:tcPr>
          <w:p w14:paraId="4B57948C" w14:textId="7A40A8C7" w:rsidR="00360076" w:rsidRPr="00E04D17" w:rsidRDefault="00117E5F" w:rsidP="00E04D17">
            <w:pPr>
              <w:spacing w:line="360" w:lineRule="auto"/>
              <w:jc w:val="both"/>
              <w:rPr>
                <w:color w:val="000000" w:themeColor="text1"/>
                <w:sz w:val="28"/>
                <w:szCs w:val="28"/>
              </w:rPr>
            </w:pPr>
            <w:r w:rsidRPr="00E04D17">
              <w:rPr>
                <w:color w:val="000000" w:themeColor="text1"/>
                <w:sz w:val="28"/>
                <w:szCs w:val="28"/>
              </w:rPr>
              <w:t>207</w:t>
            </w:r>
          </w:p>
        </w:tc>
      </w:tr>
      <w:tr w:rsidR="00360076" w:rsidRPr="00E04D17" w14:paraId="60D717A8" w14:textId="77777777" w:rsidTr="00FA06A4">
        <w:trPr>
          <w:trHeight w:val="902"/>
        </w:trPr>
        <w:tc>
          <w:tcPr>
            <w:tcW w:w="1643" w:type="dxa"/>
            <w:vMerge/>
          </w:tcPr>
          <w:p w14:paraId="38021BED" w14:textId="77777777" w:rsidR="00360076" w:rsidRPr="00E04D17" w:rsidRDefault="00360076" w:rsidP="00E04D17">
            <w:pPr>
              <w:spacing w:line="360" w:lineRule="auto"/>
              <w:jc w:val="both"/>
              <w:rPr>
                <w:color w:val="000000" w:themeColor="text1"/>
                <w:sz w:val="28"/>
                <w:szCs w:val="28"/>
              </w:rPr>
            </w:pPr>
          </w:p>
        </w:tc>
        <w:tc>
          <w:tcPr>
            <w:tcW w:w="3236" w:type="dxa"/>
          </w:tcPr>
          <w:p w14:paraId="43F613C3" w14:textId="77777777" w:rsidR="00360076" w:rsidRPr="00E04D17" w:rsidRDefault="00360076" w:rsidP="00E04D17">
            <w:pPr>
              <w:spacing w:line="360" w:lineRule="auto"/>
              <w:jc w:val="both"/>
              <w:rPr>
                <w:color w:val="000000" w:themeColor="text1"/>
                <w:sz w:val="28"/>
                <w:szCs w:val="28"/>
              </w:rPr>
            </w:pPr>
          </w:p>
          <w:p w14:paraId="5260F050"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Медсёстры</w:t>
            </w:r>
          </w:p>
        </w:tc>
        <w:tc>
          <w:tcPr>
            <w:tcW w:w="1982" w:type="dxa"/>
          </w:tcPr>
          <w:p w14:paraId="6BF00A0C" w14:textId="77777777" w:rsidR="00360076" w:rsidRPr="00E04D17" w:rsidRDefault="00360076" w:rsidP="00E04D17">
            <w:pPr>
              <w:spacing w:line="360" w:lineRule="auto"/>
              <w:jc w:val="both"/>
              <w:rPr>
                <w:color w:val="000000" w:themeColor="text1"/>
                <w:sz w:val="28"/>
                <w:szCs w:val="28"/>
              </w:rPr>
            </w:pPr>
          </w:p>
          <w:p w14:paraId="72BE5828"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34</w:t>
            </w:r>
          </w:p>
        </w:tc>
        <w:tc>
          <w:tcPr>
            <w:tcW w:w="2152" w:type="dxa"/>
          </w:tcPr>
          <w:p w14:paraId="0B48E2A8" w14:textId="77777777" w:rsidR="00360076" w:rsidRPr="00E04D17" w:rsidRDefault="00360076" w:rsidP="00E04D17">
            <w:pPr>
              <w:spacing w:line="360" w:lineRule="auto"/>
              <w:jc w:val="both"/>
              <w:rPr>
                <w:color w:val="000000" w:themeColor="text1"/>
                <w:sz w:val="28"/>
                <w:szCs w:val="28"/>
              </w:rPr>
            </w:pPr>
          </w:p>
          <w:p w14:paraId="062BFEB5" w14:textId="5D08F768" w:rsidR="00360076" w:rsidRPr="00E04D17" w:rsidRDefault="00117E5F" w:rsidP="00E04D17">
            <w:pPr>
              <w:spacing w:line="360" w:lineRule="auto"/>
              <w:jc w:val="both"/>
              <w:rPr>
                <w:color w:val="000000" w:themeColor="text1"/>
                <w:sz w:val="28"/>
                <w:szCs w:val="28"/>
              </w:rPr>
            </w:pPr>
            <w:r w:rsidRPr="00E04D17">
              <w:rPr>
                <w:color w:val="000000" w:themeColor="text1"/>
                <w:sz w:val="28"/>
                <w:szCs w:val="28"/>
              </w:rPr>
              <w:t>215</w:t>
            </w:r>
          </w:p>
        </w:tc>
      </w:tr>
      <w:tr w:rsidR="00360076" w:rsidRPr="00E04D17" w14:paraId="2BC5FAAB" w14:textId="77777777" w:rsidTr="00FA06A4">
        <w:trPr>
          <w:trHeight w:val="881"/>
        </w:trPr>
        <w:tc>
          <w:tcPr>
            <w:tcW w:w="1643" w:type="dxa"/>
            <w:vMerge/>
          </w:tcPr>
          <w:p w14:paraId="36B360D2" w14:textId="77777777" w:rsidR="00360076" w:rsidRPr="00E04D17" w:rsidRDefault="00360076" w:rsidP="00E04D17">
            <w:pPr>
              <w:spacing w:line="360" w:lineRule="auto"/>
              <w:jc w:val="both"/>
              <w:rPr>
                <w:color w:val="000000" w:themeColor="text1"/>
                <w:sz w:val="28"/>
                <w:szCs w:val="28"/>
              </w:rPr>
            </w:pPr>
          </w:p>
        </w:tc>
        <w:tc>
          <w:tcPr>
            <w:tcW w:w="3236" w:type="dxa"/>
          </w:tcPr>
          <w:p w14:paraId="1A963B7F" w14:textId="77777777" w:rsidR="00360076" w:rsidRPr="00E04D17" w:rsidRDefault="00360076" w:rsidP="00E04D17">
            <w:pPr>
              <w:spacing w:line="360" w:lineRule="auto"/>
              <w:jc w:val="both"/>
              <w:rPr>
                <w:color w:val="000000" w:themeColor="text1"/>
                <w:sz w:val="28"/>
                <w:szCs w:val="28"/>
              </w:rPr>
            </w:pPr>
          </w:p>
          <w:p w14:paraId="10753D7F"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1982" w:type="dxa"/>
          </w:tcPr>
          <w:p w14:paraId="7CC4FA1D" w14:textId="77777777" w:rsidR="00360076" w:rsidRPr="00E04D17" w:rsidRDefault="00360076" w:rsidP="00E04D17">
            <w:pPr>
              <w:spacing w:line="360" w:lineRule="auto"/>
              <w:jc w:val="both"/>
              <w:rPr>
                <w:color w:val="000000" w:themeColor="text1"/>
                <w:sz w:val="28"/>
                <w:szCs w:val="28"/>
              </w:rPr>
            </w:pPr>
          </w:p>
          <w:p w14:paraId="2BBC2798"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39</w:t>
            </w:r>
          </w:p>
        </w:tc>
        <w:tc>
          <w:tcPr>
            <w:tcW w:w="2152" w:type="dxa"/>
          </w:tcPr>
          <w:p w14:paraId="6C47ABD6" w14:textId="77777777" w:rsidR="00360076" w:rsidRPr="00E04D17" w:rsidRDefault="00360076" w:rsidP="00E04D17">
            <w:pPr>
              <w:spacing w:line="360" w:lineRule="auto"/>
              <w:jc w:val="both"/>
              <w:rPr>
                <w:color w:val="000000" w:themeColor="text1"/>
                <w:sz w:val="28"/>
                <w:szCs w:val="28"/>
              </w:rPr>
            </w:pPr>
          </w:p>
          <w:p w14:paraId="149824BC" w14:textId="68A6B6EF" w:rsidR="00360076" w:rsidRPr="00E04D17" w:rsidRDefault="00117E5F" w:rsidP="00E04D17">
            <w:pPr>
              <w:spacing w:line="360" w:lineRule="auto"/>
              <w:jc w:val="both"/>
              <w:rPr>
                <w:color w:val="000000" w:themeColor="text1"/>
                <w:sz w:val="28"/>
                <w:szCs w:val="28"/>
              </w:rPr>
            </w:pPr>
            <w:r w:rsidRPr="00E04D17">
              <w:rPr>
                <w:color w:val="000000" w:themeColor="text1"/>
                <w:sz w:val="28"/>
                <w:szCs w:val="28"/>
              </w:rPr>
              <w:t>221</w:t>
            </w:r>
          </w:p>
        </w:tc>
      </w:tr>
      <w:tr w:rsidR="00360076" w:rsidRPr="00E04D17" w14:paraId="1A096B93" w14:textId="77777777" w:rsidTr="00FA06A4">
        <w:trPr>
          <w:trHeight w:val="830"/>
        </w:trPr>
        <w:tc>
          <w:tcPr>
            <w:tcW w:w="1643" w:type="dxa"/>
            <w:vMerge/>
          </w:tcPr>
          <w:p w14:paraId="652E38B4" w14:textId="77777777" w:rsidR="00360076" w:rsidRPr="00E04D17" w:rsidRDefault="00360076" w:rsidP="00E04D17">
            <w:pPr>
              <w:spacing w:line="360" w:lineRule="auto"/>
              <w:jc w:val="both"/>
              <w:rPr>
                <w:color w:val="000000" w:themeColor="text1"/>
                <w:sz w:val="28"/>
                <w:szCs w:val="28"/>
              </w:rPr>
            </w:pPr>
          </w:p>
        </w:tc>
        <w:tc>
          <w:tcPr>
            <w:tcW w:w="3236" w:type="dxa"/>
          </w:tcPr>
          <w:p w14:paraId="39422F47"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tc>
        <w:tc>
          <w:tcPr>
            <w:tcW w:w="1982" w:type="dxa"/>
          </w:tcPr>
          <w:p w14:paraId="3B1C811F" w14:textId="77777777" w:rsidR="00360076" w:rsidRPr="00E04D17" w:rsidRDefault="00360076" w:rsidP="00E04D17">
            <w:pPr>
              <w:spacing w:line="360" w:lineRule="auto"/>
              <w:jc w:val="both"/>
              <w:rPr>
                <w:color w:val="000000" w:themeColor="text1"/>
                <w:sz w:val="28"/>
                <w:szCs w:val="28"/>
              </w:rPr>
            </w:pPr>
          </w:p>
          <w:p w14:paraId="4F92634B" w14:textId="77777777" w:rsidR="00360076" w:rsidRPr="00E04D17" w:rsidRDefault="00360076" w:rsidP="00E04D17">
            <w:pPr>
              <w:spacing w:line="360" w:lineRule="auto"/>
              <w:jc w:val="both"/>
              <w:rPr>
                <w:color w:val="000000" w:themeColor="text1"/>
                <w:sz w:val="28"/>
                <w:szCs w:val="28"/>
              </w:rPr>
            </w:pPr>
            <w:r w:rsidRPr="00E04D17">
              <w:rPr>
                <w:color w:val="000000" w:themeColor="text1"/>
                <w:sz w:val="28"/>
                <w:szCs w:val="28"/>
              </w:rPr>
              <w:t>82</w:t>
            </w:r>
          </w:p>
        </w:tc>
        <w:tc>
          <w:tcPr>
            <w:tcW w:w="2152" w:type="dxa"/>
          </w:tcPr>
          <w:p w14:paraId="3DF816B4" w14:textId="77777777" w:rsidR="00360076" w:rsidRPr="00E04D17" w:rsidRDefault="00360076" w:rsidP="00E04D17">
            <w:pPr>
              <w:spacing w:line="360" w:lineRule="auto"/>
              <w:jc w:val="both"/>
              <w:rPr>
                <w:color w:val="000000" w:themeColor="text1"/>
                <w:sz w:val="28"/>
                <w:szCs w:val="28"/>
              </w:rPr>
            </w:pPr>
          </w:p>
          <w:p w14:paraId="718BC4CA" w14:textId="6C38BFEA" w:rsidR="00360076" w:rsidRPr="00E04D17" w:rsidRDefault="00117E5F" w:rsidP="00E04D17">
            <w:pPr>
              <w:spacing w:line="360" w:lineRule="auto"/>
              <w:jc w:val="both"/>
              <w:rPr>
                <w:color w:val="000000" w:themeColor="text1"/>
                <w:sz w:val="28"/>
                <w:szCs w:val="28"/>
              </w:rPr>
            </w:pPr>
            <w:r w:rsidRPr="00E04D17">
              <w:rPr>
                <w:color w:val="000000" w:themeColor="text1"/>
                <w:sz w:val="28"/>
                <w:szCs w:val="28"/>
              </w:rPr>
              <w:t>210</w:t>
            </w:r>
          </w:p>
        </w:tc>
      </w:tr>
    </w:tbl>
    <w:p w14:paraId="6A88E7DD" w14:textId="77777777" w:rsidR="00360076" w:rsidRPr="00E04D17" w:rsidRDefault="00360076" w:rsidP="00E04D17">
      <w:pPr>
        <w:spacing w:line="360" w:lineRule="auto"/>
        <w:jc w:val="both"/>
        <w:rPr>
          <w:i/>
          <w:color w:val="000000" w:themeColor="text1"/>
          <w:sz w:val="28"/>
          <w:szCs w:val="28"/>
        </w:rPr>
      </w:pPr>
    </w:p>
    <w:p w14:paraId="322B3D3B" w14:textId="0CBF6E53" w:rsidR="00117E5F" w:rsidRPr="00E04D17" w:rsidRDefault="00117E5F" w:rsidP="00E04D17">
      <w:pPr>
        <w:spacing w:line="360" w:lineRule="auto"/>
        <w:ind w:firstLine="708"/>
        <w:jc w:val="both"/>
        <w:rPr>
          <w:rFonts w:eastAsia="Times New Roman"/>
          <w:color w:val="1B1B1B"/>
          <w:sz w:val="28"/>
          <w:szCs w:val="28"/>
        </w:rPr>
      </w:pPr>
      <w:r w:rsidRPr="00E04D17">
        <w:rPr>
          <w:color w:val="000000" w:themeColor="text1"/>
          <w:sz w:val="28"/>
          <w:szCs w:val="28"/>
        </w:rPr>
        <w:t>При измерении уровня психологического благопол</w:t>
      </w:r>
      <w:r w:rsidR="00BB6159" w:rsidRPr="00E04D17">
        <w:rPr>
          <w:color w:val="000000" w:themeColor="text1"/>
          <w:sz w:val="28"/>
          <w:szCs w:val="28"/>
        </w:rPr>
        <w:t xml:space="preserve">учия с помощью методики К. </w:t>
      </w:r>
      <w:proofErr w:type="spellStart"/>
      <w:r w:rsidR="00BB6159" w:rsidRPr="00E04D17">
        <w:rPr>
          <w:color w:val="000000" w:themeColor="text1"/>
          <w:sz w:val="28"/>
          <w:szCs w:val="28"/>
        </w:rPr>
        <w:t>Рифф</w:t>
      </w:r>
      <w:proofErr w:type="spellEnd"/>
      <w:r w:rsidRPr="00E04D17">
        <w:rPr>
          <w:color w:val="000000" w:themeColor="text1"/>
          <w:sz w:val="28"/>
          <w:szCs w:val="28"/>
        </w:rPr>
        <w:t xml:space="preserve"> было выявлено, что наивысший показатель имеет руководящий персонал медицинской клиники. В свою очередь, самый низкий показатель психологического благополучия имеют врачи. </w:t>
      </w:r>
    </w:p>
    <w:p w14:paraId="7C6CFD80" w14:textId="77777777" w:rsidR="00117E5F" w:rsidRPr="00E04D17" w:rsidRDefault="00117E5F" w:rsidP="00E04D17">
      <w:pPr>
        <w:spacing w:line="360" w:lineRule="auto"/>
        <w:ind w:firstLine="708"/>
        <w:jc w:val="both"/>
        <w:rPr>
          <w:rFonts w:eastAsia="Times New Roman"/>
          <w:color w:val="1B1B1B"/>
          <w:sz w:val="28"/>
          <w:szCs w:val="28"/>
        </w:rPr>
      </w:pPr>
    </w:p>
    <w:p w14:paraId="309B08E2" w14:textId="77777777" w:rsidR="00C27F19" w:rsidRPr="00E04D17" w:rsidRDefault="00C27F19" w:rsidP="00E04D17">
      <w:pPr>
        <w:tabs>
          <w:tab w:val="left" w:pos="9214"/>
          <w:tab w:val="left" w:pos="9923"/>
        </w:tabs>
        <w:spacing w:line="360" w:lineRule="auto"/>
        <w:jc w:val="both"/>
        <w:rPr>
          <w:b/>
          <w:color w:val="000000" w:themeColor="text1"/>
          <w:sz w:val="28"/>
          <w:szCs w:val="28"/>
        </w:rPr>
      </w:pPr>
      <w:r w:rsidRPr="00E04D17">
        <w:rPr>
          <w:b/>
          <w:color w:val="000000" w:themeColor="text1"/>
          <w:sz w:val="28"/>
          <w:szCs w:val="28"/>
        </w:rPr>
        <w:t>3.1.3. Анализ уровня взаимосвязи факторов внешней и внутренней мотивации и психологического благополучия</w:t>
      </w:r>
    </w:p>
    <w:p w14:paraId="62ECD276" w14:textId="77777777" w:rsidR="00C512A1" w:rsidRPr="00E04D17" w:rsidRDefault="00C512A1" w:rsidP="00E04D17">
      <w:pPr>
        <w:spacing w:line="360" w:lineRule="auto"/>
        <w:jc w:val="both"/>
        <w:rPr>
          <w:color w:val="000000" w:themeColor="text1"/>
          <w:sz w:val="28"/>
          <w:szCs w:val="28"/>
        </w:rPr>
      </w:pPr>
    </w:p>
    <w:p w14:paraId="3252D4BB" w14:textId="4BE88E2D" w:rsidR="00C512A1" w:rsidRPr="00E04D17" w:rsidRDefault="00C512A1" w:rsidP="00E04D17">
      <w:pPr>
        <w:spacing w:line="360" w:lineRule="auto"/>
        <w:jc w:val="both"/>
        <w:rPr>
          <w:color w:val="000000" w:themeColor="text1"/>
          <w:sz w:val="28"/>
          <w:szCs w:val="28"/>
        </w:rPr>
      </w:pPr>
      <w:r w:rsidRPr="00E04D17">
        <w:rPr>
          <w:color w:val="000000" w:themeColor="text1"/>
          <w:sz w:val="28"/>
          <w:szCs w:val="28"/>
        </w:rPr>
        <w:tab/>
        <w:t xml:space="preserve">Для определения уровня взаимосвязи факторов внешней и внутренней и психологического благополучия персонала медицинской клиники был использован корреляционный анализ. </w:t>
      </w:r>
    </w:p>
    <w:p w14:paraId="5AA660D7" w14:textId="77777777" w:rsidR="007F2923" w:rsidRPr="00E04D17" w:rsidRDefault="007F2923" w:rsidP="00E04D17">
      <w:pPr>
        <w:spacing w:line="360" w:lineRule="auto"/>
        <w:jc w:val="both"/>
        <w:rPr>
          <w:color w:val="000000" w:themeColor="text1"/>
          <w:sz w:val="28"/>
          <w:szCs w:val="28"/>
        </w:rPr>
      </w:pPr>
    </w:p>
    <w:p w14:paraId="3BDDEE33" w14:textId="16BB075A" w:rsidR="007F2923" w:rsidRPr="00E04D17" w:rsidRDefault="003251EA" w:rsidP="00E04D17">
      <w:pPr>
        <w:spacing w:line="360" w:lineRule="auto"/>
        <w:jc w:val="both"/>
        <w:rPr>
          <w:i/>
          <w:color w:val="000000" w:themeColor="text1"/>
          <w:sz w:val="28"/>
          <w:szCs w:val="28"/>
        </w:rPr>
      </w:pPr>
      <w:r w:rsidRPr="00E04D17">
        <w:rPr>
          <w:i/>
          <w:color w:val="000000" w:themeColor="text1"/>
          <w:sz w:val="28"/>
          <w:szCs w:val="28"/>
        </w:rPr>
        <w:t>Таблица 10</w:t>
      </w:r>
      <w:r w:rsidR="007F2923" w:rsidRPr="00E04D17">
        <w:rPr>
          <w:i/>
          <w:color w:val="000000" w:themeColor="text1"/>
          <w:sz w:val="28"/>
          <w:szCs w:val="28"/>
        </w:rPr>
        <w:t>. Взаимосвязь факторов внешней и внутренней мотивации и уровня психологического благополучия.</w:t>
      </w:r>
    </w:p>
    <w:p w14:paraId="66847F59" w14:textId="77777777" w:rsidR="007F2923" w:rsidRPr="00E04D17" w:rsidRDefault="007F2923" w:rsidP="00E04D17">
      <w:pPr>
        <w:spacing w:line="360" w:lineRule="auto"/>
        <w:jc w:val="both"/>
        <w:rPr>
          <w:i/>
          <w:color w:val="000000" w:themeColor="text1"/>
          <w:sz w:val="28"/>
          <w:szCs w:val="28"/>
        </w:rPr>
      </w:pPr>
    </w:p>
    <w:tbl>
      <w:tblPr>
        <w:tblW w:w="1015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9"/>
        <w:gridCol w:w="3919"/>
      </w:tblGrid>
      <w:tr w:rsidR="00C86046" w:rsidRPr="00E04D17" w14:paraId="080598BA" w14:textId="7B6647E7" w:rsidTr="00C86046">
        <w:trPr>
          <w:trHeight w:val="873"/>
        </w:trPr>
        <w:tc>
          <w:tcPr>
            <w:tcW w:w="6239" w:type="dxa"/>
          </w:tcPr>
          <w:p w14:paraId="52BEEE1A" w14:textId="77777777" w:rsidR="007F2923" w:rsidRPr="00E04D17" w:rsidRDefault="007F2923" w:rsidP="00E04D17">
            <w:pPr>
              <w:spacing w:line="360" w:lineRule="auto"/>
              <w:ind w:left="180"/>
              <w:jc w:val="both"/>
              <w:rPr>
                <w:rFonts w:eastAsia="Times New Roman"/>
                <w:color w:val="1B1B1B"/>
                <w:sz w:val="28"/>
                <w:szCs w:val="28"/>
              </w:rPr>
            </w:pPr>
          </w:p>
          <w:p w14:paraId="68B522D1" w14:textId="61424FF4" w:rsidR="007F2923" w:rsidRPr="00E04D17" w:rsidRDefault="007F2923" w:rsidP="00E04D17">
            <w:pPr>
              <w:spacing w:line="360" w:lineRule="auto"/>
              <w:ind w:left="180"/>
              <w:jc w:val="both"/>
              <w:rPr>
                <w:rFonts w:eastAsia="Times New Roman"/>
                <w:color w:val="1B1B1B"/>
                <w:sz w:val="28"/>
                <w:szCs w:val="28"/>
              </w:rPr>
            </w:pPr>
            <w:r w:rsidRPr="00E04D17">
              <w:rPr>
                <w:rFonts w:eastAsia="Times New Roman"/>
                <w:color w:val="1B1B1B"/>
                <w:sz w:val="28"/>
                <w:szCs w:val="28"/>
              </w:rPr>
              <w:t>Факторы внешней и внутренней мотивации</w:t>
            </w:r>
          </w:p>
        </w:tc>
        <w:tc>
          <w:tcPr>
            <w:tcW w:w="3919" w:type="dxa"/>
          </w:tcPr>
          <w:p w14:paraId="1DE17111" w14:textId="34AF0B38" w:rsidR="007F2923" w:rsidRPr="00E04D17" w:rsidRDefault="007F2923" w:rsidP="00E04D17">
            <w:pPr>
              <w:spacing w:line="360" w:lineRule="auto"/>
              <w:jc w:val="both"/>
              <w:rPr>
                <w:rFonts w:eastAsia="Times New Roman"/>
                <w:color w:val="1B1B1B"/>
                <w:sz w:val="28"/>
                <w:szCs w:val="28"/>
              </w:rPr>
            </w:pPr>
            <w:r w:rsidRPr="00E04D17">
              <w:rPr>
                <w:rFonts w:eastAsia="Times New Roman"/>
                <w:color w:val="1B1B1B"/>
                <w:sz w:val="28"/>
                <w:szCs w:val="28"/>
              </w:rPr>
              <w:t>Значимость корреляции с уровнем психологического благополучия</w:t>
            </w:r>
          </w:p>
        </w:tc>
      </w:tr>
      <w:tr w:rsidR="00C86046" w:rsidRPr="00E04D17" w14:paraId="4C584F8D" w14:textId="77777777" w:rsidTr="00C86046">
        <w:trPr>
          <w:trHeight w:val="779"/>
        </w:trPr>
        <w:tc>
          <w:tcPr>
            <w:tcW w:w="6239" w:type="dxa"/>
          </w:tcPr>
          <w:p w14:paraId="13EC1753" w14:textId="46ACCAB1" w:rsidR="007F2923" w:rsidRPr="00E04D17" w:rsidRDefault="007F2923" w:rsidP="00E04D17">
            <w:pPr>
              <w:spacing w:line="360" w:lineRule="auto"/>
              <w:ind w:left="180"/>
              <w:jc w:val="both"/>
              <w:rPr>
                <w:rFonts w:eastAsia="Times New Roman"/>
                <w:color w:val="1B1B1B"/>
                <w:sz w:val="28"/>
                <w:szCs w:val="28"/>
              </w:rPr>
            </w:pPr>
            <w:r w:rsidRPr="00E04D17">
              <w:rPr>
                <w:rFonts w:eastAsia="Times New Roman"/>
                <w:color w:val="1B1B1B"/>
                <w:sz w:val="28"/>
                <w:szCs w:val="28"/>
              </w:rPr>
              <w:t>Условия труда</w:t>
            </w:r>
          </w:p>
        </w:tc>
        <w:tc>
          <w:tcPr>
            <w:tcW w:w="3919" w:type="dxa"/>
          </w:tcPr>
          <w:p w14:paraId="63479627" w14:textId="7BE41B82" w:rsidR="007F2923" w:rsidRPr="00E04D17" w:rsidRDefault="00D03FAB" w:rsidP="00E04D17">
            <w:pPr>
              <w:spacing w:line="360" w:lineRule="auto"/>
              <w:jc w:val="both"/>
              <w:rPr>
                <w:rFonts w:eastAsia="Times New Roman"/>
                <w:color w:val="1B1B1B"/>
                <w:sz w:val="28"/>
                <w:szCs w:val="28"/>
              </w:rPr>
            </w:pPr>
            <w:r w:rsidRPr="00E04D17">
              <w:rPr>
                <w:rFonts w:eastAsia="Times New Roman"/>
                <w:color w:val="1B1B1B"/>
                <w:sz w:val="28"/>
                <w:szCs w:val="28"/>
              </w:rPr>
              <w:t>,194</w:t>
            </w:r>
            <w:r w:rsidRPr="00E04D17">
              <w:rPr>
                <w:rFonts w:eastAsia="Times New Roman"/>
                <w:color w:val="1B1B1B"/>
                <w:sz w:val="28"/>
                <w:szCs w:val="28"/>
                <w:lang w:val="en-US"/>
              </w:rPr>
              <w:t>**</w:t>
            </w:r>
          </w:p>
        </w:tc>
      </w:tr>
      <w:tr w:rsidR="00C86046" w:rsidRPr="00E04D17" w14:paraId="5E56BA3F" w14:textId="77777777" w:rsidTr="00C86046">
        <w:trPr>
          <w:trHeight w:val="780"/>
        </w:trPr>
        <w:tc>
          <w:tcPr>
            <w:tcW w:w="6239" w:type="dxa"/>
          </w:tcPr>
          <w:p w14:paraId="4F8DA127" w14:textId="6DE8B3FA" w:rsidR="007F2923" w:rsidRPr="00E04D17" w:rsidRDefault="007F2923" w:rsidP="00E04D17">
            <w:pPr>
              <w:spacing w:line="360" w:lineRule="auto"/>
              <w:ind w:left="180"/>
              <w:jc w:val="both"/>
              <w:rPr>
                <w:rFonts w:eastAsia="Times New Roman"/>
                <w:color w:val="1B1B1B"/>
                <w:sz w:val="28"/>
                <w:szCs w:val="28"/>
              </w:rPr>
            </w:pPr>
            <w:r w:rsidRPr="00E04D17">
              <w:rPr>
                <w:rFonts w:eastAsia="Times New Roman"/>
                <w:color w:val="1B1B1B"/>
                <w:sz w:val="28"/>
                <w:szCs w:val="28"/>
              </w:rPr>
              <w:t>Коммуникация</w:t>
            </w:r>
          </w:p>
        </w:tc>
        <w:tc>
          <w:tcPr>
            <w:tcW w:w="3919" w:type="dxa"/>
          </w:tcPr>
          <w:p w14:paraId="076C3C6C" w14:textId="0207AF7E" w:rsidR="007F2923" w:rsidRPr="00E04D17" w:rsidRDefault="00D03FAB" w:rsidP="00E04D17">
            <w:pPr>
              <w:spacing w:line="360" w:lineRule="auto"/>
              <w:jc w:val="both"/>
              <w:rPr>
                <w:rFonts w:eastAsia="Times New Roman"/>
                <w:color w:val="1B1B1B"/>
                <w:sz w:val="28"/>
                <w:szCs w:val="28"/>
              </w:rPr>
            </w:pPr>
            <w:r w:rsidRPr="00E04D17">
              <w:rPr>
                <w:rFonts w:eastAsia="Times New Roman"/>
                <w:color w:val="1B1B1B"/>
                <w:sz w:val="28"/>
                <w:szCs w:val="28"/>
              </w:rPr>
              <w:t>,134*</w:t>
            </w:r>
          </w:p>
        </w:tc>
      </w:tr>
      <w:tr w:rsidR="00C86046" w:rsidRPr="00E04D17" w14:paraId="5F219B16" w14:textId="77777777" w:rsidTr="00C86046">
        <w:trPr>
          <w:trHeight w:val="779"/>
        </w:trPr>
        <w:tc>
          <w:tcPr>
            <w:tcW w:w="6239" w:type="dxa"/>
          </w:tcPr>
          <w:p w14:paraId="6A471461" w14:textId="134D6932" w:rsidR="007F2923" w:rsidRPr="00E04D17" w:rsidRDefault="007F2923" w:rsidP="00E04D17">
            <w:pPr>
              <w:spacing w:line="360" w:lineRule="auto"/>
              <w:ind w:left="180"/>
              <w:jc w:val="both"/>
              <w:rPr>
                <w:rFonts w:eastAsia="Times New Roman"/>
                <w:color w:val="1B1B1B"/>
                <w:sz w:val="28"/>
                <w:szCs w:val="28"/>
              </w:rPr>
            </w:pPr>
            <w:r w:rsidRPr="00E04D17">
              <w:rPr>
                <w:rFonts w:eastAsia="Times New Roman"/>
                <w:color w:val="1B1B1B"/>
                <w:sz w:val="28"/>
                <w:szCs w:val="28"/>
              </w:rPr>
              <w:t>Нововведения</w:t>
            </w:r>
          </w:p>
        </w:tc>
        <w:tc>
          <w:tcPr>
            <w:tcW w:w="3919" w:type="dxa"/>
          </w:tcPr>
          <w:p w14:paraId="43E5BA1C" w14:textId="2C60AB06" w:rsidR="007F2923" w:rsidRPr="00E04D17" w:rsidRDefault="007F2923" w:rsidP="00E04D17">
            <w:pPr>
              <w:spacing w:line="360" w:lineRule="auto"/>
              <w:jc w:val="both"/>
              <w:rPr>
                <w:rFonts w:eastAsia="Times New Roman"/>
                <w:color w:val="1B1B1B"/>
                <w:sz w:val="28"/>
                <w:szCs w:val="28"/>
              </w:rPr>
            </w:pPr>
            <w:r w:rsidRPr="00E04D17">
              <w:rPr>
                <w:rFonts w:eastAsia="Times New Roman"/>
                <w:color w:val="1B1B1B"/>
                <w:sz w:val="28"/>
                <w:szCs w:val="28"/>
              </w:rPr>
              <w:t>,291</w:t>
            </w:r>
            <w:r w:rsidR="00D03FAB" w:rsidRPr="00E04D17">
              <w:rPr>
                <w:rFonts w:eastAsia="Times New Roman"/>
                <w:color w:val="1B1B1B"/>
                <w:sz w:val="28"/>
                <w:szCs w:val="28"/>
              </w:rPr>
              <w:t>*</w:t>
            </w:r>
          </w:p>
        </w:tc>
      </w:tr>
      <w:tr w:rsidR="00C86046" w:rsidRPr="00E04D17" w14:paraId="40FE204D" w14:textId="77777777" w:rsidTr="00C86046">
        <w:trPr>
          <w:trHeight w:val="760"/>
        </w:trPr>
        <w:tc>
          <w:tcPr>
            <w:tcW w:w="6239" w:type="dxa"/>
          </w:tcPr>
          <w:p w14:paraId="552071C0" w14:textId="1BC961E2" w:rsidR="007F2923" w:rsidRPr="00E04D17" w:rsidRDefault="007F2923" w:rsidP="00E04D17">
            <w:pPr>
              <w:spacing w:line="360" w:lineRule="auto"/>
              <w:ind w:left="180"/>
              <w:jc w:val="both"/>
              <w:rPr>
                <w:rFonts w:eastAsia="Times New Roman"/>
                <w:color w:val="1B1B1B"/>
                <w:sz w:val="28"/>
                <w:szCs w:val="28"/>
              </w:rPr>
            </w:pPr>
            <w:r w:rsidRPr="00E04D17">
              <w:rPr>
                <w:rFonts w:eastAsia="Times New Roman"/>
                <w:color w:val="1B1B1B"/>
                <w:sz w:val="28"/>
                <w:szCs w:val="28"/>
              </w:rPr>
              <w:t>Ежедневный менеджмент</w:t>
            </w:r>
          </w:p>
        </w:tc>
        <w:tc>
          <w:tcPr>
            <w:tcW w:w="3919" w:type="dxa"/>
          </w:tcPr>
          <w:p w14:paraId="58B8B4D4" w14:textId="51E7DB1D" w:rsidR="007F2923" w:rsidRPr="00E04D17" w:rsidRDefault="00D03FAB" w:rsidP="00E04D17">
            <w:pPr>
              <w:spacing w:line="360" w:lineRule="auto"/>
              <w:jc w:val="both"/>
              <w:rPr>
                <w:rFonts w:eastAsia="Times New Roman"/>
                <w:color w:val="1B1B1B"/>
                <w:sz w:val="28"/>
                <w:szCs w:val="28"/>
              </w:rPr>
            </w:pPr>
            <w:r w:rsidRPr="00E04D17">
              <w:rPr>
                <w:rFonts w:eastAsia="Times New Roman"/>
                <w:color w:val="1B1B1B"/>
                <w:sz w:val="28"/>
                <w:szCs w:val="28"/>
              </w:rPr>
              <w:t>,169**</w:t>
            </w:r>
          </w:p>
        </w:tc>
      </w:tr>
      <w:tr w:rsidR="00C86046" w:rsidRPr="00E04D17" w14:paraId="2000F7C4" w14:textId="77777777" w:rsidTr="00C86046">
        <w:trPr>
          <w:trHeight w:val="798"/>
        </w:trPr>
        <w:tc>
          <w:tcPr>
            <w:tcW w:w="6239" w:type="dxa"/>
          </w:tcPr>
          <w:p w14:paraId="3C0681B7" w14:textId="17BCCFDB" w:rsidR="007F2923" w:rsidRPr="00E04D17" w:rsidRDefault="007F2923" w:rsidP="00E04D17">
            <w:pPr>
              <w:spacing w:line="360" w:lineRule="auto"/>
              <w:ind w:left="180"/>
              <w:jc w:val="both"/>
              <w:rPr>
                <w:rFonts w:eastAsia="Times New Roman"/>
                <w:color w:val="1B1B1B"/>
                <w:sz w:val="28"/>
                <w:szCs w:val="28"/>
              </w:rPr>
            </w:pPr>
            <w:r w:rsidRPr="00E04D17">
              <w:rPr>
                <w:rFonts w:eastAsia="Times New Roman"/>
                <w:color w:val="1B1B1B"/>
                <w:sz w:val="28"/>
                <w:szCs w:val="28"/>
              </w:rPr>
              <w:t>Оплата труда</w:t>
            </w:r>
          </w:p>
        </w:tc>
        <w:tc>
          <w:tcPr>
            <w:tcW w:w="3919" w:type="dxa"/>
          </w:tcPr>
          <w:p w14:paraId="60AB203F" w14:textId="5FAE23F7" w:rsidR="007F2923" w:rsidRPr="00E04D17" w:rsidRDefault="00D03FAB" w:rsidP="00E04D17">
            <w:pPr>
              <w:spacing w:line="360" w:lineRule="auto"/>
              <w:jc w:val="both"/>
              <w:rPr>
                <w:rFonts w:eastAsia="Times New Roman"/>
                <w:color w:val="1B1B1B"/>
                <w:sz w:val="28"/>
                <w:szCs w:val="28"/>
              </w:rPr>
            </w:pPr>
            <w:r w:rsidRPr="00E04D17">
              <w:rPr>
                <w:rFonts w:eastAsia="Times New Roman"/>
                <w:color w:val="1B1B1B"/>
                <w:sz w:val="28"/>
                <w:szCs w:val="28"/>
              </w:rPr>
              <w:t>,140*</w:t>
            </w:r>
          </w:p>
        </w:tc>
      </w:tr>
      <w:tr w:rsidR="00C86046" w:rsidRPr="00E04D17" w14:paraId="248354EC" w14:textId="77777777" w:rsidTr="00C86046">
        <w:trPr>
          <w:trHeight w:val="760"/>
        </w:trPr>
        <w:tc>
          <w:tcPr>
            <w:tcW w:w="6239" w:type="dxa"/>
          </w:tcPr>
          <w:p w14:paraId="1ABFA484" w14:textId="417EB33D" w:rsidR="007F2923" w:rsidRPr="00E04D17" w:rsidRDefault="007F2923" w:rsidP="00E04D17">
            <w:pPr>
              <w:spacing w:line="360" w:lineRule="auto"/>
              <w:ind w:left="180"/>
              <w:jc w:val="both"/>
              <w:rPr>
                <w:rFonts w:eastAsia="Times New Roman"/>
                <w:color w:val="1B1B1B"/>
                <w:sz w:val="28"/>
                <w:szCs w:val="28"/>
              </w:rPr>
            </w:pPr>
            <w:r w:rsidRPr="00E04D17">
              <w:rPr>
                <w:rFonts w:eastAsia="Times New Roman"/>
                <w:color w:val="1B1B1B"/>
                <w:sz w:val="28"/>
                <w:szCs w:val="28"/>
              </w:rPr>
              <w:t>Стабильность</w:t>
            </w:r>
          </w:p>
        </w:tc>
        <w:tc>
          <w:tcPr>
            <w:tcW w:w="3919" w:type="dxa"/>
          </w:tcPr>
          <w:p w14:paraId="451728C1" w14:textId="4B1523D1" w:rsidR="007F2923" w:rsidRPr="00E04D17" w:rsidRDefault="00D03FAB" w:rsidP="00E04D17">
            <w:pPr>
              <w:spacing w:line="360" w:lineRule="auto"/>
              <w:jc w:val="both"/>
              <w:rPr>
                <w:rFonts w:eastAsia="Times New Roman"/>
                <w:color w:val="1B1B1B"/>
                <w:sz w:val="28"/>
                <w:szCs w:val="28"/>
              </w:rPr>
            </w:pPr>
            <w:r w:rsidRPr="00E04D17">
              <w:rPr>
                <w:rFonts w:eastAsia="Times New Roman"/>
                <w:color w:val="1B1B1B"/>
                <w:sz w:val="28"/>
                <w:szCs w:val="28"/>
              </w:rPr>
              <w:t>,181**</w:t>
            </w:r>
          </w:p>
        </w:tc>
      </w:tr>
      <w:tr w:rsidR="00C86046" w:rsidRPr="00E04D17" w14:paraId="552B7E10" w14:textId="77777777" w:rsidTr="00C86046">
        <w:trPr>
          <w:trHeight w:val="815"/>
        </w:trPr>
        <w:tc>
          <w:tcPr>
            <w:tcW w:w="6239" w:type="dxa"/>
          </w:tcPr>
          <w:p w14:paraId="4AD17A01" w14:textId="4A3E556E" w:rsidR="007F2923" w:rsidRPr="00E04D17" w:rsidRDefault="007F2923" w:rsidP="00E04D17">
            <w:pPr>
              <w:spacing w:line="360" w:lineRule="auto"/>
              <w:ind w:left="180"/>
              <w:jc w:val="both"/>
              <w:rPr>
                <w:rFonts w:eastAsia="Times New Roman"/>
                <w:color w:val="1B1B1B"/>
                <w:sz w:val="28"/>
                <w:szCs w:val="28"/>
              </w:rPr>
            </w:pPr>
            <w:r w:rsidRPr="00E04D17">
              <w:rPr>
                <w:rFonts w:eastAsia="Times New Roman"/>
                <w:color w:val="1B1B1B"/>
                <w:sz w:val="28"/>
                <w:szCs w:val="28"/>
              </w:rPr>
              <w:t>Карьерный рост</w:t>
            </w:r>
          </w:p>
          <w:p w14:paraId="0479843A" w14:textId="65C4CECC" w:rsidR="007F2923" w:rsidRPr="00E04D17" w:rsidRDefault="007F2923" w:rsidP="00E04D17">
            <w:pPr>
              <w:tabs>
                <w:tab w:val="left" w:pos="2389"/>
              </w:tabs>
              <w:spacing w:line="360" w:lineRule="auto"/>
              <w:jc w:val="both"/>
              <w:rPr>
                <w:rFonts w:eastAsia="Times New Roman"/>
                <w:color w:val="1B1B1B"/>
                <w:sz w:val="28"/>
                <w:szCs w:val="28"/>
              </w:rPr>
            </w:pPr>
          </w:p>
        </w:tc>
        <w:tc>
          <w:tcPr>
            <w:tcW w:w="3919" w:type="dxa"/>
          </w:tcPr>
          <w:p w14:paraId="44D25C4B" w14:textId="00EB9736" w:rsidR="007F2923" w:rsidRPr="00E04D17" w:rsidRDefault="00D03FAB" w:rsidP="00E04D17">
            <w:pPr>
              <w:spacing w:line="360" w:lineRule="auto"/>
              <w:jc w:val="both"/>
              <w:rPr>
                <w:rFonts w:eastAsia="Times New Roman"/>
                <w:color w:val="1B1B1B"/>
                <w:sz w:val="28"/>
                <w:szCs w:val="28"/>
              </w:rPr>
            </w:pPr>
            <w:r w:rsidRPr="00E04D17">
              <w:rPr>
                <w:rFonts w:eastAsia="Times New Roman"/>
                <w:color w:val="1B1B1B"/>
                <w:sz w:val="28"/>
                <w:szCs w:val="28"/>
              </w:rPr>
              <w:t>,181**</w:t>
            </w:r>
          </w:p>
        </w:tc>
      </w:tr>
      <w:tr w:rsidR="00C86046" w:rsidRPr="00E04D17" w14:paraId="324CE3F2" w14:textId="77777777" w:rsidTr="00C86046">
        <w:trPr>
          <w:trHeight w:val="752"/>
        </w:trPr>
        <w:tc>
          <w:tcPr>
            <w:tcW w:w="6239" w:type="dxa"/>
          </w:tcPr>
          <w:p w14:paraId="3C6C2036" w14:textId="71F9A52A" w:rsidR="007F2923" w:rsidRPr="00E04D17" w:rsidRDefault="00C86046" w:rsidP="00E04D17">
            <w:pPr>
              <w:spacing w:line="360" w:lineRule="auto"/>
              <w:ind w:left="180"/>
              <w:jc w:val="both"/>
              <w:rPr>
                <w:rFonts w:eastAsia="Times New Roman"/>
                <w:color w:val="1B1B1B"/>
                <w:sz w:val="28"/>
                <w:szCs w:val="28"/>
              </w:rPr>
            </w:pPr>
            <w:r w:rsidRPr="00E04D17">
              <w:rPr>
                <w:rFonts w:eastAsia="Times New Roman"/>
                <w:color w:val="1B1B1B"/>
                <w:sz w:val="28"/>
                <w:szCs w:val="28"/>
              </w:rPr>
              <w:t>Общие отношения</w:t>
            </w:r>
          </w:p>
        </w:tc>
        <w:tc>
          <w:tcPr>
            <w:tcW w:w="3919" w:type="dxa"/>
          </w:tcPr>
          <w:p w14:paraId="1B1C9355" w14:textId="5C4CEEF7" w:rsidR="007F2923" w:rsidRPr="00E04D17" w:rsidRDefault="00C86046" w:rsidP="00E04D17">
            <w:pPr>
              <w:spacing w:line="360" w:lineRule="auto"/>
              <w:jc w:val="both"/>
              <w:rPr>
                <w:rFonts w:eastAsia="Times New Roman"/>
                <w:color w:val="1B1B1B"/>
                <w:sz w:val="28"/>
                <w:szCs w:val="28"/>
                <w:lang w:val="en-US"/>
              </w:rPr>
            </w:pPr>
            <w:r w:rsidRPr="00E04D17">
              <w:rPr>
                <w:rFonts w:eastAsia="Times New Roman"/>
                <w:color w:val="1B1B1B"/>
                <w:sz w:val="28"/>
                <w:szCs w:val="28"/>
              </w:rPr>
              <w:t>,588</w:t>
            </w:r>
            <w:r w:rsidRPr="00E04D17">
              <w:rPr>
                <w:rFonts w:eastAsia="Times New Roman"/>
                <w:color w:val="1B1B1B"/>
                <w:sz w:val="28"/>
                <w:szCs w:val="28"/>
                <w:lang w:val="en-US"/>
              </w:rPr>
              <w:t>**</w:t>
            </w:r>
          </w:p>
        </w:tc>
      </w:tr>
      <w:tr w:rsidR="00C86046" w:rsidRPr="00E04D17" w14:paraId="1CA79A3F" w14:textId="09EC8FEC" w:rsidTr="00C86046">
        <w:trPr>
          <w:trHeight w:val="660"/>
        </w:trPr>
        <w:tc>
          <w:tcPr>
            <w:tcW w:w="6239" w:type="dxa"/>
          </w:tcPr>
          <w:p w14:paraId="618D9400" w14:textId="2A679ABB" w:rsidR="00C86046" w:rsidRPr="00E04D17" w:rsidRDefault="00C86046" w:rsidP="00E04D17">
            <w:pPr>
              <w:spacing w:line="360" w:lineRule="auto"/>
              <w:ind w:left="180"/>
              <w:jc w:val="both"/>
              <w:rPr>
                <w:sz w:val="28"/>
                <w:szCs w:val="28"/>
              </w:rPr>
            </w:pPr>
            <w:r w:rsidRPr="00E04D17">
              <w:rPr>
                <w:sz w:val="28"/>
                <w:szCs w:val="28"/>
              </w:rPr>
              <w:t>Общая автономия</w:t>
            </w:r>
          </w:p>
          <w:p w14:paraId="7A4DFB1E" w14:textId="77777777" w:rsidR="00C86046" w:rsidRPr="00E04D17" w:rsidRDefault="00C86046" w:rsidP="00E04D17">
            <w:pPr>
              <w:spacing w:line="360" w:lineRule="auto"/>
              <w:ind w:left="180"/>
              <w:jc w:val="both"/>
              <w:rPr>
                <w:sz w:val="28"/>
                <w:szCs w:val="28"/>
              </w:rPr>
            </w:pPr>
          </w:p>
        </w:tc>
        <w:tc>
          <w:tcPr>
            <w:tcW w:w="3919" w:type="dxa"/>
          </w:tcPr>
          <w:p w14:paraId="40886FF8" w14:textId="3CBA10B7" w:rsidR="00C86046" w:rsidRPr="00E04D17" w:rsidRDefault="00C86046" w:rsidP="00E04D17">
            <w:pPr>
              <w:spacing w:line="360" w:lineRule="auto"/>
              <w:jc w:val="both"/>
              <w:rPr>
                <w:sz w:val="28"/>
                <w:szCs w:val="28"/>
              </w:rPr>
            </w:pPr>
            <w:r w:rsidRPr="00E04D17">
              <w:rPr>
                <w:sz w:val="28"/>
                <w:szCs w:val="28"/>
              </w:rPr>
              <w:t>,577**</w:t>
            </w:r>
          </w:p>
          <w:p w14:paraId="535A0BED" w14:textId="77777777" w:rsidR="00C86046" w:rsidRPr="00E04D17" w:rsidRDefault="00C86046" w:rsidP="00E04D17">
            <w:pPr>
              <w:spacing w:line="360" w:lineRule="auto"/>
              <w:ind w:left="180"/>
              <w:jc w:val="both"/>
              <w:rPr>
                <w:sz w:val="28"/>
                <w:szCs w:val="28"/>
              </w:rPr>
            </w:pPr>
          </w:p>
        </w:tc>
      </w:tr>
      <w:tr w:rsidR="00C86046" w:rsidRPr="00E04D17" w14:paraId="071BCF0A" w14:textId="3070A16E" w:rsidTr="00C86046">
        <w:trPr>
          <w:trHeight w:val="741"/>
        </w:trPr>
        <w:tc>
          <w:tcPr>
            <w:tcW w:w="6239" w:type="dxa"/>
          </w:tcPr>
          <w:p w14:paraId="7FB969C6" w14:textId="34A0D336" w:rsidR="00C86046" w:rsidRPr="00E04D17" w:rsidRDefault="00C86046" w:rsidP="00E04D17">
            <w:pPr>
              <w:spacing w:line="360" w:lineRule="auto"/>
              <w:ind w:left="180"/>
              <w:jc w:val="both"/>
              <w:rPr>
                <w:sz w:val="28"/>
                <w:szCs w:val="28"/>
              </w:rPr>
            </w:pPr>
            <w:r w:rsidRPr="00E04D17">
              <w:rPr>
                <w:sz w:val="28"/>
                <w:szCs w:val="28"/>
              </w:rPr>
              <w:t>Отношения на работе</w:t>
            </w:r>
          </w:p>
        </w:tc>
        <w:tc>
          <w:tcPr>
            <w:tcW w:w="3919" w:type="dxa"/>
          </w:tcPr>
          <w:p w14:paraId="6BEDC2EA" w14:textId="7A9AF6DD" w:rsidR="00C86046" w:rsidRPr="00E04D17" w:rsidRDefault="00C86046" w:rsidP="00E04D17">
            <w:pPr>
              <w:spacing w:line="360" w:lineRule="auto"/>
              <w:jc w:val="both"/>
              <w:rPr>
                <w:sz w:val="28"/>
                <w:szCs w:val="28"/>
              </w:rPr>
            </w:pPr>
            <w:r w:rsidRPr="00E04D17">
              <w:rPr>
                <w:sz w:val="28"/>
                <w:szCs w:val="28"/>
              </w:rPr>
              <w:t>,290**</w:t>
            </w:r>
          </w:p>
        </w:tc>
      </w:tr>
      <w:tr w:rsidR="00C86046" w:rsidRPr="00E04D17" w14:paraId="423F0F78" w14:textId="5595E107" w:rsidTr="00C86046">
        <w:trPr>
          <w:trHeight w:val="715"/>
        </w:trPr>
        <w:tc>
          <w:tcPr>
            <w:tcW w:w="6239" w:type="dxa"/>
          </w:tcPr>
          <w:p w14:paraId="4E237B53" w14:textId="6AEC80AF" w:rsidR="00C86046" w:rsidRPr="00E04D17" w:rsidRDefault="00C86046" w:rsidP="00E04D17">
            <w:pPr>
              <w:spacing w:line="360" w:lineRule="auto"/>
              <w:ind w:left="180"/>
              <w:jc w:val="both"/>
              <w:rPr>
                <w:sz w:val="28"/>
                <w:szCs w:val="28"/>
              </w:rPr>
            </w:pPr>
            <w:r w:rsidRPr="00E04D17">
              <w:rPr>
                <w:sz w:val="28"/>
                <w:szCs w:val="28"/>
              </w:rPr>
              <w:t>Компетентность на работе</w:t>
            </w:r>
          </w:p>
        </w:tc>
        <w:tc>
          <w:tcPr>
            <w:tcW w:w="3919" w:type="dxa"/>
          </w:tcPr>
          <w:p w14:paraId="71E6BC41" w14:textId="25FD6483" w:rsidR="00C86046" w:rsidRPr="00E04D17" w:rsidRDefault="00C86046" w:rsidP="00E04D17">
            <w:pPr>
              <w:spacing w:line="360" w:lineRule="auto"/>
              <w:jc w:val="both"/>
              <w:rPr>
                <w:sz w:val="28"/>
                <w:szCs w:val="28"/>
              </w:rPr>
            </w:pPr>
            <w:r w:rsidRPr="00E04D17">
              <w:rPr>
                <w:sz w:val="28"/>
                <w:szCs w:val="28"/>
              </w:rPr>
              <w:t>,410**</w:t>
            </w:r>
          </w:p>
        </w:tc>
      </w:tr>
      <w:tr w:rsidR="00C86046" w:rsidRPr="00E04D17" w14:paraId="18E70E85" w14:textId="09B09414" w:rsidTr="00C86046">
        <w:trPr>
          <w:trHeight w:val="869"/>
        </w:trPr>
        <w:tc>
          <w:tcPr>
            <w:tcW w:w="6239" w:type="dxa"/>
          </w:tcPr>
          <w:p w14:paraId="5B4FA12C" w14:textId="0E11B416" w:rsidR="00C86046" w:rsidRPr="00E04D17" w:rsidRDefault="00C86046" w:rsidP="00E04D17">
            <w:pPr>
              <w:spacing w:line="360" w:lineRule="auto"/>
              <w:ind w:left="180"/>
              <w:jc w:val="both"/>
              <w:rPr>
                <w:sz w:val="28"/>
                <w:szCs w:val="28"/>
              </w:rPr>
            </w:pPr>
            <w:r w:rsidRPr="00E04D17">
              <w:rPr>
                <w:sz w:val="28"/>
                <w:szCs w:val="28"/>
              </w:rPr>
              <w:t>Автономия на работе</w:t>
            </w:r>
          </w:p>
        </w:tc>
        <w:tc>
          <w:tcPr>
            <w:tcW w:w="3919" w:type="dxa"/>
          </w:tcPr>
          <w:p w14:paraId="562D7ED5" w14:textId="0505C28C" w:rsidR="00C86046" w:rsidRPr="00E04D17" w:rsidRDefault="00C86046" w:rsidP="00E04D17">
            <w:pPr>
              <w:spacing w:line="360" w:lineRule="auto"/>
              <w:jc w:val="both"/>
              <w:rPr>
                <w:sz w:val="28"/>
                <w:szCs w:val="28"/>
              </w:rPr>
            </w:pPr>
            <w:r w:rsidRPr="00E04D17">
              <w:rPr>
                <w:sz w:val="28"/>
                <w:szCs w:val="28"/>
              </w:rPr>
              <w:t>,257**</w:t>
            </w:r>
          </w:p>
        </w:tc>
      </w:tr>
    </w:tbl>
    <w:p w14:paraId="35DBEC73" w14:textId="77777777" w:rsidR="00C86046" w:rsidRPr="00E04D17" w:rsidRDefault="00C86046" w:rsidP="00E04D17">
      <w:pPr>
        <w:spacing w:line="360" w:lineRule="auto"/>
        <w:jc w:val="both"/>
        <w:rPr>
          <w:i/>
          <w:sz w:val="28"/>
          <w:szCs w:val="28"/>
        </w:rPr>
      </w:pPr>
    </w:p>
    <w:p w14:paraId="68D28E3E" w14:textId="7D9710BA" w:rsidR="00352121" w:rsidRPr="00E04D17" w:rsidRDefault="00D03FAB" w:rsidP="00E04D17">
      <w:pPr>
        <w:spacing w:line="360" w:lineRule="auto"/>
        <w:jc w:val="both"/>
        <w:rPr>
          <w:rFonts w:eastAsia="Times New Roman"/>
          <w:i/>
          <w:color w:val="1B1B1B"/>
          <w:sz w:val="28"/>
          <w:szCs w:val="28"/>
        </w:rPr>
      </w:pPr>
      <w:r w:rsidRPr="00E04D17">
        <w:rPr>
          <w:i/>
          <w:sz w:val="28"/>
          <w:szCs w:val="28"/>
        </w:rPr>
        <w:t>*</w:t>
      </w:r>
      <w:r w:rsidRPr="00E04D17">
        <w:rPr>
          <w:rFonts w:eastAsia="Times New Roman"/>
          <w:i/>
          <w:color w:val="1B1B1B"/>
          <w:sz w:val="28"/>
          <w:szCs w:val="28"/>
        </w:rPr>
        <w:t xml:space="preserve"> корреляция значима на уровне 0,05</w:t>
      </w:r>
    </w:p>
    <w:p w14:paraId="2769BC83" w14:textId="50665CEC" w:rsidR="00D03FAB" w:rsidRPr="00E04D17" w:rsidRDefault="00D03FAB" w:rsidP="00E04D17">
      <w:pPr>
        <w:spacing w:line="360" w:lineRule="auto"/>
        <w:jc w:val="both"/>
        <w:rPr>
          <w:rFonts w:eastAsia="Times New Roman"/>
          <w:i/>
          <w:color w:val="1B1B1B"/>
          <w:sz w:val="28"/>
          <w:szCs w:val="28"/>
        </w:rPr>
      </w:pPr>
      <w:r w:rsidRPr="00E04D17">
        <w:rPr>
          <w:rFonts w:eastAsia="Times New Roman"/>
          <w:i/>
          <w:color w:val="1B1B1B"/>
          <w:sz w:val="28"/>
          <w:szCs w:val="28"/>
        </w:rPr>
        <w:t>** корреляция значима на уровне 0,01</w:t>
      </w:r>
    </w:p>
    <w:p w14:paraId="485B8F01" w14:textId="77777777" w:rsidR="00110D0C" w:rsidRPr="00E04D17" w:rsidRDefault="00110D0C" w:rsidP="00E04D17">
      <w:pPr>
        <w:spacing w:line="360" w:lineRule="auto"/>
        <w:jc w:val="both"/>
        <w:rPr>
          <w:rFonts w:eastAsia="Times New Roman"/>
          <w:i/>
          <w:color w:val="1B1B1B"/>
          <w:sz w:val="28"/>
          <w:szCs w:val="28"/>
        </w:rPr>
      </w:pPr>
    </w:p>
    <w:p w14:paraId="31AC211C" w14:textId="77777777" w:rsidR="00C5704C" w:rsidRDefault="00C5704C" w:rsidP="00E04D17">
      <w:pPr>
        <w:spacing w:line="360" w:lineRule="auto"/>
        <w:jc w:val="both"/>
        <w:rPr>
          <w:b/>
          <w:color w:val="000000" w:themeColor="text1"/>
          <w:sz w:val="28"/>
          <w:szCs w:val="28"/>
        </w:rPr>
      </w:pPr>
    </w:p>
    <w:p w14:paraId="337EF827" w14:textId="77777777" w:rsidR="00C5704C" w:rsidRDefault="00C5704C" w:rsidP="00E04D17">
      <w:pPr>
        <w:spacing w:line="360" w:lineRule="auto"/>
        <w:jc w:val="both"/>
        <w:rPr>
          <w:b/>
          <w:color w:val="000000" w:themeColor="text1"/>
          <w:sz w:val="28"/>
          <w:szCs w:val="28"/>
        </w:rPr>
      </w:pPr>
    </w:p>
    <w:p w14:paraId="00C9942B" w14:textId="2E93C8F0" w:rsidR="00C27F19" w:rsidRPr="00E04D17" w:rsidRDefault="00C27F19" w:rsidP="00E04D17">
      <w:pPr>
        <w:spacing w:line="360" w:lineRule="auto"/>
        <w:jc w:val="both"/>
        <w:rPr>
          <w:b/>
          <w:color w:val="000000" w:themeColor="text1"/>
          <w:sz w:val="28"/>
          <w:szCs w:val="28"/>
        </w:rPr>
      </w:pPr>
      <w:r w:rsidRPr="00E04D17">
        <w:rPr>
          <w:b/>
          <w:color w:val="000000" w:themeColor="text1"/>
          <w:sz w:val="28"/>
          <w:szCs w:val="28"/>
        </w:rPr>
        <w:lastRenderedPageBreak/>
        <w:t>3.1.4. Определение различия выраженности внешней мотивации, внутренней мотивации и психологического благополучия медицинского персонала ч</w:t>
      </w:r>
      <w:r w:rsidR="00B24563" w:rsidRPr="00E04D17">
        <w:rPr>
          <w:b/>
          <w:color w:val="000000" w:themeColor="text1"/>
          <w:sz w:val="28"/>
          <w:szCs w:val="28"/>
        </w:rPr>
        <w:t>астных и государственных клиник</w:t>
      </w:r>
    </w:p>
    <w:p w14:paraId="47EDBDA4" w14:textId="3444A65E" w:rsidR="00D44727" w:rsidRPr="00E04D17" w:rsidRDefault="00D44727" w:rsidP="00E04D17">
      <w:pPr>
        <w:spacing w:line="360" w:lineRule="auto"/>
        <w:jc w:val="both"/>
        <w:rPr>
          <w:b/>
          <w:color w:val="000000" w:themeColor="text1"/>
          <w:sz w:val="28"/>
          <w:szCs w:val="28"/>
        </w:rPr>
      </w:pPr>
    </w:p>
    <w:p w14:paraId="48AF3C44" w14:textId="1E8AC002" w:rsidR="002E4261" w:rsidRPr="00E04D17" w:rsidRDefault="002E4261" w:rsidP="00E04D17">
      <w:pPr>
        <w:spacing w:line="360" w:lineRule="auto"/>
        <w:jc w:val="both"/>
        <w:rPr>
          <w:color w:val="000000" w:themeColor="text1"/>
          <w:sz w:val="28"/>
          <w:szCs w:val="28"/>
        </w:rPr>
      </w:pPr>
      <w:r w:rsidRPr="00E04D17">
        <w:rPr>
          <w:color w:val="000000" w:themeColor="text1"/>
          <w:sz w:val="28"/>
          <w:szCs w:val="28"/>
        </w:rPr>
        <w:t>Для определения различия выраженности внешней мотивации, внутренней мотивации и психологического благополучия у различных категорий медицинский клиник, а также различия уровня психологического благополучия персонала частных и государственных клиник был использован Т-Критерий Стьюдента. С его помощью удалось выявить различия, представленные ниже.</w:t>
      </w:r>
    </w:p>
    <w:p w14:paraId="2988CCEE" w14:textId="77777777" w:rsidR="002E4261" w:rsidRPr="00E04D17" w:rsidRDefault="002E4261" w:rsidP="00E04D17">
      <w:pPr>
        <w:spacing w:line="360" w:lineRule="auto"/>
        <w:jc w:val="both"/>
        <w:rPr>
          <w:color w:val="000000" w:themeColor="text1"/>
          <w:sz w:val="28"/>
          <w:szCs w:val="28"/>
        </w:rPr>
      </w:pPr>
    </w:p>
    <w:p w14:paraId="358A87E4" w14:textId="43BFF16D" w:rsidR="002E4261" w:rsidRPr="00E04D17" w:rsidRDefault="002E4261" w:rsidP="00E04D17">
      <w:pPr>
        <w:spacing w:line="360" w:lineRule="auto"/>
        <w:jc w:val="both"/>
        <w:rPr>
          <w:color w:val="000000" w:themeColor="text1"/>
          <w:sz w:val="28"/>
          <w:szCs w:val="28"/>
        </w:rPr>
      </w:pPr>
      <w:r w:rsidRPr="00E04D17">
        <w:rPr>
          <w:color w:val="000000" w:themeColor="text1"/>
          <w:sz w:val="28"/>
          <w:szCs w:val="28"/>
        </w:rPr>
        <w:t>При проведении исследования персонал медицинской клиники был разделён на 4 категории по основанию должности: врачи, медицинские сёстры, руководящий персонал и административный персонал.</w:t>
      </w:r>
    </w:p>
    <w:p w14:paraId="7DDA88D3" w14:textId="77777777" w:rsidR="002E4261" w:rsidRPr="00E04D17" w:rsidRDefault="002E4261" w:rsidP="00E04D17">
      <w:pPr>
        <w:spacing w:line="360" w:lineRule="auto"/>
        <w:jc w:val="both"/>
        <w:rPr>
          <w:color w:val="000000" w:themeColor="text1"/>
          <w:sz w:val="28"/>
          <w:szCs w:val="28"/>
        </w:rPr>
      </w:pPr>
    </w:p>
    <w:p w14:paraId="359DB64B" w14:textId="079E238D" w:rsidR="002E4261" w:rsidRPr="00E04D17" w:rsidRDefault="003251EA" w:rsidP="00E04D17">
      <w:pPr>
        <w:spacing w:line="360" w:lineRule="auto"/>
        <w:jc w:val="both"/>
        <w:rPr>
          <w:i/>
          <w:color w:val="000000" w:themeColor="text1"/>
          <w:sz w:val="28"/>
          <w:szCs w:val="28"/>
        </w:rPr>
      </w:pPr>
      <w:r w:rsidRPr="00E04D17">
        <w:rPr>
          <w:i/>
          <w:color w:val="000000" w:themeColor="text1"/>
          <w:sz w:val="28"/>
          <w:szCs w:val="28"/>
        </w:rPr>
        <w:t>Таблица 11</w:t>
      </w:r>
      <w:r w:rsidR="002E4261" w:rsidRPr="00E04D17">
        <w:rPr>
          <w:i/>
          <w:color w:val="000000" w:themeColor="text1"/>
          <w:sz w:val="28"/>
          <w:szCs w:val="28"/>
        </w:rPr>
        <w:t>. Различия внешней мотивации персонала медицинской клиники.</w:t>
      </w:r>
      <w:r w:rsidR="00FD1FB6" w:rsidRPr="00E04D17">
        <w:rPr>
          <w:i/>
          <w:color w:val="000000" w:themeColor="text1"/>
          <w:sz w:val="28"/>
          <w:szCs w:val="28"/>
        </w:rPr>
        <w:t xml:space="preserve"> Условия труда.</w:t>
      </w:r>
    </w:p>
    <w:p w14:paraId="7344E823" w14:textId="77777777" w:rsidR="002E4261" w:rsidRPr="00E04D17" w:rsidRDefault="002E4261" w:rsidP="00E04D17">
      <w:pPr>
        <w:spacing w:line="360" w:lineRule="auto"/>
        <w:jc w:val="both"/>
        <w:rPr>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2591"/>
        <w:gridCol w:w="3592"/>
      </w:tblGrid>
      <w:tr w:rsidR="00FD1FB6" w:rsidRPr="00E04D17" w14:paraId="50B68F46" w14:textId="0E4325FF" w:rsidTr="00FD1FB6">
        <w:trPr>
          <w:trHeight w:val="627"/>
        </w:trPr>
        <w:tc>
          <w:tcPr>
            <w:tcW w:w="2524" w:type="dxa"/>
          </w:tcPr>
          <w:p w14:paraId="42567FE0" w14:textId="3F9873E2"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Должность</w:t>
            </w:r>
          </w:p>
          <w:p w14:paraId="114CE7FC" w14:textId="77777777" w:rsidR="00FD1FB6" w:rsidRPr="00E04D17" w:rsidRDefault="00FD1FB6" w:rsidP="00E04D17">
            <w:pPr>
              <w:spacing w:line="360" w:lineRule="auto"/>
              <w:jc w:val="both"/>
              <w:rPr>
                <w:b/>
                <w:color w:val="000000" w:themeColor="text1"/>
                <w:sz w:val="28"/>
                <w:szCs w:val="28"/>
              </w:rPr>
            </w:pPr>
          </w:p>
          <w:p w14:paraId="53391A66" w14:textId="77777777" w:rsidR="00FD1FB6" w:rsidRPr="00E04D17" w:rsidRDefault="00FD1FB6" w:rsidP="00E04D17">
            <w:pPr>
              <w:spacing w:line="360" w:lineRule="auto"/>
              <w:jc w:val="both"/>
              <w:rPr>
                <w:b/>
                <w:color w:val="000000" w:themeColor="text1"/>
                <w:sz w:val="28"/>
                <w:szCs w:val="28"/>
              </w:rPr>
            </w:pPr>
          </w:p>
        </w:tc>
        <w:tc>
          <w:tcPr>
            <w:tcW w:w="2591" w:type="dxa"/>
          </w:tcPr>
          <w:p w14:paraId="45349130" w14:textId="322EFDC2"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Должность</w:t>
            </w:r>
          </w:p>
          <w:p w14:paraId="60B2C4CB" w14:textId="77777777" w:rsidR="00FD1FB6" w:rsidRPr="00E04D17" w:rsidRDefault="00FD1FB6" w:rsidP="00E04D17">
            <w:pPr>
              <w:spacing w:line="360" w:lineRule="auto"/>
              <w:jc w:val="both"/>
              <w:rPr>
                <w:b/>
                <w:color w:val="000000" w:themeColor="text1"/>
                <w:sz w:val="28"/>
                <w:szCs w:val="28"/>
              </w:rPr>
            </w:pPr>
          </w:p>
        </w:tc>
        <w:tc>
          <w:tcPr>
            <w:tcW w:w="3592" w:type="dxa"/>
          </w:tcPr>
          <w:p w14:paraId="6B3E3A3D" w14:textId="0D7C50EE"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Уровень значимости различий.</w:t>
            </w:r>
          </w:p>
          <w:p w14:paraId="41155A83" w14:textId="77777777" w:rsidR="00FD1FB6" w:rsidRPr="00E04D17" w:rsidRDefault="00FD1FB6" w:rsidP="00E04D17">
            <w:pPr>
              <w:spacing w:line="360" w:lineRule="auto"/>
              <w:jc w:val="both"/>
              <w:rPr>
                <w:b/>
                <w:color w:val="000000" w:themeColor="text1"/>
                <w:sz w:val="28"/>
                <w:szCs w:val="28"/>
              </w:rPr>
            </w:pPr>
          </w:p>
        </w:tc>
      </w:tr>
      <w:tr w:rsidR="00FD1FB6" w:rsidRPr="00E04D17" w14:paraId="162988C5" w14:textId="7DA7CD0B" w:rsidTr="00FD1FB6">
        <w:trPr>
          <w:trHeight w:val="1098"/>
        </w:trPr>
        <w:tc>
          <w:tcPr>
            <w:tcW w:w="2524" w:type="dxa"/>
          </w:tcPr>
          <w:p w14:paraId="668EE84F" w14:textId="0A4B70B8"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Медсёстры</w:t>
            </w:r>
          </w:p>
          <w:p w14:paraId="137301D5" w14:textId="77777777" w:rsidR="00FD1FB6" w:rsidRPr="00E04D17" w:rsidRDefault="00FD1FB6" w:rsidP="00E04D17">
            <w:pPr>
              <w:spacing w:line="360" w:lineRule="auto"/>
              <w:jc w:val="both"/>
              <w:rPr>
                <w:i/>
                <w:color w:val="000000" w:themeColor="text1"/>
                <w:sz w:val="28"/>
                <w:szCs w:val="28"/>
              </w:rPr>
            </w:pPr>
          </w:p>
          <w:p w14:paraId="3E1A07C5" w14:textId="77777777" w:rsidR="00FD1FB6" w:rsidRPr="00E04D17" w:rsidRDefault="00FD1FB6" w:rsidP="00E04D17">
            <w:pPr>
              <w:spacing w:line="360" w:lineRule="auto"/>
              <w:jc w:val="both"/>
              <w:rPr>
                <w:b/>
                <w:color w:val="000000" w:themeColor="text1"/>
                <w:sz w:val="28"/>
                <w:szCs w:val="28"/>
              </w:rPr>
            </w:pPr>
          </w:p>
          <w:p w14:paraId="4823881C" w14:textId="77777777" w:rsidR="00FD1FB6" w:rsidRPr="00E04D17" w:rsidRDefault="00FD1FB6" w:rsidP="00E04D17">
            <w:pPr>
              <w:spacing w:line="360" w:lineRule="auto"/>
              <w:jc w:val="both"/>
              <w:rPr>
                <w:b/>
                <w:color w:val="000000" w:themeColor="text1"/>
                <w:sz w:val="28"/>
                <w:szCs w:val="28"/>
              </w:rPr>
            </w:pPr>
          </w:p>
        </w:tc>
        <w:tc>
          <w:tcPr>
            <w:tcW w:w="2591" w:type="dxa"/>
          </w:tcPr>
          <w:p w14:paraId="0B300010" w14:textId="77777777"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Административный</w:t>
            </w:r>
          </w:p>
          <w:p w14:paraId="3638F85D" w14:textId="6847430A"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персонал</w:t>
            </w:r>
          </w:p>
        </w:tc>
        <w:tc>
          <w:tcPr>
            <w:tcW w:w="3592" w:type="dxa"/>
          </w:tcPr>
          <w:p w14:paraId="16ED9E44" w14:textId="77777777" w:rsidR="00FD1FB6" w:rsidRPr="00E04D17" w:rsidRDefault="00FD1FB6" w:rsidP="00E04D17">
            <w:pPr>
              <w:spacing w:line="360" w:lineRule="auto"/>
              <w:jc w:val="both"/>
              <w:rPr>
                <w:b/>
                <w:color w:val="000000" w:themeColor="text1"/>
                <w:sz w:val="28"/>
                <w:szCs w:val="28"/>
              </w:rPr>
            </w:pPr>
          </w:p>
          <w:p w14:paraId="297209C5" w14:textId="10E3D591"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,027</w:t>
            </w:r>
          </w:p>
        </w:tc>
      </w:tr>
      <w:tr w:rsidR="00FD1FB6" w:rsidRPr="00E04D17" w14:paraId="31BF60BF" w14:textId="12081AF6" w:rsidTr="00FD1FB6">
        <w:trPr>
          <w:trHeight w:val="1143"/>
        </w:trPr>
        <w:tc>
          <w:tcPr>
            <w:tcW w:w="2524" w:type="dxa"/>
          </w:tcPr>
          <w:p w14:paraId="75EB991A" w14:textId="0F84C39E"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p w14:paraId="56A5CD3C" w14:textId="77777777" w:rsidR="00FD1FB6" w:rsidRPr="00E04D17" w:rsidRDefault="00FD1FB6" w:rsidP="00E04D17">
            <w:pPr>
              <w:spacing w:line="360" w:lineRule="auto"/>
              <w:jc w:val="both"/>
              <w:rPr>
                <w:b/>
                <w:color w:val="000000" w:themeColor="text1"/>
                <w:sz w:val="28"/>
                <w:szCs w:val="28"/>
              </w:rPr>
            </w:pPr>
          </w:p>
        </w:tc>
        <w:tc>
          <w:tcPr>
            <w:tcW w:w="2591" w:type="dxa"/>
          </w:tcPr>
          <w:p w14:paraId="6738B8A2" w14:textId="735130C1"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p w14:paraId="6BE2648F" w14:textId="77777777" w:rsidR="00FD1FB6" w:rsidRPr="00E04D17" w:rsidRDefault="00FD1FB6" w:rsidP="00E04D17">
            <w:pPr>
              <w:spacing w:line="360" w:lineRule="auto"/>
              <w:jc w:val="both"/>
              <w:rPr>
                <w:b/>
                <w:color w:val="000000" w:themeColor="text1"/>
                <w:sz w:val="28"/>
                <w:szCs w:val="28"/>
              </w:rPr>
            </w:pPr>
          </w:p>
        </w:tc>
        <w:tc>
          <w:tcPr>
            <w:tcW w:w="3592" w:type="dxa"/>
          </w:tcPr>
          <w:p w14:paraId="62255E3E" w14:textId="77777777" w:rsidR="00FD1FB6" w:rsidRPr="00E04D17" w:rsidRDefault="00FD1FB6" w:rsidP="00E04D17">
            <w:pPr>
              <w:spacing w:line="360" w:lineRule="auto"/>
              <w:jc w:val="both"/>
              <w:rPr>
                <w:b/>
                <w:color w:val="000000" w:themeColor="text1"/>
                <w:sz w:val="28"/>
                <w:szCs w:val="28"/>
              </w:rPr>
            </w:pPr>
          </w:p>
          <w:p w14:paraId="5BFF09BC" w14:textId="0CC84A56"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,025</w:t>
            </w:r>
          </w:p>
        </w:tc>
      </w:tr>
    </w:tbl>
    <w:p w14:paraId="43510F32" w14:textId="77777777" w:rsidR="006A186A" w:rsidRPr="00E04D17" w:rsidRDefault="006A186A" w:rsidP="00E04D17">
      <w:pPr>
        <w:spacing w:line="360" w:lineRule="auto"/>
        <w:jc w:val="both"/>
        <w:rPr>
          <w:b/>
          <w:color w:val="000000" w:themeColor="text1"/>
          <w:sz w:val="28"/>
          <w:szCs w:val="28"/>
        </w:rPr>
      </w:pPr>
    </w:p>
    <w:p w14:paraId="3846FBC3" w14:textId="77777777" w:rsidR="003B53FA" w:rsidRPr="00E04D17" w:rsidRDefault="003B53FA" w:rsidP="00E04D17">
      <w:pPr>
        <w:spacing w:line="360" w:lineRule="auto"/>
        <w:jc w:val="both"/>
        <w:rPr>
          <w:color w:val="000000" w:themeColor="text1"/>
          <w:sz w:val="28"/>
          <w:szCs w:val="28"/>
        </w:rPr>
      </w:pPr>
    </w:p>
    <w:p w14:paraId="2A01D999" w14:textId="7B61BFFA"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lastRenderedPageBreak/>
        <w:t>По фактору условия труда выявлено различие между следующими категориями персонала:</w:t>
      </w:r>
    </w:p>
    <w:p w14:paraId="1075343D" w14:textId="5167926E" w:rsidR="00FD1FB6" w:rsidRPr="00E04D17" w:rsidRDefault="00FD1FB6" w:rsidP="00E04D17">
      <w:pPr>
        <w:spacing w:line="360" w:lineRule="auto"/>
        <w:jc w:val="both"/>
        <w:rPr>
          <w:color w:val="000000" w:themeColor="text1"/>
          <w:sz w:val="28"/>
          <w:szCs w:val="28"/>
        </w:rPr>
      </w:pPr>
      <w:r w:rsidRPr="00E04D17">
        <w:rPr>
          <w:color w:val="000000" w:themeColor="text1"/>
          <w:sz w:val="28"/>
          <w:szCs w:val="28"/>
        </w:rPr>
        <w:t>-между медсёстрами и административным персоналом различие на уровне 0,</w:t>
      </w:r>
      <w:r w:rsidR="00EA2F32" w:rsidRPr="00E04D17">
        <w:rPr>
          <w:color w:val="000000" w:themeColor="text1"/>
          <w:sz w:val="28"/>
          <w:szCs w:val="28"/>
        </w:rPr>
        <w:t>0</w:t>
      </w:r>
      <w:r w:rsidRPr="00E04D17">
        <w:rPr>
          <w:color w:val="000000" w:themeColor="text1"/>
          <w:sz w:val="28"/>
          <w:szCs w:val="28"/>
        </w:rPr>
        <w:t>5; между руководящим персоналом и административным персоналом различие также на уровне 0,</w:t>
      </w:r>
      <w:r w:rsidR="00EA2F32" w:rsidRPr="00E04D17">
        <w:rPr>
          <w:color w:val="000000" w:themeColor="text1"/>
          <w:sz w:val="28"/>
          <w:szCs w:val="28"/>
        </w:rPr>
        <w:t>0</w:t>
      </w:r>
      <w:r w:rsidRPr="00E04D17">
        <w:rPr>
          <w:color w:val="000000" w:themeColor="text1"/>
          <w:sz w:val="28"/>
          <w:szCs w:val="28"/>
        </w:rPr>
        <w:t xml:space="preserve">5. </w:t>
      </w:r>
    </w:p>
    <w:p w14:paraId="0D69674C" w14:textId="77777777" w:rsidR="00EA2F32" w:rsidRPr="00E04D17" w:rsidRDefault="00EA2F32" w:rsidP="00E04D17">
      <w:pPr>
        <w:spacing w:line="360" w:lineRule="auto"/>
        <w:jc w:val="both"/>
        <w:rPr>
          <w:color w:val="000000" w:themeColor="text1"/>
          <w:sz w:val="28"/>
          <w:szCs w:val="28"/>
        </w:rPr>
      </w:pPr>
    </w:p>
    <w:p w14:paraId="2CC57B41" w14:textId="634B7B0C" w:rsidR="00EA2F32" w:rsidRPr="00E04D17" w:rsidRDefault="003251EA" w:rsidP="00E04D17">
      <w:pPr>
        <w:spacing w:line="360" w:lineRule="auto"/>
        <w:jc w:val="both"/>
        <w:rPr>
          <w:i/>
          <w:color w:val="000000" w:themeColor="text1"/>
          <w:sz w:val="28"/>
          <w:szCs w:val="28"/>
        </w:rPr>
      </w:pPr>
      <w:r w:rsidRPr="00E04D17">
        <w:rPr>
          <w:i/>
          <w:color w:val="000000" w:themeColor="text1"/>
          <w:sz w:val="28"/>
          <w:szCs w:val="28"/>
        </w:rPr>
        <w:t>Таблица 12</w:t>
      </w:r>
      <w:r w:rsidR="00C86046" w:rsidRPr="00E04D17">
        <w:rPr>
          <w:i/>
          <w:color w:val="000000" w:themeColor="text1"/>
          <w:sz w:val="28"/>
          <w:szCs w:val="28"/>
        </w:rPr>
        <w:t>. Различия внешней</w:t>
      </w:r>
      <w:r w:rsidR="00EA2F32" w:rsidRPr="00E04D17">
        <w:rPr>
          <w:i/>
          <w:color w:val="000000" w:themeColor="text1"/>
          <w:sz w:val="28"/>
          <w:szCs w:val="28"/>
        </w:rPr>
        <w:t xml:space="preserve"> мотивации персонала медицинской клиники. Нововведения.</w:t>
      </w:r>
    </w:p>
    <w:p w14:paraId="1FAC8037" w14:textId="78E9649B" w:rsidR="00EA2F32" w:rsidRPr="00E04D17" w:rsidRDefault="00EA2F32" w:rsidP="00E04D17">
      <w:pPr>
        <w:spacing w:line="360" w:lineRule="auto"/>
        <w:jc w:val="both"/>
        <w:rPr>
          <w:i/>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524"/>
        <w:gridCol w:w="4127"/>
      </w:tblGrid>
      <w:tr w:rsidR="00EA2F32" w:rsidRPr="00E04D17" w14:paraId="62F4C738" w14:textId="2B2225BF" w:rsidTr="00EA2F32">
        <w:trPr>
          <w:trHeight w:val="801"/>
        </w:trPr>
        <w:tc>
          <w:tcPr>
            <w:tcW w:w="2167" w:type="dxa"/>
          </w:tcPr>
          <w:p w14:paraId="7DEF0127" w14:textId="77777777" w:rsidR="00EA2F32" w:rsidRPr="00E04D17" w:rsidRDefault="00EA2F32" w:rsidP="00E04D17">
            <w:pPr>
              <w:spacing w:line="360" w:lineRule="auto"/>
              <w:jc w:val="both"/>
              <w:rPr>
                <w:b/>
                <w:color w:val="000000" w:themeColor="text1"/>
                <w:sz w:val="28"/>
                <w:szCs w:val="28"/>
              </w:rPr>
            </w:pPr>
          </w:p>
          <w:p w14:paraId="3448ABD5" w14:textId="683FEBC9"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Должность</w:t>
            </w:r>
          </w:p>
        </w:tc>
        <w:tc>
          <w:tcPr>
            <w:tcW w:w="2524" w:type="dxa"/>
          </w:tcPr>
          <w:p w14:paraId="4013A1DD" w14:textId="77777777" w:rsidR="00EA2F32" w:rsidRPr="00E04D17" w:rsidRDefault="00EA2F32" w:rsidP="00E04D17">
            <w:pPr>
              <w:spacing w:line="360" w:lineRule="auto"/>
              <w:jc w:val="both"/>
              <w:rPr>
                <w:b/>
                <w:color w:val="000000" w:themeColor="text1"/>
                <w:sz w:val="28"/>
                <w:szCs w:val="28"/>
              </w:rPr>
            </w:pPr>
          </w:p>
          <w:p w14:paraId="700D6411" w14:textId="77457E85"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Должность</w:t>
            </w:r>
          </w:p>
          <w:p w14:paraId="64677557" w14:textId="77777777" w:rsidR="00EA2F32" w:rsidRPr="00E04D17" w:rsidRDefault="00EA2F32" w:rsidP="00E04D17">
            <w:pPr>
              <w:spacing w:line="360" w:lineRule="auto"/>
              <w:jc w:val="both"/>
              <w:rPr>
                <w:b/>
                <w:color w:val="000000" w:themeColor="text1"/>
                <w:sz w:val="28"/>
                <w:szCs w:val="28"/>
              </w:rPr>
            </w:pPr>
          </w:p>
        </w:tc>
        <w:tc>
          <w:tcPr>
            <w:tcW w:w="4127" w:type="dxa"/>
          </w:tcPr>
          <w:p w14:paraId="4D3FBBA2" w14:textId="77777777" w:rsidR="00EA2F32" w:rsidRPr="00E04D17" w:rsidRDefault="00EA2F32" w:rsidP="00E04D17">
            <w:pPr>
              <w:spacing w:line="360" w:lineRule="auto"/>
              <w:jc w:val="both"/>
              <w:rPr>
                <w:b/>
                <w:color w:val="000000" w:themeColor="text1"/>
                <w:sz w:val="28"/>
                <w:szCs w:val="28"/>
              </w:rPr>
            </w:pPr>
          </w:p>
          <w:p w14:paraId="37573B44" w14:textId="77777777"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Уровень значимости различий.</w:t>
            </w:r>
          </w:p>
          <w:p w14:paraId="580EDCF6" w14:textId="77777777" w:rsidR="00EA2F32" w:rsidRPr="00E04D17" w:rsidRDefault="00EA2F32" w:rsidP="00E04D17">
            <w:pPr>
              <w:spacing w:line="360" w:lineRule="auto"/>
              <w:jc w:val="both"/>
              <w:rPr>
                <w:b/>
                <w:color w:val="000000" w:themeColor="text1"/>
                <w:sz w:val="28"/>
                <w:szCs w:val="28"/>
              </w:rPr>
            </w:pPr>
          </w:p>
        </w:tc>
      </w:tr>
      <w:tr w:rsidR="00EA2F32" w:rsidRPr="00E04D17" w14:paraId="3D84B393" w14:textId="32602C92" w:rsidTr="00EA2F32">
        <w:trPr>
          <w:trHeight w:val="794"/>
        </w:trPr>
        <w:tc>
          <w:tcPr>
            <w:tcW w:w="2167" w:type="dxa"/>
          </w:tcPr>
          <w:p w14:paraId="501186AC" w14:textId="415C5B2B"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p w14:paraId="2F1E6E92" w14:textId="77777777" w:rsidR="00EA2F32" w:rsidRPr="00E04D17" w:rsidRDefault="00EA2F32" w:rsidP="00E04D17">
            <w:pPr>
              <w:spacing w:line="360" w:lineRule="auto"/>
              <w:jc w:val="both"/>
              <w:rPr>
                <w:color w:val="000000" w:themeColor="text1"/>
                <w:sz w:val="28"/>
                <w:szCs w:val="28"/>
              </w:rPr>
            </w:pPr>
          </w:p>
        </w:tc>
        <w:tc>
          <w:tcPr>
            <w:tcW w:w="2524" w:type="dxa"/>
          </w:tcPr>
          <w:p w14:paraId="25318DFA" w14:textId="0F225897"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Медсёстры</w:t>
            </w:r>
          </w:p>
        </w:tc>
        <w:tc>
          <w:tcPr>
            <w:tcW w:w="4127" w:type="dxa"/>
          </w:tcPr>
          <w:p w14:paraId="00FC20B0" w14:textId="77777777" w:rsidR="00EA2F32" w:rsidRPr="00E04D17" w:rsidRDefault="00EA2F32" w:rsidP="00E04D17">
            <w:pPr>
              <w:spacing w:line="360" w:lineRule="auto"/>
              <w:jc w:val="both"/>
              <w:rPr>
                <w:color w:val="000000" w:themeColor="text1"/>
                <w:sz w:val="28"/>
                <w:szCs w:val="28"/>
              </w:rPr>
            </w:pPr>
          </w:p>
          <w:p w14:paraId="2E9ABAC7" w14:textId="33AD55C6"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0.005</w:t>
            </w:r>
          </w:p>
        </w:tc>
      </w:tr>
    </w:tbl>
    <w:p w14:paraId="24B70586" w14:textId="77777777" w:rsidR="00EA2F32" w:rsidRPr="00E04D17" w:rsidRDefault="00EA2F32" w:rsidP="00E04D17">
      <w:pPr>
        <w:spacing w:line="360" w:lineRule="auto"/>
        <w:jc w:val="both"/>
        <w:rPr>
          <w:color w:val="000000" w:themeColor="text1"/>
          <w:sz w:val="28"/>
          <w:szCs w:val="28"/>
        </w:rPr>
      </w:pPr>
    </w:p>
    <w:p w14:paraId="1C5BABE4" w14:textId="0FBBB930" w:rsidR="00EA2F32" w:rsidRPr="00E04D17" w:rsidRDefault="00C86046" w:rsidP="00E04D17">
      <w:pPr>
        <w:spacing w:line="360" w:lineRule="auto"/>
        <w:jc w:val="both"/>
        <w:rPr>
          <w:color w:val="000000" w:themeColor="text1"/>
          <w:sz w:val="28"/>
          <w:szCs w:val="28"/>
        </w:rPr>
      </w:pPr>
      <w:r w:rsidRPr="00E04D17">
        <w:rPr>
          <w:color w:val="000000" w:themeColor="text1"/>
          <w:sz w:val="28"/>
          <w:szCs w:val="28"/>
        </w:rPr>
        <w:t>В таблице 12</w:t>
      </w:r>
      <w:r w:rsidR="00EA2F32" w:rsidRPr="00E04D17">
        <w:rPr>
          <w:color w:val="000000" w:themeColor="text1"/>
          <w:sz w:val="28"/>
          <w:szCs w:val="28"/>
        </w:rPr>
        <w:t xml:space="preserve"> наглядно показано, что существует различие по фактору нововведений между такими категориями персонала, как руководящий персонал и медсёстры почти на уровне 0,01. Это высокий уровень значимости.</w:t>
      </w:r>
    </w:p>
    <w:p w14:paraId="11F4F9E9" w14:textId="77777777" w:rsidR="00EA2F32" w:rsidRPr="00E04D17" w:rsidRDefault="00EA2F32" w:rsidP="00E04D17">
      <w:pPr>
        <w:spacing w:line="360" w:lineRule="auto"/>
        <w:jc w:val="both"/>
        <w:rPr>
          <w:color w:val="000000" w:themeColor="text1"/>
          <w:sz w:val="28"/>
          <w:szCs w:val="28"/>
        </w:rPr>
      </w:pPr>
    </w:p>
    <w:p w14:paraId="69AA75D2" w14:textId="782B84EE" w:rsidR="00EA2F32" w:rsidRPr="00E04D17" w:rsidRDefault="003251EA" w:rsidP="00E04D17">
      <w:pPr>
        <w:spacing w:line="360" w:lineRule="auto"/>
        <w:jc w:val="both"/>
        <w:rPr>
          <w:i/>
          <w:color w:val="000000" w:themeColor="text1"/>
          <w:sz w:val="28"/>
          <w:szCs w:val="28"/>
        </w:rPr>
      </w:pPr>
      <w:r w:rsidRPr="00E04D17">
        <w:rPr>
          <w:i/>
          <w:color w:val="000000" w:themeColor="text1"/>
          <w:sz w:val="28"/>
          <w:szCs w:val="28"/>
        </w:rPr>
        <w:t>Таблица 13</w:t>
      </w:r>
      <w:r w:rsidR="00C86046" w:rsidRPr="00E04D17">
        <w:rPr>
          <w:i/>
          <w:color w:val="000000" w:themeColor="text1"/>
          <w:sz w:val="28"/>
          <w:szCs w:val="28"/>
        </w:rPr>
        <w:t xml:space="preserve">. Различия внешней </w:t>
      </w:r>
      <w:r w:rsidR="00EA2F32" w:rsidRPr="00E04D17">
        <w:rPr>
          <w:i/>
          <w:color w:val="000000" w:themeColor="text1"/>
          <w:sz w:val="28"/>
          <w:szCs w:val="28"/>
        </w:rPr>
        <w:t>мотивации персонала медицинской клиники. Стабильность.</w:t>
      </w:r>
    </w:p>
    <w:p w14:paraId="481CCC13" w14:textId="77777777" w:rsidR="00EA2F32" w:rsidRPr="00E04D17" w:rsidRDefault="00EA2F32" w:rsidP="00E04D17">
      <w:pPr>
        <w:spacing w:line="360" w:lineRule="auto"/>
        <w:jc w:val="both"/>
        <w:rPr>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591"/>
        <w:gridCol w:w="4127"/>
      </w:tblGrid>
      <w:tr w:rsidR="00EA2F32" w:rsidRPr="00E04D17" w14:paraId="6DA3401C" w14:textId="77777777" w:rsidTr="00C86CC5">
        <w:trPr>
          <w:trHeight w:val="801"/>
        </w:trPr>
        <w:tc>
          <w:tcPr>
            <w:tcW w:w="2167" w:type="dxa"/>
          </w:tcPr>
          <w:p w14:paraId="5B71C3D7" w14:textId="77777777" w:rsidR="00EA2F32" w:rsidRPr="00E04D17" w:rsidRDefault="00EA2F32" w:rsidP="00E04D17">
            <w:pPr>
              <w:spacing w:line="360" w:lineRule="auto"/>
              <w:jc w:val="both"/>
              <w:rPr>
                <w:color w:val="000000" w:themeColor="text1"/>
                <w:sz w:val="28"/>
                <w:szCs w:val="28"/>
              </w:rPr>
            </w:pPr>
          </w:p>
          <w:p w14:paraId="367302DF" w14:textId="77777777"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Должность</w:t>
            </w:r>
          </w:p>
        </w:tc>
        <w:tc>
          <w:tcPr>
            <w:tcW w:w="2524" w:type="dxa"/>
          </w:tcPr>
          <w:p w14:paraId="7541F0D6" w14:textId="77777777" w:rsidR="00EA2F32" w:rsidRPr="00E04D17" w:rsidRDefault="00EA2F32" w:rsidP="00E04D17">
            <w:pPr>
              <w:spacing w:line="360" w:lineRule="auto"/>
              <w:jc w:val="both"/>
              <w:rPr>
                <w:color w:val="000000" w:themeColor="text1"/>
                <w:sz w:val="28"/>
                <w:szCs w:val="28"/>
              </w:rPr>
            </w:pPr>
          </w:p>
          <w:p w14:paraId="7DC13B0C" w14:textId="77777777"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Должность</w:t>
            </w:r>
          </w:p>
          <w:p w14:paraId="79033E8E" w14:textId="77777777" w:rsidR="00EA2F32" w:rsidRPr="00E04D17" w:rsidRDefault="00EA2F32" w:rsidP="00E04D17">
            <w:pPr>
              <w:spacing w:line="360" w:lineRule="auto"/>
              <w:jc w:val="both"/>
              <w:rPr>
                <w:color w:val="000000" w:themeColor="text1"/>
                <w:sz w:val="28"/>
                <w:szCs w:val="28"/>
              </w:rPr>
            </w:pPr>
          </w:p>
        </w:tc>
        <w:tc>
          <w:tcPr>
            <w:tcW w:w="4127" w:type="dxa"/>
          </w:tcPr>
          <w:p w14:paraId="0C83CFE4" w14:textId="77777777" w:rsidR="00EA2F32" w:rsidRPr="00E04D17" w:rsidRDefault="00EA2F32" w:rsidP="00E04D17">
            <w:pPr>
              <w:spacing w:line="360" w:lineRule="auto"/>
              <w:jc w:val="both"/>
              <w:rPr>
                <w:color w:val="000000" w:themeColor="text1"/>
                <w:sz w:val="28"/>
                <w:szCs w:val="28"/>
              </w:rPr>
            </w:pPr>
          </w:p>
          <w:p w14:paraId="37CB0C82" w14:textId="77777777"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Уровень значимости различий.</w:t>
            </w:r>
          </w:p>
          <w:p w14:paraId="03ABB74A" w14:textId="77777777" w:rsidR="00EA2F32" w:rsidRPr="00E04D17" w:rsidRDefault="00EA2F32" w:rsidP="00E04D17">
            <w:pPr>
              <w:spacing w:line="360" w:lineRule="auto"/>
              <w:jc w:val="both"/>
              <w:rPr>
                <w:color w:val="000000" w:themeColor="text1"/>
                <w:sz w:val="28"/>
                <w:szCs w:val="28"/>
              </w:rPr>
            </w:pPr>
          </w:p>
        </w:tc>
      </w:tr>
      <w:tr w:rsidR="00EA2F32" w:rsidRPr="00E04D17" w14:paraId="3A3F036B" w14:textId="77777777" w:rsidTr="00C86CC5">
        <w:trPr>
          <w:trHeight w:val="794"/>
        </w:trPr>
        <w:tc>
          <w:tcPr>
            <w:tcW w:w="2167" w:type="dxa"/>
          </w:tcPr>
          <w:p w14:paraId="2ADF7526" w14:textId="77777777"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p w14:paraId="599DF9C3" w14:textId="77777777" w:rsidR="00EA2F32" w:rsidRPr="00E04D17" w:rsidRDefault="00EA2F32" w:rsidP="00E04D17">
            <w:pPr>
              <w:spacing w:line="360" w:lineRule="auto"/>
              <w:jc w:val="both"/>
              <w:rPr>
                <w:color w:val="000000" w:themeColor="text1"/>
                <w:sz w:val="28"/>
                <w:szCs w:val="28"/>
              </w:rPr>
            </w:pPr>
          </w:p>
        </w:tc>
        <w:tc>
          <w:tcPr>
            <w:tcW w:w="2524" w:type="dxa"/>
          </w:tcPr>
          <w:p w14:paraId="3BD70D4F" w14:textId="77777777"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 xml:space="preserve">Административный </w:t>
            </w:r>
          </w:p>
          <w:p w14:paraId="1C838835" w14:textId="0D530B59"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персонал</w:t>
            </w:r>
          </w:p>
        </w:tc>
        <w:tc>
          <w:tcPr>
            <w:tcW w:w="4127" w:type="dxa"/>
          </w:tcPr>
          <w:p w14:paraId="7D0D0EF9" w14:textId="77777777" w:rsidR="00EA2F32" w:rsidRPr="00E04D17" w:rsidRDefault="00EA2F32" w:rsidP="00E04D17">
            <w:pPr>
              <w:spacing w:line="360" w:lineRule="auto"/>
              <w:jc w:val="both"/>
              <w:rPr>
                <w:color w:val="000000" w:themeColor="text1"/>
                <w:sz w:val="28"/>
                <w:szCs w:val="28"/>
              </w:rPr>
            </w:pPr>
          </w:p>
          <w:p w14:paraId="79046FB9" w14:textId="672C4A66" w:rsidR="00EA2F32" w:rsidRPr="00E04D17" w:rsidRDefault="00EA2F32" w:rsidP="00E04D17">
            <w:pPr>
              <w:spacing w:line="360" w:lineRule="auto"/>
              <w:jc w:val="both"/>
              <w:rPr>
                <w:color w:val="000000" w:themeColor="text1"/>
                <w:sz w:val="28"/>
                <w:szCs w:val="28"/>
              </w:rPr>
            </w:pPr>
            <w:r w:rsidRPr="00E04D17">
              <w:rPr>
                <w:color w:val="000000" w:themeColor="text1"/>
                <w:sz w:val="28"/>
                <w:szCs w:val="28"/>
              </w:rPr>
              <w:t>0,007</w:t>
            </w:r>
          </w:p>
        </w:tc>
      </w:tr>
    </w:tbl>
    <w:p w14:paraId="68212ABF" w14:textId="44265336" w:rsidR="00EA2F32" w:rsidRPr="00E04D17" w:rsidRDefault="00EA2F32" w:rsidP="00E04D17">
      <w:pPr>
        <w:spacing w:line="360" w:lineRule="auto"/>
        <w:jc w:val="both"/>
        <w:rPr>
          <w:color w:val="000000" w:themeColor="text1"/>
          <w:sz w:val="28"/>
          <w:szCs w:val="28"/>
        </w:rPr>
      </w:pPr>
    </w:p>
    <w:p w14:paraId="57B53563" w14:textId="0C217CDE" w:rsidR="00EA2F32" w:rsidRPr="00E04D17" w:rsidRDefault="00C86046" w:rsidP="00E04D17">
      <w:pPr>
        <w:spacing w:line="360" w:lineRule="auto"/>
        <w:jc w:val="both"/>
        <w:rPr>
          <w:color w:val="000000" w:themeColor="text1"/>
          <w:sz w:val="28"/>
          <w:szCs w:val="28"/>
        </w:rPr>
      </w:pPr>
      <w:r w:rsidRPr="00E04D17">
        <w:rPr>
          <w:color w:val="000000" w:themeColor="text1"/>
          <w:sz w:val="28"/>
          <w:szCs w:val="28"/>
        </w:rPr>
        <w:lastRenderedPageBreak/>
        <w:t>В таблице 13</w:t>
      </w:r>
      <w:r w:rsidR="00EA2F32" w:rsidRPr="00E04D17">
        <w:rPr>
          <w:color w:val="000000" w:themeColor="text1"/>
          <w:sz w:val="28"/>
          <w:szCs w:val="28"/>
        </w:rPr>
        <w:t xml:space="preserve"> показано, что по параметру стабильности суще</w:t>
      </w:r>
      <w:r w:rsidR="004D09AD" w:rsidRPr="00E04D17">
        <w:rPr>
          <w:color w:val="000000" w:themeColor="text1"/>
          <w:sz w:val="28"/>
          <w:szCs w:val="28"/>
        </w:rPr>
        <w:t>ствует различие между руководящи</w:t>
      </w:r>
      <w:r w:rsidR="00EA2F32" w:rsidRPr="00E04D17">
        <w:rPr>
          <w:color w:val="000000" w:themeColor="text1"/>
          <w:sz w:val="28"/>
          <w:szCs w:val="28"/>
        </w:rPr>
        <w:t xml:space="preserve">м и административным персоналом </w:t>
      </w:r>
      <w:r w:rsidR="004D09AD" w:rsidRPr="00E04D17">
        <w:rPr>
          <w:color w:val="000000" w:themeColor="text1"/>
          <w:sz w:val="28"/>
          <w:szCs w:val="28"/>
        </w:rPr>
        <w:t>медицинской клиники на уровне 0,007.</w:t>
      </w:r>
    </w:p>
    <w:p w14:paraId="7591F7FC" w14:textId="77777777" w:rsidR="004D09AD" w:rsidRPr="00E04D17" w:rsidRDefault="004D09AD" w:rsidP="00E04D17">
      <w:pPr>
        <w:spacing w:line="360" w:lineRule="auto"/>
        <w:jc w:val="both"/>
        <w:rPr>
          <w:color w:val="000000" w:themeColor="text1"/>
          <w:sz w:val="28"/>
          <w:szCs w:val="28"/>
        </w:rPr>
      </w:pPr>
    </w:p>
    <w:p w14:paraId="7C6DE322" w14:textId="2DEF1867" w:rsidR="004D09AD" w:rsidRPr="00E04D17" w:rsidRDefault="003251EA" w:rsidP="00E04D17">
      <w:pPr>
        <w:spacing w:line="360" w:lineRule="auto"/>
        <w:jc w:val="both"/>
        <w:rPr>
          <w:i/>
          <w:color w:val="000000" w:themeColor="text1"/>
          <w:sz w:val="28"/>
          <w:szCs w:val="28"/>
        </w:rPr>
      </w:pPr>
      <w:r w:rsidRPr="00E04D17">
        <w:rPr>
          <w:i/>
          <w:color w:val="000000" w:themeColor="text1"/>
          <w:sz w:val="28"/>
          <w:szCs w:val="28"/>
        </w:rPr>
        <w:t>Таблица 14</w:t>
      </w:r>
      <w:r w:rsidR="00C86046" w:rsidRPr="00E04D17">
        <w:rPr>
          <w:i/>
          <w:color w:val="000000" w:themeColor="text1"/>
          <w:sz w:val="28"/>
          <w:szCs w:val="28"/>
        </w:rPr>
        <w:t xml:space="preserve">. Различия </w:t>
      </w:r>
      <w:r w:rsidR="004D09AD" w:rsidRPr="00E04D17">
        <w:rPr>
          <w:i/>
          <w:color w:val="000000" w:themeColor="text1"/>
          <w:sz w:val="28"/>
          <w:szCs w:val="28"/>
        </w:rPr>
        <w:t>внутренней мотивации персонала медицинской клиники. Автономия на рабочем месте.</w:t>
      </w:r>
    </w:p>
    <w:p w14:paraId="7BE381AB" w14:textId="5214A0E9" w:rsidR="004D09AD" w:rsidRPr="00E04D17" w:rsidRDefault="004D09AD" w:rsidP="00E04D17">
      <w:pPr>
        <w:spacing w:line="360" w:lineRule="auto"/>
        <w:jc w:val="both"/>
        <w:rPr>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591"/>
        <w:gridCol w:w="4127"/>
      </w:tblGrid>
      <w:tr w:rsidR="004D09AD" w:rsidRPr="00E04D17" w14:paraId="62CCE8C3" w14:textId="77777777" w:rsidTr="00C86CC5">
        <w:trPr>
          <w:trHeight w:val="801"/>
        </w:trPr>
        <w:tc>
          <w:tcPr>
            <w:tcW w:w="2167" w:type="dxa"/>
          </w:tcPr>
          <w:p w14:paraId="53200E60" w14:textId="77777777" w:rsidR="004D09AD" w:rsidRPr="00E04D17" w:rsidRDefault="004D09AD" w:rsidP="00E04D17">
            <w:pPr>
              <w:spacing w:line="360" w:lineRule="auto"/>
              <w:jc w:val="both"/>
              <w:rPr>
                <w:color w:val="000000" w:themeColor="text1"/>
                <w:sz w:val="28"/>
                <w:szCs w:val="28"/>
              </w:rPr>
            </w:pPr>
          </w:p>
          <w:p w14:paraId="0FD45019" w14:textId="77777777" w:rsidR="004D09AD" w:rsidRPr="00E04D17" w:rsidRDefault="004D09AD" w:rsidP="00E04D17">
            <w:pPr>
              <w:spacing w:line="360" w:lineRule="auto"/>
              <w:jc w:val="both"/>
              <w:rPr>
                <w:color w:val="000000" w:themeColor="text1"/>
                <w:sz w:val="28"/>
                <w:szCs w:val="28"/>
              </w:rPr>
            </w:pPr>
            <w:r w:rsidRPr="00E04D17">
              <w:rPr>
                <w:color w:val="000000" w:themeColor="text1"/>
                <w:sz w:val="28"/>
                <w:szCs w:val="28"/>
              </w:rPr>
              <w:t>Должность</w:t>
            </w:r>
          </w:p>
        </w:tc>
        <w:tc>
          <w:tcPr>
            <w:tcW w:w="2524" w:type="dxa"/>
          </w:tcPr>
          <w:p w14:paraId="5F117B10" w14:textId="77777777" w:rsidR="004D09AD" w:rsidRPr="00E04D17" w:rsidRDefault="004D09AD" w:rsidP="00E04D17">
            <w:pPr>
              <w:spacing w:line="360" w:lineRule="auto"/>
              <w:jc w:val="both"/>
              <w:rPr>
                <w:color w:val="000000" w:themeColor="text1"/>
                <w:sz w:val="28"/>
                <w:szCs w:val="28"/>
              </w:rPr>
            </w:pPr>
          </w:p>
          <w:p w14:paraId="3CAB068E" w14:textId="77777777" w:rsidR="004D09AD" w:rsidRPr="00E04D17" w:rsidRDefault="004D09AD" w:rsidP="00E04D17">
            <w:pPr>
              <w:spacing w:line="360" w:lineRule="auto"/>
              <w:jc w:val="both"/>
              <w:rPr>
                <w:color w:val="000000" w:themeColor="text1"/>
                <w:sz w:val="28"/>
                <w:szCs w:val="28"/>
              </w:rPr>
            </w:pPr>
            <w:r w:rsidRPr="00E04D17">
              <w:rPr>
                <w:color w:val="000000" w:themeColor="text1"/>
                <w:sz w:val="28"/>
                <w:szCs w:val="28"/>
              </w:rPr>
              <w:t>Должность</w:t>
            </w:r>
          </w:p>
          <w:p w14:paraId="08274517" w14:textId="77777777" w:rsidR="004D09AD" w:rsidRPr="00E04D17" w:rsidRDefault="004D09AD" w:rsidP="00E04D17">
            <w:pPr>
              <w:spacing w:line="360" w:lineRule="auto"/>
              <w:jc w:val="both"/>
              <w:rPr>
                <w:color w:val="000000" w:themeColor="text1"/>
                <w:sz w:val="28"/>
                <w:szCs w:val="28"/>
              </w:rPr>
            </w:pPr>
          </w:p>
        </w:tc>
        <w:tc>
          <w:tcPr>
            <w:tcW w:w="4127" w:type="dxa"/>
          </w:tcPr>
          <w:p w14:paraId="65922C1D" w14:textId="77777777" w:rsidR="004D09AD" w:rsidRPr="00E04D17" w:rsidRDefault="004D09AD" w:rsidP="00E04D17">
            <w:pPr>
              <w:spacing w:line="360" w:lineRule="auto"/>
              <w:jc w:val="both"/>
              <w:rPr>
                <w:color w:val="000000" w:themeColor="text1"/>
                <w:sz w:val="28"/>
                <w:szCs w:val="28"/>
              </w:rPr>
            </w:pPr>
          </w:p>
          <w:p w14:paraId="33B34D8C" w14:textId="77777777" w:rsidR="004D09AD" w:rsidRPr="00E04D17" w:rsidRDefault="004D09AD" w:rsidP="00E04D17">
            <w:pPr>
              <w:spacing w:line="360" w:lineRule="auto"/>
              <w:jc w:val="both"/>
              <w:rPr>
                <w:color w:val="000000" w:themeColor="text1"/>
                <w:sz w:val="28"/>
                <w:szCs w:val="28"/>
              </w:rPr>
            </w:pPr>
            <w:r w:rsidRPr="00E04D17">
              <w:rPr>
                <w:color w:val="000000" w:themeColor="text1"/>
                <w:sz w:val="28"/>
                <w:szCs w:val="28"/>
              </w:rPr>
              <w:t>Уровень значимости различий.</w:t>
            </w:r>
          </w:p>
          <w:p w14:paraId="00B2B4C0" w14:textId="77777777" w:rsidR="004D09AD" w:rsidRPr="00E04D17" w:rsidRDefault="004D09AD" w:rsidP="00E04D17">
            <w:pPr>
              <w:spacing w:line="360" w:lineRule="auto"/>
              <w:jc w:val="both"/>
              <w:rPr>
                <w:color w:val="000000" w:themeColor="text1"/>
                <w:sz w:val="28"/>
                <w:szCs w:val="28"/>
              </w:rPr>
            </w:pPr>
          </w:p>
        </w:tc>
      </w:tr>
      <w:tr w:rsidR="004D09AD" w:rsidRPr="00E04D17" w14:paraId="008F3C03" w14:textId="77777777" w:rsidTr="00C86CC5">
        <w:trPr>
          <w:trHeight w:val="794"/>
        </w:trPr>
        <w:tc>
          <w:tcPr>
            <w:tcW w:w="2167" w:type="dxa"/>
          </w:tcPr>
          <w:p w14:paraId="6A0A77D3" w14:textId="77777777" w:rsidR="004D09AD" w:rsidRPr="00E04D17" w:rsidRDefault="004D09AD"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p w14:paraId="2EA3D00A" w14:textId="77777777" w:rsidR="004D09AD" w:rsidRPr="00E04D17" w:rsidRDefault="004D09AD" w:rsidP="00E04D17">
            <w:pPr>
              <w:spacing w:line="360" w:lineRule="auto"/>
              <w:jc w:val="both"/>
              <w:rPr>
                <w:color w:val="000000" w:themeColor="text1"/>
                <w:sz w:val="28"/>
                <w:szCs w:val="28"/>
              </w:rPr>
            </w:pPr>
          </w:p>
        </w:tc>
        <w:tc>
          <w:tcPr>
            <w:tcW w:w="2524" w:type="dxa"/>
          </w:tcPr>
          <w:p w14:paraId="5D70E92C" w14:textId="77777777" w:rsidR="004D09AD" w:rsidRPr="00E04D17" w:rsidRDefault="004D09AD" w:rsidP="00E04D17">
            <w:pPr>
              <w:spacing w:line="360" w:lineRule="auto"/>
              <w:jc w:val="both"/>
              <w:rPr>
                <w:color w:val="000000" w:themeColor="text1"/>
                <w:sz w:val="28"/>
                <w:szCs w:val="28"/>
              </w:rPr>
            </w:pPr>
            <w:r w:rsidRPr="00E04D17">
              <w:rPr>
                <w:color w:val="000000" w:themeColor="text1"/>
                <w:sz w:val="28"/>
                <w:szCs w:val="28"/>
              </w:rPr>
              <w:t xml:space="preserve">Административный </w:t>
            </w:r>
          </w:p>
          <w:p w14:paraId="4FAE1925" w14:textId="77777777" w:rsidR="004D09AD" w:rsidRPr="00E04D17" w:rsidRDefault="004D09AD" w:rsidP="00E04D17">
            <w:pPr>
              <w:spacing w:line="360" w:lineRule="auto"/>
              <w:jc w:val="both"/>
              <w:rPr>
                <w:color w:val="000000" w:themeColor="text1"/>
                <w:sz w:val="28"/>
                <w:szCs w:val="28"/>
              </w:rPr>
            </w:pPr>
            <w:r w:rsidRPr="00E04D17">
              <w:rPr>
                <w:color w:val="000000" w:themeColor="text1"/>
                <w:sz w:val="28"/>
                <w:szCs w:val="28"/>
              </w:rPr>
              <w:t>персонал</w:t>
            </w:r>
          </w:p>
        </w:tc>
        <w:tc>
          <w:tcPr>
            <w:tcW w:w="4127" w:type="dxa"/>
          </w:tcPr>
          <w:p w14:paraId="65078A50" w14:textId="77777777" w:rsidR="004D09AD" w:rsidRPr="00E04D17" w:rsidRDefault="004D09AD" w:rsidP="00E04D17">
            <w:pPr>
              <w:spacing w:line="360" w:lineRule="auto"/>
              <w:jc w:val="both"/>
              <w:rPr>
                <w:color w:val="000000" w:themeColor="text1"/>
                <w:sz w:val="28"/>
                <w:szCs w:val="28"/>
              </w:rPr>
            </w:pPr>
          </w:p>
          <w:p w14:paraId="6D521226" w14:textId="55190451" w:rsidR="004D09AD" w:rsidRPr="00E04D17" w:rsidRDefault="004D09AD" w:rsidP="00E04D17">
            <w:pPr>
              <w:spacing w:line="360" w:lineRule="auto"/>
              <w:jc w:val="both"/>
              <w:rPr>
                <w:color w:val="000000" w:themeColor="text1"/>
                <w:sz w:val="28"/>
                <w:szCs w:val="28"/>
              </w:rPr>
            </w:pPr>
            <w:r w:rsidRPr="00E04D17">
              <w:rPr>
                <w:color w:val="000000" w:themeColor="text1"/>
                <w:sz w:val="28"/>
                <w:szCs w:val="28"/>
              </w:rPr>
              <w:t>0,009</w:t>
            </w:r>
          </w:p>
        </w:tc>
      </w:tr>
    </w:tbl>
    <w:p w14:paraId="00443132" w14:textId="77777777" w:rsidR="004D09AD" w:rsidRPr="00E04D17" w:rsidRDefault="004D09AD" w:rsidP="00E04D17">
      <w:pPr>
        <w:spacing w:line="360" w:lineRule="auto"/>
        <w:jc w:val="both"/>
        <w:rPr>
          <w:color w:val="000000" w:themeColor="text1"/>
          <w:sz w:val="28"/>
          <w:szCs w:val="28"/>
        </w:rPr>
      </w:pPr>
    </w:p>
    <w:p w14:paraId="332E2DAE" w14:textId="3BC76D08" w:rsidR="004D09AD" w:rsidRPr="00E04D17" w:rsidRDefault="004D09AD" w:rsidP="00E04D17">
      <w:pPr>
        <w:spacing w:line="360" w:lineRule="auto"/>
        <w:jc w:val="both"/>
        <w:rPr>
          <w:color w:val="000000" w:themeColor="text1"/>
          <w:sz w:val="28"/>
          <w:szCs w:val="28"/>
        </w:rPr>
      </w:pPr>
      <w:r w:rsidRPr="00E04D17">
        <w:rPr>
          <w:color w:val="000000" w:themeColor="text1"/>
          <w:sz w:val="28"/>
          <w:szCs w:val="28"/>
        </w:rPr>
        <w:t>По параметру автономии на рабочем месте существует различие на уровне 0,009 между такими категориями персонала как руководящий персонал и административный персонал.</w:t>
      </w:r>
    </w:p>
    <w:p w14:paraId="59DC6D79" w14:textId="5AC46EA0" w:rsidR="004D09AD" w:rsidRPr="00E04D17" w:rsidRDefault="0065407C" w:rsidP="00E04D17">
      <w:pPr>
        <w:spacing w:line="360" w:lineRule="auto"/>
        <w:jc w:val="both"/>
        <w:rPr>
          <w:color w:val="000000" w:themeColor="text1"/>
          <w:sz w:val="28"/>
          <w:szCs w:val="28"/>
        </w:rPr>
      </w:pPr>
      <w:r w:rsidRPr="00E04D17">
        <w:rPr>
          <w:color w:val="000000" w:themeColor="text1"/>
          <w:sz w:val="28"/>
          <w:szCs w:val="28"/>
        </w:rPr>
        <w:t>Делая вывод исходя из</w:t>
      </w:r>
      <w:r w:rsidR="004D09AD" w:rsidRPr="00E04D17">
        <w:rPr>
          <w:color w:val="000000" w:themeColor="text1"/>
          <w:sz w:val="28"/>
          <w:szCs w:val="28"/>
        </w:rPr>
        <w:t xml:space="preserve"> </w:t>
      </w:r>
      <w:r w:rsidRPr="00E04D17">
        <w:rPr>
          <w:color w:val="000000" w:themeColor="text1"/>
          <w:sz w:val="28"/>
          <w:szCs w:val="28"/>
        </w:rPr>
        <w:t>вышеперечисленных различий</w:t>
      </w:r>
      <w:r w:rsidR="004D09AD" w:rsidRPr="00E04D17">
        <w:rPr>
          <w:color w:val="000000" w:themeColor="text1"/>
          <w:sz w:val="28"/>
          <w:szCs w:val="28"/>
        </w:rPr>
        <w:t xml:space="preserve">, стоит отметить, что не было обнаружено значимых различий между категориями персонала по таким факторам внешней и внутренней мотивации, как: коммуникация, ежедневный менеджмент, оплата труда и карьерный рост. Значимые различия были обнаружены по таким факторам внешней и внутренней мотивации, как условия труда, нововведения, стабильность и автономия на рабочем месте. </w:t>
      </w:r>
    </w:p>
    <w:p w14:paraId="6BD6F268" w14:textId="77777777" w:rsidR="0065407C" w:rsidRPr="00E04D17" w:rsidRDefault="0065407C" w:rsidP="00E04D17">
      <w:pPr>
        <w:spacing w:line="360" w:lineRule="auto"/>
        <w:jc w:val="both"/>
        <w:rPr>
          <w:color w:val="000000" w:themeColor="text1"/>
          <w:sz w:val="28"/>
          <w:szCs w:val="28"/>
        </w:rPr>
      </w:pPr>
    </w:p>
    <w:p w14:paraId="41CA0CA9" w14:textId="77777777" w:rsidR="00C146CF" w:rsidRPr="00E04D17" w:rsidRDefault="00C146CF" w:rsidP="00E04D17">
      <w:pPr>
        <w:spacing w:line="360" w:lineRule="auto"/>
        <w:jc w:val="both"/>
        <w:rPr>
          <w:i/>
          <w:color w:val="000000" w:themeColor="text1"/>
          <w:sz w:val="28"/>
          <w:szCs w:val="28"/>
        </w:rPr>
      </w:pPr>
    </w:p>
    <w:p w14:paraId="19B9BF68" w14:textId="4A4021F4" w:rsidR="0065407C" w:rsidRPr="00E04D17" w:rsidRDefault="003251EA" w:rsidP="00E04D17">
      <w:pPr>
        <w:spacing w:line="360" w:lineRule="auto"/>
        <w:jc w:val="both"/>
        <w:rPr>
          <w:i/>
          <w:color w:val="000000" w:themeColor="text1"/>
          <w:sz w:val="28"/>
          <w:szCs w:val="28"/>
        </w:rPr>
      </w:pPr>
      <w:r w:rsidRPr="00E04D17">
        <w:rPr>
          <w:i/>
          <w:color w:val="000000" w:themeColor="text1"/>
          <w:sz w:val="28"/>
          <w:szCs w:val="28"/>
        </w:rPr>
        <w:t>Таблица 15</w:t>
      </w:r>
      <w:r w:rsidR="0065407C" w:rsidRPr="00E04D17">
        <w:rPr>
          <w:i/>
          <w:color w:val="000000" w:themeColor="text1"/>
          <w:sz w:val="28"/>
          <w:szCs w:val="28"/>
        </w:rPr>
        <w:t>. Различия выраженности психологического благополучия различных категорий медицинского персонала.</w:t>
      </w:r>
    </w:p>
    <w:p w14:paraId="4726E784" w14:textId="77777777" w:rsidR="0065407C" w:rsidRPr="00E04D17" w:rsidRDefault="0065407C" w:rsidP="00E04D17">
      <w:pPr>
        <w:spacing w:line="360" w:lineRule="auto"/>
        <w:jc w:val="both"/>
        <w:rPr>
          <w:i/>
          <w:color w:val="000000" w:themeColor="text1"/>
          <w:sz w:val="28"/>
          <w:szCs w:val="28"/>
        </w:rPr>
      </w:pPr>
    </w:p>
    <w:p w14:paraId="3CF3BA11" w14:textId="77777777" w:rsidR="0065407C" w:rsidRPr="00E04D17" w:rsidRDefault="0065407C" w:rsidP="00E04D17">
      <w:pPr>
        <w:spacing w:line="360" w:lineRule="auto"/>
        <w:jc w:val="both"/>
        <w:rPr>
          <w:i/>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2591"/>
        <w:gridCol w:w="3592"/>
      </w:tblGrid>
      <w:tr w:rsidR="0065407C" w:rsidRPr="00E04D17" w14:paraId="41B1FC33" w14:textId="77777777" w:rsidTr="00C86CC5">
        <w:trPr>
          <w:trHeight w:val="627"/>
        </w:trPr>
        <w:tc>
          <w:tcPr>
            <w:tcW w:w="2524" w:type="dxa"/>
          </w:tcPr>
          <w:p w14:paraId="0639740B" w14:textId="77777777" w:rsidR="0065407C" w:rsidRPr="00E04D17" w:rsidRDefault="0065407C" w:rsidP="00E04D17">
            <w:pPr>
              <w:spacing w:line="360" w:lineRule="auto"/>
              <w:jc w:val="both"/>
              <w:rPr>
                <w:color w:val="000000" w:themeColor="text1"/>
                <w:sz w:val="28"/>
                <w:szCs w:val="28"/>
              </w:rPr>
            </w:pPr>
            <w:r w:rsidRPr="00E04D17">
              <w:rPr>
                <w:color w:val="000000" w:themeColor="text1"/>
                <w:sz w:val="28"/>
                <w:szCs w:val="28"/>
              </w:rPr>
              <w:lastRenderedPageBreak/>
              <w:t>Должность</w:t>
            </w:r>
          </w:p>
          <w:p w14:paraId="65258E7B" w14:textId="77777777" w:rsidR="0065407C" w:rsidRPr="00E04D17" w:rsidRDefault="0065407C" w:rsidP="00E04D17">
            <w:pPr>
              <w:spacing w:line="360" w:lineRule="auto"/>
              <w:jc w:val="both"/>
              <w:rPr>
                <w:b/>
                <w:color w:val="000000" w:themeColor="text1"/>
                <w:sz w:val="28"/>
                <w:szCs w:val="28"/>
              </w:rPr>
            </w:pPr>
          </w:p>
          <w:p w14:paraId="6CD7DF45" w14:textId="77777777" w:rsidR="0065407C" w:rsidRPr="00E04D17" w:rsidRDefault="0065407C" w:rsidP="00E04D17">
            <w:pPr>
              <w:spacing w:line="360" w:lineRule="auto"/>
              <w:jc w:val="both"/>
              <w:rPr>
                <w:b/>
                <w:color w:val="000000" w:themeColor="text1"/>
                <w:sz w:val="28"/>
                <w:szCs w:val="28"/>
              </w:rPr>
            </w:pPr>
          </w:p>
        </w:tc>
        <w:tc>
          <w:tcPr>
            <w:tcW w:w="2591" w:type="dxa"/>
          </w:tcPr>
          <w:p w14:paraId="309D4B0F" w14:textId="77777777" w:rsidR="0065407C" w:rsidRPr="00E04D17" w:rsidRDefault="0065407C" w:rsidP="00E04D17">
            <w:pPr>
              <w:spacing w:line="360" w:lineRule="auto"/>
              <w:jc w:val="both"/>
              <w:rPr>
                <w:color w:val="000000" w:themeColor="text1"/>
                <w:sz w:val="28"/>
                <w:szCs w:val="28"/>
              </w:rPr>
            </w:pPr>
            <w:r w:rsidRPr="00E04D17">
              <w:rPr>
                <w:color w:val="000000" w:themeColor="text1"/>
                <w:sz w:val="28"/>
                <w:szCs w:val="28"/>
              </w:rPr>
              <w:t>Должность</w:t>
            </w:r>
          </w:p>
          <w:p w14:paraId="1D5554FE" w14:textId="77777777" w:rsidR="0065407C" w:rsidRPr="00E04D17" w:rsidRDefault="0065407C" w:rsidP="00E04D17">
            <w:pPr>
              <w:spacing w:line="360" w:lineRule="auto"/>
              <w:jc w:val="both"/>
              <w:rPr>
                <w:b/>
                <w:color w:val="000000" w:themeColor="text1"/>
                <w:sz w:val="28"/>
                <w:szCs w:val="28"/>
              </w:rPr>
            </w:pPr>
          </w:p>
        </w:tc>
        <w:tc>
          <w:tcPr>
            <w:tcW w:w="3592" w:type="dxa"/>
          </w:tcPr>
          <w:p w14:paraId="6DAA663E" w14:textId="2CD2920D" w:rsidR="0065407C" w:rsidRPr="00E04D17" w:rsidRDefault="0065407C" w:rsidP="00E04D17">
            <w:pPr>
              <w:spacing w:line="360" w:lineRule="auto"/>
              <w:jc w:val="both"/>
              <w:rPr>
                <w:color w:val="000000" w:themeColor="text1"/>
                <w:sz w:val="28"/>
                <w:szCs w:val="28"/>
              </w:rPr>
            </w:pPr>
            <w:r w:rsidRPr="00E04D17">
              <w:rPr>
                <w:color w:val="000000" w:themeColor="text1"/>
                <w:sz w:val="28"/>
                <w:szCs w:val="28"/>
              </w:rPr>
              <w:t>Уровень значимости различий</w:t>
            </w:r>
          </w:p>
          <w:p w14:paraId="3D214DC9" w14:textId="77777777" w:rsidR="0065407C" w:rsidRPr="00E04D17" w:rsidRDefault="0065407C" w:rsidP="00E04D17">
            <w:pPr>
              <w:spacing w:line="360" w:lineRule="auto"/>
              <w:jc w:val="both"/>
              <w:rPr>
                <w:b/>
                <w:color w:val="000000" w:themeColor="text1"/>
                <w:sz w:val="28"/>
                <w:szCs w:val="28"/>
              </w:rPr>
            </w:pPr>
          </w:p>
        </w:tc>
      </w:tr>
      <w:tr w:rsidR="0065407C" w:rsidRPr="00E04D17" w14:paraId="1458CC85" w14:textId="77777777" w:rsidTr="00C86CC5">
        <w:trPr>
          <w:trHeight w:val="1098"/>
        </w:trPr>
        <w:tc>
          <w:tcPr>
            <w:tcW w:w="2524" w:type="dxa"/>
          </w:tcPr>
          <w:p w14:paraId="7B33F384" w14:textId="18A08A38" w:rsidR="0065407C" w:rsidRPr="00E04D17" w:rsidRDefault="0065407C" w:rsidP="00E04D17">
            <w:pPr>
              <w:spacing w:line="360" w:lineRule="auto"/>
              <w:jc w:val="both"/>
              <w:rPr>
                <w:i/>
                <w:color w:val="000000" w:themeColor="text1"/>
                <w:sz w:val="28"/>
                <w:szCs w:val="28"/>
              </w:rPr>
            </w:pPr>
            <w:r w:rsidRPr="00E04D17">
              <w:rPr>
                <w:color w:val="000000" w:themeColor="text1"/>
                <w:sz w:val="28"/>
                <w:szCs w:val="28"/>
              </w:rPr>
              <w:t>Врачи</w:t>
            </w:r>
          </w:p>
          <w:p w14:paraId="131210E2" w14:textId="77777777" w:rsidR="0065407C" w:rsidRPr="00E04D17" w:rsidRDefault="0065407C" w:rsidP="00E04D17">
            <w:pPr>
              <w:spacing w:line="360" w:lineRule="auto"/>
              <w:jc w:val="both"/>
              <w:rPr>
                <w:b/>
                <w:color w:val="000000" w:themeColor="text1"/>
                <w:sz w:val="28"/>
                <w:szCs w:val="28"/>
              </w:rPr>
            </w:pPr>
          </w:p>
          <w:p w14:paraId="371E6061" w14:textId="77777777" w:rsidR="0065407C" w:rsidRPr="00E04D17" w:rsidRDefault="0065407C" w:rsidP="00E04D17">
            <w:pPr>
              <w:spacing w:line="360" w:lineRule="auto"/>
              <w:jc w:val="both"/>
              <w:rPr>
                <w:b/>
                <w:color w:val="000000" w:themeColor="text1"/>
                <w:sz w:val="28"/>
                <w:szCs w:val="28"/>
              </w:rPr>
            </w:pPr>
          </w:p>
        </w:tc>
        <w:tc>
          <w:tcPr>
            <w:tcW w:w="2591" w:type="dxa"/>
          </w:tcPr>
          <w:p w14:paraId="57BECFD3" w14:textId="690512BB" w:rsidR="0065407C" w:rsidRPr="00E04D17" w:rsidRDefault="0065407C"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tc>
        <w:tc>
          <w:tcPr>
            <w:tcW w:w="3592" w:type="dxa"/>
          </w:tcPr>
          <w:p w14:paraId="4E37C03F" w14:textId="77777777" w:rsidR="0065407C" w:rsidRPr="00E04D17" w:rsidRDefault="0065407C" w:rsidP="00E04D17">
            <w:pPr>
              <w:spacing w:line="360" w:lineRule="auto"/>
              <w:jc w:val="both"/>
              <w:rPr>
                <w:b/>
                <w:color w:val="000000" w:themeColor="text1"/>
                <w:sz w:val="28"/>
                <w:szCs w:val="28"/>
              </w:rPr>
            </w:pPr>
          </w:p>
          <w:p w14:paraId="4BD70E9F" w14:textId="2D437AE0" w:rsidR="0065407C" w:rsidRPr="00E04D17" w:rsidRDefault="0065407C" w:rsidP="00E04D17">
            <w:pPr>
              <w:spacing w:line="360" w:lineRule="auto"/>
              <w:jc w:val="both"/>
              <w:rPr>
                <w:color w:val="000000" w:themeColor="text1"/>
                <w:sz w:val="28"/>
                <w:szCs w:val="28"/>
              </w:rPr>
            </w:pPr>
            <w:r w:rsidRPr="00E04D17">
              <w:rPr>
                <w:color w:val="000000" w:themeColor="text1"/>
                <w:sz w:val="28"/>
                <w:szCs w:val="28"/>
              </w:rPr>
              <w:t>,009</w:t>
            </w:r>
          </w:p>
        </w:tc>
      </w:tr>
      <w:tr w:rsidR="0065407C" w:rsidRPr="00E04D17" w14:paraId="44DE20E3" w14:textId="77777777" w:rsidTr="00C86CC5">
        <w:trPr>
          <w:trHeight w:val="1143"/>
        </w:trPr>
        <w:tc>
          <w:tcPr>
            <w:tcW w:w="2524" w:type="dxa"/>
          </w:tcPr>
          <w:p w14:paraId="2DAACD3B" w14:textId="77777777" w:rsidR="0065407C" w:rsidRPr="00E04D17" w:rsidRDefault="0065407C" w:rsidP="00E04D17">
            <w:pPr>
              <w:spacing w:line="360" w:lineRule="auto"/>
              <w:jc w:val="both"/>
              <w:rPr>
                <w:color w:val="000000" w:themeColor="text1"/>
                <w:sz w:val="28"/>
                <w:szCs w:val="28"/>
              </w:rPr>
            </w:pPr>
            <w:r w:rsidRPr="00E04D17">
              <w:rPr>
                <w:color w:val="000000" w:themeColor="text1"/>
                <w:sz w:val="28"/>
                <w:szCs w:val="28"/>
              </w:rPr>
              <w:t>Руководящий персонал</w:t>
            </w:r>
          </w:p>
          <w:p w14:paraId="0C900BC8" w14:textId="77777777" w:rsidR="0065407C" w:rsidRPr="00E04D17" w:rsidRDefault="0065407C" w:rsidP="00E04D17">
            <w:pPr>
              <w:spacing w:line="360" w:lineRule="auto"/>
              <w:jc w:val="both"/>
              <w:rPr>
                <w:b/>
                <w:color w:val="000000" w:themeColor="text1"/>
                <w:sz w:val="28"/>
                <w:szCs w:val="28"/>
              </w:rPr>
            </w:pPr>
          </w:p>
        </w:tc>
        <w:tc>
          <w:tcPr>
            <w:tcW w:w="2591" w:type="dxa"/>
          </w:tcPr>
          <w:p w14:paraId="0D20A5BE" w14:textId="77777777" w:rsidR="0065407C" w:rsidRPr="00E04D17" w:rsidRDefault="0065407C" w:rsidP="00E04D17">
            <w:pPr>
              <w:spacing w:line="360" w:lineRule="auto"/>
              <w:jc w:val="both"/>
              <w:rPr>
                <w:color w:val="000000" w:themeColor="text1"/>
                <w:sz w:val="28"/>
                <w:szCs w:val="28"/>
              </w:rPr>
            </w:pPr>
            <w:r w:rsidRPr="00E04D17">
              <w:rPr>
                <w:color w:val="000000" w:themeColor="text1"/>
                <w:sz w:val="28"/>
                <w:szCs w:val="28"/>
              </w:rPr>
              <w:t>Административный персонал</w:t>
            </w:r>
          </w:p>
          <w:p w14:paraId="38831256" w14:textId="77777777" w:rsidR="0065407C" w:rsidRPr="00E04D17" w:rsidRDefault="0065407C" w:rsidP="00E04D17">
            <w:pPr>
              <w:spacing w:line="360" w:lineRule="auto"/>
              <w:jc w:val="both"/>
              <w:rPr>
                <w:b/>
                <w:color w:val="000000" w:themeColor="text1"/>
                <w:sz w:val="28"/>
                <w:szCs w:val="28"/>
              </w:rPr>
            </w:pPr>
          </w:p>
        </w:tc>
        <w:tc>
          <w:tcPr>
            <w:tcW w:w="3592" w:type="dxa"/>
          </w:tcPr>
          <w:p w14:paraId="17633C72" w14:textId="77777777" w:rsidR="0065407C" w:rsidRPr="00E04D17" w:rsidRDefault="0065407C" w:rsidP="00E04D17">
            <w:pPr>
              <w:spacing w:line="360" w:lineRule="auto"/>
              <w:jc w:val="both"/>
              <w:rPr>
                <w:b/>
                <w:color w:val="000000" w:themeColor="text1"/>
                <w:sz w:val="28"/>
                <w:szCs w:val="28"/>
              </w:rPr>
            </w:pPr>
          </w:p>
          <w:p w14:paraId="551294AA" w14:textId="3F5C7E9A" w:rsidR="0065407C" w:rsidRPr="00E04D17" w:rsidRDefault="0065407C" w:rsidP="00E04D17">
            <w:pPr>
              <w:spacing w:line="360" w:lineRule="auto"/>
              <w:jc w:val="both"/>
              <w:rPr>
                <w:color w:val="000000" w:themeColor="text1"/>
                <w:sz w:val="28"/>
                <w:szCs w:val="28"/>
              </w:rPr>
            </w:pPr>
            <w:r w:rsidRPr="00E04D17">
              <w:rPr>
                <w:color w:val="000000" w:themeColor="text1"/>
                <w:sz w:val="28"/>
                <w:szCs w:val="28"/>
              </w:rPr>
              <w:t>,021</w:t>
            </w:r>
          </w:p>
        </w:tc>
      </w:tr>
    </w:tbl>
    <w:p w14:paraId="05F0C0DE" w14:textId="77777777" w:rsidR="0065407C" w:rsidRPr="00E04D17" w:rsidRDefault="0065407C" w:rsidP="00E04D17">
      <w:pPr>
        <w:spacing w:line="360" w:lineRule="auto"/>
        <w:jc w:val="both"/>
        <w:rPr>
          <w:color w:val="000000" w:themeColor="text1"/>
          <w:sz w:val="28"/>
          <w:szCs w:val="28"/>
        </w:rPr>
      </w:pPr>
    </w:p>
    <w:p w14:paraId="301E6948" w14:textId="21D5A58B" w:rsidR="0065407C" w:rsidRPr="00E04D17" w:rsidRDefault="00BB6159" w:rsidP="00E04D17">
      <w:pPr>
        <w:spacing w:line="360" w:lineRule="auto"/>
        <w:jc w:val="both"/>
        <w:rPr>
          <w:color w:val="000000" w:themeColor="text1"/>
          <w:sz w:val="28"/>
          <w:szCs w:val="28"/>
        </w:rPr>
      </w:pPr>
      <w:r w:rsidRPr="00E04D17">
        <w:rPr>
          <w:color w:val="000000" w:themeColor="text1"/>
          <w:sz w:val="28"/>
          <w:szCs w:val="28"/>
        </w:rPr>
        <w:t>В таблице 15</w:t>
      </w:r>
      <w:r w:rsidR="0065407C" w:rsidRPr="00E04D17">
        <w:rPr>
          <w:color w:val="000000" w:themeColor="text1"/>
          <w:sz w:val="28"/>
          <w:szCs w:val="28"/>
        </w:rPr>
        <w:t xml:space="preserve"> показано, что существуют различия психологического благополучия между врачами и руководящим персоналом и между руководящим и административным персоналом медицинской клиники. Не выявлено значимых различий между другими категориями персонала.</w:t>
      </w:r>
    </w:p>
    <w:p w14:paraId="006D912B" w14:textId="77777777" w:rsidR="00B90F0A" w:rsidRPr="00E04D17" w:rsidRDefault="00B90F0A" w:rsidP="00E04D17">
      <w:pPr>
        <w:spacing w:line="360" w:lineRule="auto"/>
        <w:jc w:val="both"/>
        <w:rPr>
          <w:color w:val="000000" w:themeColor="text1"/>
          <w:sz w:val="28"/>
          <w:szCs w:val="28"/>
        </w:rPr>
      </w:pPr>
    </w:p>
    <w:p w14:paraId="5A452EE7" w14:textId="77777777" w:rsidR="005E467D" w:rsidRPr="00E04D17" w:rsidRDefault="005E467D" w:rsidP="00E04D17">
      <w:pPr>
        <w:spacing w:line="360" w:lineRule="auto"/>
        <w:jc w:val="both"/>
        <w:rPr>
          <w:b/>
          <w:color w:val="000000" w:themeColor="text1"/>
          <w:sz w:val="28"/>
          <w:szCs w:val="28"/>
        </w:rPr>
      </w:pPr>
    </w:p>
    <w:p w14:paraId="1C3C7D52" w14:textId="77777777" w:rsidR="00BB6159" w:rsidRPr="00E04D17" w:rsidRDefault="00BB6159" w:rsidP="00E04D17">
      <w:pPr>
        <w:spacing w:line="360" w:lineRule="auto"/>
        <w:jc w:val="both"/>
        <w:rPr>
          <w:color w:val="000000" w:themeColor="text1"/>
          <w:sz w:val="28"/>
          <w:szCs w:val="28"/>
        </w:rPr>
      </w:pPr>
    </w:p>
    <w:p w14:paraId="326AFA93" w14:textId="42634C39" w:rsidR="00B90F0A" w:rsidRPr="00E04D17" w:rsidRDefault="00B90F0A" w:rsidP="00E04D17">
      <w:pPr>
        <w:spacing w:line="360" w:lineRule="auto"/>
        <w:jc w:val="both"/>
        <w:rPr>
          <w:color w:val="000000" w:themeColor="text1"/>
          <w:sz w:val="28"/>
          <w:szCs w:val="28"/>
        </w:rPr>
      </w:pPr>
      <w:r w:rsidRPr="00E04D17">
        <w:rPr>
          <w:color w:val="000000" w:themeColor="text1"/>
          <w:sz w:val="28"/>
          <w:szCs w:val="28"/>
        </w:rPr>
        <w:t>Во время проведения исследования респонденты были распределены по двум категориям: персонал частных медицинских клиник и персонал государственных медицинских клиник. Для определения различия выраженности психологического благополучия был использован Т-критерий Стьюдента. Однако, значимых различий по параметру психологического благополучия выявить не удалось.</w:t>
      </w:r>
      <w:r w:rsidR="00BB55C4" w:rsidRPr="00E04D17">
        <w:rPr>
          <w:color w:val="000000" w:themeColor="text1"/>
          <w:sz w:val="28"/>
          <w:szCs w:val="28"/>
        </w:rPr>
        <w:t xml:space="preserve"> </w:t>
      </w:r>
      <w:r w:rsidR="00BB6159" w:rsidRPr="00E04D17">
        <w:rPr>
          <w:color w:val="000000" w:themeColor="text1"/>
          <w:sz w:val="28"/>
          <w:szCs w:val="28"/>
        </w:rPr>
        <w:t>Данные представлены в таблице 16</w:t>
      </w:r>
      <w:r w:rsidR="00BB55C4" w:rsidRPr="00E04D17">
        <w:rPr>
          <w:color w:val="000000" w:themeColor="text1"/>
          <w:sz w:val="28"/>
          <w:szCs w:val="28"/>
        </w:rPr>
        <w:t>.</w:t>
      </w:r>
    </w:p>
    <w:p w14:paraId="0666DFC6" w14:textId="77777777" w:rsidR="00B90F0A" w:rsidRPr="00E04D17" w:rsidRDefault="00B90F0A" w:rsidP="00E04D17">
      <w:pPr>
        <w:spacing w:line="360" w:lineRule="auto"/>
        <w:jc w:val="both"/>
        <w:rPr>
          <w:color w:val="000000" w:themeColor="text1"/>
          <w:sz w:val="28"/>
          <w:szCs w:val="28"/>
        </w:rPr>
      </w:pPr>
    </w:p>
    <w:p w14:paraId="7F548BED" w14:textId="77777777" w:rsidR="00C146CF" w:rsidRPr="00E04D17" w:rsidRDefault="00C146CF" w:rsidP="00E04D17">
      <w:pPr>
        <w:spacing w:line="360" w:lineRule="auto"/>
        <w:jc w:val="both"/>
        <w:rPr>
          <w:b/>
          <w:color w:val="000000" w:themeColor="text1"/>
          <w:sz w:val="28"/>
          <w:szCs w:val="28"/>
        </w:rPr>
      </w:pPr>
    </w:p>
    <w:p w14:paraId="0459EAB8" w14:textId="77777777" w:rsidR="00C5704C" w:rsidRDefault="00C5704C" w:rsidP="00E04D17">
      <w:pPr>
        <w:spacing w:line="360" w:lineRule="auto"/>
        <w:jc w:val="both"/>
        <w:rPr>
          <w:i/>
          <w:color w:val="000000" w:themeColor="text1"/>
          <w:sz w:val="28"/>
          <w:szCs w:val="28"/>
        </w:rPr>
      </w:pPr>
    </w:p>
    <w:p w14:paraId="088E4553" w14:textId="77777777" w:rsidR="00C5704C" w:rsidRDefault="00C5704C" w:rsidP="00E04D17">
      <w:pPr>
        <w:spacing w:line="360" w:lineRule="auto"/>
        <w:jc w:val="both"/>
        <w:rPr>
          <w:i/>
          <w:color w:val="000000" w:themeColor="text1"/>
          <w:sz w:val="28"/>
          <w:szCs w:val="28"/>
        </w:rPr>
      </w:pPr>
    </w:p>
    <w:p w14:paraId="550648A2" w14:textId="77777777" w:rsidR="00C5704C" w:rsidRDefault="00C5704C" w:rsidP="00E04D17">
      <w:pPr>
        <w:spacing w:line="360" w:lineRule="auto"/>
        <w:jc w:val="both"/>
        <w:rPr>
          <w:i/>
          <w:color w:val="000000" w:themeColor="text1"/>
          <w:sz w:val="28"/>
          <w:szCs w:val="28"/>
        </w:rPr>
      </w:pPr>
    </w:p>
    <w:p w14:paraId="6D1D53A1" w14:textId="77777777" w:rsidR="00C5704C" w:rsidRDefault="00C5704C" w:rsidP="00E04D17">
      <w:pPr>
        <w:spacing w:line="360" w:lineRule="auto"/>
        <w:jc w:val="both"/>
        <w:rPr>
          <w:i/>
          <w:color w:val="000000" w:themeColor="text1"/>
          <w:sz w:val="28"/>
          <w:szCs w:val="28"/>
        </w:rPr>
      </w:pPr>
    </w:p>
    <w:p w14:paraId="2263A2D7" w14:textId="07F110FF" w:rsidR="004D09AD" w:rsidRPr="00E04D17" w:rsidRDefault="00C86046" w:rsidP="00E04D17">
      <w:pPr>
        <w:spacing w:line="360" w:lineRule="auto"/>
        <w:jc w:val="both"/>
        <w:rPr>
          <w:i/>
          <w:color w:val="000000" w:themeColor="text1"/>
          <w:sz w:val="28"/>
          <w:szCs w:val="28"/>
        </w:rPr>
      </w:pPr>
      <w:r w:rsidRPr="00E04D17">
        <w:rPr>
          <w:i/>
          <w:color w:val="000000" w:themeColor="text1"/>
          <w:sz w:val="28"/>
          <w:szCs w:val="28"/>
        </w:rPr>
        <w:lastRenderedPageBreak/>
        <w:t>Таблица 16</w:t>
      </w:r>
      <w:r w:rsidR="00BB55C4" w:rsidRPr="00E04D17">
        <w:rPr>
          <w:i/>
          <w:color w:val="000000" w:themeColor="text1"/>
          <w:sz w:val="28"/>
          <w:szCs w:val="28"/>
        </w:rPr>
        <w:t>. Различие психологического благополучия у персонала частных и государственных клиник.</w:t>
      </w:r>
    </w:p>
    <w:p w14:paraId="636AE952" w14:textId="77777777" w:rsidR="004D09AD" w:rsidRPr="00E04D17" w:rsidRDefault="004D09AD" w:rsidP="00E04D17">
      <w:pPr>
        <w:spacing w:line="360" w:lineRule="auto"/>
        <w:jc w:val="both"/>
        <w:rPr>
          <w:b/>
          <w:color w:val="000000" w:themeColor="text1"/>
          <w:sz w:val="28"/>
          <w:szCs w:val="28"/>
        </w:rPr>
      </w:pPr>
    </w:p>
    <w:tbl>
      <w:tblPr>
        <w:tblW w:w="95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3236"/>
        <w:gridCol w:w="3786"/>
      </w:tblGrid>
      <w:tr w:rsidR="00BB55C4" w:rsidRPr="00E04D17" w14:paraId="10A85078" w14:textId="49BD9026" w:rsidTr="00BB55C4">
        <w:trPr>
          <w:trHeight w:val="363"/>
        </w:trPr>
        <w:tc>
          <w:tcPr>
            <w:tcW w:w="2524" w:type="dxa"/>
          </w:tcPr>
          <w:p w14:paraId="0C8AEE83" w14:textId="287E5CFF" w:rsidR="00BB55C4" w:rsidRPr="00E04D17" w:rsidRDefault="00BB55C4" w:rsidP="00E04D17">
            <w:pPr>
              <w:spacing w:line="360" w:lineRule="auto"/>
              <w:ind w:left="540"/>
              <w:jc w:val="both"/>
              <w:rPr>
                <w:color w:val="000000" w:themeColor="text1"/>
                <w:sz w:val="28"/>
                <w:szCs w:val="28"/>
              </w:rPr>
            </w:pPr>
            <w:r w:rsidRPr="00E04D17">
              <w:rPr>
                <w:color w:val="000000" w:themeColor="text1"/>
                <w:sz w:val="28"/>
                <w:szCs w:val="28"/>
              </w:rPr>
              <w:t>Тип клиники</w:t>
            </w:r>
          </w:p>
          <w:p w14:paraId="1AF6FF2E" w14:textId="77777777" w:rsidR="00BB55C4" w:rsidRPr="00E04D17" w:rsidRDefault="00BB55C4" w:rsidP="00E04D17">
            <w:pPr>
              <w:spacing w:line="360" w:lineRule="auto"/>
              <w:ind w:left="540"/>
              <w:jc w:val="both"/>
              <w:rPr>
                <w:b/>
                <w:color w:val="000000" w:themeColor="text1"/>
                <w:sz w:val="28"/>
                <w:szCs w:val="28"/>
              </w:rPr>
            </w:pPr>
          </w:p>
        </w:tc>
        <w:tc>
          <w:tcPr>
            <w:tcW w:w="3236" w:type="dxa"/>
          </w:tcPr>
          <w:p w14:paraId="15E6F883" w14:textId="47BB822F"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 xml:space="preserve">        Тип клиники</w:t>
            </w:r>
          </w:p>
          <w:p w14:paraId="6EBAF8C8" w14:textId="77777777" w:rsidR="00BB55C4" w:rsidRPr="00E04D17" w:rsidRDefault="00BB55C4" w:rsidP="00E04D17">
            <w:pPr>
              <w:spacing w:line="360" w:lineRule="auto"/>
              <w:ind w:left="540"/>
              <w:jc w:val="both"/>
              <w:rPr>
                <w:b/>
                <w:color w:val="000000" w:themeColor="text1"/>
                <w:sz w:val="28"/>
                <w:szCs w:val="28"/>
              </w:rPr>
            </w:pPr>
          </w:p>
        </w:tc>
        <w:tc>
          <w:tcPr>
            <w:tcW w:w="3786" w:type="dxa"/>
          </w:tcPr>
          <w:p w14:paraId="7A11C177" w14:textId="7F7E2E7F" w:rsidR="00BB55C4" w:rsidRPr="00E04D17" w:rsidRDefault="00BB55C4" w:rsidP="00E04D17">
            <w:pPr>
              <w:spacing w:line="360" w:lineRule="auto"/>
              <w:jc w:val="both"/>
              <w:rPr>
                <w:color w:val="000000" w:themeColor="text1"/>
                <w:sz w:val="28"/>
                <w:szCs w:val="28"/>
              </w:rPr>
            </w:pPr>
            <w:r w:rsidRPr="00E04D17">
              <w:rPr>
                <w:b/>
                <w:color w:val="000000" w:themeColor="text1"/>
                <w:sz w:val="28"/>
                <w:szCs w:val="28"/>
              </w:rPr>
              <w:t xml:space="preserve">      </w:t>
            </w:r>
            <w:r w:rsidRPr="00E04D17">
              <w:rPr>
                <w:color w:val="000000" w:themeColor="text1"/>
                <w:sz w:val="28"/>
                <w:szCs w:val="28"/>
              </w:rPr>
              <w:t>Уровень значимости</w:t>
            </w:r>
          </w:p>
          <w:p w14:paraId="084FD7AD" w14:textId="77777777" w:rsidR="00BB55C4" w:rsidRPr="00E04D17" w:rsidRDefault="00BB55C4" w:rsidP="00E04D17">
            <w:pPr>
              <w:spacing w:line="360" w:lineRule="auto"/>
              <w:ind w:left="540"/>
              <w:jc w:val="both"/>
              <w:rPr>
                <w:b/>
                <w:color w:val="000000" w:themeColor="text1"/>
                <w:sz w:val="28"/>
                <w:szCs w:val="28"/>
              </w:rPr>
            </w:pPr>
          </w:p>
        </w:tc>
      </w:tr>
      <w:tr w:rsidR="00BB55C4" w:rsidRPr="00E04D17" w14:paraId="210269AC" w14:textId="77777777" w:rsidTr="00BB55C4">
        <w:trPr>
          <w:trHeight w:val="631"/>
        </w:trPr>
        <w:tc>
          <w:tcPr>
            <w:tcW w:w="2524" w:type="dxa"/>
            <w:vMerge w:val="restart"/>
          </w:tcPr>
          <w:p w14:paraId="6862B032" w14:textId="77777777" w:rsidR="00BB55C4" w:rsidRPr="00E04D17" w:rsidRDefault="00BB55C4" w:rsidP="00E04D17">
            <w:pPr>
              <w:spacing w:line="360" w:lineRule="auto"/>
              <w:ind w:left="540"/>
              <w:jc w:val="both"/>
              <w:rPr>
                <w:color w:val="000000" w:themeColor="text1"/>
                <w:sz w:val="28"/>
                <w:szCs w:val="28"/>
              </w:rPr>
            </w:pPr>
          </w:p>
          <w:p w14:paraId="2D0E5A5D" w14:textId="26CAADC8" w:rsidR="00BB55C4" w:rsidRPr="00E04D17" w:rsidRDefault="00BB55C4" w:rsidP="00E04D17">
            <w:pPr>
              <w:spacing w:line="360" w:lineRule="auto"/>
              <w:ind w:left="540"/>
              <w:jc w:val="both"/>
              <w:rPr>
                <w:color w:val="000000" w:themeColor="text1"/>
                <w:sz w:val="28"/>
                <w:szCs w:val="28"/>
              </w:rPr>
            </w:pPr>
            <w:r w:rsidRPr="00E04D17">
              <w:rPr>
                <w:color w:val="000000" w:themeColor="text1"/>
                <w:sz w:val="28"/>
                <w:szCs w:val="28"/>
              </w:rPr>
              <w:t>Частная клиника 1</w:t>
            </w:r>
          </w:p>
          <w:p w14:paraId="6ADFCDB1" w14:textId="77777777" w:rsidR="00BB55C4" w:rsidRPr="00E04D17" w:rsidRDefault="00BB55C4" w:rsidP="00E04D17">
            <w:pPr>
              <w:spacing w:line="360" w:lineRule="auto"/>
              <w:ind w:left="540"/>
              <w:jc w:val="both"/>
              <w:rPr>
                <w:color w:val="000000" w:themeColor="text1"/>
                <w:sz w:val="28"/>
                <w:szCs w:val="28"/>
              </w:rPr>
            </w:pPr>
          </w:p>
        </w:tc>
        <w:tc>
          <w:tcPr>
            <w:tcW w:w="3236" w:type="dxa"/>
          </w:tcPr>
          <w:p w14:paraId="26E2F8FC" w14:textId="76378244"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Частная клиника 2</w:t>
            </w:r>
          </w:p>
        </w:tc>
        <w:tc>
          <w:tcPr>
            <w:tcW w:w="3786" w:type="dxa"/>
          </w:tcPr>
          <w:p w14:paraId="6C76B4C9" w14:textId="2B5A437E"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 xml:space="preserve">                      ,110</w:t>
            </w:r>
          </w:p>
        </w:tc>
      </w:tr>
      <w:tr w:rsidR="00BB55C4" w:rsidRPr="00E04D17" w14:paraId="73D4E2A5" w14:textId="77777777" w:rsidTr="00BB55C4">
        <w:trPr>
          <w:trHeight w:val="624"/>
        </w:trPr>
        <w:tc>
          <w:tcPr>
            <w:tcW w:w="2524" w:type="dxa"/>
            <w:vMerge/>
          </w:tcPr>
          <w:p w14:paraId="18839BEC" w14:textId="77777777" w:rsidR="00BB55C4" w:rsidRPr="00E04D17" w:rsidRDefault="00BB55C4" w:rsidP="00E04D17">
            <w:pPr>
              <w:spacing w:line="360" w:lineRule="auto"/>
              <w:ind w:left="540"/>
              <w:jc w:val="both"/>
              <w:rPr>
                <w:color w:val="000000" w:themeColor="text1"/>
                <w:sz w:val="28"/>
                <w:szCs w:val="28"/>
              </w:rPr>
            </w:pPr>
          </w:p>
        </w:tc>
        <w:tc>
          <w:tcPr>
            <w:tcW w:w="3236" w:type="dxa"/>
          </w:tcPr>
          <w:p w14:paraId="0C016203" w14:textId="4A8D68A8"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Государственная клиника</w:t>
            </w:r>
          </w:p>
        </w:tc>
        <w:tc>
          <w:tcPr>
            <w:tcW w:w="3786" w:type="dxa"/>
          </w:tcPr>
          <w:p w14:paraId="2C19C630" w14:textId="6D13D58D"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,765</w:t>
            </w:r>
          </w:p>
        </w:tc>
      </w:tr>
      <w:tr w:rsidR="00BB55C4" w:rsidRPr="00E04D17" w14:paraId="6B441834" w14:textId="7B8882E9" w:rsidTr="00BB55C4">
        <w:trPr>
          <w:trHeight w:val="994"/>
        </w:trPr>
        <w:tc>
          <w:tcPr>
            <w:tcW w:w="2524" w:type="dxa"/>
            <w:vMerge w:val="restart"/>
          </w:tcPr>
          <w:p w14:paraId="6B68BCD1" w14:textId="77777777" w:rsidR="00BB55C4" w:rsidRPr="00E04D17" w:rsidRDefault="00BB55C4" w:rsidP="00E04D17">
            <w:pPr>
              <w:spacing w:line="360" w:lineRule="auto"/>
              <w:ind w:left="540"/>
              <w:jc w:val="both"/>
              <w:rPr>
                <w:color w:val="000000" w:themeColor="text1"/>
                <w:sz w:val="28"/>
                <w:szCs w:val="28"/>
              </w:rPr>
            </w:pPr>
          </w:p>
          <w:p w14:paraId="2C2087E0" w14:textId="77777777" w:rsidR="00BB55C4" w:rsidRPr="00E04D17" w:rsidRDefault="00BB55C4" w:rsidP="00E04D17">
            <w:pPr>
              <w:spacing w:line="360" w:lineRule="auto"/>
              <w:ind w:left="540"/>
              <w:jc w:val="both"/>
              <w:rPr>
                <w:color w:val="000000" w:themeColor="text1"/>
                <w:sz w:val="28"/>
                <w:szCs w:val="28"/>
              </w:rPr>
            </w:pPr>
          </w:p>
          <w:p w14:paraId="77097037" w14:textId="77777777" w:rsidR="00BB55C4" w:rsidRPr="00E04D17" w:rsidRDefault="00BB55C4" w:rsidP="00E04D17">
            <w:pPr>
              <w:spacing w:line="360" w:lineRule="auto"/>
              <w:ind w:left="540"/>
              <w:jc w:val="both"/>
              <w:rPr>
                <w:color w:val="000000" w:themeColor="text1"/>
                <w:sz w:val="28"/>
                <w:szCs w:val="28"/>
              </w:rPr>
            </w:pPr>
          </w:p>
          <w:p w14:paraId="4022F800" w14:textId="48799E02" w:rsidR="00BB55C4" w:rsidRPr="00E04D17" w:rsidRDefault="00BB55C4" w:rsidP="00E04D17">
            <w:pPr>
              <w:spacing w:line="360" w:lineRule="auto"/>
              <w:ind w:left="540"/>
              <w:jc w:val="both"/>
              <w:rPr>
                <w:color w:val="000000" w:themeColor="text1"/>
                <w:sz w:val="28"/>
                <w:szCs w:val="28"/>
              </w:rPr>
            </w:pPr>
            <w:r w:rsidRPr="00E04D17">
              <w:rPr>
                <w:color w:val="000000" w:themeColor="text1"/>
                <w:sz w:val="28"/>
                <w:szCs w:val="28"/>
              </w:rPr>
              <w:t>Частная клиника 2</w:t>
            </w:r>
          </w:p>
          <w:p w14:paraId="1890E1F5" w14:textId="77777777" w:rsidR="00BB55C4" w:rsidRPr="00E04D17" w:rsidRDefault="00BB55C4" w:rsidP="00E04D17">
            <w:pPr>
              <w:spacing w:line="360" w:lineRule="auto"/>
              <w:ind w:left="540"/>
              <w:jc w:val="both"/>
              <w:rPr>
                <w:color w:val="000000" w:themeColor="text1"/>
                <w:sz w:val="28"/>
                <w:szCs w:val="28"/>
              </w:rPr>
            </w:pPr>
          </w:p>
          <w:p w14:paraId="17BDE698" w14:textId="77777777" w:rsidR="00BB55C4" w:rsidRPr="00E04D17" w:rsidRDefault="00BB55C4" w:rsidP="00E04D17">
            <w:pPr>
              <w:spacing w:line="360" w:lineRule="auto"/>
              <w:ind w:left="540"/>
              <w:jc w:val="both"/>
              <w:rPr>
                <w:color w:val="000000" w:themeColor="text1"/>
                <w:sz w:val="28"/>
                <w:szCs w:val="28"/>
              </w:rPr>
            </w:pPr>
          </w:p>
        </w:tc>
        <w:tc>
          <w:tcPr>
            <w:tcW w:w="3236" w:type="dxa"/>
          </w:tcPr>
          <w:p w14:paraId="689559E7" w14:textId="0366CEC2"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Частная клиника 1</w:t>
            </w:r>
          </w:p>
          <w:p w14:paraId="70903D87" w14:textId="77777777" w:rsidR="00BB55C4" w:rsidRPr="00E04D17" w:rsidRDefault="00BB55C4" w:rsidP="00E04D17">
            <w:pPr>
              <w:spacing w:line="360" w:lineRule="auto"/>
              <w:ind w:left="540"/>
              <w:jc w:val="both"/>
              <w:rPr>
                <w:color w:val="000000" w:themeColor="text1"/>
                <w:sz w:val="28"/>
                <w:szCs w:val="28"/>
              </w:rPr>
            </w:pPr>
          </w:p>
        </w:tc>
        <w:tc>
          <w:tcPr>
            <w:tcW w:w="3786" w:type="dxa"/>
          </w:tcPr>
          <w:p w14:paraId="5C512C63" w14:textId="77777777" w:rsidR="00BB55C4" w:rsidRPr="00E04D17" w:rsidRDefault="00BB55C4" w:rsidP="00E04D17">
            <w:pPr>
              <w:spacing w:line="360" w:lineRule="auto"/>
              <w:jc w:val="both"/>
              <w:rPr>
                <w:color w:val="000000" w:themeColor="text1"/>
                <w:sz w:val="28"/>
                <w:szCs w:val="28"/>
              </w:rPr>
            </w:pPr>
          </w:p>
          <w:p w14:paraId="3F1323CC" w14:textId="3F0ADE34"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,110</w:t>
            </w:r>
          </w:p>
        </w:tc>
      </w:tr>
      <w:tr w:rsidR="00BB55C4" w:rsidRPr="00E04D17" w14:paraId="2A97ACEB" w14:textId="77777777" w:rsidTr="00BB55C4">
        <w:trPr>
          <w:trHeight w:val="923"/>
        </w:trPr>
        <w:tc>
          <w:tcPr>
            <w:tcW w:w="2524" w:type="dxa"/>
            <w:vMerge/>
          </w:tcPr>
          <w:p w14:paraId="32880D98" w14:textId="77777777" w:rsidR="00BB55C4" w:rsidRPr="00E04D17" w:rsidRDefault="00BB55C4" w:rsidP="00E04D17">
            <w:pPr>
              <w:spacing w:line="360" w:lineRule="auto"/>
              <w:ind w:left="540"/>
              <w:jc w:val="both"/>
              <w:rPr>
                <w:color w:val="000000" w:themeColor="text1"/>
                <w:sz w:val="28"/>
                <w:szCs w:val="28"/>
              </w:rPr>
            </w:pPr>
          </w:p>
        </w:tc>
        <w:tc>
          <w:tcPr>
            <w:tcW w:w="3236" w:type="dxa"/>
          </w:tcPr>
          <w:p w14:paraId="287E5BEF" w14:textId="1A1688B3"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Государственная          клиника</w:t>
            </w:r>
          </w:p>
        </w:tc>
        <w:tc>
          <w:tcPr>
            <w:tcW w:w="3786" w:type="dxa"/>
          </w:tcPr>
          <w:p w14:paraId="59B76B48" w14:textId="77777777" w:rsidR="00BB55C4" w:rsidRPr="00E04D17" w:rsidRDefault="00BB55C4" w:rsidP="00E04D17">
            <w:pPr>
              <w:spacing w:line="360" w:lineRule="auto"/>
              <w:jc w:val="both"/>
              <w:rPr>
                <w:color w:val="000000" w:themeColor="text1"/>
                <w:sz w:val="28"/>
                <w:szCs w:val="28"/>
              </w:rPr>
            </w:pPr>
          </w:p>
          <w:p w14:paraId="12999FE4" w14:textId="6C9B8DB5"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 xml:space="preserve">                      ,132</w:t>
            </w:r>
          </w:p>
        </w:tc>
      </w:tr>
      <w:tr w:rsidR="00BB55C4" w:rsidRPr="00E04D17" w14:paraId="1D10F780" w14:textId="00A2B22F" w:rsidTr="00BB55C4">
        <w:trPr>
          <w:trHeight w:val="846"/>
        </w:trPr>
        <w:tc>
          <w:tcPr>
            <w:tcW w:w="2524" w:type="dxa"/>
            <w:vMerge w:val="restart"/>
          </w:tcPr>
          <w:p w14:paraId="07A00078" w14:textId="77777777" w:rsidR="00BB55C4" w:rsidRPr="00E04D17" w:rsidRDefault="00BB55C4" w:rsidP="00E04D17">
            <w:pPr>
              <w:spacing w:line="360" w:lineRule="auto"/>
              <w:ind w:left="540"/>
              <w:jc w:val="both"/>
              <w:rPr>
                <w:color w:val="000000" w:themeColor="text1"/>
                <w:sz w:val="28"/>
                <w:szCs w:val="28"/>
              </w:rPr>
            </w:pPr>
          </w:p>
          <w:p w14:paraId="203EBD29" w14:textId="77777777" w:rsidR="00BB55C4" w:rsidRPr="00E04D17" w:rsidRDefault="00BB55C4" w:rsidP="00E04D17">
            <w:pPr>
              <w:spacing w:line="360" w:lineRule="auto"/>
              <w:ind w:left="540"/>
              <w:jc w:val="both"/>
              <w:rPr>
                <w:color w:val="000000" w:themeColor="text1"/>
                <w:sz w:val="28"/>
                <w:szCs w:val="28"/>
              </w:rPr>
            </w:pPr>
          </w:p>
          <w:p w14:paraId="21EB7EE6" w14:textId="7CAF9015"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Государственная клиника</w:t>
            </w:r>
          </w:p>
          <w:p w14:paraId="62700F73" w14:textId="77777777" w:rsidR="00BB55C4" w:rsidRPr="00E04D17" w:rsidRDefault="00BB55C4" w:rsidP="00E04D17">
            <w:pPr>
              <w:spacing w:line="360" w:lineRule="auto"/>
              <w:ind w:left="540"/>
              <w:jc w:val="both"/>
              <w:rPr>
                <w:color w:val="000000" w:themeColor="text1"/>
                <w:sz w:val="28"/>
                <w:szCs w:val="28"/>
              </w:rPr>
            </w:pPr>
          </w:p>
          <w:p w14:paraId="49FA2958" w14:textId="77777777" w:rsidR="00BB55C4" w:rsidRPr="00E04D17" w:rsidRDefault="00BB55C4" w:rsidP="00E04D17">
            <w:pPr>
              <w:spacing w:line="360" w:lineRule="auto"/>
              <w:ind w:left="540"/>
              <w:jc w:val="both"/>
              <w:rPr>
                <w:color w:val="000000" w:themeColor="text1"/>
                <w:sz w:val="28"/>
                <w:szCs w:val="28"/>
              </w:rPr>
            </w:pPr>
          </w:p>
        </w:tc>
        <w:tc>
          <w:tcPr>
            <w:tcW w:w="3236" w:type="dxa"/>
          </w:tcPr>
          <w:p w14:paraId="43426057" w14:textId="20FEB72D"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Частная клиника 1</w:t>
            </w:r>
          </w:p>
          <w:p w14:paraId="7BCEAFFC" w14:textId="77777777" w:rsidR="00BB55C4" w:rsidRPr="00E04D17" w:rsidRDefault="00BB55C4" w:rsidP="00E04D17">
            <w:pPr>
              <w:spacing w:line="360" w:lineRule="auto"/>
              <w:ind w:left="540"/>
              <w:jc w:val="both"/>
              <w:rPr>
                <w:color w:val="000000" w:themeColor="text1"/>
                <w:sz w:val="28"/>
                <w:szCs w:val="28"/>
              </w:rPr>
            </w:pPr>
          </w:p>
        </w:tc>
        <w:tc>
          <w:tcPr>
            <w:tcW w:w="3786" w:type="dxa"/>
          </w:tcPr>
          <w:p w14:paraId="4C9824A7" w14:textId="77777777" w:rsidR="00BB55C4" w:rsidRPr="00E04D17" w:rsidRDefault="00BB55C4" w:rsidP="00E04D17">
            <w:pPr>
              <w:spacing w:line="360" w:lineRule="auto"/>
              <w:jc w:val="both"/>
              <w:rPr>
                <w:color w:val="000000" w:themeColor="text1"/>
                <w:sz w:val="28"/>
                <w:szCs w:val="28"/>
              </w:rPr>
            </w:pPr>
          </w:p>
          <w:p w14:paraId="7C9A756F" w14:textId="53925BED" w:rsidR="00BB55C4" w:rsidRPr="00E04D17" w:rsidRDefault="00BB55C4" w:rsidP="00E04D17">
            <w:pPr>
              <w:spacing w:line="360" w:lineRule="auto"/>
              <w:ind w:left="540"/>
              <w:jc w:val="both"/>
              <w:rPr>
                <w:color w:val="000000" w:themeColor="text1"/>
                <w:sz w:val="28"/>
                <w:szCs w:val="28"/>
              </w:rPr>
            </w:pPr>
            <w:r w:rsidRPr="00E04D17">
              <w:rPr>
                <w:color w:val="000000" w:themeColor="text1"/>
                <w:sz w:val="28"/>
                <w:szCs w:val="28"/>
              </w:rPr>
              <w:t xml:space="preserve">              ,765</w:t>
            </w:r>
          </w:p>
        </w:tc>
      </w:tr>
      <w:tr w:rsidR="00BB55C4" w:rsidRPr="00E04D17" w14:paraId="2DCEAE44" w14:textId="77777777" w:rsidTr="00BB55C4">
        <w:trPr>
          <w:trHeight w:val="995"/>
        </w:trPr>
        <w:tc>
          <w:tcPr>
            <w:tcW w:w="2524" w:type="dxa"/>
            <w:vMerge/>
          </w:tcPr>
          <w:p w14:paraId="42708CCD" w14:textId="77777777" w:rsidR="00BB55C4" w:rsidRPr="00E04D17" w:rsidRDefault="00BB55C4" w:rsidP="00E04D17">
            <w:pPr>
              <w:spacing w:line="360" w:lineRule="auto"/>
              <w:ind w:left="540"/>
              <w:jc w:val="both"/>
              <w:rPr>
                <w:color w:val="000000" w:themeColor="text1"/>
                <w:sz w:val="28"/>
                <w:szCs w:val="28"/>
              </w:rPr>
            </w:pPr>
          </w:p>
        </w:tc>
        <w:tc>
          <w:tcPr>
            <w:tcW w:w="3236" w:type="dxa"/>
          </w:tcPr>
          <w:p w14:paraId="72D65AD4" w14:textId="66C606E5"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Частная клиника 2</w:t>
            </w:r>
          </w:p>
        </w:tc>
        <w:tc>
          <w:tcPr>
            <w:tcW w:w="3786" w:type="dxa"/>
          </w:tcPr>
          <w:p w14:paraId="2467665C" w14:textId="183BEB11" w:rsidR="00BB55C4" w:rsidRPr="00E04D17" w:rsidRDefault="00BB55C4" w:rsidP="00E04D17">
            <w:pPr>
              <w:spacing w:line="360" w:lineRule="auto"/>
              <w:jc w:val="both"/>
              <w:rPr>
                <w:color w:val="000000" w:themeColor="text1"/>
                <w:sz w:val="28"/>
                <w:szCs w:val="28"/>
              </w:rPr>
            </w:pPr>
            <w:r w:rsidRPr="00E04D17">
              <w:rPr>
                <w:color w:val="000000" w:themeColor="text1"/>
                <w:sz w:val="28"/>
                <w:szCs w:val="28"/>
              </w:rPr>
              <w:t xml:space="preserve">                      ,132</w:t>
            </w:r>
          </w:p>
        </w:tc>
      </w:tr>
    </w:tbl>
    <w:p w14:paraId="190BAC45" w14:textId="77777777" w:rsidR="00BB55C4" w:rsidRPr="00E04D17" w:rsidRDefault="00BB55C4" w:rsidP="00E04D17">
      <w:pPr>
        <w:spacing w:line="360" w:lineRule="auto"/>
        <w:jc w:val="both"/>
        <w:rPr>
          <w:b/>
          <w:color w:val="000000" w:themeColor="text1"/>
          <w:sz w:val="28"/>
          <w:szCs w:val="28"/>
        </w:rPr>
      </w:pPr>
    </w:p>
    <w:p w14:paraId="6FDC8E55" w14:textId="77777777" w:rsidR="00BB55C4" w:rsidRPr="00E04D17" w:rsidRDefault="00BB55C4" w:rsidP="00E04D17">
      <w:pPr>
        <w:spacing w:line="360" w:lineRule="auto"/>
        <w:jc w:val="both"/>
        <w:rPr>
          <w:b/>
          <w:color w:val="000000" w:themeColor="text1"/>
          <w:sz w:val="28"/>
          <w:szCs w:val="28"/>
        </w:rPr>
      </w:pPr>
    </w:p>
    <w:p w14:paraId="766F3A10" w14:textId="77777777" w:rsidR="00C27F19" w:rsidRPr="00E04D17" w:rsidRDefault="00C27F19" w:rsidP="00E04D17">
      <w:pPr>
        <w:tabs>
          <w:tab w:val="left" w:pos="9214"/>
          <w:tab w:val="left" w:pos="9923"/>
        </w:tabs>
        <w:spacing w:line="360" w:lineRule="auto"/>
        <w:jc w:val="both"/>
        <w:rPr>
          <w:b/>
          <w:sz w:val="28"/>
          <w:szCs w:val="28"/>
        </w:rPr>
      </w:pPr>
      <w:r w:rsidRPr="00E04D17">
        <w:rPr>
          <w:b/>
          <w:sz w:val="28"/>
          <w:szCs w:val="28"/>
        </w:rPr>
        <w:t>3.2</w:t>
      </w:r>
      <w:r w:rsidRPr="00E04D17">
        <w:rPr>
          <w:b/>
          <w:color w:val="000000" w:themeColor="text1"/>
          <w:sz w:val="28"/>
          <w:szCs w:val="28"/>
        </w:rPr>
        <w:t xml:space="preserve">. </w:t>
      </w:r>
      <w:r w:rsidRPr="00E04D17">
        <w:rPr>
          <w:b/>
          <w:sz w:val="28"/>
          <w:szCs w:val="28"/>
        </w:rPr>
        <w:t>Обсуждение результатов проведённого исследования</w:t>
      </w:r>
    </w:p>
    <w:p w14:paraId="2306AFC3" w14:textId="77777777" w:rsidR="003B53FA" w:rsidRPr="00E04D17" w:rsidRDefault="003B53FA" w:rsidP="00E04D17">
      <w:pPr>
        <w:spacing w:line="360" w:lineRule="auto"/>
        <w:ind w:firstLine="708"/>
        <w:jc w:val="both"/>
        <w:rPr>
          <w:sz w:val="28"/>
          <w:szCs w:val="28"/>
        </w:rPr>
      </w:pPr>
      <w:r w:rsidRPr="00E04D17">
        <w:rPr>
          <w:sz w:val="28"/>
          <w:szCs w:val="28"/>
        </w:rPr>
        <w:t>По фактору карьерного роста наивысший показатель имеет руководящий персонал медицинской клиники. Медсёстры имеют показатель ниже. Самые низкие показатели среднего значения имеют врачи и административный персонал.</w:t>
      </w:r>
    </w:p>
    <w:p w14:paraId="36630ED8" w14:textId="77777777" w:rsidR="003B53FA" w:rsidRPr="00E04D17" w:rsidRDefault="003B53FA" w:rsidP="00E04D17">
      <w:pPr>
        <w:widowControl w:val="0"/>
        <w:autoSpaceDE w:val="0"/>
        <w:autoSpaceDN w:val="0"/>
        <w:adjustRightInd w:val="0"/>
        <w:spacing w:line="360" w:lineRule="auto"/>
        <w:ind w:firstLine="708"/>
        <w:jc w:val="both"/>
        <w:rPr>
          <w:color w:val="262626"/>
          <w:sz w:val="28"/>
          <w:szCs w:val="28"/>
          <w:lang w:eastAsia="en-US"/>
        </w:rPr>
      </w:pPr>
      <w:r w:rsidRPr="00E04D17">
        <w:rPr>
          <w:color w:val="262626"/>
          <w:sz w:val="28"/>
          <w:szCs w:val="28"/>
          <w:lang w:eastAsia="en-US"/>
        </w:rPr>
        <w:t xml:space="preserve">В аналогичном исследовании, проведённом на базе медицинского </w:t>
      </w:r>
      <w:r w:rsidRPr="00E04D17">
        <w:rPr>
          <w:color w:val="262626"/>
          <w:sz w:val="28"/>
          <w:szCs w:val="28"/>
          <w:lang w:eastAsia="en-US"/>
        </w:rPr>
        <w:lastRenderedPageBreak/>
        <w:t xml:space="preserve">сестринского персонала в ЛПУ были получены следующие результаты: для сотрудников важны и ценны высокий и стабильный заработок, возможность работать в хороших условиях, потребность в признании руководством и коллегами их заслуг, достижений и успехов. Среди факторов, стимулирование которых будет считаться неэффективным, сотрудниками отмечены потребности в общественно полезном труде, в поддержании и формировании долгосрочных отношений с малым кругом коллег, а также потребности во власти, в четком структурировании работы, проявлении творческого нестандартного подхода. Располагая подобными данными, старшая медицинская сестра может продумать и построить систему поощрения и стимулирования, отвечающую требованиям эффективности. Наличие </w:t>
      </w:r>
      <w:proofErr w:type="spellStart"/>
      <w:r w:rsidRPr="00E04D17">
        <w:rPr>
          <w:color w:val="262626"/>
          <w:sz w:val="28"/>
          <w:szCs w:val="28"/>
          <w:lang w:eastAsia="en-US"/>
        </w:rPr>
        <w:t>недоминирующих</w:t>
      </w:r>
      <w:proofErr w:type="spellEnd"/>
      <w:r w:rsidRPr="00E04D17">
        <w:rPr>
          <w:color w:val="262626"/>
          <w:sz w:val="28"/>
          <w:szCs w:val="28"/>
          <w:lang w:eastAsia="en-US"/>
        </w:rPr>
        <w:t xml:space="preserve"> факторов может свидетельствовать либо о достаточной удовлетворенности в данном отношении, либо об отсутствии интереса к этому фактору. Удовлетворение доминирующих потребностей будет способствовать повышению эффективности и качества работы.</w:t>
      </w:r>
    </w:p>
    <w:p w14:paraId="0CBEFAB1" w14:textId="77777777" w:rsidR="003B53FA" w:rsidRPr="00E04D17" w:rsidRDefault="003B53FA" w:rsidP="00E04D17">
      <w:pPr>
        <w:spacing w:line="360" w:lineRule="auto"/>
        <w:ind w:firstLine="708"/>
        <w:jc w:val="both"/>
        <w:rPr>
          <w:rFonts w:eastAsia="Times New Roman"/>
          <w:color w:val="1B1B1B"/>
          <w:sz w:val="28"/>
          <w:szCs w:val="28"/>
        </w:rPr>
      </w:pPr>
      <w:r w:rsidRPr="00E04D17">
        <w:rPr>
          <w:color w:val="000000" w:themeColor="text1"/>
          <w:sz w:val="28"/>
          <w:szCs w:val="28"/>
        </w:rPr>
        <w:t xml:space="preserve">При измерении уровня психологического благополучия с помощью методики К. </w:t>
      </w:r>
      <w:proofErr w:type="spellStart"/>
      <w:r w:rsidRPr="00E04D17">
        <w:rPr>
          <w:color w:val="000000" w:themeColor="text1"/>
          <w:sz w:val="28"/>
          <w:szCs w:val="28"/>
        </w:rPr>
        <w:t>Риффа</w:t>
      </w:r>
      <w:proofErr w:type="spellEnd"/>
      <w:r w:rsidRPr="00E04D17">
        <w:rPr>
          <w:color w:val="000000" w:themeColor="text1"/>
          <w:sz w:val="28"/>
          <w:szCs w:val="28"/>
        </w:rPr>
        <w:t xml:space="preserve"> было выявлено, что наивысший показатель имеет руководящий персонал медицинской клиники. В свою очередь, самый низкий показатель психологического благополучия имеют врачи. Это может быть подтверждено статьёй, данные которой представлены в литературном обзоре. Выводы, полученные в аналогичном исследовании, показывают, что</w:t>
      </w:r>
      <w:r w:rsidRPr="00E04D17">
        <w:rPr>
          <w:rFonts w:eastAsia="Times New Roman"/>
          <w:sz w:val="28"/>
          <w:szCs w:val="28"/>
        </w:rPr>
        <w:t xml:space="preserve"> что представители таких профессий как врачи, фермеры, полицейские и военнослужащие в три раза больше подвержены риску совершить самоубийство на рабочем месте. Статья</w:t>
      </w:r>
      <w:r w:rsidRPr="00E04D17">
        <w:rPr>
          <w:rFonts w:eastAsia="Times New Roman"/>
          <w:sz w:val="28"/>
          <w:szCs w:val="28"/>
          <w:lang w:val="en-US"/>
        </w:rPr>
        <w:t xml:space="preserve"> </w:t>
      </w:r>
      <w:r w:rsidRPr="00E04D17">
        <w:rPr>
          <w:rFonts w:eastAsia="Times New Roman"/>
          <w:sz w:val="28"/>
          <w:szCs w:val="28"/>
        </w:rPr>
        <w:t>опубликована</w:t>
      </w:r>
      <w:r w:rsidRPr="00E04D17">
        <w:rPr>
          <w:rFonts w:eastAsia="Times New Roman"/>
          <w:sz w:val="28"/>
          <w:szCs w:val="28"/>
          <w:lang w:val="en-US"/>
        </w:rPr>
        <w:t xml:space="preserve"> </w:t>
      </w:r>
      <w:r w:rsidRPr="00E04D17">
        <w:rPr>
          <w:rFonts w:eastAsia="Times New Roman"/>
          <w:sz w:val="28"/>
          <w:szCs w:val="28"/>
        </w:rPr>
        <w:t>в</w:t>
      </w:r>
      <w:r w:rsidRPr="00E04D17">
        <w:rPr>
          <w:rFonts w:eastAsia="Times New Roman"/>
          <w:sz w:val="28"/>
          <w:szCs w:val="28"/>
          <w:lang w:val="en-US"/>
        </w:rPr>
        <w:t xml:space="preserve"> </w:t>
      </w:r>
      <w:r w:rsidRPr="00E04D17">
        <w:rPr>
          <w:rFonts w:eastAsia="Times New Roman"/>
          <w:sz w:val="28"/>
          <w:szCs w:val="28"/>
        </w:rPr>
        <w:t>журнале</w:t>
      </w:r>
      <w:r w:rsidRPr="00E04D17">
        <w:rPr>
          <w:rFonts w:eastAsia="Times New Roman"/>
          <w:sz w:val="28"/>
          <w:szCs w:val="28"/>
          <w:lang w:val="en-US"/>
        </w:rPr>
        <w:t xml:space="preserve"> «The American Journal of Preventive Medicine</w:t>
      </w:r>
      <w:r w:rsidRPr="00E04D17">
        <w:rPr>
          <w:rFonts w:eastAsia="Times New Roman"/>
          <w:color w:val="1B1B1B"/>
          <w:sz w:val="28"/>
          <w:szCs w:val="28"/>
          <w:lang w:val="en-US"/>
        </w:rPr>
        <w:t xml:space="preserve">». </w:t>
      </w:r>
      <w:r w:rsidRPr="00E04D17">
        <w:rPr>
          <w:rFonts w:eastAsia="Times New Roman"/>
          <w:color w:val="1B1B1B"/>
          <w:sz w:val="28"/>
          <w:szCs w:val="28"/>
        </w:rPr>
        <w:t xml:space="preserve">Ученые объяснили данный факт повышенным уровнем стресса и напряжением на работе представителей данных профессий. Группа исследователей под руководством </w:t>
      </w:r>
      <w:proofErr w:type="spellStart"/>
      <w:r w:rsidRPr="00E04D17">
        <w:rPr>
          <w:rFonts w:eastAsia="Times New Roman"/>
          <w:color w:val="1B1B1B"/>
          <w:sz w:val="28"/>
          <w:szCs w:val="28"/>
        </w:rPr>
        <w:t>Стрижана</w:t>
      </w:r>
      <w:proofErr w:type="spellEnd"/>
      <w:r w:rsidRPr="00E04D17">
        <w:rPr>
          <w:rFonts w:eastAsia="Times New Roman"/>
          <w:color w:val="1B1B1B"/>
          <w:sz w:val="28"/>
          <w:szCs w:val="28"/>
        </w:rPr>
        <w:t xml:space="preserve"> Сена из </w:t>
      </w:r>
      <w:proofErr w:type="spellStart"/>
      <w:r w:rsidRPr="00E04D17">
        <w:rPr>
          <w:rFonts w:eastAsia="Times New Roman"/>
          <w:color w:val="1B1B1B"/>
          <w:sz w:val="28"/>
          <w:szCs w:val="28"/>
        </w:rPr>
        <w:t>Мичиганского</w:t>
      </w:r>
      <w:proofErr w:type="spellEnd"/>
      <w:r w:rsidRPr="00E04D17">
        <w:rPr>
          <w:rFonts w:eastAsia="Times New Roman"/>
          <w:color w:val="1B1B1B"/>
          <w:sz w:val="28"/>
          <w:szCs w:val="28"/>
        </w:rPr>
        <w:t xml:space="preserve"> Университета выяснили, какое влияние стресс может оказывать на психологическое состояние врачей. Как было выяснено во время проведения данного исследования, чаще всего депрессивные синдромы у врачей возникают в начале практики, непосредственно после окончания обучения в медицинском </w:t>
      </w:r>
      <w:r w:rsidRPr="00E04D17">
        <w:rPr>
          <w:rFonts w:eastAsia="Times New Roman"/>
          <w:color w:val="1B1B1B"/>
          <w:sz w:val="28"/>
          <w:szCs w:val="28"/>
        </w:rPr>
        <w:lastRenderedPageBreak/>
        <w:t xml:space="preserve">университете. Это связано непосредственно с тем, что во время начала практики, начинающие врачи связываются с работой во внеурочные часы, появляется необходимость быстро усваивать большой объём информации. От большого психологического напряжения страдают не только врачи. Как показали результаты другого исследования, проведённого под руководством Колина </w:t>
      </w:r>
      <w:proofErr w:type="spellStart"/>
      <w:r w:rsidRPr="00E04D17">
        <w:rPr>
          <w:rFonts w:eastAsia="Times New Roman"/>
          <w:color w:val="1B1B1B"/>
          <w:sz w:val="28"/>
          <w:szCs w:val="28"/>
        </w:rPr>
        <w:t>Уэтса</w:t>
      </w:r>
      <w:proofErr w:type="spellEnd"/>
      <w:r w:rsidRPr="00E04D17">
        <w:rPr>
          <w:rFonts w:eastAsia="Times New Roman"/>
          <w:color w:val="1B1B1B"/>
          <w:sz w:val="28"/>
          <w:szCs w:val="28"/>
        </w:rPr>
        <w:t>, врачи, находящиеся в подавленном психологическом состоянии склонны к совершению ошибок при лечении пациентов.</w:t>
      </w:r>
    </w:p>
    <w:p w14:paraId="5950F79F" w14:textId="77777777" w:rsidR="0003367A" w:rsidRDefault="0003367A" w:rsidP="00E04D17">
      <w:pPr>
        <w:tabs>
          <w:tab w:val="left" w:pos="9214"/>
          <w:tab w:val="left" w:pos="9923"/>
        </w:tabs>
        <w:spacing w:line="360" w:lineRule="auto"/>
        <w:jc w:val="both"/>
        <w:rPr>
          <w:rFonts w:eastAsia="Times New Roman"/>
          <w:color w:val="1B1B1B"/>
          <w:sz w:val="28"/>
          <w:szCs w:val="28"/>
        </w:rPr>
      </w:pPr>
    </w:p>
    <w:p w14:paraId="2C485377" w14:textId="4B5D7696" w:rsidR="003B53FA" w:rsidRPr="00E04D17" w:rsidRDefault="003B53FA" w:rsidP="00E04D17">
      <w:pPr>
        <w:tabs>
          <w:tab w:val="left" w:pos="9214"/>
          <w:tab w:val="left" w:pos="9923"/>
        </w:tabs>
        <w:spacing w:line="360" w:lineRule="auto"/>
        <w:jc w:val="both"/>
        <w:rPr>
          <w:b/>
          <w:color w:val="000000" w:themeColor="text1"/>
          <w:sz w:val="28"/>
          <w:szCs w:val="28"/>
        </w:rPr>
      </w:pPr>
      <w:r w:rsidRPr="00E04D17">
        <w:rPr>
          <w:rFonts w:eastAsia="Times New Roman"/>
          <w:b/>
          <w:color w:val="1B1B1B"/>
          <w:sz w:val="28"/>
          <w:szCs w:val="28"/>
        </w:rPr>
        <w:t>3.3</w:t>
      </w:r>
      <w:r w:rsidRPr="00E04D17">
        <w:rPr>
          <w:b/>
          <w:color w:val="000000" w:themeColor="text1"/>
          <w:sz w:val="28"/>
          <w:szCs w:val="28"/>
        </w:rPr>
        <w:t>. Выводы по результатам эмпирического исследования</w:t>
      </w:r>
    </w:p>
    <w:p w14:paraId="4D1AACA8" w14:textId="0D361C9F" w:rsidR="00C46086" w:rsidRPr="00E04D17" w:rsidRDefault="00714436" w:rsidP="00E04D17">
      <w:pPr>
        <w:spacing w:line="360" w:lineRule="auto"/>
        <w:ind w:firstLine="708"/>
        <w:jc w:val="both"/>
        <w:rPr>
          <w:color w:val="000000" w:themeColor="text1"/>
          <w:sz w:val="28"/>
          <w:szCs w:val="28"/>
        </w:rPr>
      </w:pPr>
      <w:r w:rsidRPr="00E04D17">
        <w:rPr>
          <w:color w:val="000000" w:themeColor="text1"/>
          <w:sz w:val="28"/>
          <w:szCs w:val="28"/>
        </w:rPr>
        <w:t>По результатам эмпирического исследования можно сделать следующие выводы:</w:t>
      </w:r>
    </w:p>
    <w:p w14:paraId="4C7D3BE0" w14:textId="10064EAE" w:rsidR="00714436" w:rsidRPr="00E04D17" w:rsidRDefault="00072288" w:rsidP="0003367A">
      <w:pPr>
        <w:spacing w:line="360" w:lineRule="auto"/>
        <w:jc w:val="both"/>
        <w:rPr>
          <w:sz w:val="28"/>
          <w:szCs w:val="28"/>
        </w:rPr>
      </w:pPr>
      <w:r w:rsidRPr="00E04D17">
        <w:rPr>
          <w:sz w:val="28"/>
          <w:szCs w:val="28"/>
        </w:rPr>
        <w:t>1.</w:t>
      </w:r>
      <w:r w:rsidR="00714436" w:rsidRPr="00E04D17">
        <w:rPr>
          <w:sz w:val="28"/>
          <w:szCs w:val="28"/>
        </w:rPr>
        <w:t xml:space="preserve">Психологическое благополучие персонала медицинской клиники </w:t>
      </w:r>
      <w:r w:rsidRPr="00E04D17">
        <w:rPr>
          <w:sz w:val="28"/>
          <w:szCs w:val="28"/>
        </w:rPr>
        <w:t xml:space="preserve">   </w:t>
      </w:r>
      <w:r w:rsidR="00714436" w:rsidRPr="00E04D17">
        <w:rPr>
          <w:sz w:val="28"/>
          <w:szCs w:val="28"/>
        </w:rPr>
        <w:t>взаимосвязано с факторами внешней и внутренней мотивации.</w:t>
      </w:r>
    </w:p>
    <w:p w14:paraId="5A460D68" w14:textId="6AA7CF37" w:rsidR="00714436" w:rsidRPr="00E04D17" w:rsidRDefault="00072288" w:rsidP="0003367A">
      <w:pPr>
        <w:spacing w:line="360" w:lineRule="auto"/>
        <w:jc w:val="both"/>
        <w:rPr>
          <w:rFonts w:eastAsia="Times New Roman"/>
          <w:color w:val="1B1B1B"/>
          <w:sz w:val="28"/>
          <w:szCs w:val="28"/>
        </w:rPr>
      </w:pPr>
      <w:r w:rsidRPr="00E04D17">
        <w:rPr>
          <w:rFonts w:eastAsia="Times New Roman"/>
          <w:color w:val="1B1B1B"/>
          <w:sz w:val="28"/>
          <w:szCs w:val="28"/>
        </w:rPr>
        <w:t>2.</w:t>
      </w:r>
      <w:r w:rsidR="00714436" w:rsidRPr="00E04D17">
        <w:rPr>
          <w:rFonts w:eastAsia="Times New Roman"/>
          <w:color w:val="1B1B1B"/>
          <w:sz w:val="28"/>
          <w:szCs w:val="28"/>
        </w:rPr>
        <w:t>Обнаружена взаимосвязь психологического благополучия и факторов внутренней факторов мотивации: общая автономия и общие отношения.</w:t>
      </w:r>
    </w:p>
    <w:p w14:paraId="095DB047" w14:textId="42264F03" w:rsidR="00714436" w:rsidRPr="00E04D17" w:rsidRDefault="00072288" w:rsidP="0003367A">
      <w:pPr>
        <w:spacing w:line="360" w:lineRule="auto"/>
        <w:jc w:val="both"/>
        <w:rPr>
          <w:color w:val="000000" w:themeColor="text1"/>
          <w:sz w:val="28"/>
          <w:szCs w:val="28"/>
        </w:rPr>
      </w:pPr>
      <w:r w:rsidRPr="00E04D17">
        <w:rPr>
          <w:color w:val="000000" w:themeColor="text1"/>
          <w:sz w:val="28"/>
          <w:szCs w:val="28"/>
        </w:rPr>
        <w:t>3.</w:t>
      </w:r>
      <w:r w:rsidR="00714436" w:rsidRPr="00E04D17">
        <w:rPr>
          <w:color w:val="000000" w:themeColor="text1"/>
          <w:sz w:val="28"/>
          <w:szCs w:val="28"/>
        </w:rPr>
        <w:t>Обнаружена взаимосвязь психологического благополучия и факторов удовлетворённости работой: по условиям труда, коммуникации, нововведениям, ежедневному менеджменту, оплате труда, стабильности, карьерному росту.</w:t>
      </w:r>
    </w:p>
    <w:p w14:paraId="6953107B" w14:textId="2B70ED91" w:rsidR="00714436" w:rsidRPr="00E04D17" w:rsidRDefault="00072288" w:rsidP="0003367A">
      <w:pPr>
        <w:spacing w:line="360" w:lineRule="auto"/>
        <w:jc w:val="both"/>
        <w:rPr>
          <w:rFonts w:eastAsia="Times New Roman"/>
          <w:color w:val="1B1B1B"/>
          <w:sz w:val="28"/>
          <w:szCs w:val="28"/>
        </w:rPr>
      </w:pPr>
      <w:r w:rsidRPr="00E04D17">
        <w:rPr>
          <w:color w:val="000000" w:themeColor="text1"/>
          <w:sz w:val="28"/>
          <w:szCs w:val="28"/>
        </w:rPr>
        <w:t>4.</w:t>
      </w:r>
      <w:r w:rsidR="00714436" w:rsidRPr="00E04D17">
        <w:rPr>
          <w:color w:val="000000" w:themeColor="text1"/>
          <w:sz w:val="28"/>
          <w:szCs w:val="28"/>
        </w:rPr>
        <w:t>Имеются различия в уровне психологического благополучия между руководящим персоналом медицинской клиники и врачами, а также между руководящим персоналом медицинской клиники и администраторами.</w:t>
      </w:r>
    </w:p>
    <w:p w14:paraId="2D2D9B90" w14:textId="51E7F61E" w:rsidR="00072288" w:rsidRPr="00E04D17" w:rsidRDefault="00072288" w:rsidP="0003367A">
      <w:pPr>
        <w:spacing w:line="360" w:lineRule="auto"/>
        <w:jc w:val="both"/>
        <w:rPr>
          <w:color w:val="000000" w:themeColor="text1"/>
          <w:sz w:val="28"/>
          <w:szCs w:val="28"/>
        </w:rPr>
      </w:pPr>
      <w:r w:rsidRPr="00E04D17">
        <w:rPr>
          <w:sz w:val="28"/>
          <w:szCs w:val="28"/>
        </w:rPr>
        <w:t>5.</w:t>
      </w:r>
      <w:r w:rsidR="00714436" w:rsidRPr="00E04D17">
        <w:rPr>
          <w:sz w:val="28"/>
          <w:szCs w:val="28"/>
        </w:rPr>
        <w:t xml:space="preserve">Существуют различия выраженности внешней и внутренней мотивации у различных категорий персонала медицинских клиник, в частности: по условиям труда между медицинскими сёстрами и административным персоналом и между руководящим персоналом и административным персоналом. По нововведениям между медицинскими сёстрами и врачами и между руководящим персоналом и административным.  По оплате труда между врачами и административным персоналом и между руководящим персоналом и административным. По стабильности между руководящим персоналом и административным. По карьерному росту между врачами и руководящим персоналом и между </w:t>
      </w:r>
      <w:r w:rsidR="00714436" w:rsidRPr="00E04D17">
        <w:rPr>
          <w:sz w:val="28"/>
          <w:szCs w:val="28"/>
        </w:rPr>
        <w:lastRenderedPageBreak/>
        <w:t xml:space="preserve">руководящим персоналом и административным. </w:t>
      </w:r>
      <w:r w:rsidRPr="00E04D17">
        <w:rPr>
          <w:sz w:val="28"/>
          <w:szCs w:val="28"/>
        </w:rPr>
        <w:t>По фактору автономии на работе между руководящим и административным персоналом. По фактору компетентности на работе между врачами и руководящим персоналом.</w:t>
      </w:r>
      <w:r w:rsidR="0003367A">
        <w:rPr>
          <w:color w:val="000000" w:themeColor="text1"/>
          <w:sz w:val="28"/>
          <w:szCs w:val="28"/>
        </w:rPr>
        <w:t xml:space="preserve"> </w:t>
      </w:r>
      <w:r w:rsidRPr="00E04D17">
        <w:rPr>
          <w:color w:val="000000" w:themeColor="text1"/>
          <w:sz w:val="28"/>
          <w:szCs w:val="28"/>
        </w:rPr>
        <w:t xml:space="preserve">По фактору отношений на работе между административным персоналом    </w:t>
      </w:r>
      <w:r w:rsidR="0003367A">
        <w:rPr>
          <w:color w:val="000000" w:themeColor="text1"/>
          <w:sz w:val="28"/>
          <w:szCs w:val="28"/>
        </w:rPr>
        <w:t xml:space="preserve">     </w:t>
      </w:r>
      <w:r w:rsidRPr="00E04D17">
        <w:rPr>
          <w:color w:val="000000" w:themeColor="text1"/>
          <w:sz w:val="28"/>
          <w:szCs w:val="28"/>
        </w:rPr>
        <w:t>и врачами.</w:t>
      </w:r>
    </w:p>
    <w:p w14:paraId="5C7F6769" w14:textId="77777777" w:rsidR="0003367A" w:rsidRDefault="00072288" w:rsidP="0003367A">
      <w:pPr>
        <w:spacing w:line="360" w:lineRule="auto"/>
        <w:jc w:val="both"/>
        <w:rPr>
          <w:color w:val="000000" w:themeColor="text1"/>
          <w:sz w:val="28"/>
          <w:szCs w:val="28"/>
        </w:rPr>
      </w:pPr>
      <w:r w:rsidRPr="00E04D17">
        <w:rPr>
          <w:color w:val="000000" w:themeColor="text1"/>
          <w:sz w:val="28"/>
          <w:szCs w:val="28"/>
        </w:rPr>
        <w:t>6.Существуют различия выраженности факторов внутренней мотивации персонала частной и государственной клиник по показателям: автономия на работе, компетентность на работе</w:t>
      </w:r>
      <w:r w:rsidR="0003367A">
        <w:rPr>
          <w:color w:val="000000" w:themeColor="text1"/>
          <w:sz w:val="28"/>
          <w:szCs w:val="28"/>
        </w:rPr>
        <w:t>.</w:t>
      </w:r>
    </w:p>
    <w:p w14:paraId="2B136A8F" w14:textId="15018C57" w:rsidR="00072288" w:rsidRPr="00E04D17" w:rsidRDefault="00072288" w:rsidP="0003367A">
      <w:pPr>
        <w:spacing w:line="360" w:lineRule="auto"/>
        <w:jc w:val="both"/>
        <w:rPr>
          <w:color w:val="000000" w:themeColor="text1"/>
          <w:sz w:val="28"/>
          <w:szCs w:val="28"/>
        </w:rPr>
      </w:pPr>
      <w:r w:rsidRPr="00E04D17">
        <w:rPr>
          <w:color w:val="000000" w:themeColor="text1"/>
          <w:sz w:val="28"/>
          <w:szCs w:val="28"/>
        </w:rPr>
        <w:t xml:space="preserve">7. Существуют различия удовлетворённости работой персонала частной и </w:t>
      </w:r>
      <w:r w:rsidR="0003367A">
        <w:rPr>
          <w:color w:val="000000" w:themeColor="text1"/>
          <w:sz w:val="28"/>
          <w:szCs w:val="28"/>
        </w:rPr>
        <w:t xml:space="preserve">          </w:t>
      </w:r>
      <w:r w:rsidRPr="00E04D17">
        <w:rPr>
          <w:color w:val="000000" w:themeColor="text1"/>
          <w:sz w:val="28"/>
          <w:szCs w:val="28"/>
        </w:rPr>
        <w:t>государственных клиник по показателям условий труда, коммуникации, нововведений, ежедневному менеджменту, оплате труда, стабильности и карьерному росту.</w:t>
      </w:r>
    </w:p>
    <w:p w14:paraId="5EF0C8EE" w14:textId="038C4E80" w:rsidR="00072288" w:rsidRPr="00E04D17" w:rsidRDefault="00072288" w:rsidP="0003367A">
      <w:pPr>
        <w:spacing w:line="360" w:lineRule="auto"/>
        <w:jc w:val="both"/>
        <w:rPr>
          <w:color w:val="000000" w:themeColor="text1"/>
          <w:sz w:val="28"/>
          <w:szCs w:val="28"/>
        </w:rPr>
      </w:pPr>
      <w:r w:rsidRPr="00E04D17">
        <w:rPr>
          <w:color w:val="000000" w:themeColor="text1"/>
          <w:sz w:val="28"/>
          <w:szCs w:val="28"/>
        </w:rPr>
        <w:t>8.</w:t>
      </w:r>
      <w:r w:rsidRPr="00E04D17">
        <w:rPr>
          <w:sz w:val="28"/>
          <w:szCs w:val="28"/>
        </w:rPr>
        <w:t xml:space="preserve"> Не удалось обнаружить различия выраженности психологического благополучия персонала частных и государственных клиник</w:t>
      </w:r>
    </w:p>
    <w:p w14:paraId="10050E9C" w14:textId="77777777" w:rsidR="00072288" w:rsidRPr="00E04D17" w:rsidRDefault="00072288" w:rsidP="00E04D17">
      <w:pPr>
        <w:spacing w:line="360" w:lineRule="auto"/>
        <w:ind w:firstLine="708"/>
        <w:jc w:val="both"/>
        <w:rPr>
          <w:color w:val="000000" w:themeColor="text1"/>
          <w:sz w:val="28"/>
          <w:szCs w:val="28"/>
        </w:rPr>
      </w:pPr>
    </w:p>
    <w:p w14:paraId="38AC2A44" w14:textId="77777777" w:rsidR="0003367A" w:rsidRDefault="0003367A" w:rsidP="00E04D17">
      <w:pPr>
        <w:spacing w:line="360" w:lineRule="auto"/>
        <w:jc w:val="both"/>
        <w:rPr>
          <w:b/>
          <w:color w:val="000000" w:themeColor="text1"/>
          <w:sz w:val="28"/>
          <w:szCs w:val="28"/>
        </w:rPr>
      </w:pPr>
    </w:p>
    <w:p w14:paraId="4F1D10AB" w14:textId="1C9194F9" w:rsidR="00C46086" w:rsidRPr="00E04D17" w:rsidRDefault="00C46086" w:rsidP="00E04D17">
      <w:pPr>
        <w:spacing w:line="360" w:lineRule="auto"/>
        <w:jc w:val="both"/>
        <w:rPr>
          <w:b/>
          <w:color w:val="000000" w:themeColor="text1"/>
          <w:sz w:val="28"/>
          <w:szCs w:val="28"/>
        </w:rPr>
      </w:pPr>
      <w:r w:rsidRPr="00E04D17">
        <w:rPr>
          <w:b/>
          <w:color w:val="000000" w:themeColor="text1"/>
          <w:sz w:val="28"/>
          <w:szCs w:val="28"/>
        </w:rPr>
        <w:t>3.4 Практ</w:t>
      </w:r>
      <w:r w:rsidR="00B24563" w:rsidRPr="00E04D17">
        <w:rPr>
          <w:b/>
          <w:color w:val="000000" w:themeColor="text1"/>
          <w:sz w:val="28"/>
          <w:szCs w:val="28"/>
        </w:rPr>
        <w:t>ическая значимость исследования</w:t>
      </w:r>
    </w:p>
    <w:p w14:paraId="14A028A8" w14:textId="77777777" w:rsidR="00C46086" w:rsidRPr="00E04D17" w:rsidRDefault="00C46086" w:rsidP="00E04D17">
      <w:pPr>
        <w:spacing w:line="360" w:lineRule="auto"/>
        <w:ind w:firstLine="708"/>
        <w:jc w:val="both"/>
        <w:rPr>
          <w:rFonts w:eastAsia="Times New Roman"/>
          <w:color w:val="000000"/>
          <w:sz w:val="28"/>
          <w:szCs w:val="28"/>
          <w:shd w:val="clear" w:color="auto" w:fill="FFFFFF"/>
        </w:rPr>
      </w:pPr>
      <w:r w:rsidRPr="00E04D17">
        <w:rPr>
          <w:rFonts w:eastAsia="Times New Roman"/>
          <w:color w:val="000000"/>
          <w:sz w:val="28"/>
          <w:szCs w:val="28"/>
          <w:shd w:val="clear" w:color="auto" w:fill="FFFFFF"/>
        </w:rPr>
        <w:t xml:space="preserve">Медицинские кадры и, прежде всего, врачи являются самой значимой и наиболее ценной частью внутренних ресурсов медицинских учреждений, именно они обеспечивают результативность деятельности. Однако, это возможно лишь в условиях научно обоснованной системы мотивации их труда, которая в нашей стране имеет довольно низкий уровень развития. В основном, суть трудовой мотивации у большинства работников здравоохранения сводится к осознанию ими социальной значимости их труда. В тоже время желание иметь гарантированную заработную плату, обеспечивающую достойный уровень жизни, не подкрепляется стремлением к высокой эффективности и качеству выполняемого труда. Сложность решения этой задачи усугубляется уже отмеченным разрушением в здравоохранении системы стимулов к труду, что обусловлено прежде всего кардинальным изменением ценностных ориентиров в российском обществе. В связи с этим проблема мотивации профессиональной </w:t>
      </w:r>
      <w:r w:rsidRPr="00E04D17">
        <w:rPr>
          <w:rFonts w:eastAsia="Times New Roman"/>
          <w:color w:val="000000"/>
          <w:sz w:val="28"/>
          <w:szCs w:val="28"/>
          <w:shd w:val="clear" w:color="auto" w:fill="FFFFFF"/>
        </w:rPr>
        <w:lastRenderedPageBreak/>
        <w:t>деятельности медицинских работников является крайне актуальным направлением в здравоохранении.</w:t>
      </w:r>
    </w:p>
    <w:p w14:paraId="4184FA99" w14:textId="612C03FE" w:rsidR="00C46086" w:rsidRPr="00E04D17" w:rsidRDefault="00C46086" w:rsidP="00E04D17">
      <w:pPr>
        <w:spacing w:line="360" w:lineRule="auto"/>
        <w:ind w:firstLine="708"/>
        <w:jc w:val="both"/>
        <w:rPr>
          <w:rFonts w:eastAsia="Times New Roman"/>
          <w:color w:val="000000"/>
          <w:sz w:val="28"/>
          <w:szCs w:val="28"/>
          <w:shd w:val="clear" w:color="auto" w:fill="FFFFFF"/>
        </w:rPr>
      </w:pPr>
      <w:r w:rsidRPr="00E04D17">
        <w:rPr>
          <w:rFonts w:eastAsia="Times New Roman"/>
          <w:color w:val="000000"/>
          <w:sz w:val="28"/>
          <w:szCs w:val="28"/>
          <w:shd w:val="clear" w:color="auto" w:fill="FFFFFF"/>
        </w:rPr>
        <w:t>Практическая значимость исследования заключается</w:t>
      </w:r>
      <w:r w:rsidR="00833AE4" w:rsidRPr="00E04D17">
        <w:rPr>
          <w:rFonts w:eastAsia="Times New Roman"/>
          <w:color w:val="000000"/>
          <w:sz w:val="28"/>
          <w:szCs w:val="28"/>
          <w:shd w:val="clear" w:color="auto" w:fill="FFFFFF"/>
        </w:rPr>
        <w:t>, во-первых,</w:t>
      </w:r>
      <w:r w:rsidRPr="00E04D17">
        <w:rPr>
          <w:rFonts w:eastAsia="Times New Roman"/>
          <w:color w:val="000000"/>
          <w:sz w:val="28"/>
          <w:szCs w:val="28"/>
          <w:shd w:val="clear" w:color="auto" w:fill="FFFFFF"/>
        </w:rPr>
        <w:t xml:space="preserve"> в том, что удалось выявить факторы внешней и внутренней мотивации, а значит удалось определить именно те факторы, на которые стоит обращать внимание вышестоящему персоналу медицинских учреждений для повышения эффективности и производительности труда, а также для создания психологического комфорта сотрудников. </w:t>
      </w:r>
      <w:r w:rsidR="00833AE4" w:rsidRPr="00E04D17">
        <w:rPr>
          <w:rFonts w:eastAsia="Times New Roman"/>
          <w:color w:val="000000"/>
          <w:sz w:val="28"/>
          <w:szCs w:val="28"/>
          <w:shd w:val="clear" w:color="auto" w:fill="FFFFFF"/>
        </w:rPr>
        <w:t>В перспективе следует определить методы совершенствования условий труда для повышения уровня удовлетворённости таких факторов мотивации, как карьерный рост, коммуникация на рабочем месте, условия труда. Совершенствования данных факторов мотивации позволит улучшить обстановку на рабочем месте, что в свою очередь должно привести к улучшению психологического самочувствия сотрудников медицинских учреждений.</w:t>
      </w:r>
    </w:p>
    <w:p w14:paraId="0D5B1D08" w14:textId="7B75723A" w:rsidR="00072288" w:rsidRPr="00E04D17" w:rsidRDefault="00833AE4" w:rsidP="00E04D17">
      <w:pPr>
        <w:spacing w:line="360" w:lineRule="auto"/>
        <w:jc w:val="both"/>
        <w:rPr>
          <w:sz w:val="28"/>
          <w:szCs w:val="28"/>
        </w:rPr>
      </w:pPr>
      <w:r w:rsidRPr="00E04D17">
        <w:rPr>
          <w:rFonts w:eastAsia="Times New Roman"/>
          <w:color w:val="000000"/>
          <w:sz w:val="28"/>
          <w:szCs w:val="28"/>
          <w:shd w:val="clear" w:color="auto" w:fill="FFFFFF"/>
        </w:rPr>
        <w:t xml:space="preserve">Во – вторых, практическая значимость проведённого исследования заключается в том, что была осуществлена попытка выявить различие уровня психологического благополучия у персонала частных и государственных клиник. </w:t>
      </w:r>
      <w:r w:rsidR="00072288" w:rsidRPr="00E04D17">
        <w:rPr>
          <w:sz w:val="28"/>
          <w:szCs w:val="28"/>
        </w:rPr>
        <w:t>Не удалось обнаружить различия выраженности психологического благополучия персонала частных и государственных клиник. Это можно объяснить тем, что был использован общий показатель психологического благополучия. В дальнейшем планируется конкретизировать его составляющие для определения различий выраженности уровня психологического благополучия персонала частной и государственной медицинских клиник.</w:t>
      </w:r>
    </w:p>
    <w:p w14:paraId="51987777" w14:textId="70821F7E" w:rsidR="00833AE4" w:rsidRPr="00E04D17" w:rsidRDefault="00833AE4" w:rsidP="00E04D17">
      <w:pPr>
        <w:spacing w:line="360" w:lineRule="auto"/>
        <w:ind w:firstLine="708"/>
        <w:jc w:val="both"/>
        <w:rPr>
          <w:rFonts w:eastAsia="Times New Roman"/>
          <w:color w:val="000000"/>
          <w:sz w:val="28"/>
          <w:szCs w:val="28"/>
          <w:shd w:val="clear" w:color="auto" w:fill="FFFFFF"/>
        </w:rPr>
      </w:pPr>
      <w:r w:rsidRPr="00E04D17">
        <w:rPr>
          <w:rFonts w:eastAsia="Times New Roman"/>
          <w:color w:val="000000"/>
          <w:sz w:val="28"/>
          <w:szCs w:val="28"/>
          <w:shd w:val="clear" w:color="auto" w:fill="FFFFFF"/>
        </w:rPr>
        <w:t xml:space="preserve">Перспектива данного исследования заключается в том, что необходимо более тщательно конкретизировать возможные различия условий труда в частных и государственных клиниках соответственно с целью </w:t>
      </w:r>
      <w:r w:rsidR="0037126D" w:rsidRPr="00E04D17">
        <w:rPr>
          <w:rFonts w:eastAsia="Times New Roman"/>
          <w:color w:val="000000"/>
          <w:sz w:val="28"/>
          <w:szCs w:val="28"/>
          <w:shd w:val="clear" w:color="auto" w:fill="FFFFFF"/>
        </w:rPr>
        <w:t>повышения качества условий труда в государственных клиниках, что в свою очередь может стать причиной повышения психологического комфорта на рабочем месте.</w:t>
      </w:r>
    </w:p>
    <w:p w14:paraId="135E996D" w14:textId="258E8F4F" w:rsidR="00C46086" w:rsidRPr="00E04D17" w:rsidRDefault="00C46086" w:rsidP="00E04D17">
      <w:pPr>
        <w:spacing w:line="360" w:lineRule="auto"/>
        <w:ind w:firstLine="708"/>
        <w:jc w:val="both"/>
        <w:rPr>
          <w:b/>
          <w:sz w:val="28"/>
          <w:szCs w:val="28"/>
        </w:rPr>
      </w:pPr>
      <w:r w:rsidRPr="00E04D17">
        <w:rPr>
          <w:rFonts w:eastAsia="Times New Roman"/>
          <w:color w:val="000000"/>
          <w:sz w:val="28"/>
          <w:szCs w:val="28"/>
          <w:shd w:val="clear" w:color="auto" w:fill="FFFFFF"/>
        </w:rPr>
        <w:br/>
      </w:r>
    </w:p>
    <w:p w14:paraId="6DA8E1DA" w14:textId="77777777" w:rsidR="00271289" w:rsidRPr="00E04D17" w:rsidRDefault="00271289" w:rsidP="00E04D17">
      <w:pPr>
        <w:spacing w:line="360" w:lineRule="auto"/>
        <w:jc w:val="both"/>
        <w:rPr>
          <w:sz w:val="28"/>
          <w:szCs w:val="28"/>
        </w:rPr>
      </w:pPr>
    </w:p>
    <w:p w14:paraId="2D44CAE4" w14:textId="77777777" w:rsidR="005A0FD0" w:rsidRPr="00E04D17" w:rsidRDefault="005A0FD0" w:rsidP="00E04D17">
      <w:pPr>
        <w:spacing w:line="360" w:lineRule="auto"/>
        <w:jc w:val="both"/>
        <w:rPr>
          <w:b/>
          <w:color w:val="000000" w:themeColor="text1"/>
          <w:sz w:val="28"/>
          <w:szCs w:val="28"/>
        </w:rPr>
      </w:pPr>
    </w:p>
    <w:p w14:paraId="43286685" w14:textId="77777777" w:rsidR="005A0FD0" w:rsidRPr="00E04D17" w:rsidRDefault="005A0FD0" w:rsidP="00E04D17">
      <w:pPr>
        <w:spacing w:line="360" w:lineRule="auto"/>
        <w:jc w:val="both"/>
        <w:rPr>
          <w:b/>
          <w:color w:val="000000" w:themeColor="text1"/>
          <w:sz w:val="28"/>
          <w:szCs w:val="28"/>
        </w:rPr>
      </w:pPr>
    </w:p>
    <w:p w14:paraId="7FF1CB8D" w14:textId="77777777" w:rsidR="005A0FD0" w:rsidRPr="00E04D17" w:rsidRDefault="005A0FD0" w:rsidP="00E04D17">
      <w:pPr>
        <w:spacing w:line="360" w:lineRule="auto"/>
        <w:jc w:val="both"/>
        <w:rPr>
          <w:b/>
          <w:color w:val="000000" w:themeColor="text1"/>
          <w:sz w:val="28"/>
          <w:szCs w:val="28"/>
        </w:rPr>
      </w:pPr>
    </w:p>
    <w:p w14:paraId="7A1AD076" w14:textId="77777777" w:rsidR="005A0FD0" w:rsidRPr="00E04D17" w:rsidRDefault="005A0FD0" w:rsidP="00E04D17">
      <w:pPr>
        <w:spacing w:line="360" w:lineRule="auto"/>
        <w:jc w:val="both"/>
        <w:rPr>
          <w:b/>
          <w:color w:val="000000" w:themeColor="text1"/>
          <w:sz w:val="28"/>
          <w:szCs w:val="28"/>
        </w:rPr>
      </w:pPr>
    </w:p>
    <w:p w14:paraId="5E9ED3CA" w14:textId="3D872BB0" w:rsidR="00BB55C4" w:rsidRPr="00E04D17" w:rsidRDefault="00B24563" w:rsidP="00E04D17">
      <w:pPr>
        <w:spacing w:line="360" w:lineRule="auto"/>
        <w:jc w:val="both"/>
        <w:rPr>
          <w:b/>
          <w:color w:val="000000" w:themeColor="text1"/>
          <w:sz w:val="28"/>
          <w:szCs w:val="28"/>
        </w:rPr>
      </w:pPr>
      <w:r w:rsidRPr="00E04D17">
        <w:rPr>
          <w:b/>
          <w:color w:val="000000" w:themeColor="text1"/>
          <w:sz w:val="28"/>
          <w:szCs w:val="28"/>
        </w:rPr>
        <w:t>ЗАКЛЮЧЕНИЕ</w:t>
      </w:r>
    </w:p>
    <w:p w14:paraId="7220E372" w14:textId="7875D22B" w:rsidR="005A0FD0" w:rsidRPr="00E04D17" w:rsidRDefault="005A0FD0" w:rsidP="00E04D17">
      <w:pPr>
        <w:spacing w:line="360" w:lineRule="auto"/>
        <w:jc w:val="both"/>
        <w:rPr>
          <w:color w:val="000000" w:themeColor="text1"/>
          <w:sz w:val="28"/>
          <w:szCs w:val="28"/>
        </w:rPr>
      </w:pPr>
      <w:r w:rsidRPr="00E04D17">
        <w:rPr>
          <w:b/>
          <w:color w:val="000000" w:themeColor="text1"/>
          <w:sz w:val="28"/>
          <w:szCs w:val="28"/>
        </w:rPr>
        <w:tab/>
      </w:r>
      <w:r w:rsidRPr="00E04D17">
        <w:rPr>
          <w:color w:val="000000" w:themeColor="text1"/>
          <w:sz w:val="28"/>
          <w:szCs w:val="28"/>
        </w:rPr>
        <w:t>Делая заключение по проведённому исследованию следует отметить, что данное исследование имеет очень важное как теоретическое, так и практическое значение. Важность теоретического значения заключается в том, что был проведён обширный литературный обзор на тему внешней мотивации, внутренней мотивации и психологического благополучия как в целом, так и для медицинского персонала. Были определены факторы внешней и внутренней мотивации, их взаимосвязь и взаимовлияние. В литературном обзоре был произведён анализ условий труда в частных и государственных медицинских учреждениях.</w:t>
      </w:r>
    </w:p>
    <w:p w14:paraId="5DF41927" w14:textId="51870E50" w:rsidR="005A0FD0" w:rsidRPr="00E04D17" w:rsidRDefault="005A0FD0" w:rsidP="00E04D17">
      <w:pPr>
        <w:spacing w:line="360" w:lineRule="auto"/>
        <w:jc w:val="both"/>
        <w:rPr>
          <w:color w:val="000000" w:themeColor="text1"/>
          <w:sz w:val="28"/>
          <w:szCs w:val="28"/>
        </w:rPr>
      </w:pPr>
      <w:r w:rsidRPr="00E04D17">
        <w:rPr>
          <w:color w:val="000000" w:themeColor="text1"/>
          <w:sz w:val="28"/>
          <w:szCs w:val="28"/>
        </w:rPr>
        <w:tab/>
        <w:t>Значимость практического направления данного исследования заключается в</w:t>
      </w:r>
      <w:r w:rsidR="000A0EA7" w:rsidRPr="00E04D17">
        <w:rPr>
          <w:color w:val="000000" w:themeColor="text1"/>
          <w:sz w:val="28"/>
          <w:szCs w:val="28"/>
        </w:rPr>
        <w:t xml:space="preserve"> том, что были определены различные факторы внешней и внутренней мотивации для различных категорий персонала медицинских клиник на основании должности. Также была выявлена положительная взаимосвязь факторов мотивации и уровня психологического благополучия. Не удалось выявить достоверный уровень различий между психологическим благополучием персонала частных и государственных клиник, однако, следует отметить, что это также является достаточно важным ключом к практическому применению, так как в дальнейшем планируется выявить более конкретные различия условий труда в государственных и частных организациях соответственно, с целью выявления значимых различий психологического благополучия. Это может послужить в дальнейшем теоретической и практической базой для усовершенствования условий труда, что в свою очередь, вероятно может быть взаимосвязано с положительным влиянием на уровень психологического благополучия.</w:t>
      </w:r>
    </w:p>
    <w:p w14:paraId="0607BB9B" w14:textId="45443D23" w:rsidR="005A0FD0" w:rsidRPr="00E04D17" w:rsidRDefault="005A0FD0" w:rsidP="00E04D17">
      <w:pPr>
        <w:spacing w:line="360" w:lineRule="auto"/>
        <w:jc w:val="both"/>
        <w:rPr>
          <w:color w:val="000000" w:themeColor="text1"/>
          <w:sz w:val="28"/>
          <w:szCs w:val="28"/>
        </w:rPr>
      </w:pPr>
      <w:r w:rsidRPr="00E04D17">
        <w:rPr>
          <w:color w:val="000000" w:themeColor="text1"/>
          <w:sz w:val="28"/>
          <w:szCs w:val="28"/>
        </w:rPr>
        <w:lastRenderedPageBreak/>
        <w:tab/>
      </w:r>
    </w:p>
    <w:p w14:paraId="128B1DFB" w14:textId="77777777" w:rsidR="000E75C8" w:rsidRPr="00E04D17" w:rsidRDefault="000E75C8" w:rsidP="00E04D17">
      <w:pPr>
        <w:spacing w:line="360" w:lineRule="auto"/>
        <w:jc w:val="both"/>
        <w:rPr>
          <w:b/>
          <w:color w:val="000000" w:themeColor="text1"/>
          <w:sz w:val="28"/>
          <w:szCs w:val="28"/>
        </w:rPr>
      </w:pPr>
    </w:p>
    <w:p w14:paraId="7E09D4EF" w14:textId="77777777" w:rsidR="000E75C8" w:rsidRPr="00E04D17" w:rsidRDefault="000E75C8" w:rsidP="00E04D17">
      <w:pPr>
        <w:spacing w:line="360" w:lineRule="auto"/>
        <w:jc w:val="both"/>
        <w:rPr>
          <w:b/>
          <w:color w:val="000000" w:themeColor="text1"/>
          <w:sz w:val="28"/>
          <w:szCs w:val="28"/>
        </w:rPr>
      </w:pPr>
    </w:p>
    <w:p w14:paraId="5A3AE236" w14:textId="77777777" w:rsidR="000E75C8" w:rsidRPr="00E04D17" w:rsidRDefault="000E75C8" w:rsidP="00E04D17">
      <w:pPr>
        <w:spacing w:line="360" w:lineRule="auto"/>
        <w:jc w:val="both"/>
        <w:rPr>
          <w:b/>
          <w:color w:val="000000" w:themeColor="text1"/>
          <w:sz w:val="28"/>
          <w:szCs w:val="28"/>
        </w:rPr>
      </w:pPr>
    </w:p>
    <w:p w14:paraId="20052888" w14:textId="77777777" w:rsidR="000E75C8" w:rsidRPr="00E04D17" w:rsidRDefault="000E75C8" w:rsidP="00E04D17">
      <w:pPr>
        <w:spacing w:line="360" w:lineRule="auto"/>
        <w:jc w:val="both"/>
        <w:rPr>
          <w:b/>
          <w:color w:val="000000" w:themeColor="text1"/>
          <w:sz w:val="28"/>
          <w:szCs w:val="28"/>
        </w:rPr>
      </w:pPr>
    </w:p>
    <w:p w14:paraId="4AFF1B62" w14:textId="7CC64E60" w:rsidR="0037126D" w:rsidRPr="00E04D17" w:rsidRDefault="00B24563" w:rsidP="00E04D17">
      <w:pPr>
        <w:spacing w:line="360" w:lineRule="auto"/>
        <w:jc w:val="both"/>
        <w:rPr>
          <w:b/>
          <w:color w:val="000000" w:themeColor="text1"/>
          <w:sz w:val="28"/>
          <w:szCs w:val="28"/>
        </w:rPr>
      </w:pPr>
      <w:r w:rsidRPr="00E04D17">
        <w:rPr>
          <w:b/>
          <w:color w:val="000000" w:themeColor="text1"/>
          <w:sz w:val="28"/>
          <w:szCs w:val="28"/>
        </w:rPr>
        <w:t>С</w:t>
      </w:r>
      <w:r w:rsidR="0003367A">
        <w:rPr>
          <w:b/>
          <w:color w:val="000000" w:themeColor="text1"/>
          <w:sz w:val="28"/>
          <w:szCs w:val="28"/>
        </w:rPr>
        <w:t>ПИСОК ИСПОЛЬЗУЕМОЙ ЛИТЕРАТУРЫ</w:t>
      </w:r>
    </w:p>
    <w:p w14:paraId="126D76E8" w14:textId="45F1D124" w:rsidR="00E05E59" w:rsidRPr="0003367A" w:rsidRDefault="00E05E59" w:rsidP="00E04D17">
      <w:pPr>
        <w:spacing w:line="360" w:lineRule="auto"/>
        <w:jc w:val="both"/>
        <w:rPr>
          <w:color w:val="000000" w:themeColor="text1"/>
          <w:sz w:val="28"/>
          <w:szCs w:val="28"/>
        </w:rPr>
      </w:pPr>
      <w:r w:rsidRPr="0003367A">
        <w:rPr>
          <w:color w:val="000000" w:themeColor="text1"/>
          <w:sz w:val="28"/>
          <w:szCs w:val="28"/>
        </w:rPr>
        <w:t>1.</w:t>
      </w:r>
      <w:r w:rsidRPr="0003367A">
        <w:rPr>
          <w:rStyle w:val="apple-converted-space"/>
          <w:color w:val="000000" w:themeColor="text1"/>
          <w:sz w:val="28"/>
          <w:szCs w:val="28"/>
        </w:rPr>
        <w:t> </w:t>
      </w:r>
      <w:proofErr w:type="spellStart"/>
      <w:r w:rsidRPr="0003367A">
        <w:rPr>
          <w:rStyle w:val="hl"/>
          <w:color w:val="000000" w:themeColor="text1"/>
          <w:sz w:val="28"/>
          <w:szCs w:val="28"/>
        </w:rPr>
        <w:t>Бояринцев</w:t>
      </w:r>
      <w:proofErr w:type="spellEnd"/>
      <w:r w:rsidRPr="0003367A">
        <w:rPr>
          <w:rStyle w:val="apple-converted-space"/>
          <w:color w:val="000000" w:themeColor="text1"/>
          <w:sz w:val="28"/>
          <w:szCs w:val="28"/>
        </w:rPr>
        <w:t> </w:t>
      </w:r>
      <w:r w:rsidRPr="0003367A">
        <w:rPr>
          <w:color w:val="000000" w:themeColor="text1"/>
          <w:sz w:val="28"/>
          <w:szCs w:val="28"/>
        </w:rPr>
        <w:t>Б.И. Рынок и здравоохранение. //Экономика здравоохранения. — 1996. № 2. - С. 5 - 7.</w:t>
      </w:r>
      <w:r w:rsidRPr="0003367A">
        <w:rPr>
          <w:rStyle w:val="apple-converted-space"/>
          <w:color w:val="000000" w:themeColor="text1"/>
          <w:sz w:val="28"/>
          <w:szCs w:val="28"/>
        </w:rPr>
        <w:t> </w:t>
      </w:r>
    </w:p>
    <w:p w14:paraId="0C7755E9" w14:textId="7C986871" w:rsidR="00E05E59" w:rsidRPr="0003367A" w:rsidRDefault="00BB55E1" w:rsidP="00E04D17">
      <w:pPr>
        <w:spacing w:line="360" w:lineRule="auto"/>
        <w:jc w:val="both"/>
        <w:rPr>
          <w:color w:val="000000" w:themeColor="text1"/>
          <w:sz w:val="28"/>
          <w:szCs w:val="28"/>
        </w:rPr>
      </w:pPr>
      <w:r w:rsidRPr="0003367A">
        <w:rPr>
          <w:color w:val="000000" w:themeColor="text1"/>
          <w:sz w:val="28"/>
          <w:szCs w:val="28"/>
        </w:rPr>
        <w:t>2.</w:t>
      </w:r>
      <w:r w:rsidR="00E05E59" w:rsidRPr="0003367A">
        <w:rPr>
          <w:rStyle w:val="apple-converted-space"/>
          <w:color w:val="000000" w:themeColor="text1"/>
          <w:sz w:val="28"/>
          <w:szCs w:val="28"/>
        </w:rPr>
        <w:t> </w:t>
      </w:r>
      <w:proofErr w:type="spellStart"/>
      <w:r w:rsidR="00E05E59" w:rsidRPr="0003367A">
        <w:rPr>
          <w:rStyle w:val="hl"/>
          <w:color w:val="000000" w:themeColor="text1"/>
          <w:sz w:val="28"/>
          <w:szCs w:val="28"/>
        </w:rPr>
        <w:t>Бояринцев</w:t>
      </w:r>
      <w:proofErr w:type="spellEnd"/>
      <w:r w:rsidR="00E05E59" w:rsidRPr="0003367A">
        <w:rPr>
          <w:rStyle w:val="apple-converted-space"/>
          <w:color w:val="000000" w:themeColor="text1"/>
          <w:sz w:val="28"/>
          <w:szCs w:val="28"/>
        </w:rPr>
        <w:t> </w:t>
      </w:r>
      <w:r w:rsidR="00E05E59" w:rsidRPr="0003367A">
        <w:rPr>
          <w:color w:val="000000" w:themeColor="text1"/>
          <w:sz w:val="28"/>
          <w:szCs w:val="28"/>
        </w:rPr>
        <w:t xml:space="preserve">Б.И. Экономические основы хозяйствования медицинских коллективов. М.: </w:t>
      </w:r>
      <w:proofErr w:type="spellStart"/>
      <w:r w:rsidR="00E05E59" w:rsidRPr="0003367A">
        <w:rPr>
          <w:color w:val="000000" w:themeColor="text1"/>
          <w:sz w:val="28"/>
          <w:szCs w:val="28"/>
        </w:rPr>
        <w:t>Профиздат</w:t>
      </w:r>
      <w:proofErr w:type="spellEnd"/>
      <w:r w:rsidR="00E05E59" w:rsidRPr="0003367A">
        <w:rPr>
          <w:color w:val="000000" w:themeColor="text1"/>
          <w:sz w:val="28"/>
          <w:szCs w:val="28"/>
        </w:rPr>
        <w:t>, 1996. — 128 с.</w:t>
      </w:r>
    </w:p>
    <w:p w14:paraId="0420235B" w14:textId="261F1A56" w:rsidR="00E05E59" w:rsidRPr="0003367A" w:rsidRDefault="00BB55E1" w:rsidP="00E04D17">
      <w:pPr>
        <w:spacing w:line="360" w:lineRule="auto"/>
        <w:jc w:val="both"/>
        <w:rPr>
          <w:color w:val="000000" w:themeColor="text1"/>
          <w:sz w:val="28"/>
          <w:szCs w:val="28"/>
        </w:rPr>
      </w:pPr>
      <w:r w:rsidRPr="0003367A">
        <w:rPr>
          <w:rFonts w:eastAsia="Times New Roman"/>
          <w:color w:val="000000" w:themeColor="text1"/>
          <w:sz w:val="28"/>
          <w:szCs w:val="28"/>
          <w:shd w:val="clear" w:color="auto" w:fill="FFFFFF"/>
        </w:rPr>
        <w:t>3.</w:t>
      </w:r>
      <w:r w:rsidR="00E05E59" w:rsidRPr="0003367A">
        <w:rPr>
          <w:rStyle w:val="apple-converted-space"/>
          <w:color w:val="000000" w:themeColor="text1"/>
          <w:sz w:val="28"/>
          <w:szCs w:val="28"/>
        </w:rPr>
        <w:t> </w:t>
      </w:r>
      <w:r w:rsidR="00E05E59" w:rsidRPr="0003367A">
        <w:rPr>
          <w:rStyle w:val="hl"/>
          <w:color w:val="000000" w:themeColor="text1"/>
          <w:sz w:val="28"/>
          <w:szCs w:val="28"/>
        </w:rPr>
        <w:t>Гаврилов</w:t>
      </w:r>
      <w:r w:rsidR="00E05E59" w:rsidRPr="0003367A">
        <w:rPr>
          <w:rStyle w:val="apple-converted-space"/>
          <w:color w:val="000000" w:themeColor="text1"/>
          <w:sz w:val="28"/>
          <w:szCs w:val="28"/>
        </w:rPr>
        <w:t> </w:t>
      </w:r>
      <w:r w:rsidR="00E05E59" w:rsidRPr="0003367A">
        <w:rPr>
          <w:color w:val="000000" w:themeColor="text1"/>
          <w:sz w:val="28"/>
          <w:szCs w:val="28"/>
        </w:rPr>
        <w:t>В.А. Проблемы оплаты труда медицинских работников. //Экономика здравоохранения. -1997. № 8/9/21. - С. 59 - 61.</w:t>
      </w:r>
      <w:r w:rsidR="00E05E59" w:rsidRPr="0003367A">
        <w:rPr>
          <w:rStyle w:val="apple-converted-space"/>
          <w:color w:val="000000" w:themeColor="text1"/>
          <w:sz w:val="28"/>
          <w:szCs w:val="28"/>
        </w:rPr>
        <w:t> </w:t>
      </w:r>
    </w:p>
    <w:p w14:paraId="5FF9012B" w14:textId="74BCEC1D" w:rsidR="00E05E59" w:rsidRPr="0003367A" w:rsidRDefault="00BB55E1" w:rsidP="00E04D17">
      <w:pPr>
        <w:spacing w:line="360" w:lineRule="auto"/>
        <w:jc w:val="both"/>
        <w:rPr>
          <w:color w:val="000000" w:themeColor="text1"/>
          <w:sz w:val="28"/>
          <w:szCs w:val="28"/>
        </w:rPr>
      </w:pPr>
      <w:r w:rsidRPr="0003367A">
        <w:rPr>
          <w:color w:val="000000" w:themeColor="text1"/>
          <w:sz w:val="28"/>
          <w:szCs w:val="28"/>
        </w:rPr>
        <w:t>4</w:t>
      </w:r>
      <w:r w:rsidR="00E05E59" w:rsidRPr="0003367A">
        <w:rPr>
          <w:color w:val="000000" w:themeColor="text1"/>
          <w:sz w:val="28"/>
          <w:szCs w:val="28"/>
        </w:rPr>
        <w:t>.</w:t>
      </w:r>
      <w:r w:rsidR="00E05E59" w:rsidRPr="0003367A">
        <w:rPr>
          <w:rStyle w:val="apple-converted-space"/>
          <w:color w:val="000000" w:themeColor="text1"/>
          <w:sz w:val="28"/>
          <w:szCs w:val="28"/>
        </w:rPr>
        <w:t> </w:t>
      </w:r>
      <w:r w:rsidR="00E05E59" w:rsidRPr="0003367A">
        <w:rPr>
          <w:rStyle w:val="hl"/>
          <w:color w:val="000000" w:themeColor="text1"/>
          <w:sz w:val="28"/>
          <w:szCs w:val="28"/>
        </w:rPr>
        <w:t>Гайдаров</w:t>
      </w:r>
      <w:r w:rsidR="00E05E59" w:rsidRPr="0003367A">
        <w:rPr>
          <w:rStyle w:val="apple-converted-space"/>
          <w:color w:val="000000" w:themeColor="text1"/>
          <w:sz w:val="28"/>
          <w:szCs w:val="28"/>
        </w:rPr>
        <w:t> </w:t>
      </w:r>
      <w:r w:rsidR="00E05E59" w:rsidRPr="0003367A">
        <w:rPr>
          <w:color w:val="000000" w:themeColor="text1"/>
          <w:sz w:val="28"/>
          <w:szCs w:val="28"/>
        </w:rPr>
        <w:t>Г.М. Методические подходы к оценке сложности и напряженности труда врачебного персонала больничных учреждений. //Здравоохранение. — 2001. №2. - С.60-65.</w:t>
      </w:r>
    </w:p>
    <w:p w14:paraId="5CBA4E5E" w14:textId="039599C1" w:rsidR="00167E8B" w:rsidRPr="0003367A" w:rsidRDefault="00BB55E1" w:rsidP="00E04D17">
      <w:pPr>
        <w:spacing w:line="360" w:lineRule="auto"/>
        <w:jc w:val="both"/>
        <w:rPr>
          <w:rFonts w:eastAsia="Times New Roman"/>
          <w:iCs/>
          <w:color w:val="000000" w:themeColor="text1"/>
          <w:sz w:val="28"/>
          <w:szCs w:val="28"/>
        </w:rPr>
      </w:pPr>
      <w:r w:rsidRPr="0003367A">
        <w:rPr>
          <w:rStyle w:val="a8"/>
          <w:rFonts w:eastAsia="Times New Roman"/>
          <w:i w:val="0"/>
          <w:color w:val="000000" w:themeColor="text1"/>
          <w:sz w:val="28"/>
          <w:szCs w:val="28"/>
        </w:rPr>
        <w:t>5</w:t>
      </w:r>
      <w:r w:rsidR="00167E8B" w:rsidRPr="0003367A">
        <w:rPr>
          <w:rStyle w:val="a8"/>
          <w:rFonts w:eastAsia="Times New Roman"/>
          <w:i w:val="0"/>
          <w:color w:val="000000" w:themeColor="text1"/>
          <w:sz w:val="28"/>
          <w:szCs w:val="28"/>
        </w:rPr>
        <w:t>.</w:t>
      </w:r>
      <w:r w:rsidR="00DA19BA" w:rsidRPr="0003367A">
        <w:rPr>
          <w:rStyle w:val="a8"/>
          <w:rFonts w:eastAsia="Times New Roman"/>
          <w:i w:val="0"/>
          <w:color w:val="000000" w:themeColor="text1"/>
          <w:sz w:val="28"/>
          <w:szCs w:val="28"/>
        </w:rPr>
        <w:t xml:space="preserve"> </w:t>
      </w:r>
      <w:r w:rsidR="000E75C8" w:rsidRPr="0003367A">
        <w:rPr>
          <w:rStyle w:val="a8"/>
          <w:rFonts w:eastAsia="Times New Roman"/>
          <w:i w:val="0"/>
          <w:color w:val="000000" w:themeColor="text1"/>
          <w:sz w:val="28"/>
          <w:szCs w:val="28"/>
        </w:rPr>
        <w:t>Гордеева Т.О.</w:t>
      </w:r>
      <w:r w:rsidR="000E75C8" w:rsidRPr="0003367A">
        <w:rPr>
          <w:rStyle w:val="apple-converted-space"/>
          <w:rFonts w:eastAsia="Times New Roman"/>
          <w:color w:val="000000" w:themeColor="text1"/>
          <w:sz w:val="28"/>
          <w:szCs w:val="28"/>
          <w:shd w:val="clear" w:color="auto" w:fill="FFFFFF"/>
        </w:rPr>
        <w:t> </w:t>
      </w:r>
      <w:r w:rsidR="000E75C8" w:rsidRPr="0003367A">
        <w:rPr>
          <w:rFonts w:eastAsia="Times New Roman"/>
          <w:color w:val="000000" w:themeColor="text1"/>
          <w:sz w:val="28"/>
          <w:szCs w:val="28"/>
          <w:shd w:val="clear" w:color="auto" w:fill="FFFFFF"/>
        </w:rPr>
        <w:t xml:space="preserve">Теория </w:t>
      </w:r>
      <w:proofErr w:type="spellStart"/>
      <w:r w:rsidR="000E75C8" w:rsidRPr="0003367A">
        <w:rPr>
          <w:rFonts w:eastAsia="Times New Roman"/>
          <w:color w:val="000000" w:themeColor="text1"/>
          <w:sz w:val="28"/>
          <w:szCs w:val="28"/>
          <w:shd w:val="clear" w:color="auto" w:fill="FFFFFF"/>
        </w:rPr>
        <w:t>самодетерминации</w:t>
      </w:r>
      <w:proofErr w:type="spellEnd"/>
      <w:r w:rsidR="000E75C8" w:rsidRPr="0003367A">
        <w:rPr>
          <w:rFonts w:eastAsia="Times New Roman"/>
          <w:color w:val="000000" w:themeColor="text1"/>
          <w:sz w:val="28"/>
          <w:szCs w:val="28"/>
          <w:shd w:val="clear" w:color="auto" w:fill="FFFFFF"/>
        </w:rPr>
        <w:t xml:space="preserve"> </w:t>
      </w:r>
      <w:proofErr w:type="spellStart"/>
      <w:r w:rsidR="000E75C8" w:rsidRPr="0003367A">
        <w:rPr>
          <w:rFonts w:eastAsia="Times New Roman"/>
          <w:color w:val="000000" w:themeColor="text1"/>
          <w:sz w:val="28"/>
          <w:szCs w:val="28"/>
          <w:shd w:val="clear" w:color="auto" w:fill="FFFFFF"/>
        </w:rPr>
        <w:t>Э.Диси</w:t>
      </w:r>
      <w:proofErr w:type="spellEnd"/>
      <w:r w:rsidR="000E75C8" w:rsidRPr="0003367A">
        <w:rPr>
          <w:rFonts w:eastAsia="Times New Roman"/>
          <w:color w:val="000000" w:themeColor="text1"/>
          <w:sz w:val="28"/>
          <w:szCs w:val="28"/>
          <w:shd w:val="clear" w:color="auto" w:fill="FFFFFF"/>
        </w:rPr>
        <w:t xml:space="preserve"> и </w:t>
      </w:r>
      <w:proofErr w:type="spellStart"/>
      <w:r w:rsidR="000E75C8" w:rsidRPr="0003367A">
        <w:rPr>
          <w:rFonts w:eastAsia="Times New Roman"/>
          <w:color w:val="000000" w:themeColor="text1"/>
          <w:sz w:val="28"/>
          <w:szCs w:val="28"/>
          <w:shd w:val="clear" w:color="auto" w:fill="FFFFFF"/>
        </w:rPr>
        <w:t>Р.Райана</w:t>
      </w:r>
      <w:proofErr w:type="spellEnd"/>
      <w:r w:rsidR="000E75C8" w:rsidRPr="0003367A">
        <w:rPr>
          <w:rFonts w:eastAsia="Times New Roman"/>
          <w:color w:val="000000" w:themeColor="text1"/>
          <w:sz w:val="28"/>
          <w:szCs w:val="28"/>
          <w:shd w:val="clear" w:color="auto" w:fill="FFFFFF"/>
        </w:rPr>
        <w:t> // Психология мотивации достижения: учеб. пособие. M.: Смысл: Академия, 2006. С. 201–245.</w:t>
      </w:r>
      <w:r w:rsidR="000E75C8" w:rsidRPr="0003367A">
        <w:rPr>
          <w:rFonts w:eastAsia="Times New Roman"/>
          <w:color w:val="000000" w:themeColor="text1"/>
          <w:sz w:val="28"/>
          <w:szCs w:val="28"/>
        </w:rPr>
        <w:br/>
      </w:r>
      <w:r w:rsidR="00DA19BA" w:rsidRPr="0003367A">
        <w:rPr>
          <w:rStyle w:val="a8"/>
          <w:rFonts w:eastAsia="Times New Roman"/>
          <w:i w:val="0"/>
          <w:color w:val="000000" w:themeColor="text1"/>
          <w:sz w:val="28"/>
          <w:szCs w:val="28"/>
        </w:rPr>
        <w:t xml:space="preserve">6. </w:t>
      </w:r>
      <w:r w:rsidR="00DA19BA" w:rsidRPr="0003367A">
        <w:rPr>
          <w:rFonts w:eastAsia="Times New Roman"/>
          <w:color w:val="000000" w:themeColor="text1"/>
          <w:sz w:val="28"/>
          <w:szCs w:val="28"/>
          <w:shd w:val="clear" w:color="auto" w:fill="FFFFFF"/>
        </w:rPr>
        <w:t>Журнал прикладной психологии. 2004. - № 4/5. - С. 108 -</w:t>
      </w:r>
      <w:r w:rsidR="00DA19BA" w:rsidRPr="0003367A">
        <w:rPr>
          <w:rFonts w:eastAsia="Times New Roman"/>
          <w:color w:val="000000" w:themeColor="text1"/>
          <w:sz w:val="28"/>
          <w:szCs w:val="28"/>
          <w:shd w:val="clear" w:color="auto" w:fill="FFFFFF"/>
        </w:rPr>
        <w:br/>
      </w:r>
      <w:r w:rsidR="00DA19BA" w:rsidRPr="0003367A">
        <w:rPr>
          <w:rFonts w:eastAsia="Times New Roman"/>
          <w:iCs/>
          <w:color w:val="000000" w:themeColor="text1"/>
          <w:sz w:val="28"/>
          <w:szCs w:val="28"/>
        </w:rPr>
        <w:t>7</w:t>
      </w:r>
      <w:r w:rsidR="00167E8B" w:rsidRPr="0003367A">
        <w:rPr>
          <w:rStyle w:val="a8"/>
          <w:rFonts w:eastAsia="Times New Roman"/>
          <w:i w:val="0"/>
          <w:color w:val="000000" w:themeColor="text1"/>
          <w:sz w:val="28"/>
          <w:szCs w:val="28"/>
        </w:rPr>
        <w:t>.</w:t>
      </w:r>
      <w:r w:rsidR="00730CE9" w:rsidRPr="0003367A">
        <w:rPr>
          <w:rStyle w:val="a8"/>
          <w:rFonts w:eastAsia="Times New Roman"/>
          <w:i w:val="0"/>
          <w:color w:val="000000" w:themeColor="text1"/>
          <w:sz w:val="28"/>
          <w:szCs w:val="28"/>
        </w:rPr>
        <w:t xml:space="preserve"> </w:t>
      </w:r>
      <w:r w:rsidR="000E75C8" w:rsidRPr="0003367A">
        <w:rPr>
          <w:rStyle w:val="a8"/>
          <w:rFonts w:eastAsia="Times New Roman"/>
          <w:i w:val="0"/>
          <w:color w:val="000000" w:themeColor="text1"/>
          <w:sz w:val="28"/>
          <w:szCs w:val="28"/>
        </w:rPr>
        <w:t>Дергачева О.Е.</w:t>
      </w:r>
      <w:r w:rsidR="000E75C8" w:rsidRPr="0003367A">
        <w:rPr>
          <w:rStyle w:val="apple-converted-space"/>
          <w:rFonts w:eastAsia="Times New Roman"/>
          <w:color w:val="000000" w:themeColor="text1"/>
          <w:sz w:val="28"/>
          <w:szCs w:val="28"/>
          <w:shd w:val="clear" w:color="auto" w:fill="FFFFFF"/>
        </w:rPr>
        <w:t> </w:t>
      </w:r>
      <w:r w:rsidR="000E75C8" w:rsidRPr="0003367A">
        <w:rPr>
          <w:rFonts w:eastAsia="Times New Roman"/>
          <w:color w:val="000000" w:themeColor="text1"/>
          <w:sz w:val="28"/>
          <w:szCs w:val="28"/>
          <w:shd w:val="clear" w:color="auto" w:fill="FFFFFF"/>
        </w:rPr>
        <w:t xml:space="preserve">Личностная автономия как предмет психологического исследования: </w:t>
      </w:r>
      <w:proofErr w:type="spellStart"/>
      <w:r w:rsidR="000E75C8" w:rsidRPr="0003367A">
        <w:rPr>
          <w:rFonts w:eastAsia="Times New Roman"/>
          <w:color w:val="000000" w:themeColor="text1"/>
          <w:sz w:val="28"/>
          <w:szCs w:val="28"/>
          <w:shd w:val="clear" w:color="auto" w:fill="FFFFFF"/>
        </w:rPr>
        <w:t>автореф</w:t>
      </w:r>
      <w:proofErr w:type="spellEnd"/>
      <w:r w:rsidR="000E75C8" w:rsidRPr="0003367A">
        <w:rPr>
          <w:rFonts w:eastAsia="Times New Roman"/>
          <w:color w:val="000000" w:themeColor="text1"/>
          <w:sz w:val="28"/>
          <w:szCs w:val="28"/>
          <w:shd w:val="clear" w:color="auto" w:fill="FFFFFF"/>
        </w:rPr>
        <w:t xml:space="preserve">. </w:t>
      </w:r>
      <w:proofErr w:type="spellStart"/>
      <w:r w:rsidR="000E75C8" w:rsidRPr="0003367A">
        <w:rPr>
          <w:rFonts w:eastAsia="Times New Roman"/>
          <w:color w:val="000000" w:themeColor="text1"/>
          <w:sz w:val="28"/>
          <w:szCs w:val="28"/>
          <w:shd w:val="clear" w:color="auto" w:fill="FFFFFF"/>
        </w:rPr>
        <w:t>дис</w:t>
      </w:r>
      <w:proofErr w:type="spellEnd"/>
      <w:r w:rsidR="000E75C8" w:rsidRPr="0003367A">
        <w:rPr>
          <w:rFonts w:eastAsia="Times New Roman"/>
          <w:color w:val="000000" w:themeColor="text1"/>
          <w:sz w:val="28"/>
          <w:szCs w:val="28"/>
          <w:shd w:val="clear" w:color="auto" w:fill="FFFFFF"/>
        </w:rPr>
        <w:t>. ... канд. психол. наук: 19.00.01 / МГУ им. </w:t>
      </w:r>
      <w:proofErr w:type="spellStart"/>
      <w:r w:rsidR="000E75C8" w:rsidRPr="0003367A">
        <w:rPr>
          <w:rFonts w:eastAsia="Times New Roman"/>
          <w:color w:val="000000" w:themeColor="text1"/>
          <w:sz w:val="28"/>
          <w:szCs w:val="28"/>
          <w:shd w:val="clear" w:color="auto" w:fill="FFFFFF"/>
        </w:rPr>
        <w:t>М.В.Ломоносова</w:t>
      </w:r>
      <w:proofErr w:type="spellEnd"/>
      <w:r w:rsidR="000E75C8" w:rsidRPr="0003367A">
        <w:rPr>
          <w:rFonts w:eastAsia="Times New Roman"/>
          <w:color w:val="000000" w:themeColor="text1"/>
          <w:sz w:val="28"/>
          <w:szCs w:val="28"/>
          <w:shd w:val="clear" w:color="auto" w:fill="FFFFFF"/>
        </w:rPr>
        <w:t>. М., 2005. 22 с.</w:t>
      </w:r>
    </w:p>
    <w:p w14:paraId="70B4C15F" w14:textId="1109CDBD" w:rsidR="00167E8B" w:rsidRPr="0003367A" w:rsidRDefault="00DA19BA" w:rsidP="00E04D17">
      <w:pPr>
        <w:spacing w:line="360" w:lineRule="auto"/>
        <w:jc w:val="both"/>
        <w:rPr>
          <w:rFonts w:eastAsia="Times New Roman"/>
          <w:color w:val="000000" w:themeColor="text1"/>
          <w:sz w:val="28"/>
          <w:szCs w:val="28"/>
          <w:shd w:val="clear" w:color="auto" w:fill="FFFFFF"/>
        </w:rPr>
      </w:pPr>
      <w:r w:rsidRPr="0003367A">
        <w:rPr>
          <w:rFonts w:eastAsia="Times New Roman"/>
          <w:color w:val="000000" w:themeColor="text1"/>
          <w:sz w:val="28"/>
          <w:szCs w:val="28"/>
        </w:rPr>
        <w:t>8</w:t>
      </w:r>
      <w:r w:rsidR="00167E8B" w:rsidRPr="0003367A">
        <w:rPr>
          <w:rFonts w:eastAsia="Times New Roman"/>
          <w:color w:val="000000" w:themeColor="text1"/>
          <w:sz w:val="28"/>
          <w:szCs w:val="28"/>
        </w:rPr>
        <w:t>.</w:t>
      </w:r>
      <w:r w:rsidR="00730CE9" w:rsidRPr="0003367A">
        <w:rPr>
          <w:rFonts w:eastAsia="Times New Roman"/>
          <w:color w:val="000000" w:themeColor="text1"/>
          <w:sz w:val="28"/>
          <w:szCs w:val="28"/>
        </w:rPr>
        <w:t xml:space="preserve"> </w:t>
      </w:r>
      <w:r w:rsidR="000E75C8" w:rsidRPr="0003367A">
        <w:rPr>
          <w:rStyle w:val="a8"/>
          <w:rFonts w:eastAsia="Times New Roman"/>
          <w:i w:val="0"/>
          <w:color w:val="000000" w:themeColor="text1"/>
          <w:sz w:val="28"/>
          <w:szCs w:val="28"/>
        </w:rPr>
        <w:t>Леонтьев Д.А</w:t>
      </w:r>
      <w:r w:rsidR="000E75C8" w:rsidRPr="0003367A">
        <w:rPr>
          <w:rFonts w:eastAsia="Times New Roman"/>
          <w:color w:val="000000" w:themeColor="text1"/>
          <w:sz w:val="28"/>
          <w:szCs w:val="28"/>
          <w:shd w:val="clear" w:color="auto" w:fill="FFFFFF"/>
        </w:rPr>
        <w:t xml:space="preserve">. Психология свободы: к постановке проблемы </w:t>
      </w:r>
      <w:proofErr w:type="spellStart"/>
      <w:r w:rsidR="000E75C8" w:rsidRPr="0003367A">
        <w:rPr>
          <w:rFonts w:eastAsia="Times New Roman"/>
          <w:color w:val="000000" w:themeColor="text1"/>
          <w:sz w:val="28"/>
          <w:szCs w:val="28"/>
          <w:shd w:val="clear" w:color="auto" w:fill="FFFFFF"/>
        </w:rPr>
        <w:t>самодетерминации</w:t>
      </w:r>
      <w:proofErr w:type="spellEnd"/>
      <w:r w:rsidR="000E75C8" w:rsidRPr="0003367A">
        <w:rPr>
          <w:rFonts w:eastAsia="Times New Roman"/>
          <w:color w:val="000000" w:themeColor="text1"/>
          <w:sz w:val="28"/>
          <w:szCs w:val="28"/>
          <w:shd w:val="clear" w:color="auto" w:fill="FFFFFF"/>
        </w:rPr>
        <w:t xml:space="preserve"> личности // Психологический журнал. 2000. Т. 21, N 1. С. 15–25.</w:t>
      </w:r>
    </w:p>
    <w:p w14:paraId="61C2B2A7" w14:textId="1E168857" w:rsidR="00167E8B" w:rsidRPr="0003367A" w:rsidRDefault="00DA19BA" w:rsidP="00E04D17">
      <w:pPr>
        <w:spacing w:line="360" w:lineRule="auto"/>
        <w:jc w:val="both"/>
        <w:rPr>
          <w:rFonts w:eastAsia="Times New Roman"/>
          <w:color w:val="000000" w:themeColor="text1"/>
          <w:sz w:val="28"/>
          <w:szCs w:val="28"/>
          <w:shd w:val="clear" w:color="auto" w:fill="FFFFFF"/>
        </w:rPr>
      </w:pPr>
      <w:r w:rsidRPr="0003367A">
        <w:rPr>
          <w:rFonts w:eastAsia="Times New Roman"/>
          <w:color w:val="000000" w:themeColor="text1"/>
          <w:sz w:val="28"/>
          <w:szCs w:val="28"/>
          <w:shd w:val="clear" w:color="auto" w:fill="FFFFFF"/>
        </w:rPr>
        <w:t>9</w:t>
      </w:r>
      <w:r w:rsidR="00167E8B" w:rsidRPr="0003367A">
        <w:rPr>
          <w:rFonts w:eastAsia="Times New Roman"/>
          <w:color w:val="000000" w:themeColor="text1"/>
          <w:sz w:val="28"/>
          <w:szCs w:val="28"/>
          <w:shd w:val="clear" w:color="auto" w:fill="FFFFFF"/>
        </w:rPr>
        <w:t>.</w:t>
      </w:r>
      <w:r w:rsidR="00730CE9" w:rsidRPr="0003367A">
        <w:rPr>
          <w:rFonts w:eastAsia="Times New Roman"/>
          <w:color w:val="000000" w:themeColor="text1"/>
          <w:sz w:val="28"/>
          <w:szCs w:val="28"/>
          <w:shd w:val="clear" w:color="auto" w:fill="FFFFFF"/>
        </w:rPr>
        <w:t xml:space="preserve"> </w:t>
      </w:r>
      <w:r w:rsidR="00167E8B" w:rsidRPr="0003367A">
        <w:rPr>
          <w:rFonts w:eastAsia="Times New Roman"/>
          <w:color w:val="000000" w:themeColor="text1"/>
          <w:sz w:val="28"/>
          <w:szCs w:val="28"/>
        </w:rPr>
        <w:t xml:space="preserve">Лепешинский Н.Н. Адаптация опросника «Шкала психологического благополучия» К. </w:t>
      </w:r>
      <w:proofErr w:type="spellStart"/>
      <w:r w:rsidR="00167E8B" w:rsidRPr="0003367A">
        <w:rPr>
          <w:rFonts w:eastAsia="Times New Roman"/>
          <w:color w:val="000000" w:themeColor="text1"/>
          <w:sz w:val="28"/>
          <w:szCs w:val="28"/>
        </w:rPr>
        <w:t>Рифф</w:t>
      </w:r>
      <w:proofErr w:type="spellEnd"/>
      <w:r w:rsidR="00167E8B" w:rsidRPr="0003367A">
        <w:rPr>
          <w:rFonts w:eastAsia="Times New Roman"/>
          <w:color w:val="000000" w:themeColor="text1"/>
          <w:sz w:val="28"/>
          <w:szCs w:val="28"/>
        </w:rPr>
        <w:t>. Психологический журнал, 2007 г., №3, стр. 24-37</w:t>
      </w:r>
    </w:p>
    <w:p w14:paraId="44DC9567" w14:textId="01CF4E71" w:rsidR="00564F6A" w:rsidRPr="0003367A" w:rsidRDefault="00DA19BA" w:rsidP="00E04D17">
      <w:pPr>
        <w:spacing w:line="360" w:lineRule="auto"/>
        <w:jc w:val="both"/>
        <w:rPr>
          <w:color w:val="000000" w:themeColor="text1"/>
          <w:sz w:val="28"/>
          <w:szCs w:val="28"/>
        </w:rPr>
      </w:pPr>
      <w:r w:rsidRPr="0003367A">
        <w:rPr>
          <w:iCs/>
          <w:color w:val="000000" w:themeColor="text1"/>
          <w:sz w:val="28"/>
          <w:szCs w:val="28"/>
        </w:rPr>
        <w:t>10</w:t>
      </w:r>
      <w:r w:rsidR="00564F6A" w:rsidRPr="0003367A">
        <w:rPr>
          <w:iCs/>
          <w:color w:val="000000" w:themeColor="text1"/>
          <w:sz w:val="28"/>
          <w:szCs w:val="28"/>
        </w:rPr>
        <w:t xml:space="preserve">. </w:t>
      </w:r>
      <w:r w:rsidR="00167E8B" w:rsidRPr="0003367A">
        <w:rPr>
          <w:iCs/>
          <w:color w:val="000000" w:themeColor="text1"/>
          <w:sz w:val="28"/>
          <w:szCs w:val="28"/>
        </w:rPr>
        <w:t>Маркова А.К.</w:t>
      </w:r>
      <w:r w:rsidR="00167E8B" w:rsidRPr="0003367A">
        <w:rPr>
          <w:rStyle w:val="apple-converted-space"/>
          <w:iCs/>
          <w:color w:val="000000" w:themeColor="text1"/>
          <w:sz w:val="28"/>
          <w:szCs w:val="28"/>
        </w:rPr>
        <w:t> </w:t>
      </w:r>
      <w:r w:rsidR="00167E8B" w:rsidRPr="0003367A">
        <w:rPr>
          <w:color w:val="000000" w:themeColor="text1"/>
          <w:sz w:val="28"/>
          <w:szCs w:val="28"/>
        </w:rPr>
        <w:t>Психология профес</w:t>
      </w:r>
      <w:r w:rsidR="00564F6A" w:rsidRPr="0003367A">
        <w:rPr>
          <w:color w:val="000000" w:themeColor="text1"/>
          <w:sz w:val="28"/>
          <w:szCs w:val="28"/>
        </w:rPr>
        <w:t>сионализма. - М., 1996. - 298 с.</w:t>
      </w:r>
    </w:p>
    <w:p w14:paraId="01D7C070" w14:textId="2E5B170D" w:rsidR="00DA19BA" w:rsidRPr="0003367A" w:rsidRDefault="00DA19BA" w:rsidP="00E04D17">
      <w:pPr>
        <w:pStyle w:val="a3"/>
        <w:shd w:val="clear" w:color="auto" w:fill="FFFFFF"/>
        <w:spacing w:before="0" w:beforeAutospacing="0" w:after="0" w:afterAutospacing="0" w:line="360" w:lineRule="auto"/>
        <w:jc w:val="both"/>
        <w:rPr>
          <w:rFonts w:eastAsia="Times New Roman"/>
          <w:color w:val="000000" w:themeColor="text1"/>
          <w:sz w:val="28"/>
          <w:szCs w:val="28"/>
          <w:shd w:val="clear" w:color="auto" w:fill="FFFFFF"/>
        </w:rPr>
      </w:pPr>
      <w:r w:rsidRPr="0003367A">
        <w:rPr>
          <w:color w:val="000000" w:themeColor="text1"/>
          <w:sz w:val="28"/>
          <w:szCs w:val="28"/>
        </w:rPr>
        <w:t>11</w:t>
      </w:r>
      <w:r w:rsidR="00564F6A" w:rsidRPr="0003367A">
        <w:rPr>
          <w:color w:val="000000" w:themeColor="text1"/>
          <w:sz w:val="28"/>
          <w:szCs w:val="28"/>
        </w:rPr>
        <w:t>.</w:t>
      </w:r>
      <w:r w:rsidR="00BB55E1" w:rsidRPr="0003367A">
        <w:rPr>
          <w:color w:val="000000" w:themeColor="text1"/>
          <w:sz w:val="28"/>
          <w:szCs w:val="28"/>
        </w:rPr>
        <w:t xml:space="preserve"> </w:t>
      </w:r>
      <w:r w:rsidR="00167E8B" w:rsidRPr="0003367A">
        <w:rPr>
          <w:color w:val="000000" w:themeColor="text1"/>
          <w:sz w:val="28"/>
          <w:szCs w:val="28"/>
          <w:shd w:val="clear" w:color="auto" w:fill="FFFFFF" w:themeFill="background1"/>
        </w:rPr>
        <w:t>Овсянникова В.В. Динамика «образа своей профессии» в зависимости от степени</w:t>
      </w:r>
      <w:r w:rsidR="00167E8B" w:rsidRPr="0003367A">
        <w:rPr>
          <w:color w:val="000000" w:themeColor="text1"/>
          <w:sz w:val="28"/>
          <w:szCs w:val="28"/>
          <w:shd w:val="clear" w:color="auto" w:fill="FFFFDD"/>
        </w:rPr>
        <w:t xml:space="preserve"> </w:t>
      </w:r>
      <w:r w:rsidR="00167E8B" w:rsidRPr="0003367A">
        <w:rPr>
          <w:color w:val="000000" w:themeColor="text1"/>
          <w:sz w:val="28"/>
          <w:szCs w:val="28"/>
          <w:shd w:val="clear" w:color="auto" w:fill="FFFFFF" w:themeFill="background1"/>
        </w:rPr>
        <w:t xml:space="preserve">приобщения к ней// Вопросы психологии, </w:t>
      </w:r>
      <w:proofErr w:type="gramStart"/>
      <w:r w:rsidR="00167E8B" w:rsidRPr="0003367A">
        <w:rPr>
          <w:color w:val="000000" w:themeColor="text1"/>
          <w:sz w:val="28"/>
          <w:szCs w:val="28"/>
          <w:shd w:val="clear" w:color="auto" w:fill="FFFFFF" w:themeFill="background1"/>
        </w:rPr>
        <w:t>1981.-</w:t>
      </w:r>
      <w:proofErr w:type="gramEnd"/>
      <w:r w:rsidR="00167E8B" w:rsidRPr="0003367A">
        <w:rPr>
          <w:color w:val="000000" w:themeColor="text1"/>
          <w:sz w:val="28"/>
          <w:szCs w:val="28"/>
          <w:shd w:val="clear" w:color="auto" w:fill="FFFFFF" w:themeFill="background1"/>
        </w:rPr>
        <w:t xml:space="preserve"> №5.- С. 20</w:t>
      </w:r>
      <w:r w:rsidR="000E75C8" w:rsidRPr="0003367A">
        <w:rPr>
          <w:rFonts w:eastAsia="Times New Roman"/>
          <w:color w:val="000000" w:themeColor="text1"/>
          <w:sz w:val="28"/>
          <w:szCs w:val="28"/>
        </w:rPr>
        <w:br/>
      </w:r>
      <w:r w:rsidRPr="0003367A">
        <w:rPr>
          <w:rFonts w:eastAsia="Times New Roman"/>
          <w:color w:val="000000" w:themeColor="text1"/>
          <w:sz w:val="28"/>
          <w:szCs w:val="28"/>
        </w:rPr>
        <w:lastRenderedPageBreak/>
        <w:t>12</w:t>
      </w:r>
      <w:r w:rsidR="00564F6A" w:rsidRPr="0003367A">
        <w:rPr>
          <w:rFonts w:eastAsia="Times New Roman"/>
          <w:color w:val="000000" w:themeColor="text1"/>
          <w:sz w:val="28"/>
          <w:szCs w:val="28"/>
        </w:rPr>
        <w:t xml:space="preserve">. </w:t>
      </w:r>
      <w:proofErr w:type="spellStart"/>
      <w:r w:rsidR="000E75C8" w:rsidRPr="0003367A">
        <w:rPr>
          <w:rStyle w:val="a8"/>
          <w:rFonts w:eastAsia="Times New Roman"/>
          <w:i w:val="0"/>
          <w:color w:val="000000" w:themeColor="text1"/>
          <w:sz w:val="28"/>
          <w:szCs w:val="28"/>
        </w:rPr>
        <w:t>Селигман</w:t>
      </w:r>
      <w:proofErr w:type="spellEnd"/>
      <w:r w:rsidR="000E75C8" w:rsidRPr="0003367A">
        <w:rPr>
          <w:rStyle w:val="a8"/>
          <w:rFonts w:eastAsia="Times New Roman"/>
          <w:i w:val="0"/>
          <w:color w:val="000000" w:themeColor="text1"/>
          <w:sz w:val="28"/>
          <w:szCs w:val="28"/>
        </w:rPr>
        <w:t xml:space="preserve"> М.П.</w:t>
      </w:r>
      <w:r w:rsidR="000E75C8" w:rsidRPr="0003367A">
        <w:rPr>
          <w:rStyle w:val="apple-converted-space"/>
          <w:rFonts w:eastAsia="Times New Roman"/>
          <w:color w:val="000000" w:themeColor="text1"/>
          <w:sz w:val="28"/>
          <w:szCs w:val="28"/>
          <w:shd w:val="clear" w:color="auto" w:fill="FFFFFF"/>
        </w:rPr>
        <w:t> </w:t>
      </w:r>
      <w:r w:rsidR="000E75C8" w:rsidRPr="0003367A">
        <w:rPr>
          <w:rFonts w:eastAsia="Times New Roman"/>
          <w:color w:val="000000" w:themeColor="text1"/>
          <w:sz w:val="28"/>
          <w:szCs w:val="28"/>
          <w:shd w:val="clear" w:color="auto" w:fill="FFFFFF"/>
        </w:rPr>
        <w:t>Новая позитивная психология: пер. с англ. М.: София, 2006. 368 с.</w:t>
      </w:r>
    </w:p>
    <w:p w14:paraId="6C695EAD" w14:textId="2CCC1E5A" w:rsidR="00503D91" w:rsidRPr="0003367A" w:rsidRDefault="00DA19BA" w:rsidP="00E04D17">
      <w:pPr>
        <w:spacing w:line="360" w:lineRule="auto"/>
        <w:jc w:val="both"/>
        <w:rPr>
          <w:rFonts w:eastAsia="Times New Roman"/>
          <w:color w:val="000000" w:themeColor="text1"/>
          <w:sz w:val="28"/>
          <w:szCs w:val="28"/>
        </w:rPr>
      </w:pPr>
      <w:r w:rsidRPr="0003367A">
        <w:rPr>
          <w:rFonts w:eastAsia="Times New Roman"/>
          <w:color w:val="000000" w:themeColor="text1"/>
          <w:sz w:val="28"/>
          <w:szCs w:val="28"/>
          <w:shd w:val="clear" w:color="auto" w:fill="FFFFFF"/>
        </w:rPr>
        <w:t>13.Фрэнкин Р. Мотивация поведения: биологические, когнитивные и социальные аспекты / Пер с англ. СПб.: «</w:t>
      </w:r>
      <w:r w:rsidRPr="0003367A">
        <w:rPr>
          <w:rStyle w:val="hl"/>
          <w:rFonts w:eastAsia="Times New Roman"/>
          <w:color w:val="000000" w:themeColor="text1"/>
          <w:sz w:val="28"/>
          <w:szCs w:val="28"/>
          <w:shd w:val="clear" w:color="auto" w:fill="FFFFFF"/>
        </w:rPr>
        <w:t>Питер</w:t>
      </w:r>
      <w:r w:rsidRPr="0003367A">
        <w:rPr>
          <w:rFonts w:eastAsia="Times New Roman"/>
          <w:color w:val="000000" w:themeColor="text1"/>
          <w:sz w:val="28"/>
          <w:szCs w:val="28"/>
          <w:shd w:val="clear" w:color="auto" w:fill="FFFFFF"/>
        </w:rPr>
        <w:t>», 2003. - 651 с.</w:t>
      </w:r>
      <w:r w:rsidRPr="0003367A">
        <w:rPr>
          <w:rFonts w:eastAsia="Times New Roman"/>
          <w:color w:val="000000" w:themeColor="text1"/>
          <w:sz w:val="28"/>
          <w:szCs w:val="28"/>
          <w:shd w:val="clear" w:color="auto" w:fill="FFFFFF"/>
        </w:rPr>
        <w:br/>
      </w:r>
      <w:r w:rsidRPr="0003367A">
        <w:rPr>
          <w:color w:val="000000" w:themeColor="text1"/>
          <w:sz w:val="28"/>
          <w:szCs w:val="28"/>
        </w:rPr>
        <w:t>14.</w:t>
      </w:r>
      <w:r w:rsidR="00503D91" w:rsidRPr="0003367A">
        <w:rPr>
          <w:color w:val="000000" w:themeColor="text1"/>
          <w:sz w:val="28"/>
          <w:szCs w:val="28"/>
        </w:rPr>
        <w:t>Цветкова Г.Г. Кризис трудовой мотивации и его последствия // Экономист. -</w:t>
      </w:r>
      <w:proofErr w:type="gramStart"/>
      <w:r w:rsidR="00503D91" w:rsidRPr="0003367A">
        <w:rPr>
          <w:color w:val="000000" w:themeColor="text1"/>
          <w:sz w:val="28"/>
          <w:szCs w:val="28"/>
        </w:rPr>
        <w:t>2000.-</w:t>
      </w:r>
      <w:proofErr w:type="gramEnd"/>
      <w:r w:rsidR="00503D91" w:rsidRPr="0003367A">
        <w:rPr>
          <w:color w:val="000000" w:themeColor="text1"/>
          <w:sz w:val="28"/>
          <w:szCs w:val="28"/>
        </w:rPr>
        <w:t>№ 4.-С. 51-56. </w:t>
      </w:r>
    </w:p>
    <w:p w14:paraId="21620F9B" w14:textId="1BE050F4" w:rsidR="00503D91" w:rsidRPr="00503D91" w:rsidRDefault="00DA19BA" w:rsidP="00E04D17">
      <w:pPr>
        <w:shd w:val="clear" w:color="auto" w:fill="FFFFFF"/>
        <w:spacing w:line="360" w:lineRule="auto"/>
        <w:jc w:val="both"/>
        <w:rPr>
          <w:color w:val="000000" w:themeColor="text1"/>
          <w:sz w:val="28"/>
          <w:szCs w:val="28"/>
        </w:rPr>
      </w:pPr>
      <w:r w:rsidRPr="0003367A">
        <w:rPr>
          <w:color w:val="000000" w:themeColor="text1"/>
          <w:sz w:val="28"/>
          <w:szCs w:val="28"/>
        </w:rPr>
        <w:t>15</w:t>
      </w:r>
      <w:r w:rsidR="00503D91" w:rsidRPr="00503D91">
        <w:rPr>
          <w:color w:val="000000" w:themeColor="text1"/>
          <w:sz w:val="28"/>
          <w:szCs w:val="28"/>
        </w:rPr>
        <w:t>.</w:t>
      </w:r>
      <w:r w:rsidR="00503D91" w:rsidRPr="0003367A">
        <w:rPr>
          <w:color w:val="000000" w:themeColor="text1"/>
          <w:sz w:val="28"/>
          <w:szCs w:val="28"/>
        </w:rPr>
        <w:t> </w:t>
      </w:r>
      <w:proofErr w:type="spellStart"/>
      <w:r w:rsidR="00503D91" w:rsidRPr="0003367A">
        <w:rPr>
          <w:color w:val="000000" w:themeColor="text1"/>
          <w:sz w:val="28"/>
          <w:szCs w:val="28"/>
        </w:rPr>
        <w:t>Чарный</w:t>
      </w:r>
      <w:proofErr w:type="spellEnd"/>
      <w:r w:rsidR="00503D91" w:rsidRPr="0003367A">
        <w:rPr>
          <w:color w:val="000000" w:themeColor="text1"/>
          <w:sz w:val="28"/>
          <w:szCs w:val="28"/>
        </w:rPr>
        <w:t> </w:t>
      </w:r>
      <w:r w:rsidR="00503D91" w:rsidRPr="00503D91">
        <w:rPr>
          <w:color w:val="000000" w:themeColor="text1"/>
          <w:sz w:val="28"/>
          <w:szCs w:val="28"/>
        </w:rPr>
        <w:t xml:space="preserve">Б.И. Новая экономическая модель функционирования </w:t>
      </w:r>
      <w:proofErr w:type="spellStart"/>
      <w:proofErr w:type="gramStart"/>
      <w:r w:rsidR="00503D91" w:rsidRPr="00503D91">
        <w:rPr>
          <w:color w:val="000000" w:themeColor="text1"/>
          <w:sz w:val="28"/>
          <w:szCs w:val="28"/>
        </w:rPr>
        <w:t>амбулатор</w:t>
      </w:r>
      <w:proofErr w:type="spellEnd"/>
      <w:r w:rsidR="00503D91" w:rsidRPr="00503D91">
        <w:rPr>
          <w:color w:val="000000" w:themeColor="text1"/>
          <w:sz w:val="28"/>
          <w:szCs w:val="28"/>
        </w:rPr>
        <w:t>-но</w:t>
      </w:r>
      <w:proofErr w:type="gramEnd"/>
      <w:r w:rsidR="00503D91" w:rsidRPr="00503D91">
        <w:rPr>
          <w:color w:val="000000" w:themeColor="text1"/>
          <w:sz w:val="28"/>
          <w:szCs w:val="28"/>
        </w:rPr>
        <w:t>-поликлинических учреждений // Здравоохранение. 2003. - № 10. — С. 47 -52.</w:t>
      </w:r>
      <w:r w:rsidR="00503D91" w:rsidRPr="0003367A">
        <w:rPr>
          <w:color w:val="000000" w:themeColor="text1"/>
          <w:sz w:val="28"/>
          <w:szCs w:val="28"/>
        </w:rPr>
        <w:t> </w:t>
      </w:r>
    </w:p>
    <w:p w14:paraId="12B98B93" w14:textId="77777777" w:rsidR="0003367A" w:rsidRDefault="00DA19BA" w:rsidP="00E04D17">
      <w:pPr>
        <w:shd w:val="clear" w:color="auto" w:fill="FFFFFF"/>
        <w:spacing w:after="300" w:line="360" w:lineRule="auto"/>
        <w:jc w:val="both"/>
        <w:rPr>
          <w:color w:val="000000" w:themeColor="text1"/>
          <w:sz w:val="28"/>
          <w:szCs w:val="28"/>
        </w:rPr>
      </w:pPr>
      <w:r w:rsidRPr="0003367A">
        <w:rPr>
          <w:color w:val="000000" w:themeColor="text1"/>
          <w:sz w:val="28"/>
          <w:szCs w:val="28"/>
        </w:rPr>
        <w:t>16</w:t>
      </w:r>
      <w:r w:rsidR="00503D91" w:rsidRPr="00503D91">
        <w:rPr>
          <w:color w:val="000000" w:themeColor="text1"/>
          <w:sz w:val="28"/>
          <w:szCs w:val="28"/>
        </w:rPr>
        <w:t xml:space="preserve">. </w:t>
      </w:r>
      <w:proofErr w:type="spellStart"/>
      <w:r w:rsidR="00503D91" w:rsidRPr="00503D91">
        <w:rPr>
          <w:color w:val="000000" w:themeColor="text1"/>
          <w:sz w:val="28"/>
          <w:szCs w:val="28"/>
        </w:rPr>
        <w:t>Черемошкина</w:t>
      </w:r>
      <w:proofErr w:type="spellEnd"/>
      <w:r w:rsidR="00503D91" w:rsidRPr="00503D91">
        <w:rPr>
          <w:color w:val="000000" w:themeColor="text1"/>
          <w:sz w:val="28"/>
          <w:szCs w:val="28"/>
        </w:rPr>
        <w:t xml:space="preserve"> JI.JI. Мотивация труда: факторы влияния // Человек и труд. — 2004. № </w:t>
      </w:r>
      <w:proofErr w:type="gramStart"/>
      <w:r w:rsidR="00503D91" w:rsidRPr="00503D91">
        <w:rPr>
          <w:color w:val="000000" w:themeColor="text1"/>
          <w:sz w:val="28"/>
          <w:szCs w:val="28"/>
        </w:rPr>
        <w:t>8.-</w:t>
      </w:r>
      <w:proofErr w:type="gramEnd"/>
      <w:r w:rsidR="00503D91" w:rsidRPr="00503D91">
        <w:rPr>
          <w:color w:val="000000" w:themeColor="text1"/>
          <w:sz w:val="28"/>
          <w:szCs w:val="28"/>
        </w:rPr>
        <w:t>С. 75-79.</w:t>
      </w:r>
    </w:p>
    <w:p w14:paraId="3316A3B9" w14:textId="77777777" w:rsidR="0003367A" w:rsidRDefault="00DA19BA" w:rsidP="00E04D17">
      <w:pPr>
        <w:shd w:val="clear" w:color="auto" w:fill="FFFFFF"/>
        <w:spacing w:after="300" w:line="360" w:lineRule="auto"/>
        <w:jc w:val="both"/>
        <w:rPr>
          <w:color w:val="000000" w:themeColor="text1"/>
          <w:sz w:val="28"/>
          <w:szCs w:val="28"/>
        </w:rPr>
      </w:pPr>
      <w:r w:rsidRPr="0003367A">
        <w:rPr>
          <w:rFonts w:eastAsia="Times New Roman"/>
          <w:color w:val="000000" w:themeColor="text1"/>
          <w:sz w:val="28"/>
          <w:szCs w:val="28"/>
        </w:rPr>
        <w:t>17</w:t>
      </w:r>
      <w:r w:rsidR="00503D91" w:rsidRPr="0003367A">
        <w:rPr>
          <w:rFonts w:eastAsia="Times New Roman"/>
          <w:color w:val="000000" w:themeColor="text1"/>
          <w:sz w:val="28"/>
          <w:szCs w:val="28"/>
        </w:rPr>
        <w:t xml:space="preserve">. </w:t>
      </w:r>
      <w:r w:rsidR="00503D91" w:rsidRPr="0003367A">
        <w:rPr>
          <w:rStyle w:val="a8"/>
          <w:rFonts w:eastAsia="Times New Roman"/>
          <w:i w:val="0"/>
          <w:color w:val="000000" w:themeColor="text1"/>
          <w:sz w:val="28"/>
          <w:szCs w:val="28"/>
        </w:rPr>
        <w:t>Чирков В.И.</w:t>
      </w:r>
      <w:r w:rsidR="00503D91" w:rsidRPr="0003367A">
        <w:rPr>
          <w:rStyle w:val="apple-converted-space"/>
          <w:rFonts w:eastAsia="Times New Roman"/>
          <w:color w:val="000000" w:themeColor="text1"/>
          <w:sz w:val="28"/>
          <w:szCs w:val="28"/>
          <w:shd w:val="clear" w:color="auto" w:fill="FFFFFF"/>
        </w:rPr>
        <w:t> </w:t>
      </w:r>
      <w:proofErr w:type="spellStart"/>
      <w:r w:rsidR="00503D91" w:rsidRPr="0003367A">
        <w:rPr>
          <w:rFonts w:eastAsia="Times New Roman"/>
          <w:color w:val="000000" w:themeColor="text1"/>
          <w:sz w:val="28"/>
          <w:szCs w:val="28"/>
          <w:shd w:val="clear" w:color="auto" w:fill="FFFFFF"/>
        </w:rPr>
        <w:t>Самодетерминация</w:t>
      </w:r>
      <w:proofErr w:type="spellEnd"/>
      <w:r w:rsidR="00503D91" w:rsidRPr="0003367A">
        <w:rPr>
          <w:rFonts w:eastAsia="Times New Roman"/>
          <w:color w:val="000000" w:themeColor="text1"/>
          <w:sz w:val="28"/>
          <w:szCs w:val="28"/>
          <w:shd w:val="clear" w:color="auto" w:fill="FFFFFF"/>
        </w:rPr>
        <w:t xml:space="preserve"> и внутренняя мотивация поведения человека // Вопросы психологии. 1996. N 3. С. 116–131.</w:t>
      </w:r>
    </w:p>
    <w:p w14:paraId="712027BE" w14:textId="77777777" w:rsidR="0003367A" w:rsidRDefault="00DA19BA" w:rsidP="0003367A">
      <w:pPr>
        <w:shd w:val="clear" w:color="auto" w:fill="FFFFFF"/>
        <w:spacing w:after="300" w:line="360" w:lineRule="auto"/>
        <w:jc w:val="both"/>
        <w:rPr>
          <w:color w:val="000000" w:themeColor="text1"/>
          <w:sz w:val="28"/>
          <w:szCs w:val="28"/>
        </w:rPr>
      </w:pPr>
      <w:r w:rsidRPr="0003367A">
        <w:rPr>
          <w:color w:val="000000" w:themeColor="text1"/>
          <w:sz w:val="28"/>
          <w:szCs w:val="28"/>
        </w:rPr>
        <w:t>18</w:t>
      </w:r>
      <w:r w:rsidR="00503D91" w:rsidRPr="00503D91">
        <w:rPr>
          <w:color w:val="000000" w:themeColor="text1"/>
          <w:sz w:val="28"/>
          <w:szCs w:val="28"/>
        </w:rPr>
        <w:t>.</w:t>
      </w:r>
      <w:r w:rsidR="00503D91" w:rsidRPr="0003367A">
        <w:rPr>
          <w:color w:val="000000" w:themeColor="text1"/>
          <w:sz w:val="28"/>
          <w:szCs w:val="28"/>
        </w:rPr>
        <w:t> </w:t>
      </w:r>
      <w:proofErr w:type="spellStart"/>
      <w:r w:rsidR="00503D91" w:rsidRPr="0003367A">
        <w:rPr>
          <w:color w:val="000000" w:themeColor="text1"/>
          <w:sz w:val="28"/>
          <w:szCs w:val="28"/>
        </w:rPr>
        <w:t>Чурюмов</w:t>
      </w:r>
      <w:proofErr w:type="spellEnd"/>
      <w:r w:rsidR="00503D91" w:rsidRPr="0003367A">
        <w:rPr>
          <w:color w:val="000000" w:themeColor="text1"/>
          <w:sz w:val="28"/>
          <w:szCs w:val="28"/>
        </w:rPr>
        <w:t> </w:t>
      </w:r>
      <w:r w:rsidR="00503D91" w:rsidRPr="00503D91">
        <w:rPr>
          <w:color w:val="000000" w:themeColor="text1"/>
          <w:sz w:val="28"/>
          <w:szCs w:val="28"/>
        </w:rPr>
        <w:t>Б.В. Система мотивации, стимулирующая развитие управленческого персонала // Менеджмент сегодня. — 2003. № 6. - С. 29 - 34.</w:t>
      </w:r>
    </w:p>
    <w:p w14:paraId="21B3B982" w14:textId="79A1972F" w:rsidR="00564F6A" w:rsidRPr="0003367A" w:rsidRDefault="00DA19BA" w:rsidP="0003367A">
      <w:pPr>
        <w:shd w:val="clear" w:color="auto" w:fill="FFFFFF"/>
        <w:spacing w:after="300" w:line="360" w:lineRule="auto"/>
        <w:jc w:val="both"/>
        <w:rPr>
          <w:color w:val="000000" w:themeColor="text1"/>
          <w:sz w:val="28"/>
          <w:szCs w:val="28"/>
        </w:rPr>
      </w:pPr>
      <w:r w:rsidRPr="0003367A">
        <w:rPr>
          <w:color w:val="000000" w:themeColor="text1"/>
          <w:sz w:val="28"/>
          <w:szCs w:val="28"/>
        </w:rPr>
        <w:t>19</w:t>
      </w:r>
      <w:r w:rsidR="00BB55E1" w:rsidRPr="0003367A">
        <w:rPr>
          <w:color w:val="000000" w:themeColor="text1"/>
          <w:sz w:val="28"/>
          <w:szCs w:val="28"/>
        </w:rPr>
        <w:t xml:space="preserve">. </w:t>
      </w:r>
      <w:proofErr w:type="spellStart"/>
      <w:r w:rsidR="00564F6A" w:rsidRPr="0003367A">
        <w:rPr>
          <w:color w:val="000000" w:themeColor="text1"/>
          <w:sz w:val="28"/>
          <w:szCs w:val="28"/>
        </w:rPr>
        <w:t>Шамионов</w:t>
      </w:r>
      <w:proofErr w:type="spellEnd"/>
      <w:r w:rsidR="00564F6A" w:rsidRPr="0003367A">
        <w:rPr>
          <w:color w:val="000000" w:themeColor="text1"/>
          <w:sz w:val="28"/>
          <w:szCs w:val="28"/>
        </w:rPr>
        <w:t xml:space="preserve"> Р.М. Психология субъективного благополучия личности [Текст] /Р.М. </w:t>
      </w:r>
      <w:proofErr w:type="spellStart"/>
      <w:r w:rsidR="00564F6A" w:rsidRPr="0003367A">
        <w:rPr>
          <w:color w:val="000000" w:themeColor="text1"/>
          <w:sz w:val="28"/>
          <w:szCs w:val="28"/>
        </w:rPr>
        <w:t>Шамионов</w:t>
      </w:r>
      <w:proofErr w:type="spellEnd"/>
      <w:r w:rsidR="00564F6A" w:rsidRPr="0003367A">
        <w:rPr>
          <w:color w:val="000000" w:themeColor="text1"/>
          <w:sz w:val="28"/>
          <w:szCs w:val="28"/>
        </w:rPr>
        <w:t xml:space="preserve">. –Саратов: Изд-во </w:t>
      </w:r>
      <w:proofErr w:type="spellStart"/>
      <w:r w:rsidR="00564F6A" w:rsidRPr="0003367A">
        <w:rPr>
          <w:color w:val="000000" w:themeColor="text1"/>
          <w:sz w:val="28"/>
          <w:szCs w:val="28"/>
        </w:rPr>
        <w:t>Сарат.ун</w:t>
      </w:r>
      <w:proofErr w:type="spellEnd"/>
      <w:r w:rsidR="00564F6A" w:rsidRPr="0003367A">
        <w:rPr>
          <w:color w:val="000000" w:themeColor="text1"/>
          <w:sz w:val="28"/>
          <w:szCs w:val="28"/>
        </w:rPr>
        <w:t>-та, 2004. – 180с.</w:t>
      </w:r>
    </w:p>
    <w:p w14:paraId="06E07B02" w14:textId="2C1EC015" w:rsidR="00564F6A" w:rsidRPr="0003367A" w:rsidRDefault="00DA19BA" w:rsidP="00E04D17">
      <w:pPr>
        <w:spacing w:line="360" w:lineRule="auto"/>
        <w:jc w:val="both"/>
        <w:rPr>
          <w:color w:val="000000" w:themeColor="text1"/>
          <w:sz w:val="28"/>
          <w:szCs w:val="28"/>
        </w:rPr>
      </w:pPr>
      <w:r w:rsidRPr="0003367A">
        <w:rPr>
          <w:color w:val="000000" w:themeColor="text1"/>
          <w:sz w:val="28"/>
          <w:szCs w:val="28"/>
          <w:shd w:val="clear" w:color="auto" w:fill="FFFFFF"/>
        </w:rPr>
        <w:t>20</w:t>
      </w:r>
      <w:r w:rsidR="00BB55E1" w:rsidRPr="0003367A">
        <w:rPr>
          <w:color w:val="000000" w:themeColor="text1"/>
          <w:sz w:val="28"/>
          <w:szCs w:val="28"/>
          <w:shd w:val="clear" w:color="auto" w:fill="FFFFFF"/>
        </w:rPr>
        <w:t xml:space="preserve">. </w:t>
      </w:r>
      <w:proofErr w:type="spellStart"/>
      <w:r w:rsidR="00564F6A" w:rsidRPr="0003367A">
        <w:rPr>
          <w:color w:val="000000" w:themeColor="text1"/>
          <w:sz w:val="28"/>
          <w:szCs w:val="28"/>
          <w:shd w:val="clear" w:color="auto" w:fill="FFFFFF"/>
        </w:rPr>
        <w:t>Шамионов</w:t>
      </w:r>
      <w:proofErr w:type="spellEnd"/>
      <w:r w:rsidR="00564F6A" w:rsidRPr="0003367A">
        <w:rPr>
          <w:color w:val="000000" w:themeColor="text1"/>
          <w:sz w:val="28"/>
          <w:szCs w:val="28"/>
          <w:shd w:val="clear" w:color="auto" w:fill="FFFFFF"/>
        </w:rPr>
        <w:t xml:space="preserve">, Р.М. Субъективное благополучие личности: психологическая картина и факторы / Р.М. </w:t>
      </w:r>
      <w:proofErr w:type="spellStart"/>
      <w:r w:rsidR="00564F6A" w:rsidRPr="0003367A">
        <w:rPr>
          <w:color w:val="000000" w:themeColor="text1"/>
          <w:sz w:val="28"/>
          <w:szCs w:val="28"/>
          <w:shd w:val="clear" w:color="auto" w:fill="FFFFFF"/>
        </w:rPr>
        <w:t>Шамионов</w:t>
      </w:r>
      <w:proofErr w:type="spellEnd"/>
      <w:r w:rsidR="00564F6A" w:rsidRPr="0003367A">
        <w:rPr>
          <w:color w:val="000000" w:themeColor="text1"/>
          <w:sz w:val="28"/>
          <w:szCs w:val="28"/>
          <w:shd w:val="clear" w:color="auto" w:fill="FFFFFF"/>
        </w:rPr>
        <w:t>. - Саратов, 2008. - С.41.</w:t>
      </w:r>
    </w:p>
    <w:p w14:paraId="6CDBB9D7" w14:textId="7C277B43" w:rsidR="00564F6A" w:rsidRPr="0003367A" w:rsidRDefault="00DA19BA" w:rsidP="00E04D17">
      <w:pPr>
        <w:spacing w:line="360" w:lineRule="auto"/>
        <w:jc w:val="both"/>
        <w:rPr>
          <w:rFonts w:eastAsia="Times New Roman"/>
          <w:color w:val="000000" w:themeColor="text1"/>
          <w:sz w:val="28"/>
          <w:szCs w:val="28"/>
        </w:rPr>
      </w:pPr>
      <w:r w:rsidRPr="0003367A">
        <w:rPr>
          <w:rFonts w:eastAsia="Times New Roman"/>
          <w:color w:val="000000" w:themeColor="text1"/>
          <w:sz w:val="28"/>
          <w:szCs w:val="28"/>
        </w:rPr>
        <w:t>21</w:t>
      </w:r>
      <w:r w:rsidR="00BB55E1" w:rsidRPr="0003367A">
        <w:rPr>
          <w:rFonts w:eastAsia="Times New Roman"/>
          <w:color w:val="000000" w:themeColor="text1"/>
          <w:sz w:val="28"/>
          <w:szCs w:val="28"/>
        </w:rPr>
        <w:t>.</w:t>
      </w:r>
      <w:r w:rsidR="00564F6A" w:rsidRPr="0003367A">
        <w:rPr>
          <w:rFonts w:eastAsia="Times New Roman"/>
          <w:color w:val="000000" w:themeColor="text1"/>
          <w:sz w:val="28"/>
          <w:szCs w:val="28"/>
        </w:rPr>
        <w:t>Шеве</w:t>
      </w:r>
      <w:r w:rsidR="00BB55E1" w:rsidRPr="0003367A">
        <w:rPr>
          <w:rFonts w:eastAsia="Times New Roman"/>
          <w:color w:val="000000" w:themeColor="text1"/>
          <w:sz w:val="28"/>
          <w:szCs w:val="28"/>
        </w:rPr>
        <w:t>ленкова Т.Д.  Психологическое благополучие </w:t>
      </w:r>
      <w:proofErr w:type="gramStart"/>
      <w:r w:rsidR="00564F6A" w:rsidRPr="0003367A">
        <w:rPr>
          <w:rFonts w:eastAsia="Times New Roman"/>
          <w:color w:val="000000" w:themeColor="text1"/>
          <w:sz w:val="28"/>
          <w:szCs w:val="28"/>
        </w:rPr>
        <w:t>личности  (</w:t>
      </w:r>
      <w:proofErr w:type="gramEnd"/>
      <w:r w:rsidR="00564F6A" w:rsidRPr="0003367A">
        <w:rPr>
          <w:rFonts w:eastAsia="Times New Roman"/>
          <w:color w:val="000000" w:themeColor="text1"/>
          <w:sz w:val="28"/>
          <w:szCs w:val="28"/>
        </w:rPr>
        <w:t xml:space="preserve">обзор  основных  концепций  и  методика  исследования)  /  Т.Д.  </w:t>
      </w:r>
      <w:proofErr w:type="spellStart"/>
      <w:proofErr w:type="gramStart"/>
      <w:r w:rsidR="00564F6A" w:rsidRPr="0003367A">
        <w:rPr>
          <w:rFonts w:eastAsia="Times New Roman"/>
          <w:color w:val="000000" w:themeColor="text1"/>
          <w:sz w:val="28"/>
          <w:szCs w:val="28"/>
        </w:rPr>
        <w:t>Шевеленкова</w:t>
      </w:r>
      <w:proofErr w:type="spellEnd"/>
      <w:r w:rsidR="00564F6A" w:rsidRPr="0003367A">
        <w:rPr>
          <w:rFonts w:eastAsia="Times New Roman"/>
          <w:color w:val="000000" w:themeColor="text1"/>
          <w:sz w:val="28"/>
          <w:szCs w:val="28"/>
        </w:rPr>
        <w:t>,  П.П.</w:t>
      </w:r>
      <w:proofErr w:type="gramEnd"/>
      <w:r w:rsidR="00564F6A" w:rsidRPr="0003367A">
        <w:rPr>
          <w:rFonts w:eastAsia="Times New Roman"/>
          <w:color w:val="000000" w:themeColor="text1"/>
          <w:sz w:val="28"/>
          <w:szCs w:val="28"/>
        </w:rPr>
        <w:t xml:space="preserve">  </w:t>
      </w:r>
      <w:proofErr w:type="gramStart"/>
      <w:r w:rsidR="00564F6A" w:rsidRPr="0003367A">
        <w:rPr>
          <w:rFonts w:eastAsia="Times New Roman"/>
          <w:color w:val="000000" w:themeColor="text1"/>
          <w:sz w:val="28"/>
          <w:szCs w:val="28"/>
        </w:rPr>
        <w:t>Фесенко  /</w:t>
      </w:r>
      <w:proofErr w:type="gramEnd"/>
      <w:r w:rsidR="00564F6A" w:rsidRPr="0003367A">
        <w:rPr>
          <w:rFonts w:eastAsia="Times New Roman"/>
          <w:color w:val="000000" w:themeColor="text1"/>
          <w:sz w:val="28"/>
          <w:szCs w:val="28"/>
        </w:rPr>
        <w:t>/  Психологическа</w:t>
      </w:r>
      <w:r w:rsidR="00BB55E1" w:rsidRPr="0003367A">
        <w:rPr>
          <w:rFonts w:eastAsia="Times New Roman"/>
          <w:color w:val="000000" w:themeColor="text1"/>
          <w:sz w:val="28"/>
          <w:szCs w:val="28"/>
        </w:rPr>
        <w:t>я  диагностика  —  2005.  —  № </w:t>
      </w:r>
      <w:r w:rsidR="00564F6A" w:rsidRPr="0003367A">
        <w:rPr>
          <w:rFonts w:eastAsia="Times New Roman"/>
          <w:color w:val="000000" w:themeColor="text1"/>
          <w:sz w:val="28"/>
          <w:szCs w:val="28"/>
        </w:rPr>
        <w:t>3.  —  С.  95—123.</w:t>
      </w:r>
    </w:p>
    <w:p w14:paraId="616A3762" w14:textId="77777777" w:rsidR="0003367A" w:rsidRDefault="00DA19BA" w:rsidP="00E04D17">
      <w:pPr>
        <w:pStyle w:val="a3"/>
        <w:shd w:val="clear" w:color="auto" w:fill="FFFFFF"/>
        <w:spacing w:before="0" w:beforeAutospacing="0" w:after="300" w:afterAutospacing="0" w:line="360" w:lineRule="auto"/>
        <w:jc w:val="both"/>
        <w:rPr>
          <w:rFonts w:eastAsia="Times New Roman"/>
          <w:color w:val="000000" w:themeColor="text1"/>
          <w:sz w:val="28"/>
          <w:szCs w:val="28"/>
          <w:shd w:val="clear" w:color="auto" w:fill="FFFFFF"/>
        </w:rPr>
      </w:pPr>
      <w:r w:rsidRPr="0003367A">
        <w:rPr>
          <w:rStyle w:val="hl"/>
          <w:rFonts w:eastAsia="Times New Roman"/>
          <w:color w:val="000000" w:themeColor="text1"/>
          <w:sz w:val="28"/>
          <w:szCs w:val="28"/>
          <w:shd w:val="clear" w:color="auto" w:fill="FFFFFF"/>
        </w:rPr>
        <w:t>22</w:t>
      </w:r>
      <w:r w:rsidR="00BB55E1" w:rsidRPr="0003367A">
        <w:rPr>
          <w:rStyle w:val="hl"/>
          <w:rFonts w:eastAsia="Times New Roman"/>
          <w:color w:val="000000" w:themeColor="text1"/>
          <w:sz w:val="28"/>
          <w:szCs w:val="28"/>
          <w:shd w:val="clear" w:color="auto" w:fill="FFFFFF"/>
        </w:rPr>
        <w:t>. Щербаков</w:t>
      </w:r>
      <w:r w:rsidR="00BB55E1" w:rsidRPr="0003367A">
        <w:rPr>
          <w:rStyle w:val="apple-converted-space"/>
          <w:rFonts w:eastAsia="Times New Roman"/>
          <w:color w:val="000000" w:themeColor="text1"/>
          <w:sz w:val="28"/>
          <w:szCs w:val="28"/>
          <w:shd w:val="clear" w:color="auto" w:fill="FFFFFF"/>
        </w:rPr>
        <w:t> </w:t>
      </w:r>
      <w:r w:rsidR="00BB55E1" w:rsidRPr="0003367A">
        <w:rPr>
          <w:rFonts w:eastAsia="Times New Roman"/>
          <w:color w:val="000000" w:themeColor="text1"/>
          <w:sz w:val="28"/>
          <w:szCs w:val="28"/>
          <w:shd w:val="clear" w:color="auto" w:fill="FFFFFF"/>
        </w:rPr>
        <w:t>В.Н. Дифференцированная оплата труда медицинского персонала стационаров больниц. //</w:t>
      </w:r>
      <w:proofErr w:type="spellStart"/>
      <w:r w:rsidR="00BB55E1" w:rsidRPr="0003367A">
        <w:rPr>
          <w:rFonts w:eastAsia="Times New Roman"/>
          <w:color w:val="000000" w:themeColor="text1"/>
          <w:sz w:val="28"/>
          <w:szCs w:val="28"/>
          <w:shd w:val="clear" w:color="auto" w:fill="FFFFFF"/>
        </w:rPr>
        <w:t>Вопр</w:t>
      </w:r>
      <w:proofErr w:type="spellEnd"/>
      <w:r w:rsidR="00BB55E1" w:rsidRPr="0003367A">
        <w:rPr>
          <w:rFonts w:eastAsia="Times New Roman"/>
          <w:color w:val="000000" w:themeColor="text1"/>
          <w:sz w:val="28"/>
          <w:szCs w:val="28"/>
          <w:shd w:val="clear" w:color="auto" w:fill="FFFFFF"/>
        </w:rPr>
        <w:t xml:space="preserve">. экономики и план, </w:t>
      </w:r>
      <w:proofErr w:type="spellStart"/>
      <w:r w:rsidR="00BB55E1" w:rsidRPr="0003367A">
        <w:rPr>
          <w:rFonts w:eastAsia="Times New Roman"/>
          <w:color w:val="000000" w:themeColor="text1"/>
          <w:sz w:val="28"/>
          <w:szCs w:val="28"/>
          <w:shd w:val="clear" w:color="auto" w:fill="FFFFFF"/>
        </w:rPr>
        <w:t>здравоохр</w:t>
      </w:r>
      <w:proofErr w:type="spellEnd"/>
      <w:r w:rsidR="00BB55E1" w:rsidRPr="0003367A">
        <w:rPr>
          <w:rFonts w:eastAsia="Times New Roman"/>
          <w:color w:val="000000" w:themeColor="text1"/>
          <w:sz w:val="28"/>
          <w:szCs w:val="28"/>
          <w:shd w:val="clear" w:color="auto" w:fill="FFFFFF"/>
        </w:rPr>
        <w:t xml:space="preserve">.: </w:t>
      </w:r>
      <w:proofErr w:type="spellStart"/>
      <w:r w:rsidR="00BB55E1" w:rsidRPr="0003367A">
        <w:rPr>
          <w:rFonts w:eastAsia="Times New Roman"/>
          <w:color w:val="000000" w:themeColor="text1"/>
          <w:sz w:val="28"/>
          <w:szCs w:val="28"/>
          <w:shd w:val="clear" w:color="auto" w:fill="FFFFFF"/>
        </w:rPr>
        <w:t>Сб.научн.тр</w:t>
      </w:r>
      <w:proofErr w:type="spellEnd"/>
      <w:r w:rsidR="00BB55E1" w:rsidRPr="0003367A">
        <w:rPr>
          <w:rFonts w:eastAsia="Times New Roman"/>
          <w:color w:val="000000" w:themeColor="text1"/>
          <w:sz w:val="28"/>
          <w:szCs w:val="28"/>
          <w:shd w:val="clear" w:color="auto" w:fill="FFFFFF"/>
        </w:rPr>
        <w:t xml:space="preserve">.-М., </w:t>
      </w:r>
      <w:proofErr w:type="gramStart"/>
      <w:r w:rsidR="00BB55E1" w:rsidRPr="0003367A">
        <w:rPr>
          <w:rFonts w:eastAsia="Times New Roman"/>
          <w:color w:val="000000" w:themeColor="text1"/>
          <w:sz w:val="28"/>
          <w:szCs w:val="28"/>
          <w:shd w:val="clear" w:color="auto" w:fill="FFFFFF"/>
        </w:rPr>
        <w:t>1985.-</w:t>
      </w:r>
      <w:proofErr w:type="gramEnd"/>
      <w:r w:rsidR="00BB55E1" w:rsidRPr="0003367A">
        <w:rPr>
          <w:rFonts w:eastAsia="Times New Roman"/>
          <w:color w:val="000000" w:themeColor="text1"/>
          <w:sz w:val="28"/>
          <w:szCs w:val="28"/>
          <w:shd w:val="clear" w:color="auto" w:fill="FFFFFF"/>
        </w:rPr>
        <w:t>С. 93-98.</w:t>
      </w:r>
    </w:p>
    <w:p w14:paraId="1319B176" w14:textId="77777777" w:rsidR="0003367A" w:rsidRDefault="00DA19BA" w:rsidP="00E04D17">
      <w:pPr>
        <w:pStyle w:val="a3"/>
        <w:shd w:val="clear" w:color="auto" w:fill="FFFFFF"/>
        <w:spacing w:before="0" w:beforeAutospacing="0" w:after="300" w:afterAutospacing="0" w:line="360" w:lineRule="auto"/>
        <w:jc w:val="both"/>
        <w:rPr>
          <w:rFonts w:eastAsia="Times New Roman"/>
          <w:color w:val="000000" w:themeColor="text1"/>
          <w:sz w:val="28"/>
          <w:szCs w:val="28"/>
          <w:shd w:val="clear" w:color="auto" w:fill="FFFFFF"/>
        </w:rPr>
      </w:pPr>
      <w:r w:rsidRPr="0003367A">
        <w:rPr>
          <w:rFonts w:eastAsia="Times New Roman"/>
          <w:color w:val="000000" w:themeColor="text1"/>
          <w:sz w:val="28"/>
          <w:szCs w:val="28"/>
          <w:shd w:val="clear" w:color="auto" w:fill="FFFFFF"/>
        </w:rPr>
        <w:t>23.</w:t>
      </w:r>
      <w:r w:rsidRPr="0003367A">
        <w:rPr>
          <w:color w:val="000000" w:themeColor="text1"/>
          <w:sz w:val="28"/>
          <w:szCs w:val="28"/>
        </w:rPr>
        <w:t xml:space="preserve">Шишкин С.В., </w:t>
      </w:r>
      <w:proofErr w:type="spellStart"/>
      <w:r w:rsidRPr="0003367A">
        <w:rPr>
          <w:color w:val="000000" w:themeColor="text1"/>
          <w:sz w:val="28"/>
          <w:szCs w:val="28"/>
        </w:rPr>
        <w:t>Темницкии</w:t>
      </w:r>
      <w:proofErr w:type="spellEnd"/>
      <w:r w:rsidRPr="0003367A">
        <w:rPr>
          <w:color w:val="000000" w:themeColor="text1"/>
          <w:sz w:val="28"/>
          <w:szCs w:val="28"/>
        </w:rPr>
        <w:t xml:space="preserve">̆ А.Л., </w:t>
      </w:r>
      <w:proofErr w:type="spellStart"/>
      <w:r w:rsidRPr="0003367A">
        <w:rPr>
          <w:color w:val="000000" w:themeColor="text1"/>
          <w:sz w:val="28"/>
          <w:szCs w:val="28"/>
        </w:rPr>
        <w:t>Чирикова</w:t>
      </w:r>
      <w:proofErr w:type="spellEnd"/>
      <w:r w:rsidRPr="0003367A">
        <w:rPr>
          <w:color w:val="000000" w:themeColor="text1"/>
          <w:sz w:val="28"/>
          <w:szCs w:val="28"/>
        </w:rPr>
        <w:t xml:space="preserve"> А.Е. Трудовая мотивация бюджетных работников (на примере </w:t>
      </w:r>
      <w:proofErr w:type="spellStart"/>
      <w:r w:rsidRPr="0003367A">
        <w:rPr>
          <w:color w:val="000000" w:themeColor="text1"/>
          <w:sz w:val="28"/>
          <w:szCs w:val="28"/>
        </w:rPr>
        <w:t>врачеи</w:t>
      </w:r>
      <w:proofErr w:type="spellEnd"/>
      <w:r w:rsidRPr="0003367A">
        <w:rPr>
          <w:color w:val="000000" w:themeColor="text1"/>
          <w:sz w:val="28"/>
          <w:szCs w:val="28"/>
        </w:rPr>
        <w:t xml:space="preserve">̆). — М.: НИСП, 2008. </w:t>
      </w:r>
    </w:p>
    <w:p w14:paraId="0D0B0EA5" w14:textId="5BB9C658" w:rsidR="00DA19BA" w:rsidRPr="003C2371" w:rsidRDefault="00DA19BA" w:rsidP="00E04D17">
      <w:pPr>
        <w:pStyle w:val="a3"/>
        <w:shd w:val="clear" w:color="auto" w:fill="FFFFFF"/>
        <w:spacing w:before="0" w:beforeAutospacing="0" w:after="300" w:afterAutospacing="0" w:line="360" w:lineRule="auto"/>
        <w:jc w:val="both"/>
        <w:rPr>
          <w:rFonts w:eastAsia="Times New Roman"/>
          <w:color w:val="000000" w:themeColor="text1"/>
          <w:sz w:val="28"/>
          <w:szCs w:val="28"/>
          <w:shd w:val="clear" w:color="auto" w:fill="FFFFFF"/>
          <w:lang w:val="en-US"/>
        </w:rPr>
      </w:pPr>
      <w:r w:rsidRPr="0003367A">
        <w:rPr>
          <w:rStyle w:val="a8"/>
          <w:rFonts w:eastAsia="Times New Roman"/>
          <w:i w:val="0"/>
          <w:color w:val="000000" w:themeColor="text1"/>
          <w:sz w:val="28"/>
          <w:szCs w:val="28"/>
        </w:rPr>
        <w:lastRenderedPageBreak/>
        <w:t>24</w:t>
      </w:r>
      <w:r w:rsidR="00564F6A" w:rsidRPr="0003367A">
        <w:rPr>
          <w:rStyle w:val="a8"/>
          <w:rFonts w:eastAsia="Times New Roman"/>
          <w:i w:val="0"/>
          <w:color w:val="000000" w:themeColor="text1"/>
          <w:sz w:val="28"/>
          <w:szCs w:val="28"/>
        </w:rPr>
        <w:t xml:space="preserve">. </w:t>
      </w:r>
      <w:r w:rsidR="000E75C8" w:rsidRPr="0003367A">
        <w:rPr>
          <w:rStyle w:val="a8"/>
          <w:rFonts w:eastAsia="Times New Roman"/>
          <w:i w:val="0"/>
          <w:color w:val="000000" w:themeColor="text1"/>
          <w:sz w:val="28"/>
          <w:szCs w:val="28"/>
        </w:rPr>
        <w:t>Юревич А.В., Ушаков Д.В.</w:t>
      </w:r>
      <w:r w:rsidR="000E75C8" w:rsidRPr="0003367A">
        <w:rPr>
          <w:rStyle w:val="apple-converted-space"/>
          <w:rFonts w:eastAsia="Times New Roman"/>
          <w:color w:val="000000" w:themeColor="text1"/>
          <w:sz w:val="28"/>
          <w:szCs w:val="28"/>
          <w:shd w:val="clear" w:color="auto" w:fill="FFFFFF"/>
        </w:rPr>
        <w:t> </w:t>
      </w:r>
      <w:r w:rsidR="000E75C8" w:rsidRPr="0003367A">
        <w:rPr>
          <w:rFonts w:eastAsia="Times New Roman"/>
          <w:color w:val="000000" w:themeColor="text1"/>
          <w:sz w:val="28"/>
          <w:szCs w:val="28"/>
          <w:shd w:val="clear" w:color="auto" w:fill="FFFFFF"/>
        </w:rPr>
        <w:t xml:space="preserve">Нравственность в современной России [Электронный ресурс] // Психологические исследования: электрон. науч. журн. </w:t>
      </w:r>
      <w:r w:rsidR="000E75C8" w:rsidRPr="0003367A">
        <w:rPr>
          <w:rFonts w:eastAsia="Times New Roman"/>
          <w:color w:val="000000" w:themeColor="text1"/>
          <w:sz w:val="28"/>
          <w:szCs w:val="28"/>
          <w:shd w:val="clear" w:color="auto" w:fill="FFFFFF"/>
          <w:lang w:val="en-US"/>
        </w:rPr>
        <w:t>2009. N 1(3). URL: http://psystudy.ru (</w:t>
      </w:r>
      <w:r w:rsidR="000E75C8" w:rsidRPr="0003367A">
        <w:rPr>
          <w:rFonts w:eastAsia="Times New Roman"/>
          <w:color w:val="000000" w:themeColor="text1"/>
          <w:sz w:val="28"/>
          <w:szCs w:val="28"/>
          <w:shd w:val="clear" w:color="auto" w:fill="FFFFFF"/>
        </w:rPr>
        <w:t>дата</w:t>
      </w:r>
      <w:r w:rsidR="000E75C8" w:rsidRPr="0003367A">
        <w:rPr>
          <w:rFonts w:eastAsia="Times New Roman"/>
          <w:color w:val="000000" w:themeColor="text1"/>
          <w:sz w:val="28"/>
          <w:szCs w:val="28"/>
          <w:shd w:val="clear" w:color="auto" w:fill="FFFFFF"/>
          <w:lang w:val="en-US"/>
        </w:rPr>
        <w:t xml:space="preserve"> </w:t>
      </w:r>
      <w:r w:rsidR="000E75C8" w:rsidRPr="0003367A">
        <w:rPr>
          <w:rFonts w:eastAsia="Times New Roman"/>
          <w:color w:val="000000" w:themeColor="text1"/>
          <w:sz w:val="28"/>
          <w:szCs w:val="28"/>
          <w:shd w:val="clear" w:color="auto" w:fill="FFFFFF"/>
        </w:rPr>
        <w:t>обращения</w:t>
      </w:r>
      <w:r w:rsidR="000E75C8" w:rsidRPr="0003367A">
        <w:rPr>
          <w:rFonts w:eastAsia="Times New Roman"/>
          <w:color w:val="000000" w:themeColor="text1"/>
          <w:sz w:val="28"/>
          <w:szCs w:val="28"/>
          <w:shd w:val="clear" w:color="auto" w:fill="FFFFFF"/>
          <w:lang w:val="en-US"/>
        </w:rPr>
        <w:t>: 10.10.2010).</w:t>
      </w:r>
      <w:r w:rsidR="000E75C8" w:rsidRPr="0003367A">
        <w:rPr>
          <w:rFonts w:eastAsia="Times New Roman"/>
          <w:color w:val="000000" w:themeColor="text1"/>
          <w:sz w:val="28"/>
          <w:szCs w:val="28"/>
          <w:lang w:val="en-US"/>
        </w:rPr>
        <w:br/>
      </w:r>
      <w:r w:rsidRPr="0003367A">
        <w:rPr>
          <w:color w:val="000000" w:themeColor="text1"/>
          <w:sz w:val="28"/>
          <w:szCs w:val="28"/>
          <w:lang w:val="en-US"/>
        </w:rPr>
        <w:t xml:space="preserve">25. </w:t>
      </w:r>
      <w:proofErr w:type="spellStart"/>
      <w:r w:rsidRPr="0003367A">
        <w:rPr>
          <w:color w:val="000000" w:themeColor="text1"/>
          <w:sz w:val="28"/>
          <w:szCs w:val="28"/>
          <w:lang w:val="en-US"/>
        </w:rPr>
        <w:t>Alderfer</w:t>
      </w:r>
      <w:proofErr w:type="spellEnd"/>
      <w:r w:rsidRPr="0003367A">
        <w:rPr>
          <w:color w:val="000000" w:themeColor="text1"/>
          <w:sz w:val="28"/>
          <w:szCs w:val="28"/>
          <w:lang w:val="en-US"/>
        </w:rPr>
        <w:t xml:space="preserve"> C.P. Existence, elatedness, and Growth: Human Needs in Organizational Settings. -N.Y., 1972.</w:t>
      </w:r>
      <w:r w:rsidRPr="0003367A">
        <w:rPr>
          <w:rStyle w:val="apple-converted-space"/>
          <w:color w:val="000000" w:themeColor="text1"/>
          <w:sz w:val="28"/>
          <w:szCs w:val="28"/>
          <w:lang w:val="en-US"/>
        </w:rPr>
        <w:t> </w:t>
      </w:r>
    </w:p>
    <w:p w14:paraId="7C3D9612" w14:textId="6C85BB72" w:rsidR="00DA19BA" w:rsidRPr="0003367A" w:rsidRDefault="00DA19BA" w:rsidP="00E04D17">
      <w:pPr>
        <w:pStyle w:val="a3"/>
        <w:shd w:val="clear" w:color="auto" w:fill="FFFFFF"/>
        <w:spacing w:before="0" w:beforeAutospacing="0" w:after="300" w:afterAutospacing="0" w:line="360" w:lineRule="auto"/>
        <w:jc w:val="both"/>
        <w:rPr>
          <w:color w:val="000000" w:themeColor="text1"/>
          <w:sz w:val="28"/>
          <w:szCs w:val="28"/>
          <w:lang w:val="en-US"/>
        </w:rPr>
      </w:pPr>
      <w:r w:rsidRPr="0003367A">
        <w:rPr>
          <w:color w:val="000000" w:themeColor="text1"/>
          <w:sz w:val="28"/>
          <w:szCs w:val="28"/>
          <w:lang w:val="en-US"/>
        </w:rPr>
        <w:t>26. Anne B. Building a high morale workplace. — New York: London: McGraw-Hill, 2003. 167 p.</w:t>
      </w:r>
      <w:r w:rsidRPr="0003367A">
        <w:rPr>
          <w:rStyle w:val="apple-converted-space"/>
          <w:color w:val="000000" w:themeColor="text1"/>
          <w:sz w:val="28"/>
          <w:szCs w:val="28"/>
          <w:lang w:val="en-US"/>
        </w:rPr>
        <w:t> </w:t>
      </w:r>
    </w:p>
    <w:p w14:paraId="61B33157" w14:textId="5C2BAD99" w:rsidR="00DA19BA" w:rsidRPr="0003367A" w:rsidRDefault="00DA19BA" w:rsidP="00E04D17">
      <w:pPr>
        <w:pStyle w:val="a3"/>
        <w:shd w:val="clear" w:color="auto" w:fill="FFFFFF"/>
        <w:spacing w:before="0" w:beforeAutospacing="0" w:after="300" w:afterAutospacing="0" w:line="360" w:lineRule="auto"/>
        <w:jc w:val="both"/>
        <w:rPr>
          <w:color w:val="000000" w:themeColor="text1"/>
          <w:sz w:val="28"/>
          <w:szCs w:val="28"/>
          <w:lang w:val="en-US"/>
        </w:rPr>
      </w:pPr>
      <w:r w:rsidRPr="0003367A">
        <w:rPr>
          <w:color w:val="000000" w:themeColor="text1"/>
          <w:sz w:val="28"/>
          <w:szCs w:val="28"/>
          <w:lang w:val="en-US"/>
        </w:rPr>
        <w:t>27. Aron D.J. Using the capital market as monitor: corporate spin offs in an agency framework // rand j. of economics. Mount Morris, 1991. - Vol. 22, N 4. - P. 505 -518.</w:t>
      </w:r>
      <w:r w:rsidRPr="0003367A">
        <w:rPr>
          <w:rStyle w:val="apple-converted-space"/>
          <w:color w:val="000000" w:themeColor="text1"/>
          <w:sz w:val="28"/>
          <w:szCs w:val="28"/>
          <w:lang w:val="en-US"/>
        </w:rPr>
        <w:t> </w:t>
      </w:r>
    </w:p>
    <w:p w14:paraId="3278B9BD" w14:textId="7AD490EC" w:rsidR="00DA19BA" w:rsidRPr="003C2371" w:rsidRDefault="00DA19BA" w:rsidP="00E04D17">
      <w:pPr>
        <w:pStyle w:val="a3"/>
        <w:shd w:val="clear" w:color="auto" w:fill="FFFFFF"/>
        <w:spacing w:before="0" w:beforeAutospacing="0" w:after="300" w:afterAutospacing="0" w:line="360" w:lineRule="auto"/>
        <w:jc w:val="both"/>
        <w:rPr>
          <w:color w:val="000000" w:themeColor="text1"/>
          <w:sz w:val="28"/>
          <w:szCs w:val="28"/>
          <w:lang w:val="en-US"/>
        </w:rPr>
      </w:pPr>
      <w:r w:rsidRPr="0003367A">
        <w:rPr>
          <w:color w:val="000000" w:themeColor="text1"/>
          <w:sz w:val="28"/>
          <w:szCs w:val="28"/>
          <w:lang w:val="en-US"/>
        </w:rPr>
        <w:t xml:space="preserve">28. Aubrey C, Daniels, </w:t>
      </w:r>
      <w:proofErr w:type="gramStart"/>
      <w:r w:rsidRPr="0003367A">
        <w:rPr>
          <w:color w:val="000000" w:themeColor="text1"/>
          <w:sz w:val="28"/>
          <w:szCs w:val="28"/>
          <w:lang w:val="en-US"/>
        </w:rPr>
        <w:t>Bringing</w:t>
      </w:r>
      <w:proofErr w:type="gramEnd"/>
      <w:r w:rsidRPr="0003367A">
        <w:rPr>
          <w:color w:val="000000" w:themeColor="text1"/>
          <w:sz w:val="28"/>
          <w:szCs w:val="28"/>
          <w:lang w:val="en-US"/>
        </w:rPr>
        <w:t xml:space="preserve"> out the best in people: how to apply the astonishing power of positive reinforcement. </w:t>
      </w:r>
      <w:r w:rsidRPr="003C2371">
        <w:rPr>
          <w:color w:val="000000" w:themeColor="text1"/>
          <w:sz w:val="28"/>
          <w:szCs w:val="28"/>
          <w:lang w:val="en-US"/>
        </w:rPr>
        <w:t>New York: London: McGraw-Hill, 2000. - 245 p.</w:t>
      </w:r>
    </w:p>
    <w:p w14:paraId="3ACA3C60" w14:textId="025B2F4B" w:rsidR="00564F6A" w:rsidRPr="003C2371" w:rsidRDefault="00DA19BA" w:rsidP="00E04D17">
      <w:pPr>
        <w:spacing w:line="360" w:lineRule="auto"/>
        <w:jc w:val="both"/>
        <w:rPr>
          <w:rFonts w:eastAsia="Times New Roman"/>
          <w:color w:val="000000" w:themeColor="text1"/>
          <w:sz w:val="28"/>
          <w:szCs w:val="28"/>
          <w:lang w:val="en-US"/>
        </w:rPr>
      </w:pPr>
      <w:r w:rsidRPr="0003367A">
        <w:rPr>
          <w:rFonts w:eastAsia="Times New Roman"/>
          <w:color w:val="000000" w:themeColor="text1"/>
          <w:sz w:val="28"/>
          <w:szCs w:val="28"/>
          <w:lang w:val="en-US"/>
        </w:rPr>
        <w:t>29</w:t>
      </w:r>
      <w:r w:rsidR="00BB55E1" w:rsidRPr="0003367A">
        <w:rPr>
          <w:rFonts w:eastAsia="Times New Roman"/>
          <w:color w:val="000000" w:themeColor="text1"/>
          <w:sz w:val="28"/>
          <w:szCs w:val="28"/>
          <w:lang w:val="en-US"/>
        </w:rPr>
        <w:t xml:space="preserve">. </w:t>
      </w:r>
      <w:r w:rsidR="000E75C8" w:rsidRPr="0003367A">
        <w:rPr>
          <w:rStyle w:val="a8"/>
          <w:rFonts w:eastAsia="Times New Roman"/>
          <w:i w:val="0"/>
          <w:color w:val="000000" w:themeColor="text1"/>
          <w:sz w:val="28"/>
          <w:szCs w:val="28"/>
          <w:lang w:val="en-US"/>
        </w:rPr>
        <w:t>Baard P.P., Deci E.L., Ryan R.M.</w:t>
      </w:r>
      <w:r w:rsidR="000E75C8" w:rsidRPr="0003367A">
        <w:rPr>
          <w:rStyle w:val="apple-converted-space"/>
          <w:rFonts w:eastAsia="Times New Roman"/>
          <w:color w:val="000000" w:themeColor="text1"/>
          <w:sz w:val="28"/>
          <w:szCs w:val="28"/>
          <w:shd w:val="clear" w:color="auto" w:fill="FFFFFF"/>
          <w:lang w:val="en-US"/>
        </w:rPr>
        <w:t> </w:t>
      </w:r>
      <w:r w:rsidR="000E75C8" w:rsidRPr="0003367A">
        <w:rPr>
          <w:rFonts w:eastAsia="Times New Roman"/>
          <w:color w:val="000000" w:themeColor="text1"/>
          <w:sz w:val="28"/>
          <w:szCs w:val="28"/>
          <w:shd w:val="clear" w:color="auto" w:fill="FFFFFF"/>
          <w:lang w:val="en-US"/>
        </w:rPr>
        <w:t>Intrinsic need satisfaction: A motivational basis of performance and well-being in two work settings // Journal of Applied Social Psychology. 2004. Vol. 34. P. 2045–2068.</w:t>
      </w:r>
      <w:r w:rsidR="000E75C8" w:rsidRPr="0003367A">
        <w:rPr>
          <w:rFonts w:eastAsia="Times New Roman"/>
          <w:color w:val="000000" w:themeColor="text1"/>
          <w:sz w:val="28"/>
          <w:szCs w:val="28"/>
          <w:lang w:val="en-US"/>
        </w:rPr>
        <w:br/>
      </w:r>
      <w:r w:rsidRPr="0003367A">
        <w:rPr>
          <w:rFonts w:eastAsia="Times New Roman"/>
          <w:color w:val="000000" w:themeColor="text1"/>
          <w:sz w:val="28"/>
          <w:szCs w:val="28"/>
          <w:lang w:val="en-US"/>
        </w:rPr>
        <w:t>30</w:t>
      </w:r>
      <w:r w:rsidR="00BB55E1" w:rsidRPr="0003367A">
        <w:rPr>
          <w:rFonts w:eastAsia="Times New Roman"/>
          <w:color w:val="000000" w:themeColor="text1"/>
          <w:sz w:val="28"/>
          <w:szCs w:val="28"/>
          <w:lang w:val="en-US"/>
        </w:rPr>
        <w:t xml:space="preserve">. </w:t>
      </w:r>
      <w:proofErr w:type="spellStart"/>
      <w:r w:rsidR="000E75C8" w:rsidRPr="0003367A">
        <w:rPr>
          <w:rStyle w:val="a8"/>
          <w:rFonts w:eastAsia="Times New Roman"/>
          <w:i w:val="0"/>
          <w:color w:val="000000" w:themeColor="text1"/>
          <w:sz w:val="28"/>
          <w:szCs w:val="28"/>
          <w:lang w:val="en-US"/>
        </w:rPr>
        <w:t>Chirkov</w:t>
      </w:r>
      <w:proofErr w:type="spellEnd"/>
      <w:r w:rsidR="000E75C8" w:rsidRPr="0003367A">
        <w:rPr>
          <w:rStyle w:val="a8"/>
          <w:rFonts w:eastAsia="Times New Roman"/>
          <w:i w:val="0"/>
          <w:color w:val="000000" w:themeColor="text1"/>
          <w:sz w:val="28"/>
          <w:szCs w:val="28"/>
          <w:lang w:val="en-US"/>
        </w:rPr>
        <w:t xml:space="preserve"> V.I., Ryan R.M</w:t>
      </w:r>
      <w:r w:rsidR="000E75C8" w:rsidRPr="0003367A">
        <w:rPr>
          <w:rFonts w:eastAsia="Times New Roman"/>
          <w:color w:val="000000" w:themeColor="text1"/>
          <w:sz w:val="28"/>
          <w:szCs w:val="28"/>
          <w:shd w:val="clear" w:color="auto" w:fill="FFFFFF"/>
          <w:lang w:val="en-US"/>
        </w:rPr>
        <w:t>. Parent and teacher autonomy-support in Russian and U.S. adolescents: Common effects on well-being and academic motivation // Journal of Cross Cultural Psychology. 2001. Vol. 32. P. 618–635.</w:t>
      </w:r>
      <w:r w:rsidR="000E75C8" w:rsidRPr="0003367A">
        <w:rPr>
          <w:rFonts w:eastAsia="Times New Roman"/>
          <w:color w:val="000000" w:themeColor="text1"/>
          <w:sz w:val="28"/>
          <w:szCs w:val="28"/>
          <w:lang w:val="en-US"/>
        </w:rPr>
        <w:br/>
      </w:r>
      <w:r w:rsidRPr="0003367A">
        <w:rPr>
          <w:rFonts w:eastAsia="Times New Roman"/>
          <w:color w:val="000000" w:themeColor="text1"/>
          <w:sz w:val="28"/>
          <w:szCs w:val="28"/>
          <w:lang w:val="en-US"/>
        </w:rPr>
        <w:t>31</w:t>
      </w:r>
      <w:r w:rsidR="00BB55E1" w:rsidRPr="0003367A">
        <w:rPr>
          <w:rFonts w:eastAsia="Times New Roman"/>
          <w:color w:val="000000" w:themeColor="text1"/>
          <w:sz w:val="28"/>
          <w:szCs w:val="28"/>
          <w:lang w:val="en-US"/>
        </w:rPr>
        <w:t xml:space="preserve">. </w:t>
      </w:r>
      <w:proofErr w:type="spellStart"/>
      <w:r w:rsidR="000E75C8" w:rsidRPr="0003367A">
        <w:rPr>
          <w:rStyle w:val="a8"/>
          <w:rFonts w:eastAsia="Times New Roman"/>
          <w:i w:val="0"/>
          <w:color w:val="000000" w:themeColor="text1"/>
          <w:sz w:val="28"/>
          <w:szCs w:val="28"/>
          <w:lang w:val="en-US"/>
        </w:rPr>
        <w:t>Chirkov</w:t>
      </w:r>
      <w:proofErr w:type="spellEnd"/>
      <w:r w:rsidR="000E75C8" w:rsidRPr="0003367A">
        <w:rPr>
          <w:rStyle w:val="a8"/>
          <w:rFonts w:eastAsia="Times New Roman"/>
          <w:i w:val="0"/>
          <w:color w:val="000000" w:themeColor="text1"/>
          <w:sz w:val="28"/>
          <w:szCs w:val="28"/>
          <w:lang w:val="en-US"/>
        </w:rPr>
        <w:t xml:space="preserve"> V.I., Ryan R.M., Kim Y., Kaplan U.</w:t>
      </w:r>
      <w:r w:rsidR="000E75C8" w:rsidRPr="0003367A">
        <w:rPr>
          <w:rStyle w:val="apple-converted-space"/>
          <w:rFonts w:eastAsia="Times New Roman"/>
          <w:color w:val="000000" w:themeColor="text1"/>
          <w:sz w:val="28"/>
          <w:szCs w:val="28"/>
          <w:shd w:val="clear" w:color="auto" w:fill="FFFFFF"/>
          <w:lang w:val="en-US"/>
        </w:rPr>
        <w:t> </w:t>
      </w:r>
      <w:r w:rsidR="000E75C8" w:rsidRPr="0003367A">
        <w:rPr>
          <w:rFonts w:eastAsia="Times New Roman"/>
          <w:color w:val="000000" w:themeColor="text1"/>
          <w:sz w:val="28"/>
          <w:szCs w:val="28"/>
          <w:shd w:val="clear" w:color="auto" w:fill="FFFFFF"/>
          <w:lang w:val="en-US"/>
        </w:rPr>
        <w:t>Differentiating autonomy from individualism and independence: A self-determination theory perspective on internalization of cultural orientations and well-being // Journal of Personality and Social Psychology. 2003. Vol. 84. P. 97–110.</w:t>
      </w:r>
      <w:r w:rsidR="000E75C8" w:rsidRPr="0003367A">
        <w:rPr>
          <w:rFonts w:eastAsia="Times New Roman"/>
          <w:color w:val="000000" w:themeColor="text1"/>
          <w:sz w:val="28"/>
          <w:szCs w:val="28"/>
          <w:lang w:val="en-US"/>
        </w:rPr>
        <w:br/>
      </w:r>
      <w:r w:rsidRPr="0003367A">
        <w:rPr>
          <w:rStyle w:val="a8"/>
          <w:rFonts w:eastAsia="Times New Roman"/>
          <w:i w:val="0"/>
          <w:color w:val="000000" w:themeColor="text1"/>
          <w:sz w:val="28"/>
          <w:szCs w:val="28"/>
          <w:lang w:val="en-US"/>
        </w:rPr>
        <w:t>32</w:t>
      </w:r>
      <w:r w:rsidR="00BB55E1" w:rsidRPr="0003367A">
        <w:rPr>
          <w:rStyle w:val="a8"/>
          <w:rFonts w:eastAsia="Times New Roman"/>
          <w:i w:val="0"/>
          <w:color w:val="000000" w:themeColor="text1"/>
          <w:sz w:val="28"/>
          <w:szCs w:val="28"/>
          <w:lang w:val="en-US"/>
        </w:rPr>
        <w:t xml:space="preserve">. </w:t>
      </w:r>
      <w:r w:rsidR="000E75C8" w:rsidRPr="0003367A">
        <w:rPr>
          <w:rStyle w:val="a8"/>
          <w:rFonts w:eastAsia="Times New Roman"/>
          <w:i w:val="0"/>
          <w:color w:val="000000" w:themeColor="text1"/>
          <w:sz w:val="28"/>
          <w:szCs w:val="28"/>
          <w:lang w:val="en-US"/>
        </w:rPr>
        <w:t>Deci E.L</w:t>
      </w:r>
      <w:r w:rsidR="000E75C8" w:rsidRPr="0003367A">
        <w:rPr>
          <w:rFonts w:eastAsia="Times New Roman"/>
          <w:color w:val="000000" w:themeColor="text1"/>
          <w:sz w:val="28"/>
          <w:szCs w:val="28"/>
          <w:shd w:val="clear" w:color="auto" w:fill="FFFFFF"/>
          <w:lang w:val="en-US"/>
        </w:rPr>
        <w:t>. Intrinsic motivation. N.Y.: Plenum Publishing Co., 1975. 324 p.</w:t>
      </w:r>
      <w:r w:rsidR="000E75C8" w:rsidRPr="0003367A">
        <w:rPr>
          <w:rFonts w:eastAsia="Times New Roman"/>
          <w:color w:val="000000" w:themeColor="text1"/>
          <w:sz w:val="28"/>
          <w:szCs w:val="28"/>
          <w:lang w:val="en-US"/>
        </w:rPr>
        <w:br/>
      </w:r>
      <w:r w:rsidRPr="0003367A">
        <w:rPr>
          <w:rFonts w:eastAsia="Times New Roman"/>
          <w:color w:val="000000" w:themeColor="text1"/>
          <w:sz w:val="28"/>
          <w:szCs w:val="28"/>
          <w:lang w:val="en-US"/>
        </w:rPr>
        <w:t>33</w:t>
      </w:r>
      <w:r w:rsidR="00BB55E1" w:rsidRPr="0003367A">
        <w:rPr>
          <w:rFonts w:eastAsia="Times New Roman"/>
          <w:color w:val="000000" w:themeColor="text1"/>
          <w:sz w:val="28"/>
          <w:szCs w:val="28"/>
          <w:lang w:val="en-US"/>
        </w:rPr>
        <w:t xml:space="preserve">. </w:t>
      </w:r>
      <w:r w:rsidR="000E75C8" w:rsidRPr="0003367A">
        <w:rPr>
          <w:rStyle w:val="a8"/>
          <w:rFonts w:eastAsia="Times New Roman"/>
          <w:i w:val="0"/>
          <w:color w:val="000000" w:themeColor="text1"/>
          <w:sz w:val="28"/>
          <w:szCs w:val="28"/>
          <w:lang w:val="en-US"/>
        </w:rPr>
        <w:t>Deci E.L.</w:t>
      </w:r>
      <w:r w:rsidR="000E75C8" w:rsidRPr="0003367A">
        <w:rPr>
          <w:rStyle w:val="apple-converted-space"/>
          <w:rFonts w:eastAsia="Times New Roman"/>
          <w:iCs/>
          <w:color w:val="000000" w:themeColor="text1"/>
          <w:sz w:val="28"/>
          <w:szCs w:val="28"/>
          <w:lang w:val="en-US"/>
        </w:rPr>
        <w:t> </w:t>
      </w:r>
      <w:r w:rsidR="000E75C8" w:rsidRPr="0003367A">
        <w:rPr>
          <w:rFonts w:eastAsia="Times New Roman"/>
          <w:color w:val="000000" w:themeColor="text1"/>
          <w:sz w:val="28"/>
          <w:szCs w:val="28"/>
          <w:shd w:val="clear" w:color="auto" w:fill="FFFFFF"/>
          <w:lang w:val="en-US"/>
        </w:rPr>
        <w:t>The psychology of self-determination. Lexington, MA: Lexington Books, 1980. 240 p.</w:t>
      </w:r>
      <w:r w:rsidR="000E75C8" w:rsidRPr="0003367A">
        <w:rPr>
          <w:rFonts w:eastAsia="Times New Roman"/>
          <w:color w:val="000000" w:themeColor="text1"/>
          <w:sz w:val="28"/>
          <w:szCs w:val="28"/>
          <w:lang w:val="en-US"/>
        </w:rPr>
        <w:br/>
      </w:r>
      <w:r w:rsidRPr="0003367A">
        <w:rPr>
          <w:iCs/>
          <w:color w:val="000000" w:themeColor="text1"/>
          <w:sz w:val="28"/>
          <w:szCs w:val="28"/>
          <w:shd w:val="clear" w:color="auto" w:fill="FFFFFF"/>
          <w:lang w:val="en-US"/>
        </w:rPr>
        <w:t>34</w:t>
      </w:r>
      <w:r w:rsidR="00BB55E1" w:rsidRPr="0003367A">
        <w:rPr>
          <w:iCs/>
          <w:color w:val="000000" w:themeColor="text1"/>
          <w:sz w:val="28"/>
          <w:szCs w:val="28"/>
          <w:shd w:val="clear" w:color="auto" w:fill="FFFFFF"/>
          <w:lang w:val="en-US"/>
        </w:rPr>
        <w:t xml:space="preserve">. </w:t>
      </w:r>
      <w:proofErr w:type="spellStart"/>
      <w:r w:rsidR="00564F6A" w:rsidRPr="0003367A">
        <w:rPr>
          <w:iCs/>
          <w:color w:val="000000" w:themeColor="text1"/>
          <w:sz w:val="28"/>
          <w:szCs w:val="28"/>
          <w:shd w:val="clear" w:color="auto" w:fill="FFFFFF"/>
          <w:lang w:val="en-US"/>
        </w:rPr>
        <w:t>Savickas</w:t>
      </w:r>
      <w:proofErr w:type="spellEnd"/>
      <w:r w:rsidR="00564F6A" w:rsidRPr="0003367A">
        <w:rPr>
          <w:iCs/>
          <w:color w:val="000000" w:themeColor="text1"/>
          <w:sz w:val="28"/>
          <w:szCs w:val="28"/>
          <w:shd w:val="clear" w:color="auto" w:fill="FFFFFF"/>
          <w:lang w:val="en-US"/>
        </w:rPr>
        <w:t xml:space="preserve"> M.L.</w:t>
      </w:r>
      <w:r w:rsidR="00564F6A" w:rsidRPr="0003367A">
        <w:rPr>
          <w:rStyle w:val="apple-converted-space"/>
          <w:color w:val="000000" w:themeColor="text1"/>
          <w:sz w:val="28"/>
          <w:szCs w:val="28"/>
          <w:shd w:val="clear" w:color="auto" w:fill="FFFFFF"/>
          <w:lang w:val="en-US"/>
        </w:rPr>
        <w:t> </w:t>
      </w:r>
      <w:r w:rsidR="00564F6A" w:rsidRPr="0003367A">
        <w:rPr>
          <w:color w:val="000000" w:themeColor="text1"/>
          <w:sz w:val="28"/>
          <w:szCs w:val="28"/>
          <w:shd w:val="clear" w:color="auto" w:fill="FFFFFF"/>
          <w:lang w:val="en-US"/>
        </w:rPr>
        <w:t xml:space="preserve">Life designing: A paradigm for career construction in the 21st century / M.L. </w:t>
      </w:r>
      <w:r w:rsidR="00BB55E1" w:rsidRPr="0003367A">
        <w:rPr>
          <w:color w:val="000000" w:themeColor="text1"/>
          <w:sz w:val="28"/>
          <w:szCs w:val="28"/>
          <w:shd w:val="clear" w:color="auto" w:fill="FFFFFF"/>
          <w:lang w:val="en-US"/>
        </w:rPr>
        <w:t xml:space="preserve">24. </w:t>
      </w:r>
      <w:proofErr w:type="spellStart"/>
      <w:r w:rsidR="00564F6A" w:rsidRPr="0003367A">
        <w:rPr>
          <w:color w:val="000000" w:themeColor="text1"/>
          <w:sz w:val="28"/>
          <w:szCs w:val="28"/>
          <w:shd w:val="clear" w:color="auto" w:fill="FFFFFF"/>
          <w:lang w:val="en-US"/>
        </w:rPr>
        <w:t>Savickas</w:t>
      </w:r>
      <w:proofErr w:type="spellEnd"/>
      <w:r w:rsidR="00564F6A" w:rsidRPr="0003367A">
        <w:rPr>
          <w:color w:val="000000" w:themeColor="text1"/>
          <w:sz w:val="28"/>
          <w:szCs w:val="28"/>
          <w:shd w:val="clear" w:color="auto" w:fill="FFFFFF"/>
          <w:lang w:val="en-US"/>
        </w:rPr>
        <w:t xml:space="preserve">, L. Nota, J. </w:t>
      </w:r>
      <w:proofErr w:type="spellStart"/>
      <w:r w:rsidR="00564F6A" w:rsidRPr="0003367A">
        <w:rPr>
          <w:color w:val="000000" w:themeColor="text1"/>
          <w:sz w:val="28"/>
          <w:szCs w:val="28"/>
          <w:shd w:val="clear" w:color="auto" w:fill="FFFFFF"/>
          <w:lang w:val="en-US"/>
        </w:rPr>
        <w:t>Rossier</w:t>
      </w:r>
      <w:proofErr w:type="spellEnd"/>
      <w:r w:rsidR="00564F6A" w:rsidRPr="0003367A">
        <w:rPr>
          <w:color w:val="000000" w:themeColor="text1"/>
          <w:sz w:val="28"/>
          <w:szCs w:val="28"/>
          <w:shd w:val="clear" w:color="auto" w:fill="FFFFFF"/>
          <w:lang w:val="en-US"/>
        </w:rPr>
        <w:t>, J.-P.</w:t>
      </w:r>
      <w:r w:rsidR="00564F6A" w:rsidRPr="0003367A">
        <w:rPr>
          <w:rStyle w:val="apple-converted-space"/>
          <w:color w:val="000000" w:themeColor="text1"/>
          <w:sz w:val="28"/>
          <w:szCs w:val="28"/>
          <w:shd w:val="clear" w:color="auto" w:fill="FFFFFF"/>
          <w:lang w:val="en-US"/>
        </w:rPr>
        <w:t> </w:t>
      </w:r>
      <w:proofErr w:type="spellStart"/>
      <w:r w:rsidR="00564F6A" w:rsidRPr="0003367A">
        <w:rPr>
          <w:color w:val="000000" w:themeColor="text1"/>
          <w:sz w:val="28"/>
          <w:szCs w:val="28"/>
          <w:lang w:val="en-US"/>
        </w:rPr>
        <w:t>Dauwalder</w:t>
      </w:r>
      <w:proofErr w:type="spellEnd"/>
      <w:r w:rsidR="00564F6A" w:rsidRPr="0003367A">
        <w:rPr>
          <w:color w:val="000000" w:themeColor="text1"/>
          <w:sz w:val="28"/>
          <w:szCs w:val="28"/>
          <w:shd w:val="clear" w:color="auto" w:fill="FFFFFF"/>
          <w:lang w:val="en-US"/>
        </w:rPr>
        <w:t>,</w:t>
      </w:r>
      <w:r w:rsidR="00564F6A" w:rsidRPr="0003367A">
        <w:rPr>
          <w:rStyle w:val="apple-converted-space"/>
          <w:color w:val="000000" w:themeColor="text1"/>
          <w:sz w:val="28"/>
          <w:szCs w:val="28"/>
          <w:shd w:val="clear" w:color="auto" w:fill="FFFFFF"/>
          <w:lang w:val="en-US"/>
        </w:rPr>
        <w:t> </w:t>
      </w:r>
      <w:r w:rsidR="00564F6A" w:rsidRPr="0003367A">
        <w:rPr>
          <w:color w:val="000000" w:themeColor="text1"/>
          <w:sz w:val="28"/>
          <w:szCs w:val="28"/>
          <w:lang w:val="en-US"/>
        </w:rPr>
        <w:t>M.E.</w:t>
      </w:r>
      <w:r w:rsidR="00564F6A" w:rsidRPr="0003367A">
        <w:rPr>
          <w:rStyle w:val="apple-converted-space"/>
          <w:color w:val="000000" w:themeColor="text1"/>
          <w:sz w:val="28"/>
          <w:szCs w:val="28"/>
          <w:shd w:val="clear" w:color="auto" w:fill="FFFFFF"/>
          <w:lang w:val="en-US"/>
        </w:rPr>
        <w:t> </w:t>
      </w:r>
      <w:proofErr w:type="spellStart"/>
      <w:r w:rsidR="00564F6A" w:rsidRPr="0003367A">
        <w:rPr>
          <w:color w:val="000000" w:themeColor="text1"/>
          <w:sz w:val="28"/>
          <w:szCs w:val="28"/>
          <w:shd w:val="clear" w:color="auto" w:fill="FFFFFF"/>
          <w:lang w:val="en-US"/>
        </w:rPr>
        <w:t>Duarted</w:t>
      </w:r>
      <w:proofErr w:type="spellEnd"/>
      <w:r w:rsidR="00564F6A" w:rsidRPr="0003367A">
        <w:rPr>
          <w:color w:val="000000" w:themeColor="text1"/>
          <w:sz w:val="28"/>
          <w:szCs w:val="28"/>
          <w:shd w:val="clear" w:color="auto" w:fill="FFFFFF"/>
          <w:lang w:val="en-US"/>
        </w:rPr>
        <w:t xml:space="preserve">, J. </w:t>
      </w:r>
      <w:proofErr w:type="spellStart"/>
      <w:r w:rsidR="00564F6A" w:rsidRPr="0003367A">
        <w:rPr>
          <w:color w:val="000000" w:themeColor="text1"/>
          <w:sz w:val="28"/>
          <w:szCs w:val="28"/>
          <w:shd w:val="clear" w:color="auto" w:fill="FFFFFF"/>
          <w:lang w:val="en-US"/>
        </w:rPr>
        <w:t>Guicharde</w:t>
      </w:r>
      <w:proofErr w:type="spellEnd"/>
      <w:r w:rsidR="00564F6A" w:rsidRPr="0003367A">
        <w:rPr>
          <w:color w:val="000000" w:themeColor="text1"/>
          <w:sz w:val="28"/>
          <w:szCs w:val="28"/>
          <w:shd w:val="clear" w:color="auto" w:fill="FFFFFF"/>
          <w:lang w:val="en-US"/>
        </w:rPr>
        <w:t>,</w:t>
      </w:r>
      <w:r w:rsidR="00564F6A" w:rsidRPr="0003367A">
        <w:rPr>
          <w:rStyle w:val="apple-converted-space"/>
          <w:color w:val="000000" w:themeColor="text1"/>
          <w:sz w:val="28"/>
          <w:szCs w:val="28"/>
          <w:shd w:val="clear" w:color="auto" w:fill="FFFFFF"/>
          <w:lang w:val="en-US"/>
        </w:rPr>
        <w:t> </w:t>
      </w:r>
      <w:r w:rsidR="00564F6A" w:rsidRPr="0003367A">
        <w:rPr>
          <w:color w:val="000000" w:themeColor="text1"/>
          <w:sz w:val="28"/>
          <w:szCs w:val="28"/>
          <w:lang w:val="en-US"/>
        </w:rPr>
        <w:t xml:space="preserve">S. </w:t>
      </w:r>
      <w:proofErr w:type="spellStart"/>
      <w:r w:rsidR="00564F6A" w:rsidRPr="0003367A">
        <w:rPr>
          <w:color w:val="000000" w:themeColor="text1"/>
          <w:sz w:val="28"/>
          <w:szCs w:val="28"/>
          <w:lang w:val="en-US"/>
        </w:rPr>
        <w:t>Soresib</w:t>
      </w:r>
      <w:proofErr w:type="spellEnd"/>
      <w:r w:rsidR="00564F6A" w:rsidRPr="0003367A">
        <w:rPr>
          <w:color w:val="000000" w:themeColor="text1"/>
          <w:sz w:val="28"/>
          <w:szCs w:val="28"/>
          <w:shd w:val="clear" w:color="auto" w:fill="FFFFFF"/>
          <w:lang w:val="en-US"/>
        </w:rPr>
        <w:t xml:space="preserve">, R. van </w:t>
      </w:r>
      <w:proofErr w:type="spellStart"/>
      <w:r w:rsidR="00564F6A" w:rsidRPr="0003367A">
        <w:rPr>
          <w:color w:val="000000" w:themeColor="text1"/>
          <w:sz w:val="28"/>
          <w:szCs w:val="28"/>
          <w:shd w:val="clear" w:color="auto" w:fill="FFFFFF"/>
          <w:lang w:val="en-US"/>
        </w:rPr>
        <w:t>Esbroeckf</w:t>
      </w:r>
      <w:proofErr w:type="spellEnd"/>
      <w:r w:rsidR="00564F6A" w:rsidRPr="0003367A">
        <w:rPr>
          <w:color w:val="000000" w:themeColor="text1"/>
          <w:sz w:val="28"/>
          <w:szCs w:val="28"/>
          <w:shd w:val="clear" w:color="auto" w:fill="FFFFFF"/>
          <w:lang w:val="en-US"/>
        </w:rPr>
        <w:t xml:space="preserve">, A.E.M. van </w:t>
      </w:r>
      <w:proofErr w:type="spellStart"/>
      <w:r w:rsidR="00564F6A" w:rsidRPr="0003367A">
        <w:rPr>
          <w:color w:val="000000" w:themeColor="text1"/>
          <w:sz w:val="28"/>
          <w:szCs w:val="28"/>
          <w:shd w:val="clear" w:color="auto" w:fill="FFFFFF"/>
          <w:lang w:val="en-US"/>
        </w:rPr>
        <w:t>Vianeng</w:t>
      </w:r>
      <w:proofErr w:type="spellEnd"/>
      <w:r w:rsidR="00564F6A" w:rsidRPr="0003367A">
        <w:rPr>
          <w:color w:val="000000" w:themeColor="text1"/>
          <w:sz w:val="28"/>
          <w:szCs w:val="28"/>
          <w:shd w:val="clear" w:color="auto" w:fill="FFFFFF"/>
          <w:lang w:val="en-US"/>
        </w:rPr>
        <w:t xml:space="preserve"> // Journal of Vocational Behavior. 2009. Vol. 75. </w:t>
      </w:r>
      <w:proofErr w:type="spellStart"/>
      <w:r w:rsidR="00564F6A" w:rsidRPr="0003367A">
        <w:rPr>
          <w:color w:val="000000" w:themeColor="text1"/>
          <w:sz w:val="28"/>
          <w:szCs w:val="28"/>
          <w:shd w:val="clear" w:color="auto" w:fill="FFFFFF"/>
          <w:lang w:val="en-US"/>
        </w:rPr>
        <w:t>Iss</w:t>
      </w:r>
      <w:proofErr w:type="spellEnd"/>
      <w:r w:rsidR="00564F6A" w:rsidRPr="0003367A">
        <w:rPr>
          <w:color w:val="000000" w:themeColor="text1"/>
          <w:sz w:val="28"/>
          <w:szCs w:val="28"/>
          <w:shd w:val="clear" w:color="auto" w:fill="FFFFFF"/>
          <w:lang w:val="en-US"/>
        </w:rPr>
        <w:t>. 3. Dec. 2009. P. 239–250</w:t>
      </w:r>
      <w:r w:rsidR="00564F6A" w:rsidRPr="0003367A">
        <w:rPr>
          <w:color w:val="000000" w:themeColor="text1"/>
          <w:sz w:val="28"/>
          <w:szCs w:val="28"/>
          <w:lang w:val="en-US"/>
        </w:rPr>
        <w:t>.</w:t>
      </w:r>
    </w:p>
    <w:p w14:paraId="7B7AF1EF" w14:textId="32D167DB" w:rsidR="00564F6A" w:rsidRPr="0003367A" w:rsidRDefault="00DA19BA" w:rsidP="00E04D17">
      <w:pPr>
        <w:spacing w:line="360" w:lineRule="auto"/>
        <w:jc w:val="both"/>
        <w:rPr>
          <w:color w:val="000000" w:themeColor="text1"/>
          <w:sz w:val="28"/>
          <w:szCs w:val="28"/>
          <w:lang w:val="en-US"/>
        </w:rPr>
      </w:pPr>
      <w:r w:rsidRPr="0003367A">
        <w:rPr>
          <w:color w:val="000000" w:themeColor="text1"/>
          <w:sz w:val="28"/>
          <w:szCs w:val="28"/>
          <w:lang w:val="en-US"/>
        </w:rPr>
        <w:lastRenderedPageBreak/>
        <w:t>35</w:t>
      </w:r>
      <w:r w:rsidR="00BB55E1" w:rsidRPr="0003367A">
        <w:rPr>
          <w:color w:val="000000" w:themeColor="text1"/>
          <w:sz w:val="28"/>
          <w:szCs w:val="28"/>
          <w:lang w:val="en-US"/>
        </w:rPr>
        <w:t>.</w:t>
      </w:r>
      <w:r w:rsidR="00564F6A" w:rsidRPr="0003367A">
        <w:rPr>
          <w:color w:val="000000" w:themeColor="text1"/>
          <w:sz w:val="28"/>
          <w:szCs w:val="28"/>
          <w:lang w:val="en-US"/>
        </w:rPr>
        <w:t xml:space="preserve"> </w:t>
      </w:r>
      <w:proofErr w:type="spellStart"/>
      <w:r w:rsidR="00564F6A" w:rsidRPr="0003367A">
        <w:rPr>
          <w:iCs/>
          <w:color w:val="000000" w:themeColor="text1"/>
          <w:sz w:val="28"/>
          <w:szCs w:val="28"/>
          <w:lang w:val="en-US"/>
        </w:rPr>
        <w:t>Sonnen</w:t>
      </w:r>
      <w:proofErr w:type="spellEnd"/>
      <w:r w:rsidR="00564F6A" w:rsidRPr="0003367A">
        <w:rPr>
          <w:iCs/>
          <w:color w:val="000000" w:themeColor="text1"/>
          <w:sz w:val="28"/>
          <w:szCs w:val="28"/>
          <w:lang w:val="en-US"/>
        </w:rPr>
        <w:t xml:space="preserve"> </w:t>
      </w:r>
      <w:proofErr w:type="spellStart"/>
      <w:r w:rsidR="00564F6A" w:rsidRPr="0003367A">
        <w:rPr>
          <w:iCs/>
          <w:color w:val="000000" w:themeColor="text1"/>
          <w:sz w:val="28"/>
          <w:szCs w:val="28"/>
          <w:lang w:val="en-US"/>
        </w:rPr>
        <w:t>fel</w:t>
      </w:r>
      <w:proofErr w:type="spellEnd"/>
      <w:r w:rsidR="00564F6A" w:rsidRPr="0003367A">
        <w:rPr>
          <w:iCs/>
          <w:color w:val="000000" w:themeColor="text1"/>
          <w:sz w:val="28"/>
          <w:szCs w:val="28"/>
          <w:lang w:val="en-US"/>
        </w:rPr>
        <w:t xml:space="preserve"> d J. A</w:t>
      </w:r>
      <w:r w:rsidR="00564F6A" w:rsidRPr="0003367A">
        <w:rPr>
          <w:color w:val="000000" w:themeColor="text1"/>
          <w:sz w:val="28"/>
          <w:szCs w:val="28"/>
          <w:lang w:val="en-US"/>
        </w:rPr>
        <w:t xml:space="preserve">. Managing career systems: Channeling the flow of executive careers. Homewood, </w:t>
      </w:r>
      <w:proofErr w:type="spellStart"/>
      <w:proofErr w:type="gramStart"/>
      <w:r w:rsidR="00564F6A" w:rsidRPr="0003367A">
        <w:rPr>
          <w:color w:val="000000" w:themeColor="text1"/>
          <w:sz w:val="28"/>
          <w:szCs w:val="28"/>
          <w:lang w:val="en-US"/>
        </w:rPr>
        <w:t>Ill.:Irwin</w:t>
      </w:r>
      <w:proofErr w:type="spellEnd"/>
      <w:proofErr w:type="gramEnd"/>
      <w:r w:rsidR="00564F6A" w:rsidRPr="0003367A">
        <w:rPr>
          <w:color w:val="000000" w:themeColor="text1"/>
          <w:sz w:val="28"/>
          <w:szCs w:val="28"/>
          <w:lang w:val="en-US"/>
        </w:rPr>
        <w:t>, 1984</w:t>
      </w:r>
    </w:p>
    <w:p w14:paraId="36A04D78" w14:textId="1B7019E2" w:rsidR="00564F6A" w:rsidRPr="0003367A" w:rsidRDefault="00DA19BA" w:rsidP="00E04D17">
      <w:pPr>
        <w:spacing w:line="360" w:lineRule="auto"/>
        <w:jc w:val="both"/>
        <w:rPr>
          <w:color w:val="000000" w:themeColor="text1"/>
          <w:sz w:val="28"/>
          <w:szCs w:val="28"/>
          <w:lang w:val="en-US"/>
        </w:rPr>
      </w:pPr>
      <w:r w:rsidRPr="0003367A">
        <w:rPr>
          <w:color w:val="000000" w:themeColor="text1"/>
          <w:sz w:val="28"/>
          <w:szCs w:val="28"/>
          <w:lang w:val="en-US"/>
        </w:rPr>
        <w:t>36</w:t>
      </w:r>
      <w:r w:rsidR="00BB55E1" w:rsidRPr="0003367A">
        <w:rPr>
          <w:color w:val="000000" w:themeColor="text1"/>
          <w:sz w:val="28"/>
          <w:szCs w:val="28"/>
          <w:lang w:val="en-US"/>
        </w:rPr>
        <w:t xml:space="preserve">. </w:t>
      </w:r>
      <w:proofErr w:type="spellStart"/>
      <w:r w:rsidR="00564F6A" w:rsidRPr="0003367A">
        <w:rPr>
          <w:iCs/>
          <w:color w:val="000000" w:themeColor="text1"/>
          <w:sz w:val="28"/>
          <w:szCs w:val="28"/>
          <w:lang w:val="en-US"/>
        </w:rPr>
        <w:t>Tajfel</w:t>
      </w:r>
      <w:proofErr w:type="spellEnd"/>
      <w:r w:rsidR="00564F6A" w:rsidRPr="0003367A">
        <w:rPr>
          <w:iCs/>
          <w:color w:val="000000" w:themeColor="text1"/>
          <w:sz w:val="28"/>
          <w:szCs w:val="28"/>
          <w:lang w:val="en-US"/>
        </w:rPr>
        <w:t xml:space="preserve"> H</w:t>
      </w:r>
      <w:r w:rsidR="00564F6A" w:rsidRPr="0003367A">
        <w:rPr>
          <w:color w:val="000000" w:themeColor="text1"/>
          <w:sz w:val="28"/>
          <w:szCs w:val="28"/>
          <w:lang w:val="en-US"/>
        </w:rPr>
        <w:t xml:space="preserve">. Experiments in vacuum // Israel J., </w:t>
      </w:r>
      <w:proofErr w:type="spellStart"/>
      <w:r w:rsidR="00564F6A" w:rsidRPr="0003367A">
        <w:rPr>
          <w:color w:val="000000" w:themeColor="text1"/>
          <w:sz w:val="28"/>
          <w:szCs w:val="28"/>
          <w:lang w:val="en-US"/>
        </w:rPr>
        <w:t>Tajfel</w:t>
      </w:r>
      <w:proofErr w:type="spellEnd"/>
      <w:r w:rsidR="00564F6A" w:rsidRPr="0003367A">
        <w:rPr>
          <w:color w:val="000000" w:themeColor="text1"/>
          <w:sz w:val="28"/>
          <w:szCs w:val="28"/>
          <w:lang w:val="en-US"/>
        </w:rPr>
        <w:t xml:space="preserve"> H. (</w:t>
      </w:r>
      <w:proofErr w:type="spellStart"/>
      <w:r w:rsidR="00564F6A" w:rsidRPr="0003367A">
        <w:rPr>
          <w:color w:val="000000" w:themeColor="text1"/>
          <w:sz w:val="28"/>
          <w:szCs w:val="28"/>
          <w:lang w:val="en-US"/>
        </w:rPr>
        <w:t>eds</w:t>
      </w:r>
      <w:proofErr w:type="spellEnd"/>
      <w:r w:rsidR="00564F6A" w:rsidRPr="0003367A">
        <w:rPr>
          <w:color w:val="000000" w:themeColor="text1"/>
          <w:sz w:val="28"/>
          <w:szCs w:val="28"/>
          <w:lang w:val="en-US"/>
        </w:rPr>
        <w:t>). The context of social psychology: A Critical assessment. L.: Academic Press, 1972.</w:t>
      </w:r>
    </w:p>
    <w:p w14:paraId="3EC8C0F2" w14:textId="5D82EA07" w:rsidR="00564F6A" w:rsidRPr="0003367A" w:rsidRDefault="00DA19BA" w:rsidP="00E04D17">
      <w:pPr>
        <w:spacing w:line="360" w:lineRule="auto"/>
        <w:jc w:val="both"/>
        <w:rPr>
          <w:color w:val="000000" w:themeColor="text1"/>
          <w:sz w:val="28"/>
          <w:szCs w:val="28"/>
          <w:lang w:val="en-US"/>
        </w:rPr>
      </w:pPr>
      <w:r w:rsidRPr="0003367A">
        <w:rPr>
          <w:rStyle w:val="apple-converted-space"/>
          <w:color w:val="000000" w:themeColor="text1"/>
          <w:sz w:val="28"/>
          <w:szCs w:val="28"/>
          <w:lang w:val="en-US"/>
        </w:rPr>
        <w:t>37</w:t>
      </w:r>
      <w:r w:rsidR="00BB55E1" w:rsidRPr="0003367A">
        <w:rPr>
          <w:rStyle w:val="apple-converted-space"/>
          <w:color w:val="000000" w:themeColor="text1"/>
          <w:sz w:val="28"/>
          <w:szCs w:val="28"/>
          <w:lang w:val="en-US"/>
        </w:rPr>
        <w:t xml:space="preserve">. </w:t>
      </w:r>
      <w:proofErr w:type="spellStart"/>
      <w:r w:rsidR="00564F6A" w:rsidRPr="0003367A">
        <w:rPr>
          <w:iCs/>
          <w:color w:val="000000" w:themeColor="text1"/>
          <w:sz w:val="28"/>
          <w:szCs w:val="28"/>
          <w:lang w:val="en-US"/>
        </w:rPr>
        <w:t>Tajfel</w:t>
      </w:r>
      <w:proofErr w:type="spellEnd"/>
      <w:r w:rsidR="00564F6A" w:rsidRPr="0003367A">
        <w:rPr>
          <w:iCs/>
          <w:color w:val="000000" w:themeColor="text1"/>
          <w:sz w:val="28"/>
          <w:szCs w:val="28"/>
          <w:lang w:val="en-US"/>
        </w:rPr>
        <w:t xml:space="preserve"> H</w:t>
      </w:r>
      <w:r w:rsidR="00564F6A" w:rsidRPr="0003367A">
        <w:rPr>
          <w:color w:val="000000" w:themeColor="text1"/>
          <w:sz w:val="28"/>
          <w:szCs w:val="28"/>
          <w:lang w:val="en-US"/>
        </w:rPr>
        <w:t>. Social psychology of intergroup relations // Ann. Rev. of Psychol. 1982. N 33. P. 1—39.</w:t>
      </w:r>
    </w:p>
    <w:p w14:paraId="369EE147" w14:textId="2C5E3528" w:rsidR="00564F6A" w:rsidRPr="0003367A" w:rsidRDefault="00DA19BA" w:rsidP="00E04D17">
      <w:pPr>
        <w:spacing w:line="360" w:lineRule="auto"/>
        <w:jc w:val="both"/>
        <w:rPr>
          <w:color w:val="000000" w:themeColor="text1"/>
          <w:sz w:val="28"/>
          <w:szCs w:val="28"/>
          <w:lang w:val="en-US"/>
        </w:rPr>
      </w:pPr>
      <w:r w:rsidRPr="0003367A">
        <w:rPr>
          <w:color w:val="000000" w:themeColor="text1"/>
          <w:sz w:val="28"/>
          <w:szCs w:val="28"/>
          <w:lang w:val="en-US"/>
        </w:rPr>
        <w:t>38</w:t>
      </w:r>
      <w:r w:rsidR="00BB55E1" w:rsidRPr="0003367A">
        <w:rPr>
          <w:color w:val="000000" w:themeColor="text1"/>
          <w:sz w:val="28"/>
          <w:szCs w:val="28"/>
          <w:lang w:val="en-US"/>
        </w:rPr>
        <w:t xml:space="preserve">. </w:t>
      </w:r>
      <w:proofErr w:type="spellStart"/>
      <w:r w:rsidR="00564F6A" w:rsidRPr="0003367A">
        <w:rPr>
          <w:iCs/>
          <w:color w:val="000000" w:themeColor="text1"/>
          <w:sz w:val="28"/>
          <w:szCs w:val="28"/>
          <w:lang w:val="en-US"/>
        </w:rPr>
        <w:t>Tajfel</w:t>
      </w:r>
      <w:proofErr w:type="spellEnd"/>
      <w:r w:rsidR="00564F6A" w:rsidRPr="0003367A">
        <w:rPr>
          <w:iCs/>
          <w:color w:val="000000" w:themeColor="text1"/>
          <w:sz w:val="28"/>
          <w:szCs w:val="28"/>
          <w:lang w:val="en-US"/>
        </w:rPr>
        <w:t xml:space="preserve"> H., Turner J. C</w:t>
      </w:r>
      <w:r w:rsidR="00564F6A" w:rsidRPr="0003367A">
        <w:rPr>
          <w:color w:val="000000" w:themeColor="text1"/>
          <w:sz w:val="28"/>
          <w:szCs w:val="28"/>
          <w:lang w:val="en-US"/>
        </w:rPr>
        <w:t xml:space="preserve">. The social identity theory of intergroup relations // </w:t>
      </w:r>
      <w:proofErr w:type="spellStart"/>
      <w:r w:rsidR="00564F6A" w:rsidRPr="0003367A">
        <w:rPr>
          <w:color w:val="000000" w:themeColor="text1"/>
          <w:sz w:val="28"/>
          <w:szCs w:val="28"/>
          <w:lang w:val="en-US"/>
        </w:rPr>
        <w:t>Worchel</w:t>
      </w:r>
      <w:proofErr w:type="spellEnd"/>
      <w:r w:rsidR="00564F6A" w:rsidRPr="0003367A">
        <w:rPr>
          <w:color w:val="000000" w:themeColor="text1"/>
          <w:sz w:val="28"/>
          <w:szCs w:val="28"/>
          <w:lang w:val="en-US"/>
        </w:rPr>
        <w:t xml:space="preserve"> S., Austin W. G.(</w:t>
      </w:r>
      <w:proofErr w:type="spellStart"/>
      <w:r w:rsidR="00564F6A" w:rsidRPr="0003367A">
        <w:rPr>
          <w:color w:val="000000" w:themeColor="text1"/>
          <w:sz w:val="28"/>
          <w:szCs w:val="28"/>
          <w:lang w:val="en-US"/>
        </w:rPr>
        <w:t>eds</w:t>
      </w:r>
      <w:proofErr w:type="spellEnd"/>
      <w:r w:rsidR="00564F6A" w:rsidRPr="0003367A">
        <w:rPr>
          <w:color w:val="000000" w:themeColor="text1"/>
          <w:sz w:val="28"/>
          <w:szCs w:val="28"/>
          <w:lang w:val="en-US"/>
        </w:rPr>
        <w:t>). Psychology of intergroup relations. Monterey, CA: Brooks/Cole, 1986. P. 7—24. 50.</w:t>
      </w:r>
    </w:p>
    <w:p w14:paraId="083520B6" w14:textId="77777777" w:rsidR="00564F6A" w:rsidRPr="0003367A" w:rsidRDefault="00564F6A" w:rsidP="00E04D17">
      <w:pPr>
        <w:spacing w:line="360" w:lineRule="auto"/>
        <w:jc w:val="both"/>
        <w:rPr>
          <w:color w:val="000000" w:themeColor="text1"/>
          <w:sz w:val="28"/>
          <w:szCs w:val="28"/>
          <w:lang w:val="en-US"/>
        </w:rPr>
      </w:pPr>
    </w:p>
    <w:p w14:paraId="79349744" w14:textId="77777777" w:rsidR="00564F6A" w:rsidRPr="0003367A" w:rsidRDefault="00564F6A" w:rsidP="00E04D17">
      <w:pPr>
        <w:spacing w:line="360" w:lineRule="auto"/>
        <w:jc w:val="both"/>
        <w:rPr>
          <w:color w:val="000000" w:themeColor="text1"/>
          <w:sz w:val="28"/>
          <w:szCs w:val="28"/>
          <w:lang w:val="en-US"/>
        </w:rPr>
      </w:pPr>
    </w:p>
    <w:p w14:paraId="719C11E6" w14:textId="77777777" w:rsidR="00564F6A" w:rsidRPr="0003367A" w:rsidRDefault="00564F6A" w:rsidP="00E04D17">
      <w:pPr>
        <w:spacing w:line="360" w:lineRule="auto"/>
        <w:jc w:val="both"/>
        <w:rPr>
          <w:color w:val="000000" w:themeColor="text1"/>
          <w:sz w:val="28"/>
          <w:szCs w:val="28"/>
          <w:lang w:val="en-US"/>
        </w:rPr>
      </w:pPr>
    </w:p>
    <w:p w14:paraId="5E51A0E7" w14:textId="500317C5" w:rsidR="000E75C8" w:rsidRPr="0003367A" w:rsidRDefault="000E75C8" w:rsidP="00E04D17">
      <w:pPr>
        <w:spacing w:line="360" w:lineRule="auto"/>
        <w:jc w:val="both"/>
        <w:rPr>
          <w:color w:val="000000" w:themeColor="text1"/>
          <w:sz w:val="28"/>
          <w:szCs w:val="28"/>
          <w:lang w:val="en-US"/>
        </w:rPr>
      </w:pPr>
      <w:r w:rsidRPr="0003367A">
        <w:rPr>
          <w:rFonts w:eastAsia="Times New Roman"/>
          <w:color w:val="000000" w:themeColor="text1"/>
          <w:sz w:val="28"/>
          <w:szCs w:val="28"/>
          <w:lang w:val="en-US"/>
        </w:rPr>
        <w:br/>
      </w:r>
    </w:p>
    <w:p w14:paraId="6B2CC16A" w14:textId="77777777" w:rsidR="000E75C8" w:rsidRPr="0003367A" w:rsidRDefault="000E75C8" w:rsidP="00E04D17">
      <w:pPr>
        <w:spacing w:line="360" w:lineRule="auto"/>
        <w:jc w:val="both"/>
        <w:rPr>
          <w:b/>
          <w:color w:val="000000" w:themeColor="text1"/>
          <w:sz w:val="28"/>
          <w:szCs w:val="28"/>
          <w:lang w:val="en-US"/>
        </w:rPr>
      </w:pPr>
    </w:p>
    <w:p w14:paraId="2CABF968" w14:textId="77777777" w:rsidR="00BB55E1" w:rsidRPr="0003367A" w:rsidRDefault="00BB55E1" w:rsidP="00E04D17">
      <w:pPr>
        <w:spacing w:line="360" w:lineRule="auto"/>
        <w:jc w:val="both"/>
        <w:rPr>
          <w:b/>
          <w:color w:val="000000" w:themeColor="text1"/>
          <w:sz w:val="28"/>
          <w:szCs w:val="28"/>
          <w:lang w:val="en-US"/>
        </w:rPr>
      </w:pPr>
    </w:p>
    <w:p w14:paraId="5C8BC719" w14:textId="77777777" w:rsidR="00BB55E1" w:rsidRPr="0003367A" w:rsidRDefault="00BB55E1" w:rsidP="00E04D17">
      <w:pPr>
        <w:spacing w:line="360" w:lineRule="auto"/>
        <w:jc w:val="both"/>
        <w:rPr>
          <w:b/>
          <w:color w:val="000000" w:themeColor="text1"/>
          <w:sz w:val="28"/>
          <w:szCs w:val="28"/>
          <w:lang w:val="en-US"/>
        </w:rPr>
      </w:pPr>
    </w:p>
    <w:p w14:paraId="41A2B5D9" w14:textId="77777777" w:rsidR="0037126D" w:rsidRPr="003C2371" w:rsidRDefault="0037126D" w:rsidP="00E04D17">
      <w:pPr>
        <w:spacing w:line="360" w:lineRule="auto"/>
        <w:jc w:val="both"/>
        <w:rPr>
          <w:color w:val="000000" w:themeColor="text1"/>
          <w:sz w:val="28"/>
          <w:szCs w:val="28"/>
          <w:lang w:val="en-US"/>
        </w:rPr>
      </w:pPr>
    </w:p>
    <w:p w14:paraId="1A270BAB" w14:textId="77777777" w:rsidR="0037126D" w:rsidRPr="003C2371" w:rsidRDefault="0037126D" w:rsidP="00E04D17">
      <w:pPr>
        <w:spacing w:line="360" w:lineRule="auto"/>
        <w:jc w:val="both"/>
        <w:rPr>
          <w:color w:val="000000" w:themeColor="text1"/>
          <w:sz w:val="28"/>
          <w:szCs w:val="28"/>
          <w:lang w:val="en-US"/>
        </w:rPr>
      </w:pPr>
    </w:p>
    <w:p w14:paraId="66F75DAF" w14:textId="77777777" w:rsidR="0037126D" w:rsidRPr="003C2371" w:rsidRDefault="0037126D" w:rsidP="00E04D17">
      <w:pPr>
        <w:spacing w:line="360" w:lineRule="auto"/>
        <w:jc w:val="both"/>
        <w:rPr>
          <w:color w:val="000000" w:themeColor="text1"/>
          <w:sz w:val="28"/>
          <w:szCs w:val="28"/>
          <w:lang w:val="en-US"/>
        </w:rPr>
      </w:pPr>
    </w:p>
    <w:p w14:paraId="3AD1F61D" w14:textId="77777777" w:rsidR="0037126D" w:rsidRPr="003C2371" w:rsidRDefault="0037126D" w:rsidP="00E04D17">
      <w:pPr>
        <w:spacing w:line="360" w:lineRule="auto"/>
        <w:jc w:val="both"/>
        <w:rPr>
          <w:color w:val="000000" w:themeColor="text1"/>
          <w:sz w:val="28"/>
          <w:szCs w:val="28"/>
          <w:lang w:val="en-US"/>
        </w:rPr>
      </w:pPr>
    </w:p>
    <w:p w14:paraId="23DB93D3" w14:textId="77777777" w:rsidR="0037126D" w:rsidRPr="003C2371" w:rsidRDefault="0037126D" w:rsidP="00E04D17">
      <w:pPr>
        <w:spacing w:line="360" w:lineRule="auto"/>
        <w:jc w:val="both"/>
        <w:rPr>
          <w:color w:val="000000" w:themeColor="text1"/>
          <w:sz w:val="28"/>
          <w:szCs w:val="28"/>
          <w:lang w:val="en-US"/>
        </w:rPr>
      </w:pPr>
    </w:p>
    <w:p w14:paraId="39C2BE99" w14:textId="77777777" w:rsidR="0037126D" w:rsidRPr="003C2371" w:rsidRDefault="0037126D" w:rsidP="00E04D17">
      <w:pPr>
        <w:spacing w:line="360" w:lineRule="auto"/>
        <w:jc w:val="both"/>
        <w:rPr>
          <w:color w:val="000000" w:themeColor="text1"/>
          <w:sz w:val="28"/>
          <w:szCs w:val="28"/>
          <w:lang w:val="en-US"/>
        </w:rPr>
      </w:pPr>
    </w:p>
    <w:p w14:paraId="3C28F38C" w14:textId="77777777" w:rsidR="00C5704C" w:rsidRPr="003C2371" w:rsidRDefault="00C5704C" w:rsidP="00E04D17">
      <w:pPr>
        <w:spacing w:line="360" w:lineRule="auto"/>
        <w:jc w:val="both"/>
        <w:rPr>
          <w:b/>
          <w:sz w:val="28"/>
          <w:szCs w:val="28"/>
          <w:lang w:val="en-US"/>
        </w:rPr>
      </w:pPr>
    </w:p>
    <w:p w14:paraId="0A14035A" w14:textId="77777777" w:rsidR="00C5704C" w:rsidRPr="003C2371" w:rsidRDefault="00C5704C" w:rsidP="00E04D17">
      <w:pPr>
        <w:spacing w:line="360" w:lineRule="auto"/>
        <w:jc w:val="both"/>
        <w:rPr>
          <w:b/>
          <w:sz w:val="28"/>
          <w:szCs w:val="28"/>
          <w:lang w:val="en-US"/>
        </w:rPr>
      </w:pPr>
    </w:p>
    <w:p w14:paraId="3CD13DBB" w14:textId="77777777" w:rsidR="00C5704C" w:rsidRPr="003C2371" w:rsidRDefault="00C5704C" w:rsidP="00E04D17">
      <w:pPr>
        <w:spacing w:line="360" w:lineRule="auto"/>
        <w:jc w:val="both"/>
        <w:rPr>
          <w:b/>
          <w:sz w:val="28"/>
          <w:szCs w:val="28"/>
          <w:lang w:val="en-US"/>
        </w:rPr>
      </w:pPr>
    </w:p>
    <w:p w14:paraId="423A04F4" w14:textId="77777777" w:rsidR="00C5704C" w:rsidRPr="003C2371" w:rsidRDefault="00C5704C" w:rsidP="00E04D17">
      <w:pPr>
        <w:spacing w:line="360" w:lineRule="auto"/>
        <w:jc w:val="both"/>
        <w:rPr>
          <w:b/>
          <w:sz w:val="28"/>
          <w:szCs w:val="28"/>
          <w:lang w:val="en-US"/>
        </w:rPr>
      </w:pPr>
    </w:p>
    <w:p w14:paraId="46DCCC32" w14:textId="77777777" w:rsidR="00C5704C" w:rsidRPr="003C2371" w:rsidRDefault="00C5704C" w:rsidP="00E04D17">
      <w:pPr>
        <w:spacing w:line="360" w:lineRule="auto"/>
        <w:jc w:val="both"/>
        <w:rPr>
          <w:b/>
          <w:sz w:val="28"/>
          <w:szCs w:val="28"/>
          <w:lang w:val="en-US"/>
        </w:rPr>
      </w:pPr>
    </w:p>
    <w:p w14:paraId="1F9285EA" w14:textId="77777777" w:rsidR="00C5704C" w:rsidRPr="003C2371" w:rsidRDefault="00C5704C" w:rsidP="00E04D17">
      <w:pPr>
        <w:spacing w:line="360" w:lineRule="auto"/>
        <w:jc w:val="both"/>
        <w:rPr>
          <w:b/>
          <w:sz w:val="28"/>
          <w:szCs w:val="28"/>
          <w:lang w:val="en-US"/>
        </w:rPr>
      </w:pPr>
    </w:p>
    <w:p w14:paraId="53281D20" w14:textId="77777777" w:rsidR="00C5704C" w:rsidRPr="003C2371" w:rsidRDefault="00C5704C" w:rsidP="00E04D17">
      <w:pPr>
        <w:spacing w:line="360" w:lineRule="auto"/>
        <w:jc w:val="both"/>
        <w:rPr>
          <w:b/>
          <w:sz w:val="28"/>
          <w:szCs w:val="28"/>
          <w:lang w:val="en-US"/>
        </w:rPr>
      </w:pPr>
    </w:p>
    <w:p w14:paraId="4F841C26" w14:textId="77777777" w:rsidR="005A0FD0" w:rsidRPr="003C2371" w:rsidRDefault="005A0FD0" w:rsidP="00E04D17">
      <w:pPr>
        <w:spacing w:line="360" w:lineRule="auto"/>
        <w:jc w:val="both"/>
        <w:rPr>
          <w:b/>
          <w:sz w:val="28"/>
          <w:szCs w:val="28"/>
          <w:lang w:val="en-US"/>
        </w:rPr>
      </w:pPr>
      <w:r w:rsidRPr="00E04D17">
        <w:rPr>
          <w:b/>
          <w:sz w:val="28"/>
          <w:szCs w:val="28"/>
        </w:rPr>
        <w:lastRenderedPageBreak/>
        <w:t>ПРИЛОЖЕНИЕ</w:t>
      </w:r>
      <w:r w:rsidRPr="003C2371">
        <w:rPr>
          <w:b/>
          <w:sz w:val="28"/>
          <w:szCs w:val="28"/>
          <w:lang w:val="en-US"/>
        </w:rPr>
        <w:t>.</w:t>
      </w:r>
    </w:p>
    <w:p w14:paraId="1A38C642" w14:textId="77777777" w:rsidR="005A0FD0" w:rsidRPr="00E04D17" w:rsidRDefault="005A0FD0" w:rsidP="00E04D17">
      <w:pPr>
        <w:spacing w:line="360" w:lineRule="auto"/>
        <w:jc w:val="both"/>
        <w:rPr>
          <w:i/>
          <w:sz w:val="28"/>
          <w:szCs w:val="28"/>
        </w:rPr>
      </w:pPr>
      <w:r w:rsidRPr="00E04D17">
        <w:rPr>
          <w:i/>
          <w:sz w:val="28"/>
          <w:szCs w:val="28"/>
        </w:rPr>
        <w:t xml:space="preserve">Приложение А. </w:t>
      </w:r>
    </w:p>
    <w:p w14:paraId="0F1A8D66" w14:textId="77777777" w:rsidR="005A0FD0" w:rsidRPr="00E04D17" w:rsidRDefault="005A0FD0" w:rsidP="00E04D17">
      <w:pPr>
        <w:spacing w:line="360" w:lineRule="auto"/>
        <w:jc w:val="both"/>
        <w:rPr>
          <w:i/>
          <w:sz w:val="28"/>
          <w:szCs w:val="28"/>
        </w:rPr>
      </w:pPr>
      <w:r w:rsidRPr="00E04D17">
        <w:rPr>
          <w:i/>
          <w:sz w:val="28"/>
          <w:szCs w:val="28"/>
        </w:rPr>
        <w:t xml:space="preserve">Таблица измеряемых характеристик по шкале психологического благополучия </w:t>
      </w:r>
      <w:proofErr w:type="spellStart"/>
      <w:r w:rsidRPr="00E04D17">
        <w:rPr>
          <w:i/>
          <w:sz w:val="28"/>
          <w:szCs w:val="28"/>
        </w:rPr>
        <w:t>К.Рифф</w:t>
      </w:r>
      <w:proofErr w:type="spellEnd"/>
      <w:r w:rsidRPr="00E04D17">
        <w:rPr>
          <w:i/>
          <w:sz w:val="28"/>
          <w:szCs w:val="28"/>
        </w:rPr>
        <w:t>.</w:t>
      </w:r>
    </w:p>
    <w:p w14:paraId="08AF371C" w14:textId="77777777" w:rsidR="005A0FD0" w:rsidRPr="00E04D17" w:rsidRDefault="005A0FD0" w:rsidP="00E04D17">
      <w:pPr>
        <w:spacing w:line="360" w:lineRule="auto"/>
        <w:jc w:val="both"/>
        <w:rPr>
          <w:b/>
          <w:color w:val="000000" w:themeColor="text1"/>
          <w:sz w:val="28"/>
          <w:szCs w:val="28"/>
        </w:rPr>
      </w:pPr>
    </w:p>
    <w:p w14:paraId="44E1D15D" w14:textId="77777777" w:rsidR="005A0FD0" w:rsidRPr="00E04D17" w:rsidRDefault="005A0FD0" w:rsidP="00E04D17">
      <w:pPr>
        <w:spacing w:line="360" w:lineRule="auto"/>
        <w:jc w:val="both"/>
        <w:rPr>
          <w:sz w:val="28"/>
          <w:szCs w:val="28"/>
        </w:rPr>
      </w:pPr>
    </w:p>
    <w:p w14:paraId="2629AC5C" w14:textId="77777777" w:rsidR="005A0FD0" w:rsidRPr="00E04D17" w:rsidRDefault="005A0FD0" w:rsidP="00E04D17">
      <w:pPr>
        <w:spacing w:line="360" w:lineRule="auto"/>
        <w:jc w:val="both"/>
        <w:rPr>
          <w:sz w:val="28"/>
          <w:szCs w:val="28"/>
        </w:rPr>
      </w:pPr>
    </w:p>
    <w:p w14:paraId="27C61B84" w14:textId="77777777" w:rsidR="005A0FD0" w:rsidRPr="00E04D17" w:rsidRDefault="005A0FD0" w:rsidP="00E04D17">
      <w:pPr>
        <w:spacing w:line="360" w:lineRule="auto"/>
        <w:jc w:val="both"/>
        <w:rPr>
          <w:sz w:val="28"/>
          <w:szCs w:val="28"/>
        </w:rPr>
      </w:pPr>
    </w:p>
    <w:p w14:paraId="761A657A" w14:textId="77777777" w:rsidR="005A0FD0" w:rsidRPr="00E04D17" w:rsidRDefault="005A0FD0" w:rsidP="00E04D17">
      <w:pPr>
        <w:spacing w:line="360" w:lineRule="auto"/>
        <w:jc w:val="both"/>
        <w:rPr>
          <w:sz w:val="28"/>
          <w:szCs w:val="28"/>
        </w:rPr>
      </w:pPr>
    </w:p>
    <w:p w14:paraId="547FB35B" w14:textId="77777777" w:rsidR="0037126D" w:rsidRPr="00E04D17" w:rsidRDefault="0037126D" w:rsidP="00E04D17">
      <w:pPr>
        <w:spacing w:line="360" w:lineRule="auto"/>
        <w:jc w:val="both"/>
        <w:rPr>
          <w:sz w:val="28"/>
          <w:szCs w:val="28"/>
        </w:rPr>
      </w:pPr>
    </w:p>
    <w:p w14:paraId="4210889E" w14:textId="77777777" w:rsidR="0037126D" w:rsidRPr="00E04D17" w:rsidRDefault="0037126D" w:rsidP="00E04D17">
      <w:pPr>
        <w:spacing w:line="360" w:lineRule="auto"/>
        <w:jc w:val="both"/>
        <w:rPr>
          <w:sz w:val="28"/>
          <w:szCs w:val="28"/>
        </w:rPr>
      </w:pPr>
    </w:p>
    <w:p w14:paraId="0F55F815" w14:textId="77777777" w:rsidR="0037126D" w:rsidRPr="00E04D17" w:rsidRDefault="0037126D" w:rsidP="00E04D17">
      <w:pPr>
        <w:spacing w:line="360" w:lineRule="auto"/>
        <w:jc w:val="both"/>
        <w:rPr>
          <w:sz w:val="28"/>
          <w:szCs w:val="28"/>
        </w:rPr>
      </w:pPr>
    </w:p>
    <w:p w14:paraId="701AF992" w14:textId="77777777" w:rsidR="0037126D" w:rsidRPr="00E04D17" w:rsidRDefault="0037126D" w:rsidP="00E04D17">
      <w:pPr>
        <w:spacing w:line="360" w:lineRule="auto"/>
        <w:jc w:val="both"/>
        <w:rPr>
          <w:sz w:val="28"/>
          <w:szCs w:val="28"/>
        </w:rPr>
      </w:pPr>
    </w:p>
    <w:p w14:paraId="553A83D7" w14:textId="77777777" w:rsidR="0037126D" w:rsidRPr="00E04D17" w:rsidRDefault="0037126D" w:rsidP="00E04D17">
      <w:pPr>
        <w:spacing w:line="360" w:lineRule="auto"/>
        <w:jc w:val="both"/>
        <w:rPr>
          <w:sz w:val="28"/>
          <w:szCs w:val="28"/>
        </w:rPr>
      </w:pPr>
    </w:p>
    <w:tbl>
      <w:tblPr>
        <w:tblpPr w:leftFromText="180" w:rightFromText="180" w:vertAnchor="text" w:horzAnchor="page" w:tblpX="1270" w:tblpY="-7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80"/>
        <w:gridCol w:w="3538"/>
      </w:tblGrid>
      <w:tr w:rsidR="0037126D" w:rsidRPr="00E04D17" w14:paraId="7E8F69AC" w14:textId="77777777" w:rsidTr="0037126D">
        <w:trPr>
          <w:trHeight w:val="577"/>
        </w:trPr>
        <w:tc>
          <w:tcPr>
            <w:tcW w:w="2268" w:type="dxa"/>
            <w:shd w:val="clear" w:color="auto" w:fill="auto"/>
          </w:tcPr>
          <w:p w14:paraId="71F9BAF9" w14:textId="77777777" w:rsidR="0037126D" w:rsidRPr="00E04D17" w:rsidRDefault="0037126D" w:rsidP="00E04D17">
            <w:pPr>
              <w:spacing w:line="360" w:lineRule="auto"/>
              <w:jc w:val="both"/>
              <w:rPr>
                <w:b/>
                <w:sz w:val="28"/>
                <w:szCs w:val="28"/>
              </w:rPr>
            </w:pPr>
            <w:r w:rsidRPr="00E04D17">
              <w:rPr>
                <w:b/>
                <w:sz w:val="28"/>
                <w:szCs w:val="28"/>
              </w:rPr>
              <w:lastRenderedPageBreak/>
              <w:t>Измерение</w:t>
            </w:r>
          </w:p>
        </w:tc>
        <w:tc>
          <w:tcPr>
            <w:tcW w:w="3480" w:type="dxa"/>
            <w:shd w:val="clear" w:color="auto" w:fill="auto"/>
          </w:tcPr>
          <w:p w14:paraId="1486CBE2" w14:textId="77777777" w:rsidR="0037126D" w:rsidRPr="00E04D17" w:rsidRDefault="0037126D" w:rsidP="00E04D17">
            <w:pPr>
              <w:spacing w:line="360" w:lineRule="auto"/>
              <w:jc w:val="both"/>
              <w:rPr>
                <w:b/>
                <w:sz w:val="28"/>
                <w:szCs w:val="28"/>
              </w:rPr>
            </w:pPr>
            <w:r w:rsidRPr="00E04D17">
              <w:rPr>
                <w:b/>
                <w:sz w:val="28"/>
                <w:szCs w:val="28"/>
              </w:rPr>
              <w:t>Характеристика человека, имеющего высокий балл</w:t>
            </w:r>
          </w:p>
        </w:tc>
        <w:tc>
          <w:tcPr>
            <w:tcW w:w="3538" w:type="dxa"/>
            <w:shd w:val="clear" w:color="auto" w:fill="auto"/>
          </w:tcPr>
          <w:p w14:paraId="12486676" w14:textId="77777777" w:rsidR="0037126D" w:rsidRPr="00E04D17" w:rsidRDefault="0037126D" w:rsidP="00E04D17">
            <w:pPr>
              <w:spacing w:line="360" w:lineRule="auto"/>
              <w:jc w:val="both"/>
              <w:rPr>
                <w:b/>
                <w:sz w:val="28"/>
                <w:szCs w:val="28"/>
              </w:rPr>
            </w:pPr>
            <w:r w:rsidRPr="00E04D17">
              <w:rPr>
                <w:b/>
                <w:sz w:val="28"/>
                <w:szCs w:val="28"/>
              </w:rPr>
              <w:t>Характеристика человека, имеющего низкий балл</w:t>
            </w:r>
          </w:p>
        </w:tc>
      </w:tr>
      <w:tr w:rsidR="0037126D" w:rsidRPr="00E04D17" w14:paraId="6A36A413" w14:textId="77777777" w:rsidTr="0037126D">
        <w:tc>
          <w:tcPr>
            <w:tcW w:w="2268" w:type="dxa"/>
            <w:shd w:val="clear" w:color="auto" w:fill="auto"/>
          </w:tcPr>
          <w:p w14:paraId="5ED5DD26" w14:textId="77777777" w:rsidR="0037126D" w:rsidRPr="00E04D17" w:rsidRDefault="0037126D" w:rsidP="00E04D17">
            <w:pPr>
              <w:spacing w:line="360" w:lineRule="auto"/>
              <w:jc w:val="both"/>
              <w:rPr>
                <w:sz w:val="28"/>
                <w:szCs w:val="28"/>
              </w:rPr>
            </w:pPr>
            <w:proofErr w:type="spellStart"/>
            <w:r w:rsidRPr="00E04D17">
              <w:rPr>
                <w:sz w:val="28"/>
                <w:szCs w:val="28"/>
              </w:rPr>
              <w:t>Самопринятие</w:t>
            </w:r>
            <w:proofErr w:type="spellEnd"/>
          </w:p>
        </w:tc>
        <w:tc>
          <w:tcPr>
            <w:tcW w:w="3480" w:type="dxa"/>
            <w:shd w:val="clear" w:color="auto" w:fill="auto"/>
          </w:tcPr>
          <w:p w14:paraId="4D91E9C6" w14:textId="77777777" w:rsidR="0037126D" w:rsidRPr="00E04D17" w:rsidRDefault="0037126D" w:rsidP="00E04D17">
            <w:pPr>
              <w:spacing w:line="360" w:lineRule="auto"/>
              <w:jc w:val="both"/>
              <w:rPr>
                <w:sz w:val="28"/>
                <w:szCs w:val="28"/>
              </w:rPr>
            </w:pPr>
            <w:r w:rsidRPr="00E04D17">
              <w:rPr>
                <w:sz w:val="28"/>
                <w:szCs w:val="28"/>
              </w:rPr>
              <w:t xml:space="preserve">Обладает позитивным отношением к себе и своему прошлому; осознает и принимает разные стороны своего </w:t>
            </w:r>
            <w:proofErr w:type="gramStart"/>
            <w:r w:rsidRPr="00E04D17">
              <w:rPr>
                <w:sz w:val="28"/>
                <w:szCs w:val="28"/>
              </w:rPr>
              <w:t>Я</w:t>
            </w:r>
            <w:proofErr w:type="gramEnd"/>
            <w:r w:rsidRPr="00E04D17">
              <w:rPr>
                <w:sz w:val="28"/>
                <w:szCs w:val="28"/>
              </w:rPr>
              <w:t xml:space="preserve">, включая как положительные, так и отрицательные качества  </w:t>
            </w:r>
          </w:p>
        </w:tc>
        <w:tc>
          <w:tcPr>
            <w:tcW w:w="3538" w:type="dxa"/>
            <w:shd w:val="clear" w:color="auto" w:fill="auto"/>
          </w:tcPr>
          <w:p w14:paraId="71C22B24" w14:textId="77777777" w:rsidR="0037126D" w:rsidRPr="00E04D17" w:rsidRDefault="0037126D" w:rsidP="00E04D17">
            <w:pPr>
              <w:spacing w:line="360" w:lineRule="auto"/>
              <w:jc w:val="both"/>
              <w:rPr>
                <w:sz w:val="28"/>
                <w:szCs w:val="28"/>
              </w:rPr>
            </w:pPr>
            <w:proofErr w:type="spellStart"/>
            <w:r w:rsidRPr="00E04D17">
              <w:rPr>
                <w:sz w:val="28"/>
                <w:szCs w:val="28"/>
              </w:rPr>
              <w:t>Неудовлетворен</w:t>
            </w:r>
            <w:proofErr w:type="spellEnd"/>
            <w:r w:rsidRPr="00E04D17">
              <w:rPr>
                <w:sz w:val="28"/>
                <w:szCs w:val="28"/>
              </w:rPr>
              <w:t xml:space="preserve"> собой; разочарован своим прошлым; обеспокоен определенными личностными качествами; желает не быть тем, кем является </w:t>
            </w:r>
          </w:p>
          <w:p w14:paraId="40FDF898" w14:textId="77777777" w:rsidR="0037126D" w:rsidRPr="00E04D17" w:rsidRDefault="0037126D" w:rsidP="00E04D17">
            <w:pPr>
              <w:spacing w:line="360" w:lineRule="auto"/>
              <w:jc w:val="both"/>
              <w:rPr>
                <w:sz w:val="28"/>
                <w:szCs w:val="28"/>
              </w:rPr>
            </w:pPr>
          </w:p>
        </w:tc>
      </w:tr>
      <w:tr w:rsidR="0037126D" w:rsidRPr="00E04D17" w14:paraId="2CEADDA0" w14:textId="77777777" w:rsidTr="0037126D">
        <w:tc>
          <w:tcPr>
            <w:tcW w:w="2268" w:type="dxa"/>
            <w:shd w:val="clear" w:color="auto" w:fill="auto"/>
          </w:tcPr>
          <w:p w14:paraId="4D416A55" w14:textId="77777777" w:rsidR="0037126D" w:rsidRPr="00E04D17" w:rsidRDefault="0037126D" w:rsidP="00E04D17">
            <w:pPr>
              <w:spacing w:line="360" w:lineRule="auto"/>
              <w:jc w:val="both"/>
              <w:rPr>
                <w:sz w:val="28"/>
                <w:szCs w:val="28"/>
              </w:rPr>
            </w:pPr>
            <w:r w:rsidRPr="00E04D17">
              <w:rPr>
                <w:sz w:val="28"/>
                <w:szCs w:val="28"/>
              </w:rPr>
              <w:t>Позитивные отношения с другими</w:t>
            </w:r>
          </w:p>
        </w:tc>
        <w:tc>
          <w:tcPr>
            <w:tcW w:w="3480" w:type="dxa"/>
            <w:shd w:val="clear" w:color="auto" w:fill="auto"/>
          </w:tcPr>
          <w:p w14:paraId="61991B44" w14:textId="77777777" w:rsidR="0037126D" w:rsidRPr="00E04D17" w:rsidRDefault="0037126D" w:rsidP="00E04D17">
            <w:pPr>
              <w:spacing w:line="360" w:lineRule="auto"/>
              <w:jc w:val="both"/>
              <w:rPr>
                <w:sz w:val="28"/>
                <w:szCs w:val="28"/>
              </w:rPr>
            </w:pPr>
            <w:r w:rsidRPr="00E04D17">
              <w:rPr>
                <w:sz w:val="28"/>
                <w:szCs w:val="28"/>
              </w:rPr>
              <w:t xml:space="preserve">Получает удовлетворение от теплых, доверительных отношений с другими; заботится о благополучии других; способен к сильной </w:t>
            </w:r>
            <w:proofErr w:type="spellStart"/>
            <w:r w:rsidRPr="00E04D17">
              <w:rPr>
                <w:sz w:val="28"/>
                <w:szCs w:val="28"/>
              </w:rPr>
              <w:t>эмпатии</w:t>
            </w:r>
            <w:proofErr w:type="spellEnd"/>
            <w:r w:rsidRPr="00E04D17">
              <w:rPr>
                <w:sz w:val="28"/>
                <w:szCs w:val="28"/>
              </w:rPr>
              <w:t>, привязанности и близости; понимает необходимость идти на уступки во взаимоотношениях</w:t>
            </w:r>
          </w:p>
        </w:tc>
        <w:tc>
          <w:tcPr>
            <w:tcW w:w="3538" w:type="dxa"/>
            <w:shd w:val="clear" w:color="auto" w:fill="auto"/>
          </w:tcPr>
          <w:p w14:paraId="49B7D81E" w14:textId="77777777" w:rsidR="0037126D" w:rsidRPr="00E04D17" w:rsidRDefault="0037126D" w:rsidP="00E04D17">
            <w:pPr>
              <w:spacing w:line="360" w:lineRule="auto"/>
              <w:jc w:val="both"/>
              <w:rPr>
                <w:sz w:val="28"/>
                <w:szCs w:val="28"/>
              </w:rPr>
            </w:pPr>
            <w:r w:rsidRPr="00E04D17">
              <w:rPr>
                <w:sz w:val="28"/>
                <w:szCs w:val="28"/>
              </w:rPr>
              <w:t xml:space="preserve">Недостаток близких, доверительных отношений с другими; ему трудно заботится о других, быть теплым и открытым; изолирован и </w:t>
            </w:r>
            <w:proofErr w:type="spellStart"/>
            <w:r w:rsidRPr="00E04D17">
              <w:rPr>
                <w:sz w:val="28"/>
                <w:szCs w:val="28"/>
              </w:rPr>
              <w:t>фрустрирован</w:t>
            </w:r>
            <w:proofErr w:type="spellEnd"/>
            <w:r w:rsidRPr="00E04D17">
              <w:rPr>
                <w:sz w:val="28"/>
                <w:szCs w:val="28"/>
              </w:rPr>
              <w:t xml:space="preserve"> в межличностных отношениях; не стремится идти на компромисс для поддержания важных связей с другими</w:t>
            </w:r>
          </w:p>
        </w:tc>
      </w:tr>
      <w:tr w:rsidR="0037126D" w:rsidRPr="00E04D17" w14:paraId="68357777" w14:textId="77777777" w:rsidTr="0037126D">
        <w:tc>
          <w:tcPr>
            <w:tcW w:w="2268" w:type="dxa"/>
            <w:shd w:val="clear" w:color="auto" w:fill="auto"/>
          </w:tcPr>
          <w:p w14:paraId="49451E16" w14:textId="77777777" w:rsidR="0037126D" w:rsidRPr="00E04D17" w:rsidRDefault="0037126D" w:rsidP="00E04D17">
            <w:pPr>
              <w:spacing w:line="360" w:lineRule="auto"/>
              <w:jc w:val="both"/>
              <w:rPr>
                <w:sz w:val="28"/>
                <w:szCs w:val="28"/>
              </w:rPr>
            </w:pPr>
            <w:r w:rsidRPr="00E04D17">
              <w:rPr>
                <w:sz w:val="28"/>
                <w:szCs w:val="28"/>
              </w:rPr>
              <w:t>Автономность</w:t>
            </w:r>
          </w:p>
        </w:tc>
        <w:tc>
          <w:tcPr>
            <w:tcW w:w="3480" w:type="dxa"/>
            <w:shd w:val="clear" w:color="auto" w:fill="auto"/>
          </w:tcPr>
          <w:p w14:paraId="7BA01F76" w14:textId="77777777" w:rsidR="0037126D" w:rsidRPr="00E04D17" w:rsidRDefault="0037126D" w:rsidP="00E04D17">
            <w:pPr>
              <w:spacing w:line="360" w:lineRule="auto"/>
              <w:jc w:val="both"/>
              <w:rPr>
                <w:sz w:val="28"/>
                <w:szCs w:val="28"/>
              </w:rPr>
            </w:pPr>
            <w:r w:rsidRPr="00E04D17">
              <w:rPr>
                <w:sz w:val="28"/>
                <w:szCs w:val="28"/>
              </w:rPr>
              <w:t xml:space="preserve">Самоопределение и независимость; способен противостоять социальному давлению, мыслить и вести себя независимо; </w:t>
            </w:r>
            <w:proofErr w:type="spellStart"/>
            <w:r w:rsidRPr="00E04D17">
              <w:rPr>
                <w:sz w:val="28"/>
                <w:szCs w:val="28"/>
              </w:rPr>
              <w:t>саморегулирует</w:t>
            </w:r>
            <w:proofErr w:type="spellEnd"/>
            <w:r w:rsidRPr="00E04D17">
              <w:rPr>
                <w:sz w:val="28"/>
                <w:szCs w:val="28"/>
              </w:rPr>
              <w:t xml:space="preserve"> свое поведение; оценивает себя, </w:t>
            </w:r>
            <w:r w:rsidRPr="00E04D17">
              <w:rPr>
                <w:sz w:val="28"/>
                <w:szCs w:val="28"/>
              </w:rPr>
              <w:lastRenderedPageBreak/>
              <w:t>исходя из личных стандартов</w:t>
            </w:r>
          </w:p>
        </w:tc>
        <w:tc>
          <w:tcPr>
            <w:tcW w:w="3538" w:type="dxa"/>
            <w:shd w:val="clear" w:color="auto" w:fill="auto"/>
          </w:tcPr>
          <w:p w14:paraId="48E3DA2B" w14:textId="77777777" w:rsidR="0037126D" w:rsidRPr="00E04D17" w:rsidRDefault="0037126D" w:rsidP="00E04D17">
            <w:pPr>
              <w:spacing w:line="360" w:lineRule="auto"/>
              <w:jc w:val="both"/>
              <w:rPr>
                <w:sz w:val="28"/>
                <w:szCs w:val="28"/>
              </w:rPr>
            </w:pPr>
            <w:r w:rsidRPr="00E04D17">
              <w:rPr>
                <w:sz w:val="28"/>
                <w:szCs w:val="28"/>
              </w:rPr>
              <w:lastRenderedPageBreak/>
              <w:t>Озабочен ожиданиями и оценками других; при принятии важных решений опирается на суждения других; его мышление и поведение подвержено социальному давлению</w:t>
            </w:r>
          </w:p>
        </w:tc>
      </w:tr>
      <w:tr w:rsidR="0037126D" w:rsidRPr="00E04D17" w14:paraId="20F6E884" w14:textId="77777777" w:rsidTr="0037126D">
        <w:tc>
          <w:tcPr>
            <w:tcW w:w="2268" w:type="dxa"/>
            <w:shd w:val="clear" w:color="auto" w:fill="auto"/>
          </w:tcPr>
          <w:p w14:paraId="6634F3E2" w14:textId="77777777" w:rsidR="0037126D" w:rsidRPr="00E04D17" w:rsidRDefault="0037126D" w:rsidP="00E04D17">
            <w:pPr>
              <w:spacing w:line="360" w:lineRule="auto"/>
              <w:jc w:val="both"/>
              <w:rPr>
                <w:sz w:val="28"/>
                <w:szCs w:val="28"/>
              </w:rPr>
            </w:pPr>
            <w:r w:rsidRPr="00E04D17">
              <w:rPr>
                <w:sz w:val="28"/>
                <w:szCs w:val="28"/>
              </w:rPr>
              <w:lastRenderedPageBreak/>
              <w:t>Компетентность</w:t>
            </w:r>
          </w:p>
        </w:tc>
        <w:tc>
          <w:tcPr>
            <w:tcW w:w="3480" w:type="dxa"/>
            <w:shd w:val="clear" w:color="auto" w:fill="auto"/>
          </w:tcPr>
          <w:p w14:paraId="187D1546" w14:textId="77777777" w:rsidR="0037126D" w:rsidRPr="00E04D17" w:rsidRDefault="0037126D" w:rsidP="00E04D17">
            <w:pPr>
              <w:spacing w:line="360" w:lineRule="auto"/>
              <w:jc w:val="both"/>
              <w:rPr>
                <w:sz w:val="28"/>
                <w:szCs w:val="28"/>
              </w:rPr>
            </w:pPr>
            <w:r w:rsidRPr="00E04D17">
              <w:rPr>
                <w:sz w:val="28"/>
                <w:szCs w:val="28"/>
              </w:rPr>
              <w:t>Обладает чувством мастерства и компетентности в овладении средой; осуществляет разнообразные виды деятельности; способен выбирать или создавать подходящий контекст для реализации личных потребностей и ценностей</w:t>
            </w:r>
          </w:p>
        </w:tc>
        <w:tc>
          <w:tcPr>
            <w:tcW w:w="3538" w:type="dxa"/>
            <w:shd w:val="clear" w:color="auto" w:fill="auto"/>
          </w:tcPr>
          <w:p w14:paraId="11A5CEB0" w14:textId="77777777" w:rsidR="0037126D" w:rsidRPr="00E04D17" w:rsidRDefault="0037126D" w:rsidP="00E04D17">
            <w:pPr>
              <w:spacing w:line="360" w:lineRule="auto"/>
              <w:jc w:val="both"/>
              <w:rPr>
                <w:sz w:val="28"/>
                <w:szCs w:val="28"/>
              </w:rPr>
            </w:pPr>
            <w:r w:rsidRPr="00E04D17">
              <w:rPr>
                <w:sz w:val="28"/>
                <w:szCs w:val="28"/>
              </w:rPr>
              <w:t>Трудно справляться с повседневными делами; чувствует, что неспособен улучшить или изменить окружающие обстоятельства; не осознает возможности, предоставляемые окружающей средой; отсутствует чувство контроля над внешним миром</w:t>
            </w:r>
          </w:p>
        </w:tc>
      </w:tr>
      <w:tr w:rsidR="0037126D" w:rsidRPr="00E04D17" w14:paraId="64886BCF" w14:textId="77777777" w:rsidTr="0037126D">
        <w:tc>
          <w:tcPr>
            <w:tcW w:w="2268" w:type="dxa"/>
            <w:shd w:val="clear" w:color="auto" w:fill="auto"/>
          </w:tcPr>
          <w:p w14:paraId="3B42DABB" w14:textId="77777777" w:rsidR="0037126D" w:rsidRPr="00E04D17" w:rsidRDefault="0037126D" w:rsidP="00E04D17">
            <w:pPr>
              <w:spacing w:line="360" w:lineRule="auto"/>
              <w:jc w:val="both"/>
              <w:rPr>
                <w:sz w:val="28"/>
                <w:szCs w:val="28"/>
              </w:rPr>
            </w:pPr>
            <w:r w:rsidRPr="00E04D17">
              <w:rPr>
                <w:sz w:val="28"/>
                <w:szCs w:val="28"/>
              </w:rPr>
              <w:t>Цели в жизни</w:t>
            </w:r>
          </w:p>
        </w:tc>
        <w:tc>
          <w:tcPr>
            <w:tcW w:w="3480" w:type="dxa"/>
            <w:shd w:val="clear" w:color="auto" w:fill="auto"/>
          </w:tcPr>
          <w:p w14:paraId="0ECE1C6A" w14:textId="77777777" w:rsidR="0037126D" w:rsidRPr="00E04D17" w:rsidRDefault="0037126D" w:rsidP="00E04D17">
            <w:pPr>
              <w:spacing w:line="360" w:lineRule="auto"/>
              <w:jc w:val="both"/>
              <w:rPr>
                <w:sz w:val="28"/>
                <w:szCs w:val="28"/>
              </w:rPr>
            </w:pPr>
            <w:r w:rsidRPr="00E04D17">
              <w:rPr>
                <w:sz w:val="28"/>
                <w:szCs w:val="28"/>
              </w:rPr>
              <w:t xml:space="preserve">Имеет цели в жизни и чувство направленности; чувство осмысленности своего прошлого и настоящего; имеет убеждения, придающие жизни цель; у него есть основания и причины для того, чтобы жить </w:t>
            </w:r>
          </w:p>
        </w:tc>
        <w:tc>
          <w:tcPr>
            <w:tcW w:w="3538" w:type="dxa"/>
            <w:shd w:val="clear" w:color="auto" w:fill="auto"/>
          </w:tcPr>
          <w:p w14:paraId="1424D83E" w14:textId="77777777" w:rsidR="0037126D" w:rsidRPr="00E04D17" w:rsidRDefault="0037126D" w:rsidP="00E04D17">
            <w:pPr>
              <w:spacing w:line="360" w:lineRule="auto"/>
              <w:jc w:val="both"/>
              <w:rPr>
                <w:sz w:val="28"/>
                <w:szCs w:val="28"/>
              </w:rPr>
            </w:pPr>
            <w:r w:rsidRPr="00E04D17">
              <w:rPr>
                <w:sz w:val="28"/>
                <w:szCs w:val="28"/>
              </w:rPr>
              <w:t xml:space="preserve">Нет чувства осмысленности жизни; недостаток целей, чувства направленности; не видит целей и в своем прошлом; отсутствуют воззрения и убеждения, </w:t>
            </w:r>
            <w:proofErr w:type="spellStart"/>
            <w:r w:rsidRPr="00E04D17">
              <w:rPr>
                <w:sz w:val="28"/>
                <w:szCs w:val="28"/>
              </w:rPr>
              <w:t>придаюшие</w:t>
            </w:r>
            <w:proofErr w:type="spellEnd"/>
            <w:r w:rsidRPr="00E04D17">
              <w:rPr>
                <w:sz w:val="28"/>
                <w:szCs w:val="28"/>
              </w:rPr>
              <w:t xml:space="preserve"> жизни смысл</w:t>
            </w:r>
          </w:p>
        </w:tc>
      </w:tr>
      <w:tr w:rsidR="0037126D" w:rsidRPr="00E04D17" w14:paraId="55C43A83" w14:textId="77777777" w:rsidTr="0037126D">
        <w:tc>
          <w:tcPr>
            <w:tcW w:w="2268" w:type="dxa"/>
            <w:shd w:val="clear" w:color="auto" w:fill="auto"/>
          </w:tcPr>
          <w:p w14:paraId="609CC142" w14:textId="77777777" w:rsidR="0037126D" w:rsidRPr="00E04D17" w:rsidRDefault="0037126D" w:rsidP="00E04D17">
            <w:pPr>
              <w:spacing w:line="360" w:lineRule="auto"/>
              <w:jc w:val="both"/>
              <w:rPr>
                <w:sz w:val="28"/>
                <w:szCs w:val="28"/>
              </w:rPr>
            </w:pPr>
            <w:r w:rsidRPr="00E04D17">
              <w:rPr>
                <w:sz w:val="28"/>
                <w:szCs w:val="28"/>
              </w:rPr>
              <w:t>Личностный рост</w:t>
            </w:r>
          </w:p>
        </w:tc>
        <w:tc>
          <w:tcPr>
            <w:tcW w:w="3480" w:type="dxa"/>
            <w:shd w:val="clear" w:color="auto" w:fill="auto"/>
          </w:tcPr>
          <w:p w14:paraId="78AEF1BE" w14:textId="77777777" w:rsidR="0037126D" w:rsidRPr="00E04D17" w:rsidRDefault="0037126D" w:rsidP="00E04D17">
            <w:pPr>
              <w:spacing w:line="360" w:lineRule="auto"/>
              <w:jc w:val="both"/>
              <w:rPr>
                <w:sz w:val="28"/>
                <w:szCs w:val="28"/>
              </w:rPr>
            </w:pPr>
            <w:r w:rsidRPr="00E04D17">
              <w:rPr>
                <w:sz w:val="28"/>
                <w:szCs w:val="28"/>
              </w:rPr>
              <w:t xml:space="preserve">Обладает чувством продолжающегося развития и реализации своего потенциала; видит свой рост и экспансию; открыт новому опыту; наблюдает все большее </w:t>
            </w:r>
            <w:r w:rsidRPr="00E04D17">
              <w:rPr>
                <w:sz w:val="28"/>
                <w:szCs w:val="28"/>
              </w:rPr>
              <w:lastRenderedPageBreak/>
              <w:t>совершенствование себя и своего поведения с течением времени; изменения отражают все большее познание себя и эффективность</w:t>
            </w:r>
          </w:p>
        </w:tc>
        <w:tc>
          <w:tcPr>
            <w:tcW w:w="3538" w:type="dxa"/>
            <w:shd w:val="clear" w:color="auto" w:fill="auto"/>
          </w:tcPr>
          <w:p w14:paraId="6A7CEE06" w14:textId="77777777" w:rsidR="0037126D" w:rsidRPr="00E04D17" w:rsidRDefault="0037126D" w:rsidP="00E04D17">
            <w:pPr>
              <w:spacing w:line="360" w:lineRule="auto"/>
              <w:jc w:val="both"/>
              <w:rPr>
                <w:sz w:val="28"/>
                <w:szCs w:val="28"/>
              </w:rPr>
            </w:pPr>
            <w:r w:rsidRPr="00E04D17">
              <w:rPr>
                <w:sz w:val="28"/>
                <w:szCs w:val="28"/>
              </w:rPr>
              <w:lastRenderedPageBreak/>
              <w:t xml:space="preserve">Чувство личностной стагнации; отсутствует ощущение улучшения и экспансии со временем; чувство скуки и незаинтересованности в жизни; чувствует себя </w:t>
            </w:r>
            <w:r w:rsidRPr="00E04D17">
              <w:rPr>
                <w:sz w:val="28"/>
                <w:szCs w:val="28"/>
              </w:rPr>
              <w:lastRenderedPageBreak/>
              <w:t>неспособным приобретать новые установки и способы поведения</w:t>
            </w:r>
          </w:p>
        </w:tc>
      </w:tr>
    </w:tbl>
    <w:p w14:paraId="509834D4" w14:textId="77777777" w:rsidR="007E1EC7" w:rsidRPr="00E04D17" w:rsidRDefault="007E1EC7" w:rsidP="00E04D17">
      <w:pPr>
        <w:spacing w:line="360" w:lineRule="auto"/>
        <w:jc w:val="both"/>
        <w:rPr>
          <w:i/>
          <w:sz w:val="28"/>
          <w:szCs w:val="28"/>
        </w:rPr>
      </w:pPr>
    </w:p>
    <w:p w14:paraId="3A1C6088" w14:textId="77777777" w:rsidR="0003367A" w:rsidRDefault="0003367A" w:rsidP="00E04D17">
      <w:pPr>
        <w:spacing w:line="360" w:lineRule="auto"/>
        <w:jc w:val="both"/>
        <w:rPr>
          <w:i/>
          <w:sz w:val="28"/>
          <w:szCs w:val="28"/>
        </w:rPr>
      </w:pPr>
    </w:p>
    <w:p w14:paraId="6DB01D0B" w14:textId="77777777" w:rsidR="0003367A" w:rsidRDefault="0003367A" w:rsidP="00E04D17">
      <w:pPr>
        <w:spacing w:line="360" w:lineRule="auto"/>
        <w:jc w:val="both"/>
        <w:rPr>
          <w:i/>
          <w:sz w:val="28"/>
          <w:szCs w:val="28"/>
        </w:rPr>
      </w:pPr>
    </w:p>
    <w:p w14:paraId="18570E75" w14:textId="77777777" w:rsidR="0003367A" w:rsidRDefault="0003367A" w:rsidP="00E04D17">
      <w:pPr>
        <w:spacing w:line="360" w:lineRule="auto"/>
        <w:jc w:val="both"/>
        <w:rPr>
          <w:i/>
          <w:sz w:val="28"/>
          <w:szCs w:val="28"/>
        </w:rPr>
      </w:pPr>
    </w:p>
    <w:p w14:paraId="5ED261DD" w14:textId="77777777" w:rsidR="0003367A" w:rsidRDefault="0003367A" w:rsidP="00E04D17">
      <w:pPr>
        <w:spacing w:line="360" w:lineRule="auto"/>
        <w:jc w:val="both"/>
        <w:rPr>
          <w:i/>
          <w:sz w:val="28"/>
          <w:szCs w:val="28"/>
        </w:rPr>
      </w:pPr>
    </w:p>
    <w:p w14:paraId="48014070" w14:textId="77777777" w:rsidR="0003367A" w:rsidRDefault="0003367A" w:rsidP="00E04D17">
      <w:pPr>
        <w:spacing w:line="360" w:lineRule="auto"/>
        <w:jc w:val="both"/>
        <w:rPr>
          <w:i/>
          <w:sz w:val="28"/>
          <w:szCs w:val="28"/>
        </w:rPr>
      </w:pPr>
    </w:p>
    <w:p w14:paraId="7311EAC4" w14:textId="77777777" w:rsidR="0003367A" w:rsidRDefault="0003367A" w:rsidP="00E04D17">
      <w:pPr>
        <w:spacing w:line="360" w:lineRule="auto"/>
        <w:jc w:val="both"/>
        <w:rPr>
          <w:i/>
          <w:sz w:val="28"/>
          <w:szCs w:val="28"/>
        </w:rPr>
      </w:pPr>
    </w:p>
    <w:p w14:paraId="1168587E" w14:textId="77777777" w:rsidR="0003367A" w:rsidRDefault="0003367A" w:rsidP="00E04D17">
      <w:pPr>
        <w:spacing w:line="360" w:lineRule="auto"/>
        <w:jc w:val="both"/>
        <w:rPr>
          <w:i/>
          <w:sz w:val="28"/>
          <w:szCs w:val="28"/>
        </w:rPr>
      </w:pPr>
    </w:p>
    <w:p w14:paraId="6B1793D7" w14:textId="77777777" w:rsidR="0003367A" w:rsidRDefault="0003367A" w:rsidP="00E04D17">
      <w:pPr>
        <w:spacing w:line="360" w:lineRule="auto"/>
        <w:jc w:val="both"/>
        <w:rPr>
          <w:i/>
          <w:sz w:val="28"/>
          <w:szCs w:val="28"/>
        </w:rPr>
      </w:pPr>
    </w:p>
    <w:p w14:paraId="028F968C" w14:textId="77777777" w:rsidR="0003367A" w:rsidRDefault="0003367A" w:rsidP="00E04D17">
      <w:pPr>
        <w:spacing w:line="360" w:lineRule="auto"/>
        <w:jc w:val="both"/>
        <w:rPr>
          <w:i/>
          <w:sz w:val="28"/>
          <w:szCs w:val="28"/>
        </w:rPr>
      </w:pPr>
    </w:p>
    <w:p w14:paraId="598F1AA7" w14:textId="77777777" w:rsidR="0003367A" w:rsidRDefault="0003367A" w:rsidP="00E04D17">
      <w:pPr>
        <w:spacing w:line="360" w:lineRule="auto"/>
        <w:jc w:val="both"/>
        <w:rPr>
          <w:i/>
          <w:sz w:val="28"/>
          <w:szCs w:val="28"/>
        </w:rPr>
      </w:pPr>
    </w:p>
    <w:p w14:paraId="61FE4F6F" w14:textId="77777777" w:rsidR="0003367A" w:rsidRDefault="0003367A" w:rsidP="00E04D17">
      <w:pPr>
        <w:spacing w:line="360" w:lineRule="auto"/>
        <w:jc w:val="both"/>
        <w:rPr>
          <w:i/>
          <w:sz w:val="28"/>
          <w:szCs w:val="28"/>
        </w:rPr>
      </w:pPr>
    </w:p>
    <w:p w14:paraId="743A5333" w14:textId="77777777" w:rsidR="0003367A" w:rsidRDefault="0003367A" w:rsidP="00E04D17">
      <w:pPr>
        <w:spacing w:line="360" w:lineRule="auto"/>
        <w:jc w:val="both"/>
        <w:rPr>
          <w:i/>
          <w:sz w:val="28"/>
          <w:szCs w:val="28"/>
        </w:rPr>
      </w:pPr>
    </w:p>
    <w:p w14:paraId="7C96D1B8" w14:textId="77777777" w:rsidR="0003367A" w:rsidRDefault="0003367A" w:rsidP="00E04D17">
      <w:pPr>
        <w:spacing w:line="360" w:lineRule="auto"/>
        <w:jc w:val="both"/>
        <w:rPr>
          <w:i/>
          <w:sz w:val="28"/>
          <w:szCs w:val="28"/>
        </w:rPr>
      </w:pPr>
    </w:p>
    <w:p w14:paraId="40F88C56" w14:textId="77777777" w:rsidR="0003367A" w:rsidRDefault="0003367A" w:rsidP="00E04D17">
      <w:pPr>
        <w:spacing w:line="360" w:lineRule="auto"/>
        <w:jc w:val="both"/>
        <w:rPr>
          <w:i/>
          <w:sz w:val="28"/>
          <w:szCs w:val="28"/>
        </w:rPr>
      </w:pPr>
    </w:p>
    <w:p w14:paraId="1A2C88E6" w14:textId="77777777" w:rsidR="0003367A" w:rsidRDefault="0003367A" w:rsidP="00E04D17">
      <w:pPr>
        <w:spacing w:line="360" w:lineRule="auto"/>
        <w:jc w:val="both"/>
        <w:rPr>
          <w:i/>
          <w:sz w:val="28"/>
          <w:szCs w:val="28"/>
        </w:rPr>
      </w:pPr>
    </w:p>
    <w:p w14:paraId="398CA83C" w14:textId="77777777" w:rsidR="0003367A" w:rsidRDefault="0003367A" w:rsidP="00E04D17">
      <w:pPr>
        <w:spacing w:line="360" w:lineRule="auto"/>
        <w:jc w:val="both"/>
        <w:rPr>
          <w:i/>
          <w:sz w:val="28"/>
          <w:szCs w:val="28"/>
        </w:rPr>
      </w:pPr>
    </w:p>
    <w:p w14:paraId="641EE6FA" w14:textId="77777777" w:rsidR="0003367A" w:rsidRDefault="0003367A" w:rsidP="00E04D17">
      <w:pPr>
        <w:spacing w:line="360" w:lineRule="auto"/>
        <w:jc w:val="both"/>
        <w:rPr>
          <w:i/>
          <w:sz w:val="28"/>
          <w:szCs w:val="28"/>
        </w:rPr>
      </w:pPr>
    </w:p>
    <w:p w14:paraId="108FF537" w14:textId="77777777" w:rsidR="0003367A" w:rsidRDefault="0003367A" w:rsidP="00E04D17">
      <w:pPr>
        <w:spacing w:line="360" w:lineRule="auto"/>
        <w:jc w:val="both"/>
        <w:rPr>
          <w:i/>
          <w:sz w:val="28"/>
          <w:szCs w:val="28"/>
        </w:rPr>
      </w:pPr>
    </w:p>
    <w:p w14:paraId="7DBF0423" w14:textId="77777777" w:rsidR="0003367A" w:rsidRDefault="0003367A" w:rsidP="00E04D17">
      <w:pPr>
        <w:spacing w:line="360" w:lineRule="auto"/>
        <w:jc w:val="both"/>
        <w:rPr>
          <w:i/>
          <w:sz w:val="28"/>
          <w:szCs w:val="28"/>
        </w:rPr>
      </w:pPr>
    </w:p>
    <w:p w14:paraId="240EA5A8" w14:textId="77777777" w:rsidR="0003367A" w:rsidRDefault="0003367A" w:rsidP="00E04D17">
      <w:pPr>
        <w:spacing w:line="360" w:lineRule="auto"/>
        <w:jc w:val="both"/>
        <w:rPr>
          <w:i/>
          <w:sz w:val="28"/>
          <w:szCs w:val="28"/>
        </w:rPr>
      </w:pPr>
    </w:p>
    <w:p w14:paraId="60F5EA15" w14:textId="77777777" w:rsidR="0003367A" w:rsidRDefault="0003367A" w:rsidP="00E04D17">
      <w:pPr>
        <w:spacing w:line="360" w:lineRule="auto"/>
        <w:jc w:val="both"/>
        <w:rPr>
          <w:i/>
          <w:sz w:val="28"/>
          <w:szCs w:val="28"/>
        </w:rPr>
      </w:pPr>
    </w:p>
    <w:p w14:paraId="55220F7B" w14:textId="77777777" w:rsidR="0003367A" w:rsidRDefault="0003367A" w:rsidP="00E04D17">
      <w:pPr>
        <w:spacing w:line="360" w:lineRule="auto"/>
        <w:jc w:val="both"/>
        <w:rPr>
          <w:i/>
          <w:sz w:val="28"/>
          <w:szCs w:val="28"/>
        </w:rPr>
      </w:pPr>
    </w:p>
    <w:p w14:paraId="16B8B216" w14:textId="77777777" w:rsidR="0003367A" w:rsidRDefault="0003367A" w:rsidP="00E04D17">
      <w:pPr>
        <w:spacing w:line="360" w:lineRule="auto"/>
        <w:jc w:val="both"/>
        <w:rPr>
          <w:i/>
          <w:sz w:val="28"/>
          <w:szCs w:val="28"/>
        </w:rPr>
      </w:pPr>
    </w:p>
    <w:p w14:paraId="4694A5A6" w14:textId="77777777" w:rsidR="0003367A" w:rsidRDefault="0003367A" w:rsidP="00E04D17">
      <w:pPr>
        <w:spacing w:line="360" w:lineRule="auto"/>
        <w:jc w:val="both"/>
        <w:rPr>
          <w:i/>
          <w:sz w:val="28"/>
          <w:szCs w:val="28"/>
        </w:rPr>
      </w:pPr>
    </w:p>
    <w:p w14:paraId="4FA398DC" w14:textId="77777777" w:rsidR="0003367A" w:rsidRDefault="0003367A" w:rsidP="00E04D17">
      <w:pPr>
        <w:spacing w:line="360" w:lineRule="auto"/>
        <w:jc w:val="both"/>
        <w:rPr>
          <w:i/>
          <w:sz w:val="28"/>
          <w:szCs w:val="28"/>
        </w:rPr>
      </w:pPr>
    </w:p>
    <w:p w14:paraId="522C1BAB" w14:textId="77777777" w:rsidR="0003367A" w:rsidRDefault="0003367A" w:rsidP="00E04D17">
      <w:pPr>
        <w:spacing w:line="360" w:lineRule="auto"/>
        <w:jc w:val="both"/>
        <w:rPr>
          <w:i/>
          <w:sz w:val="28"/>
          <w:szCs w:val="28"/>
        </w:rPr>
      </w:pPr>
    </w:p>
    <w:p w14:paraId="012E509B" w14:textId="77777777" w:rsidR="0003367A" w:rsidRDefault="0003367A" w:rsidP="00E04D17">
      <w:pPr>
        <w:spacing w:line="360" w:lineRule="auto"/>
        <w:jc w:val="both"/>
        <w:rPr>
          <w:i/>
          <w:sz w:val="28"/>
          <w:szCs w:val="28"/>
        </w:rPr>
      </w:pPr>
    </w:p>
    <w:p w14:paraId="68D709D8" w14:textId="77777777" w:rsidR="0003367A" w:rsidRDefault="0003367A" w:rsidP="00E04D17">
      <w:pPr>
        <w:spacing w:line="360" w:lineRule="auto"/>
        <w:jc w:val="both"/>
        <w:rPr>
          <w:i/>
          <w:sz w:val="28"/>
          <w:szCs w:val="28"/>
        </w:rPr>
      </w:pPr>
    </w:p>
    <w:p w14:paraId="7A2F7D88" w14:textId="172367DB" w:rsidR="007E1EC7" w:rsidRPr="00E04D17" w:rsidRDefault="007E1EC7" w:rsidP="00E04D17">
      <w:pPr>
        <w:spacing w:line="360" w:lineRule="auto"/>
        <w:jc w:val="both"/>
        <w:rPr>
          <w:i/>
          <w:color w:val="000000" w:themeColor="text1"/>
          <w:sz w:val="28"/>
          <w:szCs w:val="28"/>
        </w:rPr>
      </w:pPr>
      <w:r w:rsidRPr="00E04D17">
        <w:rPr>
          <w:i/>
          <w:sz w:val="28"/>
          <w:szCs w:val="28"/>
        </w:rPr>
        <w:lastRenderedPageBreak/>
        <w:t>Приложение Б.</w:t>
      </w:r>
      <w:r w:rsidR="00C86CC5" w:rsidRPr="00E04D17">
        <w:rPr>
          <w:i/>
          <w:sz w:val="28"/>
          <w:szCs w:val="28"/>
        </w:rPr>
        <w:t xml:space="preserve"> </w:t>
      </w:r>
      <w:r w:rsidR="00C86CC5" w:rsidRPr="00E04D17">
        <w:rPr>
          <w:i/>
          <w:color w:val="000000" w:themeColor="text1"/>
          <w:sz w:val="28"/>
          <w:szCs w:val="28"/>
        </w:rPr>
        <w:t>Опросник удовлетворённости работой; (кафедра Эргономики и организационной психологии СПбГУ).</w:t>
      </w:r>
    </w:p>
    <w:p w14:paraId="0967814D" w14:textId="77777777" w:rsidR="00C86CC5" w:rsidRPr="00E04D17" w:rsidRDefault="00C86CC5" w:rsidP="00E04D17">
      <w:pPr>
        <w:spacing w:line="360" w:lineRule="auto"/>
        <w:jc w:val="both"/>
        <w:rPr>
          <w:rFonts w:eastAsia="Times New Roman"/>
          <w:b/>
          <w:sz w:val="28"/>
          <w:szCs w:val="28"/>
        </w:rPr>
      </w:pPr>
    </w:p>
    <w:p w14:paraId="62D81F51" w14:textId="77777777" w:rsidR="00C86CC5" w:rsidRPr="00E04D17" w:rsidRDefault="00C86CC5" w:rsidP="00E04D17">
      <w:pPr>
        <w:spacing w:line="360" w:lineRule="auto"/>
        <w:jc w:val="both"/>
        <w:rPr>
          <w:rFonts w:eastAsia="Times New Roman"/>
          <w:i/>
          <w:sz w:val="28"/>
          <w:szCs w:val="28"/>
        </w:rPr>
      </w:pPr>
      <w:r w:rsidRPr="00E04D17">
        <w:rPr>
          <w:rFonts w:eastAsia="Times New Roman"/>
          <w:i/>
          <w:sz w:val="28"/>
          <w:szCs w:val="28"/>
        </w:rPr>
        <w:t xml:space="preserve">Мы бы хотели узнать Ваше мнение относительно основных аспектов работы </w:t>
      </w:r>
      <w:r w:rsidRPr="00E04D17">
        <w:rPr>
          <w:rFonts w:eastAsia="PMingLiU"/>
          <w:i/>
          <w:sz w:val="28"/>
          <w:szCs w:val="28"/>
        </w:rPr>
        <w:br/>
      </w:r>
      <w:r w:rsidRPr="00E04D17">
        <w:rPr>
          <w:rFonts w:eastAsia="Times New Roman"/>
          <w:i/>
          <w:sz w:val="28"/>
          <w:szCs w:val="28"/>
        </w:rPr>
        <w:t>на предприятии в России. Пожалуйста, используйте только свой опыт.</w:t>
      </w:r>
    </w:p>
    <w:p w14:paraId="1836570C" w14:textId="77777777" w:rsidR="00C86CC5" w:rsidRPr="00E04D17" w:rsidRDefault="00C86CC5" w:rsidP="00E04D17">
      <w:pPr>
        <w:spacing w:line="360" w:lineRule="auto"/>
        <w:jc w:val="both"/>
        <w:rPr>
          <w:rFonts w:eastAsia="Times New Roman"/>
          <w:i/>
          <w:sz w:val="28"/>
          <w:szCs w:val="28"/>
        </w:rPr>
      </w:pPr>
      <w:r w:rsidRPr="00E04D17">
        <w:rPr>
          <w:rFonts w:eastAsia="Times New Roman"/>
          <w:i/>
          <w:sz w:val="28"/>
          <w:szCs w:val="28"/>
        </w:rPr>
        <w:t>При ответах используйте 10-балльную шкалу, где:</w:t>
      </w:r>
    </w:p>
    <w:p w14:paraId="77B61B0F" w14:textId="77777777" w:rsidR="00C86CC5" w:rsidRPr="00E04D17" w:rsidRDefault="00C86CC5" w:rsidP="00E04D17">
      <w:pPr>
        <w:spacing w:line="360" w:lineRule="auto"/>
        <w:jc w:val="both"/>
        <w:rPr>
          <w:rFonts w:eastAsia="Times New Roman"/>
          <w:i/>
          <w:sz w:val="28"/>
          <w:szCs w:val="28"/>
        </w:rPr>
      </w:pPr>
      <w:r w:rsidRPr="00E04D17">
        <w:rPr>
          <w:rFonts w:eastAsia="Times New Roman"/>
          <w:i/>
          <w:sz w:val="28"/>
          <w:szCs w:val="28"/>
        </w:rPr>
        <w:t xml:space="preserve">1 </w:t>
      </w:r>
      <w:proofErr w:type="gramStart"/>
      <w:r w:rsidRPr="00E04D17">
        <w:rPr>
          <w:rFonts w:eastAsia="Times New Roman"/>
          <w:i/>
          <w:sz w:val="28"/>
          <w:szCs w:val="28"/>
        </w:rPr>
        <w:t>–  «</w:t>
      </w:r>
      <w:proofErr w:type="gramEnd"/>
      <w:r w:rsidRPr="00E04D17">
        <w:rPr>
          <w:rFonts w:eastAsia="Times New Roman"/>
          <w:i/>
          <w:sz w:val="28"/>
          <w:szCs w:val="28"/>
        </w:rPr>
        <w:t>абсолютно не согласен (на) с данным утверждением»,</w:t>
      </w:r>
    </w:p>
    <w:p w14:paraId="2038F507" w14:textId="77777777" w:rsidR="00C86CC5" w:rsidRPr="00E04D17" w:rsidRDefault="00C86CC5" w:rsidP="00E04D17">
      <w:pPr>
        <w:spacing w:line="360" w:lineRule="auto"/>
        <w:jc w:val="both"/>
        <w:rPr>
          <w:rFonts w:eastAsia="Times New Roman"/>
          <w:i/>
          <w:sz w:val="28"/>
          <w:szCs w:val="28"/>
        </w:rPr>
      </w:pPr>
      <w:r w:rsidRPr="00E04D17">
        <w:rPr>
          <w:rFonts w:eastAsia="Times New Roman"/>
          <w:i/>
          <w:sz w:val="28"/>
          <w:szCs w:val="28"/>
        </w:rPr>
        <w:t>10 – «абсолютно согласен (на)»</w:t>
      </w:r>
    </w:p>
    <w:p w14:paraId="441CDAA5" w14:textId="77777777" w:rsidR="00C86CC5" w:rsidRPr="00E04D17" w:rsidRDefault="00C86CC5" w:rsidP="00E04D17">
      <w:pPr>
        <w:spacing w:line="360" w:lineRule="auto"/>
        <w:jc w:val="both"/>
        <w:rPr>
          <w:rFonts w:eastAsia="Times New Roman"/>
          <w:i/>
          <w:sz w:val="28"/>
          <w:szCs w:val="28"/>
        </w:rPr>
      </w:pPr>
      <w:r w:rsidRPr="00E04D17">
        <w:rPr>
          <w:rFonts w:eastAsia="Times New Roman"/>
          <w:i/>
          <w:sz w:val="28"/>
          <w:szCs w:val="28"/>
        </w:rPr>
        <w:t xml:space="preserve">Сделайте только одну пометку кружочком на шкале напротив каждого вопроса. </w:t>
      </w:r>
      <w:r w:rsidRPr="00E04D17">
        <w:rPr>
          <w:rFonts w:eastAsia="PMingLiU"/>
          <w:i/>
          <w:sz w:val="28"/>
          <w:szCs w:val="28"/>
        </w:rPr>
        <w:br/>
      </w:r>
      <w:r w:rsidRPr="00E04D17">
        <w:rPr>
          <w:rFonts w:eastAsia="Times New Roman"/>
          <w:i/>
          <w:sz w:val="28"/>
          <w:szCs w:val="28"/>
        </w:rPr>
        <w:t>Не оставляйте вопросы без ответов. Спасибо за сотрудничество!</w:t>
      </w:r>
    </w:p>
    <w:p w14:paraId="21FCC243" w14:textId="77777777" w:rsidR="00C86CC5" w:rsidRPr="00E04D17" w:rsidRDefault="00C86CC5" w:rsidP="00E04D17">
      <w:pPr>
        <w:spacing w:line="360" w:lineRule="auto"/>
        <w:jc w:val="both"/>
        <w:rPr>
          <w:rFonts w:eastAsia="Times New Roman"/>
          <w:sz w:val="28"/>
          <w:szCs w:val="28"/>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7"/>
        <w:gridCol w:w="359"/>
        <w:gridCol w:w="359"/>
        <w:gridCol w:w="359"/>
        <w:gridCol w:w="360"/>
        <w:gridCol w:w="360"/>
        <w:gridCol w:w="360"/>
        <w:gridCol w:w="360"/>
        <w:gridCol w:w="360"/>
        <w:gridCol w:w="360"/>
        <w:gridCol w:w="456"/>
      </w:tblGrid>
      <w:tr w:rsidR="00C86CC5" w:rsidRPr="00E04D17" w14:paraId="38C37461" w14:textId="77777777" w:rsidTr="00C86CC5">
        <w:tc>
          <w:tcPr>
            <w:tcW w:w="7107" w:type="dxa"/>
          </w:tcPr>
          <w:p w14:paraId="78B54167" w14:textId="77777777" w:rsidR="00C86CC5" w:rsidRPr="00E04D17" w:rsidRDefault="00C86CC5" w:rsidP="00E04D17">
            <w:pPr>
              <w:spacing w:line="360" w:lineRule="auto"/>
              <w:jc w:val="both"/>
              <w:rPr>
                <w:rFonts w:eastAsia="Times New Roman"/>
                <w:b/>
                <w:sz w:val="28"/>
                <w:szCs w:val="28"/>
              </w:rPr>
            </w:pPr>
            <w:r w:rsidRPr="00E04D17">
              <w:rPr>
                <w:rFonts w:eastAsia="Times New Roman"/>
                <w:b/>
                <w:sz w:val="28"/>
                <w:szCs w:val="28"/>
              </w:rPr>
              <w:t>Условия труда</w:t>
            </w:r>
          </w:p>
        </w:tc>
        <w:tc>
          <w:tcPr>
            <w:tcW w:w="3693" w:type="dxa"/>
            <w:gridSpan w:val="10"/>
          </w:tcPr>
          <w:p w14:paraId="5C9B0E0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Абсолютно                                      </w:t>
            </w:r>
            <w:proofErr w:type="spellStart"/>
            <w:r w:rsidRPr="00E04D17">
              <w:rPr>
                <w:rFonts w:eastAsia="Times New Roman"/>
                <w:sz w:val="28"/>
                <w:szCs w:val="28"/>
              </w:rPr>
              <w:t>Абсолютно</w:t>
            </w:r>
            <w:proofErr w:type="spellEnd"/>
          </w:p>
          <w:p w14:paraId="43769F2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не согласен                                          </w:t>
            </w:r>
            <w:proofErr w:type="spellStart"/>
            <w:r w:rsidRPr="00E04D17">
              <w:rPr>
                <w:rFonts w:eastAsia="Times New Roman"/>
                <w:sz w:val="28"/>
                <w:szCs w:val="28"/>
              </w:rPr>
              <w:t>согласен</w:t>
            </w:r>
            <w:proofErr w:type="spellEnd"/>
          </w:p>
        </w:tc>
      </w:tr>
      <w:tr w:rsidR="00C86CC5" w:rsidRPr="00E04D17" w14:paraId="2B69FB1B" w14:textId="77777777" w:rsidTr="00C86CC5">
        <w:tc>
          <w:tcPr>
            <w:tcW w:w="7107" w:type="dxa"/>
          </w:tcPr>
          <w:p w14:paraId="3D547A5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 Я считаю, что объем работы, которую я должен выполнять, вполне приемлем</w:t>
            </w:r>
          </w:p>
        </w:tc>
        <w:tc>
          <w:tcPr>
            <w:tcW w:w="359" w:type="dxa"/>
          </w:tcPr>
          <w:p w14:paraId="6CE631E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56160E2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72A3C9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A637D2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5C5AE5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BBD2F2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63C6707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4ED6414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0C9320C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035D3FE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0E478BBB" w14:textId="77777777" w:rsidTr="00C86CC5">
        <w:tc>
          <w:tcPr>
            <w:tcW w:w="7107" w:type="dxa"/>
          </w:tcPr>
          <w:p w14:paraId="1BD3016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 Для обеспечения безопасности на рабочем месте принимаются все необходимые меры</w:t>
            </w:r>
          </w:p>
        </w:tc>
        <w:tc>
          <w:tcPr>
            <w:tcW w:w="359" w:type="dxa"/>
          </w:tcPr>
          <w:p w14:paraId="08E9373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75F8034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6A3CEB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53EBE7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231DAF9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44E66EA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572FCFF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604AF62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6D1F67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2FE8BA8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1D9B6B7B" w14:textId="77777777" w:rsidTr="00C86CC5">
        <w:tc>
          <w:tcPr>
            <w:tcW w:w="7107" w:type="dxa"/>
          </w:tcPr>
          <w:p w14:paraId="69C8467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 Я располагаю всем необходимым для эффективной работы</w:t>
            </w:r>
          </w:p>
          <w:p w14:paraId="43454D81" w14:textId="77777777" w:rsidR="00C86CC5" w:rsidRPr="00E04D17" w:rsidRDefault="00C86CC5" w:rsidP="00E04D17">
            <w:pPr>
              <w:spacing w:line="360" w:lineRule="auto"/>
              <w:jc w:val="both"/>
              <w:rPr>
                <w:rFonts w:eastAsia="Times New Roman"/>
                <w:sz w:val="28"/>
                <w:szCs w:val="28"/>
              </w:rPr>
            </w:pPr>
          </w:p>
        </w:tc>
        <w:tc>
          <w:tcPr>
            <w:tcW w:w="359" w:type="dxa"/>
          </w:tcPr>
          <w:p w14:paraId="54BB1FC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9BE43C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033AC4C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09C6CA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0BFFF78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5C8498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FBAD74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DE0E90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8577FA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FC96E5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54DDD6BD" w14:textId="77777777" w:rsidTr="00C86CC5">
        <w:tc>
          <w:tcPr>
            <w:tcW w:w="7107" w:type="dxa"/>
          </w:tcPr>
          <w:p w14:paraId="6E77200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 Я чувствую себя защищенным(ой) от возможных угроз здоровью на своем рабочем месте</w:t>
            </w:r>
          </w:p>
        </w:tc>
        <w:tc>
          <w:tcPr>
            <w:tcW w:w="359" w:type="dxa"/>
          </w:tcPr>
          <w:p w14:paraId="6B149E4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1109262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70A1CC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9FE0FD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2B2DBB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12A3B3D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2D36964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222FAF2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A5E6B9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335166B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05DDD5D" w14:textId="77777777" w:rsidTr="00C86CC5">
        <w:tc>
          <w:tcPr>
            <w:tcW w:w="7107" w:type="dxa"/>
          </w:tcPr>
          <w:p w14:paraId="5D83F83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 Я доволен следующими характеристиками своего рабочего места:</w:t>
            </w:r>
          </w:p>
        </w:tc>
        <w:tc>
          <w:tcPr>
            <w:tcW w:w="3693" w:type="dxa"/>
            <w:gridSpan w:val="10"/>
          </w:tcPr>
          <w:p w14:paraId="2AD60A82" w14:textId="77777777" w:rsidR="00C86CC5" w:rsidRPr="00E04D17" w:rsidRDefault="00C86CC5" w:rsidP="00E04D17">
            <w:pPr>
              <w:spacing w:line="360" w:lineRule="auto"/>
              <w:jc w:val="both"/>
              <w:rPr>
                <w:rFonts w:eastAsia="Times New Roman"/>
                <w:sz w:val="28"/>
                <w:szCs w:val="28"/>
              </w:rPr>
            </w:pPr>
          </w:p>
        </w:tc>
      </w:tr>
      <w:tr w:rsidR="00C86CC5" w:rsidRPr="00E04D17" w14:paraId="7DD4B0B4" w14:textId="77777777" w:rsidTr="00C86CC5">
        <w:tc>
          <w:tcPr>
            <w:tcW w:w="7107" w:type="dxa"/>
          </w:tcPr>
          <w:p w14:paraId="5C02253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влажность воздуха</w:t>
            </w:r>
          </w:p>
          <w:p w14:paraId="595A35CC" w14:textId="77777777" w:rsidR="00C86CC5" w:rsidRPr="00E04D17" w:rsidRDefault="00C86CC5" w:rsidP="00E04D17">
            <w:pPr>
              <w:spacing w:line="360" w:lineRule="auto"/>
              <w:jc w:val="both"/>
              <w:rPr>
                <w:rFonts w:eastAsia="Times New Roman"/>
                <w:sz w:val="28"/>
                <w:szCs w:val="28"/>
              </w:rPr>
            </w:pPr>
          </w:p>
        </w:tc>
        <w:tc>
          <w:tcPr>
            <w:tcW w:w="359" w:type="dxa"/>
          </w:tcPr>
          <w:p w14:paraId="74CEC14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AD8B4E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6A0D71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3693B2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70FACF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2F6BA9D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505E9D5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8C76B2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7566686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74BFD17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8E102B1" w14:textId="77777777" w:rsidTr="00C86CC5">
        <w:tc>
          <w:tcPr>
            <w:tcW w:w="7107" w:type="dxa"/>
          </w:tcPr>
          <w:p w14:paraId="638BD2D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 xml:space="preserve">                             – запах</w:t>
            </w:r>
          </w:p>
          <w:p w14:paraId="06236549" w14:textId="77777777" w:rsidR="00C86CC5" w:rsidRPr="00E04D17" w:rsidRDefault="00C86CC5" w:rsidP="00E04D17">
            <w:pPr>
              <w:spacing w:line="360" w:lineRule="auto"/>
              <w:jc w:val="both"/>
              <w:rPr>
                <w:rFonts w:eastAsia="Times New Roman"/>
                <w:sz w:val="28"/>
                <w:szCs w:val="28"/>
              </w:rPr>
            </w:pPr>
          </w:p>
        </w:tc>
        <w:tc>
          <w:tcPr>
            <w:tcW w:w="359" w:type="dxa"/>
          </w:tcPr>
          <w:p w14:paraId="16F14E5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256B7D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13D6BBD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2FF03A8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2E026C0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2DF7A66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0B7B76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303B92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70E37CC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237270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548B3C5" w14:textId="77777777" w:rsidTr="00C86CC5">
        <w:tc>
          <w:tcPr>
            <w:tcW w:w="7107" w:type="dxa"/>
          </w:tcPr>
          <w:p w14:paraId="6B31479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защита от пыли</w:t>
            </w:r>
          </w:p>
          <w:p w14:paraId="5C957A66" w14:textId="77777777" w:rsidR="00C86CC5" w:rsidRPr="00E04D17" w:rsidRDefault="00C86CC5" w:rsidP="00E04D17">
            <w:pPr>
              <w:spacing w:line="360" w:lineRule="auto"/>
              <w:jc w:val="both"/>
              <w:rPr>
                <w:rFonts w:eastAsia="Times New Roman"/>
                <w:sz w:val="28"/>
                <w:szCs w:val="28"/>
              </w:rPr>
            </w:pPr>
          </w:p>
        </w:tc>
        <w:tc>
          <w:tcPr>
            <w:tcW w:w="359" w:type="dxa"/>
          </w:tcPr>
          <w:p w14:paraId="6D857A9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4BCBD0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7ACD58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C87FB3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17BDA47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615BD64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B393D1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DE94B2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79F5396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FA76E8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14EA5B8" w14:textId="77777777" w:rsidTr="00C86CC5">
        <w:tc>
          <w:tcPr>
            <w:tcW w:w="7107" w:type="dxa"/>
          </w:tcPr>
          <w:p w14:paraId="31256E4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пространство</w:t>
            </w:r>
          </w:p>
          <w:p w14:paraId="040447E1" w14:textId="77777777" w:rsidR="00C86CC5" w:rsidRPr="00E04D17" w:rsidRDefault="00C86CC5" w:rsidP="00E04D17">
            <w:pPr>
              <w:spacing w:line="360" w:lineRule="auto"/>
              <w:jc w:val="both"/>
              <w:rPr>
                <w:rFonts w:eastAsia="Times New Roman"/>
                <w:sz w:val="28"/>
                <w:szCs w:val="28"/>
              </w:rPr>
            </w:pPr>
          </w:p>
        </w:tc>
        <w:tc>
          <w:tcPr>
            <w:tcW w:w="359" w:type="dxa"/>
          </w:tcPr>
          <w:p w14:paraId="33462B0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5EE60E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50917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8D1947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B39589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120998D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53A2CA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3D0D33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D44EF0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892C2F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1D76480B" w14:textId="77777777" w:rsidTr="00C86CC5">
        <w:tc>
          <w:tcPr>
            <w:tcW w:w="7107" w:type="dxa"/>
          </w:tcPr>
          <w:p w14:paraId="013866D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температура</w:t>
            </w:r>
          </w:p>
          <w:p w14:paraId="6BCD8477" w14:textId="77777777" w:rsidR="00C86CC5" w:rsidRPr="00E04D17" w:rsidRDefault="00C86CC5" w:rsidP="00E04D17">
            <w:pPr>
              <w:spacing w:line="360" w:lineRule="auto"/>
              <w:jc w:val="both"/>
              <w:rPr>
                <w:rFonts w:eastAsia="Times New Roman"/>
                <w:sz w:val="28"/>
                <w:szCs w:val="28"/>
              </w:rPr>
            </w:pPr>
          </w:p>
        </w:tc>
        <w:tc>
          <w:tcPr>
            <w:tcW w:w="359" w:type="dxa"/>
          </w:tcPr>
          <w:p w14:paraId="465FC4F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63130C5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CCE628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4A733A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5D7580A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FD68C7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64D6C73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EA515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E30A9A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BEA7AC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282F4AC6" w14:textId="77777777" w:rsidTr="00C86CC5">
        <w:tc>
          <w:tcPr>
            <w:tcW w:w="7107" w:type="dxa"/>
          </w:tcPr>
          <w:p w14:paraId="5DB696C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защита от шума</w:t>
            </w:r>
          </w:p>
          <w:p w14:paraId="40C22BE7" w14:textId="77777777" w:rsidR="00C86CC5" w:rsidRPr="00E04D17" w:rsidRDefault="00C86CC5" w:rsidP="00E04D17">
            <w:pPr>
              <w:spacing w:line="360" w:lineRule="auto"/>
              <w:jc w:val="both"/>
              <w:rPr>
                <w:rFonts w:eastAsia="Times New Roman"/>
                <w:sz w:val="28"/>
                <w:szCs w:val="28"/>
              </w:rPr>
            </w:pPr>
          </w:p>
        </w:tc>
        <w:tc>
          <w:tcPr>
            <w:tcW w:w="359" w:type="dxa"/>
          </w:tcPr>
          <w:p w14:paraId="741B02D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B48448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E7A9E4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116E77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56BA28E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EC0F97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C30381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0E53BC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6532FE3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704F2AF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71F9EF0" w14:textId="77777777" w:rsidTr="00C86CC5">
        <w:tc>
          <w:tcPr>
            <w:tcW w:w="7107" w:type="dxa"/>
          </w:tcPr>
          <w:p w14:paraId="3954651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 В целом, я удовлетворен(а) условиями труда</w:t>
            </w:r>
          </w:p>
          <w:p w14:paraId="75B646E4" w14:textId="77777777" w:rsidR="00C86CC5" w:rsidRPr="00E04D17" w:rsidRDefault="00C86CC5" w:rsidP="00E04D17">
            <w:pPr>
              <w:spacing w:line="360" w:lineRule="auto"/>
              <w:jc w:val="both"/>
              <w:rPr>
                <w:rFonts w:eastAsia="Times New Roman"/>
                <w:sz w:val="28"/>
                <w:szCs w:val="28"/>
              </w:rPr>
            </w:pPr>
          </w:p>
        </w:tc>
        <w:tc>
          <w:tcPr>
            <w:tcW w:w="359" w:type="dxa"/>
          </w:tcPr>
          <w:p w14:paraId="6CCA937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288E33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881E03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982938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161EF0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051B51E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42208E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28BB39D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1A5C27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3F23451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bl>
    <w:p w14:paraId="23212D83" w14:textId="77777777" w:rsidR="00C86CC5" w:rsidRPr="00E04D17" w:rsidRDefault="00C86CC5" w:rsidP="00E04D17">
      <w:pPr>
        <w:spacing w:line="360" w:lineRule="auto"/>
        <w:jc w:val="both"/>
        <w:rPr>
          <w:rFonts w:eastAsia="Times New Roman"/>
          <w:sz w:val="28"/>
          <w:szCs w:val="28"/>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7"/>
        <w:gridCol w:w="359"/>
        <w:gridCol w:w="359"/>
        <w:gridCol w:w="359"/>
        <w:gridCol w:w="360"/>
        <w:gridCol w:w="360"/>
        <w:gridCol w:w="360"/>
        <w:gridCol w:w="360"/>
        <w:gridCol w:w="360"/>
        <w:gridCol w:w="360"/>
        <w:gridCol w:w="456"/>
      </w:tblGrid>
      <w:tr w:rsidR="00C86CC5" w:rsidRPr="00E04D17" w14:paraId="6E2B349F" w14:textId="77777777" w:rsidTr="00C86CC5">
        <w:tc>
          <w:tcPr>
            <w:tcW w:w="7107" w:type="dxa"/>
          </w:tcPr>
          <w:p w14:paraId="4ADBC9A4" w14:textId="77777777" w:rsidR="00C86CC5" w:rsidRPr="00E04D17" w:rsidRDefault="00C86CC5" w:rsidP="00E04D17">
            <w:pPr>
              <w:spacing w:line="360" w:lineRule="auto"/>
              <w:jc w:val="both"/>
              <w:rPr>
                <w:rFonts w:eastAsia="Times New Roman"/>
                <w:b/>
                <w:sz w:val="28"/>
                <w:szCs w:val="28"/>
              </w:rPr>
            </w:pPr>
            <w:r w:rsidRPr="00E04D17">
              <w:rPr>
                <w:rFonts w:eastAsia="Times New Roman"/>
                <w:b/>
                <w:sz w:val="28"/>
                <w:szCs w:val="28"/>
              </w:rPr>
              <w:t>Коммуникации</w:t>
            </w:r>
          </w:p>
        </w:tc>
        <w:tc>
          <w:tcPr>
            <w:tcW w:w="3693" w:type="dxa"/>
            <w:gridSpan w:val="10"/>
          </w:tcPr>
          <w:p w14:paraId="6CD3644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Абсолютно                                      </w:t>
            </w:r>
            <w:proofErr w:type="spellStart"/>
            <w:r w:rsidRPr="00E04D17">
              <w:rPr>
                <w:rFonts w:eastAsia="Times New Roman"/>
                <w:sz w:val="28"/>
                <w:szCs w:val="28"/>
              </w:rPr>
              <w:t>Абсолютно</w:t>
            </w:r>
            <w:proofErr w:type="spellEnd"/>
          </w:p>
          <w:p w14:paraId="04B9FCF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не согласен                                          </w:t>
            </w:r>
            <w:proofErr w:type="spellStart"/>
            <w:r w:rsidRPr="00E04D17">
              <w:rPr>
                <w:rFonts w:eastAsia="Times New Roman"/>
                <w:sz w:val="28"/>
                <w:szCs w:val="28"/>
              </w:rPr>
              <w:t>согласен</w:t>
            </w:r>
            <w:proofErr w:type="spellEnd"/>
          </w:p>
        </w:tc>
      </w:tr>
      <w:tr w:rsidR="00C86CC5" w:rsidRPr="00E04D17" w14:paraId="2541E370" w14:textId="77777777" w:rsidTr="00C86CC5">
        <w:tc>
          <w:tcPr>
            <w:tcW w:w="7107" w:type="dxa"/>
          </w:tcPr>
          <w:p w14:paraId="0A8EB93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 Существует хорошая координация деятельности между подразделениями</w:t>
            </w:r>
          </w:p>
        </w:tc>
        <w:tc>
          <w:tcPr>
            <w:tcW w:w="359" w:type="dxa"/>
          </w:tcPr>
          <w:p w14:paraId="20652E3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64AA60F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77561ED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DEB2DA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02421A1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CEF71F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8F4F95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90F385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57F0DCA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E4E19D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15E1C4BC" w14:textId="77777777" w:rsidTr="00C86CC5">
        <w:tc>
          <w:tcPr>
            <w:tcW w:w="7107" w:type="dxa"/>
          </w:tcPr>
          <w:p w14:paraId="6BBEF81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 Существует хорошая координация деятельности внутри моего подразделения</w:t>
            </w:r>
          </w:p>
        </w:tc>
        <w:tc>
          <w:tcPr>
            <w:tcW w:w="359" w:type="dxa"/>
          </w:tcPr>
          <w:p w14:paraId="18411B6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14C4C7A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5C2B78C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AC6405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29F2AB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F36718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6AEAAD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5DD405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03FB217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43F27A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019C7A62" w14:textId="77777777" w:rsidTr="00C86CC5">
        <w:tc>
          <w:tcPr>
            <w:tcW w:w="7107" w:type="dxa"/>
          </w:tcPr>
          <w:p w14:paraId="11450C3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 Компания хорошо информирует меня по поводу следующего:</w:t>
            </w:r>
          </w:p>
        </w:tc>
        <w:tc>
          <w:tcPr>
            <w:tcW w:w="3693" w:type="dxa"/>
            <w:gridSpan w:val="10"/>
          </w:tcPr>
          <w:p w14:paraId="20F211AA" w14:textId="77777777" w:rsidR="00C86CC5" w:rsidRPr="00E04D17" w:rsidRDefault="00C86CC5" w:rsidP="00E04D17">
            <w:pPr>
              <w:spacing w:line="360" w:lineRule="auto"/>
              <w:jc w:val="both"/>
              <w:rPr>
                <w:rFonts w:eastAsia="Times New Roman"/>
                <w:sz w:val="28"/>
                <w:szCs w:val="28"/>
              </w:rPr>
            </w:pPr>
          </w:p>
        </w:tc>
      </w:tr>
      <w:tr w:rsidR="00C86CC5" w:rsidRPr="00E04D17" w14:paraId="58025E6C" w14:textId="77777777" w:rsidTr="00C86CC5">
        <w:tc>
          <w:tcPr>
            <w:tcW w:w="7107" w:type="dxa"/>
          </w:tcPr>
          <w:p w14:paraId="6B0FA9F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забота о сотрудниках (страхование,</w:t>
            </w:r>
          </w:p>
          <w:p w14:paraId="52F9251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регистрация)</w:t>
            </w:r>
          </w:p>
        </w:tc>
        <w:tc>
          <w:tcPr>
            <w:tcW w:w="359" w:type="dxa"/>
          </w:tcPr>
          <w:p w14:paraId="3B10514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7C0BB31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7E1609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C42D9A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BA54F0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4FD5E4E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5BBB93E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4626469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456F96E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4FCF9A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5F98E03" w14:textId="77777777" w:rsidTr="00C86CC5">
        <w:tc>
          <w:tcPr>
            <w:tcW w:w="7107" w:type="dxa"/>
          </w:tcPr>
          <w:p w14:paraId="6DED3E8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изменения в компании</w:t>
            </w:r>
          </w:p>
          <w:p w14:paraId="4183E2EF" w14:textId="77777777" w:rsidR="00C86CC5" w:rsidRPr="00E04D17" w:rsidRDefault="00C86CC5" w:rsidP="00E04D17">
            <w:pPr>
              <w:spacing w:line="360" w:lineRule="auto"/>
              <w:jc w:val="both"/>
              <w:rPr>
                <w:rFonts w:eastAsia="Times New Roman"/>
                <w:sz w:val="28"/>
                <w:szCs w:val="28"/>
              </w:rPr>
            </w:pPr>
          </w:p>
        </w:tc>
        <w:tc>
          <w:tcPr>
            <w:tcW w:w="359" w:type="dxa"/>
          </w:tcPr>
          <w:p w14:paraId="7BA5BF4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0A788B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5635B05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64BC141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1E5A84B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11A1AD8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28B007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299DA8B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05DC23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7F03A4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31274CFD" w14:textId="77777777" w:rsidTr="00C86CC5">
        <w:tc>
          <w:tcPr>
            <w:tcW w:w="7107" w:type="dxa"/>
          </w:tcPr>
          <w:p w14:paraId="31C9F47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принципы формирования заработной платы</w:t>
            </w:r>
          </w:p>
          <w:p w14:paraId="2BB437D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 xml:space="preserve">                               (оклад, премии, дополнительные выплаты)</w:t>
            </w:r>
          </w:p>
        </w:tc>
        <w:tc>
          <w:tcPr>
            <w:tcW w:w="359" w:type="dxa"/>
          </w:tcPr>
          <w:p w14:paraId="3BD03A2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1</w:t>
            </w:r>
          </w:p>
        </w:tc>
        <w:tc>
          <w:tcPr>
            <w:tcW w:w="359" w:type="dxa"/>
          </w:tcPr>
          <w:p w14:paraId="3E53E9B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343931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126FB7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1F8935A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6DDB4CE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12358C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4125A3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F1B83C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7D9AA7E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0228B14A" w14:textId="77777777" w:rsidTr="00C86CC5">
        <w:tc>
          <w:tcPr>
            <w:tcW w:w="7107" w:type="dxa"/>
          </w:tcPr>
          <w:p w14:paraId="4BC14F4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 xml:space="preserve">                             – порядок компенсации производственной</w:t>
            </w:r>
          </w:p>
          <w:p w14:paraId="520AB6D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травмы</w:t>
            </w:r>
          </w:p>
        </w:tc>
        <w:tc>
          <w:tcPr>
            <w:tcW w:w="359" w:type="dxa"/>
          </w:tcPr>
          <w:p w14:paraId="00167AA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796D2DB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C80A54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E51280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2A7A486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0393EF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F303FA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906A19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E70FE7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3FDFA77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73C9F73" w14:textId="77777777" w:rsidTr="00C86CC5">
        <w:tc>
          <w:tcPr>
            <w:tcW w:w="7107" w:type="dxa"/>
          </w:tcPr>
          <w:p w14:paraId="6E261FA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порядок оплаты больничного листа</w:t>
            </w:r>
          </w:p>
          <w:p w14:paraId="479A07BE" w14:textId="77777777" w:rsidR="00C86CC5" w:rsidRPr="00E04D17" w:rsidRDefault="00C86CC5" w:rsidP="00E04D17">
            <w:pPr>
              <w:spacing w:line="360" w:lineRule="auto"/>
              <w:jc w:val="both"/>
              <w:rPr>
                <w:rFonts w:eastAsia="Times New Roman"/>
                <w:sz w:val="28"/>
                <w:szCs w:val="28"/>
              </w:rPr>
            </w:pPr>
          </w:p>
        </w:tc>
        <w:tc>
          <w:tcPr>
            <w:tcW w:w="359" w:type="dxa"/>
          </w:tcPr>
          <w:p w14:paraId="7B27D0F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188CF3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3881C35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653015C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00C07B7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34C531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521CD70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770F63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03A16B7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2A3F6B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0CA94F04" w14:textId="77777777" w:rsidTr="00C86CC5">
        <w:tc>
          <w:tcPr>
            <w:tcW w:w="7107" w:type="dxa"/>
          </w:tcPr>
          <w:p w14:paraId="7BBDD7D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 Сотрудники, обратившись к руководству получают своевременный ответ</w:t>
            </w:r>
          </w:p>
        </w:tc>
        <w:tc>
          <w:tcPr>
            <w:tcW w:w="359" w:type="dxa"/>
          </w:tcPr>
          <w:p w14:paraId="3D0F385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0BF2240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35CC4A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78F14FF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5C96EA3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24A40E2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4BEF32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6C8255D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5F22ED1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9EDA39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3A1929A" w14:textId="77777777" w:rsidTr="00C86CC5">
        <w:tc>
          <w:tcPr>
            <w:tcW w:w="7107" w:type="dxa"/>
          </w:tcPr>
          <w:p w14:paraId="564915A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 Решения, принимаемые на высшем уровне, регулярно доводятся до сведения сотрудников</w:t>
            </w:r>
          </w:p>
        </w:tc>
        <w:tc>
          <w:tcPr>
            <w:tcW w:w="359" w:type="dxa"/>
          </w:tcPr>
          <w:p w14:paraId="4CD0B9A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7E6E290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329060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7D9FB2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408536F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199E71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842220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C20893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473CC39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0127818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1A34255" w14:textId="77777777" w:rsidTr="00C86CC5">
        <w:tc>
          <w:tcPr>
            <w:tcW w:w="7107" w:type="dxa"/>
          </w:tcPr>
          <w:p w14:paraId="4882075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 Я чувствую себя комфортно при общении с коллегами по работе</w:t>
            </w:r>
          </w:p>
        </w:tc>
        <w:tc>
          <w:tcPr>
            <w:tcW w:w="359" w:type="dxa"/>
          </w:tcPr>
          <w:p w14:paraId="3F619C4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1EB4542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070D8DF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2E0C649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2C7B0A1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073EA7B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9B3DF8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493410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03223C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0E933D4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1F310721" w14:textId="77777777" w:rsidTr="00C86CC5">
        <w:tc>
          <w:tcPr>
            <w:tcW w:w="7107" w:type="dxa"/>
          </w:tcPr>
          <w:p w14:paraId="2F3499C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 В целом, я доволен(а) коммуникациями в нашей компании</w:t>
            </w:r>
          </w:p>
          <w:p w14:paraId="0FFC84DF" w14:textId="77777777" w:rsidR="00C86CC5" w:rsidRPr="00E04D17" w:rsidRDefault="00C86CC5" w:rsidP="00E04D17">
            <w:pPr>
              <w:spacing w:line="360" w:lineRule="auto"/>
              <w:jc w:val="both"/>
              <w:rPr>
                <w:rFonts w:eastAsia="Times New Roman"/>
                <w:sz w:val="28"/>
                <w:szCs w:val="28"/>
              </w:rPr>
            </w:pPr>
          </w:p>
        </w:tc>
        <w:tc>
          <w:tcPr>
            <w:tcW w:w="359" w:type="dxa"/>
          </w:tcPr>
          <w:p w14:paraId="6582121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9FDB7B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57E489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78B2AF0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9F17CE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4051905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41B658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A1197B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0FF56A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4FD94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bl>
    <w:p w14:paraId="36EB4CF0" w14:textId="77777777" w:rsidR="00C86CC5" w:rsidRPr="00E04D17" w:rsidRDefault="00C86CC5" w:rsidP="00E04D17">
      <w:pPr>
        <w:spacing w:line="360" w:lineRule="auto"/>
        <w:jc w:val="both"/>
        <w:rPr>
          <w:rFonts w:eastAsia="Times New Roman"/>
          <w:sz w:val="28"/>
          <w:szCs w:val="28"/>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7"/>
        <w:gridCol w:w="359"/>
        <w:gridCol w:w="359"/>
        <w:gridCol w:w="359"/>
        <w:gridCol w:w="360"/>
        <w:gridCol w:w="360"/>
        <w:gridCol w:w="360"/>
        <w:gridCol w:w="360"/>
        <w:gridCol w:w="360"/>
        <w:gridCol w:w="360"/>
        <w:gridCol w:w="456"/>
      </w:tblGrid>
      <w:tr w:rsidR="00C86CC5" w:rsidRPr="00E04D17" w14:paraId="5FF950F0" w14:textId="77777777" w:rsidTr="00C86CC5">
        <w:tc>
          <w:tcPr>
            <w:tcW w:w="7107" w:type="dxa"/>
          </w:tcPr>
          <w:p w14:paraId="7BF365C1" w14:textId="77777777" w:rsidR="00C86CC5" w:rsidRPr="00E04D17" w:rsidRDefault="00C86CC5" w:rsidP="00E04D17">
            <w:pPr>
              <w:spacing w:line="360" w:lineRule="auto"/>
              <w:jc w:val="both"/>
              <w:rPr>
                <w:rFonts w:eastAsia="Times New Roman"/>
                <w:b/>
                <w:sz w:val="28"/>
                <w:szCs w:val="28"/>
              </w:rPr>
            </w:pPr>
            <w:r w:rsidRPr="00E04D17">
              <w:rPr>
                <w:rFonts w:eastAsia="Times New Roman"/>
                <w:b/>
                <w:sz w:val="28"/>
                <w:szCs w:val="28"/>
              </w:rPr>
              <w:t>Нововведения</w:t>
            </w:r>
          </w:p>
        </w:tc>
        <w:tc>
          <w:tcPr>
            <w:tcW w:w="3693" w:type="dxa"/>
            <w:gridSpan w:val="10"/>
          </w:tcPr>
          <w:p w14:paraId="4393A3C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Абсолютно                                   </w:t>
            </w:r>
            <w:proofErr w:type="spellStart"/>
            <w:r w:rsidRPr="00E04D17">
              <w:rPr>
                <w:rFonts w:eastAsia="Times New Roman"/>
                <w:sz w:val="28"/>
                <w:szCs w:val="28"/>
              </w:rPr>
              <w:t>Абсолютно</w:t>
            </w:r>
            <w:proofErr w:type="spellEnd"/>
          </w:p>
          <w:p w14:paraId="11FE330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не согласен                                      </w:t>
            </w:r>
            <w:proofErr w:type="spellStart"/>
            <w:r w:rsidRPr="00E04D17">
              <w:rPr>
                <w:rFonts w:eastAsia="Times New Roman"/>
                <w:sz w:val="28"/>
                <w:szCs w:val="28"/>
              </w:rPr>
              <w:t>согласен</w:t>
            </w:r>
            <w:proofErr w:type="spellEnd"/>
          </w:p>
        </w:tc>
      </w:tr>
      <w:tr w:rsidR="00C86CC5" w:rsidRPr="00E04D17" w14:paraId="2B956678" w14:textId="77777777" w:rsidTr="00C86CC5">
        <w:tc>
          <w:tcPr>
            <w:tcW w:w="7107" w:type="dxa"/>
          </w:tcPr>
          <w:p w14:paraId="7AA2F18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 Руководству компании удается:</w:t>
            </w:r>
          </w:p>
        </w:tc>
        <w:tc>
          <w:tcPr>
            <w:tcW w:w="3693" w:type="dxa"/>
            <w:gridSpan w:val="10"/>
          </w:tcPr>
          <w:p w14:paraId="5817FEC3" w14:textId="77777777" w:rsidR="00C86CC5" w:rsidRPr="00E04D17" w:rsidRDefault="00C86CC5" w:rsidP="00E04D17">
            <w:pPr>
              <w:spacing w:line="360" w:lineRule="auto"/>
              <w:jc w:val="both"/>
              <w:rPr>
                <w:rFonts w:eastAsia="Times New Roman"/>
                <w:sz w:val="28"/>
                <w:szCs w:val="28"/>
              </w:rPr>
            </w:pPr>
          </w:p>
        </w:tc>
      </w:tr>
      <w:tr w:rsidR="00C86CC5" w:rsidRPr="00E04D17" w14:paraId="2F1BE7C5" w14:textId="77777777" w:rsidTr="00C86CC5">
        <w:tc>
          <w:tcPr>
            <w:tcW w:w="7107" w:type="dxa"/>
          </w:tcPr>
          <w:p w14:paraId="1D88C51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стимулировать и накапливать предложения </w:t>
            </w:r>
          </w:p>
          <w:p w14:paraId="22FDBF6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сотрудников по улучшению работы</w:t>
            </w:r>
          </w:p>
        </w:tc>
        <w:tc>
          <w:tcPr>
            <w:tcW w:w="359" w:type="dxa"/>
          </w:tcPr>
          <w:p w14:paraId="7BA38C4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C4A82A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182ECF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76C90D8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1A18D96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4659D4E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7F4AA0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6CF67A2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46B8314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23487E2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5FCE87AA" w14:textId="77777777" w:rsidTr="00C86CC5">
        <w:tc>
          <w:tcPr>
            <w:tcW w:w="7107" w:type="dxa"/>
          </w:tcPr>
          <w:p w14:paraId="5C974F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действовать в соответствии с предложениями</w:t>
            </w:r>
          </w:p>
          <w:p w14:paraId="33CC00E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по улучшению</w:t>
            </w:r>
          </w:p>
        </w:tc>
        <w:tc>
          <w:tcPr>
            <w:tcW w:w="359" w:type="dxa"/>
          </w:tcPr>
          <w:p w14:paraId="344C0D5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64A79D0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0D3F6BF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551D771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66F569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859F4D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E138E7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F4E20D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34E79E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4A7435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59E8599E" w14:textId="77777777" w:rsidTr="00C86CC5">
        <w:tc>
          <w:tcPr>
            <w:tcW w:w="7107" w:type="dxa"/>
          </w:tcPr>
          <w:p w14:paraId="11376DA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2. Я заинтересован(а) в высказывании идей по улучшению работы</w:t>
            </w:r>
          </w:p>
          <w:p w14:paraId="1676AB43" w14:textId="77777777" w:rsidR="00C86CC5" w:rsidRPr="00E04D17" w:rsidRDefault="00C86CC5" w:rsidP="00E04D17">
            <w:pPr>
              <w:spacing w:line="360" w:lineRule="auto"/>
              <w:jc w:val="both"/>
              <w:rPr>
                <w:rFonts w:eastAsia="Times New Roman"/>
                <w:sz w:val="28"/>
                <w:szCs w:val="28"/>
              </w:rPr>
            </w:pPr>
          </w:p>
        </w:tc>
        <w:tc>
          <w:tcPr>
            <w:tcW w:w="359" w:type="dxa"/>
          </w:tcPr>
          <w:p w14:paraId="6194EC0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92F95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18131C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745F6CD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0BDF743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167AECA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4D587C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0EC5BCB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52E5D53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63211F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6A2EDE7" w14:textId="77777777" w:rsidTr="00C86CC5">
        <w:tc>
          <w:tcPr>
            <w:tcW w:w="7107" w:type="dxa"/>
          </w:tcPr>
          <w:p w14:paraId="41C2EC4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 У меня много мыслей о том, как можно выполнять работу лучше</w:t>
            </w:r>
          </w:p>
        </w:tc>
        <w:tc>
          <w:tcPr>
            <w:tcW w:w="359" w:type="dxa"/>
          </w:tcPr>
          <w:p w14:paraId="6DEF062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05CC066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7F1D3C4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F9D905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AB6FD7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927CB3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66AB4A4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44C7A9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50746E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336C15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5105E78" w14:textId="77777777" w:rsidTr="00C86CC5">
        <w:tc>
          <w:tcPr>
            <w:tcW w:w="7107" w:type="dxa"/>
          </w:tcPr>
          <w:p w14:paraId="638DC0E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 Я не боюсь ответственных заданий с большим риском ошибки</w:t>
            </w:r>
          </w:p>
          <w:p w14:paraId="502F8124" w14:textId="77777777" w:rsidR="00C86CC5" w:rsidRPr="00E04D17" w:rsidRDefault="00C86CC5" w:rsidP="00E04D17">
            <w:pPr>
              <w:spacing w:line="360" w:lineRule="auto"/>
              <w:jc w:val="both"/>
              <w:rPr>
                <w:rFonts w:eastAsia="Times New Roman"/>
                <w:sz w:val="28"/>
                <w:szCs w:val="28"/>
              </w:rPr>
            </w:pPr>
          </w:p>
        </w:tc>
        <w:tc>
          <w:tcPr>
            <w:tcW w:w="359" w:type="dxa"/>
          </w:tcPr>
          <w:p w14:paraId="497A26A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6E28E58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31FB1DC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9B12C3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CF8F45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25C1C13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51D085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5D6748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5F42623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10BE069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E86750C" w14:textId="77777777" w:rsidTr="00C86CC5">
        <w:tc>
          <w:tcPr>
            <w:tcW w:w="7107" w:type="dxa"/>
          </w:tcPr>
          <w:p w14:paraId="40050C9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 Я уверен, что если я выскажу ценное предложение по улучшению работы, то оно обязательно будет реализовано</w:t>
            </w:r>
          </w:p>
        </w:tc>
        <w:tc>
          <w:tcPr>
            <w:tcW w:w="359" w:type="dxa"/>
          </w:tcPr>
          <w:p w14:paraId="1CC0E56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F2CA2F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5E759B3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60CFE4D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228A185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26D4A97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775BDE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0B031CF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179EAB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0D2F66C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1669350" w14:textId="77777777" w:rsidTr="00C86CC5">
        <w:tc>
          <w:tcPr>
            <w:tcW w:w="7107" w:type="dxa"/>
          </w:tcPr>
          <w:p w14:paraId="3745334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 Если у меня появится идея по улучшению работы, я знаю:</w:t>
            </w:r>
          </w:p>
        </w:tc>
        <w:tc>
          <w:tcPr>
            <w:tcW w:w="3693" w:type="dxa"/>
            <w:gridSpan w:val="10"/>
          </w:tcPr>
          <w:p w14:paraId="74CC6C60" w14:textId="77777777" w:rsidR="00C86CC5" w:rsidRPr="00E04D17" w:rsidRDefault="00C86CC5" w:rsidP="00E04D17">
            <w:pPr>
              <w:spacing w:line="360" w:lineRule="auto"/>
              <w:jc w:val="both"/>
              <w:rPr>
                <w:rFonts w:eastAsia="Times New Roman"/>
                <w:sz w:val="28"/>
                <w:szCs w:val="28"/>
              </w:rPr>
            </w:pPr>
          </w:p>
        </w:tc>
      </w:tr>
      <w:tr w:rsidR="00C86CC5" w:rsidRPr="00E04D17" w14:paraId="1F85E691" w14:textId="77777777" w:rsidTr="00C86CC5">
        <w:tc>
          <w:tcPr>
            <w:tcW w:w="7107" w:type="dxa"/>
          </w:tcPr>
          <w:p w14:paraId="372E486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к кому в компании обратиться с этой идеей</w:t>
            </w:r>
          </w:p>
          <w:p w14:paraId="059C067D" w14:textId="77777777" w:rsidR="00C86CC5" w:rsidRPr="00E04D17" w:rsidRDefault="00C86CC5" w:rsidP="00E04D17">
            <w:pPr>
              <w:spacing w:line="360" w:lineRule="auto"/>
              <w:jc w:val="both"/>
              <w:rPr>
                <w:rFonts w:eastAsia="Times New Roman"/>
                <w:sz w:val="28"/>
                <w:szCs w:val="28"/>
              </w:rPr>
            </w:pPr>
          </w:p>
        </w:tc>
        <w:tc>
          <w:tcPr>
            <w:tcW w:w="359" w:type="dxa"/>
          </w:tcPr>
          <w:p w14:paraId="4DB19AF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191C58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05290F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A8F7EC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2DFED96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24E81B9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7777466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5D4890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599A09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1B2B2E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AA951AB" w14:textId="77777777" w:rsidTr="00C86CC5">
        <w:tc>
          <w:tcPr>
            <w:tcW w:w="7107" w:type="dxa"/>
          </w:tcPr>
          <w:p w14:paraId="6EEB075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как я буду вознагражден материально</w:t>
            </w:r>
          </w:p>
          <w:p w14:paraId="49848292" w14:textId="77777777" w:rsidR="00C86CC5" w:rsidRPr="00E04D17" w:rsidRDefault="00C86CC5" w:rsidP="00E04D17">
            <w:pPr>
              <w:spacing w:line="360" w:lineRule="auto"/>
              <w:jc w:val="both"/>
              <w:rPr>
                <w:rFonts w:eastAsia="Times New Roman"/>
                <w:sz w:val="28"/>
                <w:szCs w:val="28"/>
              </w:rPr>
            </w:pPr>
          </w:p>
        </w:tc>
        <w:tc>
          <w:tcPr>
            <w:tcW w:w="359" w:type="dxa"/>
          </w:tcPr>
          <w:p w14:paraId="7B91F44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9552E7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3E39F8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E6D0A1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0829DA3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48A56E7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D8B6FB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949D14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5FEEEFD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C74749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A9A83C6" w14:textId="77777777" w:rsidTr="00C86CC5">
        <w:tc>
          <w:tcPr>
            <w:tcW w:w="7107" w:type="dxa"/>
          </w:tcPr>
          <w:p w14:paraId="5CAEE95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как я буду вознагражден морально</w:t>
            </w:r>
          </w:p>
          <w:p w14:paraId="3D3B38E7" w14:textId="77777777" w:rsidR="00C86CC5" w:rsidRPr="00E04D17" w:rsidRDefault="00C86CC5" w:rsidP="00E04D17">
            <w:pPr>
              <w:spacing w:line="360" w:lineRule="auto"/>
              <w:jc w:val="both"/>
              <w:rPr>
                <w:rFonts w:eastAsia="Times New Roman"/>
                <w:sz w:val="28"/>
                <w:szCs w:val="28"/>
              </w:rPr>
            </w:pPr>
          </w:p>
        </w:tc>
        <w:tc>
          <w:tcPr>
            <w:tcW w:w="359" w:type="dxa"/>
          </w:tcPr>
          <w:p w14:paraId="2402BE8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1853F4E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7E6C35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AE0CBC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CF57B3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084A72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6C0C4EA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2F32BA0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4816A81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283B00C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4FFCE88" w14:textId="77777777" w:rsidTr="00C86CC5">
        <w:tc>
          <w:tcPr>
            <w:tcW w:w="7107" w:type="dxa"/>
          </w:tcPr>
          <w:p w14:paraId="14BE31D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каков порядок рассмотрения моего </w:t>
            </w:r>
          </w:p>
          <w:p w14:paraId="5F8A3EE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предложения</w:t>
            </w:r>
          </w:p>
        </w:tc>
        <w:tc>
          <w:tcPr>
            <w:tcW w:w="359" w:type="dxa"/>
          </w:tcPr>
          <w:p w14:paraId="559BCFD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5580BC6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6C9753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9A2B41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1E3D2E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0C1E23F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7B56518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981CA7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4340C97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277CACD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DC12CCB" w14:textId="77777777" w:rsidTr="00C86CC5">
        <w:tc>
          <w:tcPr>
            <w:tcW w:w="7107" w:type="dxa"/>
          </w:tcPr>
          <w:p w14:paraId="14A31F1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когда я узнаю о планах по реализации моего</w:t>
            </w:r>
          </w:p>
          <w:p w14:paraId="50ED37A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предложения</w:t>
            </w:r>
          </w:p>
        </w:tc>
        <w:tc>
          <w:tcPr>
            <w:tcW w:w="359" w:type="dxa"/>
          </w:tcPr>
          <w:p w14:paraId="377C201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FE8BF5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0F015F6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2B58A0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497CC3F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276FF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3A2ED5A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1C6EC6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7677CD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182C122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A4AE724" w14:textId="77777777" w:rsidTr="00C86CC5">
        <w:tc>
          <w:tcPr>
            <w:tcW w:w="7107" w:type="dxa"/>
          </w:tcPr>
          <w:p w14:paraId="26E064A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кто проинформирует меня об эффекте от </w:t>
            </w:r>
            <w:proofErr w:type="spellStart"/>
            <w:r w:rsidRPr="00E04D17">
              <w:rPr>
                <w:rFonts w:eastAsia="Times New Roman"/>
                <w:sz w:val="28"/>
                <w:szCs w:val="28"/>
              </w:rPr>
              <w:t>внед</w:t>
            </w:r>
            <w:proofErr w:type="spellEnd"/>
            <w:r w:rsidRPr="00E04D17">
              <w:rPr>
                <w:rFonts w:eastAsia="Times New Roman"/>
                <w:sz w:val="28"/>
                <w:szCs w:val="28"/>
              </w:rPr>
              <w:t>-</w:t>
            </w:r>
          </w:p>
          <w:p w14:paraId="09822CB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рения моей идеи, если она будет внедрена</w:t>
            </w:r>
          </w:p>
        </w:tc>
        <w:tc>
          <w:tcPr>
            <w:tcW w:w="359" w:type="dxa"/>
          </w:tcPr>
          <w:p w14:paraId="61FA3E5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5836BC5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6E33D0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6A9FC7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1246DB1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434FB8E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64745A1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EB01F3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5AA16B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0936118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2CA6B2F" w14:textId="77777777" w:rsidTr="00C86CC5">
        <w:tc>
          <w:tcPr>
            <w:tcW w:w="7107" w:type="dxa"/>
          </w:tcPr>
          <w:p w14:paraId="2692496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7. В целом в компании поощряется творческий подход</w:t>
            </w:r>
          </w:p>
          <w:p w14:paraId="551637CD" w14:textId="77777777" w:rsidR="00C86CC5" w:rsidRPr="00E04D17" w:rsidRDefault="00C86CC5" w:rsidP="00E04D17">
            <w:pPr>
              <w:spacing w:line="360" w:lineRule="auto"/>
              <w:jc w:val="both"/>
              <w:rPr>
                <w:rFonts w:eastAsia="Times New Roman"/>
                <w:sz w:val="28"/>
                <w:szCs w:val="28"/>
              </w:rPr>
            </w:pPr>
          </w:p>
        </w:tc>
        <w:tc>
          <w:tcPr>
            <w:tcW w:w="359" w:type="dxa"/>
          </w:tcPr>
          <w:p w14:paraId="50678F5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FF2A43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0A93BBB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6095F3A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3B093F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829968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E81194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49B491C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F48CA2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1680B5C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bl>
    <w:p w14:paraId="0A7EC664" w14:textId="77777777" w:rsidR="00C86CC5" w:rsidRPr="00E04D17" w:rsidRDefault="00C86CC5" w:rsidP="00E04D17">
      <w:pPr>
        <w:spacing w:line="360" w:lineRule="auto"/>
        <w:jc w:val="both"/>
        <w:rPr>
          <w:rFonts w:eastAsia="Times New Roman"/>
          <w:sz w:val="28"/>
          <w:szCs w:val="28"/>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7"/>
        <w:gridCol w:w="359"/>
        <w:gridCol w:w="359"/>
        <w:gridCol w:w="359"/>
        <w:gridCol w:w="360"/>
        <w:gridCol w:w="360"/>
        <w:gridCol w:w="360"/>
        <w:gridCol w:w="360"/>
        <w:gridCol w:w="360"/>
        <w:gridCol w:w="360"/>
        <w:gridCol w:w="456"/>
      </w:tblGrid>
      <w:tr w:rsidR="00C86CC5" w:rsidRPr="00E04D17" w14:paraId="6FA129E9" w14:textId="77777777" w:rsidTr="00C86CC5">
        <w:tc>
          <w:tcPr>
            <w:tcW w:w="7107" w:type="dxa"/>
          </w:tcPr>
          <w:p w14:paraId="3C8D956A" w14:textId="77777777" w:rsidR="00C86CC5" w:rsidRPr="00E04D17" w:rsidRDefault="00C86CC5" w:rsidP="00E04D17">
            <w:pPr>
              <w:spacing w:line="360" w:lineRule="auto"/>
              <w:jc w:val="both"/>
              <w:rPr>
                <w:rFonts w:eastAsia="Times New Roman"/>
                <w:b/>
                <w:sz w:val="28"/>
                <w:szCs w:val="28"/>
              </w:rPr>
            </w:pPr>
            <w:r w:rsidRPr="00E04D17">
              <w:rPr>
                <w:rFonts w:eastAsia="Times New Roman"/>
                <w:b/>
                <w:sz w:val="28"/>
                <w:szCs w:val="28"/>
              </w:rPr>
              <w:t>Ежедневный менеджмент</w:t>
            </w:r>
          </w:p>
        </w:tc>
        <w:tc>
          <w:tcPr>
            <w:tcW w:w="3693" w:type="dxa"/>
            <w:gridSpan w:val="10"/>
          </w:tcPr>
          <w:p w14:paraId="1EA9C7F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Абсолютно                                    </w:t>
            </w:r>
            <w:proofErr w:type="spellStart"/>
            <w:r w:rsidRPr="00E04D17">
              <w:rPr>
                <w:rFonts w:eastAsia="Times New Roman"/>
                <w:sz w:val="28"/>
                <w:szCs w:val="28"/>
              </w:rPr>
              <w:t>Абсолютно</w:t>
            </w:r>
            <w:proofErr w:type="spellEnd"/>
          </w:p>
          <w:p w14:paraId="726A35D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не согласен                                      </w:t>
            </w:r>
            <w:proofErr w:type="spellStart"/>
            <w:r w:rsidRPr="00E04D17">
              <w:rPr>
                <w:rFonts w:eastAsia="Times New Roman"/>
                <w:sz w:val="28"/>
                <w:szCs w:val="28"/>
              </w:rPr>
              <w:t>согласен</w:t>
            </w:r>
            <w:proofErr w:type="spellEnd"/>
          </w:p>
        </w:tc>
      </w:tr>
      <w:tr w:rsidR="00C86CC5" w:rsidRPr="00E04D17" w14:paraId="70D39FEE" w14:textId="77777777" w:rsidTr="00C86CC5">
        <w:tc>
          <w:tcPr>
            <w:tcW w:w="7107" w:type="dxa"/>
          </w:tcPr>
          <w:p w14:paraId="14D1CC8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 Я считаю, что мой непосредственный руководитель:</w:t>
            </w:r>
          </w:p>
        </w:tc>
        <w:tc>
          <w:tcPr>
            <w:tcW w:w="3693" w:type="dxa"/>
            <w:gridSpan w:val="10"/>
          </w:tcPr>
          <w:p w14:paraId="4FA10F45" w14:textId="77777777" w:rsidR="00C86CC5" w:rsidRPr="00E04D17" w:rsidRDefault="00C86CC5" w:rsidP="00E04D17">
            <w:pPr>
              <w:spacing w:line="360" w:lineRule="auto"/>
              <w:jc w:val="both"/>
              <w:rPr>
                <w:rFonts w:eastAsia="Times New Roman"/>
                <w:sz w:val="28"/>
                <w:szCs w:val="28"/>
              </w:rPr>
            </w:pPr>
          </w:p>
        </w:tc>
      </w:tr>
      <w:tr w:rsidR="00C86CC5" w:rsidRPr="00E04D17" w14:paraId="0E3614AA" w14:textId="77777777" w:rsidTr="00C86CC5">
        <w:tc>
          <w:tcPr>
            <w:tcW w:w="7107" w:type="dxa"/>
          </w:tcPr>
          <w:p w14:paraId="01AB73D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справедлив со всеми</w:t>
            </w:r>
          </w:p>
          <w:p w14:paraId="298699E7" w14:textId="77777777" w:rsidR="00C86CC5" w:rsidRPr="00E04D17" w:rsidRDefault="00C86CC5" w:rsidP="00E04D17">
            <w:pPr>
              <w:spacing w:line="360" w:lineRule="auto"/>
              <w:jc w:val="both"/>
              <w:rPr>
                <w:rFonts w:eastAsia="Times New Roman"/>
                <w:sz w:val="28"/>
                <w:szCs w:val="28"/>
              </w:rPr>
            </w:pPr>
          </w:p>
        </w:tc>
        <w:tc>
          <w:tcPr>
            <w:tcW w:w="359" w:type="dxa"/>
          </w:tcPr>
          <w:p w14:paraId="2BCAF44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409617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16EC013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76F8958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98CDBA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6BD40C8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0F290D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4AB0EE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16861E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3C7FCF0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8EC50AE" w14:textId="77777777" w:rsidTr="00C86CC5">
        <w:tc>
          <w:tcPr>
            <w:tcW w:w="7107" w:type="dxa"/>
          </w:tcPr>
          <w:p w14:paraId="4BC37E6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хорошо знает свое дело</w:t>
            </w:r>
          </w:p>
          <w:p w14:paraId="25D5C5B6" w14:textId="77777777" w:rsidR="00C86CC5" w:rsidRPr="00E04D17" w:rsidRDefault="00C86CC5" w:rsidP="00E04D17">
            <w:pPr>
              <w:spacing w:line="360" w:lineRule="auto"/>
              <w:jc w:val="both"/>
              <w:rPr>
                <w:rFonts w:eastAsia="Times New Roman"/>
                <w:sz w:val="28"/>
                <w:szCs w:val="28"/>
              </w:rPr>
            </w:pPr>
          </w:p>
        </w:tc>
        <w:tc>
          <w:tcPr>
            <w:tcW w:w="359" w:type="dxa"/>
          </w:tcPr>
          <w:p w14:paraId="150E8DB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6A60757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1186F5A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189D91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2059F24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5B0DDC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5D39A31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07320ED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66FCFA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2A7F18E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EFB821C" w14:textId="77777777" w:rsidTr="00C86CC5">
        <w:tc>
          <w:tcPr>
            <w:tcW w:w="7107" w:type="dxa"/>
          </w:tcPr>
          <w:p w14:paraId="4CE0047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справедливо оценивает мои результаты</w:t>
            </w:r>
          </w:p>
          <w:p w14:paraId="49184097" w14:textId="77777777" w:rsidR="00C86CC5" w:rsidRPr="00E04D17" w:rsidRDefault="00C86CC5" w:rsidP="00E04D17">
            <w:pPr>
              <w:spacing w:line="360" w:lineRule="auto"/>
              <w:jc w:val="both"/>
              <w:rPr>
                <w:rFonts w:eastAsia="Times New Roman"/>
                <w:sz w:val="28"/>
                <w:szCs w:val="28"/>
              </w:rPr>
            </w:pPr>
          </w:p>
        </w:tc>
        <w:tc>
          <w:tcPr>
            <w:tcW w:w="359" w:type="dxa"/>
          </w:tcPr>
          <w:p w14:paraId="4272C84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87958E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72556AD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51F0A5C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18149DE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69F9B1B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2B24297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2557FF4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BE9AF2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0EF1028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0822E019" w14:textId="77777777" w:rsidTr="00C86CC5">
        <w:tc>
          <w:tcPr>
            <w:tcW w:w="7107" w:type="dxa"/>
          </w:tcPr>
          <w:p w14:paraId="21BB506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ставит ясные цели и дает понятные задания</w:t>
            </w:r>
          </w:p>
          <w:p w14:paraId="2A0940C9" w14:textId="77777777" w:rsidR="00C86CC5" w:rsidRPr="00E04D17" w:rsidRDefault="00C86CC5" w:rsidP="00E04D17">
            <w:pPr>
              <w:spacing w:line="360" w:lineRule="auto"/>
              <w:jc w:val="both"/>
              <w:rPr>
                <w:rFonts w:eastAsia="Times New Roman"/>
                <w:sz w:val="28"/>
                <w:szCs w:val="28"/>
              </w:rPr>
            </w:pPr>
          </w:p>
        </w:tc>
        <w:tc>
          <w:tcPr>
            <w:tcW w:w="359" w:type="dxa"/>
          </w:tcPr>
          <w:p w14:paraId="40073B0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70707DD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6989C7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7B64DE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7D863C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037790C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CF8BA9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0D1C00F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065DB4B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3EB623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6C6E280" w14:textId="77777777" w:rsidTr="00C86CC5">
        <w:tc>
          <w:tcPr>
            <w:tcW w:w="7107" w:type="dxa"/>
          </w:tcPr>
          <w:p w14:paraId="3CFBE0F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регулярно информирует о решениях </w:t>
            </w:r>
          </w:p>
          <w:p w14:paraId="25F170C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руководства</w:t>
            </w:r>
          </w:p>
        </w:tc>
        <w:tc>
          <w:tcPr>
            <w:tcW w:w="359" w:type="dxa"/>
          </w:tcPr>
          <w:p w14:paraId="3A80DD2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7CB1375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35A4454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7A03158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35CC5B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91AAF6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FC8417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085131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5C39C8B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2FD62E9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0C298953" w14:textId="77777777" w:rsidTr="00C86CC5">
        <w:tc>
          <w:tcPr>
            <w:tcW w:w="7107" w:type="dxa"/>
          </w:tcPr>
          <w:p w14:paraId="56EC1B7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воодушевляет сотрудников</w:t>
            </w:r>
          </w:p>
          <w:p w14:paraId="3AE5C12D" w14:textId="77777777" w:rsidR="00C86CC5" w:rsidRPr="00E04D17" w:rsidRDefault="00C86CC5" w:rsidP="00E04D17">
            <w:pPr>
              <w:spacing w:line="360" w:lineRule="auto"/>
              <w:jc w:val="both"/>
              <w:rPr>
                <w:rFonts w:eastAsia="Times New Roman"/>
                <w:sz w:val="28"/>
                <w:szCs w:val="28"/>
              </w:rPr>
            </w:pPr>
          </w:p>
        </w:tc>
        <w:tc>
          <w:tcPr>
            <w:tcW w:w="359" w:type="dxa"/>
          </w:tcPr>
          <w:p w14:paraId="1B30B03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5E60CA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557FF2C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2891982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487048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AC5B29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D622FB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0ACE457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64CD8D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D26FFA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206B5C2" w14:textId="77777777" w:rsidTr="00C86CC5">
        <w:tc>
          <w:tcPr>
            <w:tcW w:w="7107" w:type="dxa"/>
          </w:tcPr>
          <w:p w14:paraId="3085F3B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 Мой непосредственный руководитель стремиться найти новые пути улучшения работы</w:t>
            </w:r>
          </w:p>
        </w:tc>
        <w:tc>
          <w:tcPr>
            <w:tcW w:w="359" w:type="dxa"/>
          </w:tcPr>
          <w:p w14:paraId="1DE3A70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18B481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1759ECC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6FDC83B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9B73C3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058DA6F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264BAA0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FC7776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623CC3F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035FBB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26BF1E9" w14:textId="77777777" w:rsidTr="00C86CC5">
        <w:tc>
          <w:tcPr>
            <w:tcW w:w="7107" w:type="dxa"/>
          </w:tcPr>
          <w:p w14:paraId="1677AD3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 Я четко понимаю, на основании каких критериев оценивается моя работа и могу их перечислить</w:t>
            </w:r>
          </w:p>
        </w:tc>
        <w:tc>
          <w:tcPr>
            <w:tcW w:w="359" w:type="dxa"/>
          </w:tcPr>
          <w:p w14:paraId="083DEE3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AE9049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86195F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2C38D7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2316A21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655050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76ADCE2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04C9AED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48463D4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9A8F92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3451BA6D" w14:textId="77777777" w:rsidTr="00C86CC5">
        <w:tc>
          <w:tcPr>
            <w:tcW w:w="7107" w:type="dxa"/>
          </w:tcPr>
          <w:p w14:paraId="322C6B2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 Я думаю, моя работа оценивается справедливо</w:t>
            </w:r>
          </w:p>
          <w:p w14:paraId="6D18C782" w14:textId="77777777" w:rsidR="00C86CC5" w:rsidRPr="00E04D17" w:rsidRDefault="00C86CC5" w:rsidP="00E04D17">
            <w:pPr>
              <w:spacing w:line="360" w:lineRule="auto"/>
              <w:jc w:val="both"/>
              <w:rPr>
                <w:rFonts w:eastAsia="Times New Roman"/>
                <w:sz w:val="28"/>
                <w:szCs w:val="28"/>
              </w:rPr>
            </w:pPr>
          </w:p>
        </w:tc>
        <w:tc>
          <w:tcPr>
            <w:tcW w:w="359" w:type="dxa"/>
          </w:tcPr>
          <w:p w14:paraId="6AAAB37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1B3FC8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60EAA8A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25549C3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9FA588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424004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42A67B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69DA013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6B6C9E9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10D3FB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9CA2CAF" w14:textId="77777777" w:rsidTr="00C86CC5">
        <w:tc>
          <w:tcPr>
            <w:tcW w:w="7107" w:type="dxa"/>
          </w:tcPr>
          <w:p w14:paraId="3E69BFD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5. Я, как правило, доверяю своему руководителю</w:t>
            </w:r>
          </w:p>
          <w:p w14:paraId="79F25A12" w14:textId="77777777" w:rsidR="00C86CC5" w:rsidRPr="00E04D17" w:rsidRDefault="00C86CC5" w:rsidP="00E04D17">
            <w:pPr>
              <w:spacing w:line="360" w:lineRule="auto"/>
              <w:jc w:val="both"/>
              <w:rPr>
                <w:rFonts w:eastAsia="Times New Roman"/>
                <w:sz w:val="28"/>
                <w:szCs w:val="28"/>
              </w:rPr>
            </w:pPr>
          </w:p>
        </w:tc>
        <w:tc>
          <w:tcPr>
            <w:tcW w:w="359" w:type="dxa"/>
          </w:tcPr>
          <w:p w14:paraId="61766E1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176AEE8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7C4DA06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90ECCA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57CE290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1B084C1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285B7C0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8B0D29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28B7C0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0C216FC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bl>
    <w:p w14:paraId="5C213E64" w14:textId="77777777" w:rsidR="00C86CC5" w:rsidRPr="00E04D17" w:rsidRDefault="00C86CC5" w:rsidP="00E04D17">
      <w:pPr>
        <w:spacing w:line="360" w:lineRule="auto"/>
        <w:jc w:val="both"/>
        <w:rPr>
          <w:rFonts w:eastAsia="Times New Roman"/>
          <w:sz w:val="28"/>
          <w:szCs w:val="28"/>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7"/>
        <w:gridCol w:w="359"/>
        <w:gridCol w:w="359"/>
        <w:gridCol w:w="359"/>
        <w:gridCol w:w="360"/>
        <w:gridCol w:w="360"/>
        <w:gridCol w:w="360"/>
        <w:gridCol w:w="360"/>
        <w:gridCol w:w="360"/>
        <w:gridCol w:w="360"/>
        <w:gridCol w:w="456"/>
      </w:tblGrid>
      <w:tr w:rsidR="00C86CC5" w:rsidRPr="00E04D17" w14:paraId="794DBE01" w14:textId="77777777" w:rsidTr="00C86CC5">
        <w:tc>
          <w:tcPr>
            <w:tcW w:w="7107" w:type="dxa"/>
          </w:tcPr>
          <w:p w14:paraId="0263763F" w14:textId="77777777" w:rsidR="00C86CC5" w:rsidRPr="00E04D17" w:rsidRDefault="00C86CC5" w:rsidP="00E04D17">
            <w:pPr>
              <w:spacing w:line="360" w:lineRule="auto"/>
              <w:jc w:val="both"/>
              <w:rPr>
                <w:rFonts w:eastAsia="Times New Roman"/>
                <w:b/>
                <w:sz w:val="28"/>
                <w:szCs w:val="28"/>
              </w:rPr>
            </w:pPr>
            <w:r w:rsidRPr="00E04D17">
              <w:rPr>
                <w:rFonts w:eastAsia="Times New Roman"/>
                <w:b/>
                <w:sz w:val="28"/>
                <w:szCs w:val="28"/>
              </w:rPr>
              <w:t>Оплата труда и поощрения</w:t>
            </w:r>
          </w:p>
        </w:tc>
        <w:tc>
          <w:tcPr>
            <w:tcW w:w="3693" w:type="dxa"/>
            <w:gridSpan w:val="10"/>
          </w:tcPr>
          <w:p w14:paraId="3CBC024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Абсолютно                                   </w:t>
            </w:r>
            <w:proofErr w:type="spellStart"/>
            <w:r w:rsidRPr="00E04D17">
              <w:rPr>
                <w:rFonts w:eastAsia="Times New Roman"/>
                <w:sz w:val="28"/>
                <w:szCs w:val="28"/>
              </w:rPr>
              <w:t>Абсолютно</w:t>
            </w:r>
            <w:proofErr w:type="spellEnd"/>
          </w:p>
          <w:p w14:paraId="13B09B9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не согласен                                      </w:t>
            </w:r>
            <w:proofErr w:type="spellStart"/>
            <w:r w:rsidRPr="00E04D17">
              <w:rPr>
                <w:rFonts w:eastAsia="Times New Roman"/>
                <w:sz w:val="28"/>
                <w:szCs w:val="28"/>
              </w:rPr>
              <w:t>согласен</w:t>
            </w:r>
            <w:proofErr w:type="spellEnd"/>
          </w:p>
        </w:tc>
      </w:tr>
      <w:tr w:rsidR="00C86CC5" w:rsidRPr="00E04D17" w14:paraId="0D801C31" w14:textId="77777777" w:rsidTr="00C86CC5">
        <w:tc>
          <w:tcPr>
            <w:tcW w:w="7107" w:type="dxa"/>
          </w:tcPr>
          <w:p w14:paraId="367F178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 В целом, я думаю, что мне платят справедливо по сравнению с:</w:t>
            </w:r>
          </w:p>
        </w:tc>
        <w:tc>
          <w:tcPr>
            <w:tcW w:w="3693" w:type="dxa"/>
            <w:gridSpan w:val="10"/>
          </w:tcPr>
          <w:p w14:paraId="44B5CCD7" w14:textId="77777777" w:rsidR="00C86CC5" w:rsidRPr="00E04D17" w:rsidRDefault="00C86CC5" w:rsidP="00E04D17">
            <w:pPr>
              <w:spacing w:line="360" w:lineRule="auto"/>
              <w:jc w:val="both"/>
              <w:rPr>
                <w:rFonts w:eastAsia="Times New Roman"/>
                <w:sz w:val="28"/>
                <w:szCs w:val="28"/>
              </w:rPr>
            </w:pPr>
          </w:p>
        </w:tc>
      </w:tr>
      <w:tr w:rsidR="00C86CC5" w:rsidRPr="00E04D17" w14:paraId="38A1E7E3" w14:textId="77777777" w:rsidTr="00C86CC5">
        <w:tc>
          <w:tcPr>
            <w:tcW w:w="7107" w:type="dxa"/>
          </w:tcPr>
          <w:p w14:paraId="06C62D3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другими сотрудниками, работающими на</w:t>
            </w:r>
          </w:p>
          <w:p w14:paraId="7BC241C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аналогичных позициях в компании</w:t>
            </w:r>
          </w:p>
        </w:tc>
        <w:tc>
          <w:tcPr>
            <w:tcW w:w="359" w:type="dxa"/>
          </w:tcPr>
          <w:p w14:paraId="6662F14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7CCECCE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497251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5576AA5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4470996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2EBAC6B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E650A7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54FE18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48BF7D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78B0FB3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C83FBCA" w14:textId="77777777" w:rsidTr="00C86CC5">
        <w:tc>
          <w:tcPr>
            <w:tcW w:w="7107" w:type="dxa"/>
          </w:tcPr>
          <w:p w14:paraId="3649BBD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людьми, занимающими аналогичные позиции в</w:t>
            </w:r>
          </w:p>
          <w:p w14:paraId="45B71E4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других компаниях</w:t>
            </w:r>
          </w:p>
        </w:tc>
        <w:tc>
          <w:tcPr>
            <w:tcW w:w="359" w:type="dxa"/>
          </w:tcPr>
          <w:p w14:paraId="1D11BCC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C84B5A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1A389AF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89D8F0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1F85F51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1172CA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21189AD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47FA2A4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6334309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439126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77B14222" w14:textId="77777777" w:rsidTr="00C86CC5">
        <w:tc>
          <w:tcPr>
            <w:tcW w:w="7107" w:type="dxa"/>
          </w:tcPr>
          <w:p w14:paraId="6E5F76A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 Я ощущаю зависимость между качеством моей работы и ее оплатой, когда сравниваю з/п за различные периоды времени</w:t>
            </w:r>
          </w:p>
        </w:tc>
        <w:tc>
          <w:tcPr>
            <w:tcW w:w="359" w:type="dxa"/>
          </w:tcPr>
          <w:p w14:paraId="5F58EC9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717A498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7B63C1F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D151FB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E6F44A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DA91D2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BCFFF1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578F4D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5C5672E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7B83506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8983FBD" w14:textId="77777777" w:rsidTr="00C86CC5">
        <w:tc>
          <w:tcPr>
            <w:tcW w:w="7107" w:type="dxa"/>
          </w:tcPr>
          <w:p w14:paraId="6642F8C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 Моя зарплата удовлетворяет меня, принимая во внимание средний доход моих знакомых</w:t>
            </w:r>
          </w:p>
        </w:tc>
        <w:tc>
          <w:tcPr>
            <w:tcW w:w="359" w:type="dxa"/>
          </w:tcPr>
          <w:p w14:paraId="324ECFD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148789D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EC02C8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D787FE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2CF5A0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7BD45E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32EE7A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097A223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D7ED64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75EEE37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50117EF2" w14:textId="77777777" w:rsidTr="00C86CC5">
        <w:tc>
          <w:tcPr>
            <w:tcW w:w="7107" w:type="dxa"/>
          </w:tcPr>
          <w:p w14:paraId="33D21FD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 В целом, мне платят справедливо</w:t>
            </w:r>
          </w:p>
          <w:p w14:paraId="1F1C16FB" w14:textId="77777777" w:rsidR="00C86CC5" w:rsidRPr="00E04D17" w:rsidRDefault="00C86CC5" w:rsidP="00E04D17">
            <w:pPr>
              <w:spacing w:line="360" w:lineRule="auto"/>
              <w:jc w:val="both"/>
              <w:rPr>
                <w:rFonts w:eastAsia="Times New Roman"/>
                <w:sz w:val="28"/>
                <w:szCs w:val="28"/>
              </w:rPr>
            </w:pPr>
          </w:p>
        </w:tc>
        <w:tc>
          <w:tcPr>
            <w:tcW w:w="359" w:type="dxa"/>
          </w:tcPr>
          <w:p w14:paraId="13AA648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0ADFD54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806DCA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A4B481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451A2D6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184D342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64D633D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089005D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83BF1A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EB3500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0B868B61" w14:textId="77777777" w:rsidTr="00C86CC5">
        <w:tc>
          <w:tcPr>
            <w:tcW w:w="7107" w:type="dxa"/>
          </w:tcPr>
          <w:p w14:paraId="4A3FED6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 Я знаю, что должен(а) сделать для повышения своей заработной платы</w:t>
            </w:r>
          </w:p>
        </w:tc>
        <w:tc>
          <w:tcPr>
            <w:tcW w:w="359" w:type="dxa"/>
          </w:tcPr>
          <w:p w14:paraId="1184041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109E384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0E2E08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ACC6CD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4F79419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9D6EA0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4DC8E5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C4CA4C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035B0B1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6C62BA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593A608C" w14:textId="77777777" w:rsidTr="00C86CC5">
        <w:tc>
          <w:tcPr>
            <w:tcW w:w="7107" w:type="dxa"/>
          </w:tcPr>
          <w:p w14:paraId="439DC18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 В целом, я доволен теми дополнительными видами поощрений, которые предоставляет мне компания</w:t>
            </w:r>
          </w:p>
        </w:tc>
        <w:tc>
          <w:tcPr>
            <w:tcW w:w="359" w:type="dxa"/>
          </w:tcPr>
          <w:p w14:paraId="1617631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1A404E0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FFE4DF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A02CEE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8C7841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4924992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C14BC6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628D3EB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5FACF21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08D11C6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bl>
    <w:p w14:paraId="2F96B440" w14:textId="77777777" w:rsidR="00C86CC5" w:rsidRPr="00E04D17" w:rsidRDefault="00C86CC5" w:rsidP="00E04D17">
      <w:pPr>
        <w:spacing w:line="360" w:lineRule="auto"/>
        <w:jc w:val="both"/>
        <w:rPr>
          <w:rFonts w:eastAsia="Times New Roman"/>
          <w:sz w:val="28"/>
          <w:szCs w:val="28"/>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7"/>
        <w:gridCol w:w="359"/>
        <w:gridCol w:w="359"/>
        <w:gridCol w:w="359"/>
        <w:gridCol w:w="360"/>
        <w:gridCol w:w="360"/>
        <w:gridCol w:w="360"/>
        <w:gridCol w:w="360"/>
        <w:gridCol w:w="360"/>
        <w:gridCol w:w="360"/>
        <w:gridCol w:w="456"/>
      </w:tblGrid>
      <w:tr w:rsidR="00C86CC5" w:rsidRPr="00E04D17" w14:paraId="2D2CCD9F" w14:textId="77777777" w:rsidTr="00C86CC5">
        <w:tc>
          <w:tcPr>
            <w:tcW w:w="7107" w:type="dxa"/>
          </w:tcPr>
          <w:p w14:paraId="438DC97A" w14:textId="77777777" w:rsidR="00C86CC5" w:rsidRPr="00E04D17" w:rsidRDefault="00C86CC5" w:rsidP="00E04D17">
            <w:pPr>
              <w:spacing w:line="360" w:lineRule="auto"/>
              <w:jc w:val="both"/>
              <w:rPr>
                <w:rFonts w:eastAsia="Times New Roman"/>
                <w:b/>
                <w:sz w:val="28"/>
                <w:szCs w:val="28"/>
              </w:rPr>
            </w:pPr>
            <w:r w:rsidRPr="00E04D17">
              <w:rPr>
                <w:rFonts w:eastAsia="Times New Roman"/>
                <w:b/>
                <w:sz w:val="28"/>
                <w:szCs w:val="28"/>
              </w:rPr>
              <w:t>Стабильность</w:t>
            </w:r>
          </w:p>
        </w:tc>
        <w:tc>
          <w:tcPr>
            <w:tcW w:w="3693" w:type="dxa"/>
            <w:gridSpan w:val="10"/>
          </w:tcPr>
          <w:p w14:paraId="3177191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Абсолютно                                    </w:t>
            </w:r>
            <w:proofErr w:type="spellStart"/>
            <w:r w:rsidRPr="00E04D17">
              <w:rPr>
                <w:rFonts w:eastAsia="Times New Roman"/>
                <w:sz w:val="28"/>
                <w:szCs w:val="28"/>
              </w:rPr>
              <w:t>Абсолютно</w:t>
            </w:r>
            <w:proofErr w:type="spellEnd"/>
          </w:p>
          <w:p w14:paraId="4109B9E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 xml:space="preserve">не согласен                                      </w:t>
            </w:r>
            <w:proofErr w:type="spellStart"/>
            <w:r w:rsidRPr="00E04D17">
              <w:rPr>
                <w:rFonts w:eastAsia="Times New Roman"/>
                <w:sz w:val="28"/>
                <w:szCs w:val="28"/>
              </w:rPr>
              <w:t>согласен</w:t>
            </w:r>
            <w:proofErr w:type="spellEnd"/>
          </w:p>
        </w:tc>
      </w:tr>
      <w:tr w:rsidR="00C86CC5" w:rsidRPr="00E04D17" w14:paraId="313E385D" w14:textId="77777777" w:rsidTr="00C86CC5">
        <w:tc>
          <w:tcPr>
            <w:tcW w:w="7107" w:type="dxa"/>
          </w:tcPr>
          <w:p w14:paraId="2AD9214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1. Я полностью удовлетворен тем, насколько стабильно мне выплачивают зарплату и премии</w:t>
            </w:r>
          </w:p>
        </w:tc>
        <w:tc>
          <w:tcPr>
            <w:tcW w:w="359" w:type="dxa"/>
          </w:tcPr>
          <w:p w14:paraId="66DE9CC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05322F8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71570E3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3C90D3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430D3B3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6DA5A25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650E88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68F43FB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7D3CC7F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1FD1087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04CC31EA" w14:textId="77777777" w:rsidTr="00C86CC5">
        <w:tc>
          <w:tcPr>
            <w:tcW w:w="7107" w:type="dxa"/>
          </w:tcPr>
          <w:p w14:paraId="3B0502A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 Я уверен, что в будущем моя зарплата увеличится</w:t>
            </w:r>
          </w:p>
          <w:p w14:paraId="4A449E35" w14:textId="77777777" w:rsidR="00C86CC5" w:rsidRPr="00E04D17" w:rsidRDefault="00C86CC5" w:rsidP="00E04D17">
            <w:pPr>
              <w:spacing w:line="360" w:lineRule="auto"/>
              <w:jc w:val="both"/>
              <w:rPr>
                <w:rFonts w:eastAsia="Times New Roman"/>
                <w:sz w:val="28"/>
                <w:szCs w:val="28"/>
              </w:rPr>
            </w:pPr>
          </w:p>
        </w:tc>
        <w:tc>
          <w:tcPr>
            <w:tcW w:w="359" w:type="dxa"/>
          </w:tcPr>
          <w:p w14:paraId="45763EA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644E7FF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3290AEE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7393A5C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024B511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1E72564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23652F8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BDDF67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0D44D63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24DB1BF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CC41E79" w14:textId="77777777" w:rsidTr="00C86CC5">
        <w:tc>
          <w:tcPr>
            <w:tcW w:w="7107" w:type="dxa"/>
          </w:tcPr>
          <w:p w14:paraId="28A3A26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3. Я считаю, что политика руководства компании стабильна </w:t>
            </w:r>
          </w:p>
          <w:p w14:paraId="289AB67E" w14:textId="77777777" w:rsidR="00C86CC5" w:rsidRPr="00E04D17" w:rsidRDefault="00C86CC5" w:rsidP="00E04D17">
            <w:pPr>
              <w:spacing w:line="360" w:lineRule="auto"/>
              <w:jc w:val="both"/>
              <w:rPr>
                <w:rFonts w:eastAsia="Times New Roman"/>
                <w:sz w:val="28"/>
                <w:szCs w:val="28"/>
              </w:rPr>
            </w:pPr>
          </w:p>
        </w:tc>
        <w:tc>
          <w:tcPr>
            <w:tcW w:w="359" w:type="dxa"/>
          </w:tcPr>
          <w:p w14:paraId="5257CE8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0D9AC0D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04E51A5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642FC5A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17BEA04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0717093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9C8C1B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45BC81A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6BC73E1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5A597F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2F89C43E" w14:textId="77777777" w:rsidTr="00C86CC5">
        <w:tc>
          <w:tcPr>
            <w:tcW w:w="7107" w:type="dxa"/>
          </w:tcPr>
          <w:p w14:paraId="1AD1DAD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 Состав коллектива, в котором я работаю, стабилен</w:t>
            </w:r>
          </w:p>
          <w:p w14:paraId="7FC4CCCE" w14:textId="77777777" w:rsidR="00C86CC5" w:rsidRPr="00E04D17" w:rsidRDefault="00C86CC5" w:rsidP="00E04D17">
            <w:pPr>
              <w:spacing w:line="360" w:lineRule="auto"/>
              <w:jc w:val="both"/>
              <w:rPr>
                <w:rFonts w:eastAsia="Times New Roman"/>
                <w:sz w:val="28"/>
                <w:szCs w:val="28"/>
              </w:rPr>
            </w:pPr>
          </w:p>
        </w:tc>
        <w:tc>
          <w:tcPr>
            <w:tcW w:w="359" w:type="dxa"/>
          </w:tcPr>
          <w:p w14:paraId="3BF1FA3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D18E1B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E987CE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4AFD809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7A3A06C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1F23D54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3CBA6A9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6984CF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2BCC9FD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41C5F8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2D730B5" w14:textId="77777777" w:rsidTr="00C86CC5">
        <w:tc>
          <w:tcPr>
            <w:tcW w:w="7107" w:type="dxa"/>
          </w:tcPr>
          <w:p w14:paraId="533A3E3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 Работа в компании дает мне ощущение стабильности</w:t>
            </w:r>
          </w:p>
          <w:p w14:paraId="7C718697" w14:textId="77777777" w:rsidR="00C86CC5" w:rsidRPr="00E04D17" w:rsidRDefault="00C86CC5" w:rsidP="00E04D17">
            <w:pPr>
              <w:spacing w:line="360" w:lineRule="auto"/>
              <w:jc w:val="both"/>
              <w:rPr>
                <w:rFonts w:eastAsia="Times New Roman"/>
                <w:sz w:val="28"/>
                <w:szCs w:val="28"/>
              </w:rPr>
            </w:pPr>
          </w:p>
        </w:tc>
        <w:tc>
          <w:tcPr>
            <w:tcW w:w="359" w:type="dxa"/>
          </w:tcPr>
          <w:p w14:paraId="2A453B0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CF746A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755E41D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3C10D8C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D58437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6E2241B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3340F15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D78407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694D301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13A40D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203F07AC" w14:textId="77777777" w:rsidTr="00C86CC5">
        <w:tc>
          <w:tcPr>
            <w:tcW w:w="7107" w:type="dxa"/>
          </w:tcPr>
          <w:p w14:paraId="5474621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 В целом, я доволен своей жизнью в компании</w:t>
            </w:r>
          </w:p>
          <w:p w14:paraId="0FE44AD4" w14:textId="77777777" w:rsidR="00C86CC5" w:rsidRPr="00E04D17" w:rsidRDefault="00C86CC5" w:rsidP="00E04D17">
            <w:pPr>
              <w:spacing w:line="360" w:lineRule="auto"/>
              <w:jc w:val="both"/>
              <w:rPr>
                <w:rFonts w:eastAsia="Times New Roman"/>
                <w:sz w:val="28"/>
                <w:szCs w:val="28"/>
              </w:rPr>
            </w:pPr>
          </w:p>
        </w:tc>
        <w:tc>
          <w:tcPr>
            <w:tcW w:w="359" w:type="dxa"/>
          </w:tcPr>
          <w:p w14:paraId="4417502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D6AB74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12068AE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200B341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68D9C8A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05F3329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5DE7A93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1B54445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0ACF1D9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46AE1A9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bl>
    <w:p w14:paraId="2D160BC8" w14:textId="77777777" w:rsidR="00C86CC5" w:rsidRPr="00E04D17" w:rsidRDefault="00C86CC5" w:rsidP="00E04D17">
      <w:pPr>
        <w:spacing w:line="360" w:lineRule="auto"/>
        <w:jc w:val="both"/>
        <w:rPr>
          <w:rFonts w:eastAsia="Times New Roman"/>
          <w:b/>
          <w:sz w:val="28"/>
          <w:szCs w:val="28"/>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7"/>
        <w:gridCol w:w="359"/>
        <w:gridCol w:w="359"/>
        <w:gridCol w:w="359"/>
        <w:gridCol w:w="360"/>
        <w:gridCol w:w="360"/>
        <w:gridCol w:w="360"/>
        <w:gridCol w:w="360"/>
        <w:gridCol w:w="360"/>
        <w:gridCol w:w="360"/>
        <w:gridCol w:w="456"/>
      </w:tblGrid>
      <w:tr w:rsidR="00C86CC5" w:rsidRPr="00E04D17" w14:paraId="5039E41D" w14:textId="77777777" w:rsidTr="00C86CC5">
        <w:tc>
          <w:tcPr>
            <w:tcW w:w="7107" w:type="dxa"/>
          </w:tcPr>
          <w:p w14:paraId="41CEB745" w14:textId="77777777" w:rsidR="00C86CC5" w:rsidRPr="00E04D17" w:rsidRDefault="00C86CC5" w:rsidP="00E04D17">
            <w:pPr>
              <w:spacing w:line="360" w:lineRule="auto"/>
              <w:jc w:val="both"/>
              <w:rPr>
                <w:rFonts w:eastAsia="Times New Roman"/>
                <w:b/>
                <w:sz w:val="28"/>
                <w:szCs w:val="28"/>
              </w:rPr>
            </w:pPr>
            <w:r w:rsidRPr="00E04D17">
              <w:rPr>
                <w:rFonts w:eastAsia="Times New Roman"/>
                <w:b/>
                <w:sz w:val="28"/>
                <w:szCs w:val="28"/>
              </w:rPr>
              <w:t>Карьера и обучение</w:t>
            </w:r>
          </w:p>
        </w:tc>
        <w:tc>
          <w:tcPr>
            <w:tcW w:w="3693" w:type="dxa"/>
            <w:gridSpan w:val="10"/>
          </w:tcPr>
          <w:p w14:paraId="3259B41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Абсолютно                                   </w:t>
            </w:r>
            <w:proofErr w:type="spellStart"/>
            <w:r w:rsidRPr="00E04D17">
              <w:rPr>
                <w:rFonts w:eastAsia="Times New Roman"/>
                <w:sz w:val="28"/>
                <w:szCs w:val="28"/>
              </w:rPr>
              <w:t>Абсолютно</w:t>
            </w:r>
            <w:proofErr w:type="spellEnd"/>
          </w:p>
          <w:p w14:paraId="365E06D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не согласен                                       </w:t>
            </w:r>
            <w:proofErr w:type="spellStart"/>
            <w:r w:rsidRPr="00E04D17">
              <w:rPr>
                <w:rFonts w:eastAsia="Times New Roman"/>
                <w:sz w:val="28"/>
                <w:szCs w:val="28"/>
              </w:rPr>
              <w:t>согласен</w:t>
            </w:r>
            <w:proofErr w:type="spellEnd"/>
          </w:p>
        </w:tc>
      </w:tr>
      <w:tr w:rsidR="00C86CC5" w:rsidRPr="00E04D17" w14:paraId="67D8F796" w14:textId="77777777" w:rsidTr="00C86CC5">
        <w:tc>
          <w:tcPr>
            <w:tcW w:w="7107" w:type="dxa"/>
          </w:tcPr>
          <w:p w14:paraId="57F0FD3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 Компания успешно:</w:t>
            </w:r>
          </w:p>
        </w:tc>
        <w:tc>
          <w:tcPr>
            <w:tcW w:w="3693" w:type="dxa"/>
            <w:gridSpan w:val="10"/>
          </w:tcPr>
          <w:p w14:paraId="532FB253" w14:textId="77777777" w:rsidR="00C86CC5" w:rsidRPr="00E04D17" w:rsidRDefault="00C86CC5" w:rsidP="00E04D17">
            <w:pPr>
              <w:spacing w:line="360" w:lineRule="auto"/>
              <w:jc w:val="both"/>
              <w:rPr>
                <w:rFonts w:eastAsia="Times New Roman"/>
                <w:sz w:val="28"/>
                <w:szCs w:val="28"/>
              </w:rPr>
            </w:pPr>
          </w:p>
        </w:tc>
      </w:tr>
      <w:tr w:rsidR="00C86CC5" w:rsidRPr="00E04D17" w14:paraId="20759943" w14:textId="77777777" w:rsidTr="00C86CC5">
        <w:tc>
          <w:tcPr>
            <w:tcW w:w="7107" w:type="dxa"/>
          </w:tcPr>
          <w:p w14:paraId="099F22B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продвигает о карьерной лестнице самых</w:t>
            </w:r>
          </w:p>
          <w:p w14:paraId="3904800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компетентных сотрудников</w:t>
            </w:r>
          </w:p>
        </w:tc>
        <w:tc>
          <w:tcPr>
            <w:tcW w:w="359" w:type="dxa"/>
          </w:tcPr>
          <w:p w14:paraId="7CB1794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F8714C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3C34EAB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551E235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003E697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55FEDA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7C2D75E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71079A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4E18D78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2A12709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6B1D5ADC" w14:textId="77777777" w:rsidTr="00C86CC5">
        <w:tc>
          <w:tcPr>
            <w:tcW w:w="7107" w:type="dxa"/>
          </w:tcPr>
          <w:p w14:paraId="5A855B5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распространяет информацию о возможностях</w:t>
            </w:r>
          </w:p>
          <w:p w14:paraId="490E9ED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карьерного роста</w:t>
            </w:r>
          </w:p>
        </w:tc>
        <w:tc>
          <w:tcPr>
            <w:tcW w:w="359" w:type="dxa"/>
          </w:tcPr>
          <w:p w14:paraId="50F1078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49B9D8C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79BEEA6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2C32E7D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7F4804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39E978C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CCB86D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36FFEAE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12E4484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AB4F4B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5A757311" w14:textId="77777777" w:rsidTr="00C86CC5">
        <w:tc>
          <w:tcPr>
            <w:tcW w:w="7107" w:type="dxa"/>
          </w:tcPr>
          <w:p w14:paraId="60339B3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обеспечивает условия для карьерного роста</w:t>
            </w:r>
          </w:p>
          <w:p w14:paraId="36D6590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 xml:space="preserve">                                сотрудников</w:t>
            </w:r>
          </w:p>
        </w:tc>
        <w:tc>
          <w:tcPr>
            <w:tcW w:w="359" w:type="dxa"/>
          </w:tcPr>
          <w:p w14:paraId="58226FC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1</w:t>
            </w:r>
          </w:p>
        </w:tc>
        <w:tc>
          <w:tcPr>
            <w:tcW w:w="359" w:type="dxa"/>
          </w:tcPr>
          <w:p w14:paraId="3C2635E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0EDA865"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5861F23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409746A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067D965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1AFD20C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BDF73B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466641B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5BF4D3F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03517DC" w14:textId="77777777" w:rsidTr="00C86CC5">
        <w:tc>
          <w:tcPr>
            <w:tcW w:w="7107" w:type="dxa"/>
          </w:tcPr>
          <w:p w14:paraId="66CC2B1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lastRenderedPageBreak/>
              <w:t>2. Компания:</w:t>
            </w:r>
          </w:p>
        </w:tc>
        <w:tc>
          <w:tcPr>
            <w:tcW w:w="3693" w:type="dxa"/>
            <w:gridSpan w:val="10"/>
          </w:tcPr>
          <w:p w14:paraId="419D077D" w14:textId="77777777" w:rsidR="00C86CC5" w:rsidRPr="00E04D17" w:rsidRDefault="00C86CC5" w:rsidP="00E04D17">
            <w:pPr>
              <w:spacing w:line="360" w:lineRule="auto"/>
              <w:jc w:val="both"/>
              <w:rPr>
                <w:rFonts w:eastAsia="Times New Roman"/>
                <w:sz w:val="28"/>
                <w:szCs w:val="28"/>
              </w:rPr>
            </w:pPr>
          </w:p>
        </w:tc>
      </w:tr>
      <w:tr w:rsidR="00C86CC5" w:rsidRPr="00E04D17" w14:paraId="1E9D46E9" w14:textId="77777777" w:rsidTr="00C86CC5">
        <w:tc>
          <w:tcPr>
            <w:tcW w:w="7107" w:type="dxa"/>
          </w:tcPr>
          <w:p w14:paraId="4FE11768"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предоставляет возможность обучения для того, </w:t>
            </w:r>
          </w:p>
          <w:p w14:paraId="094BCB6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чтобы я смог хорошо работать</w:t>
            </w:r>
          </w:p>
        </w:tc>
        <w:tc>
          <w:tcPr>
            <w:tcW w:w="359" w:type="dxa"/>
          </w:tcPr>
          <w:p w14:paraId="3BC5C62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2D4F299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50FC8AB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03631D3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0C63EB46"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7045835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35CB9EA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5F93548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21F68C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7A04A0E4"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2633A04D" w14:textId="77777777" w:rsidTr="00C86CC5">
        <w:tc>
          <w:tcPr>
            <w:tcW w:w="7107" w:type="dxa"/>
          </w:tcPr>
          <w:p w14:paraId="12B62AB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 предоставляет возможность обучения для того, </w:t>
            </w:r>
          </w:p>
          <w:p w14:paraId="71909E2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чтобы сотрудники могли освоить смежные</w:t>
            </w:r>
          </w:p>
          <w:p w14:paraId="5410B79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 xml:space="preserve">                                профессии</w:t>
            </w:r>
          </w:p>
        </w:tc>
        <w:tc>
          <w:tcPr>
            <w:tcW w:w="359" w:type="dxa"/>
          </w:tcPr>
          <w:p w14:paraId="2060830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318ECB6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4E1EFD6C"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15ECF67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3EB92CF2"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60FE0C5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0D2C49F0"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771D37F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36F97013"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1A4D654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r w:rsidR="00C86CC5" w:rsidRPr="00E04D17" w14:paraId="40CBB425" w14:textId="77777777" w:rsidTr="00C86CC5">
        <w:tc>
          <w:tcPr>
            <w:tcW w:w="7107" w:type="dxa"/>
          </w:tcPr>
          <w:p w14:paraId="25996A57"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 Я могу приобрести новые навыки, работая в компании</w:t>
            </w:r>
          </w:p>
          <w:p w14:paraId="09914035" w14:textId="77777777" w:rsidR="00C86CC5" w:rsidRPr="00E04D17" w:rsidRDefault="00C86CC5" w:rsidP="00E04D17">
            <w:pPr>
              <w:spacing w:line="360" w:lineRule="auto"/>
              <w:jc w:val="both"/>
              <w:rPr>
                <w:rFonts w:eastAsia="Times New Roman"/>
                <w:sz w:val="28"/>
                <w:szCs w:val="28"/>
              </w:rPr>
            </w:pPr>
          </w:p>
        </w:tc>
        <w:tc>
          <w:tcPr>
            <w:tcW w:w="359" w:type="dxa"/>
          </w:tcPr>
          <w:p w14:paraId="2458F85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w:t>
            </w:r>
          </w:p>
        </w:tc>
        <w:tc>
          <w:tcPr>
            <w:tcW w:w="359" w:type="dxa"/>
          </w:tcPr>
          <w:p w14:paraId="043CC9B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2</w:t>
            </w:r>
          </w:p>
        </w:tc>
        <w:tc>
          <w:tcPr>
            <w:tcW w:w="359" w:type="dxa"/>
          </w:tcPr>
          <w:p w14:paraId="2B13920E"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3</w:t>
            </w:r>
          </w:p>
        </w:tc>
        <w:tc>
          <w:tcPr>
            <w:tcW w:w="360" w:type="dxa"/>
          </w:tcPr>
          <w:p w14:paraId="28D6E061"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4</w:t>
            </w:r>
          </w:p>
        </w:tc>
        <w:tc>
          <w:tcPr>
            <w:tcW w:w="360" w:type="dxa"/>
          </w:tcPr>
          <w:p w14:paraId="566AB30B"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5</w:t>
            </w:r>
          </w:p>
        </w:tc>
        <w:tc>
          <w:tcPr>
            <w:tcW w:w="360" w:type="dxa"/>
          </w:tcPr>
          <w:p w14:paraId="5663839D"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6</w:t>
            </w:r>
          </w:p>
        </w:tc>
        <w:tc>
          <w:tcPr>
            <w:tcW w:w="360" w:type="dxa"/>
          </w:tcPr>
          <w:p w14:paraId="42BCF6F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7</w:t>
            </w:r>
          </w:p>
        </w:tc>
        <w:tc>
          <w:tcPr>
            <w:tcW w:w="360" w:type="dxa"/>
          </w:tcPr>
          <w:p w14:paraId="665B9F99"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8</w:t>
            </w:r>
          </w:p>
        </w:tc>
        <w:tc>
          <w:tcPr>
            <w:tcW w:w="360" w:type="dxa"/>
          </w:tcPr>
          <w:p w14:paraId="6406950F"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9</w:t>
            </w:r>
          </w:p>
        </w:tc>
        <w:tc>
          <w:tcPr>
            <w:tcW w:w="456" w:type="dxa"/>
          </w:tcPr>
          <w:p w14:paraId="6B91508A" w14:textId="77777777" w:rsidR="00C86CC5" w:rsidRPr="00E04D17" w:rsidRDefault="00C86CC5" w:rsidP="00E04D17">
            <w:pPr>
              <w:spacing w:line="360" w:lineRule="auto"/>
              <w:jc w:val="both"/>
              <w:rPr>
                <w:rFonts w:eastAsia="Times New Roman"/>
                <w:sz w:val="28"/>
                <w:szCs w:val="28"/>
              </w:rPr>
            </w:pPr>
            <w:r w:rsidRPr="00E04D17">
              <w:rPr>
                <w:rFonts w:eastAsia="Times New Roman"/>
                <w:sz w:val="28"/>
                <w:szCs w:val="28"/>
              </w:rPr>
              <w:t>10</w:t>
            </w:r>
          </w:p>
        </w:tc>
      </w:tr>
    </w:tbl>
    <w:p w14:paraId="61CACC93" w14:textId="77777777" w:rsidR="00C86CC5" w:rsidRPr="00E04D17" w:rsidRDefault="00C86CC5" w:rsidP="00E04D17">
      <w:pPr>
        <w:spacing w:line="360" w:lineRule="auto"/>
        <w:jc w:val="both"/>
        <w:rPr>
          <w:rFonts w:eastAsia="Times New Roman"/>
          <w:b/>
          <w:sz w:val="28"/>
          <w:szCs w:val="28"/>
        </w:rPr>
      </w:pPr>
    </w:p>
    <w:p w14:paraId="3C171B23" w14:textId="77777777" w:rsidR="00C86CC5" w:rsidRPr="00E04D17" w:rsidRDefault="00C86CC5" w:rsidP="00E04D17">
      <w:pPr>
        <w:spacing w:line="360" w:lineRule="auto"/>
        <w:jc w:val="both"/>
        <w:rPr>
          <w:rFonts w:eastAsia="Times New Roman"/>
          <w:sz w:val="28"/>
          <w:szCs w:val="28"/>
        </w:rPr>
      </w:pPr>
    </w:p>
    <w:p w14:paraId="5D78F198" w14:textId="77777777" w:rsidR="00C86CC5" w:rsidRPr="00E04D17" w:rsidRDefault="00C86CC5" w:rsidP="00E04D17">
      <w:pPr>
        <w:spacing w:line="360" w:lineRule="auto"/>
        <w:jc w:val="both"/>
        <w:rPr>
          <w:rFonts w:eastAsia="Times New Roman"/>
          <w:sz w:val="28"/>
          <w:szCs w:val="28"/>
        </w:rPr>
      </w:pPr>
    </w:p>
    <w:p w14:paraId="7324B7B8" w14:textId="77777777" w:rsidR="00C86CC5" w:rsidRPr="00E04D17" w:rsidRDefault="00C86CC5" w:rsidP="00E04D17">
      <w:pPr>
        <w:spacing w:line="360" w:lineRule="auto"/>
        <w:jc w:val="both"/>
        <w:rPr>
          <w:i/>
          <w:sz w:val="28"/>
          <w:szCs w:val="28"/>
        </w:rPr>
      </w:pPr>
    </w:p>
    <w:p w14:paraId="7961EC63" w14:textId="77777777" w:rsidR="00BB55E1" w:rsidRPr="00E04D17" w:rsidRDefault="00BB55E1" w:rsidP="00E04D17">
      <w:pPr>
        <w:spacing w:line="360" w:lineRule="auto"/>
        <w:jc w:val="both"/>
        <w:rPr>
          <w:i/>
          <w:sz w:val="28"/>
          <w:szCs w:val="28"/>
        </w:rPr>
      </w:pPr>
    </w:p>
    <w:p w14:paraId="3CB677CB" w14:textId="77777777" w:rsidR="00BB55E1" w:rsidRPr="00E04D17" w:rsidRDefault="00BB55E1" w:rsidP="00E04D17">
      <w:pPr>
        <w:spacing w:line="360" w:lineRule="auto"/>
        <w:jc w:val="both"/>
        <w:rPr>
          <w:i/>
          <w:sz w:val="28"/>
          <w:szCs w:val="28"/>
        </w:rPr>
      </w:pPr>
    </w:p>
    <w:p w14:paraId="3F1E7AE4" w14:textId="77777777" w:rsidR="00BB55E1" w:rsidRPr="00E04D17" w:rsidRDefault="00BB55E1" w:rsidP="00E04D17">
      <w:pPr>
        <w:spacing w:line="360" w:lineRule="auto"/>
        <w:jc w:val="both"/>
        <w:rPr>
          <w:i/>
          <w:sz w:val="28"/>
          <w:szCs w:val="28"/>
        </w:rPr>
      </w:pPr>
    </w:p>
    <w:p w14:paraId="0F5D55FF" w14:textId="77777777" w:rsidR="00BB55E1" w:rsidRPr="00E04D17" w:rsidRDefault="00BB55E1" w:rsidP="00E04D17">
      <w:pPr>
        <w:spacing w:line="360" w:lineRule="auto"/>
        <w:jc w:val="both"/>
        <w:rPr>
          <w:i/>
          <w:sz w:val="28"/>
          <w:szCs w:val="28"/>
        </w:rPr>
      </w:pPr>
    </w:p>
    <w:p w14:paraId="0AB8D0F6" w14:textId="77777777" w:rsidR="00BB55E1" w:rsidRPr="00E04D17" w:rsidRDefault="00BB55E1" w:rsidP="00E04D17">
      <w:pPr>
        <w:spacing w:line="360" w:lineRule="auto"/>
        <w:jc w:val="both"/>
        <w:rPr>
          <w:i/>
          <w:sz w:val="28"/>
          <w:szCs w:val="28"/>
        </w:rPr>
      </w:pPr>
    </w:p>
    <w:p w14:paraId="6F351F1E" w14:textId="77777777" w:rsidR="00BB55E1" w:rsidRPr="00E04D17" w:rsidRDefault="00BB55E1" w:rsidP="00E04D17">
      <w:pPr>
        <w:spacing w:line="360" w:lineRule="auto"/>
        <w:jc w:val="both"/>
        <w:rPr>
          <w:i/>
          <w:sz w:val="28"/>
          <w:szCs w:val="28"/>
        </w:rPr>
      </w:pPr>
    </w:p>
    <w:p w14:paraId="63F7B31D" w14:textId="77777777" w:rsidR="00BB55E1" w:rsidRPr="00E04D17" w:rsidRDefault="00BB55E1" w:rsidP="00E04D17">
      <w:pPr>
        <w:spacing w:line="360" w:lineRule="auto"/>
        <w:jc w:val="both"/>
        <w:rPr>
          <w:i/>
          <w:sz w:val="28"/>
          <w:szCs w:val="28"/>
        </w:rPr>
      </w:pPr>
    </w:p>
    <w:p w14:paraId="309F4B0F" w14:textId="77777777" w:rsidR="00BB55E1" w:rsidRPr="00E04D17" w:rsidRDefault="00BB55E1" w:rsidP="00E04D17">
      <w:pPr>
        <w:spacing w:line="360" w:lineRule="auto"/>
        <w:jc w:val="both"/>
        <w:rPr>
          <w:i/>
          <w:sz w:val="28"/>
          <w:szCs w:val="28"/>
        </w:rPr>
      </w:pPr>
    </w:p>
    <w:p w14:paraId="6A0F4B06" w14:textId="77777777" w:rsidR="00BB55E1" w:rsidRPr="00E04D17" w:rsidRDefault="00BB55E1" w:rsidP="00E04D17">
      <w:pPr>
        <w:spacing w:line="360" w:lineRule="auto"/>
        <w:jc w:val="both"/>
        <w:rPr>
          <w:i/>
          <w:sz w:val="28"/>
          <w:szCs w:val="28"/>
        </w:rPr>
      </w:pPr>
    </w:p>
    <w:p w14:paraId="67BE1771" w14:textId="77777777" w:rsidR="00BB55E1" w:rsidRPr="00E04D17" w:rsidRDefault="00BB55E1" w:rsidP="00E04D17">
      <w:pPr>
        <w:spacing w:line="360" w:lineRule="auto"/>
        <w:jc w:val="both"/>
        <w:rPr>
          <w:i/>
          <w:sz w:val="28"/>
          <w:szCs w:val="28"/>
        </w:rPr>
      </w:pPr>
    </w:p>
    <w:p w14:paraId="02964A55" w14:textId="77777777" w:rsidR="00BB55E1" w:rsidRPr="00E04D17" w:rsidRDefault="00BB55E1" w:rsidP="00E04D17">
      <w:pPr>
        <w:spacing w:line="360" w:lineRule="auto"/>
        <w:jc w:val="both"/>
        <w:rPr>
          <w:i/>
          <w:sz w:val="28"/>
          <w:szCs w:val="28"/>
        </w:rPr>
      </w:pPr>
    </w:p>
    <w:p w14:paraId="5AAE5128" w14:textId="77777777" w:rsidR="00BB55E1" w:rsidRPr="00E04D17" w:rsidRDefault="00BB55E1" w:rsidP="00E04D17">
      <w:pPr>
        <w:spacing w:line="360" w:lineRule="auto"/>
        <w:jc w:val="both"/>
        <w:rPr>
          <w:i/>
          <w:sz w:val="28"/>
          <w:szCs w:val="28"/>
        </w:rPr>
      </w:pPr>
    </w:p>
    <w:p w14:paraId="1CA1A4E0" w14:textId="77777777" w:rsidR="0003367A" w:rsidRDefault="0003367A" w:rsidP="00E04D17">
      <w:pPr>
        <w:spacing w:line="360" w:lineRule="auto"/>
        <w:jc w:val="both"/>
        <w:rPr>
          <w:i/>
          <w:sz w:val="28"/>
          <w:szCs w:val="28"/>
        </w:rPr>
      </w:pPr>
    </w:p>
    <w:p w14:paraId="3D77A053" w14:textId="72D95D66" w:rsidR="00BB55E1" w:rsidRPr="00E04D17" w:rsidRDefault="00BB55E1" w:rsidP="00E04D17">
      <w:pPr>
        <w:spacing w:line="360" w:lineRule="auto"/>
        <w:jc w:val="both"/>
        <w:rPr>
          <w:i/>
          <w:sz w:val="28"/>
          <w:szCs w:val="28"/>
        </w:rPr>
      </w:pPr>
      <w:r w:rsidRPr="00E04D17">
        <w:rPr>
          <w:i/>
          <w:sz w:val="28"/>
          <w:szCs w:val="28"/>
        </w:rPr>
        <w:lastRenderedPageBreak/>
        <w:t>Приложение В.</w:t>
      </w:r>
      <w:r w:rsidR="005A0FD0" w:rsidRPr="00E04D17">
        <w:rPr>
          <w:i/>
          <w:sz w:val="28"/>
          <w:szCs w:val="28"/>
        </w:rPr>
        <w:t xml:space="preserve"> Опросник «Удовлетворение базовых потребностей на работе» </w:t>
      </w:r>
      <w:proofErr w:type="spellStart"/>
      <w:r w:rsidR="005A0FD0" w:rsidRPr="00E04D17">
        <w:rPr>
          <w:i/>
          <w:color w:val="000000" w:themeColor="text1"/>
          <w:sz w:val="28"/>
          <w:szCs w:val="28"/>
        </w:rPr>
        <w:t>Deci</w:t>
      </w:r>
      <w:proofErr w:type="spellEnd"/>
      <w:r w:rsidR="005A0FD0" w:rsidRPr="00E04D17">
        <w:rPr>
          <w:i/>
          <w:color w:val="000000" w:themeColor="text1"/>
          <w:sz w:val="28"/>
          <w:szCs w:val="28"/>
        </w:rPr>
        <w:t xml:space="preserve"> &amp; </w:t>
      </w:r>
      <w:proofErr w:type="spellStart"/>
      <w:r w:rsidR="005A0FD0" w:rsidRPr="00E04D17">
        <w:rPr>
          <w:i/>
          <w:color w:val="000000" w:themeColor="text1"/>
          <w:sz w:val="28"/>
          <w:szCs w:val="28"/>
        </w:rPr>
        <w:t>Ryan</w:t>
      </w:r>
      <w:proofErr w:type="spellEnd"/>
      <w:r w:rsidR="005A0FD0" w:rsidRPr="00E04D17">
        <w:rPr>
          <w:i/>
          <w:color w:val="000000" w:themeColor="text1"/>
          <w:sz w:val="28"/>
          <w:szCs w:val="28"/>
        </w:rPr>
        <w:t>.</w:t>
      </w:r>
    </w:p>
    <w:p w14:paraId="5D95602B" w14:textId="77777777" w:rsidR="005A0FD0" w:rsidRPr="00E04D17" w:rsidRDefault="005A0FD0" w:rsidP="00E04D17">
      <w:pPr>
        <w:spacing w:line="360" w:lineRule="auto"/>
        <w:ind w:left="-180" w:right="-262" w:firstLine="888"/>
        <w:jc w:val="both"/>
        <w:rPr>
          <w:sz w:val="28"/>
          <w:szCs w:val="28"/>
        </w:rPr>
      </w:pPr>
      <w:r w:rsidRPr="00E04D17">
        <w:rPr>
          <w:color w:val="000000"/>
          <w:sz w:val="28"/>
          <w:szCs w:val="28"/>
        </w:rPr>
        <w:t>Следующие вопросы касаются Вашего восприятия ситуации на работе за последний год (если Вы работаете на этом месте меньше, чем один год, то опишите то время, которое Вы здесь проработали). Пожалуйста, оцените, на сколько каждое из последующих утверждений соотносится с Вашим восприятием ситуации на работе, и укажите, насколько оно верно применительно к Вам. Для каждого утверждения обведите одну из цифр, используя следующую шкалу:</w:t>
      </w:r>
    </w:p>
    <w:tbl>
      <w:tblPr>
        <w:tblW w:w="8280" w:type="dxa"/>
        <w:jc w:val="center"/>
        <w:tblBorders>
          <w:insideH w:val="single" w:sz="4" w:space="0" w:color="auto"/>
          <w:insideV w:val="single" w:sz="4" w:space="0" w:color="auto"/>
        </w:tblBorders>
        <w:tblLayout w:type="fixed"/>
        <w:tblLook w:val="01E0" w:firstRow="1" w:lastRow="1" w:firstColumn="1" w:lastColumn="1" w:noHBand="0" w:noVBand="0"/>
      </w:tblPr>
      <w:tblGrid>
        <w:gridCol w:w="1182"/>
        <w:gridCol w:w="1183"/>
        <w:gridCol w:w="1183"/>
        <w:gridCol w:w="1183"/>
        <w:gridCol w:w="1183"/>
        <w:gridCol w:w="1183"/>
        <w:gridCol w:w="1183"/>
      </w:tblGrid>
      <w:tr w:rsidR="005A0FD0" w:rsidRPr="00E04D17" w14:paraId="71B3195C" w14:textId="77777777" w:rsidTr="00C86046">
        <w:trPr>
          <w:trHeight w:val="295"/>
          <w:jc w:val="center"/>
        </w:trPr>
        <w:tc>
          <w:tcPr>
            <w:tcW w:w="1182" w:type="dxa"/>
            <w:shd w:val="clear" w:color="auto" w:fill="auto"/>
          </w:tcPr>
          <w:p w14:paraId="46972FF5" w14:textId="77777777" w:rsidR="005A0FD0" w:rsidRPr="00E04D17" w:rsidRDefault="005A0FD0" w:rsidP="00E04D17">
            <w:pPr>
              <w:spacing w:line="360" w:lineRule="auto"/>
              <w:ind w:right="-2"/>
              <w:jc w:val="both"/>
              <w:rPr>
                <w:sz w:val="28"/>
                <w:szCs w:val="28"/>
              </w:rPr>
            </w:pPr>
            <w:r w:rsidRPr="00E04D17">
              <w:rPr>
                <w:sz w:val="28"/>
                <w:szCs w:val="28"/>
              </w:rPr>
              <w:t>1</w:t>
            </w:r>
          </w:p>
        </w:tc>
        <w:tc>
          <w:tcPr>
            <w:tcW w:w="1183" w:type="dxa"/>
            <w:shd w:val="clear" w:color="auto" w:fill="auto"/>
          </w:tcPr>
          <w:p w14:paraId="311797C8" w14:textId="77777777" w:rsidR="005A0FD0" w:rsidRPr="00E04D17" w:rsidRDefault="005A0FD0" w:rsidP="00E04D17">
            <w:pPr>
              <w:spacing w:line="360" w:lineRule="auto"/>
              <w:ind w:right="-2"/>
              <w:jc w:val="both"/>
              <w:rPr>
                <w:sz w:val="28"/>
                <w:szCs w:val="28"/>
              </w:rPr>
            </w:pPr>
            <w:r w:rsidRPr="00E04D17">
              <w:rPr>
                <w:sz w:val="28"/>
                <w:szCs w:val="28"/>
              </w:rPr>
              <w:t>2</w:t>
            </w:r>
          </w:p>
        </w:tc>
        <w:tc>
          <w:tcPr>
            <w:tcW w:w="1183" w:type="dxa"/>
            <w:shd w:val="clear" w:color="auto" w:fill="auto"/>
          </w:tcPr>
          <w:p w14:paraId="71269BF6" w14:textId="77777777" w:rsidR="005A0FD0" w:rsidRPr="00E04D17" w:rsidRDefault="005A0FD0" w:rsidP="00E04D17">
            <w:pPr>
              <w:spacing w:line="360" w:lineRule="auto"/>
              <w:ind w:right="-2"/>
              <w:jc w:val="both"/>
              <w:rPr>
                <w:sz w:val="28"/>
                <w:szCs w:val="28"/>
              </w:rPr>
            </w:pPr>
            <w:r w:rsidRPr="00E04D17">
              <w:rPr>
                <w:sz w:val="28"/>
                <w:szCs w:val="28"/>
              </w:rPr>
              <w:t>3</w:t>
            </w:r>
          </w:p>
        </w:tc>
        <w:tc>
          <w:tcPr>
            <w:tcW w:w="1183" w:type="dxa"/>
            <w:shd w:val="clear" w:color="auto" w:fill="auto"/>
          </w:tcPr>
          <w:p w14:paraId="713A1111" w14:textId="77777777" w:rsidR="005A0FD0" w:rsidRPr="00E04D17" w:rsidRDefault="005A0FD0" w:rsidP="00E04D17">
            <w:pPr>
              <w:spacing w:line="360" w:lineRule="auto"/>
              <w:ind w:right="-2"/>
              <w:jc w:val="both"/>
              <w:rPr>
                <w:sz w:val="28"/>
                <w:szCs w:val="28"/>
              </w:rPr>
            </w:pPr>
            <w:r w:rsidRPr="00E04D17">
              <w:rPr>
                <w:sz w:val="28"/>
                <w:szCs w:val="28"/>
              </w:rPr>
              <w:t>4</w:t>
            </w:r>
          </w:p>
        </w:tc>
        <w:tc>
          <w:tcPr>
            <w:tcW w:w="1183" w:type="dxa"/>
            <w:shd w:val="clear" w:color="auto" w:fill="auto"/>
          </w:tcPr>
          <w:p w14:paraId="5BADBE2C" w14:textId="77777777" w:rsidR="005A0FD0" w:rsidRPr="00E04D17" w:rsidRDefault="005A0FD0" w:rsidP="00E04D17">
            <w:pPr>
              <w:spacing w:line="360" w:lineRule="auto"/>
              <w:ind w:right="-2"/>
              <w:jc w:val="both"/>
              <w:rPr>
                <w:sz w:val="28"/>
                <w:szCs w:val="28"/>
              </w:rPr>
            </w:pPr>
            <w:r w:rsidRPr="00E04D17">
              <w:rPr>
                <w:sz w:val="28"/>
                <w:szCs w:val="28"/>
              </w:rPr>
              <w:t>5</w:t>
            </w:r>
          </w:p>
        </w:tc>
        <w:tc>
          <w:tcPr>
            <w:tcW w:w="1183" w:type="dxa"/>
            <w:shd w:val="clear" w:color="auto" w:fill="auto"/>
          </w:tcPr>
          <w:p w14:paraId="336587B6" w14:textId="77777777" w:rsidR="005A0FD0" w:rsidRPr="00E04D17" w:rsidRDefault="005A0FD0" w:rsidP="00E04D17">
            <w:pPr>
              <w:spacing w:line="360" w:lineRule="auto"/>
              <w:ind w:right="-2"/>
              <w:jc w:val="both"/>
              <w:rPr>
                <w:sz w:val="28"/>
                <w:szCs w:val="28"/>
              </w:rPr>
            </w:pPr>
            <w:r w:rsidRPr="00E04D17">
              <w:rPr>
                <w:sz w:val="28"/>
                <w:szCs w:val="28"/>
              </w:rPr>
              <w:t>6</w:t>
            </w:r>
          </w:p>
        </w:tc>
        <w:tc>
          <w:tcPr>
            <w:tcW w:w="1183" w:type="dxa"/>
            <w:shd w:val="clear" w:color="auto" w:fill="auto"/>
          </w:tcPr>
          <w:p w14:paraId="59140FE8" w14:textId="77777777" w:rsidR="005A0FD0" w:rsidRPr="00E04D17" w:rsidRDefault="005A0FD0" w:rsidP="00E04D17">
            <w:pPr>
              <w:spacing w:line="360" w:lineRule="auto"/>
              <w:ind w:right="-2"/>
              <w:jc w:val="both"/>
              <w:rPr>
                <w:sz w:val="28"/>
                <w:szCs w:val="28"/>
              </w:rPr>
            </w:pPr>
            <w:r w:rsidRPr="00E04D17">
              <w:rPr>
                <w:sz w:val="28"/>
                <w:szCs w:val="28"/>
              </w:rPr>
              <w:t>7</w:t>
            </w:r>
          </w:p>
        </w:tc>
      </w:tr>
      <w:tr w:rsidR="005A0FD0" w:rsidRPr="00E04D17" w14:paraId="7011BBE2" w14:textId="77777777" w:rsidTr="00C86046">
        <w:trPr>
          <w:trHeight w:val="390"/>
          <w:jc w:val="center"/>
        </w:trPr>
        <w:tc>
          <w:tcPr>
            <w:tcW w:w="1182" w:type="dxa"/>
            <w:shd w:val="clear" w:color="auto" w:fill="auto"/>
            <w:vAlign w:val="center"/>
          </w:tcPr>
          <w:p w14:paraId="7EE0D5B4" w14:textId="77777777" w:rsidR="005A0FD0" w:rsidRPr="00E04D17" w:rsidRDefault="005A0FD0" w:rsidP="00E04D17">
            <w:pPr>
              <w:spacing w:line="360" w:lineRule="auto"/>
              <w:jc w:val="both"/>
              <w:rPr>
                <w:sz w:val="28"/>
                <w:szCs w:val="28"/>
              </w:rPr>
            </w:pPr>
            <w:r w:rsidRPr="00E04D17">
              <w:rPr>
                <w:sz w:val="28"/>
                <w:szCs w:val="28"/>
              </w:rPr>
              <w:t>Полностью</w:t>
            </w:r>
            <w:r w:rsidRPr="00E04D17">
              <w:rPr>
                <w:rFonts w:eastAsia="PMingLiU"/>
                <w:sz w:val="28"/>
                <w:szCs w:val="28"/>
              </w:rPr>
              <w:br/>
            </w:r>
            <w:r w:rsidRPr="00E04D17">
              <w:rPr>
                <w:sz w:val="28"/>
                <w:szCs w:val="28"/>
              </w:rPr>
              <w:t>не согласен</w:t>
            </w:r>
          </w:p>
        </w:tc>
        <w:tc>
          <w:tcPr>
            <w:tcW w:w="1183" w:type="dxa"/>
            <w:shd w:val="clear" w:color="auto" w:fill="auto"/>
            <w:vAlign w:val="center"/>
          </w:tcPr>
          <w:p w14:paraId="12736131" w14:textId="77777777" w:rsidR="005A0FD0" w:rsidRPr="00E04D17" w:rsidRDefault="005A0FD0" w:rsidP="00E04D17">
            <w:pPr>
              <w:spacing w:line="360" w:lineRule="auto"/>
              <w:jc w:val="both"/>
              <w:rPr>
                <w:sz w:val="28"/>
                <w:szCs w:val="28"/>
              </w:rPr>
            </w:pPr>
            <w:r w:rsidRPr="00E04D17">
              <w:rPr>
                <w:sz w:val="28"/>
                <w:szCs w:val="28"/>
              </w:rPr>
              <w:t>Не согласен</w:t>
            </w:r>
          </w:p>
        </w:tc>
        <w:tc>
          <w:tcPr>
            <w:tcW w:w="1183" w:type="dxa"/>
            <w:shd w:val="clear" w:color="auto" w:fill="auto"/>
            <w:vAlign w:val="center"/>
          </w:tcPr>
          <w:p w14:paraId="6F643F95" w14:textId="77777777" w:rsidR="005A0FD0" w:rsidRPr="00E04D17" w:rsidRDefault="005A0FD0" w:rsidP="00E04D17">
            <w:pPr>
              <w:spacing w:line="360" w:lineRule="auto"/>
              <w:jc w:val="both"/>
              <w:rPr>
                <w:sz w:val="28"/>
                <w:szCs w:val="28"/>
              </w:rPr>
            </w:pPr>
            <w:r w:rsidRPr="00E04D17">
              <w:rPr>
                <w:sz w:val="28"/>
                <w:szCs w:val="28"/>
              </w:rPr>
              <w:t>Скорее</w:t>
            </w:r>
            <w:r w:rsidRPr="00E04D17">
              <w:rPr>
                <w:rFonts w:eastAsia="PMingLiU"/>
                <w:sz w:val="28"/>
                <w:szCs w:val="28"/>
              </w:rPr>
              <w:br/>
            </w:r>
            <w:r w:rsidRPr="00E04D17">
              <w:rPr>
                <w:sz w:val="28"/>
                <w:szCs w:val="28"/>
              </w:rPr>
              <w:t>не согласен</w:t>
            </w:r>
          </w:p>
        </w:tc>
        <w:tc>
          <w:tcPr>
            <w:tcW w:w="1183" w:type="dxa"/>
            <w:shd w:val="clear" w:color="auto" w:fill="auto"/>
            <w:vAlign w:val="center"/>
          </w:tcPr>
          <w:p w14:paraId="73E82C77" w14:textId="77777777" w:rsidR="005A0FD0" w:rsidRPr="00E04D17" w:rsidRDefault="005A0FD0" w:rsidP="00E04D17">
            <w:pPr>
              <w:spacing w:line="360" w:lineRule="auto"/>
              <w:jc w:val="both"/>
              <w:rPr>
                <w:sz w:val="28"/>
                <w:szCs w:val="28"/>
              </w:rPr>
            </w:pPr>
            <w:r w:rsidRPr="00E04D17">
              <w:rPr>
                <w:sz w:val="28"/>
                <w:szCs w:val="28"/>
              </w:rPr>
              <w:t>Нечто среднее</w:t>
            </w:r>
          </w:p>
        </w:tc>
        <w:tc>
          <w:tcPr>
            <w:tcW w:w="1183" w:type="dxa"/>
            <w:shd w:val="clear" w:color="auto" w:fill="auto"/>
            <w:vAlign w:val="center"/>
          </w:tcPr>
          <w:p w14:paraId="2CFEBC74" w14:textId="77777777" w:rsidR="005A0FD0" w:rsidRPr="00E04D17" w:rsidRDefault="005A0FD0" w:rsidP="00E04D17">
            <w:pPr>
              <w:spacing w:line="360" w:lineRule="auto"/>
              <w:jc w:val="both"/>
              <w:rPr>
                <w:sz w:val="28"/>
                <w:szCs w:val="28"/>
              </w:rPr>
            </w:pPr>
            <w:r w:rsidRPr="00E04D17">
              <w:rPr>
                <w:sz w:val="28"/>
                <w:szCs w:val="28"/>
              </w:rPr>
              <w:t>Скорее</w:t>
            </w:r>
            <w:r w:rsidRPr="00E04D17">
              <w:rPr>
                <w:rFonts w:eastAsia="PMingLiU"/>
                <w:sz w:val="28"/>
                <w:szCs w:val="28"/>
              </w:rPr>
              <w:br/>
            </w:r>
            <w:r w:rsidRPr="00E04D17">
              <w:rPr>
                <w:sz w:val="28"/>
                <w:szCs w:val="28"/>
              </w:rPr>
              <w:t>согласен</w:t>
            </w:r>
          </w:p>
        </w:tc>
        <w:tc>
          <w:tcPr>
            <w:tcW w:w="1183" w:type="dxa"/>
            <w:shd w:val="clear" w:color="auto" w:fill="auto"/>
            <w:vAlign w:val="center"/>
          </w:tcPr>
          <w:p w14:paraId="43908548" w14:textId="77777777" w:rsidR="005A0FD0" w:rsidRPr="00E04D17" w:rsidRDefault="005A0FD0" w:rsidP="00E04D17">
            <w:pPr>
              <w:spacing w:line="360" w:lineRule="auto"/>
              <w:jc w:val="both"/>
              <w:rPr>
                <w:sz w:val="28"/>
                <w:szCs w:val="28"/>
              </w:rPr>
            </w:pPr>
            <w:r w:rsidRPr="00E04D17">
              <w:rPr>
                <w:sz w:val="28"/>
                <w:szCs w:val="28"/>
              </w:rPr>
              <w:t>Согласен</w:t>
            </w:r>
          </w:p>
        </w:tc>
        <w:tc>
          <w:tcPr>
            <w:tcW w:w="1183" w:type="dxa"/>
            <w:shd w:val="clear" w:color="auto" w:fill="auto"/>
            <w:vAlign w:val="center"/>
          </w:tcPr>
          <w:p w14:paraId="1A55FE84" w14:textId="77777777" w:rsidR="005A0FD0" w:rsidRPr="00E04D17" w:rsidRDefault="005A0FD0" w:rsidP="00E04D17">
            <w:pPr>
              <w:spacing w:line="360" w:lineRule="auto"/>
              <w:jc w:val="both"/>
              <w:rPr>
                <w:sz w:val="28"/>
                <w:szCs w:val="28"/>
              </w:rPr>
            </w:pPr>
            <w:r w:rsidRPr="00E04D17">
              <w:rPr>
                <w:sz w:val="28"/>
                <w:szCs w:val="28"/>
              </w:rPr>
              <w:t>Полностью</w:t>
            </w:r>
            <w:r w:rsidRPr="00E04D17">
              <w:rPr>
                <w:rFonts w:eastAsia="PMingLiU"/>
                <w:sz w:val="28"/>
                <w:szCs w:val="28"/>
              </w:rPr>
              <w:br/>
            </w:r>
            <w:r w:rsidRPr="00E04D17">
              <w:rPr>
                <w:sz w:val="28"/>
                <w:szCs w:val="28"/>
              </w:rPr>
              <w:t>согласен</w:t>
            </w:r>
          </w:p>
        </w:tc>
      </w:tr>
    </w:tbl>
    <w:p w14:paraId="7361B433" w14:textId="77777777" w:rsidR="005A0FD0" w:rsidRPr="00E04D17" w:rsidRDefault="005A0FD0" w:rsidP="00E04D17">
      <w:pPr>
        <w:spacing w:line="360" w:lineRule="auto"/>
        <w:jc w:val="both"/>
        <w:rPr>
          <w:sz w:val="28"/>
          <w:szCs w:val="28"/>
        </w:rPr>
      </w:pPr>
    </w:p>
    <w:tbl>
      <w:tblPr>
        <w:tblW w:w="10039"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818"/>
        <w:gridCol w:w="2221"/>
      </w:tblGrid>
      <w:tr w:rsidR="005A0FD0" w:rsidRPr="00E04D17" w14:paraId="0DEB1A12" w14:textId="77777777" w:rsidTr="00C86046">
        <w:trPr>
          <w:jc w:val="center"/>
        </w:trPr>
        <w:tc>
          <w:tcPr>
            <w:tcW w:w="7818" w:type="dxa"/>
            <w:shd w:val="clear" w:color="auto" w:fill="auto"/>
          </w:tcPr>
          <w:p w14:paraId="064B0656"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Я чувствую, что могу свободно решать, как выполнять свою работу.</w:t>
            </w:r>
          </w:p>
        </w:tc>
        <w:tc>
          <w:tcPr>
            <w:tcW w:w="2221" w:type="dxa"/>
            <w:shd w:val="clear" w:color="auto" w:fill="auto"/>
            <w:vAlign w:val="center"/>
          </w:tcPr>
          <w:p w14:paraId="073EC3D3"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2F2ED87D" w14:textId="77777777" w:rsidTr="00C86046">
        <w:trPr>
          <w:jc w:val="center"/>
        </w:trPr>
        <w:tc>
          <w:tcPr>
            <w:tcW w:w="7818" w:type="dxa"/>
            <w:shd w:val="clear" w:color="auto" w:fill="auto"/>
          </w:tcPr>
          <w:p w14:paraId="0F53E2A8"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 xml:space="preserve">Мне действительно нравятся люди, с которыми я работаю. </w:t>
            </w:r>
          </w:p>
        </w:tc>
        <w:tc>
          <w:tcPr>
            <w:tcW w:w="2221" w:type="dxa"/>
            <w:shd w:val="clear" w:color="auto" w:fill="auto"/>
            <w:vAlign w:val="center"/>
          </w:tcPr>
          <w:p w14:paraId="202B10C3"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200EFD6D" w14:textId="77777777" w:rsidTr="00C86046">
        <w:trPr>
          <w:jc w:val="center"/>
        </w:trPr>
        <w:tc>
          <w:tcPr>
            <w:tcW w:w="7818" w:type="dxa"/>
            <w:shd w:val="clear" w:color="auto" w:fill="auto"/>
          </w:tcPr>
          <w:p w14:paraId="33341079"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На работе мне часто кажется, что я слишком мало знаю и умею.</w:t>
            </w:r>
          </w:p>
        </w:tc>
        <w:tc>
          <w:tcPr>
            <w:tcW w:w="2221" w:type="dxa"/>
            <w:shd w:val="clear" w:color="auto" w:fill="auto"/>
            <w:vAlign w:val="center"/>
          </w:tcPr>
          <w:p w14:paraId="6F68BC5C"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68F47661" w14:textId="77777777" w:rsidTr="00C86046">
        <w:trPr>
          <w:jc w:val="center"/>
        </w:trPr>
        <w:tc>
          <w:tcPr>
            <w:tcW w:w="7818" w:type="dxa"/>
            <w:shd w:val="clear" w:color="auto" w:fill="auto"/>
          </w:tcPr>
          <w:p w14:paraId="7A1CF691"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Коллеги по работе говорят, что у меня хорошо получается то, чем я занимаюсь.</w:t>
            </w:r>
          </w:p>
        </w:tc>
        <w:tc>
          <w:tcPr>
            <w:tcW w:w="2221" w:type="dxa"/>
            <w:shd w:val="clear" w:color="auto" w:fill="auto"/>
            <w:vAlign w:val="center"/>
          </w:tcPr>
          <w:p w14:paraId="442C0CD1"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06685364" w14:textId="77777777" w:rsidTr="00C86046">
        <w:trPr>
          <w:jc w:val="center"/>
        </w:trPr>
        <w:tc>
          <w:tcPr>
            <w:tcW w:w="7818" w:type="dxa"/>
            <w:shd w:val="clear" w:color="auto" w:fill="auto"/>
          </w:tcPr>
          <w:p w14:paraId="056E59E2" w14:textId="77777777" w:rsidR="005A0FD0" w:rsidRPr="00E04D17" w:rsidRDefault="005A0FD0" w:rsidP="00E04D17">
            <w:pPr>
              <w:spacing w:before="100" w:after="100" w:line="360" w:lineRule="auto"/>
              <w:jc w:val="both"/>
              <w:rPr>
                <w:sz w:val="28"/>
                <w:szCs w:val="28"/>
              </w:rPr>
            </w:pPr>
            <w:r w:rsidRPr="00E04D17">
              <w:rPr>
                <w:sz w:val="28"/>
                <w:szCs w:val="28"/>
              </w:rPr>
              <w:t>5. На работе я чувствую, что на меня оказывают давление.</w:t>
            </w:r>
          </w:p>
        </w:tc>
        <w:tc>
          <w:tcPr>
            <w:tcW w:w="2221" w:type="dxa"/>
            <w:shd w:val="clear" w:color="auto" w:fill="auto"/>
            <w:vAlign w:val="center"/>
          </w:tcPr>
          <w:p w14:paraId="757AE321"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480966B4" w14:textId="77777777" w:rsidTr="00C86046">
        <w:trPr>
          <w:jc w:val="center"/>
        </w:trPr>
        <w:tc>
          <w:tcPr>
            <w:tcW w:w="7818" w:type="dxa"/>
            <w:shd w:val="clear" w:color="auto" w:fill="auto"/>
          </w:tcPr>
          <w:p w14:paraId="6B53D41B" w14:textId="77777777" w:rsidR="005A0FD0" w:rsidRPr="00E04D17" w:rsidRDefault="005A0FD0" w:rsidP="00E04D17">
            <w:pPr>
              <w:spacing w:before="100" w:after="100" w:line="360" w:lineRule="auto"/>
              <w:jc w:val="both"/>
              <w:rPr>
                <w:sz w:val="28"/>
                <w:szCs w:val="28"/>
              </w:rPr>
            </w:pPr>
            <w:r w:rsidRPr="00E04D17">
              <w:rPr>
                <w:sz w:val="28"/>
                <w:szCs w:val="28"/>
              </w:rPr>
              <w:t>6. Мне удаётся ладить с людьми, с которыми я работаю.</w:t>
            </w:r>
          </w:p>
        </w:tc>
        <w:tc>
          <w:tcPr>
            <w:tcW w:w="2221" w:type="dxa"/>
            <w:shd w:val="clear" w:color="auto" w:fill="auto"/>
            <w:vAlign w:val="center"/>
          </w:tcPr>
          <w:p w14:paraId="09FCF32B"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71F4517D" w14:textId="77777777" w:rsidTr="00C86046">
        <w:trPr>
          <w:jc w:val="center"/>
        </w:trPr>
        <w:tc>
          <w:tcPr>
            <w:tcW w:w="7818" w:type="dxa"/>
            <w:shd w:val="clear" w:color="auto" w:fill="auto"/>
          </w:tcPr>
          <w:p w14:paraId="2BB5D611" w14:textId="77777777" w:rsidR="005A0FD0" w:rsidRPr="00E04D17" w:rsidRDefault="005A0FD0" w:rsidP="00E04D17">
            <w:pPr>
              <w:spacing w:before="100" w:after="100" w:line="360" w:lineRule="auto"/>
              <w:jc w:val="both"/>
              <w:rPr>
                <w:sz w:val="28"/>
                <w:szCs w:val="28"/>
              </w:rPr>
            </w:pPr>
            <w:r w:rsidRPr="00E04D17">
              <w:rPr>
                <w:sz w:val="28"/>
                <w:szCs w:val="28"/>
              </w:rPr>
              <w:lastRenderedPageBreak/>
              <w:t>7. Я довольно мало общаюсь с людьми, когда я на работе.</w:t>
            </w:r>
          </w:p>
        </w:tc>
        <w:tc>
          <w:tcPr>
            <w:tcW w:w="2221" w:type="dxa"/>
            <w:shd w:val="clear" w:color="auto" w:fill="auto"/>
            <w:vAlign w:val="center"/>
          </w:tcPr>
          <w:p w14:paraId="79E2195F"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53BCBB70" w14:textId="77777777" w:rsidTr="00C86046">
        <w:trPr>
          <w:jc w:val="center"/>
        </w:trPr>
        <w:tc>
          <w:tcPr>
            <w:tcW w:w="7818" w:type="dxa"/>
            <w:shd w:val="clear" w:color="auto" w:fill="auto"/>
          </w:tcPr>
          <w:p w14:paraId="44E70B8A" w14:textId="77777777" w:rsidR="005A0FD0" w:rsidRPr="00E04D17" w:rsidRDefault="005A0FD0" w:rsidP="00E04D17">
            <w:pPr>
              <w:spacing w:before="100" w:after="100" w:line="360" w:lineRule="auto"/>
              <w:jc w:val="both"/>
              <w:rPr>
                <w:sz w:val="28"/>
                <w:szCs w:val="28"/>
              </w:rPr>
            </w:pPr>
            <w:r w:rsidRPr="00E04D17">
              <w:rPr>
                <w:sz w:val="28"/>
                <w:szCs w:val="28"/>
              </w:rPr>
              <w:t>8. Обычно я чувствую, что на работе я могу свободно высказывать свои мысли и мнения.</w:t>
            </w:r>
          </w:p>
        </w:tc>
        <w:tc>
          <w:tcPr>
            <w:tcW w:w="2221" w:type="dxa"/>
            <w:shd w:val="clear" w:color="auto" w:fill="auto"/>
            <w:vAlign w:val="center"/>
          </w:tcPr>
          <w:p w14:paraId="6EB292F5"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09161DCF" w14:textId="77777777" w:rsidTr="00C86046">
        <w:trPr>
          <w:jc w:val="center"/>
        </w:trPr>
        <w:tc>
          <w:tcPr>
            <w:tcW w:w="7818" w:type="dxa"/>
            <w:shd w:val="clear" w:color="auto" w:fill="auto"/>
          </w:tcPr>
          <w:p w14:paraId="0A6F8A0A" w14:textId="77777777" w:rsidR="005A0FD0" w:rsidRPr="00E04D17" w:rsidRDefault="005A0FD0" w:rsidP="00E04D17">
            <w:pPr>
              <w:spacing w:before="100" w:after="100" w:line="360" w:lineRule="auto"/>
              <w:jc w:val="both"/>
              <w:rPr>
                <w:sz w:val="28"/>
                <w:szCs w:val="28"/>
              </w:rPr>
            </w:pPr>
            <w:r w:rsidRPr="00E04D17">
              <w:rPr>
                <w:sz w:val="28"/>
                <w:szCs w:val="28"/>
              </w:rPr>
              <w:t>9. Людей, с которыми я работаю, я считаю своими друзьями.</w:t>
            </w:r>
          </w:p>
        </w:tc>
        <w:tc>
          <w:tcPr>
            <w:tcW w:w="2221" w:type="dxa"/>
            <w:shd w:val="clear" w:color="auto" w:fill="auto"/>
            <w:vAlign w:val="center"/>
          </w:tcPr>
          <w:p w14:paraId="740F46A5"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4C9B1A3B" w14:textId="77777777" w:rsidTr="00C86046">
        <w:trPr>
          <w:jc w:val="center"/>
        </w:trPr>
        <w:tc>
          <w:tcPr>
            <w:tcW w:w="7818" w:type="dxa"/>
            <w:shd w:val="clear" w:color="auto" w:fill="auto"/>
          </w:tcPr>
          <w:p w14:paraId="30823709" w14:textId="77777777" w:rsidR="005A0FD0" w:rsidRPr="00E04D17" w:rsidRDefault="005A0FD0" w:rsidP="00E04D17">
            <w:pPr>
              <w:spacing w:before="100" w:after="100" w:line="360" w:lineRule="auto"/>
              <w:jc w:val="both"/>
              <w:rPr>
                <w:sz w:val="28"/>
                <w:szCs w:val="28"/>
              </w:rPr>
            </w:pPr>
            <w:r w:rsidRPr="00E04D17">
              <w:rPr>
                <w:sz w:val="28"/>
                <w:szCs w:val="28"/>
              </w:rPr>
              <w:t>10. Мне всегда удавалось учиться чему-то новому и интересному на своей работе.</w:t>
            </w:r>
          </w:p>
        </w:tc>
        <w:tc>
          <w:tcPr>
            <w:tcW w:w="2221" w:type="dxa"/>
            <w:shd w:val="clear" w:color="auto" w:fill="auto"/>
            <w:vAlign w:val="center"/>
          </w:tcPr>
          <w:p w14:paraId="0E862DE3"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560AB186" w14:textId="77777777" w:rsidTr="00C86046">
        <w:trPr>
          <w:jc w:val="center"/>
        </w:trPr>
        <w:tc>
          <w:tcPr>
            <w:tcW w:w="7818" w:type="dxa"/>
            <w:shd w:val="clear" w:color="auto" w:fill="auto"/>
          </w:tcPr>
          <w:p w14:paraId="754A2F2F" w14:textId="77777777" w:rsidR="005A0FD0" w:rsidRPr="00E04D17" w:rsidRDefault="005A0FD0" w:rsidP="00E04D17">
            <w:pPr>
              <w:spacing w:before="100" w:after="100" w:line="360" w:lineRule="auto"/>
              <w:jc w:val="both"/>
              <w:rPr>
                <w:sz w:val="28"/>
                <w:szCs w:val="28"/>
              </w:rPr>
            </w:pPr>
            <w:r w:rsidRPr="00E04D17">
              <w:rPr>
                <w:sz w:val="28"/>
                <w:szCs w:val="28"/>
              </w:rPr>
              <w:t>11. На работе мне часто приходится делать то, что от меня требуют.</w:t>
            </w:r>
          </w:p>
        </w:tc>
        <w:tc>
          <w:tcPr>
            <w:tcW w:w="2221" w:type="dxa"/>
            <w:shd w:val="clear" w:color="auto" w:fill="auto"/>
            <w:vAlign w:val="center"/>
          </w:tcPr>
          <w:p w14:paraId="3A01118A"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1F49E337" w14:textId="77777777" w:rsidTr="00C86046">
        <w:trPr>
          <w:jc w:val="center"/>
        </w:trPr>
        <w:tc>
          <w:tcPr>
            <w:tcW w:w="7818" w:type="dxa"/>
            <w:shd w:val="clear" w:color="auto" w:fill="auto"/>
          </w:tcPr>
          <w:p w14:paraId="73494C13" w14:textId="77777777" w:rsidR="005A0FD0" w:rsidRPr="00E04D17" w:rsidRDefault="005A0FD0" w:rsidP="00E04D17">
            <w:pPr>
              <w:spacing w:before="100" w:after="100" w:line="360" w:lineRule="auto"/>
              <w:jc w:val="both"/>
              <w:rPr>
                <w:sz w:val="28"/>
                <w:szCs w:val="28"/>
              </w:rPr>
            </w:pPr>
            <w:r w:rsidRPr="00E04D17">
              <w:rPr>
                <w:sz w:val="28"/>
                <w:szCs w:val="28"/>
              </w:rPr>
              <w:t>12. Почти каждый день я чувствую удовлетворение от хорошо выполненной работы.</w:t>
            </w:r>
          </w:p>
        </w:tc>
        <w:tc>
          <w:tcPr>
            <w:tcW w:w="2221" w:type="dxa"/>
            <w:shd w:val="clear" w:color="auto" w:fill="auto"/>
            <w:vAlign w:val="center"/>
          </w:tcPr>
          <w:p w14:paraId="5DF87268"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1CD7CDBD" w14:textId="77777777" w:rsidTr="00C86046">
        <w:trPr>
          <w:jc w:val="center"/>
        </w:trPr>
        <w:tc>
          <w:tcPr>
            <w:tcW w:w="7818" w:type="dxa"/>
            <w:shd w:val="clear" w:color="auto" w:fill="auto"/>
          </w:tcPr>
          <w:p w14:paraId="709E69E1" w14:textId="77777777" w:rsidR="005A0FD0" w:rsidRPr="00E04D17" w:rsidRDefault="005A0FD0" w:rsidP="00E04D17">
            <w:pPr>
              <w:spacing w:before="100" w:after="100" w:line="360" w:lineRule="auto"/>
              <w:jc w:val="both"/>
              <w:rPr>
                <w:sz w:val="28"/>
                <w:szCs w:val="28"/>
              </w:rPr>
            </w:pPr>
            <w:r w:rsidRPr="00E04D17">
              <w:rPr>
                <w:sz w:val="28"/>
                <w:szCs w:val="28"/>
              </w:rPr>
              <w:t>13. Люди, с которыми я работаю, обычно считаются с моими чувствами.</w:t>
            </w:r>
          </w:p>
        </w:tc>
        <w:tc>
          <w:tcPr>
            <w:tcW w:w="2221" w:type="dxa"/>
            <w:shd w:val="clear" w:color="auto" w:fill="auto"/>
            <w:vAlign w:val="center"/>
          </w:tcPr>
          <w:p w14:paraId="0850BFB9"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0C21DCC0" w14:textId="77777777" w:rsidTr="00C86046">
        <w:trPr>
          <w:jc w:val="center"/>
        </w:trPr>
        <w:tc>
          <w:tcPr>
            <w:tcW w:w="7818" w:type="dxa"/>
            <w:shd w:val="clear" w:color="auto" w:fill="auto"/>
          </w:tcPr>
          <w:p w14:paraId="1DFC819C" w14:textId="77777777" w:rsidR="005A0FD0" w:rsidRPr="00E04D17" w:rsidRDefault="005A0FD0" w:rsidP="00E04D17">
            <w:pPr>
              <w:spacing w:before="100" w:after="100" w:line="360" w:lineRule="auto"/>
              <w:jc w:val="both"/>
              <w:rPr>
                <w:sz w:val="28"/>
                <w:szCs w:val="28"/>
              </w:rPr>
            </w:pPr>
            <w:r w:rsidRPr="00E04D17">
              <w:rPr>
                <w:sz w:val="28"/>
                <w:szCs w:val="28"/>
              </w:rPr>
              <w:t xml:space="preserve">14. На работе у меня не так уж много возможностей показать, на что я действительно способен(на). </w:t>
            </w:r>
          </w:p>
        </w:tc>
        <w:tc>
          <w:tcPr>
            <w:tcW w:w="2221" w:type="dxa"/>
            <w:shd w:val="clear" w:color="auto" w:fill="auto"/>
            <w:vAlign w:val="center"/>
          </w:tcPr>
          <w:p w14:paraId="7B050F1E"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0C00D01B" w14:textId="77777777" w:rsidTr="00C86046">
        <w:trPr>
          <w:jc w:val="center"/>
        </w:trPr>
        <w:tc>
          <w:tcPr>
            <w:tcW w:w="7818" w:type="dxa"/>
            <w:shd w:val="clear" w:color="auto" w:fill="auto"/>
          </w:tcPr>
          <w:p w14:paraId="0A1E6621" w14:textId="77777777" w:rsidR="005A0FD0" w:rsidRPr="00E04D17" w:rsidRDefault="005A0FD0" w:rsidP="00E04D17">
            <w:pPr>
              <w:spacing w:before="100" w:after="100" w:line="360" w:lineRule="auto"/>
              <w:jc w:val="both"/>
              <w:rPr>
                <w:sz w:val="28"/>
                <w:szCs w:val="28"/>
              </w:rPr>
            </w:pPr>
            <w:r w:rsidRPr="00E04D17">
              <w:rPr>
                <w:sz w:val="28"/>
                <w:szCs w:val="28"/>
              </w:rPr>
              <w:t>15. Люди, с которыми я работаю, внимательны ко мне.</w:t>
            </w:r>
          </w:p>
        </w:tc>
        <w:tc>
          <w:tcPr>
            <w:tcW w:w="2221" w:type="dxa"/>
            <w:shd w:val="clear" w:color="auto" w:fill="auto"/>
            <w:vAlign w:val="center"/>
          </w:tcPr>
          <w:p w14:paraId="4B40B231"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7A0D6693" w14:textId="77777777" w:rsidTr="00C86046">
        <w:trPr>
          <w:jc w:val="center"/>
        </w:trPr>
        <w:tc>
          <w:tcPr>
            <w:tcW w:w="7818" w:type="dxa"/>
            <w:shd w:val="clear" w:color="auto" w:fill="auto"/>
          </w:tcPr>
          <w:p w14:paraId="163C482B" w14:textId="77777777" w:rsidR="005A0FD0" w:rsidRPr="00E04D17" w:rsidRDefault="005A0FD0" w:rsidP="00E04D17">
            <w:pPr>
              <w:spacing w:before="100" w:after="100" w:line="360" w:lineRule="auto"/>
              <w:jc w:val="both"/>
              <w:rPr>
                <w:sz w:val="28"/>
                <w:szCs w:val="28"/>
              </w:rPr>
            </w:pPr>
            <w:r w:rsidRPr="00E04D17">
              <w:rPr>
                <w:sz w:val="28"/>
                <w:szCs w:val="28"/>
              </w:rPr>
              <w:t>16. Там, где я работаю довольно мало людей, с которыми я близок (близка) по-настоящему.</w:t>
            </w:r>
          </w:p>
        </w:tc>
        <w:tc>
          <w:tcPr>
            <w:tcW w:w="2221" w:type="dxa"/>
            <w:shd w:val="clear" w:color="auto" w:fill="auto"/>
            <w:vAlign w:val="center"/>
          </w:tcPr>
          <w:p w14:paraId="21A9617B"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4C19036C" w14:textId="77777777" w:rsidTr="00C86046">
        <w:trPr>
          <w:jc w:val="center"/>
        </w:trPr>
        <w:tc>
          <w:tcPr>
            <w:tcW w:w="7818" w:type="dxa"/>
            <w:shd w:val="clear" w:color="auto" w:fill="auto"/>
          </w:tcPr>
          <w:p w14:paraId="6F250CC3" w14:textId="77777777" w:rsidR="005A0FD0" w:rsidRPr="00E04D17" w:rsidRDefault="005A0FD0" w:rsidP="00E04D17">
            <w:pPr>
              <w:spacing w:before="100" w:after="100" w:line="360" w:lineRule="auto"/>
              <w:jc w:val="both"/>
              <w:rPr>
                <w:sz w:val="28"/>
                <w:szCs w:val="28"/>
              </w:rPr>
            </w:pPr>
            <w:r w:rsidRPr="00E04D17">
              <w:rPr>
                <w:sz w:val="28"/>
                <w:szCs w:val="28"/>
              </w:rPr>
              <w:t>17. Я чувствую, что в целом на работе я могу быть самим (самой).</w:t>
            </w:r>
          </w:p>
        </w:tc>
        <w:tc>
          <w:tcPr>
            <w:tcW w:w="2221" w:type="dxa"/>
            <w:shd w:val="clear" w:color="auto" w:fill="auto"/>
            <w:vAlign w:val="center"/>
          </w:tcPr>
          <w:p w14:paraId="7B677C50"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21F98401" w14:textId="77777777" w:rsidTr="00C86046">
        <w:trPr>
          <w:jc w:val="center"/>
        </w:trPr>
        <w:tc>
          <w:tcPr>
            <w:tcW w:w="7818" w:type="dxa"/>
            <w:shd w:val="clear" w:color="auto" w:fill="auto"/>
          </w:tcPr>
          <w:p w14:paraId="76A51189" w14:textId="77777777" w:rsidR="005A0FD0" w:rsidRPr="00E04D17" w:rsidRDefault="005A0FD0" w:rsidP="00E04D17">
            <w:pPr>
              <w:spacing w:before="100" w:after="100" w:line="360" w:lineRule="auto"/>
              <w:jc w:val="both"/>
              <w:rPr>
                <w:sz w:val="28"/>
                <w:szCs w:val="28"/>
              </w:rPr>
            </w:pPr>
            <w:r w:rsidRPr="00E04D17">
              <w:rPr>
                <w:sz w:val="28"/>
                <w:szCs w:val="28"/>
              </w:rPr>
              <w:t>18. Кажется, я не особенно нравлюсь людям, вместе с которыми работаю.</w:t>
            </w:r>
          </w:p>
        </w:tc>
        <w:tc>
          <w:tcPr>
            <w:tcW w:w="2221" w:type="dxa"/>
            <w:shd w:val="clear" w:color="auto" w:fill="auto"/>
            <w:vAlign w:val="center"/>
          </w:tcPr>
          <w:p w14:paraId="359EA3AA"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3A33E6D2" w14:textId="77777777" w:rsidTr="00C86046">
        <w:trPr>
          <w:jc w:val="center"/>
        </w:trPr>
        <w:tc>
          <w:tcPr>
            <w:tcW w:w="7818" w:type="dxa"/>
            <w:shd w:val="clear" w:color="auto" w:fill="auto"/>
          </w:tcPr>
          <w:p w14:paraId="7C49ECA2" w14:textId="77777777" w:rsidR="005A0FD0" w:rsidRPr="00E04D17" w:rsidRDefault="005A0FD0" w:rsidP="00E04D17">
            <w:pPr>
              <w:spacing w:before="100" w:after="100" w:line="360" w:lineRule="auto"/>
              <w:jc w:val="both"/>
              <w:rPr>
                <w:sz w:val="28"/>
                <w:szCs w:val="28"/>
              </w:rPr>
            </w:pPr>
            <w:r w:rsidRPr="00E04D17">
              <w:rPr>
                <w:sz w:val="28"/>
                <w:szCs w:val="28"/>
              </w:rPr>
              <w:lastRenderedPageBreak/>
              <w:t xml:space="preserve">19. На работе я часто чувствую, что мало на что способен (способна). </w:t>
            </w:r>
          </w:p>
        </w:tc>
        <w:tc>
          <w:tcPr>
            <w:tcW w:w="2221" w:type="dxa"/>
            <w:shd w:val="clear" w:color="auto" w:fill="auto"/>
            <w:vAlign w:val="center"/>
          </w:tcPr>
          <w:p w14:paraId="3B07EDA0"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5F7523DF" w14:textId="77777777" w:rsidTr="00C86046">
        <w:trPr>
          <w:trHeight w:val="255"/>
          <w:jc w:val="center"/>
        </w:trPr>
        <w:tc>
          <w:tcPr>
            <w:tcW w:w="7818" w:type="dxa"/>
            <w:shd w:val="clear" w:color="auto" w:fill="auto"/>
          </w:tcPr>
          <w:p w14:paraId="742ADC01" w14:textId="77777777" w:rsidR="005A0FD0" w:rsidRPr="00E04D17" w:rsidRDefault="005A0FD0" w:rsidP="00E04D17">
            <w:pPr>
              <w:spacing w:before="100" w:after="100" w:line="360" w:lineRule="auto"/>
              <w:jc w:val="both"/>
              <w:rPr>
                <w:sz w:val="28"/>
                <w:szCs w:val="28"/>
              </w:rPr>
            </w:pPr>
            <w:r w:rsidRPr="00E04D17">
              <w:rPr>
                <w:sz w:val="28"/>
                <w:szCs w:val="28"/>
              </w:rPr>
              <w:t>20. На работе у меня не так много возможностей самому (самой) принимать решения о том, как мне действовать.</w:t>
            </w:r>
          </w:p>
        </w:tc>
        <w:tc>
          <w:tcPr>
            <w:tcW w:w="2221" w:type="dxa"/>
            <w:shd w:val="clear" w:color="auto" w:fill="auto"/>
            <w:vAlign w:val="center"/>
          </w:tcPr>
          <w:p w14:paraId="2B470AC6"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12679FE8" w14:textId="77777777" w:rsidTr="00C86046">
        <w:trPr>
          <w:trHeight w:val="291"/>
          <w:jc w:val="center"/>
        </w:trPr>
        <w:tc>
          <w:tcPr>
            <w:tcW w:w="7818" w:type="dxa"/>
            <w:shd w:val="clear" w:color="auto" w:fill="auto"/>
          </w:tcPr>
          <w:p w14:paraId="2BEE08F7" w14:textId="77777777" w:rsidR="005A0FD0" w:rsidRPr="00E04D17" w:rsidRDefault="005A0FD0" w:rsidP="00E04D17">
            <w:pPr>
              <w:spacing w:before="100" w:after="100" w:line="360" w:lineRule="auto"/>
              <w:jc w:val="both"/>
              <w:rPr>
                <w:sz w:val="28"/>
                <w:szCs w:val="28"/>
              </w:rPr>
            </w:pPr>
            <w:r w:rsidRPr="00E04D17">
              <w:rPr>
                <w:sz w:val="28"/>
                <w:szCs w:val="28"/>
              </w:rPr>
              <w:t>21. Люди, с которыми я работаю, обычно достаточно дружелюбны по отношению ко мне.</w:t>
            </w:r>
          </w:p>
        </w:tc>
        <w:tc>
          <w:tcPr>
            <w:tcW w:w="2221" w:type="dxa"/>
            <w:shd w:val="clear" w:color="auto" w:fill="auto"/>
            <w:vAlign w:val="center"/>
          </w:tcPr>
          <w:p w14:paraId="65DAB53C" w14:textId="77777777" w:rsidR="005A0FD0" w:rsidRPr="00E04D17" w:rsidRDefault="005A0FD0" w:rsidP="00E04D17">
            <w:pPr>
              <w:spacing w:line="360" w:lineRule="auto"/>
              <w:jc w:val="both"/>
              <w:outlineLvl w:val="0"/>
              <w:rPr>
                <w:sz w:val="28"/>
                <w:szCs w:val="28"/>
              </w:rPr>
            </w:pPr>
            <w:r w:rsidRPr="00E04D17">
              <w:rPr>
                <w:sz w:val="28"/>
                <w:szCs w:val="28"/>
              </w:rPr>
              <w:t xml:space="preserve">1   2   3   4   5   6 </w:t>
            </w:r>
            <w:r w:rsidRPr="00E04D17">
              <w:rPr>
                <w:sz w:val="28"/>
                <w:szCs w:val="28"/>
                <w:lang w:val="en-US"/>
              </w:rPr>
              <w:t xml:space="preserve"> </w:t>
            </w:r>
            <w:r w:rsidRPr="00E04D17">
              <w:rPr>
                <w:sz w:val="28"/>
                <w:szCs w:val="28"/>
              </w:rPr>
              <w:t xml:space="preserve"> 7</w:t>
            </w:r>
          </w:p>
        </w:tc>
      </w:tr>
    </w:tbl>
    <w:p w14:paraId="2C6E4A58" w14:textId="77777777" w:rsidR="005A0FD0" w:rsidRPr="00E04D17" w:rsidRDefault="005A0FD0" w:rsidP="00E04D17">
      <w:pPr>
        <w:spacing w:line="360" w:lineRule="auto"/>
        <w:jc w:val="both"/>
        <w:rPr>
          <w:sz w:val="28"/>
          <w:szCs w:val="28"/>
          <w:lang w:val="en-US"/>
        </w:rPr>
      </w:pPr>
    </w:p>
    <w:p w14:paraId="2B26D0C0" w14:textId="77777777" w:rsidR="005A0FD0" w:rsidRPr="00E04D17" w:rsidRDefault="005A0FD0" w:rsidP="00E04D17">
      <w:pPr>
        <w:spacing w:line="360" w:lineRule="auto"/>
        <w:jc w:val="both"/>
        <w:rPr>
          <w:i/>
          <w:sz w:val="28"/>
          <w:szCs w:val="28"/>
        </w:rPr>
      </w:pPr>
    </w:p>
    <w:p w14:paraId="17E0FE41" w14:textId="77777777" w:rsidR="005A0FD0" w:rsidRPr="00E04D17" w:rsidRDefault="005A0FD0" w:rsidP="00E04D17">
      <w:pPr>
        <w:spacing w:line="360" w:lineRule="auto"/>
        <w:jc w:val="both"/>
        <w:rPr>
          <w:i/>
          <w:sz w:val="28"/>
          <w:szCs w:val="28"/>
        </w:rPr>
      </w:pPr>
    </w:p>
    <w:p w14:paraId="2D86C22E" w14:textId="77777777" w:rsidR="005A0FD0" w:rsidRPr="00E04D17" w:rsidRDefault="005A0FD0" w:rsidP="00E04D17">
      <w:pPr>
        <w:spacing w:line="360" w:lineRule="auto"/>
        <w:jc w:val="both"/>
        <w:rPr>
          <w:i/>
          <w:sz w:val="28"/>
          <w:szCs w:val="28"/>
        </w:rPr>
      </w:pPr>
    </w:p>
    <w:p w14:paraId="25D42BE4" w14:textId="77777777" w:rsidR="005A0FD0" w:rsidRPr="00E04D17" w:rsidRDefault="005A0FD0" w:rsidP="00E04D17">
      <w:pPr>
        <w:spacing w:line="360" w:lineRule="auto"/>
        <w:jc w:val="both"/>
        <w:rPr>
          <w:i/>
          <w:sz w:val="28"/>
          <w:szCs w:val="28"/>
        </w:rPr>
      </w:pPr>
    </w:p>
    <w:p w14:paraId="57A480C0" w14:textId="77777777" w:rsidR="005A0FD0" w:rsidRPr="00E04D17" w:rsidRDefault="005A0FD0" w:rsidP="00E04D17">
      <w:pPr>
        <w:spacing w:line="360" w:lineRule="auto"/>
        <w:jc w:val="both"/>
        <w:rPr>
          <w:i/>
          <w:sz w:val="28"/>
          <w:szCs w:val="28"/>
        </w:rPr>
      </w:pPr>
    </w:p>
    <w:p w14:paraId="5CEC250F" w14:textId="77777777" w:rsidR="005A0FD0" w:rsidRPr="00E04D17" w:rsidRDefault="005A0FD0" w:rsidP="00E04D17">
      <w:pPr>
        <w:spacing w:line="360" w:lineRule="auto"/>
        <w:jc w:val="both"/>
        <w:rPr>
          <w:i/>
          <w:sz w:val="28"/>
          <w:szCs w:val="28"/>
        </w:rPr>
      </w:pPr>
    </w:p>
    <w:p w14:paraId="6A568C16" w14:textId="77777777" w:rsidR="005A0FD0" w:rsidRPr="00E04D17" w:rsidRDefault="005A0FD0" w:rsidP="00E04D17">
      <w:pPr>
        <w:spacing w:line="360" w:lineRule="auto"/>
        <w:jc w:val="both"/>
        <w:rPr>
          <w:i/>
          <w:sz w:val="28"/>
          <w:szCs w:val="28"/>
        </w:rPr>
      </w:pPr>
    </w:p>
    <w:p w14:paraId="15490774" w14:textId="77777777" w:rsidR="005A0FD0" w:rsidRPr="00E04D17" w:rsidRDefault="005A0FD0" w:rsidP="00E04D17">
      <w:pPr>
        <w:spacing w:line="360" w:lineRule="auto"/>
        <w:jc w:val="both"/>
        <w:rPr>
          <w:i/>
          <w:sz w:val="28"/>
          <w:szCs w:val="28"/>
        </w:rPr>
      </w:pPr>
    </w:p>
    <w:p w14:paraId="2DAFB05A" w14:textId="77777777" w:rsidR="005A0FD0" w:rsidRPr="00E04D17" w:rsidRDefault="005A0FD0" w:rsidP="00E04D17">
      <w:pPr>
        <w:spacing w:line="360" w:lineRule="auto"/>
        <w:jc w:val="both"/>
        <w:rPr>
          <w:i/>
          <w:sz w:val="28"/>
          <w:szCs w:val="28"/>
        </w:rPr>
      </w:pPr>
    </w:p>
    <w:p w14:paraId="480D43E9" w14:textId="77777777" w:rsidR="005A0FD0" w:rsidRPr="00E04D17" w:rsidRDefault="005A0FD0" w:rsidP="00E04D17">
      <w:pPr>
        <w:spacing w:line="360" w:lineRule="auto"/>
        <w:jc w:val="both"/>
        <w:rPr>
          <w:i/>
          <w:sz w:val="28"/>
          <w:szCs w:val="28"/>
        </w:rPr>
      </w:pPr>
    </w:p>
    <w:p w14:paraId="3FF32BF8" w14:textId="77777777" w:rsidR="005A0FD0" w:rsidRPr="00E04D17" w:rsidRDefault="005A0FD0" w:rsidP="00E04D17">
      <w:pPr>
        <w:spacing w:line="360" w:lineRule="auto"/>
        <w:jc w:val="both"/>
        <w:rPr>
          <w:i/>
          <w:sz w:val="28"/>
          <w:szCs w:val="28"/>
        </w:rPr>
      </w:pPr>
    </w:p>
    <w:p w14:paraId="6EEA9944" w14:textId="77777777" w:rsidR="005A0FD0" w:rsidRPr="00E04D17" w:rsidRDefault="005A0FD0" w:rsidP="00E04D17">
      <w:pPr>
        <w:spacing w:line="360" w:lineRule="auto"/>
        <w:jc w:val="both"/>
        <w:rPr>
          <w:i/>
          <w:sz w:val="28"/>
          <w:szCs w:val="28"/>
        </w:rPr>
      </w:pPr>
    </w:p>
    <w:p w14:paraId="3906AD2E" w14:textId="77777777" w:rsidR="005A0FD0" w:rsidRPr="00E04D17" w:rsidRDefault="005A0FD0" w:rsidP="00E04D17">
      <w:pPr>
        <w:spacing w:line="360" w:lineRule="auto"/>
        <w:jc w:val="both"/>
        <w:rPr>
          <w:i/>
          <w:sz w:val="28"/>
          <w:szCs w:val="28"/>
        </w:rPr>
      </w:pPr>
    </w:p>
    <w:p w14:paraId="502E91B4" w14:textId="77777777" w:rsidR="005A0FD0" w:rsidRPr="00E04D17" w:rsidRDefault="005A0FD0" w:rsidP="00E04D17">
      <w:pPr>
        <w:spacing w:line="360" w:lineRule="auto"/>
        <w:jc w:val="both"/>
        <w:rPr>
          <w:i/>
          <w:sz w:val="28"/>
          <w:szCs w:val="28"/>
        </w:rPr>
      </w:pPr>
    </w:p>
    <w:p w14:paraId="259897FC" w14:textId="77777777" w:rsidR="005A0FD0" w:rsidRPr="00E04D17" w:rsidRDefault="005A0FD0" w:rsidP="00E04D17">
      <w:pPr>
        <w:spacing w:line="360" w:lineRule="auto"/>
        <w:jc w:val="both"/>
        <w:rPr>
          <w:i/>
          <w:sz w:val="28"/>
          <w:szCs w:val="28"/>
        </w:rPr>
      </w:pPr>
    </w:p>
    <w:p w14:paraId="6A0B601B" w14:textId="77777777" w:rsidR="005A0FD0" w:rsidRPr="00E04D17" w:rsidRDefault="005A0FD0" w:rsidP="00E04D17">
      <w:pPr>
        <w:spacing w:line="360" w:lineRule="auto"/>
        <w:jc w:val="both"/>
        <w:rPr>
          <w:i/>
          <w:sz w:val="28"/>
          <w:szCs w:val="28"/>
        </w:rPr>
      </w:pPr>
    </w:p>
    <w:p w14:paraId="5172E98A" w14:textId="77777777" w:rsidR="005A0FD0" w:rsidRPr="00E04D17" w:rsidRDefault="005A0FD0" w:rsidP="00E04D17">
      <w:pPr>
        <w:spacing w:line="360" w:lineRule="auto"/>
        <w:jc w:val="both"/>
        <w:rPr>
          <w:i/>
          <w:sz w:val="28"/>
          <w:szCs w:val="28"/>
        </w:rPr>
      </w:pPr>
    </w:p>
    <w:p w14:paraId="40762508" w14:textId="77777777" w:rsidR="005A0FD0" w:rsidRPr="00E04D17" w:rsidRDefault="005A0FD0" w:rsidP="00E04D17">
      <w:pPr>
        <w:spacing w:line="360" w:lineRule="auto"/>
        <w:jc w:val="both"/>
        <w:rPr>
          <w:i/>
          <w:sz w:val="28"/>
          <w:szCs w:val="28"/>
        </w:rPr>
      </w:pPr>
    </w:p>
    <w:p w14:paraId="0F776BD7" w14:textId="77777777" w:rsidR="005A0FD0" w:rsidRPr="00E04D17" w:rsidRDefault="005A0FD0" w:rsidP="00E04D17">
      <w:pPr>
        <w:spacing w:line="360" w:lineRule="auto"/>
        <w:jc w:val="both"/>
        <w:rPr>
          <w:i/>
          <w:sz w:val="28"/>
          <w:szCs w:val="28"/>
        </w:rPr>
      </w:pPr>
    </w:p>
    <w:p w14:paraId="7370D8F7" w14:textId="77777777" w:rsidR="005A0FD0" w:rsidRPr="00E04D17" w:rsidRDefault="005A0FD0" w:rsidP="00E04D17">
      <w:pPr>
        <w:spacing w:line="360" w:lineRule="auto"/>
        <w:jc w:val="both"/>
        <w:rPr>
          <w:i/>
          <w:sz w:val="28"/>
          <w:szCs w:val="28"/>
        </w:rPr>
      </w:pPr>
    </w:p>
    <w:p w14:paraId="4B406EF8" w14:textId="77777777" w:rsidR="005A0FD0" w:rsidRPr="00E04D17" w:rsidRDefault="005A0FD0" w:rsidP="00E04D17">
      <w:pPr>
        <w:spacing w:line="360" w:lineRule="auto"/>
        <w:jc w:val="both"/>
        <w:rPr>
          <w:i/>
          <w:sz w:val="28"/>
          <w:szCs w:val="28"/>
        </w:rPr>
      </w:pPr>
    </w:p>
    <w:p w14:paraId="40645D78" w14:textId="00969E55" w:rsidR="005A0FD0" w:rsidRPr="00E04D17" w:rsidRDefault="005A0FD0" w:rsidP="00E04D17">
      <w:pPr>
        <w:spacing w:line="360" w:lineRule="auto"/>
        <w:jc w:val="both"/>
        <w:rPr>
          <w:i/>
          <w:color w:val="000000" w:themeColor="text1"/>
          <w:sz w:val="28"/>
          <w:szCs w:val="28"/>
        </w:rPr>
      </w:pPr>
      <w:r w:rsidRPr="00E04D17">
        <w:rPr>
          <w:i/>
          <w:sz w:val="28"/>
          <w:szCs w:val="28"/>
        </w:rPr>
        <w:lastRenderedPageBreak/>
        <w:t xml:space="preserve">Приложение Г. Опросник «Удовлетворение общих базовых потребностей </w:t>
      </w:r>
      <w:proofErr w:type="spellStart"/>
      <w:r w:rsidRPr="00E04D17">
        <w:rPr>
          <w:i/>
          <w:color w:val="000000" w:themeColor="text1"/>
          <w:sz w:val="28"/>
          <w:szCs w:val="28"/>
        </w:rPr>
        <w:t>Deci</w:t>
      </w:r>
      <w:proofErr w:type="spellEnd"/>
      <w:r w:rsidRPr="00E04D17">
        <w:rPr>
          <w:i/>
          <w:color w:val="000000" w:themeColor="text1"/>
          <w:sz w:val="28"/>
          <w:szCs w:val="28"/>
        </w:rPr>
        <w:t xml:space="preserve"> &amp; </w:t>
      </w:r>
      <w:proofErr w:type="spellStart"/>
      <w:r w:rsidRPr="00E04D17">
        <w:rPr>
          <w:i/>
          <w:color w:val="000000" w:themeColor="text1"/>
          <w:sz w:val="28"/>
          <w:szCs w:val="28"/>
        </w:rPr>
        <w:t>Ryan</w:t>
      </w:r>
      <w:proofErr w:type="spellEnd"/>
      <w:r w:rsidRPr="00E04D17">
        <w:rPr>
          <w:i/>
          <w:color w:val="000000" w:themeColor="text1"/>
          <w:sz w:val="28"/>
          <w:szCs w:val="28"/>
        </w:rPr>
        <w:t>».</w:t>
      </w:r>
    </w:p>
    <w:p w14:paraId="07ADC54A" w14:textId="77777777" w:rsidR="005A0FD0" w:rsidRPr="00E04D17" w:rsidRDefault="005A0FD0" w:rsidP="00E04D17">
      <w:pPr>
        <w:spacing w:line="360" w:lineRule="auto"/>
        <w:ind w:left="-180" w:right="-262" w:firstLine="888"/>
        <w:jc w:val="both"/>
        <w:rPr>
          <w:sz w:val="28"/>
          <w:szCs w:val="28"/>
        </w:rPr>
      </w:pPr>
      <w:r w:rsidRPr="00E04D17">
        <w:rPr>
          <w:color w:val="000000"/>
          <w:sz w:val="28"/>
          <w:szCs w:val="28"/>
        </w:rPr>
        <w:t>Пожалуйста, внимательно прочитайте каждое утверждение, подумайте о том, насколько оно соответствует Вашим представлениям о себе и о Вашей жизни. Для каждого утверждения выберите один из вариантов ответа, используя следующую шкалу:</w:t>
      </w:r>
    </w:p>
    <w:tbl>
      <w:tblPr>
        <w:tblW w:w="8280" w:type="dxa"/>
        <w:jc w:val="center"/>
        <w:tblBorders>
          <w:insideH w:val="single" w:sz="4" w:space="0" w:color="auto"/>
          <w:insideV w:val="single" w:sz="4" w:space="0" w:color="auto"/>
        </w:tblBorders>
        <w:tblLayout w:type="fixed"/>
        <w:tblLook w:val="01E0" w:firstRow="1" w:lastRow="1" w:firstColumn="1" w:lastColumn="1" w:noHBand="0" w:noVBand="0"/>
      </w:tblPr>
      <w:tblGrid>
        <w:gridCol w:w="1182"/>
        <w:gridCol w:w="1183"/>
        <w:gridCol w:w="1183"/>
        <w:gridCol w:w="1183"/>
        <w:gridCol w:w="1183"/>
        <w:gridCol w:w="1183"/>
        <w:gridCol w:w="1183"/>
      </w:tblGrid>
      <w:tr w:rsidR="005A0FD0" w:rsidRPr="00E04D17" w14:paraId="212524F3" w14:textId="77777777" w:rsidTr="00C86046">
        <w:trPr>
          <w:trHeight w:val="295"/>
          <w:jc w:val="center"/>
        </w:trPr>
        <w:tc>
          <w:tcPr>
            <w:tcW w:w="1182" w:type="dxa"/>
            <w:shd w:val="clear" w:color="auto" w:fill="auto"/>
          </w:tcPr>
          <w:p w14:paraId="307650B8" w14:textId="77777777" w:rsidR="005A0FD0" w:rsidRPr="00E04D17" w:rsidRDefault="005A0FD0" w:rsidP="00E04D17">
            <w:pPr>
              <w:spacing w:line="360" w:lineRule="auto"/>
              <w:ind w:right="-2"/>
              <w:jc w:val="both"/>
              <w:rPr>
                <w:sz w:val="28"/>
                <w:szCs w:val="28"/>
              </w:rPr>
            </w:pPr>
            <w:r w:rsidRPr="00E04D17">
              <w:rPr>
                <w:sz w:val="28"/>
                <w:szCs w:val="28"/>
              </w:rPr>
              <w:t>1</w:t>
            </w:r>
          </w:p>
        </w:tc>
        <w:tc>
          <w:tcPr>
            <w:tcW w:w="1183" w:type="dxa"/>
            <w:shd w:val="clear" w:color="auto" w:fill="auto"/>
          </w:tcPr>
          <w:p w14:paraId="46037C75" w14:textId="77777777" w:rsidR="005A0FD0" w:rsidRPr="00E04D17" w:rsidRDefault="005A0FD0" w:rsidP="00E04D17">
            <w:pPr>
              <w:spacing w:line="360" w:lineRule="auto"/>
              <w:ind w:right="-2"/>
              <w:jc w:val="both"/>
              <w:rPr>
                <w:sz w:val="28"/>
                <w:szCs w:val="28"/>
              </w:rPr>
            </w:pPr>
            <w:r w:rsidRPr="00E04D17">
              <w:rPr>
                <w:sz w:val="28"/>
                <w:szCs w:val="28"/>
              </w:rPr>
              <w:t>2</w:t>
            </w:r>
          </w:p>
        </w:tc>
        <w:tc>
          <w:tcPr>
            <w:tcW w:w="1183" w:type="dxa"/>
            <w:shd w:val="clear" w:color="auto" w:fill="auto"/>
          </w:tcPr>
          <w:p w14:paraId="0ECA77A3" w14:textId="77777777" w:rsidR="005A0FD0" w:rsidRPr="00E04D17" w:rsidRDefault="005A0FD0" w:rsidP="00E04D17">
            <w:pPr>
              <w:spacing w:line="360" w:lineRule="auto"/>
              <w:ind w:right="-2"/>
              <w:jc w:val="both"/>
              <w:rPr>
                <w:sz w:val="28"/>
                <w:szCs w:val="28"/>
              </w:rPr>
            </w:pPr>
            <w:r w:rsidRPr="00E04D17">
              <w:rPr>
                <w:sz w:val="28"/>
                <w:szCs w:val="28"/>
              </w:rPr>
              <w:t>3</w:t>
            </w:r>
          </w:p>
        </w:tc>
        <w:tc>
          <w:tcPr>
            <w:tcW w:w="1183" w:type="dxa"/>
            <w:shd w:val="clear" w:color="auto" w:fill="auto"/>
          </w:tcPr>
          <w:p w14:paraId="085C679C" w14:textId="77777777" w:rsidR="005A0FD0" w:rsidRPr="00E04D17" w:rsidRDefault="005A0FD0" w:rsidP="00E04D17">
            <w:pPr>
              <w:spacing w:line="360" w:lineRule="auto"/>
              <w:ind w:right="-2"/>
              <w:jc w:val="both"/>
              <w:rPr>
                <w:sz w:val="28"/>
                <w:szCs w:val="28"/>
              </w:rPr>
            </w:pPr>
            <w:r w:rsidRPr="00E04D17">
              <w:rPr>
                <w:sz w:val="28"/>
                <w:szCs w:val="28"/>
              </w:rPr>
              <w:t>4</w:t>
            </w:r>
          </w:p>
        </w:tc>
        <w:tc>
          <w:tcPr>
            <w:tcW w:w="1183" w:type="dxa"/>
            <w:shd w:val="clear" w:color="auto" w:fill="auto"/>
          </w:tcPr>
          <w:p w14:paraId="5BFF7269" w14:textId="77777777" w:rsidR="005A0FD0" w:rsidRPr="00E04D17" w:rsidRDefault="005A0FD0" w:rsidP="00E04D17">
            <w:pPr>
              <w:spacing w:line="360" w:lineRule="auto"/>
              <w:ind w:right="-2"/>
              <w:jc w:val="both"/>
              <w:rPr>
                <w:sz w:val="28"/>
                <w:szCs w:val="28"/>
              </w:rPr>
            </w:pPr>
            <w:r w:rsidRPr="00E04D17">
              <w:rPr>
                <w:sz w:val="28"/>
                <w:szCs w:val="28"/>
              </w:rPr>
              <w:t>5</w:t>
            </w:r>
          </w:p>
        </w:tc>
        <w:tc>
          <w:tcPr>
            <w:tcW w:w="1183" w:type="dxa"/>
            <w:shd w:val="clear" w:color="auto" w:fill="auto"/>
          </w:tcPr>
          <w:p w14:paraId="71D4FC76" w14:textId="77777777" w:rsidR="005A0FD0" w:rsidRPr="00E04D17" w:rsidRDefault="005A0FD0" w:rsidP="00E04D17">
            <w:pPr>
              <w:spacing w:line="360" w:lineRule="auto"/>
              <w:ind w:right="-2"/>
              <w:jc w:val="both"/>
              <w:rPr>
                <w:sz w:val="28"/>
                <w:szCs w:val="28"/>
              </w:rPr>
            </w:pPr>
            <w:r w:rsidRPr="00E04D17">
              <w:rPr>
                <w:sz w:val="28"/>
                <w:szCs w:val="28"/>
              </w:rPr>
              <w:t>6</w:t>
            </w:r>
          </w:p>
        </w:tc>
        <w:tc>
          <w:tcPr>
            <w:tcW w:w="1183" w:type="dxa"/>
            <w:shd w:val="clear" w:color="auto" w:fill="auto"/>
          </w:tcPr>
          <w:p w14:paraId="12E61E4D" w14:textId="77777777" w:rsidR="005A0FD0" w:rsidRPr="00E04D17" w:rsidRDefault="005A0FD0" w:rsidP="00E04D17">
            <w:pPr>
              <w:spacing w:line="360" w:lineRule="auto"/>
              <w:ind w:right="-2"/>
              <w:jc w:val="both"/>
              <w:rPr>
                <w:sz w:val="28"/>
                <w:szCs w:val="28"/>
              </w:rPr>
            </w:pPr>
            <w:r w:rsidRPr="00E04D17">
              <w:rPr>
                <w:sz w:val="28"/>
                <w:szCs w:val="28"/>
              </w:rPr>
              <w:t>7</w:t>
            </w:r>
          </w:p>
        </w:tc>
      </w:tr>
      <w:tr w:rsidR="005A0FD0" w:rsidRPr="00E04D17" w14:paraId="438C0BB5" w14:textId="77777777" w:rsidTr="00C86046">
        <w:trPr>
          <w:trHeight w:val="390"/>
          <w:jc w:val="center"/>
        </w:trPr>
        <w:tc>
          <w:tcPr>
            <w:tcW w:w="1182" w:type="dxa"/>
            <w:shd w:val="clear" w:color="auto" w:fill="auto"/>
            <w:vAlign w:val="center"/>
          </w:tcPr>
          <w:p w14:paraId="290741DD" w14:textId="77777777" w:rsidR="005A0FD0" w:rsidRPr="00E04D17" w:rsidRDefault="005A0FD0" w:rsidP="00E04D17">
            <w:pPr>
              <w:spacing w:line="360" w:lineRule="auto"/>
              <w:jc w:val="both"/>
              <w:rPr>
                <w:sz w:val="28"/>
                <w:szCs w:val="28"/>
              </w:rPr>
            </w:pPr>
            <w:r w:rsidRPr="00E04D17">
              <w:rPr>
                <w:sz w:val="28"/>
                <w:szCs w:val="28"/>
              </w:rPr>
              <w:t>Полностью</w:t>
            </w:r>
            <w:r w:rsidRPr="00E04D17">
              <w:rPr>
                <w:rFonts w:eastAsia="PMingLiU"/>
                <w:sz w:val="28"/>
                <w:szCs w:val="28"/>
              </w:rPr>
              <w:br/>
            </w:r>
            <w:r w:rsidRPr="00E04D17">
              <w:rPr>
                <w:sz w:val="28"/>
                <w:szCs w:val="28"/>
              </w:rPr>
              <w:t>не согласен</w:t>
            </w:r>
          </w:p>
        </w:tc>
        <w:tc>
          <w:tcPr>
            <w:tcW w:w="1183" w:type="dxa"/>
            <w:shd w:val="clear" w:color="auto" w:fill="auto"/>
            <w:vAlign w:val="center"/>
          </w:tcPr>
          <w:p w14:paraId="16768EFC" w14:textId="77777777" w:rsidR="005A0FD0" w:rsidRPr="00E04D17" w:rsidRDefault="005A0FD0" w:rsidP="00E04D17">
            <w:pPr>
              <w:spacing w:line="360" w:lineRule="auto"/>
              <w:jc w:val="both"/>
              <w:rPr>
                <w:sz w:val="28"/>
                <w:szCs w:val="28"/>
              </w:rPr>
            </w:pPr>
            <w:r w:rsidRPr="00E04D17">
              <w:rPr>
                <w:sz w:val="28"/>
                <w:szCs w:val="28"/>
              </w:rPr>
              <w:t>Не согласен</w:t>
            </w:r>
          </w:p>
        </w:tc>
        <w:tc>
          <w:tcPr>
            <w:tcW w:w="1183" w:type="dxa"/>
            <w:shd w:val="clear" w:color="auto" w:fill="auto"/>
            <w:vAlign w:val="center"/>
          </w:tcPr>
          <w:p w14:paraId="5D5808E6" w14:textId="77777777" w:rsidR="005A0FD0" w:rsidRPr="00E04D17" w:rsidRDefault="005A0FD0" w:rsidP="00E04D17">
            <w:pPr>
              <w:spacing w:line="360" w:lineRule="auto"/>
              <w:jc w:val="both"/>
              <w:rPr>
                <w:sz w:val="28"/>
                <w:szCs w:val="28"/>
              </w:rPr>
            </w:pPr>
            <w:r w:rsidRPr="00E04D17">
              <w:rPr>
                <w:sz w:val="28"/>
                <w:szCs w:val="28"/>
              </w:rPr>
              <w:t>Скорее</w:t>
            </w:r>
            <w:r w:rsidRPr="00E04D17">
              <w:rPr>
                <w:rFonts w:eastAsia="PMingLiU"/>
                <w:sz w:val="28"/>
                <w:szCs w:val="28"/>
              </w:rPr>
              <w:br/>
            </w:r>
            <w:r w:rsidRPr="00E04D17">
              <w:rPr>
                <w:sz w:val="28"/>
                <w:szCs w:val="28"/>
              </w:rPr>
              <w:t>не согласен</w:t>
            </w:r>
          </w:p>
        </w:tc>
        <w:tc>
          <w:tcPr>
            <w:tcW w:w="1183" w:type="dxa"/>
            <w:shd w:val="clear" w:color="auto" w:fill="auto"/>
            <w:vAlign w:val="center"/>
          </w:tcPr>
          <w:p w14:paraId="155A57F8" w14:textId="77777777" w:rsidR="005A0FD0" w:rsidRPr="00E04D17" w:rsidRDefault="005A0FD0" w:rsidP="00E04D17">
            <w:pPr>
              <w:spacing w:line="360" w:lineRule="auto"/>
              <w:jc w:val="both"/>
              <w:rPr>
                <w:sz w:val="28"/>
                <w:szCs w:val="28"/>
              </w:rPr>
            </w:pPr>
            <w:r w:rsidRPr="00E04D17">
              <w:rPr>
                <w:sz w:val="28"/>
                <w:szCs w:val="28"/>
              </w:rPr>
              <w:t>Нечто среднее</w:t>
            </w:r>
          </w:p>
        </w:tc>
        <w:tc>
          <w:tcPr>
            <w:tcW w:w="1183" w:type="dxa"/>
            <w:shd w:val="clear" w:color="auto" w:fill="auto"/>
            <w:vAlign w:val="center"/>
          </w:tcPr>
          <w:p w14:paraId="45ED7499" w14:textId="77777777" w:rsidR="005A0FD0" w:rsidRPr="00E04D17" w:rsidRDefault="005A0FD0" w:rsidP="00E04D17">
            <w:pPr>
              <w:spacing w:line="360" w:lineRule="auto"/>
              <w:jc w:val="both"/>
              <w:rPr>
                <w:sz w:val="28"/>
                <w:szCs w:val="28"/>
              </w:rPr>
            </w:pPr>
            <w:r w:rsidRPr="00E04D17">
              <w:rPr>
                <w:sz w:val="28"/>
                <w:szCs w:val="28"/>
              </w:rPr>
              <w:t>Скорее</w:t>
            </w:r>
            <w:r w:rsidRPr="00E04D17">
              <w:rPr>
                <w:rFonts w:eastAsia="PMingLiU"/>
                <w:sz w:val="28"/>
                <w:szCs w:val="28"/>
              </w:rPr>
              <w:br/>
            </w:r>
            <w:r w:rsidRPr="00E04D17">
              <w:rPr>
                <w:sz w:val="28"/>
                <w:szCs w:val="28"/>
              </w:rPr>
              <w:t>согласен</w:t>
            </w:r>
          </w:p>
        </w:tc>
        <w:tc>
          <w:tcPr>
            <w:tcW w:w="1183" w:type="dxa"/>
            <w:shd w:val="clear" w:color="auto" w:fill="auto"/>
            <w:vAlign w:val="center"/>
          </w:tcPr>
          <w:p w14:paraId="419EF191" w14:textId="77777777" w:rsidR="005A0FD0" w:rsidRPr="00E04D17" w:rsidRDefault="005A0FD0" w:rsidP="00E04D17">
            <w:pPr>
              <w:spacing w:line="360" w:lineRule="auto"/>
              <w:jc w:val="both"/>
              <w:rPr>
                <w:sz w:val="28"/>
                <w:szCs w:val="28"/>
              </w:rPr>
            </w:pPr>
            <w:r w:rsidRPr="00E04D17">
              <w:rPr>
                <w:sz w:val="28"/>
                <w:szCs w:val="28"/>
              </w:rPr>
              <w:t>Согласен</w:t>
            </w:r>
          </w:p>
        </w:tc>
        <w:tc>
          <w:tcPr>
            <w:tcW w:w="1183" w:type="dxa"/>
            <w:shd w:val="clear" w:color="auto" w:fill="auto"/>
            <w:vAlign w:val="center"/>
          </w:tcPr>
          <w:p w14:paraId="09A6154E" w14:textId="77777777" w:rsidR="005A0FD0" w:rsidRPr="00E04D17" w:rsidRDefault="005A0FD0" w:rsidP="00E04D17">
            <w:pPr>
              <w:spacing w:line="360" w:lineRule="auto"/>
              <w:jc w:val="both"/>
              <w:rPr>
                <w:sz w:val="28"/>
                <w:szCs w:val="28"/>
              </w:rPr>
            </w:pPr>
            <w:r w:rsidRPr="00E04D17">
              <w:rPr>
                <w:sz w:val="28"/>
                <w:szCs w:val="28"/>
              </w:rPr>
              <w:t>Полностью</w:t>
            </w:r>
            <w:r w:rsidRPr="00E04D17">
              <w:rPr>
                <w:rFonts w:eastAsia="PMingLiU"/>
                <w:sz w:val="28"/>
                <w:szCs w:val="28"/>
              </w:rPr>
              <w:br/>
            </w:r>
            <w:r w:rsidRPr="00E04D17">
              <w:rPr>
                <w:sz w:val="28"/>
                <w:szCs w:val="28"/>
              </w:rPr>
              <w:t>согласен</w:t>
            </w:r>
          </w:p>
        </w:tc>
      </w:tr>
    </w:tbl>
    <w:p w14:paraId="6EA9E555" w14:textId="77777777" w:rsidR="005A0FD0" w:rsidRPr="00E04D17" w:rsidRDefault="005A0FD0" w:rsidP="00E04D17">
      <w:pPr>
        <w:spacing w:line="360" w:lineRule="auto"/>
        <w:jc w:val="both"/>
        <w:rPr>
          <w:sz w:val="28"/>
          <w:szCs w:val="28"/>
        </w:rPr>
      </w:pPr>
    </w:p>
    <w:tbl>
      <w:tblPr>
        <w:tblW w:w="10039"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818"/>
        <w:gridCol w:w="2221"/>
      </w:tblGrid>
      <w:tr w:rsidR="005A0FD0" w:rsidRPr="00E04D17" w14:paraId="7F643253" w14:textId="77777777" w:rsidTr="00C86046">
        <w:trPr>
          <w:jc w:val="center"/>
        </w:trPr>
        <w:tc>
          <w:tcPr>
            <w:tcW w:w="7818" w:type="dxa"/>
            <w:shd w:val="clear" w:color="auto" w:fill="auto"/>
          </w:tcPr>
          <w:p w14:paraId="06CFF222"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Я чувствую, что могу свободно решать, как прожить свою жизнь.</w:t>
            </w:r>
          </w:p>
        </w:tc>
        <w:tc>
          <w:tcPr>
            <w:tcW w:w="2221" w:type="dxa"/>
            <w:shd w:val="clear" w:color="auto" w:fill="auto"/>
            <w:vAlign w:val="center"/>
          </w:tcPr>
          <w:p w14:paraId="7288A664"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522E9EA2" w14:textId="77777777" w:rsidTr="00C86046">
        <w:trPr>
          <w:jc w:val="center"/>
        </w:trPr>
        <w:tc>
          <w:tcPr>
            <w:tcW w:w="7818" w:type="dxa"/>
            <w:shd w:val="clear" w:color="auto" w:fill="auto"/>
          </w:tcPr>
          <w:p w14:paraId="41EB9EDA"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 xml:space="preserve">Мне действительно нравятся люди, с которыми я общаюсь. </w:t>
            </w:r>
          </w:p>
        </w:tc>
        <w:tc>
          <w:tcPr>
            <w:tcW w:w="2221" w:type="dxa"/>
            <w:shd w:val="clear" w:color="auto" w:fill="auto"/>
            <w:vAlign w:val="center"/>
          </w:tcPr>
          <w:p w14:paraId="0739DF0D"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6D473501" w14:textId="77777777" w:rsidTr="00C86046">
        <w:trPr>
          <w:jc w:val="center"/>
        </w:trPr>
        <w:tc>
          <w:tcPr>
            <w:tcW w:w="7818" w:type="dxa"/>
            <w:shd w:val="clear" w:color="auto" w:fill="auto"/>
          </w:tcPr>
          <w:p w14:paraId="61888D6F"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Мне часто кажется, что я слишком мало знаю и умею.</w:t>
            </w:r>
          </w:p>
        </w:tc>
        <w:tc>
          <w:tcPr>
            <w:tcW w:w="2221" w:type="dxa"/>
            <w:shd w:val="clear" w:color="auto" w:fill="auto"/>
            <w:vAlign w:val="center"/>
          </w:tcPr>
          <w:p w14:paraId="4EA6BA55"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5CF1E830" w14:textId="77777777" w:rsidTr="00C86046">
        <w:trPr>
          <w:jc w:val="center"/>
        </w:trPr>
        <w:tc>
          <w:tcPr>
            <w:tcW w:w="7818" w:type="dxa"/>
            <w:shd w:val="clear" w:color="auto" w:fill="auto"/>
          </w:tcPr>
          <w:p w14:paraId="5FC9574E"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Я чувствую, что на меня постоянно оказывают давление.</w:t>
            </w:r>
          </w:p>
        </w:tc>
        <w:tc>
          <w:tcPr>
            <w:tcW w:w="2221" w:type="dxa"/>
            <w:shd w:val="clear" w:color="auto" w:fill="auto"/>
            <w:vAlign w:val="center"/>
          </w:tcPr>
          <w:p w14:paraId="4A273390"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57004A48" w14:textId="77777777" w:rsidTr="00C86046">
        <w:trPr>
          <w:jc w:val="center"/>
        </w:trPr>
        <w:tc>
          <w:tcPr>
            <w:tcW w:w="7818" w:type="dxa"/>
            <w:shd w:val="clear" w:color="auto" w:fill="auto"/>
          </w:tcPr>
          <w:p w14:paraId="47656137" w14:textId="77777777" w:rsidR="005A0FD0" w:rsidRPr="00E04D17" w:rsidRDefault="005A0FD0" w:rsidP="007A208C">
            <w:pPr>
              <w:numPr>
                <w:ilvl w:val="0"/>
                <w:numId w:val="7"/>
              </w:numPr>
              <w:tabs>
                <w:tab w:val="clear" w:pos="720"/>
                <w:tab w:val="num" w:pos="360"/>
              </w:tabs>
              <w:spacing w:before="100" w:after="100" w:line="360" w:lineRule="auto"/>
              <w:ind w:left="357" w:right="-231" w:hanging="357"/>
              <w:jc w:val="both"/>
              <w:rPr>
                <w:sz w:val="28"/>
                <w:szCs w:val="28"/>
              </w:rPr>
            </w:pPr>
            <w:r w:rsidRPr="00E04D17">
              <w:rPr>
                <w:sz w:val="28"/>
                <w:szCs w:val="28"/>
              </w:rPr>
              <w:t>Знакомые говорят, что у меня хорошо получается то, чем я занимаюсь.</w:t>
            </w:r>
          </w:p>
        </w:tc>
        <w:tc>
          <w:tcPr>
            <w:tcW w:w="2221" w:type="dxa"/>
            <w:shd w:val="clear" w:color="auto" w:fill="auto"/>
            <w:vAlign w:val="center"/>
          </w:tcPr>
          <w:p w14:paraId="174F446A"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1AE0CE56" w14:textId="77777777" w:rsidTr="00C86046">
        <w:trPr>
          <w:jc w:val="center"/>
        </w:trPr>
        <w:tc>
          <w:tcPr>
            <w:tcW w:w="7818" w:type="dxa"/>
            <w:shd w:val="clear" w:color="auto" w:fill="auto"/>
          </w:tcPr>
          <w:p w14:paraId="412E99B4"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Мне удаётся ладить с людьми, с которыми я общаюсь.</w:t>
            </w:r>
          </w:p>
        </w:tc>
        <w:tc>
          <w:tcPr>
            <w:tcW w:w="2221" w:type="dxa"/>
            <w:shd w:val="clear" w:color="auto" w:fill="auto"/>
            <w:vAlign w:val="center"/>
          </w:tcPr>
          <w:p w14:paraId="33CB574C"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1336027A" w14:textId="77777777" w:rsidTr="00C86046">
        <w:trPr>
          <w:jc w:val="center"/>
        </w:trPr>
        <w:tc>
          <w:tcPr>
            <w:tcW w:w="7818" w:type="dxa"/>
            <w:shd w:val="clear" w:color="auto" w:fill="auto"/>
          </w:tcPr>
          <w:p w14:paraId="3D5876E9"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Я мало общаюсь с людьми. У меня совсем немного знакомых.</w:t>
            </w:r>
          </w:p>
        </w:tc>
        <w:tc>
          <w:tcPr>
            <w:tcW w:w="2221" w:type="dxa"/>
            <w:shd w:val="clear" w:color="auto" w:fill="auto"/>
            <w:vAlign w:val="center"/>
          </w:tcPr>
          <w:p w14:paraId="05D68EEE"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2B7346A0" w14:textId="77777777" w:rsidTr="00E04D17">
        <w:trPr>
          <w:trHeight w:val="883"/>
          <w:jc w:val="center"/>
        </w:trPr>
        <w:tc>
          <w:tcPr>
            <w:tcW w:w="7818" w:type="dxa"/>
            <w:shd w:val="clear" w:color="auto" w:fill="auto"/>
          </w:tcPr>
          <w:p w14:paraId="1A09B6C6"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lastRenderedPageBreak/>
              <w:t>Обычно я чувствую, что могу свободно высказывать свои мысли и мнения.</w:t>
            </w:r>
          </w:p>
        </w:tc>
        <w:tc>
          <w:tcPr>
            <w:tcW w:w="2221" w:type="dxa"/>
            <w:shd w:val="clear" w:color="auto" w:fill="auto"/>
            <w:vAlign w:val="center"/>
          </w:tcPr>
          <w:p w14:paraId="01B5831B" w14:textId="77777777" w:rsidR="005A0FD0" w:rsidRPr="00E04D17" w:rsidRDefault="005A0FD0" w:rsidP="00E04D17">
            <w:pPr>
              <w:spacing w:line="360" w:lineRule="auto"/>
              <w:jc w:val="both"/>
              <w:outlineLvl w:val="0"/>
              <w:rPr>
                <w:sz w:val="28"/>
                <w:szCs w:val="28"/>
              </w:rPr>
            </w:pPr>
            <w:r w:rsidRPr="00E04D17">
              <w:rPr>
                <w:sz w:val="28"/>
                <w:szCs w:val="28"/>
              </w:rPr>
              <w:t>1   2   3   4   5   6   7</w:t>
            </w:r>
          </w:p>
        </w:tc>
      </w:tr>
      <w:tr w:rsidR="005A0FD0" w:rsidRPr="00E04D17" w14:paraId="2726F0F3" w14:textId="77777777" w:rsidTr="00C86046">
        <w:trPr>
          <w:jc w:val="center"/>
        </w:trPr>
        <w:tc>
          <w:tcPr>
            <w:tcW w:w="7818" w:type="dxa"/>
            <w:shd w:val="clear" w:color="auto" w:fill="auto"/>
          </w:tcPr>
          <w:p w14:paraId="00693B3A"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Я считаю своими друзьями тех людей, с которыми регулярно общаюсь.</w:t>
            </w:r>
          </w:p>
        </w:tc>
        <w:tc>
          <w:tcPr>
            <w:tcW w:w="2221" w:type="dxa"/>
            <w:shd w:val="clear" w:color="auto" w:fill="auto"/>
            <w:vAlign w:val="center"/>
          </w:tcPr>
          <w:p w14:paraId="6011D50B"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4BDF9662" w14:textId="77777777" w:rsidTr="00C86046">
        <w:trPr>
          <w:jc w:val="center"/>
        </w:trPr>
        <w:tc>
          <w:tcPr>
            <w:tcW w:w="7818" w:type="dxa"/>
            <w:shd w:val="clear" w:color="auto" w:fill="auto"/>
          </w:tcPr>
          <w:p w14:paraId="1BF655FF"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В последнее время мне удаётся учиться чему-то новому и интересному.</w:t>
            </w:r>
          </w:p>
        </w:tc>
        <w:tc>
          <w:tcPr>
            <w:tcW w:w="2221" w:type="dxa"/>
            <w:shd w:val="clear" w:color="auto" w:fill="auto"/>
            <w:vAlign w:val="center"/>
          </w:tcPr>
          <w:p w14:paraId="544DE88F"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179A6C64" w14:textId="77777777" w:rsidTr="00C86046">
        <w:trPr>
          <w:jc w:val="center"/>
        </w:trPr>
        <w:tc>
          <w:tcPr>
            <w:tcW w:w="7818" w:type="dxa"/>
            <w:shd w:val="clear" w:color="auto" w:fill="auto"/>
          </w:tcPr>
          <w:p w14:paraId="5B98FEAC"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В повседневной жизни мне часто приходится делать то, что скорее нужно, чем хочется.</w:t>
            </w:r>
          </w:p>
        </w:tc>
        <w:tc>
          <w:tcPr>
            <w:tcW w:w="2221" w:type="dxa"/>
            <w:shd w:val="clear" w:color="auto" w:fill="auto"/>
            <w:vAlign w:val="center"/>
          </w:tcPr>
          <w:p w14:paraId="176EFADB"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34904091" w14:textId="77777777" w:rsidTr="00C86046">
        <w:trPr>
          <w:jc w:val="center"/>
        </w:trPr>
        <w:tc>
          <w:tcPr>
            <w:tcW w:w="7818" w:type="dxa"/>
            <w:shd w:val="clear" w:color="auto" w:fill="auto"/>
          </w:tcPr>
          <w:p w14:paraId="1A3D0116"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Люди, которые окружают меня, заботятся обо мне.</w:t>
            </w:r>
          </w:p>
        </w:tc>
        <w:tc>
          <w:tcPr>
            <w:tcW w:w="2221" w:type="dxa"/>
            <w:shd w:val="clear" w:color="auto" w:fill="auto"/>
            <w:vAlign w:val="center"/>
          </w:tcPr>
          <w:p w14:paraId="315F6AC8"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4A63C425" w14:textId="77777777" w:rsidTr="00C86046">
        <w:trPr>
          <w:jc w:val="center"/>
        </w:trPr>
        <w:tc>
          <w:tcPr>
            <w:tcW w:w="7818" w:type="dxa"/>
            <w:shd w:val="clear" w:color="auto" w:fill="auto"/>
          </w:tcPr>
          <w:p w14:paraId="1D09C036"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Почти каждый день я чувствую удовлетворение от хорошо выполненного дела.</w:t>
            </w:r>
          </w:p>
        </w:tc>
        <w:tc>
          <w:tcPr>
            <w:tcW w:w="2221" w:type="dxa"/>
            <w:shd w:val="clear" w:color="auto" w:fill="auto"/>
            <w:vAlign w:val="center"/>
          </w:tcPr>
          <w:p w14:paraId="1A1FA0AD"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48FDCF90" w14:textId="77777777" w:rsidTr="00C86046">
        <w:trPr>
          <w:jc w:val="center"/>
        </w:trPr>
        <w:tc>
          <w:tcPr>
            <w:tcW w:w="7818" w:type="dxa"/>
            <w:shd w:val="clear" w:color="auto" w:fill="auto"/>
          </w:tcPr>
          <w:p w14:paraId="70689B3A"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Люди, с которыми я общаюсь каждый день, обычно считаются с моими чувствами.</w:t>
            </w:r>
          </w:p>
        </w:tc>
        <w:tc>
          <w:tcPr>
            <w:tcW w:w="2221" w:type="dxa"/>
            <w:shd w:val="clear" w:color="auto" w:fill="auto"/>
            <w:vAlign w:val="center"/>
          </w:tcPr>
          <w:p w14:paraId="7817ED76"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7E5BF21E" w14:textId="77777777" w:rsidTr="00C86046">
        <w:trPr>
          <w:jc w:val="center"/>
        </w:trPr>
        <w:tc>
          <w:tcPr>
            <w:tcW w:w="7818" w:type="dxa"/>
            <w:shd w:val="clear" w:color="auto" w:fill="auto"/>
          </w:tcPr>
          <w:p w14:paraId="4C109F5A"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В жизни у меня не так уж много возможностей показать, на что я действительно способен(на).</w:t>
            </w:r>
          </w:p>
        </w:tc>
        <w:tc>
          <w:tcPr>
            <w:tcW w:w="2221" w:type="dxa"/>
            <w:shd w:val="clear" w:color="auto" w:fill="auto"/>
            <w:vAlign w:val="center"/>
          </w:tcPr>
          <w:p w14:paraId="34BE29F2"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2505845C" w14:textId="77777777" w:rsidTr="00C86046">
        <w:trPr>
          <w:jc w:val="center"/>
        </w:trPr>
        <w:tc>
          <w:tcPr>
            <w:tcW w:w="7818" w:type="dxa"/>
            <w:shd w:val="clear" w:color="auto" w:fill="auto"/>
          </w:tcPr>
          <w:p w14:paraId="2864547F"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Вокруг меня довольно мало людей, с которыми я по-настоящему близок (близка).</w:t>
            </w:r>
          </w:p>
        </w:tc>
        <w:tc>
          <w:tcPr>
            <w:tcW w:w="2221" w:type="dxa"/>
            <w:shd w:val="clear" w:color="auto" w:fill="auto"/>
            <w:vAlign w:val="center"/>
          </w:tcPr>
          <w:p w14:paraId="2C0A5FAF"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43527ACE" w14:textId="77777777" w:rsidTr="00C86046">
        <w:trPr>
          <w:jc w:val="center"/>
        </w:trPr>
        <w:tc>
          <w:tcPr>
            <w:tcW w:w="7818" w:type="dxa"/>
            <w:shd w:val="clear" w:color="auto" w:fill="auto"/>
          </w:tcPr>
          <w:p w14:paraId="5FB37158"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Я чувствую, что в целом в повседневной жизни я могу быть самим (самой) собой.</w:t>
            </w:r>
          </w:p>
        </w:tc>
        <w:tc>
          <w:tcPr>
            <w:tcW w:w="2221" w:type="dxa"/>
            <w:shd w:val="clear" w:color="auto" w:fill="auto"/>
            <w:vAlign w:val="center"/>
          </w:tcPr>
          <w:p w14:paraId="02103874"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15906BAC" w14:textId="77777777" w:rsidTr="00C86046">
        <w:trPr>
          <w:jc w:val="center"/>
        </w:trPr>
        <w:tc>
          <w:tcPr>
            <w:tcW w:w="7818" w:type="dxa"/>
            <w:shd w:val="clear" w:color="auto" w:fill="auto"/>
          </w:tcPr>
          <w:p w14:paraId="4E3E0150"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Мне кажется, что я не особенно нравлюсь людям, с которыми регулярно общаюсь.</w:t>
            </w:r>
          </w:p>
        </w:tc>
        <w:tc>
          <w:tcPr>
            <w:tcW w:w="2221" w:type="dxa"/>
            <w:shd w:val="clear" w:color="auto" w:fill="auto"/>
            <w:vAlign w:val="center"/>
          </w:tcPr>
          <w:p w14:paraId="3BC527B0"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242C7E25" w14:textId="77777777" w:rsidTr="00C86046">
        <w:trPr>
          <w:jc w:val="center"/>
        </w:trPr>
        <w:tc>
          <w:tcPr>
            <w:tcW w:w="7818" w:type="dxa"/>
            <w:shd w:val="clear" w:color="auto" w:fill="auto"/>
          </w:tcPr>
          <w:p w14:paraId="607F6C11"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 xml:space="preserve">Часто я чувствую, что мало на что способен (способна). </w:t>
            </w:r>
          </w:p>
        </w:tc>
        <w:tc>
          <w:tcPr>
            <w:tcW w:w="2221" w:type="dxa"/>
            <w:shd w:val="clear" w:color="auto" w:fill="auto"/>
            <w:vAlign w:val="center"/>
          </w:tcPr>
          <w:p w14:paraId="1361A610"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43A69DE4" w14:textId="77777777" w:rsidTr="00C86046">
        <w:trPr>
          <w:trHeight w:val="255"/>
          <w:jc w:val="center"/>
        </w:trPr>
        <w:tc>
          <w:tcPr>
            <w:tcW w:w="7818" w:type="dxa"/>
            <w:shd w:val="clear" w:color="auto" w:fill="auto"/>
          </w:tcPr>
          <w:p w14:paraId="59F00C1C"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lastRenderedPageBreak/>
              <w:t>У меня не так много возможностей самому (самой) принимать решения о том, как мне действовать в повседневной жизни.</w:t>
            </w:r>
          </w:p>
        </w:tc>
        <w:tc>
          <w:tcPr>
            <w:tcW w:w="2221" w:type="dxa"/>
            <w:shd w:val="clear" w:color="auto" w:fill="auto"/>
            <w:vAlign w:val="center"/>
          </w:tcPr>
          <w:p w14:paraId="690D70A0"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r w:rsidR="005A0FD0" w:rsidRPr="00E04D17" w14:paraId="0D402D96" w14:textId="77777777" w:rsidTr="00C86046">
        <w:trPr>
          <w:trHeight w:val="291"/>
          <w:jc w:val="center"/>
        </w:trPr>
        <w:tc>
          <w:tcPr>
            <w:tcW w:w="7818" w:type="dxa"/>
            <w:shd w:val="clear" w:color="auto" w:fill="auto"/>
          </w:tcPr>
          <w:p w14:paraId="6A03FFA7" w14:textId="77777777" w:rsidR="005A0FD0" w:rsidRPr="00E04D17" w:rsidRDefault="005A0FD0" w:rsidP="007A208C">
            <w:pPr>
              <w:numPr>
                <w:ilvl w:val="0"/>
                <w:numId w:val="7"/>
              </w:numPr>
              <w:tabs>
                <w:tab w:val="clear" w:pos="720"/>
                <w:tab w:val="num" w:pos="360"/>
              </w:tabs>
              <w:spacing w:before="100" w:after="100" w:line="360" w:lineRule="auto"/>
              <w:ind w:left="357" w:hanging="357"/>
              <w:jc w:val="both"/>
              <w:rPr>
                <w:sz w:val="28"/>
                <w:szCs w:val="28"/>
              </w:rPr>
            </w:pPr>
            <w:r w:rsidRPr="00E04D17">
              <w:rPr>
                <w:sz w:val="28"/>
                <w:szCs w:val="28"/>
              </w:rPr>
              <w:t>Люди обычно достаточно дружелюбны по отношению ко мне.</w:t>
            </w:r>
          </w:p>
        </w:tc>
        <w:tc>
          <w:tcPr>
            <w:tcW w:w="2221" w:type="dxa"/>
            <w:shd w:val="clear" w:color="auto" w:fill="auto"/>
            <w:vAlign w:val="center"/>
          </w:tcPr>
          <w:p w14:paraId="3673A2FA" w14:textId="77777777" w:rsidR="005A0FD0" w:rsidRPr="00E04D17" w:rsidRDefault="005A0FD0" w:rsidP="00E04D17">
            <w:pPr>
              <w:spacing w:line="360" w:lineRule="auto"/>
              <w:jc w:val="both"/>
              <w:outlineLvl w:val="0"/>
              <w:rPr>
                <w:sz w:val="28"/>
                <w:szCs w:val="28"/>
              </w:rPr>
            </w:pPr>
            <w:r w:rsidRPr="00E04D17">
              <w:rPr>
                <w:sz w:val="28"/>
                <w:szCs w:val="28"/>
              </w:rPr>
              <w:t>1</w:t>
            </w:r>
            <w:r w:rsidRPr="00E04D17">
              <w:rPr>
                <w:sz w:val="28"/>
                <w:szCs w:val="28"/>
                <w:lang w:val="en-US"/>
              </w:rPr>
              <w:t xml:space="preserve"> </w:t>
            </w:r>
            <w:r w:rsidRPr="00E04D17">
              <w:rPr>
                <w:sz w:val="28"/>
                <w:szCs w:val="28"/>
              </w:rPr>
              <w:t xml:space="preserve">  2 </w:t>
            </w:r>
            <w:r w:rsidRPr="00E04D17">
              <w:rPr>
                <w:sz w:val="28"/>
                <w:szCs w:val="28"/>
                <w:lang w:val="en-US"/>
              </w:rPr>
              <w:t xml:space="preserve"> </w:t>
            </w:r>
            <w:r w:rsidRPr="00E04D17">
              <w:rPr>
                <w:sz w:val="28"/>
                <w:szCs w:val="28"/>
              </w:rPr>
              <w:t xml:space="preserve"> 3 </w:t>
            </w:r>
            <w:r w:rsidRPr="00E04D17">
              <w:rPr>
                <w:sz w:val="28"/>
                <w:szCs w:val="28"/>
                <w:lang w:val="en-US"/>
              </w:rPr>
              <w:t xml:space="preserve"> </w:t>
            </w:r>
            <w:r w:rsidRPr="00E04D17">
              <w:rPr>
                <w:sz w:val="28"/>
                <w:szCs w:val="28"/>
              </w:rPr>
              <w:t xml:space="preserve"> 4 </w:t>
            </w:r>
            <w:r w:rsidRPr="00E04D17">
              <w:rPr>
                <w:sz w:val="28"/>
                <w:szCs w:val="28"/>
                <w:lang w:val="en-US"/>
              </w:rPr>
              <w:t xml:space="preserve"> </w:t>
            </w:r>
            <w:r w:rsidRPr="00E04D17">
              <w:rPr>
                <w:sz w:val="28"/>
                <w:szCs w:val="28"/>
              </w:rPr>
              <w:t xml:space="preserve"> 5 </w:t>
            </w:r>
            <w:r w:rsidRPr="00E04D17">
              <w:rPr>
                <w:sz w:val="28"/>
                <w:szCs w:val="28"/>
                <w:lang w:val="en-US"/>
              </w:rPr>
              <w:t xml:space="preserve"> </w:t>
            </w:r>
            <w:r w:rsidRPr="00E04D17">
              <w:rPr>
                <w:sz w:val="28"/>
                <w:szCs w:val="28"/>
              </w:rPr>
              <w:t xml:space="preserve"> 6 </w:t>
            </w:r>
            <w:r w:rsidRPr="00E04D17">
              <w:rPr>
                <w:sz w:val="28"/>
                <w:szCs w:val="28"/>
                <w:lang w:val="en-US"/>
              </w:rPr>
              <w:t xml:space="preserve"> </w:t>
            </w:r>
            <w:r w:rsidRPr="00E04D17">
              <w:rPr>
                <w:sz w:val="28"/>
                <w:szCs w:val="28"/>
              </w:rPr>
              <w:t xml:space="preserve"> 7</w:t>
            </w:r>
          </w:p>
        </w:tc>
      </w:tr>
    </w:tbl>
    <w:p w14:paraId="72218205" w14:textId="77777777" w:rsidR="005A0FD0" w:rsidRPr="00E04D17" w:rsidRDefault="005A0FD0" w:rsidP="00E04D17">
      <w:pPr>
        <w:spacing w:line="360" w:lineRule="auto"/>
        <w:jc w:val="both"/>
        <w:rPr>
          <w:sz w:val="28"/>
          <w:szCs w:val="28"/>
        </w:rPr>
      </w:pPr>
    </w:p>
    <w:p w14:paraId="3E0CAF4C" w14:textId="77777777" w:rsidR="005A0FD0" w:rsidRPr="00E04D17" w:rsidRDefault="005A0FD0" w:rsidP="00E04D17">
      <w:pPr>
        <w:spacing w:line="360" w:lineRule="auto"/>
        <w:jc w:val="both"/>
        <w:rPr>
          <w:i/>
          <w:color w:val="000000" w:themeColor="text1"/>
          <w:sz w:val="28"/>
          <w:szCs w:val="28"/>
        </w:rPr>
      </w:pPr>
    </w:p>
    <w:sectPr w:rsidR="005A0FD0" w:rsidRPr="00E04D17" w:rsidSect="003005FA">
      <w:footerReference w:type="even" r:id="rId8"/>
      <w:footerReference w:type="default" r:id="rId9"/>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9C445" w14:textId="77777777" w:rsidR="00FA522C" w:rsidRDefault="00FA522C" w:rsidP="003005FA">
      <w:r>
        <w:separator/>
      </w:r>
    </w:p>
  </w:endnote>
  <w:endnote w:type="continuationSeparator" w:id="0">
    <w:p w14:paraId="37E0FC77" w14:textId="77777777" w:rsidR="00FA522C" w:rsidRDefault="00FA522C" w:rsidP="0030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60BD" w14:textId="77777777" w:rsidR="003A5132" w:rsidRDefault="003A5132" w:rsidP="003005FA">
    <w:pPr>
      <w:pStyle w:val="ab"/>
      <w:framePr w:wrap="none"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3307893" w14:textId="77777777" w:rsidR="003A5132" w:rsidRDefault="003A5132">
    <w:pPr>
      <w:pStyle w:val="a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6976" w14:textId="77777777" w:rsidR="003A5132" w:rsidRDefault="003A5132" w:rsidP="003A5132">
    <w:pPr>
      <w:pStyle w:val="ab"/>
      <w:framePr w:wrap="none"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976D4F">
      <w:rPr>
        <w:rStyle w:val="af0"/>
        <w:noProof/>
      </w:rPr>
      <w:t>2</w:t>
    </w:r>
    <w:r>
      <w:rPr>
        <w:rStyle w:val="af0"/>
      </w:rPr>
      <w:fldChar w:fldCharType="end"/>
    </w:r>
  </w:p>
  <w:p w14:paraId="1185424F" w14:textId="77777777" w:rsidR="003A5132" w:rsidRDefault="003A5132">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439D" w14:textId="77777777" w:rsidR="00FA522C" w:rsidRDefault="00FA522C" w:rsidP="003005FA">
      <w:r>
        <w:separator/>
      </w:r>
    </w:p>
  </w:footnote>
  <w:footnote w:type="continuationSeparator" w:id="0">
    <w:p w14:paraId="509664A8" w14:textId="77777777" w:rsidR="00FA522C" w:rsidRDefault="00FA522C" w:rsidP="003005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D6DBD"/>
    <w:multiLevelType w:val="hybridMultilevel"/>
    <w:tmpl w:val="6C241ED0"/>
    <w:lvl w:ilvl="0" w:tplc="FB1ACE9E">
      <w:start w:val="1"/>
      <w:numFmt w:val="decimal"/>
      <w:lvlText w:val="%1."/>
      <w:lvlJc w:val="left"/>
      <w:pPr>
        <w:ind w:left="720" w:hanging="360"/>
      </w:pPr>
      <w:rPr>
        <w:rFonts w:ascii="Times New Roman" w:hAnsi="Times New Roman" w:hint="default"/>
        <w:b w:val="0"/>
        <w:i w:val="0"/>
        <w:sz w:val="28"/>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2357E"/>
    <w:multiLevelType w:val="hybridMultilevel"/>
    <w:tmpl w:val="5CB26C96"/>
    <w:lvl w:ilvl="0" w:tplc="8C564F3E">
      <w:start w:val="1"/>
      <w:numFmt w:val="decimal"/>
      <w:lvlText w:val="%1."/>
      <w:lvlJc w:val="left"/>
      <w:pPr>
        <w:ind w:left="644" w:hanging="360"/>
      </w:pPr>
      <w:rPr>
        <w:rFonts w:hint="default"/>
      </w:rPr>
    </w:lvl>
    <w:lvl w:ilvl="1" w:tplc="DA98A292">
      <w:start w:val="1"/>
      <w:numFmt w:val="decimal"/>
      <w:lvlText w:val="%2."/>
      <w:lvlJc w:val="left"/>
      <w:pPr>
        <w:ind w:left="1472" w:hanging="468"/>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347A12"/>
    <w:multiLevelType w:val="multilevel"/>
    <w:tmpl w:val="B0CCEF2C"/>
    <w:lvl w:ilvl="0">
      <w:start w:val="1"/>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9155691"/>
    <w:multiLevelType w:val="multilevel"/>
    <w:tmpl w:val="6342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A2639"/>
    <w:multiLevelType w:val="hybridMultilevel"/>
    <w:tmpl w:val="46CA08C6"/>
    <w:lvl w:ilvl="0" w:tplc="FB1ACE9E">
      <w:start w:val="1"/>
      <w:numFmt w:val="decimal"/>
      <w:lvlText w:val="%1."/>
      <w:lvlJc w:val="left"/>
      <w:pPr>
        <w:ind w:left="720" w:hanging="360"/>
      </w:pPr>
      <w:rPr>
        <w:rFonts w:ascii="Times New Roman" w:hAnsi="Times New Roman" w:hint="default"/>
        <w:b w:val="0"/>
        <w:i w:val="0"/>
        <w:sz w:val="28"/>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6D0E84"/>
    <w:multiLevelType w:val="hybridMultilevel"/>
    <w:tmpl w:val="FD64688A"/>
    <w:lvl w:ilvl="0" w:tplc="FB1ACE9E">
      <w:start w:val="1"/>
      <w:numFmt w:val="decimal"/>
      <w:lvlText w:val="%1."/>
      <w:lvlJc w:val="left"/>
      <w:pPr>
        <w:ind w:left="360" w:hanging="360"/>
      </w:pPr>
      <w:rPr>
        <w:rFonts w:ascii="Times New Roman" w:hAnsi="Times New Roman" w:hint="default"/>
        <w:b w:val="0"/>
        <w:i w:val="0"/>
        <w:sz w:val="28"/>
        <w:szCs w:val="20"/>
      </w:rPr>
    </w:lvl>
    <w:lvl w:ilvl="1" w:tplc="DA98A292">
      <w:start w:val="1"/>
      <w:numFmt w:val="decimal"/>
      <w:lvlText w:val="%2."/>
      <w:lvlJc w:val="left"/>
      <w:pPr>
        <w:ind w:left="1188" w:hanging="468"/>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C44D21"/>
    <w:multiLevelType w:val="hybridMultilevel"/>
    <w:tmpl w:val="3C34FC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5E"/>
    <w:rsid w:val="00000911"/>
    <w:rsid w:val="0000367F"/>
    <w:rsid w:val="000241BF"/>
    <w:rsid w:val="00030F38"/>
    <w:rsid w:val="00032406"/>
    <w:rsid w:val="0003367A"/>
    <w:rsid w:val="00033E17"/>
    <w:rsid w:val="00035651"/>
    <w:rsid w:val="00046607"/>
    <w:rsid w:val="00046687"/>
    <w:rsid w:val="00047F32"/>
    <w:rsid w:val="00055C21"/>
    <w:rsid w:val="0006174C"/>
    <w:rsid w:val="00072288"/>
    <w:rsid w:val="00075164"/>
    <w:rsid w:val="000769E4"/>
    <w:rsid w:val="00084449"/>
    <w:rsid w:val="000A0EA7"/>
    <w:rsid w:val="000B4C53"/>
    <w:rsid w:val="000E75C8"/>
    <w:rsid w:val="00110D0C"/>
    <w:rsid w:val="00116BA5"/>
    <w:rsid w:val="00117E5F"/>
    <w:rsid w:val="00126445"/>
    <w:rsid w:val="00153267"/>
    <w:rsid w:val="001544E9"/>
    <w:rsid w:val="00167E8B"/>
    <w:rsid w:val="00185E70"/>
    <w:rsid w:val="00197596"/>
    <w:rsid w:val="001B063E"/>
    <w:rsid w:val="001B16BC"/>
    <w:rsid w:val="001B3B86"/>
    <w:rsid w:val="001D0294"/>
    <w:rsid w:val="001F1185"/>
    <w:rsid w:val="0020246F"/>
    <w:rsid w:val="002204C2"/>
    <w:rsid w:val="00222AE0"/>
    <w:rsid w:val="002477F1"/>
    <w:rsid w:val="0025535D"/>
    <w:rsid w:val="00262BA9"/>
    <w:rsid w:val="002640B7"/>
    <w:rsid w:val="00271289"/>
    <w:rsid w:val="002A624F"/>
    <w:rsid w:val="002B1032"/>
    <w:rsid w:val="002B4FAE"/>
    <w:rsid w:val="002D017C"/>
    <w:rsid w:val="002E05D6"/>
    <w:rsid w:val="002E4261"/>
    <w:rsid w:val="003005FA"/>
    <w:rsid w:val="003108A9"/>
    <w:rsid w:val="0032142F"/>
    <w:rsid w:val="003251EA"/>
    <w:rsid w:val="00332A32"/>
    <w:rsid w:val="00352121"/>
    <w:rsid w:val="00360076"/>
    <w:rsid w:val="003615E5"/>
    <w:rsid w:val="0037126D"/>
    <w:rsid w:val="0037623B"/>
    <w:rsid w:val="00380555"/>
    <w:rsid w:val="003A5132"/>
    <w:rsid w:val="003A6398"/>
    <w:rsid w:val="003B53FA"/>
    <w:rsid w:val="003C2371"/>
    <w:rsid w:val="003D4B67"/>
    <w:rsid w:val="00416E1F"/>
    <w:rsid w:val="00425A3D"/>
    <w:rsid w:val="00431D75"/>
    <w:rsid w:val="004611E3"/>
    <w:rsid w:val="00476D1C"/>
    <w:rsid w:val="00477A20"/>
    <w:rsid w:val="004828C5"/>
    <w:rsid w:val="00495536"/>
    <w:rsid w:val="004C60EC"/>
    <w:rsid w:val="004D09AD"/>
    <w:rsid w:val="004E4E9F"/>
    <w:rsid w:val="00503D91"/>
    <w:rsid w:val="0052020A"/>
    <w:rsid w:val="00521936"/>
    <w:rsid w:val="00533013"/>
    <w:rsid w:val="00540A5F"/>
    <w:rsid w:val="0054491F"/>
    <w:rsid w:val="00560884"/>
    <w:rsid w:val="00560DD6"/>
    <w:rsid w:val="00564F6A"/>
    <w:rsid w:val="00591872"/>
    <w:rsid w:val="00591E62"/>
    <w:rsid w:val="005A0FD0"/>
    <w:rsid w:val="005C15ED"/>
    <w:rsid w:val="005C4D04"/>
    <w:rsid w:val="005E43CB"/>
    <w:rsid w:val="005E467D"/>
    <w:rsid w:val="00612D3A"/>
    <w:rsid w:val="0061594F"/>
    <w:rsid w:val="006308FC"/>
    <w:rsid w:val="006317DE"/>
    <w:rsid w:val="00635056"/>
    <w:rsid w:val="00647C5A"/>
    <w:rsid w:val="006522E5"/>
    <w:rsid w:val="0065407C"/>
    <w:rsid w:val="00667545"/>
    <w:rsid w:val="00672324"/>
    <w:rsid w:val="006778C1"/>
    <w:rsid w:val="00684E4E"/>
    <w:rsid w:val="006A0F9F"/>
    <w:rsid w:val="006A186A"/>
    <w:rsid w:val="006B463F"/>
    <w:rsid w:val="006C39FD"/>
    <w:rsid w:val="006D2E57"/>
    <w:rsid w:val="006D7AF2"/>
    <w:rsid w:val="006E35E4"/>
    <w:rsid w:val="0070288F"/>
    <w:rsid w:val="007077F8"/>
    <w:rsid w:val="007134FA"/>
    <w:rsid w:val="00714436"/>
    <w:rsid w:val="00720C03"/>
    <w:rsid w:val="0072441E"/>
    <w:rsid w:val="007246E1"/>
    <w:rsid w:val="00730CE9"/>
    <w:rsid w:val="00737F99"/>
    <w:rsid w:val="007475AD"/>
    <w:rsid w:val="00750B40"/>
    <w:rsid w:val="007668D0"/>
    <w:rsid w:val="00776559"/>
    <w:rsid w:val="007772D7"/>
    <w:rsid w:val="007A1CBF"/>
    <w:rsid w:val="007A208C"/>
    <w:rsid w:val="007B0C7F"/>
    <w:rsid w:val="007C29F8"/>
    <w:rsid w:val="007C7BE4"/>
    <w:rsid w:val="007E1EC7"/>
    <w:rsid w:val="007E5F32"/>
    <w:rsid w:val="007F2923"/>
    <w:rsid w:val="00800E00"/>
    <w:rsid w:val="00806E23"/>
    <w:rsid w:val="00833AE4"/>
    <w:rsid w:val="008A2140"/>
    <w:rsid w:val="008A5F5E"/>
    <w:rsid w:val="008B6D6F"/>
    <w:rsid w:val="008E1BE8"/>
    <w:rsid w:val="00903C18"/>
    <w:rsid w:val="00911CCE"/>
    <w:rsid w:val="00913C1F"/>
    <w:rsid w:val="00926D02"/>
    <w:rsid w:val="0094276F"/>
    <w:rsid w:val="00944F25"/>
    <w:rsid w:val="0095719B"/>
    <w:rsid w:val="009631BA"/>
    <w:rsid w:val="00967423"/>
    <w:rsid w:val="00976D4F"/>
    <w:rsid w:val="009868E7"/>
    <w:rsid w:val="009905B9"/>
    <w:rsid w:val="00A121A9"/>
    <w:rsid w:val="00A30687"/>
    <w:rsid w:val="00A321EE"/>
    <w:rsid w:val="00A60758"/>
    <w:rsid w:val="00A90837"/>
    <w:rsid w:val="00AA61F6"/>
    <w:rsid w:val="00AB320C"/>
    <w:rsid w:val="00AB6049"/>
    <w:rsid w:val="00AC375A"/>
    <w:rsid w:val="00AC3B32"/>
    <w:rsid w:val="00AC6442"/>
    <w:rsid w:val="00AD350C"/>
    <w:rsid w:val="00AE21A0"/>
    <w:rsid w:val="00AE25C3"/>
    <w:rsid w:val="00B24563"/>
    <w:rsid w:val="00B248D2"/>
    <w:rsid w:val="00B307E1"/>
    <w:rsid w:val="00B3368C"/>
    <w:rsid w:val="00B46477"/>
    <w:rsid w:val="00B515BA"/>
    <w:rsid w:val="00B66155"/>
    <w:rsid w:val="00B90F0A"/>
    <w:rsid w:val="00BA2C8B"/>
    <w:rsid w:val="00BB55C4"/>
    <w:rsid w:val="00BB55E1"/>
    <w:rsid w:val="00BB6159"/>
    <w:rsid w:val="00BB65BE"/>
    <w:rsid w:val="00BC6041"/>
    <w:rsid w:val="00C10D2C"/>
    <w:rsid w:val="00C146CF"/>
    <w:rsid w:val="00C14F1B"/>
    <w:rsid w:val="00C27F19"/>
    <w:rsid w:val="00C31AED"/>
    <w:rsid w:val="00C3748D"/>
    <w:rsid w:val="00C46086"/>
    <w:rsid w:val="00C512A1"/>
    <w:rsid w:val="00C51746"/>
    <w:rsid w:val="00C5704C"/>
    <w:rsid w:val="00C66790"/>
    <w:rsid w:val="00C81C7C"/>
    <w:rsid w:val="00C86046"/>
    <w:rsid w:val="00C86CC5"/>
    <w:rsid w:val="00CA535E"/>
    <w:rsid w:val="00CC0BB3"/>
    <w:rsid w:val="00CD0CE5"/>
    <w:rsid w:val="00CD133D"/>
    <w:rsid w:val="00CD4400"/>
    <w:rsid w:val="00CD461A"/>
    <w:rsid w:val="00CE0CB9"/>
    <w:rsid w:val="00CE63C6"/>
    <w:rsid w:val="00CE68CE"/>
    <w:rsid w:val="00CF425E"/>
    <w:rsid w:val="00D012A4"/>
    <w:rsid w:val="00D03FAB"/>
    <w:rsid w:val="00D1574D"/>
    <w:rsid w:val="00D44727"/>
    <w:rsid w:val="00D5718E"/>
    <w:rsid w:val="00D865AB"/>
    <w:rsid w:val="00D90154"/>
    <w:rsid w:val="00D91C8F"/>
    <w:rsid w:val="00D97B05"/>
    <w:rsid w:val="00DA19BA"/>
    <w:rsid w:val="00DC20DF"/>
    <w:rsid w:val="00DC41A1"/>
    <w:rsid w:val="00DE38FF"/>
    <w:rsid w:val="00E04D17"/>
    <w:rsid w:val="00E05E59"/>
    <w:rsid w:val="00E153F2"/>
    <w:rsid w:val="00E85561"/>
    <w:rsid w:val="00E94DE6"/>
    <w:rsid w:val="00E968FD"/>
    <w:rsid w:val="00EA2F32"/>
    <w:rsid w:val="00EB264E"/>
    <w:rsid w:val="00EC1B91"/>
    <w:rsid w:val="00EC3A5E"/>
    <w:rsid w:val="00EE1DF8"/>
    <w:rsid w:val="00F22C1B"/>
    <w:rsid w:val="00F245AA"/>
    <w:rsid w:val="00F37947"/>
    <w:rsid w:val="00F5373C"/>
    <w:rsid w:val="00F91122"/>
    <w:rsid w:val="00F9693E"/>
    <w:rsid w:val="00FA06A4"/>
    <w:rsid w:val="00FA522C"/>
    <w:rsid w:val="00FA7FE9"/>
    <w:rsid w:val="00FB0A22"/>
    <w:rsid w:val="00FD1FB6"/>
    <w:rsid w:val="00FD5A0D"/>
    <w:rsid w:val="00FD6704"/>
    <w:rsid w:val="00FE12F4"/>
    <w:rsid w:val="00FF213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33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03D91"/>
    <w:rPr>
      <w:rFonts w:ascii="Times New Roman" w:hAnsi="Times New Roman" w:cs="Times New Roman"/>
      <w:lang w:eastAsia="ru-RU"/>
    </w:rPr>
  </w:style>
  <w:style w:type="paragraph" w:styleId="1">
    <w:name w:val="heading 1"/>
    <w:basedOn w:val="a"/>
    <w:next w:val="a"/>
    <w:link w:val="10"/>
    <w:uiPriority w:val="9"/>
    <w:qFormat/>
    <w:rsid w:val="00C86CC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0EC"/>
    <w:pPr>
      <w:spacing w:before="100" w:beforeAutospacing="1" w:after="100" w:afterAutospacing="1"/>
    </w:pPr>
  </w:style>
  <w:style w:type="paragraph" w:styleId="a4">
    <w:name w:val="List Paragraph"/>
    <w:basedOn w:val="a"/>
    <w:uiPriority w:val="34"/>
    <w:qFormat/>
    <w:rsid w:val="00720C03"/>
    <w:pPr>
      <w:ind w:left="720"/>
      <w:contextualSpacing/>
    </w:pPr>
  </w:style>
  <w:style w:type="paragraph" w:styleId="a5">
    <w:name w:val="No Spacing"/>
    <w:uiPriority w:val="1"/>
    <w:qFormat/>
    <w:rsid w:val="00720C03"/>
  </w:style>
  <w:style w:type="character" w:customStyle="1" w:styleId="apple-converted-space">
    <w:name w:val="apple-converted-space"/>
    <w:basedOn w:val="a0"/>
    <w:rsid w:val="00DC20DF"/>
  </w:style>
  <w:style w:type="character" w:styleId="a6">
    <w:name w:val="Hyperlink"/>
    <w:basedOn w:val="a0"/>
    <w:uiPriority w:val="99"/>
    <w:unhideWhenUsed/>
    <w:rsid w:val="006308FC"/>
    <w:rPr>
      <w:color w:val="0000FF"/>
      <w:u w:val="single"/>
    </w:rPr>
  </w:style>
  <w:style w:type="character" w:styleId="a7">
    <w:name w:val="Strong"/>
    <w:basedOn w:val="a0"/>
    <w:uiPriority w:val="22"/>
    <w:qFormat/>
    <w:rsid w:val="008A2140"/>
    <w:rPr>
      <w:b/>
      <w:bCs/>
    </w:rPr>
  </w:style>
  <w:style w:type="character" w:customStyle="1" w:styleId="apple-tab-span">
    <w:name w:val="apple-tab-span"/>
    <w:basedOn w:val="a0"/>
    <w:rsid w:val="00647C5A"/>
  </w:style>
  <w:style w:type="paragraph" w:styleId="3">
    <w:name w:val="Body Text Indent 3"/>
    <w:basedOn w:val="a"/>
    <w:link w:val="30"/>
    <w:rsid w:val="00431D75"/>
    <w:pPr>
      <w:spacing w:line="240" w:lineRule="atLeast"/>
      <w:ind w:firstLine="720"/>
      <w:jc w:val="both"/>
    </w:pPr>
    <w:rPr>
      <w:rFonts w:eastAsia="Times New Roman"/>
      <w:sz w:val="20"/>
      <w:szCs w:val="20"/>
    </w:rPr>
  </w:style>
  <w:style w:type="character" w:customStyle="1" w:styleId="30">
    <w:name w:val="Основной текст с отступом 3 Знак"/>
    <w:basedOn w:val="a0"/>
    <w:link w:val="3"/>
    <w:rsid w:val="00431D75"/>
    <w:rPr>
      <w:rFonts w:ascii="Times New Roman" w:eastAsia="Times New Roman" w:hAnsi="Times New Roman" w:cs="Times New Roman"/>
      <w:sz w:val="20"/>
      <w:szCs w:val="20"/>
      <w:lang w:eastAsia="ru-RU"/>
    </w:rPr>
  </w:style>
  <w:style w:type="character" w:styleId="a8">
    <w:name w:val="Emphasis"/>
    <w:basedOn w:val="a0"/>
    <w:uiPriority w:val="20"/>
    <w:qFormat/>
    <w:rsid w:val="00262BA9"/>
    <w:rPr>
      <w:i/>
      <w:iCs/>
    </w:rPr>
  </w:style>
  <w:style w:type="character" w:customStyle="1" w:styleId="hl">
    <w:name w:val="hl"/>
    <w:basedOn w:val="a0"/>
    <w:rsid w:val="00C46086"/>
  </w:style>
  <w:style w:type="character" w:customStyle="1" w:styleId="10">
    <w:name w:val="Заголовок 1 Знак"/>
    <w:basedOn w:val="a0"/>
    <w:link w:val="1"/>
    <w:uiPriority w:val="9"/>
    <w:rsid w:val="00C86CC5"/>
    <w:rPr>
      <w:rFonts w:asciiTheme="majorHAnsi" w:eastAsiaTheme="majorEastAsia" w:hAnsiTheme="majorHAnsi" w:cstheme="majorBidi"/>
      <w:b/>
      <w:bCs/>
      <w:color w:val="2F5496" w:themeColor="accent1" w:themeShade="BF"/>
      <w:sz w:val="28"/>
      <w:szCs w:val="28"/>
    </w:rPr>
  </w:style>
  <w:style w:type="paragraph" w:styleId="a9">
    <w:name w:val="header"/>
    <w:basedOn w:val="a"/>
    <w:link w:val="aa"/>
    <w:uiPriority w:val="99"/>
    <w:unhideWhenUsed/>
    <w:rsid w:val="00C86CC5"/>
    <w:pPr>
      <w:tabs>
        <w:tab w:val="center" w:pos="4677"/>
        <w:tab w:val="right" w:pos="9355"/>
      </w:tabs>
      <w:ind w:firstLine="709"/>
    </w:pPr>
    <w:rPr>
      <w:rFonts w:eastAsia="Calibri"/>
      <w:szCs w:val="22"/>
      <w:lang w:eastAsia="en-US"/>
    </w:rPr>
  </w:style>
  <w:style w:type="character" w:customStyle="1" w:styleId="aa">
    <w:name w:val="Верхний колонтитул Знак"/>
    <w:basedOn w:val="a0"/>
    <w:link w:val="a9"/>
    <w:uiPriority w:val="99"/>
    <w:rsid w:val="00C86CC5"/>
    <w:rPr>
      <w:rFonts w:ascii="Times New Roman" w:eastAsia="Calibri" w:hAnsi="Times New Roman" w:cs="Times New Roman"/>
      <w:szCs w:val="22"/>
    </w:rPr>
  </w:style>
  <w:style w:type="paragraph" w:styleId="ab">
    <w:name w:val="footer"/>
    <w:basedOn w:val="a"/>
    <w:link w:val="ac"/>
    <w:uiPriority w:val="99"/>
    <w:unhideWhenUsed/>
    <w:rsid w:val="00C86CC5"/>
    <w:pPr>
      <w:tabs>
        <w:tab w:val="center" w:pos="4677"/>
        <w:tab w:val="right" w:pos="9355"/>
      </w:tabs>
      <w:ind w:firstLine="709"/>
    </w:pPr>
    <w:rPr>
      <w:rFonts w:eastAsia="Calibri"/>
      <w:szCs w:val="22"/>
      <w:lang w:eastAsia="en-US"/>
    </w:rPr>
  </w:style>
  <w:style w:type="character" w:customStyle="1" w:styleId="ac">
    <w:name w:val="Нижний колонтитул Знак"/>
    <w:basedOn w:val="a0"/>
    <w:link w:val="ab"/>
    <w:uiPriority w:val="99"/>
    <w:rsid w:val="00C86CC5"/>
    <w:rPr>
      <w:rFonts w:ascii="Times New Roman" w:eastAsia="Calibri" w:hAnsi="Times New Roman" w:cs="Times New Roman"/>
      <w:szCs w:val="22"/>
    </w:rPr>
  </w:style>
  <w:style w:type="paragraph" w:customStyle="1" w:styleId="Pa4">
    <w:name w:val="Pa4"/>
    <w:basedOn w:val="a"/>
    <w:next w:val="a"/>
    <w:uiPriority w:val="99"/>
    <w:rsid w:val="00C86CC5"/>
    <w:pPr>
      <w:autoSpaceDE w:val="0"/>
      <w:autoSpaceDN w:val="0"/>
      <w:adjustRightInd w:val="0"/>
      <w:spacing w:line="241" w:lineRule="atLeast"/>
    </w:pPr>
    <w:rPr>
      <w:rFonts w:ascii="Cambria" w:eastAsia="Calibri" w:hAnsi="Cambria"/>
    </w:rPr>
  </w:style>
  <w:style w:type="paragraph" w:customStyle="1" w:styleId="Pa10">
    <w:name w:val="Pa10"/>
    <w:basedOn w:val="a"/>
    <w:next w:val="a"/>
    <w:uiPriority w:val="99"/>
    <w:rsid w:val="00C86CC5"/>
    <w:pPr>
      <w:autoSpaceDE w:val="0"/>
      <w:autoSpaceDN w:val="0"/>
      <w:adjustRightInd w:val="0"/>
      <w:spacing w:line="241" w:lineRule="atLeast"/>
    </w:pPr>
    <w:rPr>
      <w:rFonts w:ascii="Cambria" w:eastAsia="Calibri" w:hAnsi="Cambria"/>
    </w:rPr>
  </w:style>
  <w:style w:type="paragraph" w:customStyle="1" w:styleId="Pa11">
    <w:name w:val="Pa11"/>
    <w:basedOn w:val="a"/>
    <w:next w:val="a"/>
    <w:uiPriority w:val="99"/>
    <w:rsid w:val="00C86CC5"/>
    <w:pPr>
      <w:autoSpaceDE w:val="0"/>
      <w:autoSpaceDN w:val="0"/>
      <w:adjustRightInd w:val="0"/>
      <w:spacing w:line="201" w:lineRule="atLeast"/>
    </w:pPr>
    <w:rPr>
      <w:rFonts w:ascii="Cambria" w:eastAsia="Calibri" w:hAnsi="Cambria"/>
    </w:rPr>
  </w:style>
  <w:style w:type="character" w:customStyle="1" w:styleId="A10">
    <w:name w:val="A1"/>
    <w:uiPriority w:val="99"/>
    <w:rsid w:val="00C86CC5"/>
    <w:rPr>
      <w:rFonts w:ascii="Minion Pro" w:hAnsi="Minion Pro" w:cs="Minion Pro"/>
      <w:b/>
      <w:bCs/>
      <w:color w:val="000000"/>
    </w:rPr>
  </w:style>
  <w:style w:type="paragraph" w:customStyle="1" w:styleId="Pa12">
    <w:name w:val="Pa12"/>
    <w:basedOn w:val="a"/>
    <w:next w:val="a"/>
    <w:uiPriority w:val="99"/>
    <w:rsid w:val="00C86CC5"/>
    <w:pPr>
      <w:autoSpaceDE w:val="0"/>
      <w:autoSpaceDN w:val="0"/>
      <w:adjustRightInd w:val="0"/>
      <w:spacing w:line="201" w:lineRule="atLeast"/>
    </w:pPr>
    <w:rPr>
      <w:rFonts w:ascii="Cambria" w:eastAsia="Calibri" w:hAnsi="Cambria"/>
    </w:rPr>
  </w:style>
  <w:style w:type="paragraph" w:customStyle="1" w:styleId="Pa13">
    <w:name w:val="Pa13"/>
    <w:basedOn w:val="a"/>
    <w:next w:val="a"/>
    <w:uiPriority w:val="99"/>
    <w:rsid w:val="00C86CC5"/>
    <w:pPr>
      <w:autoSpaceDE w:val="0"/>
      <w:autoSpaceDN w:val="0"/>
      <w:adjustRightInd w:val="0"/>
      <w:spacing w:line="201" w:lineRule="atLeast"/>
    </w:pPr>
    <w:rPr>
      <w:rFonts w:ascii="Cambria" w:eastAsia="Calibri" w:hAnsi="Cambria"/>
    </w:rPr>
  </w:style>
  <w:style w:type="table" w:styleId="ad">
    <w:name w:val="Table Grid"/>
    <w:basedOn w:val="a1"/>
    <w:uiPriority w:val="59"/>
    <w:rsid w:val="00C86CC5"/>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6CC5"/>
    <w:pPr>
      <w:autoSpaceDE w:val="0"/>
      <w:autoSpaceDN w:val="0"/>
      <w:adjustRightInd w:val="0"/>
    </w:pPr>
    <w:rPr>
      <w:rFonts w:ascii="Cambria" w:eastAsia="Calibri" w:hAnsi="Cambria" w:cs="Cambria"/>
      <w:color w:val="000000"/>
      <w:lang w:eastAsia="ru-RU"/>
    </w:rPr>
  </w:style>
  <w:style w:type="character" w:customStyle="1" w:styleId="A30">
    <w:name w:val="A3"/>
    <w:uiPriority w:val="99"/>
    <w:rsid w:val="00C86CC5"/>
    <w:rPr>
      <w:rFonts w:cs="Cambria"/>
      <w:b/>
      <w:bCs/>
      <w:color w:val="000000"/>
    </w:rPr>
  </w:style>
  <w:style w:type="character" w:customStyle="1" w:styleId="A00">
    <w:name w:val="A0"/>
    <w:uiPriority w:val="99"/>
    <w:rsid w:val="00C86CC5"/>
    <w:rPr>
      <w:rFonts w:cs="Minion Pro"/>
      <w:color w:val="000000"/>
      <w:sz w:val="20"/>
      <w:szCs w:val="20"/>
    </w:rPr>
  </w:style>
  <w:style w:type="character" w:customStyle="1" w:styleId="A50">
    <w:name w:val="A5"/>
    <w:uiPriority w:val="99"/>
    <w:rsid w:val="00C86CC5"/>
    <w:rPr>
      <w:rFonts w:cs="Sabon LT Std"/>
      <w:i/>
      <w:iCs/>
      <w:color w:val="000000"/>
      <w:sz w:val="14"/>
      <w:szCs w:val="14"/>
    </w:rPr>
  </w:style>
  <w:style w:type="paragraph" w:styleId="ae">
    <w:name w:val="Balloon Text"/>
    <w:basedOn w:val="a"/>
    <w:link w:val="af"/>
    <w:uiPriority w:val="99"/>
    <w:semiHidden/>
    <w:unhideWhenUsed/>
    <w:rsid w:val="00C86CC5"/>
    <w:pPr>
      <w:ind w:firstLine="709"/>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C86CC5"/>
    <w:rPr>
      <w:rFonts w:ascii="Tahoma" w:eastAsia="Calibri" w:hAnsi="Tahoma" w:cs="Tahoma"/>
      <w:sz w:val="16"/>
      <w:szCs w:val="16"/>
    </w:rPr>
  </w:style>
  <w:style w:type="numbering" w:customStyle="1" w:styleId="11">
    <w:name w:val="Нет списка1"/>
    <w:next w:val="a2"/>
    <w:uiPriority w:val="99"/>
    <w:semiHidden/>
    <w:unhideWhenUsed/>
    <w:rsid w:val="00C86CC5"/>
  </w:style>
  <w:style w:type="character" w:styleId="af0">
    <w:name w:val="page number"/>
    <w:basedOn w:val="a0"/>
    <w:rsid w:val="00C86CC5"/>
  </w:style>
  <w:style w:type="table" w:customStyle="1" w:styleId="12">
    <w:name w:val="Сетка таблицы1"/>
    <w:basedOn w:val="a1"/>
    <w:next w:val="ad"/>
    <w:uiPriority w:val="59"/>
    <w:rsid w:val="00C86CC5"/>
    <w:rPr>
      <w:rFonts w:ascii="Times New Roman" w:hAnsi="Times New Roman" w:cs="Times New Roman"/>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FollowedHyperlink"/>
    <w:basedOn w:val="a0"/>
    <w:uiPriority w:val="99"/>
    <w:semiHidden/>
    <w:unhideWhenUsed/>
    <w:rsid w:val="00C86CC5"/>
    <w:rPr>
      <w:color w:val="954F72" w:themeColor="followedHyperlink"/>
      <w:u w:val="single"/>
    </w:rPr>
  </w:style>
  <w:style w:type="paragraph" w:customStyle="1" w:styleId="Af2">
    <w:name w:val="Текстовый блок A"/>
    <w:rsid w:val="00C146CF"/>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ru-RU"/>
    </w:rPr>
  </w:style>
  <w:style w:type="character" w:customStyle="1" w:styleId="af3">
    <w:name w:val="Нет"/>
    <w:rsid w:val="00C1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1501">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02187695">
      <w:bodyDiv w:val="1"/>
      <w:marLeft w:val="0"/>
      <w:marRight w:val="0"/>
      <w:marTop w:val="0"/>
      <w:marBottom w:val="0"/>
      <w:divBdr>
        <w:top w:val="none" w:sz="0" w:space="0" w:color="auto"/>
        <w:left w:val="none" w:sz="0" w:space="0" w:color="auto"/>
        <w:bottom w:val="none" w:sz="0" w:space="0" w:color="auto"/>
        <w:right w:val="none" w:sz="0" w:space="0" w:color="auto"/>
      </w:divBdr>
    </w:div>
    <w:div w:id="166412021">
      <w:bodyDiv w:val="1"/>
      <w:marLeft w:val="0"/>
      <w:marRight w:val="0"/>
      <w:marTop w:val="0"/>
      <w:marBottom w:val="0"/>
      <w:divBdr>
        <w:top w:val="none" w:sz="0" w:space="0" w:color="auto"/>
        <w:left w:val="none" w:sz="0" w:space="0" w:color="auto"/>
        <w:bottom w:val="none" w:sz="0" w:space="0" w:color="auto"/>
        <w:right w:val="none" w:sz="0" w:space="0" w:color="auto"/>
      </w:divBdr>
    </w:div>
    <w:div w:id="240792539">
      <w:bodyDiv w:val="1"/>
      <w:marLeft w:val="0"/>
      <w:marRight w:val="0"/>
      <w:marTop w:val="0"/>
      <w:marBottom w:val="0"/>
      <w:divBdr>
        <w:top w:val="none" w:sz="0" w:space="0" w:color="auto"/>
        <w:left w:val="none" w:sz="0" w:space="0" w:color="auto"/>
        <w:bottom w:val="none" w:sz="0" w:space="0" w:color="auto"/>
        <w:right w:val="none" w:sz="0" w:space="0" w:color="auto"/>
      </w:divBdr>
    </w:div>
    <w:div w:id="262307668">
      <w:bodyDiv w:val="1"/>
      <w:marLeft w:val="0"/>
      <w:marRight w:val="0"/>
      <w:marTop w:val="0"/>
      <w:marBottom w:val="0"/>
      <w:divBdr>
        <w:top w:val="none" w:sz="0" w:space="0" w:color="auto"/>
        <w:left w:val="none" w:sz="0" w:space="0" w:color="auto"/>
        <w:bottom w:val="none" w:sz="0" w:space="0" w:color="auto"/>
        <w:right w:val="none" w:sz="0" w:space="0" w:color="auto"/>
      </w:divBdr>
    </w:div>
    <w:div w:id="312028958">
      <w:bodyDiv w:val="1"/>
      <w:marLeft w:val="0"/>
      <w:marRight w:val="0"/>
      <w:marTop w:val="0"/>
      <w:marBottom w:val="0"/>
      <w:divBdr>
        <w:top w:val="none" w:sz="0" w:space="0" w:color="auto"/>
        <w:left w:val="none" w:sz="0" w:space="0" w:color="auto"/>
        <w:bottom w:val="none" w:sz="0" w:space="0" w:color="auto"/>
        <w:right w:val="none" w:sz="0" w:space="0" w:color="auto"/>
      </w:divBdr>
    </w:div>
    <w:div w:id="340813572">
      <w:bodyDiv w:val="1"/>
      <w:marLeft w:val="0"/>
      <w:marRight w:val="0"/>
      <w:marTop w:val="0"/>
      <w:marBottom w:val="0"/>
      <w:divBdr>
        <w:top w:val="none" w:sz="0" w:space="0" w:color="auto"/>
        <w:left w:val="none" w:sz="0" w:space="0" w:color="auto"/>
        <w:bottom w:val="none" w:sz="0" w:space="0" w:color="auto"/>
        <w:right w:val="none" w:sz="0" w:space="0" w:color="auto"/>
      </w:divBdr>
    </w:div>
    <w:div w:id="346759612">
      <w:bodyDiv w:val="1"/>
      <w:marLeft w:val="0"/>
      <w:marRight w:val="0"/>
      <w:marTop w:val="0"/>
      <w:marBottom w:val="0"/>
      <w:divBdr>
        <w:top w:val="none" w:sz="0" w:space="0" w:color="auto"/>
        <w:left w:val="none" w:sz="0" w:space="0" w:color="auto"/>
        <w:bottom w:val="none" w:sz="0" w:space="0" w:color="auto"/>
        <w:right w:val="none" w:sz="0" w:space="0" w:color="auto"/>
      </w:divBdr>
    </w:div>
    <w:div w:id="348528408">
      <w:bodyDiv w:val="1"/>
      <w:marLeft w:val="0"/>
      <w:marRight w:val="0"/>
      <w:marTop w:val="0"/>
      <w:marBottom w:val="0"/>
      <w:divBdr>
        <w:top w:val="none" w:sz="0" w:space="0" w:color="auto"/>
        <w:left w:val="none" w:sz="0" w:space="0" w:color="auto"/>
        <w:bottom w:val="none" w:sz="0" w:space="0" w:color="auto"/>
        <w:right w:val="none" w:sz="0" w:space="0" w:color="auto"/>
      </w:divBdr>
    </w:div>
    <w:div w:id="351226698">
      <w:bodyDiv w:val="1"/>
      <w:marLeft w:val="0"/>
      <w:marRight w:val="0"/>
      <w:marTop w:val="0"/>
      <w:marBottom w:val="0"/>
      <w:divBdr>
        <w:top w:val="none" w:sz="0" w:space="0" w:color="auto"/>
        <w:left w:val="none" w:sz="0" w:space="0" w:color="auto"/>
        <w:bottom w:val="none" w:sz="0" w:space="0" w:color="auto"/>
        <w:right w:val="none" w:sz="0" w:space="0" w:color="auto"/>
      </w:divBdr>
    </w:div>
    <w:div w:id="409355833">
      <w:bodyDiv w:val="1"/>
      <w:marLeft w:val="0"/>
      <w:marRight w:val="0"/>
      <w:marTop w:val="0"/>
      <w:marBottom w:val="0"/>
      <w:divBdr>
        <w:top w:val="none" w:sz="0" w:space="0" w:color="auto"/>
        <w:left w:val="none" w:sz="0" w:space="0" w:color="auto"/>
        <w:bottom w:val="none" w:sz="0" w:space="0" w:color="auto"/>
        <w:right w:val="none" w:sz="0" w:space="0" w:color="auto"/>
      </w:divBdr>
    </w:div>
    <w:div w:id="501362000">
      <w:bodyDiv w:val="1"/>
      <w:marLeft w:val="0"/>
      <w:marRight w:val="0"/>
      <w:marTop w:val="0"/>
      <w:marBottom w:val="0"/>
      <w:divBdr>
        <w:top w:val="none" w:sz="0" w:space="0" w:color="auto"/>
        <w:left w:val="none" w:sz="0" w:space="0" w:color="auto"/>
        <w:bottom w:val="none" w:sz="0" w:space="0" w:color="auto"/>
        <w:right w:val="none" w:sz="0" w:space="0" w:color="auto"/>
      </w:divBdr>
    </w:div>
    <w:div w:id="535042990">
      <w:bodyDiv w:val="1"/>
      <w:marLeft w:val="0"/>
      <w:marRight w:val="0"/>
      <w:marTop w:val="0"/>
      <w:marBottom w:val="0"/>
      <w:divBdr>
        <w:top w:val="none" w:sz="0" w:space="0" w:color="auto"/>
        <w:left w:val="none" w:sz="0" w:space="0" w:color="auto"/>
        <w:bottom w:val="none" w:sz="0" w:space="0" w:color="auto"/>
        <w:right w:val="none" w:sz="0" w:space="0" w:color="auto"/>
      </w:divBdr>
    </w:div>
    <w:div w:id="548149221">
      <w:bodyDiv w:val="1"/>
      <w:marLeft w:val="0"/>
      <w:marRight w:val="0"/>
      <w:marTop w:val="0"/>
      <w:marBottom w:val="0"/>
      <w:divBdr>
        <w:top w:val="none" w:sz="0" w:space="0" w:color="auto"/>
        <w:left w:val="none" w:sz="0" w:space="0" w:color="auto"/>
        <w:bottom w:val="none" w:sz="0" w:space="0" w:color="auto"/>
        <w:right w:val="none" w:sz="0" w:space="0" w:color="auto"/>
      </w:divBdr>
    </w:div>
    <w:div w:id="580061363">
      <w:bodyDiv w:val="1"/>
      <w:marLeft w:val="0"/>
      <w:marRight w:val="0"/>
      <w:marTop w:val="0"/>
      <w:marBottom w:val="0"/>
      <w:divBdr>
        <w:top w:val="none" w:sz="0" w:space="0" w:color="auto"/>
        <w:left w:val="none" w:sz="0" w:space="0" w:color="auto"/>
        <w:bottom w:val="none" w:sz="0" w:space="0" w:color="auto"/>
        <w:right w:val="none" w:sz="0" w:space="0" w:color="auto"/>
      </w:divBdr>
    </w:div>
    <w:div w:id="580524310">
      <w:bodyDiv w:val="1"/>
      <w:marLeft w:val="0"/>
      <w:marRight w:val="0"/>
      <w:marTop w:val="0"/>
      <w:marBottom w:val="0"/>
      <w:divBdr>
        <w:top w:val="none" w:sz="0" w:space="0" w:color="auto"/>
        <w:left w:val="none" w:sz="0" w:space="0" w:color="auto"/>
        <w:bottom w:val="none" w:sz="0" w:space="0" w:color="auto"/>
        <w:right w:val="none" w:sz="0" w:space="0" w:color="auto"/>
      </w:divBdr>
      <w:divsChild>
        <w:div w:id="1201358754">
          <w:marLeft w:val="0"/>
          <w:marRight w:val="0"/>
          <w:marTop w:val="0"/>
          <w:marBottom w:val="0"/>
          <w:divBdr>
            <w:top w:val="none" w:sz="0" w:space="0" w:color="auto"/>
            <w:left w:val="none" w:sz="0" w:space="0" w:color="auto"/>
            <w:bottom w:val="none" w:sz="0" w:space="0" w:color="auto"/>
            <w:right w:val="none" w:sz="0" w:space="0" w:color="auto"/>
          </w:divBdr>
          <w:divsChild>
            <w:div w:id="1091001826">
              <w:marLeft w:val="0"/>
              <w:marRight w:val="0"/>
              <w:marTop w:val="0"/>
              <w:marBottom w:val="0"/>
              <w:divBdr>
                <w:top w:val="none" w:sz="0" w:space="0" w:color="auto"/>
                <w:left w:val="none" w:sz="0" w:space="0" w:color="auto"/>
                <w:bottom w:val="none" w:sz="0" w:space="0" w:color="auto"/>
                <w:right w:val="none" w:sz="0" w:space="0" w:color="auto"/>
              </w:divBdr>
              <w:divsChild>
                <w:div w:id="5597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21522">
      <w:bodyDiv w:val="1"/>
      <w:marLeft w:val="0"/>
      <w:marRight w:val="0"/>
      <w:marTop w:val="0"/>
      <w:marBottom w:val="0"/>
      <w:divBdr>
        <w:top w:val="none" w:sz="0" w:space="0" w:color="auto"/>
        <w:left w:val="none" w:sz="0" w:space="0" w:color="auto"/>
        <w:bottom w:val="none" w:sz="0" w:space="0" w:color="auto"/>
        <w:right w:val="none" w:sz="0" w:space="0" w:color="auto"/>
      </w:divBdr>
    </w:div>
    <w:div w:id="656112772">
      <w:bodyDiv w:val="1"/>
      <w:marLeft w:val="0"/>
      <w:marRight w:val="0"/>
      <w:marTop w:val="0"/>
      <w:marBottom w:val="0"/>
      <w:divBdr>
        <w:top w:val="none" w:sz="0" w:space="0" w:color="auto"/>
        <w:left w:val="none" w:sz="0" w:space="0" w:color="auto"/>
        <w:bottom w:val="none" w:sz="0" w:space="0" w:color="auto"/>
        <w:right w:val="none" w:sz="0" w:space="0" w:color="auto"/>
      </w:divBdr>
    </w:div>
    <w:div w:id="662271259">
      <w:bodyDiv w:val="1"/>
      <w:marLeft w:val="0"/>
      <w:marRight w:val="0"/>
      <w:marTop w:val="0"/>
      <w:marBottom w:val="0"/>
      <w:divBdr>
        <w:top w:val="none" w:sz="0" w:space="0" w:color="auto"/>
        <w:left w:val="none" w:sz="0" w:space="0" w:color="auto"/>
        <w:bottom w:val="none" w:sz="0" w:space="0" w:color="auto"/>
        <w:right w:val="none" w:sz="0" w:space="0" w:color="auto"/>
      </w:divBdr>
    </w:div>
    <w:div w:id="682589680">
      <w:bodyDiv w:val="1"/>
      <w:marLeft w:val="0"/>
      <w:marRight w:val="0"/>
      <w:marTop w:val="0"/>
      <w:marBottom w:val="0"/>
      <w:divBdr>
        <w:top w:val="none" w:sz="0" w:space="0" w:color="auto"/>
        <w:left w:val="none" w:sz="0" w:space="0" w:color="auto"/>
        <w:bottom w:val="none" w:sz="0" w:space="0" w:color="auto"/>
        <w:right w:val="none" w:sz="0" w:space="0" w:color="auto"/>
      </w:divBdr>
    </w:div>
    <w:div w:id="686490238">
      <w:bodyDiv w:val="1"/>
      <w:marLeft w:val="0"/>
      <w:marRight w:val="0"/>
      <w:marTop w:val="0"/>
      <w:marBottom w:val="0"/>
      <w:divBdr>
        <w:top w:val="none" w:sz="0" w:space="0" w:color="auto"/>
        <w:left w:val="none" w:sz="0" w:space="0" w:color="auto"/>
        <w:bottom w:val="none" w:sz="0" w:space="0" w:color="auto"/>
        <w:right w:val="none" w:sz="0" w:space="0" w:color="auto"/>
      </w:divBdr>
    </w:div>
    <w:div w:id="705527670">
      <w:bodyDiv w:val="1"/>
      <w:marLeft w:val="0"/>
      <w:marRight w:val="0"/>
      <w:marTop w:val="0"/>
      <w:marBottom w:val="0"/>
      <w:divBdr>
        <w:top w:val="none" w:sz="0" w:space="0" w:color="auto"/>
        <w:left w:val="none" w:sz="0" w:space="0" w:color="auto"/>
        <w:bottom w:val="none" w:sz="0" w:space="0" w:color="auto"/>
        <w:right w:val="none" w:sz="0" w:space="0" w:color="auto"/>
      </w:divBdr>
    </w:div>
    <w:div w:id="708457663">
      <w:bodyDiv w:val="1"/>
      <w:marLeft w:val="0"/>
      <w:marRight w:val="0"/>
      <w:marTop w:val="0"/>
      <w:marBottom w:val="0"/>
      <w:divBdr>
        <w:top w:val="none" w:sz="0" w:space="0" w:color="auto"/>
        <w:left w:val="none" w:sz="0" w:space="0" w:color="auto"/>
        <w:bottom w:val="none" w:sz="0" w:space="0" w:color="auto"/>
        <w:right w:val="none" w:sz="0" w:space="0" w:color="auto"/>
      </w:divBdr>
    </w:div>
    <w:div w:id="734163494">
      <w:bodyDiv w:val="1"/>
      <w:marLeft w:val="0"/>
      <w:marRight w:val="0"/>
      <w:marTop w:val="0"/>
      <w:marBottom w:val="0"/>
      <w:divBdr>
        <w:top w:val="none" w:sz="0" w:space="0" w:color="auto"/>
        <w:left w:val="none" w:sz="0" w:space="0" w:color="auto"/>
        <w:bottom w:val="none" w:sz="0" w:space="0" w:color="auto"/>
        <w:right w:val="none" w:sz="0" w:space="0" w:color="auto"/>
      </w:divBdr>
    </w:div>
    <w:div w:id="794056175">
      <w:bodyDiv w:val="1"/>
      <w:marLeft w:val="0"/>
      <w:marRight w:val="0"/>
      <w:marTop w:val="0"/>
      <w:marBottom w:val="0"/>
      <w:divBdr>
        <w:top w:val="none" w:sz="0" w:space="0" w:color="auto"/>
        <w:left w:val="none" w:sz="0" w:space="0" w:color="auto"/>
        <w:bottom w:val="none" w:sz="0" w:space="0" w:color="auto"/>
        <w:right w:val="none" w:sz="0" w:space="0" w:color="auto"/>
      </w:divBdr>
    </w:div>
    <w:div w:id="824469709">
      <w:bodyDiv w:val="1"/>
      <w:marLeft w:val="0"/>
      <w:marRight w:val="0"/>
      <w:marTop w:val="0"/>
      <w:marBottom w:val="0"/>
      <w:divBdr>
        <w:top w:val="none" w:sz="0" w:space="0" w:color="auto"/>
        <w:left w:val="none" w:sz="0" w:space="0" w:color="auto"/>
        <w:bottom w:val="none" w:sz="0" w:space="0" w:color="auto"/>
        <w:right w:val="none" w:sz="0" w:space="0" w:color="auto"/>
      </w:divBdr>
    </w:div>
    <w:div w:id="826748901">
      <w:bodyDiv w:val="1"/>
      <w:marLeft w:val="0"/>
      <w:marRight w:val="0"/>
      <w:marTop w:val="0"/>
      <w:marBottom w:val="0"/>
      <w:divBdr>
        <w:top w:val="none" w:sz="0" w:space="0" w:color="auto"/>
        <w:left w:val="none" w:sz="0" w:space="0" w:color="auto"/>
        <w:bottom w:val="none" w:sz="0" w:space="0" w:color="auto"/>
        <w:right w:val="none" w:sz="0" w:space="0" w:color="auto"/>
      </w:divBdr>
    </w:div>
    <w:div w:id="827211433">
      <w:bodyDiv w:val="1"/>
      <w:marLeft w:val="0"/>
      <w:marRight w:val="0"/>
      <w:marTop w:val="0"/>
      <w:marBottom w:val="0"/>
      <w:divBdr>
        <w:top w:val="none" w:sz="0" w:space="0" w:color="auto"/>
        <w:left w:val="none" w:sz="0" w:space="0" w:color="auto"/>
        <w:bottom w:val="none" w:sz="0" w:space="0" w:color="auto"/>
        <w:right w:val="none" w:sz="0" w:space="0" w:color="auto"/>
      </w:divBdr>
    </w:div>
    <w:div w:id="886645626">
      <w:bodyDiv w:val="1"/>
      <w:marLeft w:val="0"/>
      <w:marRight w:val="0"/>
      <w:marTop w:val="0"/>
      <w:marBottom w:val="0"/>
      <w:divBdr>
        <w:top w:val="none" w:sz="0" w:space="0" w:color="auto"/>
        <w:left w:val="none" w:sz="0" w:space="0" w:color="auto"/>
        <w:bottom w:val="none" w:sz="0" w:space="0" w:color="auto"/>
        <w:right w:val="none" w:sz="0" w:space="0" w:color="auto"/>
      </w:divBdr>
    </w:div>
    <w:div w:id="908884871">
      <w:bodyDiv w:val="1"/>
      <w:marLeft w:val="0"/>
      <w:marRight w:val="0"/>
      <w:marTop w:val="0"/>
      <w:marBottom w:val="0"/>
      <w:divBdr>
        <w:top w:val="none" w:sz="0" w:space="0" w:color="auto"/>
        <w:left w:val="none" w:sz="0" w:space="0" w:color="auto"/>
        <w:bottom w:val="none" w:sz="0" w:space="0" w:color="auto"/>
        <w:right w:val="none" w:sz="0" w:space="0" w:color="auto"/>
      </w:divBdr>
      <w:divsChild>
        <w:div w:id="2054193015">
          <w:marLeft w:val="0"/>
          <w:marRight w:val="0"/>
          <w:marTop w:val="0"/>
          <w:marBottom w:val="0"/>
          <w:divBdr>
            <w:top w:val="none" w:sz="0" w:space="0" w:color="auto"/>
            <w:left w:val="none" w:sz="0" w:space="0" w:color="auto"/>
            <w:bottom w:val="none" w:sz="0" w:space="0" w:color="auto"/>
            <w:right w:val="none" w:sz="0" w:space="0" w:color="auto"/>
          </w:divBdr>
          <w:divsChild>
            <w:div w:id="1048147923">
              <w:marLeft w:val="0"/>
              <w:marRight w:val="0"/>
              <w:marTop w:val="0"/>
              <w:marBottom w:val="0"/>
              <w:divBdr>
                <w:top w:val="none" w:sz="0" w:space="0" w:color="auto"/>
                <w:left w:val="none" w:sz="0" w:space="0" w:color="auto"/>
                <w:bottom w:val="none" w:sz="0" w:space="0" w:color="auto"/>
                <w:right w:val="none" w:sz="0" w:space="0" w:color="auto"/>
              </w:divBdr>
              <w:divsChild>
                <w:div w:id="12145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3379">
      <w:bodyDiv w:val="1"/>
      <w:marLeft w:val="0"/>
      <w:marRight w:val="0"/>
      <w:marTop w:val="0"/>
      <w:marBottom w:val="0"/>
      <w:divBdr>
        <w:top w:val="none" w:sz="0" w:space="0" w:color="auto"/>
        <w:left w:val="none" w:sz="0" w:space="0" w:color="auto"/>
        <w:bottom w:val="none" w:sz="0" w:space="0" w:color="auto"/>
        <w:right w:val="none" w:sz="0" w:space="0" w:color="auto"/>
      </w:divBdr>
    </w:div>
    <w:div w:id="1070232994">
      <w:bodyDiv w:val="1"/>
      <w:marLeft w:val="0"/>
      <w:marRight w:val="0"/>
      <w:marTop w:val="0"/>
      <w:marBottom w:val="0"/>
      <w:divBdr>
        <w:top w:val="none" w:sz="0" w:space="0" w:color="auto"/>
        <w:left w:val="none" w:sz="0" w:space="0" w:color="auto"/>
        <w:bottom w:val="none" w:sz="0" w:space="0" w:color="auto"/>
        <w:right w:val="none" w:sz="0" w:space="0" w:color="auto"/>
      </w:divBdr>
    </w:div>
    <w:div w:id="1139808318">
      <w:bodyDiv w:val="1"/>
      <w:marLeft w:val="0"/>
      <w:marRight w:val="0"/>
      <w:marTop w:val="0"/>
      <w:marBottom w:val="0"/>
      <w:divBdr>
        <w:top w:val="none" w:sz="0" w:space="0" w:color="auto"/>
        <w:left w:val="none" w:sz="0" w:space="0" w:color="auto"/>
        <w:bottom w:val="none" w:sz="0" w:space="0" w:color="auto"/>
        <w:right w:val="none" w:sz="0" w:space="0" w:color="auto"/>
      </w:divBdr>
    </w:div>
    <w:div w:id="1158301441">
      <w:bodyDiv w:val="1"/>
      <w:marLeft w:val="0"/>
      <w:marRight w:val="0"/>
      <w:marTop w:val="0"/>
      <w:marBottom w:val="0"/>
      <w:divBdr>
        <w:top w:val="none" w:sz="0" w:space="0" w:color="auto"/>
        <w:left w:val="none" w:sz="0" w:space="0" w:color="auto"/>
        <w:bottom w:val="none" w:sz="0" w:space="0" w:color="auto"/>
        <w:right w:val="none" w:sz="0" w:space="0" w:color="auto"/>
      </w:divBdr>
    </w:div>
    <w:div w:id="1281104338">
      <w:bodyDiv w:val="1"/>
      <w:marLeft w:val="0"/>
      <w:marRight w:val="0"/>
      <w:marTop w:val="0"/>
      <w:marBottom w:val="0"/>
      <w:divBdr>
        <w:top w:val="none" w:sz="0" w:space="0" w:color="auto"/>
        <w:left w:val="none" w:sz="0" w:space="0" w:color="auto"/>
        <w:bottom w:val="none" w:sz="0" w:space="0" w:color="auto"/>
        <w:right w:val="none" w:sz="0" w:space="0" w:color="auto"/>
      </w:divBdr>
    </w:div>
    <w:div w:id="1305551072">
      <w:bodyDiv w:val="1"/>
      <w:marLeft w:val="0"/>
      <w:marRight w:val="0"/>
      <w:marTop w:val="0"/>
      <w:marBottom w:val="0"/>
      <w:divBdr>
        <w:top w:val="none" w:sz="0" w:space="0" w:color="auto"/>
        <w:left w:val="none" w:sz="0" w:space="0" w:color="auto"/>
        <w:bottom w:val="none" w:sz="0" w:space="0" w:color="auto"/>
        <w:right w:val="none" w:sz="0" w:space="0" w:color="auto"/>
      </w:divBdr>
    </w:div>
    <w:div w:id="1363358940">
      <w:bodyDiv w:val="1"/>
      <w:marLeft w:val="0"/>
      <w:marRight w:val="0"/>
      <w:marTop w:val="0"/>
      <w:marBottom w:val="0"/>
      <w:divBdr>
        <w:top w:val="none" w:sz="0" w:space="0" w:color="auto"/>
        <w:left w:val="none" w:sz="0" w:space="0" w:color="auto"/>
        <w:bottom w:val="none" w:sz="0" w:space="0" w:color="auto"/>
        <w:right w:val="none" w:sz="0" w:space="0" w:color="auto"/>
      </w:divBdr>
      <w:divsChild>
        <w:div w:id="1415198903">
          <w:marLeft w:val="0"/>
          <w:marRight w:val="0"/>
          <w:marTop w:val="0"/>
          <w:marBottom w:val="0"/>
          <w:divBdr>
            <w:top w:val="none" w:sz="0" w:space="0" w:color="auto"/>
            <w:left w:val="none" w:sz="0" w:space="0" w:color="auto"/>
            <w:bottom w:val="none" w:sz="0" w:space="0" w:color="auto"/>
            <w:right w:val="none" w:sz="0" w:space="0" w:color="auto"/>
          </w:divBdr>
          <w:divsChild>
            <w:div w:id="103311590">
              <w:marLeft w:val="0"/>
              <w:marRight w:val="0"/>
              <w:marTop w:val="0"/>
              <w:marBottom w:val="0"/>
              <w:divBdr>
                <w:top w:val="none" w:sz="0" w:space="0" w:color="auto"/>
                <w:left w:val="none" w:sz="0" w:space="0" w:color="auto"/>
                <w:bottom w:val="none" w:sz="0" w:space="0" w:color="auto"/>
                <w:right w:val="none" w:sz="0" w:space="0" w:color="auto"/>
              </w:divBdr>
              <w:divsChild>
                <w:div w:id="1417753173">
                  <w:marLeft w:val="0"/>
                  <w:marRight w:val="0"/>
                  <w:marTop w:val="0"/>
                  <w:marBottom w:val="0"/>
                  <w:divBdr>
                    <w:top w:val="none" w:sz="0" w:space="0" w:color="auto"/>
                    <w:left w:val="none" w:sz="0" w:space="0" w:color="auto"/>
                    <w:bottom w:val="none" w:sz="0" w:space="0" w:color="auto"/>
                    <w:right w:val="none" w:sz="0" w:space="0" w:color="auto"/>
                  </w:divBdr>
                  <w:divsChild>
                    <w:div w:id="1745183560">
                      <w:marLeft w:val="0"/>
                      <w:marRight w:val="0"/>
                      <w:marTop w:val="0"/>
                      <w:marBottom w:val="0"/>
                      <w:divBdr>
                        <w:top w:val="none" w:sz="0" w:space="0" w:color="auto"/>
                        <w:left w:val="none" w:sz="0" w:space="0" w:color="auto"/>
                        <w:bottom w:val="none" w:sz="0" w:space="0" w:color="auto"/>
                        <w:right w:val="none" w:sz="0" w:space="0" w:color="auto"/>
                      </w:divBdr>
                    </w:div>
                    <w:div w:id="19381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2665">
      <w:bodyDiv w:val="1"/>
      <w:marLeft w:val="0"/>
      <w:marRight w:val="0"/>
      <w:marTop w:val="0"/>
      <w:marBottom w:val="0"/>
      <w:divBdr>
        <w:top w:val="none" w:sz="0" w:space="0" w:color="auto"/>
        <w:left w:val="none" w:sz="0" w:space="0" w:color="auto"/>
        <w:bottom w:val="none" w:sz="0" w:space="0" w:color="auto"/>
        <w:right w:val="none" w:sz="0" w:space="0" w:color="auto"/>
      </w:divBdr>
    </w:div>
    <w:div w:id="1423144701">
      <w:bodyDiv w:val="1"/>
      <w:marLeft w:val="0"/>
      <w:marRight w:val="0"/>
      <w:marTop w:val="0"/>
      <w:marBottom w:val="0"/>
      <w:divBdr>
        <w:top w:val="none" w:sz="0" w:space="0" w:color="auto"/>
        <w:left w:val="none" w:sz="0" w:space="0" w:color="auto"/>
        <w:bottom w:val="none" w:sz="0" w:space="0" w:color="auto"/>
        <w:right w:val="none" w:sz="0" w:space="0" w:color="auto"/>
      </w:divBdr>
    </w:div>
    <w:div w:id="1431849395">
      <w:bodyDiv w:val="1"/>
      <w:marLeft w:val="0"/>
      <w:marRight w:val="0"/>
      <w:marTop w:val="0"/>
      <w:marBottom w:val="0"/>
      <w:divBdr>
        <w:top w:val="none" w:sz="0" w:space="0" w:color="auto"/>
        <w:left w:val="none" w:sz="0" w:space="0" w:color="auto"/>
        <w:bottom w:val="none" w:sz="0" w:space="0" w:color="auto"/>
        <w:right w:val="none" w:sz="0" w:space="0" w:color="auto"/>
      </w:divBdr>
    </w:div>
    <w:div w:id="1444569511">
      <w:bodyDiv w:val="1"/>
      <w:marLeft w:val="0"/>
      <w:marRight w:val="0"/>
      <w:marTop w:val="0"/>
      <w:marBottom w:val="0"/>
      <w:divBdr>
        <w:top w:val="none" w:sz="0" w:space="0" w:color="auto"/>
        <w:left w:val="none" w:sz="0" w:space="0" w:color="auto"/>
        <w:bottom w:val="none" w:sz="0" w:space="0" w:color="auto"/>
        <w:right w:val="none" w:sz="0" w:space="0" w:color="auto"/>
      </w:divBdr>
    </w:div>
    <w:div w:id="1453864187">
      <w:bodyDiv w:val="1"/>
      <w:marLeft w:val="0"/>
      <w:marRight w:val="0"/>
      <w:marTop w:val="0"/>
      <w:marBottom w:val="0"/>
      <w:divBdr>
        <w:top w:val="none" w:sz="0" w:space="0" w:color="auto"/>
        <w:left w:val="none" w:sz="0" w:space="0" w:color="auto"/>
        <w:bottom w:val="none" w:sz="0" w:space="0" w:color="auto"/>
        <w:right w:val="none" w:sz="0" w:space="0" w:color="auto"/>
      </w:divBdr>
    </w:div>
    <w:div w:id="1478917754">
      <w:bodyDiv w:val="1"/>
      <w:marLeft w:val="0"/>
      <w:marRight w:val="0"/>
      <w:marTop w:val="0"/>
      <w:marBottom w:val="0"/>
      <w:divBdr>
        <w:top w:val="none" w:sz="0" w:space="0" w:color="auto"/>
        <w:left w:val="none" w:sz="0" w:space="0" w:color="auto"/>
        <w:bottom w:val="none" w:sz="0" w:space="0" w:color="auto"/>
        <w:right w:val="none" w:sz="0" w:space="0" w:color="auto"/>
      </w:divBdr>
    </w:div>
    <w:div w:id="1495337500">
      <w:bodyDiv w:val="1"/>
      <w:marLeft w:val="0"/>
      <w:marRight w:val="0"/>
      <w:marTop w:val="0"/>
      <w:marBottom w:val="0"/>
      <w:divBdr>
        <w:top w:val="none" w:sz="0" w:space="0" w:color="auto"/>
        <w:left w:val="none" w:sz="0" w:space="0" w:color="auto"/>
        <w:bottom w:val="none" w:sz="0" w:space="0" w:color="auto"/>
        <w:right w:val="none" w:sz="0" w:space="0" w:color="auto"/>
      </w:divBdr>
    </w:div>
    <w:div w:id="1539392654">
      <w:bodyDiv w:val="1"/>
      <w:marLeft w:val="0"/>
      <w:marRight w:val="0"/>
      <w:marTop w:val="0"/>
      <w:marBottom w:val="0"/>
      <w:divBdr>
        <w:top w:val="none" w:sz="0" w:space="0" w:color="auto"/>
        <w:left w:val="none" w:sz="0" w:space="0" w:color="auto"/>
        <w:bottom w:val="none" w:sz="0" w:space="0" w:color="auto"/>
        <w:right w:val="none" w:sz="0" w:space="0" w:color="auto"/>
      </w:divBdr>
    </w:div>
    <w:div w:id="1565145517">
      <w:bodyDiv w:val="1"/>
      <w:marLeft w:val="0"/>
      <w:marRight w:val="0"/>
      <w:marTop w:val="0"/>
      <w:marBottom w:val="0"/>
      <w:divBdr>
        <w:top w:val="none" w:sz="0" w:space="0" w:color="auto"/>
        <w:left w:val="none" w:sz="0" w:space="0" w:color="auto"/>
        <w:bottom w:val="none" w:sz="0" w:space="0" w:color="auto"/>
        <w:right w:val="none" w:sz="0" w:space="0" w:color="auto"/>
      </w:divBdr>
    </w:div>
    <w:div w:id="1591085450">
      <w:bodyDiv w:val="1"/>
      <w:marLeft w:val="0"/>
      <w:marRight w:val="0"/>
      <w:marTop w:val="0"/>
      <w:marBottom w:val="0"/>
      <w:divBdr>
        <w:top w:val="none" w:sz="0" w:space="0" w:color="auto"/>
        <w:left w:val="none" w:sz="0" w:space="0" w:color="auto"/>
        <w:bottom w:val="none" w:sz="0" w:space="0" w:color="auto"/>
        <w:right w:val="none" w:sz="0" w:space="0" w:color="auto"/>
      </w:divBdr>
    </w:div>
    <w:div w:id="1610163234">
      <w:bodyDiv w:val="1"/>
      <w:marLeft w:val="0"/>
      <w:marRight w:val="0"/>
      <w:marTop w:val="0"/>
      <w:marBottom w:val="0"/>
      <w:divBdr>
        <w:top w:val="none" w:sz="0" w:space="0" w:color="auto"/>
        <w:left w:val="none" w:sz="0" w:space="0" w:color="auto"/>
        <w:bottom w:val="none" w:sz="0" w:space="0" w:color="auto"/>
        <w:right w:val="none" w:sz="0" w:space="0" w:color="auto"/>
      </w:divBdr>
    </w:div>
    <w:div w:id="1610355067">
      <w:bodyDiv w:val="1"/>
      <w:marLeft w:val="0"/>
      <w:marRight w:val="0"/>
      <w:marTop w:val="0"/>
      <w:marBottom w:val="0"/>
      <w:divBdr>
        <w:top w:val="none" w:sz="0" w:space="0" w:color="auto"/>
        <w:left w:val="none" w:sz="0" w:space="0" w:color="auto"/>
        <w:bottom w:val="none" w:sz="0" w:space="0" w:color="auto"/>
        <w:right w:val="none" w:sz="0" w:space="0" w:color="auto"/>
      </w:divBdr>
    </w:div>
    <w:div w:id="1628268730">
      <w:bodyDiv w:val="1"/>
      <w:marLeft w:val="0"/>
      <w:marRight w:val="0"/>
      <w:marTop w:val="0"/>
      <w:marBottom w:val="0"/>
      <w:divBdr>
        <w:top w:val="none" w:sz="0" w:space="0" w:color="auto"/>
        <w:left w:val="none" w:sz="0" w:space="0" w:color="auto"/>
        <w:bottom w:val="none" w:sz="0" w:space="0" w:color="auto"/>
        <w:right w:val="none" w:sz="0" w:space="0" w:color="auto"/>
      </w:divBdr>
    </w:div>
    <w:div w:id="1767771549">
      <w:bodyDiv w:val="1"/>
      <w:marLeft w:val="0"/>
      <w:marRight w:val="0"/>
      <w:marTop w:val="0"/>
      <w:marBottom w:val="0"/>
      <w:divBdr>
        <w:top w:val="none" w:sz="0" w:space="0" w:color="auto"/>
        <w:left w:val="none" w:sz="0" w:space="0" w:color="auto"/>
        <w:bottom w:val="none" w:sz="0" w:space="0" w:color="auto"/>
        <w:right w:val="none" w:sz="0" w:space="0" w:color="auto"/>
      </w:divBdr>
    </w:div>
    <w:div w:id="1813018456">
      <w:bodyDiv w:val="1"/>
      <w:marLeft w:val="0"/>
      <w:marRight w:val="0"/>
      <w:marTop w:val="0"/>
      <w:marBottom w:val="0"/>
      <w:divBdr>
        <w:top w:val="none" w:sz="0" w:space="0" w:color="auto"/>
        <w:left w:val="none" w:sz="0" w:space="0" w:color="auto"/>
        <w:bottom w:val="none" w:sz="0" w:space="0" w:color="auto"/>
        <w:right w:val="none" w:sz="0" w:space="0" w:color="auto"/>
      </w:divBdr>
    </w:div>
    <w:div w:id="1825508487">
      <w:bodyDiv w:val="1"/>
      <w:marLeft w:val="0"/>
      <w:marRight w:val="0"/>
      <w:marTop w:val="0"/>
      <w:marBottom w:val="0"/>
      <w:divBdr>
        <w:top w:val="none" w:sz="0" w:space="0" w:color="auto"/>
        <w:left w:val="none" w:sz="0" w:space="0" w:color="auto"/>
        <w:bottom w:val="none" w:sz="0" w:space="0" w:color="auto"/>
        <w:right w:val="none" w:sz="0" w:space="0" w:color="auto"/>
      </w:divBdr>
    </w:div>
    <w:div w:id="1848591061">
      <w:bodyDiv w:val="1"/>
      <w:marLeft w:val="0"/>
      <w:marRight w:val="0"/>
      <w:marTop w:val="0"/>
      <w:marBottom w:val="0"/>
      <w:divBdr>
        <w:top w:val="none" w:sz="0" w:space="0" w:color="auto"/>
        <w:left w:val="none" w:sz="0" w:space="0" w:color="auto"/>
        <w:bottom w:val="none" w:sz="0" w:space="0" w:color="auto"/>
        <w:right w:val="none" w:sz="0" w:space="0" w:color="auto"/>
      </w:divBdr>
    </w:div>
    <w:div w:id="1858428000">
      <w:bodyDiv w:val="1"/>
      <w:marLeft w:val="0"/>
      <w:marRight w:val="0"/>
      <w:marTop w:val="0"/>
      <w:marBottom w:val="0"/>
      <w:divBdr>
        <w:top w:val="none" w:sz="0" w:space="0" w:color="auto"/>
        <w:left w:val="none" w:sz="0" w:space="0" w:color="auto"/>
        <w:bottom w:val="none" w:sz="0" w:space="0" w:color="auto"/>
        <w:right w:val="none" w:sz="0" w:space="0" w:color="auto"/>
      </w:divBdr>
    </w:div>
    <w:div w:id="1893926647">
      <w:bodyDiv w:val="1"/>
      <w:marLeft w:val="0"/>
      <w:marRight w:val="0"/>
      <w:marTop w:val="0"/>
      <w:marBottom w:val="0"/>
      <w:divBdr>
        <w:top w:val="none" w:sz="0" w:space="0" w:color="auto"/>
        <w:left w:val="none" w:sz="0" w:space="0" w:color="auto"/>
        <w:bottom w:val="none" w:sz="0" w:space="0" w:color="auto"/>
        <w:right w:val="none" w:sz="0" w:space="0" w:color="auto"/>
      </w:divBdr>
    </w:div>
    <w:div w:id="1952277242">
      <w:bodyDiv w:val="1"/>
      <w:marLeft w:val="0"/>
      <w:marRight w:val="0"/>
      <w:marTop w:val="0"/>
      <w:marBottom w:val="0"/>
      <w:divBdr>
        <w:top w:val="none" w:sz="0" w:space="0" w:color="auto"/>
        <w:left w:val="none" w:sz="0" w:space="0" w:color="auto"/>
        <w:bottom w:val="none" w:sz="0" w:space="0" w:color="auto"/>
        <w:right w:val="none" w:sz="0" w:space="0" w:color="auto"/>
      </w:divBdr>
    </w:div>
    <w:div w:id="1953197702">
      <w:bodyDiv w:val="1"/>
      <w:marLeft w:val="0"/>
      <w:marRight w:val="0"/>
      <w:marTop w:val="0"/>
      <w:marBottom w:val="0"/>
      <w:divBdr>
        <w:top w:val="none" w:sz="0" w:space="0" w:color="auto"/>
        <w:left w:val="none" w:sz="0" w:space="0" w:color="auto"/>
        <w:bottom w:val="none" w:sz="0" w:space="0" w:color="auto"/>
        <w:right w:val="none" w:sz="0" w:space="0" w:color="auto"/>
      </w:divBdr>
    </w:div>
    <w:div w:id="1977880381">
      <w:bodyDiv w:val="1"/>
      <w:marLeft w:val="0"/>
      <w:marRight w:val="0"/>
      <w:marTop w:val="0"/>
      <w:marBottom w:val="0"/>
      <w:divBdr>
        <w:top w:val="none" w:sz="0" w:space="0" w:color="auto"/>
        <w:left w:val="none" w:sz="0" w:space="0" w:color="auto"/>
        <w:bottom w:val="none" w:sz="0" w:space="0" w:color="auto"/>
        <w:right w:val="none" w:sz="0" w:space="0" w:color="auto"/>
      </w:divBdr>
    </w:div>
    <w:div w:id="1996107997">
      <w:bodyDiv w:val="1"/>
      <w:marLeft w:val="0"/>
      <w:marRight w:val="0"/>
      <w:marTop w:val="0"/>
      <w:marBottom w:val="0"/>
      <w:divBdr>
        <w:top w:val="none" w:sz="0" w:space="0" w:color="auto"/>
        <w:left w:val="none" w:sz="0" w:space="0" w:color="auto"/>
        <w:bottom w:val="none" w:sz="0" w:space="0" w:color="auto"/>
        <w:right w:val="none" w:sz="0" w:space="0" w:color="auto"/>
      </w:divBdr>
    </w:div>
    <w:div w:id="2099473921">
      <w:bodyDiv w:val="1"/>
      <w:marLeft w:val="0"/>
      <w:marRight w:val="0"/>
      <w:marTop w:val="0"/>
      <w:marBottom w:val="0"/>
      <w:divBdr>
        <w:top w:val="none" w:sz="0" w:space="0" w:color="auto"/>
        <w:left w:val="none" w:sz="0" w:space="0" w:color="auto"/>
        <w:bottom w:val="none" w:sz="0" w:space="0" w:color="auto"/>
        <w:right w:val="none" w:sz="0" w:space="0" w:color="auto"/>
      </w:divBdr>
    </w:div>
    <w:div w:id="2108190548">
      <w:bodyDiv w:val="1"/>
      <w:marLeft w:val="0"/>
      <w:marRight w:val="0"/>
      <w:marTop w:val="0"/>
      <w:marBottom w:val="0"/>
      <w:divBdr>
        <w:top w:val="none" w:sz="0" w:space="0" w:color="auto"/>
        <w:left w:val="none" w:sz="0" w:space="0" w:color="auto"/>
        <w:bottom w:val="none" w:sz="0" w:space="0" w:color="auto"/>
        <w:right w:val="none" w:sz="0" w:space="0" w:color="auto"/>
      </w:divBdr>
    </w:div>
    <w:div w:id="2114860427">
      <w:bodyDiv w:val="1"/>
      <w:marLeft w:val="0"/>
      <w:marRight w:val="0"/>
      <w:marTop w:val="0"/>
      <w:marBottom w:val="0"/>
      <w:divBdr>
        <w:top w:val="none" w:sz="0" w:space="0" w:color="auto"/>
        <w:left w:val="none" w:sz="0" w:space="0" w:color="auto"/>
        <w:bottom w:val="none" w:sz="0" w:space="0" w:color="auto"/>
        <w:right w:val="none" w:sz="0" w:space="0" w:color="auto"/>
      </w:divBdr>
    </w:div>
    <w:div w:id="2146853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0A442C-1911-5C42-892E-6C17DE44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18160</Words>
  <Characters>103516</Characters>
  <Application>Microsoft Macintosh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2018-05-28T14:46:00Z</dcterms:created>
  <dcterms:modified xsi:type="dcterms:W3CDTF">2018-05-28T14:46:00Z</dcterms:modified>
</cp:coreProperties>
</file>