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DE" w:rsidRDefault="004E20DE" w:rsidP="004E20DE">
      <w:pPr>
        <w:spacing w:line="360" w:lineRule="auto"/>
        <w:jc w:val="center"/>
        <w:rPr>
          <w:b/>
          <w:szCs w:val="19"/>
        </w:rPr>
      </w:pPr>
      <w:r w:rsidRPr="001A40E0">
        <w:rPr>
          <w:b/>
        </w:rPr>
        <w:t>РЕЦЕНЗИЯ</w:t>
      </w:r>
      <w:r>
        <w:rPr>
          <w:b/>
        </w:rPr>
        <w:t xml:space="preserve"> </w:t>
      </w: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D354A0" w:rsidRPr="00D354A0" w:rsidRDefault="00D354A0" w:rsidP="00D354A0">
      <w:pPr>
        <w:jc w:val="center"/>
        <w:rPr>
          <w:sz w:val="28"/>
          <w:szCs w:val="28"/>
        </w:rPr>
      </w:pPr>
      <w:r w:rsidRPr="00D354A0">
        <w:rPr>
          <w:b/>
          <w:szCs w:val="19"/>
        </w:rPr>
        <w:t>Елизаров</w:t>
      </w:r>
      <w:r>
        <w:rPr>
          <w:b/>
          <w:szCs w:val="19"/>
        </w:rPr>
        <w:t>ой</w:t>
      </w:r>
      <w:r w:rsidRPr="00D354A0">
        <w:rPr>
          <w:b/>
          <w:szCs w:val="19"/>
        </w:rPr>
        <w:t xml:space="preserve"> Александр</w:t>
      </w:r>
      <w:r>
        <w:rPr>
          <w:b/>
          <w:szCs w:val="19"/>
        </w:rPr>
        <w:t>ы</w:t>
      </w:r>
      <w:r w:rsidRPr="00D354A0">
        <w:rPr>
          <w:b/>
          <w:szCs w:val="19"/>
        </w:rPr>
        <w:t xml:space="preserve"> Эдуардовн</w:t>
      </w:r>
      <w:r>
        <w:rPr>
          <w:b/>
          <w:szCs w:val="19"/>
        </w:rPr>
        <w:t xml:space="preserve">ы </w:t>
      </w:r>
      <w:r w:rsidR="004E20DE" w:rsidRPr="001A40E0">
        <w:rPr>
          <w:b/>
          <w:szCs w:val="19"/>
        </w:rPr>
        <w:t xml:space="preserve">по теме </w:t>
      </w:r>
      <w:r w:rsidRPr="00D354A0">
        <w:rPr>
          <w:b/>
          <w:szCs w:val="19"/>
        </w:rPr>
        <w:t>«</w:t>
      </w:r>
      <w:r w:rsidRPr="00D354A0">
        <w:rPr>
          <w:b/>
        </w:rPr>
        <w:t>Искусство Вадима Захарова в контексте Московского концептуализма»</w:t>
      </w:r>
    </w:p>
    <w:p w:rsidR="0016771D" w:rsidRDefault="0016771D" w:rsidP="007D6707">
      <w:pPr>
        <w:spacing w:after="120" w:line="360" w:lineRule="auto"/>
        <w:jc w:val="center"/>
        <w:rPr>
          <w:b/>
          <w:szCs w:val="19"/>
        </w:rPr>
      </w:pPr>
    </w:p>
    <w:p w:rsidR="00061C3C" w:rsidRDefault="004E20DE" w:rsidP="005D19F0">
      <w:pPr>
        <w:spacing w:line="360" w:lineRule="auto"/>
        <w:ind w:firstLine="709"/>
        <w:jc w:val="both"/>
        <w:rPr>
          <w:szCs w:val="19"/>
        </w:rPr>
      </w:pPr>
      <w:r w:rsidRPr="004E20DE">
        <w:rPr>
          <w:szCs w:val="19"/>
        </w:rPr>
        <w:t xml:space="preserve">Выпускная квалификационная работа </w:t>
      </w:r>
      <w:r w:rsidR="00D354A0">
        <w:rPr>
          <w:szCs w:val="19"/>
        </w:rPr>
        <w:t>Елизаровой</w:t>
      </w:r>
      <w:r>
        <w:rPr>
          <w:szCs w:val="19"/>
        </w:rPr>
        <w:t xml:space="preserve"> </w:t>
      </w:r>
      <w:r w:rsidRPr="004E20DE">
        <w:rPr>
          <w:szCs w:val="19"/>
        </w:rPr>
        <w:t xml:space="preserve">А. </w:t>
      </w:r>
      <w:r w:rsidR="00D354A0">
        <w:rPr>
          <w:szCs w:val="19"/>
        </w:rPr>
        <w:t xml:space="preserve">Э. </w:t>
      </w:r>
      <w:r w:rsidRPr="004E20DE">
        <w:rPr>
          <w:szCs w:val="19"/>
        </w:rPr>
        <w:t xml:space="preserve">посвящена анализу </w:t>
      </w:r>
      <w:r w:rsidR="00D354A0">
        <w:rPr>
          <w:szCs w:val="19"/>
        </w:rPr>
        <w:t xml:space="preserve">Вадима Захарова </w:t>
      </w:r>
      <w:r w:rsidRPr="004E20DE">
        <w:rPr>
          <w:szCs w:val="19"/>
        </w:rPr>
        <w:t>в контексте</w:t>
      </w:r>
      <w:r w:rsidR="005D19F0">
        <w:rPr>
          <w:szCs w:val="19"/>
        </w:rPr>
        <w:t xml:space="preserve"> Московского концептуализма</w:t>
      </w:r>
      <w:r>
        <w:rPr>
          <w:szCs w:val="19"/>
        </w:rPr>
        <w:t>. Содержание работы соответствует теме, обозначенной в названии, которая представляется достаточно полно раскрытой в исследовании. Структура работы</w:t>
      </w:r>
      <w:r w:rsidR="0016771D">
        <w:rPr>
          <w:szCs w:val="19"/>
        </w:rPr>
        <w:t xml:space="preserve">, </w:t>
      </w:r>
      <w:r w:rsidR="005D19F0">
        <w:rPr>
          <w:szCs w:val="19"/>
        </w:rPr>
        <w:t>состоящей из историографии, двух</w:t>
      </w:r>
      <w:r w:rsidR="0016771D">
        <w:rPr>
          <w:szCs w:val="19"/>
        </w:rPr>
        <w:t xml:space="preserve"> глав, введения и заключения,</w:t>
      </w:r>
      <w:r>
        <w:rPr>
          <w:szCs w:val="19"/>
        </w:rPr>
        <w:t xml:space="preserve"> обоснована целью и задачами, поставленными в начале исследования. В данной работе находит отражение ряд актуальных проблем теоретического и практического характера, связанных с интерпретацией</w:t>
      </w:r>
      <w:r w:rsidR="005D19F0">
        <w:rPr>
          <w:szCs w:val="19"/>
        </w:rPr>
        <w:t xml:space="preserve"> творчества Вадима Захарова</w:t>
      </w:r>
      <w:r w:rsidR="00675E17">
        <w:rPr>
          <w:szCs w:val="19"/>
        </w:rPr>
        <w:t xml:space="preserve">. </w:t>
      </w:r>
    </w:p>
    <w:p w:rsidR="004E20DE" w:rsidRDefault="00675E17" w:rsidP="005D19F0">
      <w:pPr>
        <w:spacing w:line="360" w:lineRule="auto"/>
        <w:ind w:firstLine="709"/>
        <w:jc w:val="both"/>
        <w:rPr>
          <w:szCs w:val="19"/>
        </w:rPr>
      </w:pPr>
      <w:r>
        <w:rPr>
          <w:szCs w:val="19"/>
        </w:rPr>
        <w:t xml:space="preserve">Научная библиография, приведенная в конце работы, </w:t>
      </w:r>
      <w:r w:rsidR="005D19F0">
        <w:rPr>
          <w:szCs w:val="19"/>
        </w:rPr>
        <w:t xml:space="preserve">включает в себя как общетеоретические исследования концептуального искусства, так и </w:t>
      </w:r>
      <w:r w:rsidR="00061C3C">
        <w:rPr>
          <w:szCs w:val="19"/>
        </w:rPr>
        <w:t xml:space="preserve">материалы </w:t>
      </w:r>
      <w:r w:rsidR="005D19F0">
        <w:rPr>
          <w:szCs w:val="19"/>
        </w:rPr>
        <w:t>по творчеству Вадима За</w:t>
      </w:r>
      <w:r w:rsidR="00061C3C">
        <w:rPr>
          <w:szCs w:val="19"/>
        </w:rPr>
        <w:t xml:space="preserve">харова, позволяя составить </w:t>
      </w:r>
      <w:r w:rsidR="005D19F0">
        <w:rPr>
          <w:szCs w:val="19"/>
        </w:rPr>
        <w:t xml:space="preserve">представление об его интерпретации в современной историографии. </w:t>
      </w:r>
      <w:r>
        <w:rPr>
          <w:szCs w:val="19"/>
        </w:rPr>
        <w:t xml:space="preserve">Выводы, приведенные в конце работы, адекватно отражают основные результаты исследования. </w:t>
      </w:r>
    </w:p>
    <w:p w:rsidR="005D19F0" w:rsidRDefault="00FD4F44" w:rsidP="005D7B21">
      <w:pPr>
        <w:spacing w:line="360" w:lineRule="auto"/>
        <w:ind w:firstLine="709"/>
        <w:jc w:val="both"/>
        <w:rPr>
          <w:szCs w:val="19"/>
        </w:rPr>
      </w:pPr>
      <w:r>
        <w:rPr>
          <w:szCs w:val="19"/>
        </w:rPr>
        <w:t xml:space="preserve">В своей работе </w:t>
      </w:r>
      <w:r w:rsidR="005D19F0" w:rsidRPr="005D19F0">
        <w:rPr>
          <w:szCs w:val="19"/>
        </w:rPr>
        <w:t xml:space="preserve">Елизаровой А. Э. </w:t>
      </w:r>
      <w:r>
        <w:rPr>
          <w:szCs w:val="19"/>
        </w:rPr>
        <w:t xml:space="preserve">предлагает оригинальную интерпретацию </w:t>
      </w:r>
      <w:r w:rsidR="00061C3C">
        <w:rPr>
          <w:szCs w:val="19"/>
        </w:rPr>
        <w:t xml:space="preserve">искусства </w:t>
      </w:r>
      <w:r w:rsidR="005D19F0">
        <w:rPr>
          <w:szCs w:val="19"/>
        </w:rPr>
        <w:t>Вадима Захарова</w:t>
      </w:r>
      <w:r>
        <w:rPr>
          <w:szCs w:val="19"/>
        </w:rPr>
        <w:t xml:space="preserve">, </w:t>
      </w:r>
      <w:r w:rsidR="00061C3C">
        <w:rPr>
          <w:szCs w:val="19"/>
        </w:rPr>
        <w:t xml:space="preserve">характеризуя основные этапы его развития и выявляя специфику творческих методов художника. Исследование </w:t>
      </w:r>
      <w:r w:rsidR="00061C3C" w:rsidRPr="005D19F0">
        <w:rPr>
          <w:szCs w:val="19"/>
        </w:rPr>
        <w:t>Елизаровой А. Э.</w:t>
      </w:r>
      <w:r w:rsidR="00061C3C">
        <w:rPr>
          <w:szCs w:val="19"/>
        </w:rPr>
        <w:t xml:space="preserve"> </w:t>
      </w:r>
      <w:r w:rsidR="00061C3C" w:rsidRPr="00061C3C">
        <w:rPr>
          <w:szCs w:val="19"/>
        </w:rPr>
        <w:t>«</w:t>
      </w:r>
      <w:r w:rsidR="00061C3C" w:rsidRPr="00061C3C">
        <w:t>Искусство Вадима Захарова в контексте Московского концептуализма»</w:t>
      </w:r>
      <w:r w:rsidR="00061C3C">
        <w:t xml:space="preserve"> представляется актуальным для современной гуманитарной науки. </w:t>
      </w:r>
    </w:p>
    <w:p w:rsidR="00FD4F44" w:rsidRDefault="00FD4F44" w:rsidP="00675E17">
      <w:pPr>
        <w:spacing w:line="360" w:lineRule="auto"/>
        <w:ind w:firstLine="709"/>
        <w:jc w:val="both"/>
        <w:rPr>
          <w:szCs w:val="19"/>
        </w:rPr>
      </w:pPr>
      <w:r>
        <w:rPr>
          <w:szCs w:val="19"/>
        </w:rPr>
        <w:t xml:space="preserve">Работа представляется доступной читателям как с точки зрения языка </w:t>
      </w:r>
      <w:r w:rsidR="0016771D">
        <w:rPr>
          <w:szCs w:val="19"/>
        </w:rPr>
        <w:t xml:space="preserve">и стиля изложения, так и наглядности иллюстративного материала. </w:t>
      </w:r>
    </w:p>
    <w:p w:rsidR="00061C3C" w:rsidRDefault="00061C3C" w:rsidP="00675E17">
      <w:pPr>
        <w:spacing w:line="360" w:lineRule="auto"/>
        <w:ind w:firstLine="709"/>
        <w:jc w:val="both"/>
        <w:rPr>
          <w:szCs w:val="19"/>
        </w:rPr>
      </w:pPr>
    </w:p>
    <w:p w:rsidR="00C027DB" w:rsidRDefault="007C5FBC" w:rsidP="00061C3C">
      <w:pPr>
        <w:spacing w:line="360" w:lineRule="auto"/>
      </w:pPr>
      <w:r>
        <w:t>Кандидат искусствоведения,</w:t>
      </w:r>
    </w:p>
    <w:p w:rsidR="007C5FBC" w:rsidRPr="00061C3C" w:rsidRDefault="007C5FBC" w:rsidP="00061C3C">
      <w:pPr>
        <w:spacing w:line="360" w:lineRule="auto"/>
      </w:pPr>
      <w:r>
        <w:t>Доцент факультета свободных искусств и наук СПбГУ</w:t>
      </w:r>
    </w:p>
    <w:p w:rsidR="007C5FBC" w:rsidRDefault="007C5FBC" w:rsidP="00061C3C">
      <w:r>
        <w:t>Глеб Юрьевич Ершов</w:t>
      </w:r>
    </w:p>
    <w:p w:rsidR="007C5FBC" w:rsidRDefault="007C5FBC" w:rsidP="00061C3C">
      <w:bookmarkStart w:id="0" w:name="_GoBack"/>
      <w:bookmarkEnd w:id="0"/>
    </w:p>
    <w:p w:rsidR="007C5FBC" w:rsidRDefault="00061C3C" w:rsidP="00061C3C">
      <w:r w:rsidRPr="00061C3C">
        <w:t xml:space="preserve">19.05.2018 </w:t>
      </w:r>
      <w:r w:rsidR="00716B45">
        <w:t xml:space="preserve"> </w:t>
      </w:r>
    </w:p>
    <w:p w:rsidR="004E20DE" w:rsidRPr="00061C3C" w:rsidRDefault="00061C3C" w:rsidP="00061C3C">
      <w:r w:rsidRPr="00061C3C">
        <w:t xml:space="preserve"> </w:t>
      </w:r>
    </w:p>
    <w:p w:rsidR="009A0C33" w:rsidRDefault="009A0C33" w:rsidP="009A0C33">
      <w:pPr>
        <w:spacing w:before="240"/>
        <w:jc w:val="center"/>
        <w:rPr>
          <w:b/>
        </w:rPr>
      </w:pPr>
    </w:p>
    <w:p w:rsidR="006604CB" w:rsidRPr="00061C3C" w:rsidRDefault="006604CB"/>
    <w:sectPr w:rsidR="006604CB" w:rsidRPr="00061C3C" w:rsidSect="0066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DE"/>
    <w:rsid w:val="00061C3C"/>
    <w:rsid w:val="00136224"/>
    <w:rsid w:val="0016771D"/>
    <w:rsid w:val="001A1DE0"/>
    <w:rsid w:val="001F0DE3"/>
    <w:rsid w:val="00355245"/>
    <w:rsid w:val="003B008E"/>
    <w:rsid w:val="004E20DE"/>
    <w:rsid w:val="005712B9"/>
    <w:rsid w:val="005C4B49"/>
    <w:rsid w:val="005D19F0"/>
    <w:rsid w:val="005D7B21"/>
    <w:rsid w:val="00614E04"/>
    <w:rsid w:val="0065120D"/>
    <w:rsid w:val="006604CB"/>
    <w:rsid w:val="00675D6D"/>
    <w:rsid w:val="00675E17"/>
    <w:rsid w:val="00716B45"/>
    <w:rsid w:val="007460AA"/>
    <w:rsid w:val="007C5FBC"/>
    <w:rsid w:val="007D6707"/>
    <w:rsid w:val="008D21AD"/>
    <w:rsid w:val="009A0C33"/>
    <w:rsid w:val="00AF4D83"/>
    <w:rsid w:val="00B141B7"/>
    <w:rsid w:val="00C027DB"/>
    <w:rsid w:val="00CF2FCA"/>
    <w:rsid w:val="00D106C5"/>
    <w:rsid w:val="00D21106"/>
    <w:rsid w:val="00D354A0"/>
    <w:rsid w:val="00DB5F1E"/>
    <w:rsid w:val="00DE28C3"/>
    <w:rsid w:val="00E555C9"/>
    <w:rsid w:val="00EA3DFA"/>
    <w:rsid w:val="00EC70AA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1A2B"/>
  <w15:docId w15:val="{7317BB08-11E7-407F-A7B5-145256A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0DE"/>
    <w:pPr>
      <w:spacing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D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auto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A0C33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9A0C33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A0C33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9A0C33"/>
    <w:pPr>
      <w:numPr>
        <w:numId w:val="2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SONY</cp:lastModifiedBy>
  <cp:revision>2</cp:revision>
  <dcterms:created xsi:type="dcterms:W3CDTF">2018-05-22T10:08:00Z</dcterms:created>
  <dcterms:modified xsi:type="dcterms:W3CDTF">2018-05-22T10:08:00Z</dcterms:modified>
</cp:coreProperties>
</file>