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2ABA" w14:textId="4F35FF3F" w:rsidR="007B6FD9" w:rsidRPr="007B6FD9" w:rsidRDefault="007B6FD9" w:rsidP="007B6FD9">
      <w:pPr>
        <w:jc w:val="center"/>
        <w:rPr>
          <w:rFonts w:ascii="Times New Roman" w:eastAsia="Calibri" w:hAnsi="Times New Roman" w:cs="Times New Roman"/>
          <w:sz w:val="24"/>
          <w:szCs w:val="24"/>
        </w:rPr>
      </w:pPr>
      <w:bookmarkStart w:id="0" w:name="_Toc509841872"/>
      <w:bookmarkStart w:id="1" w:name="_Toc514289883"/>
      <w:r w:rsidRPr="007B6FD9">
        <w:rPr>
          <w:rFonts w:ascii="Times New Roman" w:eastAsia="Calibri" w:hAnsi="Times New Roman" w:cs="Times New Roman"/>
          <w:sz w:val="24"/>
          <w:szCs w:val="24"/>
        </w:rPr>
        <w:t>САНКТ-ПЕТЕРБУРГСКИЙ ГОСУДАРСТВЕННЫЙ УНИВЕРСИТЕТ</w:t>
      </w:r>
    </w:p>
    <w:p w14:paraId="0745FA5D" w14:textId="77777777" w:rsidR="007B6FD9" w:rsidRPr="007B6FD9" w:rsidRDefault="007B6FD9" w:rsidP="007B6FD9">
      <w:pPr>
        <w:jc w:val="center"/>
        <w:rPr>
          <w:rFonts w:ascii="Times New Roman" w:eastAsia="Calibri" w:hAnsi="Times New Roman" w:cs="Times New Roman"/>
          <w:sz w:val="24"/>
          <w:szCs w:val="24"/>
        </w:rPr>
      </w:pPr>
    </w:p>
    <w:p w14:paraId="22A27EA1" w14:textId="77777777" w:rsidR="007B6FD9" w:rsidRPr="007B6FD9" w:rsidRDefault="007B6FD9" w:rsidP="007B6FD9">
      <w:pPr>
        <w:rPr>
          <w:rFonts w:ascii="Times New Roman" w:eastAsia="Calibri" w:hAnsi="Times New Roman" w:cs="Times New Roman"/>
          <w:sz w:val="24"/>
          <w:szCs w:val="24"/>
        </w:rPr>
      </w:pPr>
    </w:p>
    <w:p w14:paraId="1C53C9D1" w14:textId="0F397D84" w:rsidR="007B6FD9" w:rsidRDefault="007B6FD9" w:rsidP="007B6FD9">
      <w:pPr>
        <w:jc w:val="center"/>
        <w:rPr>
          <w:rFonts w:ascii="Times New Roman" w:eastAsia="Calibri" w:hAnsi="Times New Roman" w:cs="Times New Roman"/>
          <w:sz w:val="24"/>
          <w:szCs w:val="24"/>
        </w:rPr>
      </w:pPr>
      <w:r>
        <w:rPr>
          <w:rFonts w:ascii="Times New Roman" w:eastAsia="Calibri" w:hAnsi="Times New Roman" w:cs="Times New Roman"/>
          <w:sz w:val="24"/>
          <w:szCs w:val="24"/>
        </w:rPr>
        <w:t>Коростелева Дарья Александровна</w:t>
      </w:r>
    </w:p>
    <w:p w14:paraId="658DE28F" w14:textId="77777777" w:rsidR="007B6FD9" w:rsidRDefault="007B6FD9" w:rsidP="007B6FD9">
      <w:pPr>
        <w:jc w:val="center"/>
        <w:rPr>
          <w:rFonts w:ascii="Times New Roman" w:eastAsia="Calibri" w:hAnsi="Times New Roman" w:cs="Times New Roman"/>
          <w:sz w:val="24"/>
          <w:szCs w:val="24"/>
        </w:rPr>
      </w:pPr>
    </w:p>
    <w:p w14:paraId="2FC82342" w14:textId="77777777" w:rsidR="007B6FD9" w:rsidRPr="007B6FD9" w:rsidRDefault="007B6FD9" w:rsidP="007B6FD9">
      <w:pPr>
        <w:jc w:val="center"/>
        <w:rPr>
          <w:rFonts w:ascii="Times New Roman" w:eastAsia="Calibri" w:hAnsi="Times New Roman" w:cs="Times New Roman"/>
          <w:sz w:val="24"/>
          <w:szCs w:val="24"/>
        </w:rPr>
      </w:pPr>
    </w:p>
    <w:p w14:paraId="55720741" w14:textId="77777777" w:rsidR="007B6FD9" w:rsidRDefault="007B6FD9" w:rsidP="007B6FD9">
      <w:pPr>
        <w:jc w:val="center"/>
        <w:rPr>
          <w:rFonts w:ascii="Times New Roman" w:eastAsia="Calibri" w:hAnsi="Times New Roman" w:cs="Times New Roman"/>
          <w:sz w:val="24"/>
          <w:szCs w:val="24"/>
        </w:rPr>
      </w:pPr>
      <w:r w:rsidRPr="007B6FD9">
        <w:rPr>
          <w:rFonts w:ascii="Times New Roman" w:eastAsia="Calibri" w:hAnsi="Times New Roman" w:cs="Times New Roman"/>
          <w:sz w:val="24"/>
          <w:szCs w:val="24"/>
        </w:rPr>
        <w:t>Выпускная квалификационная работа</w:t>
      </w:r>
    </w:p>
    <w:p w14:paraId="21D89C4C" w14:textId="77777777" w:rsidR="007B6FD9" w:rsidRDefault="007B6FD9" w:rsidP="007B6FD9">
      <w:pPr>
        <w:jc w:val="center"/>
        <w:rPr>
          <w:rFonts w:ascii="Times New Roman" w:eastAsia="Calibri" w:hAnsi="Times New Roman" w:cs="Times New Roman"/>
          <w:sz w:val="24"/>
          <w:szCs w:val="24"/>
        </w:rPr>
      </w:pPr>
    </w:p>
    <w:p w14:paraId="0DF0E3E8" w14:textId="77777777" w:rsidR="007B6FD9" w:rsidRPr="007B6FD9" w:rsidRDefault="007B6FD9" w:rsidP="007B6FD9">
      <w:pPr>
        <w:jc w:val="center"/>
        <w:rPr>
          <w:rFonts w:ascii="Times New Roman" w:eastAsia="Calibri" w:hAnsi="Times New Roman" w:cs="Times New Roman"/>
          <w:sz w:val="24"/>
          <w:szCs w:val="24"/>
        </w:rPr>
      </w:pPr>
    </w:p>
    <w:p w14:paraId="128D2886" w14:textId="77777777" w:rsidR="007B6FD9" w:rsidRPr="007B6FD9" w:rsidRDefault="007B6FD9" w:rsidP="007B6FD9">
      <w:pPr>
        <w:jc w:val="center"/>
        <w:rPr>
          <w:rFonts w:ascii="Times New Roman" w:eastAsia="Calibri" w:hAnsi="Times New Roman" w:cs="Times New Roman"/>
          <w:sz w:val="24"/>
          <w:szCs w:val="24"/>
        </w:rPr>
      </w:pPr>
    </w:p>
    <w:p w14:paraId="4C586356" w14:textId="29F13DF3" w:rsidR="007B6FD9" w:rsidRPr="007B6FD9" w:rsidRDefault="007B6FD9" w:rsidP="007B6FD9">
      <w:pPr>
        <w:widowControl w:val="0"/>
        <w:adjustRightInd w:val="0"/>
        <w:spacing w:after="0" w:line="360" w:lineRule="auto"/>
        <w:ind w:right="-1"/>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«ЭВОЛЮЦИЯ РОССИЙСКО-БРАЗИЛЬСКИХ ОТНОШЕНИЙ С 1991-2017гг.»</w:t>
      </w:r>
    </w:p>
    <w:p w14:paraId="75E7BF18" w14:textId="0E710BA6" w:rsidR="007B6FD9" w:rsidRPr="007B6FD9" w:rsidRDefault="007B6FD9" w:rsidP="007B6FD9">
      <w:pPr>
        <w:spacing w:line="360" w:lineRule="auto"/>
        <w:jc w:val="center"/>
        <w:rPr>
          <w:rFonts w:ascii="Times New Roman" w:eastAsia="Calibri" w:hAnsi="Times New Roman" w:cs="Times New Roman"/>
          <w:b/>
          <w:sz w:val="24"/>
          <w:szCs w:val="24"/>
          <w:lang w:val="en-US"/>
        </w:rPr>
      </w:pPr>
      <w:r w:rsidRPr="007B6FD9">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THE EVOLUTION OF RUSSIAN-BRAZILIAN RELATIONS FROM 1991-2017</w:t>
      </w:r>
      <w:r w:rsidRPr="007B6FD9">
        <w:rPr>
          <w:rFonts w:ascii="Times New Roman" w:eastAsia="Calibri" w:hAnsi="Times New Roman" w:cs="Times New Roman"/>
          <w:b/>
          <w:sz w:val="24"/>
          <w:szCs w:val="24"/>
          <w:lang w:val="en-US"/>
        </w:rPr>
        <w:t>»</w:t>
      </w:r>
    </w:p>
    <w:p w14:paraId="569AE84A" w14:textId="77777777" w:rsidR="007B6FD9" w:rsidRPr="007B6FD9" w:rsidRDefault="007B6FD9" w:rsidP="007B6FD9">
      <w:pPr>
        <w:spacing w:line="360" w:lineRule="auto"/>
        <w:jc w:val="center"/>
        <w:rPr>
          <w:rFonts w:ascii="Times New Roman" w:eastAsia="Calibri" w:hAnsi="Times New Roman" w:cs="Times New Roman"/>
          <w:sz w:val="24"/>
          <w:szCs w:val="24"/>
          <w:lang w:val="en-US"/>
        </w:rPr>
      </w:pPr>
    </w:p>
    <w:p w14:paraId="0FCE405E" w14:textId="77777777" w:rsidR="007B6FD9" w:rsidRPr="007B6FD9" w:rsidRDefault="007B6FD9" w:rsidP="007B6FD9">
      <w:pPr>
        <w:spacing w:line="360" w:lineRule="auto"/>
        <w:jc w:val="center"/>
        <w:rPr>
          <w:rFonts w:ascii="Times New Roman" w:eastAsia="Calibri" w:hAnsi="Times New Roman" w:cs="Times New Roman"/>
          <w:sz w:val="24"/>
          <w:szCs w:val="24"/>
        </w:rPr>
      </w:pPr>
      <w:r w:rsidRPr="007B6FD9">
        <w:rPr>
          <w:rFonts w:ascii="Times New Roman" w:eastAsia="Calibri" w:hAnsi="Times New Roman" w:cs="Times New Roman"/>
          <w:sz w:val="24"/>
          <w:szCs w:val="24"/>
        </w:rPr>
        <w:t>Направление 41.03.05 - «Международные отношения»,</w:t>
      </w:r>
      <w:r w:rsidRPr="007B6FD9">
        <w:rPr>
          <w:rFonts w:ascii="Times New Roman" w:eastAsia="Calibri" w:hAnsi="Times New Roman" w:cs="Times New Roman"/>
          <w:sz w:val="24"/>
          <w:szCs w:val="24"/>
        </w:rPr>
        <w:br/>
        <w:t xml:space="preserve">Основная образовательная программа </w:t>
      </w:r>
      <w:proofErr w:type="spellStart"/>
      <w:r w:rsidRPr="007B6FD9">
        <w:rPr>
          <w:rFonts w:ascii="Times New Roman" w:eastAsia="Calibri" w:hAnsi="Times New Roman" w:cs="Times New Roman"/>
          <w:sz w:val="24"/>
          <w:szCs w:val="24"/>
        </w:rPr>
        <w:t>бакалавриата</w:t>
      </w:r>
      <w:proofErr w:type="spellEnd"/>
      <w:r w:rsidRPr="007B6FD9">
        <w:rPr>
          <w:rFonts w:ascii="Times New Roman" w:eastAsia="Calibri" w:hAnsi="Times New Roman" w:cs="Times New Roman"/>
          <w:sz w:val="24"/>
          <w:szCs w:val="24"/>
        </w:rPr>
        <w:t xml:space="preserve"> «Международные отношения»</w:t>
      </w:r>
    </w:p>
    <w:p w14:paraId="768815AF" w14:textId="77777777" w:rsidR="007B6FD9" w:rsidRPr="007B6FD9" w:rsidRDefault="007B6FD9" w:rsidP="007B6FD9">
      <w:pPr>
        <w:jc w:val="center"/>
        <w:rPr>
          <w:rFonts w:ascii="Times New Roman" w:eastAsia="Calibri" w:hAnsi="Times New Roman" w:cs="Times New Roman"/>
          <w:sz w:val="24"/>
          <w:szCs w:val="24"/>
        </w:rPr>
      </w:pPr>
    </w:p>
    <w:p w14:paraId="5DB4DBF9" w14:textId="77777777" w:rsidR="007B6FD9" w:rsidRPr="007B6FD9" w:rsidRDefault="007B6FD9" w:rsidP="007B6FD9">
      <w:pPr>
        <w:spacing w:line="240" w:lineRule="auto"/>
        <w:ind w:left="5670" w:right="566"/>
        <w:rPr>
          <w:rFonts w:ascii="Times New Roman" w:eastAsia="Calibri" w:hAnsi="Times New Roman" w:cs="Times New Roman"/>
          <w:sz w:val="24"/>
          <w:szCs w:val="24"/>
        </w:rPr>
      </w:pPr>
    </w:p>
    <w:p w14:paraId="2BFD73EB" w14:textId="77777777" w:rsidR="007B6FD9" w:rsidRDefault="007B6FD9" w:rsidP="007B6FD9">
      <w:pPr>
        <w:spacing w:after="0" w:line="360" w:lineRule="auto"/>
        <w:ind w:left="5670" w:right="566"/>
        <w:rPr>
          <w:rFonts w:ascii="Times New Roman" w:eastAsia="Calibri" w:hAnsi="Times New Roman" w:cs="Times New Roman"/>
          <w:sz w:val="24"/>
          <w:szCs w:val="24"/>
        </w:rPr>
      </w:pPr>
    </w:p>
    <w:p w14:paraId="7E67D3F8" w14:textId="77777777" w:rsidR="007B6FD9" w:rsidRPr="007B6FD9" w:rsidRDefault="007B6FD9" w:rsidP="007B6FD9">
      <w:pPr>
        <w:spacing w:after="0" w:line="360" w:lineRule="auto"/>
        <w:ind w:left="5670" w:right="566"/>
        <w:rPr>
          <w:rFonts w:ascii="Times New Roman" w:eastAsia="Calibri" w:hAnsi="Times New Roman" w:cs="Times New Roman"/>
          <w:sz w:val="24"/>
          <w:szCs w:val="24"/>
        </w:rPr>
      </w:pPr>
      <w:r w:rsidRPr="007B6FD9">
        <w:rPr>
          <w:rFonts w:ascii="Times New Roman" w:eastAsia="Calibri" w:hAnsi="Times New Roman" w:cs="Times New Roman"/>
          <w:sz w:val="24"/>
          <w:szCs w:val="24"/>
        </w:rPr>
        <w:t>Научный руководитель:</w:t>
      </w:r>
    </w:p>
    <w:p w14:paraId="0FBF3CAE" w14:textId="09DBE7AF" w:rsidR="007B6FD9" w:rsidRDefault="007B6FD9" w:rsidP="00E170A2">
      <w:pPr>
        <w:spacing w:after="0" w:line="360" w:lineRule="auto"/>
        <w:ind w:left="5670" w:right="566"/>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д.и.н.проф</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АН</w:t>
      </w:r>
      <w:r w:rsidR="00E170A2">
        <w:rPr>
          <w:rFonts w:ascii="Times New Roman" w:eastAsia="Calibri" w:hAnsi="Times New Roman" w:cs="Times New Roman"/>
          <w:sz w:val="24"/>
          <w:szCs w:val="24"/>
        </w:rPr>
        <w:t>,профессор</w:t>
      </w:r>
      <w:proofErr w:type="spellEnd"/>
      <w:r w:rsidR="00E170A2">
        <w:rPr>
          <w:rFonts w:ascii="Times New Roman" w:eastAsia="Calibri" w:hAnsi="Times New Roman" w:cs="Times New Roman"/>
          <w:sz w:val="24"/>
          <w:szCs w:val="24"/>
        </w:rPr>
        <w:t xml:space="preserve"> СПБГУ</w:t>
      </w:r>
    </w:p>
    <w:p w14:paraId="703BBC3D" w14:textId="57F537FE" w:rsidR="007B6FD9" w:rsidRPr="007B6FD9" w:rsidRDefault="00E170A2" w:rsidP="00E170A2">
      <w:pPr>
        <w:tabs>
          <w:tab w:val="left" w:pos="5660"/>
        </w:tabs>
        <w:spacing w:after="0" w:line="360" w:lineRule="auto"/>
        <w:ind w:right="566"/>
        <w:rPr>
          <w:rFonts w:ascii="Times New Roman" w:eastAsia="Calibri" w:hAnsi="Times New Roman" w:cs="Times New Roman"/>
          <w:sz w:val="24"/>
          <w:szCs w:val="24"/>
        </w:rPr>
      </w:pPr>
      <w:r>
        <w:rPr>
          <w:rFonts w:ascii="Times New Roman" w:eastAsia="Calibri" w:hAnsi="Times New Roman" w:cs="Times New Roman"/>
          <w:sz w:val="24"/>
          <w:szCs w:val="24"/>
        </w:rPr>
        <w:tab/>
        <w:t>Хейфец В.Л.</w:t>
      </w:r>
    </w:p>
    <w:p w14:paraId="3EB166C6" w14:textId="77777777" w:rsidR="007B6FD9" w:rsidRPr="007B6FD9" w:rsidRDefault="007B6FD9" w:rsidP="007B6FD9">
      <w:pPr>
        <w:spacing w:after="0" w:line="360" w:lineRule="auto"/>
        <w:ind w:left="5670" w:right="566"/>
        <w:rPr>
          <w:rFonts w:ascii="Times New Roman" w:eastAsia="Calibri" w:hAnsi="Times New Roman" w:cs="Times New Roman"/>
          <w:sz w:val="24"/>
          <w:szCs w:val="24"/>
        </w:rPr>
      </w:pPr>
    </w:p>
    <w:p w14:paraId="36C08216" w14:textId="77777777" w:rsidR="007B6FD9" w:rsidRPr="007B6FD9" w:rsidRDefault="007B6FD9" w:rsidP="007B6FD9">
      <w:pPr>
        <w:spacing w:after="0" w:line="360" w:lineRule="auto"/>
        <w:ind w:left="5670" w:right="566"/>
        <w:rPr>
          <w:rFonts w:ascii="Times New Roman" w:eastAsia="Calibri" w:hAnsi="Times New Roman" w:cs="Times New Roman"/>
          <w:sz w:val="24"/>
          <w:szCs w:val="24"/>
        </w:rPr>
      </w:pPr>
      <w:r w:rsidRPr="007B6FD9">
        <w:rPr>
          <w:rFonts w:ascii="Times New Roman" w:eastAsia="Calibri" w:hAnsi="Times New Roman" w:cs="Times New Roman"/>
          <w:sz w:val="24"/>
          <w:szCs w:val="24"/>
        </w:rPr>
        <w:t>Рецензент:</w:t>
      </w:r>
    </w:p>
    <w:p w14:paraId="124B5CC3" w14:textId="6163319B" w:rsidR="007B6FD9" w:rsidRPr="007B6FD9" w:rsidRDefault="00E170A2" w:rsidP="007B6FD9">
      <w:pPr>
        <w:spacing w:after="0" w:line="360" w:lineRule="auto"/>
        <w:ind w:left="5670" w:right="566"/>
        <w:rPr>
          <w:rFonts w:ascii="Times New Roman" w:eastAsia="Calibri" w:hAnsi="Times New Roman" w:cs="Times New Roman"/>
          <w:sz w:val="24"/>
          <w:szCs w:val="24"/>
        </w:rPr>
      </w:pPr>
      <w:r>
        <w:rPr>
          <w:rFonts w:ascii="Times New Roman" w:eastAsia="Calibri" w:hAnsi="Times New Roman" w:cs="Times New Roman"/>
          <w:sz w:val="24"/>
          <w:szCs w:val="24"/>
        </w:rPr>
        <w:t>к. и</w:t>
      </w:r>
      <w:r w:rsidR="007B6FD9" w:rsidRPr="007B6FD9">
        <w:rPr>
          <w:rFonts w:ascii="Times New Roman" w:eastAsia="Calibri" w:hAnsi="Times New Roman" w:cs="Times New Roman"/>
          <w:sz w:val="24"/>
          <w:szCs w:val="24"/>
        </w:rPr>
        <w:t>. н., доцент</w:t>
      </w:r>
      <w:r>
        <w:rPr>
          <w:rFonts w:ascii="Times New Roman" w:eastAsia="Calibri" w:hAnsi="Times New Roman" w:cs="Times New Roman"/>
          <w:sz w:val="24"/>
          <w:szCs w:val="24"/>
        </w:rPr>
        <w:t xml:space="preserve"> НИУ ИТМО</w:t>
      </w:r>
    </w:p>
    <w:p w14:paraId="58671698" w14:textId="13C3FA03" w:rsidR="007B6FD9" w:rsidRPr="007B6FD9" w:rsidRDefault="00E170A2" w:rsidP="00E170A2">
      <w:pPr>
        <w:tabs>
          <w:tab w:val="left" w:pos="5626"/>
        </w:tabs>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Лукъянов</w:t>
      </w:r>
      <w:proofErr w:type="spellEnd"/>
      <w:r>
        <w:rPr>
          <w:rFonts w:ascii="Times New Roman" w:eastAsia="Calibri" w:hAnsi="Times New Roman" w:cs="Times New Roman"/>
          <w:sz w:val="24"/>
          <w:szCs w:val="24"/>
        </w:rPr>
        <w:t xml:space="preserve"> В.Ю.</w:t>
      </w:r>
    </w:p>
    <w:p w14:paraId="05DAAA73" w14:textId="77777777" w:rsidR="007B6FD9" w:rsidRPr="007B6FD9" w:rsidRDefault="007B6FD9" w:rsidP="007B6FD9">
      <w:pPr>
        <w:widowControl w:val="0"/>
        <w:autoSpaceDE w:val="0"/>
        <w:autoSpaceDN w:val="0"/>
        <w:spacing w:after="0"/>
        <w:ind w:firstLine="340"/>
        <w:rPr>
          <w:rFonts w:ascii="Times New Roman" w:eastAsia="Times New Roman" w:hAnsi="Times New Roman" w:cs="Times New Roman"/>
          <w:color w:val="000000"/>
          <w:sz w:val="24"/>
          <w:szCs w:val="24"/>
        </w:rPr>
      </w:pPr>
    </w:p>
    <w:p w14:paraId="30C9C077" w14:textId="77777777" w:rsidR="007B6FD9" w:rsidRPr="007B6FD9" w:rsidRDefault="007B6FD9" w:rsidP="007B6FD9">
      <w:pPr>
        <w:jc w:val="center"/>
        <w:rPr>
          <w:rFonts w:ascii="Times New Roman" w:eastAsia="Calibri" w:hAnsi="Times New Roman" w:cs="Times New Roman"/>
          <w:sz w:val="24"/>
          <w:szCs w:val="24"/>
        </w:rPr>
      </w:pPr>
    </w:p>
    <w:p w14:paraId="46E96208" w14:textId="77777777" w:rsidR="007B6FD9" w:rsidRPr="007B6FD9" w:rsidRDefault="007B6FD9" w:rsidP="007B6FD9">
      <w:pPr>
        <w:jc w:val="center"/>
        <w:rPr>
          <w:rFonts w:ascii="Times New Roman" w:eastAsia="Calibri" w:hAnsi="Times New Roman" w:cs="Times New Roman"/>
          <w:sz w:val="24"/>
          <w:szCs w:val="24"/>
        </w:rPr>
      </w:pPr>
    </w:p>
    <w:p w14:paraId="0262ADB8" w14:textId="77777777" w:rsidR="007B6FD9" w:rsidRPr="007B6FD9" w:rsidRDefault="007B6FD9" w:rsidP="007B6FD9">
      <w:pPr>
        <w:jc w:val="center"/>
        <w:rPr>
          <w:rFonts w:ascii="Times New Roman" w:eastAsia="Calibri" w:hAnsi="Times New Roman" w:cs="Times New Roman"/>
          <w:sz w:val="24"/>
          <w:szCs w:val="24"/>
        </w:rPr>
      </w:pPr>
    </w:p>
    <w:p w14:paraId="3D79F3AC" w14:textId="77777777" w:rsidR="007B6FD9" w:rsidRPr="007B6FD9" w:rsidRDefault="007B6FD9" w:rsidP="00E170A2">
      <w:pPr>
        <w:jc w:val="center"/>
        <w:rPr>
          <w:rFonts w:ascii="Times New Roman" w:eastAsia="Calibri" w:hAnsi="Times New Roman" w:cs="Times New Roman"/>
          <w:sz w:val="24"/>
          <w:szCs w:val="24"/>
        </w:rPr>
      </w:pPr>
      <w:r w:rsidRPr="007B6FD9">
        <w:rPr>
          <w:rFonts w:ascii="Times New Roman" w:eastAsia="Calibri" w:hAnsi="Times New Roman" w:cs="Times New Roman"/>
          <w:sz w:val="24"/>
          <w:szCs w:val="24"/>
        </w:rPr>
        <w:t>Санкт-Петербург</w:t>
      </w:r>
    </w:p>
    <w:p w14:paraId="29AD12C1" w14:textId="0E403096" w:rsidR="00DF6C73" w:rsidRPr="00E170A2" w:rsidRDefault="007B6FD9" w:rsidP="00E170A2">
      <w:pPr>
        <w:jc w:val="center"/>
        <w:rPr>
          <w:rFonts w:ascii="Times New Roman" w:eastAsia="Calibri" w:hAnsi="Times New Roman" w:cs="Times New Roman"/>
          <w:sz w:val="24"/>
          <w:szCs w:val="24"/>
        </w:rPr>
      </w:pPr>
      <w:r w:rsidRPr="007B6FD9">
        <w:rPr>
          <w:rFonts w:ascii="Times New Roman" w:eastAsia="Calibri" w:hAnsi="Times New Roman" w:cs="Times New Roman"/>
          <w:sz w:val="24"/>
          <w:szCs w:val="24"/>
        </w:rPr>
        <w:t>2018</w:t>
      </w:r>
    </w:p>
    <w:sdt>
      <w:sdtPr>
        <w:rPr>
          <w:rFonts w:asciiTheme="minorHAnsi" w:eastAsiaTheme="minorHAnsi" w:hAnsiTheme="minorHAnsi" w:cstheme="minorBidi"/>
          <w:color w:val="auto"/>
          <w:sz w:val="28"/>
          <w:szCs w:val="28"/>
          <w:lang w:eastAsia="en-US"/>
        </w:rPr>
        <w:id w:val="-215827240"/>
        <w:docPartObj>
          <w:docPartGallery w:val="Table of Contents"/>
          <w:docPartUnique/>
        </w:docPartObj>
      </w:sdtPr>
      <w:sdtEndPr>
        <w:rPr>
          <w:bCs/>
        </w:rPr>
      </w:sdtEndPr>
      <w:sdtContent>
        <w:p w14:paraId="6FB542B0" w14:textId="506FCABE" w:rsidR="00DF6C73" w:rsidRPr="00E170A2" w:rsidRDefault="00DF6C73" w:rsidP="00DC7547">
          <w:pPr>
            <w:pStyle w:val="a9"/>
            <w:jc w:val="center"/>
            <w:rPr>
              <w:rFonts w:ascii="Times New Roman" w:hAnsi="Times New Roman" w:cs="Times New Roman"/>
              <w:b/>
              <w:color w:val="000000" w:themeColor="text1"/>
              <w:sz w:val="24"/>
              <w:szCs w:val="24"/>
            </w:rPr>
          </w:pPr>
          <w:r w:rsidRPr="00E170A2">
            <w:rPr>
              <w:rFonts w:ascii="Times New Roman" w:hAnsi="Times New Roman" w:cs="Times New Roman"/>
              <w:b/>
              <w:color w:val="000000" w:themeColor="text1"/>
              <w:sz w:val="24"/>
              <w:szCs w:val="24"/>
            </w:rPr>
            <w:t>Оглавление</w:t>
          </w:r>
        </w:p>
        <w:p w14:paraId="11158BD1" w14:textId="6EEACE96" w:rsidR="00DF6C73" w:rsidRPr="00E170A2" w:rsidRDefault="00DF6C73">
          <w:pPr>
            <w:pStyle w:val="11"/>
            <w:tabs>
              <w:tab w:val="right" w:leader="dot" w:pos="9345"/>
            </w:tabs>
            <w:rPr>
              <w:rFonts w:ascii="Times New Roman" w:hAnsi="Times New Roman" w:cs="Times New Roman"/>
              <w:noProof/>
              <w:sz w:val="24"/>
              <w:szCs w:val="24"/>
            </w:rPr>
          </w:pPr>
          <w:r w:rsidRPr="00E170A2">
            <w:rPr>
              <w:rFonts w:ascii="Times New Roman" w:hAnsi="Times New Roman" w:cs="Times New Roman"/>
              <w:sz w:val="24"/>
              <w:szCs w:val="24"/>
            </w:rPr>
            <w:fldChar w:fldCharType="begin"/>
          </w:r>
          <w:r w:rsidRPr="00E170A2">
            <w:rPr>
              <w:rFonts w:ascii="Times New Roman" w:hAnsi="Times New Roman" w:cs="Times New Roman"/>
              <w:sz w:val="24"/>
              <w:szCs w:val="24"/>
            </w:rPr>
            <w:instrText xml:space="preserve"> TOC \o "1-3" \h \z \u </w:instrText>
          </w:r>
          <w:r w:rsidRPr="00E170A2">
            <w:rPr>
              <w:rFonts w:ascii="Times New Roman" w:hAnsi="Times New Roman" w:cs="Times New Roman"/>
              <w:sz w:val="24"/>
              <w:szCs w:val="24"/>
            </w:rPr>
            <w:fldChar w:fldCharType="separate"/>
          </w:r>
          <w:hyperlink w:anchor="_Toc515038184" w:history="1">
            <w:r w:rsidRPr="00E170A2">
              <w:rPr>
                <w:rStyle w:val="a3"/>
                <w:rFonts w:ascii="Times New Roman" w:hAnsi="Times New Roman" w:cs="Times New Roman"/>
                <w:noProof/>
                <w:sz w:val="24"/>
                <w:szCs w:val="24"/>
              </w:rPr>
              <w:t>Введение</w:t>
            </w:r>
            <w:r w:rsidRPr="00E170A2">
              <w:rPr>
                <w:rFonts w:ascii="Times New Roman" w:hAnsi="Times New Roman" w:cs="Times New Roman"/>
                <w:noProof/>
                <w:webHidden/>
                <w:sz w:val="24"/>
                <w:szCs w:val="24"/>
              </w:rPr>
              <w:tab/>
            </w:r>
            <w:r w:rsidR="00686BD7">
              <w:rPr>
                <w:rFonts w:ascii="Times New Roman" w:hAnsi="Times New Roman" w:cs="Times New Roman"/>
                <w:noProof/>
                <w:webHidden/>
                <w:sz w:val="24"/>
                <w:szCs w:val="24"/>
              </w:rPr>
              <w:t>3</w:t>
            </w:r>
          </w:hyperlink>
        </w:p>
        <w:p w14:paraId="02A19963" w14:textId="55E57E98" w:rsidR="00DF6C73" w:rsidRPr="00E170A2" w:rsidRDefault="0036294D">
          <w:pPr>
            <w:pStyle w:val="11"/>
            <w:tabs>
              <w:tab w:val="right" w:leader="dot" w:pos="9345"/>
            </w:tabs>
            <w:rPr>
              <w:rFonts w:ascii="Times New Roman" w:hAnsi="Times New Roman" w:cs="Times New Roman"/>
              <w:noProof/>
              <w:sz w:val="24"/>
              <w:szCs w:val="24"/>
            </w:rPr>
          </w:pPr>
          <w:hyperlink w:anchor="_Toc515038185" w:history="1">
            <w:r w:rsidR="00DF6C73" w:rsidRPr="00E170A2">
              <w:rPr>
                <w:rStyle w:val="a3"/>
                <w:rFonts w:ascii="Times New Roman" w:hAnsi="Times New Roman" w:cs="Times New Roman"/>
                <w:noProof/>
                <w:sz w:val="24"/>
                <w:szCs w:val="24"/>
              </w:rPr>
              <w:t>Глава 1. Процесс поляризации в системе международных отношений</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_Toc515038185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7</w:t>
            </w:r>
            <w:r w:rsidR="00DF6C73" w:rsidRPr="00E170A2">
              <w:rPr>
                <w:rFonts w:ascii="Times New Roman" w:hAnsi="Times New Roman" w:cs="Times New Roman"/>
                <w:noProof/>
                <w:webHidden/>
                <w:sz w:val="24"/>
                <w:szCs w:val="24"/>
              </w:rPr>
              <w:fldChar w:fldCharType="end"/>
            </w:r>
          </w:hyperlink>
        </w:p>
        <w:p w14:paraId="0C8610E2" w14:textId="5DE63E5E" w:rsidR="00DF6C73" w:rsidRPr="00E170A2" w:rsidRDefault="0036294D">
          <w:pPr>
            <w:pStyle w:val="11"/>
            <w:tabs>
              <w:tab w:val="left" w:pos="660"/>
              <w:tab w:val="right" w:leader="dot" w:pos="9345"/>
            </w:tabs>
            <w:rPr>
              <w:rFonts w:ascii="Times New Roman" w:hAnsi="Times New Roman" w:cs="Times New Roman"/>
              <w:noProof/>
              <w:sz w:val="24"/>
              <w:szCs w:val="24"/>
            </w:rPr>
          </w:pPr>
          <w:hyperlink w:anchor="_Toc515038186" w:history="1">
            <w:r w:rsidR="00DF6C73" w:rsidRPr="00E170A2">
              <w:rPr>
                <w:rStyle w:val="a3"/>
                <w:rFonts w:ascii="Times New Roman" w:hAnsi="Times New Roman" w:cs="Times New Roman"/>
                <w:noProof/>
                <w:sz w:val="24"/>
                <w:szCs w:val="24"/>
              </w:rPr>
              <w:t>1.1</w:t>
            </w:r>
            <w:r w:rsidR="00DF6C73" w:rsidRPr="00E170A2">
              <w:rPr>
                <w:rFonts w:ascii="Times New Roman" w:hAnsi="Times New Roman" w:cs="Times New Roman"/>
                <w:noProof/>
                <w:sz w:val="24"/>
                <w:szCs w:val="24"/>
              </w:rPr>
              <w:tab/>
            </w:r>
            <w:r w:rsidR="00DF6C73" w:rsidRPr="00E170A2">
              <w:rPr>
                <w:rStyle w:val="a3"/>
                <w:rFonts w:ascii="Times New Roman" w:hAnsi="Times New Roman" w:cs="Times New Roman"/>
                <w:noProof/>
                <w:sz w:val="24"/>
                <w:szCs w:val="24"/>
              </w:rPr>
              <w:t>Россия и Бразилия на закате биполярной системы международных отношений: предпосылки к развитию сотрудничества</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_Toc515038186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7</w:t>
            </w:r>
            <w:r w:rsidR="00DF6C73" w:rsidRPr="00E170A2">
              <w:rPr>
                <w:rFonts w:ascii="Times New Roman" w:hAnsi="Times New Roman" w:cs="Times New Roman"/>
                <w:noProof/>
                <w:webHidden/>
                <w:sz w:val="24"/>
                <w:szCs w:val="24"/>
              </w:rPr>
              <w:fldChar w:fldCharType="end"/>
            </w:r>
          </w:hyperlink>
        </w:p>
        <w:p w14:paraId="0E425E23" w14:textId="36190828" w:rsidR="00DF6C73" w:rsidRPr="00E170A2" w:rsidRDefault="0036294D">
          <w:pPr>
            <w:pStyle w:val="11"/>
            <w:tabs>
              <w:tab w:val="right" w:leader="dot" w:pos="9345"/>
            </w:tabs>
            <w:rPr>
              <w:rFonts w:ascii="Times New Roman" w:hAnsi="Times New Roman" w:cs="Times New Roman"/>
              <w:noProof/>
              <w:sz w:val="24"/>
              <w:szCs w:val="24"/>
            </w:rPr>
          </w:pPr>
          <w:hyperlink w:anchor="_Toc515038187" w:history="1">
            <w:r w:rsidR="00DF6C73" w:rsidRPr="00E170A2">
              <w:rPr>
                <w:rStyle w:val="a3"/>
                <w:rFonts w:ascii="Times New Roman" w:hAnsi="Times New Roman" w:cs="Times New Roman"/>
                <w:noProof/>
                <w:sz w:val="24"/>
                <w:szCs w:val="24"/>
              </w:rPr>
              <w:t>1.2. Обзор внешнеполитического сотрудничества России и Бразилии в 1990-ые годы: тенденции к сближению</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_Toc515038187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1</w:t>
            </w:r>
            <w:r w:rsidR="00686BD7">
              <w:rPr>
                <w:rFonts w:ascii="Times New Roman" w:hAnsi="Times New Roman" w:cs="Times New Roman"/>
                <w:noProof/>
                <w:webHidden/>
                <w:sz w:val="24"/>
                <w:szCs w:val="24"/>
              </w:rPr>
              <w:t>2</w:t>
            </w:r>
            <w:r w:rsidR="00DF6C73" w:rsidRPr="00E170A2">
              <w:rPr>
                <w:rFonts w:ascii="Times New Roman" w:hAnsi="Times New Roman" w:cs="Times New Roman"/>
                <w:noProof/>
                <w:webHidden/>
                <w:sz w:val="24"/>
                <w:szCs w:val="24"/>
              </w:rPr>
              <w:fldChar w:fldCharType="end"/>
            </w:r>
          </w:hyperlink>
        </w:p>
        <w:p w14:paraId="23221962" w14:textId="2E0AA657" w:rsidR="00DF6C73" w:rsidRPr="00E170A2" w:rsidRDefault="0036294D">
          <w:pPr>
            <w:pStyle w:val="11"/>
            <w:tabs>
              <w:tab w:val="right" w:leader="dot" w:pos="9345"/>
            </w:tabs>
            <w:rPr>
              <w:rFonts w:ascii="Times New Roman" w:hAnsi="Times New Roman" w:cs="Times New Roman"/>
              <w:noProof/>
              <w:sz w:val="24"/>
              <w:szCs w:val="24"/>
            </w:rPr>
          </w:pPr>
          <w:hyperlink w:anchor="_Toc515038188" w:history="1">
            <w:r w:rsidR="00DF6C73" w:rsidRPr="00E170A2">
              <w:rPr>
                <w:rStyle w:val="a3"/>
                <w:rFonts w:ascii="Times New Roman" w:hAnsi="Times New Roman" w:cs="Times New Roman"/>
                <w:noProof/>
                <w:sz w:val="24"/>
                <w:szCs w:val="24"/>
              </w:rPr>
              <w:t>Глава 2. Взаимодействие России и Бразилии в рамках международных организаций</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_Toc515038188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1</w:t>
            </w:r>
            <w:r w:rsidR="00686BD7">
              <w:rPr>
                <w:rFonts w:ascii="Times New Roman" w:hAnsi="Times New Roman" w:cs="Times New Roman"/>
                <w:noProof/>
                <w:webHidden/>
                <w:sz w:val="24"/>
                <w:szCs w:val="24"/>
              </w:rPr>
              <w:t>5</w:t>
            </w:r>
            <w:r w:rsidR="00DF6C73" w:rsidRPr="00E170A2">
              <w:rPr>
                <w:rFonts w:ascii="Times New Roman" w:hAnsi="Times New Roman" w:cs="Times New Roman"/>
                <w:noProof/>
                <w:webHidden/>
                <w:sz w:val="24"/>
                <w:szCs w:val="24"/>
              </w:rPr>
              <w:fldChar w:fldCharType="end"/>
            </w:r>
          </w:hyperlink>
        </w:p>
        <w:p w14:paraId="6E34836D" w14:textId="75F3E9B8" w:rsidR="00DF6C73" w:rsidRPr="00E170A2" w:rsidRDefault="0036294D">
          <w:pPr>
            <w:pStyle w:val="11"/>
            <w:tabs>
              <w:tab w:val="right" w:leader="dot" w:pos="9345"/>
            </w:tabs>
            <w:rPr>
              <w:rFonts w:ascii="Times New Roman" w:hAnsi="Times New Roman" w:cs="Times New Roman"/>
              <w:noProof/>
              <w:sz w:val="24"/>
              <w:szCs w:val="24"/>
            </w:rPr>
          </w:pPr>
          <w:hyperlink w:anchor="_Toc515038189" w:history="1">
            <w:r w:rsidR="00DF6C73" w:rsidRPr="00E170A2">
              <w:rPr>
                <w:rStyle w:val="a3"/>
                <w:rFonts w:ascii="Times New Roman" w:hAnsi="Times New Roman" w:cs="Times New Roman"/>
                <w:noProof/>
                <w:sz w:val="24"/>
                <w:szCs w:val="24"/>
              </w:rPr>
              <w:t>2.1. Взаимодействие Бразилии и России в рамках Организации Объединенных Наций</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_Toc515038189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1</w:t>
            </w:r>
            <w:r w:rsidR="00686BD7">
              <w:rPr>
                <w:rFonts w:ascii="Times New Roman" w:hAnsi="Times New Roman" w:cs="Times New Roman"/>
                <w:noProof/>
                <w:webHidden/>
                <w:sz w:val="24"/>
                <w:szCs w:val="24"/>
              </w:rPr>
              <w:t>5</w:t>
            </w:r>
            <w:r w:rsidR="00DF6C73" w:rsidRPr="00E170A2">
              <w:rPr>
                <w:rFonts w:ascii="Times New Roman" w:hAnsi="Times New Roman" w:cs="Times New Roman"/>
                <w:noProof/>
                <w:webHidden/>
                <w:sz w:val="24"/>
                <w:szCs w:val="24"/>
              </w:rPr>
              <w:fldChar w:fldCharType="end"/>
            </w:r>
          </w:hyperlink>
        </w:p>
        <w:p w14:paraId="6FA2E558" w14:textId="185DCB0A" w:rsidR="00DF6C73" w:rsidRPr="00E170A2" w:rsidRDefault="0036294D">
          <w:pPr>
            <w:pStyle w:val="11"/>
            <w:tabs>
              <w:tab w:val="right" w:leader="dot" w:pos="9345"/>
            </w:tabs>
            <w:rPr>
              <w:rFonts w:ascii="Times New Roman" w:hAnsi="Times New Roman" w:cs="Times New Roman"/>
              <w:noProof/>
              <w:sz w:val="24"/>
              <w:szCs w:val="24"/>
            </w:rPr>
          </w:pPr>
          <w:hyperlink w:anchor="_Toc515038190" w:history="1">
            <w:r w:rsidR="00DF6C73" w:rsidRPr="00E170A2">
              <w:rPr>
                <w:rStyle w:val="a3"/>
                <w:rFonts w:ascii="Times New Roman" w:hAnsi="Times New Roman" w:cs="Times New Roman"/>
                <w:noProof/>
                <w:sz w:val="24"/>
                <w:szCs w:val="24"/>
              </w:rPr>
              <w:t>2.2 Россия и Бразилия: взаимодействие в рамках БРИКС</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_Toc515038190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2</w:t>
            </w:r>
            <w:r w:rsidR="00686BD7">
              <w:rPr>
                <w:rFonts w:ascii="Times New Roman" w:hAnsi="Times New Roman" w:cs="Times New Roman"/>
                <w:noProof/>
                <w:webHidden/>
                <w:sz w:val="24"/>
                <w:szCs w:val="24"/>
              </w:rPr>
              <w:t>0</w:t>
            </w:r>
            <w:r w:rsidR="00DF6C73" w:rsidRPr="00E170A2">
              <w:rPr>
                <w:rFonts w:ascii="Times New Roman" w:hAnsi="Times New Roman" w:cs="Times New Roman"/>
                <w:noProof/>
                <w:webHidden/>
                <w:sz w:val="24"/>
                <w:szCs w:val="24"/>
              </w:rPr>
              <w:fldChar w:fldCharType="end"/>
            </w:r>
          </w:hyperlink>
        </w:p>
        <w:p w14:paraId="5745430C" w14:textId="4690FC1E" w:rsidR="00DF6C73" w:rsidRPr="00E170A2" w:rsidRDefault="0036294D">
          <w:pPr>
            <w:pStyle w:val="11"/>
            <w:tabs>
              <w:tab w:val="right" w:leader="dot" w:pos="9345"/>
            </w:tabs>
            <w:rPr>
              <w:rFonts w:ascii="Times New Roman" w:hAnsi="Times New Roman" w:cs="Times New Roman"/>
              <w:noProof/>
              <w:sz w:val="24"/>
              <w:szCs w:val="24"/>
            </w:rPr>
          </w:pPr>
          <w:hyperlink w:anchor="_Toc515038191" w:history="1">
            <w:r w:rsidR="00DF6C73" w:rsidRPr="00E170A2">
              <w:rPr>
                <w:rStyle w:val="a3"/>
                <w:rFonts w:ascii="Times New Roman" w:eastAsiaTheme="majorEastAsia" w:hAnsi="Times New Roman" w:cs="Times New Roman"/>
                <w:noProof/>
                <w:sz w:val="24"/>
                <w:szCs w:val="24"/>
              </w:rPr>
              <w:t>Глава 3. Двустороннее сотрудничество России и Бразилии на современном этапе: внешняя торговля, инвестиции и научно-техническая кооперация</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_Toc515038191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2</w:t>
            </w:r>
            <w:r w:rsidR="00DF6C73" w:rsidRPr="00E170A2">
              <w:rPr>
                <w:rFonts w:ascii="Times New Roman" w:hAnsi="Times New Roman" w:cs="Times New Roman"/>
                <w:noProof/>
                <w:webHidden/>
                <w:sz w:val="24"/>
                <w:szCs w:val="24"/>
              </w:rPr>
              <w:fldChar w:fldCharType="end"/>
            </w:r>
          </w:hyperlink>
          <w:r w:rsidR="00686BD7">
            <w:rPr>
              <w:rFonts w:ascii="Times New Roman" w:hAnsi="Times New Roman" w:cs="Times New Roman"/>
              <w:noProof/>
              <w:sz w:val="24"/>
              <w:szCs w:val="24"/>
            </w:rPr>
            <w:t>5</w:t>
          </w:r>
        </w:p>
        <w:p w14:paraId="172A1AB9" w14:textId="50E735A3" w:rsidR="00DF6C73" w:rsidRPr="00E170A2" w:rsidRDefault="0036294D">
          <w:pPr>
            <w:pStyle w:val="11"/>
            <w:tabs>
              <w:tab w:val="right" w:leader="dot" w:pos="9345"/>
            </w:tabs>
            <w:rPr>
              <w:rFonts w:ascii="Times New Roman" w:hAnsi="Times New Roman" w:cs="Times New Roman"/>
              <w:noProof/>
              <w:sz w:val="24"/>
              <w:szCs w:val="24"/>
            </w:rPr>
          </w:pPr>
          <w:hyperlink w:anchor="_Toc515038192" w:history="1">
            <w:r w:rsidR="00DF6C73" w:rsidRPr="00E170A2">
              <w:rPr>
                <w:rStyle w:val="a3"/>
                <w:rFonts w:ascii="Times New Roman" w:eastAsiaTheme="majorEastAsia" w:hAnsi="Times New Roman" w:cs="Times New Roman"/>
                <w:noProof/>
                <w:sz w:val="24"/>
                <w:szCs w:val="24"/>
              </w:rPr>
              <w:t>3.1 Анализ динамики основных показателей внешней торговли</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_Toc515038192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2</w:t>
            </w:r>
            <w:r w:rsidR="00DF6C73" w:rsidRPr="00E170A2">
              <w:rPr>
                <w:rFonts w:ascii="Times New Roman" w:hAnsi="Times New Roman" w:cs="Times New Roman"/>
                <w:noProof/>
                <w:webHidden/>
                <w:sz w:val="24"/>
                <w:szCs w:val="24"/>
              </w:rPr>
              <w:fldChar w:fldCharType="end"/>
            </w:r>
          </w:hyperlink>
          <w:r w:rsidR="00686BD7">
            <w:rPr>
              <w:rFonts w:ascii="Times New Roman" w:hAnsi="Times New Roman" w:cs="Times New Roman"/>
              <w:noProof/>
              <w:sz w:val="24"/>
              <w:szCs w:val="24"/>
            </w:rPr>
            <w:t>5</w:t>
          </w:r>
        </w:p>
        <w:p w14:paraId="454FEC3F" w14:textId="1755D964" w:rsidR="00DF6C73" w:rsidRPr="00E170A2" w:rsidRDefault="0036294D">
          <w:pPr>
            <w:pStyle w:val="11"/>
            <w:tabs>
              <w:tab w:val="right" w:leader="dot" w:pos="9345"/>
            </w:tabs>
            <w:rPr>
              <w:rFonts w:ascii="Times New Roman" w:hAnsi="Times New Roman" w:cs="Times New Roman"/>
              <w:noProof/>
              <w:sz w:val="24"/>
              <w:szCs w:val="24"/>
            </w:rPr>
          </w:pPr>
          <w:hyperlink w:anchor="_Toc515038193" w:history="1">
            <w:r w:rsidR="00DF6C73" w:rsidRPr="00E170A2">
              <w:rPr>
                <w:rStyle w:val="a3"/>
                <w:rFonts w:ascii="Times New Roman" w:hAnsi="Times New Roman" w:cs="Times New Roman"/>
                <w:noProof/>
                <w:sz w:val="24"/>
                <w:szCs w:val="24"/>
              </w:rPr>
              <w:t>3.2. Российско-бразильское инвестиционное сотрудничество: проблемы, текущее состояние и перспективы</w:t>
            </w:r>
            <w:r w:rsidR="00DF6C73" w:rsidRPr="00E170A2">
              <w:rPr>
                <w:rFonts w:ascii="Times New Roman" w:hAnsi="Times New Roman" w:cs="Times New Roman"/>
                <w:noProof/>
                <w:webHidden/>
                <w:sz w:val="24"/>
                <w:szCs w:val="24"/>
              </w:rPr>
              <w:tab/>
            </w:r>
            <w:r w:rsidR="00DF6C73" w:rsidRPr="00E170A2">
              <w:rPr>
                <w:rFonts w:ascii="Times New Roman" w:hAnsi="Times New Roman" w:cs="Times New Roman"/>
                <w:noProof/>
                <w:webHidden/>
                <w:sz w:val="24"/>
                <w:szCs w:val="24"/>
              </w:rPr>
              <w:fldChar w:fldCharType="begin"/>
            </w:r>
            <w:r w:rsidR="00DF6C73" w:rsidRPr="00E170A2">
              <w:rPr>
                <w:rFonts w:ascii="Times New Roman" w:hAnsi="Times New Roman" w:cs="Times New Roman"/>
                <w:noProof/>
                <w:webHidden/>
                <w:sz w:val="24"/>
                <w:szCs w:val="24"/>
              </w:rPr>
              <w:instrText xml:space="preserve"> PAGEREF _Toc515038193 \h </w:instrText>
            </w:r>
            <w:r w:rsidR="00DF6C73" w:rsidRPr="00E170A2">
              <w:rPr>
                <w:rFonts w:ascii="Times New Roman" w:hAnsi="Times New Roman" w:cs="Times New Roman"/>
                <w:noProof/>
                <w:webHidden/>
                <w:sz w:val="24"/>
                <w:szCs w:val="24"/>
              </w:rPr>
            </w:r>
            <w:r w:rsidR="00DF6C73" w:rsidRPr="00E170A2">
              <w:rPr>
                <w:rFonts w:ascii="Times New Roman" w:hAnsi="Times New Roman" w:cs="Times New Roman"/>
                <w:noProof/>
                <w:webHidden/>
                <w:sz w:val="24"/>
                <w:szCs w:val="24"/>
              </w:rPr>
              <w:fldChar w:fldCharType="separate"/>
            </w:r>
            <w:r w:rsidR="00DF6C73" w:rsidRPr="00E170A2">
              <w:rPr>
                <w:rFonts w:ascii="Times New Roman" w:hAnsi="Times New Roman" w:cs="Times New Roman"/>
                <w:noProof/>
                <w:webHidden/>
                <w:sz w:val="24"/>
                <w:szCs w:val="24"/>
              </w:rPr>
              <w:t>3</w:t>
            </w:r>
            <w:r w:rsidR="00686BD7">
              <w:rPr>
                <w:rFonts w:ascii="Times New Roman" w:hAnsi="Times New Roman" w:cs="Times New Roman"/>
                <w:noProof/>
                <w:webHidden/>
                <w:sz w:val="24"/>
                <w:szCs w:val="24"/>
              </w:rPr>
              <w:t>0</w:t>
            </w:r>
            <w:r w:rsidR="00DF6C73" w:rsidRPr="00E170A2">
              <w:rPr>
                <w:rFonts w:ascii="Times New Roman" w:hAnsi="Times New Roman" w:cs="Times New Roman"/>
                <w:noProof/>
                <w:webHidden/>
                <w:sz w:val="24"/>
                <w:szCs w:val="24"/>
              </w:rPr>
              <w:fldChar w:fldCharType="end"/>
            </w:r>
          </w:hyperlink>
        </w:p>
        <w:p w14:paraId="2626F9D7" w14:textId="1DD635CD" w:rsidR="00DF6C73" w:rsidRPr="00E170A2" w:rsidRDefault="0036294D">
          <w:pPr>
            <w:pStyle w:val="11"/>
            <w:tabs>
              <w:tab w:val="right" w:leader="dot" w:pos="9345"/>
            </w:tabs>
            <w:rPr>
              <w:rFonts w:ascii="Times New Roman" w:hAnsi="Times New Roman" w:cs="Times New Roman"/>
              <w:noProof/>
              <w:sz w:val="24"/>
              <w:szCs w:val="24"/>
            </w:rPr>
          </w:pPr>
          <w:hyperlink w:anchor="_Toc515038194" w:history="1">
            <w:r w:rsidR="00DF6C73" w:rsidRPr="00E170A2">
              <w:rPr>
                <w:rStyle w:val="a3"/>
                <w:rFonts w:ascii="Times New Roman" w:hAnsi="Times New Roman" w:cs="Times New Roman"/>
                <w:noProof/>
                <w:sz w:val="24"/>
                <w:szCs w:val="24"/>
              </w:rPr>
              <w:t>3.3. Анализ тенденций и перспектив российско-бразильского научно-технического сотрудничества</w:t>
            </w:r>
            <w:r w:rsidR="00DF6C73" w:rsidRPr="00E170A2">
              <w:rPr>
                <w:rFonts w:ascii="Times New Roman" w:hAnsi="Times New Roman" w:cs="Times New Roman"/>
                <w:noProof/>
                <w:webHidden/>
                <w:sz w:val="24"/>
                <w:szCs w:val="24"/>
              </w:rPr>
              <w:tab/>
            </w:r>
            <w:r w:rsidR="00686BD7">
              <w:rPr>
                <w:rFonts w:ascii="Times New Roman" w:hAnsi="Times New Roman" w:cs="Times New Roman"/>
                <w:noProof/>
                <w:webHidden/>
                <w:sz w:val="24"/>
                <w:szCs w:val="24"/>
              </w:rPr>
              <w:t>38</w:t>
            </w:r>
          </w:hyperlink>
        </w:p>
        <w:p w14:paraId="404B757D" w14:textId="600AB528" w:rsidR="00DF6C73" w:rsidRPr="00E170A2" w:rsidRDefault="0036294D">
          <w:pPr>
            <w:pStyle w:val="11"/>
            <w:tabs>
              <w:tab w:val="right" w:leader="dot" w:pos="9345"/>
            </w:tabs>
            <w:rPr>
              <w:rFonts w:ascii="Times New Roman" w:hAnsi="Times New Roman" w:cs="Times New Roman"/>
              <w:noProof/>
              <w:sz w:val="24"/>
              <w:szCs w:val="24"/>
            </w:rPr>
          </w:pPr>
          <w:hyperlink w:anchor="_Toc515038195" w:history="1">
            <w:r w:rsidR="00DF6C73" w:rsidRPr="00E170A2">
              <w:rPr>
                <w:rStyle w:val="a3"/>
                <w:rFonts w:ascii="Times New Roman" w:hAnsi="Times New Roman" w:cs="Times New Roman"/>
                <w:noProof/>
                <w:sz w:val="24"/>
                <w:szCs w:val="24"/>
              </w:rPr>
              <w:t>Заключение</w:t>
            </w:r>
            <w:r w:rsidR="00DF6C73" w:rsidRPr="00E170A2">
              <w:rPr>
                <w:rFonts w:ascii="Times New Roman" w:hAnsi="Times New Roman" w:cs="Times New Roman"/>
                <w:noProof/>
                <w:webHidden/>
                <w:sz w:val="24"/>
                <w:szCs w:val="24"/>
              </w:rPr>
              <w:tab/>
            </w:r>
            <w:r w:rsidR="00686BD7">
              <w:rPr>
                <w:rFonts w:ascii="Times New Roman" w:hAnsi="Times New Roman" w:cs="Times New Roman"/>
                <w:noProof/>
                <w:webHidden/>
                <w:sz w:val="24"/>
                <w:szCs w:val="24"/>
              </w:rPr>
              <w:t>43</w:t>
            </w:r>
          </w:hyperlink>
        </w:p>
        <w:p w14:paraId="17CC4C35" w14:textId="395D6EC8" w:rsidR="00DF6C73" w:rsidRPr="00DC7547" w:rsidRDefault="00DF6C73">
          <w:pPr>
            <w:rPr>
              <w:sz w:val="28"/>
              <w:szCs w:val="28"/>
            </w:rPr>
          </w:pPr>
          <w:r w:rsidRPr="00E170A2">
            <w:rPr>
              <w:rFonts w:ascii="Times New Roman" w:hAnsi="Times New Roman" w:cs="Times New Roman"/>
              <w:bCs/>
              <w:sz w:val="24"/>
              <w:szCs w:val="24"/>
            </w:rPr>
            <w:fldChar w:fldCharType="end"/>
          </w:r>
        </w:p>
      </w:sdtContent>
    </w:sdt>
    <w:p w14:paraId="31B20CE3" w14:textId="5CFE7A77" w:rsidR="00DF6C73" w:rsidRPr="00DC7547" w:rsidRDefault="00DF6C73">
      <w:pPr>
        <w:rPr>
          <w:rFonts w:ascii="Times New Roman" w:eastAsiaTheme="majorEastAsia" w:hAnsi="Times New Roman" w:cs="Times New Roman"/>
          <w:color w:val="000000" w:themeColor="text1"/>
          <w:sz w:val="28"/>
          <w:szCs w:val="28"/>
        </w:rPr>
      </w:pPr>
    </w:p>
    <w:p w14:paraId="599F0C26" w14:textId="77777777" w:rsidR="00DF6C73" w:rsidRPr="00DC7547" w:rsidRDefault="00DF6C73">
      <w:pPr>
        <w:rPr>
          <w:rFonts w:ascii="Times New Roman" w:eastAsiaTheme="majorEastAsia" w:hAnsi="Times New Roman" w:cs="Times New Roman"/>
          <w:color w:val="000000" w:themeColor="text1"/>
          <w:sz w:val="28"/>
          <w:szCs w:val="28"/>
        </w:rPr>
      </w:pPr>
      <w:bookmarkStart w:id="2" w:name="_Toc515038184"/>
      <w:r w:rsidRPr="00DC7547">
        <w:rPr>
          <w:rFonts w:ascii="Times New Roman" w:hAnsi="Times New Roman" w:cs="Times New Roman"/>
          <w:color w:val="000000" w:themeColor="text1"/>
          <w:sz w:val="28"/>
          <w:szCs w:val="28"/>
        </w:rPr>
        <w:br w:type="page"/>
      </w:r>
    </w:p>
    <w:p w14:paraId="713D7EF2" w14:textId="08F928CE" w:rsidR="00B6548C" w:rsidRPr="005508FC" w:rsidRDefault="00B6548C" w:rsidP="00B6548C">
      <w:pPr>
        <w:pStyle w:val="1"/>
        <w:jc w:val="center"/>
        <w:rPr>
          <w:rFonts w:ascii="Times New Roman" w:hAnsi="Times New Roman" w:cs="Times New Roman"/>
          <w:b/>
          <w:color w:val="000000" w:themeColor="text1"/>
          <w:sz w:val="24"/>
          <w:szCs w:val="24"/>
        </w:rPr>
      </w:pPr>
      <w:r w:rsidRPr="005508FC">
        <w:rPr>
          <w:rFonts w:ascii="Times New Roman" w:hAnsi="Times New Roman" w:cs="Times New Roman"/>
          <w:b/>
          <w:color w:val="000000" w:themeColor="text1"/>
          <w:sz w:val="24"/>
          <w:szCs w:val="24"/>
        </w:rPr>
        <w:lastRenderedPageBreak/>
        <w:t>Введение</w:t>
      </w:r>
      <w:bookmarkEnd w:id="0"/>
      <w:bookmarkEnd w:id="2"/>
    </w:p>
    <w:p w14:paraId="5F3C0E3C" w14:textId="77777777" w:rsidR="00B6548C" w:rsidRPr="005508FC" w:rsidRDefault="00B6548C" w:rsidP="00B6548C">
      <w:pPr>
        <w:rPr>
          <w:sz w:val="24"/>
          <w:szCs w:val="24"/>
        </w:rPr>
      </w:pPr>
    </w:p>
    <w:p w14:paraId="1DFB0B9C" w14:textId="1BC625AB"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На сегодняшний день Российская Федерация претендует на лидирующее положение в системе международных отношений по комплексу областей возможного международного сотрудничества. Несмотря на жесткий санкционный режим со стороны Запада, Россия сохраняет и расширяет торговое партнерство </w:t>
      </w:r>
      <w:r w:rsidR="00E170A2" w:rsidRPr="005508FC">
        <w:rPr>
          <w:rFonts w:ascii="Times New Roman" w:hAnsi="Times New Roman" w:cs="Times New Roman"/>
          <w:sz w:val="24"/>
          <w:szCs w:val="24"/>
        </w:rPr>
        <w:t>с рядом западных</w:t>
      </w:r>
      <w:r w:rsidRPr="005508FC">
        <w:rPr>
          <w:rFonts w:ascii="Times New Roman" w:hAnsi="Times New Roman" w:cs="Times New Roman"/>
          <w:sz w:val="24"/>
          <w:szCs w:val="24"/>
        </w:rPr>
        <w:t xml:space="preserve"> </w:t>
      </w:r>
      <w:r w:rsidR="00E170A2" w:rsidRPr="005508FC">
        <w:rPr>
          <w:rFonts w:ascii="Times New Roman" w:hAnsi="Times New Roman" w:cs="Times New Roman"/>
          <w:sz w:val="24"/>
          <w:szCs w:val="24"/>
        </w:rPr>
        <w:t>и с восточных</w:t>
      </w:r>
      <w:r w:rsidRPr="005508FC">
        <w:rPr>
          <w:rFonts w:ascii="Times New Roman" w:hAnsi="Times New Roman" w:cs="Times New Roman"/>
          <w:sz w:val="24"/>
          <w:szCs w:val="24"/>
        </w:rPr>
        <w:t xml:space="preserve"> стран, в рамках двусторонних отношений и международных интеграционных группировок. </w:t>
      </w:r>
    </w:p>
    <w:p w14:paraId="42F92428" w14:textId="50A71FA9"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Одной из таких группировок является БРИКС, куда входят Бразилия, Россия, Индия, Китай и Южно-Африканская Республика. Данная группировка была создана во многом благодаря отлаженным линейным связям между ее лидерами, в частности – между Россией и Бразилией. На сегодняшний день </w:t>
      </w:r>
      <w:r w:rsidR="00E170A2" w:rsidRPr="005508FC">
        <w:rPr>
          <w:rFonts w:ascii="Times New Roman" w:hAnsi="Times New Roman" w:cs="Times New Roman"/>
          <w:sz w:val="24"/>
          <w:szCs w:val="24"/>
        </w:rPr>
        <w:t xml:space="preserve">оба государства </w:t>
      </w:r>
      <w:r w:rsidRPr="005508FC">
        <w:rPr>
          <w:rFonts w:ascii="Times New Roman" w:hAnsi="Times New Roman" w:cs="Times New Roman"/>
          <w:sz w:val="24"/>
          <w:szCs w:val="24"/>
        </w:rPr>
        <w:t>входят в первые десять крупнейших стран по численности населения, являются экспортерами природных ресурсов и одними из наиболее быстро развивающихся экономик</w:t>
      </w:r>
      <w:r w:rsidR="005508FC" w:rsidRPr="005508FC">
        <w:rPr>
          <w:rFonts w:ascii="Times New Roman" w:hAnsi="Times New Roman" w:cs="Times New Roman"/>
          <w:sz w:val="24"/>
          <w:szCs w:val="24"/>
        </w:rPr>
        <w:t xml:space="preserve"> (что, однако, несколько замедлилось ввиду экономических кризисов в России и Бразилии)</w:t>
      </w:r>
      <w:r w:rsidRPr="005508FC">
        <w:rPr>
          <w:rFonts w:ascii="Times New Roman" w:hAnsi="Times New Roman" w:cs="Times New Roman"/>
          <w:sz w:val="24"/>
          <w:szCs w:val="24"/>
        </w:rPr>
        <w:t xml:space="preserve">. Торгово-экономический обмен между странами и совместные инвестиционные программы могут стать взаимовыгодными источниками благосостояния, особенно с учетом схожести отраслевой специфики наиболее производительных направлений национальных экономик (сырье и минералы, лесозаготовки, транспортные перевозки). В </w:t>
      </w:r>
      <w:proofErr w:type="spellStart"/>
      <w:r w:rsidRPr="005508FC">
        <w:rPr>
          <w:rFonts w:ascii="Times New Roman" w:hAnsi="Times New Roman" w:cs="Times New Roman"/>
          <w:sz w:val="24"/>
          <w:szCs w:val="24"/>
        </w:rPr>
        <w:t>санкционных</w:t>
      </w:r>
      <w:proofErr w:type="spellEnd"/>
      <w:r w:rsidRPr="005508FC">
        <w:rPr>
          <w:rFonts w:ascii="Times New Roman" w:hAnsi="Times New Roman" w:cs="Times New Roman"/>
          <w:sz w:val="24"/>
          <w:szCs w:val="24"/>
        </w:rPr>
        <w:t xml:space="preserve"> условиях </w:t>
      </w:r>
      <w:r w:rsidR="005508FC">
        <w:rPr>
          <w:rFonts w:ascii="Times New Roman" w:hAnsi="Times New Roman" w:cs="Times New Roman"/>
          <w:sz w:val="24"/>
          <w:szCs w:val="24"/>
        </w:rPr>
        <w:t>существует необходимость</w:t>
      </w:r>
      <w:r w:rsidRPr="005508FC">
        <w:rPr>
          <w:rFonts w:ascii="Times New Roman" w:hAnsi="Times New Roman" w:cs="Times New Roman"/>
          <w:sz w:val="24"/>
          <w:szCs w:val="24"/>
        </w:rPr>
        <w:t xml:space="preserve"> расширения внешних рынков сбыта, поиска новых направлений сотрудничества с уже существующими </w:t>
      </w:r>
      <w:r w:rsidR="005508FC">
        <w:rPr>
          <w:rFonts w:ascii="Times New Roman" w:hAnsi="Times New Roman" w:cs="Times New Roman"/>
          <w:sz w:val="24"/>
          <w:szCs w:val="24"/>
        </w:rPr>
        <w:t>или новыми торговыми партнерами.</w:t>
      </w:r>
      <w:r w:rsidRPr="005508FC">
        <w:rPr>
          <w:rFonts w:ascii="Times New Roman" w:hAnsi="Times New Roman" w:cs="Times New Roman"/>
          <w:sz w:val="24"/>
          <w:szCs w:val="24"/>
        </w:rPr>
        <w:t xml:space="preserve"> </w:t>
      </w:r>
      <w:r w:rsidR="005508FC">
        <w:rPr>
          <w:rFonts w:ascii="Times New Roman" w:hAnsi="Times New Roman" w:cs="Times New Roman"/>
          <w:sz w:val="24"/>
          <w:szCs w:val="24"/>
        </w:rPr>
        <w:t xml:space="preserve">А также </w:t>
      </w:r>
      <w:r w:rsidRPr="005508FC">
        <w:rPr>
          <w:rFonts w:ascii="Times New Roman" w:hAnsi="Times New Roman" w:cs="Times New Roman"/>
          <w:sz w:val="24"/>
          <w:szCs w:val="24"/>
        </w:rPr>
        <w:t>переор</w:t>
      </w:r>
      <w:r w:rsidR="005508FC">
        <w:rPr>
          <w:rFonts w:ascii="Times New Roman" w:hAnsi="Times New Roman" w:cs="Times New Roman"/>
          <w:sz w:val="24"/>
          <w:szCs w:val="24"/>
        </w:rPr>
        <w:t>иентация</w:t>
      </w:r>
      <w:r w:rsidRPr="005508FC">
        <w:rPr>
          <w:rFonts w:ascii="Times New Roman" w:hAnsi="Times New Roman" w:cs="Times New Roman"/>
          <w:sz w:val="24"/>
          <w:szCs w:val="24"/>
        </w:rPr>
        <w:t xml:space="preserve"> экономических и внешнеполитических усилий на страны Латинской Америки и Востока в альтернативу влиятельным западным объединениям</w:t>
      </w:r>
      <w:r w:rsidR="005508FC">
        <w:rPr>
          <w:rFonts w:ascii="Times New Roman" w:hAnsi="Times New Roman" w:cs="Times New Roman"/>
          <w:sz w:val="24"/>
          <w:szCs w:val="24"/>
        </w:rPr>
        <w:t>.</w:t>
      </w:r>
      <w:r w:rsidRPr="005508FC">
        <w:rPr>
          <w:rFonts w:ascii="Times New Roman" w:hAnsi="Times New Roman" w:cs="Times New Roman"/>
          <w:sz w:val="24"/>
          <w:szCs w:val="24"/>
        </w:rPr>
        <w:t xml:space="preserve"> Российской Федерации необходимо отлаживать связи и развивать партнерства с высоким потенциалом, к которым относятся двусторонние отношения России и Бразилии. </w:t>
      </w:r>
      <w:r w:rsidR="00C608A1" w:rsidRPr="00C608A1">
        <w:rPr>
          <w:rFonts w:ascii="Times New Roman" w:hAnsi="Times New Roman" w:cs="Times New Roman"/>
          <w:sz w:val="24"/>
          <w:szCs w:val="24"/>
        </w:rPr>
        <w:t>Актуальность</w:t>
      </w:r>
      <w:r w:rsidRPr="00C608A1">
        <w:rPr>
          <w:rFonts w:ascii="Times New Roman" w:hAnsi="Times New Roman" w:cs="Times New Roman"/>
          <w:sz w:val="24"/>
          <w:szCs w:val="24"/>
        </w:rPr>
        <w:t xml:space="preserve"> </w:t>
      </w:r>
      <w:r w:rsidRPr="005508FC">
        <w:rPr>
          <w:rFonts w:ascii="Times New Roman" w:hAnsi="Times New Roman" w:cs="Times New Roman"/>
          <w:sz w:val="24"/>
          <w:szCs w:val="24"/>
        </w:rPr>
        <w:t>исследов</w:t>
      </w:r>
      <w:r w:rsidR="00C608A1">
        <w:rPr>
          <w:rFonts w:ascii="Times New Roman" w:hAnsi="Times New Roman" w:cs="Times New Roman"/>
          <w:sz w:val="24"/>
          <w:szCs w:val="24"/>
        </w:rPr>
        <w:t>ания данной проблемной ситуации выражается в том, что</w:t>
      </w:r>
      <w:r w:rsidRPr="005508FC">
        <w:rPr>
          <w:rFonts w:ascii="Times New Roman" w:hAnsi="Times New Roman" w:cs="Times New Roman"/>
          <w:sz w:val="24"/>
          <w:szCs w:val="24"/>
        </w:rPr>
        <w:t xml:space="preserve"> </w:t>
      </w:r>
      <w:r w:rsidR="00C608A1">
        <w:rPr>
          <w:rFonts w:ascii="Times New Roman" w:hAnsi="Times New Roman" w:cs="Times New Roman"/>
          <w:sz w:val="24"/>
          <w:szCs w:val="24"/>
        </w:rPr>
        <w:t>о</w:t>
      </w:r>
      <w:r w:rsidR="005508FC" w:rsidRPr="005508FC">
        <w:rPr>
          <w:rFonts w:ascii="Times New Roman" w:hAnsi="Times New Roman" w:cs="Times New Roman"/>
          <w:sz w:val="24"/>
          <w:szCs w:val="24"/>
        </w:rPr>
        <w:t>бе страны, настолько похожие друг на друга, с большой территорией и населением, борющиеся за одни и те же идеи, должны внести изменения в международный сценарий. Этот союз, в котором обе страны принимают идентичные решения по различным вопросам, очень важен для будущего не только этих двух стран, но и для множества других международных партнеров.</w:t>
      </w:r>
    </w:p>
    <w:p w14:paraId="6AECED1E" w14:textId="297106E3"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u w:val="single"/>
        </w:rPr>
        <w:t xml:space="preserve">Объектом </w:t>
      </w:r>
      <w:r w:rsidRPr="005508FC">
        <w:rPr>
          <w:rFonts w:ascii="Times New Roman" w:hAnsi="Times New Roman" w:cs="Times New Roman"/>
          <w:sz w:val="24"/>
          <w:szCs w:val="24"/>
        </w:rPr>
        <w:t>исследования в рамках ВКР выступают двусторонние отношения между Россией и Бразилией в рамках</w:t>
      </w:r>
      <w:r w:rsidR="00C608A1">
        <w:rPr>
          <w:rFonts w:ascii="Times New Roman" w:hAnsi="Times New Roman" w:cs="Times New Roman"/>
          <w:sz w:val="24"/>
          <w:szCs w:val="24"/>
        </w:rPr>
        <w:t xml:space="preserve"> политического,</w:t>
      </w:r>
      <w:r w:rsidRPr="005508FC">
        <w:rPr>
          <w:rFonts w:ascii="Times New Roman" w:hAnsi="Times New Roman" w:cs="Times New Roman"/>
          <w:sz w:val="24"/>
          <w:szCs w:val="24"/>
        </w:rPr>
        <w:t xml:space="preserve"> торгово-экономического, финансового и </w:t>
      </w:r>
      <w:r w:rsidR="00C608A1">
        <w:rPr>
          <w:rFonts w:ascii="Times New Roman" w:hAnsi="Times New Roman" w:cs="Times New Roman"/>
          <w:sz w:val="24"/>
          <w:szCs w:val="24"/>
        </w:rPr>
        <w:t>научно-технического</w:t>
      </w:r>
      <w:r w:rsidRPr="005508FC">
        <w:rPr>
          <w:rFonts w:ascii="Times New Roman" w:hAnsi="Times New Roman" w:cs="Times New Roman"/>
          <w:sz w:val="24"/>
          <w:szCs w:val="24"/>
        </w:rPr>
        <w:t xml:space="preserve"> сотрудничества. </w:t>
      </w:r>
      <w:r w:rsidRPr="005508FC">
        <w:rPr>
          <w:rFonts w:ascii="Times New Roman" w:hAnsi="Times New Roman" w:cs="Times New Roman"/>
          <w:sz w:val="24"/>
          <w:szCs w:val="24"/>
          <w:u w:val="single"/>
        </w:rPr>
        <w:t xml:space="preserve">Предметом </w:t>
      </w:r>
      <w:r w:rsidRPr="005508FC">
        <w:rPr>
          <w:rFonts w:ascii="Times New Roman" w:hAnsi="Times New Roman" w:cs="Times New Roman"/>
          <w:sz w:val="24"/>
          <w:szCs w:val="24"/>
        </w:rPr>
        <w:t xml:space="preserve">исследования выступают основные тенденции и перспективы двусторонних отношений. </w:t>
      </w:r>
    </w:p>
    <w:p w14:paraId="1E5188E5"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 xml:space="preserve">В рамках написания данной выпускной квалификационной работы была поставлена </w:t>
      </w:r>
      <w:r w:rsidRPr="005508FC">
        <w:rPr>
          <w:rFonts w:ascii="Times New Roman" w:hAnsi="Times New Roman" w:cs="Times New Roman"/>
          <w:b/>
          <w:sz w:val="24"/>
          <w:szCs w:val="24"/>
        </w:rPr>
        <w:t>цель</w:t>
      </w:r>
      <w:r w:rsidRPr="005508FC">
        <w:rPr>
          <w:rFonts w:ascii="Times New Roman" w:hAnsi="Times New Roman" w:cs="Times New Roman"/>
          <w:sz w:val="24"/>
          <w:szCs w:val="24"/>
        </w:rPr>
        <w:t xml:space="preserve">: идентифицировать основные направления развития российско-бразильских отношений в рамках текущих внешнеполитических тенденций с учетом их эволюции в 1990-2017 гг.  </w:t>
      </w:r>
    </w:p>
    <w:p w14:paraId="38FD695F"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Для реализации поставленной цели были обозначены следующие задачи: </w:t>
      </w:r>
    </w:p>
    <w:p w14:paraId="6CC0337B" w14:textId="77777777" w:rsidR="00B6548C" w:rsidRPr="005508FC" w:rsidRDefault="00B6548C" w:rsidP="00B6548C">
      <w:pPr>
        <w:pStyle w:val="a8"/>
        <w:numPr>
          <w:ilvl w:val="0"/>
          <w:numId w:val="2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Провести историко-теоретический анализ предпосылок становления и развития российско-бразильских отношений до 1990 г;</w:t>
      </w:r>
    </w:p>
    <w:p w14:paraId="2483EAF3" w14:textId="7021F54C" w:rsidR="00B6548C" w:rsidRPr="005508FC" w:rsidRDefault="00B6548C" w:rsidP="00B6548C">
      <w:pPr>
        <w:pStyle w:val="a8"/>
        <w:numPr>
          <w:ilvl w:val="0"/>
          <w:numId w:val="2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Дать характеристику внешней политики Российской Федерации в странах Латинской Америки в последнем десятилетии </w:t>
      </w:r>
      <w:r w:rsidRPr="005508FC">
        <w:rPr>
          <w:rFonts w:ascii="Times New Roman" w:hAnsi="Times New Roman" w:cs="Times New Roman"/>
          <w:sz w:val="24"/>
          <w:szCs w:val="24"/>
          <w:lang w:val="en-US"/>
        </w:rPr>
        <w:t>XX</w:t>
      </w:r>
      <w:r w:rsidRPr="005508FC">
        <w:rPr>
          <w:rFonts w:ascii="Times New Roman" w:hAnsi="Times New Roman" w:cs="Times New Roman"/>
          <w:sz w:val="24"/>
          <w:szCs w:val="24"/>
        </w:rPr>
        <w:t xml:space="preserve"> века;</w:t>
      </w:r>
    </w:p>
    <w:p w14:paraId="73D92A17" w14:textId="77777777" w:rsidR="00B6548C" w:rsidRPr="005508FC" w:rsidRDefault="00B6548C" w:rsidP="00B6548C">
      <w:pPr>
        <w:pStyle w:val="a8"/>
        <w:numPr>
          <w:ilvl w:val="0"/>
          <w:numId w:val="2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Определить и проанализировать занимаемое Россией и Бразилией положение в системе международных отношений;</w:t>
      </w:r>
    </w:p>
    <w:p w14:paraId="6D30AEF0" w14:textId="77777777" w:rsidR="00B6548C" w:rsidRPr="005508FC" w:rsidRDefault="00B6548C" w:rsidP="00B6548C">
      <w:pPr>
        <w:pStyle w:val="a8"/>
        <w:numPr>
          <w:ilvl w:val="0"/>
          <w:numId w:val="2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Определить основные направления сотрудничества России и Бразилии в рамках международных интеграционных группировок ООН и БРИКС;</w:t>
      </w:r>
    </w:p>
    <w:p w14:paraId="7FB40D51" w14:textId="77777777" w:rsidR="00B6548C" w:rsidRPr="005508FC" w:rsidRDefault="00B6548C" w:rsidP="00B6548C">
      <w:pPr>
        <w:pStyle w:val="a8"/>
        <w:numPr>
          <w:ilvl w:val="0"/>
          <w:numId w:val="2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Дать аналитическую оценку развитию и текущему состоянию политических и экономических связей между Россией и Бразилией с учетом основных направлений взаимной внешней торговли, оценить перспективы;</w:t>
      </w:r>
    </w:p>
    <w:p w14:paraId="396FDE6D" w14:textId="7966CFC1" w:rsidR="00B6548C" w:rsidRPr="005508FC" w:rsidRDefault="00B6548C" w:rsidP="00B6548C">
      <w:pPr>
        <w:pStyle w:val="a8"/>
        <w:numPr>
          <w:ilvl w:val="0"/>
          <w:numId w:val="2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Определить проблемы и </w:t>
      </w:r>
      <w:r w:rsidR="00C608A1">
        <w:rPr>
          <w:rFonts w:ascii="Times New Roman" w:hAnsi="Times New Roman" w:cs="Times New Roman"/>
          <w:sz w:val="24"/>
          <w:szCs w:val="24"/>
        </w:rPr>
        <w:t xml:space="preserve">выявить </w:t>
      </w:r>
      <w:r w:rsidRPr="005508FC">
        <w:rPr>
          <w:rFonts w:ascii="Times New Roman" w:hAnsi="Times New Roman" w:cs="Times New Roman"/>
          <w:sz w:val="24"/>
          <w:szCs w:val="24"/>
        </w:rPr>
        <w:t>перспективы инвестиционного сотрудничества двух стран;</w:t>
      </w:r>
    </w:p>
    <w:p w14:paraId="13B4DB22" w14:textId="77777777" w:rsidR="00B6548C" w:rsidRPr="005508FC" w:rsidRDefault="00B6548C" w:rsidP="00B6548C">
      <w:pPr>
        <w:pStyle w:val="a8"/>
        <w:numPr>
          <w:ilvl w:val="0"/>
          <w:numId w:val="2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Дать характеристику современному научно-техническому сотрудничеству России и Бразилии, выделив перспективные направления развития.  </w:t>
      </w:r>
    </w:p>
    <w:p w14:paraId="1C477188"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u w:val="single"/>
        </w:rPr>
        <w:t>Методология</w:t>
      </w:r>
      <w:r w:rsidRPr="005508FC">
        <w:rPr>
          <w:rFonts w:ascii="Times New Roman" w:hAnsi="Times New Roman" w:cs="Times New Roman"/>
          <w:sz w:val="24"/>
          <w:szCs w:val="24"/>
        </w:rPr>
        <w:t xml:space="preserve"> исследования предполагает сбор и анализ информации из теоретических и эмпирических (статистических) источников: учебной литературы, научной литературы, статистики международных экономических организаций, статей, нормативно-правовой базы, международных договоров и соглашений, информации новостного характера, находящейся в открытом доступе. </w:t>
      </w:r>
    </w:p>
    <w:p w14:paraId="7BDB4180" w14:textId="68BFAA73"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u w:val="single"/>
        </w:rPr>
        <w:t xml:space="preserve">Структура </w:t>
      </w:r>
      <w:r w:rsidRPr="005508FC">
        <w:rPr>
          <w:rFonts w:ascii="Times New Roman" w:hAnsi="Times New Roman" w:cs="Times New Roman"/>
          <w:sz w:val="24"/>
          <w:szCs w:val="24"/>
        </w:rPr>
        <w:t>работы п</w:t>
      </w:r>
      <w:r w:rsidR="00C608A1">
        <w:rPr>
          <w:rFonts w:ascii="Times New Roman" w:hAnsi="Times New Roman" w:cs="Times New Roman"/>
          <w:sz w:val="24"/>
          <w:szCs w:val="24"/>
        </w:rPr>
        <w:t>редполагает наличие трех глав: В</w:t>
      </w:r>
      <w:r w:rsidRPr="005508FC">
        <w:rPr>
          <w:rFonts w:ascii="Times New Roman" w:hAnsi="Times New Roman" w:cs="Times New Roman"/>
          <w:sz w:val="24"/>
          <w:szCs w:val="24"/>
        </w:rPr>
        <w:t xml:space="preserve"> первой главе исследуются основные предпосылки и события, повлиявшие на становление и развитие отношений между Бразилией и РФ в 90-ых гг. </w:t>
      </w:r>
      <w:r w:rsidRPr="005508FC">
        <w:rPr>
          <w:rFonts w:ascii="Times New Roman" w:hAnsi="Times New Roman" w:cs="Times New Roman"/>
          <w:sz w:val="24"/>
          <w:szCs w:val="24"/>
          <w:lang w:val="en-US"/>
        </w:rPr>
        <w:t>XX</w:t>
      </w:r>
      <w:r w:rsidRPr="005508FC">
        <w:rPr>
          <w:rFonts w:ascii="Times New Roman" w:hAnsi="Times New Roman" w:cs="Times New Roman"/>
          <w:sz w:val="24"/>
          <w:szCs w:val="24"/>
        </w:rPr>
        <w:t xml:space="preserve"> в. с выделение</w:t>
      </w:r>
      <w:r w:rsidR="00C608A1">
        <w:rPr>
          <w:rFonts w:ascii="Times New Roman" w:hAnsi="Times New Roman" w:cs="Times New Roman"/>
          <w:sz w:val="24"/>
          <w:szCs w:val="24"/>
        </w:rPr>
        <w:t>м ключевых аспектов и тенденций. В</w:t>
      </w:r>
      <w:r w:rsidRPr="005508FC">
        <w:rPr>
          <w:rFonts w:ascii="Times New Roman" w:hAnsi="Times New Roman" w:cs="Times New Roman"/>
          <w:sz w:val="24"/>
          <w:szCs w:val="24"/>
        </w:rPr>
        <w:t>торая глава посвящена исследованию российско-бразильских отношений в рамках международных интеграционных группировок и междунар</w:t>
      </w:r>
      <w:r w:rsidR="00C608A1">
        <w:rPr>
          <w:rFonts w:ascii="Times New Roman" w:hAnsi="Times New Roman" w:cs="Times New Roman"/>
          <w:sz w:val="24"/>
          <w:szCs w:val="24"/>
        </w:rPr>
        <w:t>одных экономических организаций. В третьей главе анализируются различные аспекты</w:t>
      </w:r>
      <w:r w:rsidRPr="005508FC">
        <w:rPr>
          <w:rFonts w:ascii="Times New Roman" w:hAnsi="Times New Roman" w:cs="Times New Roman"/>
          <w:sz w:val="24"/>
          <w:szCs w:val="24"/>
        </w:rPr>
        <w:t xml:space="preserve"> российско-бразильских двухсторонних отношений в рамках торгово-экономической, инвестиционной и научно-технической кооперации с выделением проблем и</w:t>
      </w:r>
      <w:r w:rsidR="00C608A1">
        <w:rPr>
          <w:rFonts w:ascii="Times New Roman" w:hAnsi="Times New Roman" w:cs="Times New Roman"/>
          <w:sz w:val="24"/>
          <w:szCs w:val="24"/>
        </w:rPr>
        <w:t xml:space="preserve"> политических</w:t>
      </w:r>
      <w:r w:rsidRPr="005508FC">
        <w:rPr>
          <w:rFonts w:ascii="Times New Roman" w:hAnsi="Times New Roman" w:cs="Times New Roman"/>
          <w:sz w:val="24"/>
          <w:szCs w:val="24"/>
        </w:rPr>
        <w:t xml:space="preserve"> перспектив. </w:t>
      </w:r>
    </w:p>
    <w:p w14:paraId="256CB633"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В основе исследования лежит широкая </w:t>
      </w:r>
      <w:r w:rsidRPr="005508FC">
        <w:rPr>
          <w:rFonts w:ascii="Times New Roman" w:hAnsi="Times New Roman" w:cs="Times New Roman"/>
          <w:sz w:val="24"/>
          <w:szCs w:val="24"/>
          <w:u w:val="single"/>
        </w:rPr>
        <w:t>теоретико-эмпирическая база</w:t>
      </w:r>
      <w:r w:rsidRPr="005508FC">
        <w:rPr>
          <w:rFonts w:ascii="Times New Roman" w:hAnsi="Times New Roman" w:cs="Times New Roman"/>
          <w:sz w:val="24"/>
          <w:szCs w:val="24"/>
        </w:rPr>
        <w:t>, включающая в себя нормативно-правовую базу, отечественные и зарубежные публикации научно-</w:t>
      </w:r>
      <w:r w:rsidRPr="005508FC">
        <w:rPr>
          <w:rFonts w:ascii="Times New Roman" w:hAnsi="Times New Roman" w:cs="Times New Roman"/>
          <w:sz w:val="24"/>
          <w:szCs w:val="24"/>
        </w:rPr>
        <w:lastRenderedPageBreak/>
        <w:t xml:space="preserve">исследовательской литературы. </w:t>
      </w:r>
      <w:proofErr w:type="gramStart"/>
      <w:r w:rsidRPr="005508FC">
        <w:rPr>
          <w:rFonts w:ascii="Times New Roman" w:hAnsi="Times New Roman" w:cs="Times New Roman"/>
          <w:sz w:val="24"/>
          <w:szCs w:val="24"/>
        </w:rPr>
        <w:t>Среди российских ученых, работы которых были использованы при написании ВКР, необходимо выделить Б.Ф. Мартынова (2008), исследующего роль развивающейся Бразилии в контексте современной системы мирохозяйственных связей, а также имидж России, формирующийся в Бразилии, Б. Н. Комиссарова (2003) и Л. Е. Гришаевой (2012), изучавшего итоги и перспективы развития российско-бразильских отношений в разные эпохи (включая 1985-2003 гг.), А. Р. Шакирова (2005) и</w:t>
      </w:r>
      <w:proofErr w:type="gramEnd"/>
      <w:r w:rsidRPr="005508FC">
        <w:rPr>
          <w:rFonts w:ascii="Times New Roman" w:hAnsi="Times New Roman" w:cs="Times New Roman"/>
          <w:sz w:val="24"/>
          <w:szCs w:val="24"/>
        </w:rPr>
        <w:t xml:space="preserve"> В.П. Сударева (2009), посвятивших ряд исследований места Латинской Америки (и в частности Бразилии) в российской внешней политике,  Б. А. Хейфеца (2014) и Т.А. Кулакову (2016), опубликовавших ряд работ о перспективах внешнеэкономического и внешнеполитического сотрудничества России и Бразилии в рамках двусторонних отношений и в рамках БРИКС. </w:t>
      </w:r>
      <w:proofErr w:type="gramStart"/>
      <w:r w:rsidRPr="005508FC">
        <w:rPr>
          <w:rFonts w:ascii="Times New Roman" w:hAnsi="Times New Roman" w:cs="Times New Roman"/>
          <w:sz w:val="24"/>
          <w:szCs w:val="24"/>
        </w:rPr>
        <w:t xml:space="preserve">Помимо упомянутых исследователей, во внимание были приняты результаты исследования Э. </w:t>
      </w:r>
      <w:proofErr w:type="spellStart"/>
      <w:r w:rsidRPr="005508FC">
        <w:rPr>
          <w:rFonts w:ascii="Times New Roman" w:hAnsi="Times New Roman" w:cs="Times New Roman"/>
          <w:sz w:val="24"/>
          <w:szCs w:val="24"/>
        </w:rPr>
        <w:t>Егулашвили</w:t>
      </w:r>
      <w:proofErr w:type="spellEnd"/>
      <w:r w:rsidRPr="005508FC">
        <w:rPr>
          <w:rFonts w:ascii="Times New Roman" w:hAnsi="Times New Roman" w:cs="Times New Roman"/>
          <w:sz w:val="24"/>
          <w:szCs w:val="24"/>
        </w:rPr>
        <w:t xml:space="preserve"> (2003), посвященного истории, трендам и перспективам развития российско-бразильских отношений, А.Г. </w:t>
      </w:r>
      <w:proofErr w:type="spellStart"/>
      <w:r w:rsidRPr="005508FC">
        <w:rPr>
          <w:rFonts w:ascii="Times New Roman" w:hAnsi="Times New Roman" w:cs="Times New Roman"/>
          <w:sz w:val="24"/>
          <w:szCs w:val="24"/>
        </w:rPr>
        <w:t>Сенокосова</w:t>
      </w:r>
      <w:proofErr w:type="spellEnd"/>
      <w:r w:rsidRPr="005508FC">
        <w:rPr>
          <w:rFonts w:ascii="Times New Roman" w:hAnsi="Times New Roman" w:cs="Times New Roman"/>
          <w:sz w:val="24"/>
          <w:szCs w:val="24"/>
        </w:rPr>
        <w:t xml:space="preserve"> (2012), исследовавшего тенденции международной кооперации России и других стран БРИКС в момент зарождения организации, В.М. Давыдова (2011), анализировавшего подъем экономики Бразилии в начале 10-ых гг. </w:t>
      </w:r>
      <w:r w:rsidRPr="005508FC">
        <w:rPr>
          <w:rFonts w:ascii="Times New Roman" w:hAnsi="Times New Roman" w:cs="Times New Roman"/>
          <w:sz w:val="24"/>
          <w:szCs w:val="24"/>
          <w:lang w:val="en-US"/>
        </w:rPr>
        <w:t>XXI</w:t>
      </w:r>
      <w:r w:rsidRPr="005508FC">
        <w:rPr>
          <w:rFonts w:ascii="Times New Roman" w:hAnsi="Times New Roman" w:cs="Times New Roman"/>
          <w:sz w:val="24"/>
          <w:szCs w:val="24"/>
        </w:rPr>
        <w:t xml:space="preserve"> века и перспективы экономической интеграции республики с другими крупными представителями</w:t>
      </w:r>
      <w:proofErr w:type="gramEnd"/>
      <w:r w:rsidRPr="005508FC">
        <w:rPr>
          <w:rFonts w:ascii="Times New Roman" w:hAnsi="Times New Roman" w:cs="Times New Roman"/>
          <w:sz w:val="24"/>
          <w:szCs w:val="24"/>
        </w:rPr>
        <w:t xml:space="preserve"> мирового сообщества, включая Российскую Федерацию, Я. В. </w:t>
      </w:r>
      <w:proofErr w:type="spellStart"/>
      <w:r w:rsidRPr="005508FC">
        <w:rPr>
          <w:rFonts w:ascii="Times New Roman" w:hAnsi="Times New Roman" w:cs="Times New Roman"/>
          <w:sz w:val="24"/>
          <w:szCs w:val="24"/>
        </w:rPr>
        <w:t>Лексютиной</w:t>
      </w:r>
      <w:proofErr w:type="spellEnd"/>
      <w:r w:rsidRPr="005508FC">
        <w:rPr>
          <w:rFonts w:ascii="Times New Roman" w:hAnsi="Times New Roman" w:cs="Times New Roman"/>
          <w:sz w:val="24"/>
          <w:szCs w:val="24"/>
        </w:rPr>
        <w:t xml:space="preserve"> (2012-2016), посвящающей часть своей исследовательской деятельности анализу тенденций общехозяйственной и политической конъюнктуры латиноамериканского региона и вызовов со стороны развивающегося региона экономическим доминантам мира. </w:t>
      </w:r>
    </w:p>
    <w:p w14:paraId="56968F2E"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Среди зарубежных исследователей необходимо отметит Н. </w:t>
      </w:r>
      <w:proofErr w:type="spellStart"/>
      <w:r w:rsidRPr="005508FC">
        <w:rPr>
          <w:rFonts w:ascii="Times New Roman" w:hAnsi="Times New Roman" w:cs="Times New Roman"/>
          <w:sz w:val="24"/>
          <w:szCs w:val="24"/>
        </w:rPr>
        <w:t>Караганниса</w:t>
      </w:r>
      <w:proofErr w:type="spellEnd"/>
      <w:r w:rsidRPr="005508FC">
        <w:rPr>
          <w:rFonts w:ascii="Times New Roman" w:hAnsi="Times New Roman" w:cs="Times New Roman"/>
          <w:sz w:val="24"/>
          <w:szCs w:val="24"/>
        </w:rPr>
        <w:t xml:space="preserve">, изучающего деятельность БРИКС в контексте основных драйверов и перспектив дальнейшего развития организации, бразильского министра иностранных дел </w:t>
      </w:r>
      <w:proofErr w:type="spellStart"/>
      <w:r w:rsidRPr="005508FC">
        <w:rPr>
          <w:rFonts w:ascii="Times New Roman" w:hAnsi="Times New Roman" w:cs="Times New Roman"/>
          <w:sz w:val="24"/>
          <w:szCs w:val="24"/>
        </w:rPr>
        <w:t>Сельсо</w:t>
      </w:r>
      <w:proofErr w:type="spellEnd"/>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rPr>
        <w:t>Аморима</w:t>
      </w:r>
      <w:proofErr w:type="spellEnd"/>
      <w:r w:rsidRPr="005508FC">
        <w:rPr>
          <w:rFonts w:ascii="Times New Roman" w:hAnsi="Times New Roman" w:cs="Times New Roman"/>
          <w:sz w:val="24"/>
          <w:szCs w:val="24"/>
        </w:rPr>
        <w:t xml:space="preserve"> (1995), являющегося одним из ведущих ученых в сфере внешнеполитического взаимодействия России и Бразилии с момента начала возрождения отношений. </w:t>
      </w:r>
    </w:p>
    <w:p w14:paraId="68FFAA94"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Помимо теоретических источников на русском и иностранном языках, исследование включало анализ отчетов Всемирного Банка об участии в развитии экономик отдельных стран Латинской Америки (</w:t>
      </w:r>
      <w:r w:rsidRPr="005508FC">
        <w:rPr>
          <w:rFonts w:ascii="Times New Roman" w:hAnsi="Times New Roman" w:cs="Times New Roman"/>
          <w:sz w:val="24"/>
          <w:szCs w:val="24"/>
          <w:lang w:val="en-US"/>
        </w:rPr>
        <w:t>World</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Bank</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Engagement</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at</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the</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State</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Level</w:t>
      </w:r>
      <w:r w:rsidRPr="005508FC">
        <w:rPr>
          <w:rFonts w:ascii="Times New Roman" w:hAnsi="Times New Roman" w:cs="Times New Roman"/>
          <w:sz w:val="24"/>
          <w:szCs w:val="24"/>
        </w:rPr>
        <w:t xml:space="preserve">), материалов интервью ведущих политиков современности (С.В. Лавров, В.В. Путин, </w:t>
      </w:r>
      <w:proofErr w:type="spellStart"/>
      <w:r w:rsidRPr="005508FC">
        <w:rPr>
          <w:rFonts w:ascii="Times New Roman" w:hAnsi="Times New Roman" w:cs="Times New Roman"/>
          <w:sz w:val="24"/>
          <w:szCs w:val="24"/>
        </w:rPr>
        <w:t>Дилма</w:t>
      </w:r>
      <w:proofErr w:type="spellEnd"/>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rPr>
        <w:t>Рузефф</w:t>
      </w:r>
      <w:proofErr w:type="spellEnd"/>
      <w:r w:rsidRPr="005508FC">
        <w:rPr>
          <w:rFonts w:ascii="Times New Roman" w:hAnsi="Times New Roman" w:cs="Times New Roman"/>
          <w:sz w:val="24"/>
          <w:szCs w:val="24"/>
        </w:rPr>
        <w:t xml:space="preserve">, Х. Клинтон, Дж. </w:t>
      </w:r>
      <w:proofErr w:type="spellStart"/>
      <w:r w:rsidRPr="005508FC">
        <w:rPr>
          <w:rFonts w:ascii="Times New Roman" w:hAnsi="Times New Roman" w:cs="Times New Roman"/>
          <w:sz w:val="24"/>
          <w:szCs w:val="24"/>
        </w:rPr>
        <w:t>Амадо</w:t>
      </w:r>
      <w:proofErr w:type="spellEnd"/>
      <w:r w:rsidRPr="005508FC">
        <w:rPr>
          <w:rFonts w:ascii="Times New Roman" w:hAnsi="Times New Roman" w:cs="Times New Roman"/>
          <w:sz w:val="24"/>
          <w:szCs w:val="24"/>
        </w:rPr>
        <w:t xml:space="preserve">). </w:t>
      </w:r>
    </w:p>
    <w:p w14:paraId="333FEBEC"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Ретроспективный анализ отдельных фактов и предпосылок для развития российско-бразильских отношений в период Новой России проводился на основе </w:t>
      </w:r>
      <w:r w:rsidRPr="005508FC">
        <w:rPr>
          <w:rFonts w:ascii="Times New Roman" w:hAnsi="Times New Roman" w:cs="Times New Roman"/>
          <w:sz w:val="24"/>
          <w:szCs w:val="24"/>
        </w:rPr>
        <w:lastRenderedPageBreak/>
        <w:t xml:space="preserve">публикаций Э. А. </w:t>
      </w:r>
      <w:proofErr w:type="spellStart"/>
      <w:r w:rsidRPr="005508FC">
        <w:rPr>
          <w:rFonts w:ascii="Times New Roman" w:hAnsi="Times New Roman" w:cs="Times New Roman"/>
          <w:sz w:val="24"/>
          <w:szCs w:val="24"/>
        </w:rPr>
        <w:t>Галумова</w:t>
      </w:r>
      <w:proofErr w:type="spellEnd"/>
      <w:r w:rsidRPr="005508FC">
        <w:rPr>
          <w:rFonts w:ascii="Times New Roman" w:hAnsi="Times New Roman" w:cs="Times New Roman"/>
          <w:sz w:val="24"/>
          <w:szCs w:val="24"/>
        </w:rPr>
        <w:t xml:space="preserve">, Ф. </w:t>
      </w:r>
      <w:proofErr w:type="spellStart"/>
      <w:r w:rsidRPr="005508FC">
        <w:rPr>
          <w:rFonts w:ascii="Times New Roman" w:hAnsi="Times New Roman" w:cs="Times New Roman"/>
          <w:sz w:val="24"/>
          <w:szCs w:val="24"/>
        </w:rPr>
        <w:t>Веффорта</w:t>
      </w:r>
      <w:proofErr w:type="spellEnd"/>
      <w:r w:rsidRPr="005508FC">
        <w:rPr>
          <w:rFonts w:ascii="Times New Roman" w:hAnsi="Times New Roman" w:cs="Times New Roman"/>
          <w:sz w:val="24"/>
          <w:szCs w:val="24"/>
        </w:rPr>
        <w:t xml:space="preserve">, Г. Г. </w:t>
      </w:r>
      <w:proofErr w:type="spellStart"/>
      <w:r w:rsidRPr="005508FC">
        <w:rPr>
          <w:rFonts w:ascii="Times New Roman" w:hAnsi="Times New Roman" w:cs="Times New Roman"/>
          <w:sz w:val="24"/>
          <w:szCs w:val="24"/>
        </w:rPr>
        <w:t>Манизера</w:t>
      </w:r>
      <w:proofErr w:type="spellEnd"/>
      <w:r w:rsidRPr="005508FC">
        <w:rPr>
          <w:rFonts w:ascii="Times New Roman" w:hAnsi="Times New Roman" w:cs="Times New Roman"/>
          <w:sz w:val="24"/>
          <w:szCs w:val="24"/>
        </w:rPr>
        <w:t xml:space="preserve">, Е. М. Примакова и К.А. </w:t>
      </w:r>
      <w:proofErr w:type="spellStart"/>
      <w:r w:rsidRPr="005508FC">
        <w:rPr>
          <w:rFonts w:ascii="Times New Roman" w:hAnsi="Times New Roman" w:cs="Times New Roman"/>
          <w:sz w:val="24"/>
          <w:szCs w:val="24"/>
        </w:rPr>
        <w:t>Хачатурова</w:t>
      </w:r>
      <w:proofErr w:type="spellEnd"/>
      <w:r w:rsidRPr="005508FC">
        <w:rPr>
          <w:rFonts w:ascii="Times New Roman" w:hAnsi="Times New Roman" w:cs="Times New Roman"/>
          <w:sz w:val="24"/>
          <w:szCs w:val="24"/>
        </w:rPr>
        <w:t xml:space="preserve">. </w:t>
      </w:r>
    </w:p>
    <w:p w14:paraId="364A95C0"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sz w:val="24"/>
          <w:szCs w:val="24"/>
        </w:rPr>
        <w:t xml:space="preserve">В работе была также учтена нормативно-правовая база, включая Декларацию о принципах взаимодействия между Россией и Бразилией и Концепцию внешней политики Российской Федерации, </w:t>
      </w:r>
      <w:r w:rsidRPr="005508FC">
        <w:rPr>
          <w:rFonts w:ascii="Times New Roman" w:hAnsi="Times New Roman" w:cs="Times New Roman"/>
          <w:color w:val="000000" w:themeColor="text1"/>
          <w:sz w:val="24"/>
          <w:szCs w:val="24"/>
        </w:rPr>
        <w:t xml:space="preserve">Соглашение между Правительством РФ и Правительством </w:t>
      </w:r>
      <w:proofErr w:type="gramStart"/>
      <w:r w:rsidRPr="005508FC">
        <w:rPr>
          <w:rFonts w:ascii="Times New Roman" w:hAnsi="Times New Roman" w:cs="Times New Roman"/>
          <w:color w:val="000000" w:themeColor="text1"/>
          <w:sz w:val="24"/>
          <w:szCs w:val="24"/>
        </w:rPr>
        <w:t>ФР</w:t>
      </w:r>
      <w:proofErr w:type="gramEnd"/>
      <w:r w:rsidRPr="005508FC">
        <w:rPr>
          <w:rFonts w:ascii="Times New Roman" w:hAnsi="Times New Roman" w:cs="Times New Roman"/>
          <w:color w:val="000000" w:themeColor="text1"/>
          <w:sz w:val="24"/>
          <w:szCs w:val="24"/>
        </w:rPr>
        <w:t xml:space="preserve"> Бразилии о сотрудничестве в области мирного использования атомной энергии от 15 сентября 1994 года.  </w:t>
      </w:r>
    </w:p>
    <w:p w14:paraId="665FB87F" w14:textId="77777777" w:rsidR="00B6548C" w:rsidRPr="005508FC" w:rsidRDefault="00B6548C" w:rsidP="00B6548C">
      <w:pPr>
        <w:rPr>
          <w:sz w:val="24"/>
          <w:szCs w:val="24"/>
        </w:rPr>
      </w:pPr>
      <w:r w:rsidRPr="005508FC">
        <w:rPr>
          <w:sz w:val="24"/>
          <w:szCs w:val="24"/>
        </w:rPr>
        <w:br w:type="page"/>
      </w:r>
    </w:p>
    <w:p w14:paraId="0135C080" w14:textId="77777777" w:rsidR="00B6548C" w:rsidRPr="005508FC" w:rsidRDefault="00B6548C" w:rsidP="00B6548C">
      <w:pPr>
        <w:pStyle w:val="1"/>
        <w:jc w:val="center"/>
        <w:rPr>
          <w:rFonts w:ascii="Times New Roman" w:hAnsi="Times New Roman" w:cs="Times New Roman"/>
          <w:b/>
          <w:color w:val="000000" w:themeColor="text1"/>
          <w:sz w:val="24"/>
          <w:szCs w:val="24"/>
        </w:rPr>
      </w:pPr>
      <w:bookmarkStart w:id="3" w:name="_Toc514281052"/>
      <w:bookmarkStart w:id="4" w:name="_Toc515038185"/>
      <w:r w:rsidRPr="005508FC">
        <w:rPr>
          <w:rFonts w:ascii="Times New Roman" w:hAnsi="Times New Roman" w:cs="Times New Roman"/>
          <w:b/>
          <w:color w:val="000000" w:themeColor="text1"/>
          <w:sz w:val="24"/>
          <w:szCs w:val="24"/>
        </w:rPr>
        <w:lastRenderedPageBreak/>
        <w:t>Глава 1. Процесс поляризации в системе международных отношений</w:t>
      </w:r>
      <w:bookmarkEnd w:id="3"/>
      <w:bookmarkEnd w:id="4"/>
    </w:p>
    <w:p w14:paraId="0626923F" w14:textId="77777777" w:rsidR="00B6548C" w:rsidRPr="005508FC" w:rsidRDefault="00B6548C" w:rsidP="00B6548C">
      <w:pPr>
        <w:pStyle w:val="1"/>
        <w:numPr>
          <w:ilvl w:val="1"/>
          <w:numId w:val="23"/>
        </w:numPr>
        <w:spacing w:line="360" w:lineRule="auto"/>
        <w:jc w:val="center"/>
        <w:rPr>
          <w:rFonts w:ascii="Times New Roman" w:hAnsi="Times New Roman" w:cs="Times New Roman"/>
          <w:b/>
          <w:color w:val="000000" w:themeColor="text1"/>
          <w:sz w:val="24"/>
          <w:szCs w:val="24"/>
        </w:rPr>
      </w:pPr>
      <w:bookmarkStart w:id="5" w:name="_Toc514281053"/>
      <w:bookmarkStart w:id="6" w:name="_Toc515038186"/>
      <w:r w:rsidRPr="005508FC">
        <w:rPr>
          <w:rFonts w:ascii="Times New Roman" w:hAnsi="Times New Roman" w:cs="Times New Roman"/>
          <w:b/>
          <w:color w:val="000000" w:themeColor="text1"/>
          <w:sz w:val="24"/>
          <w:szCs w:val="24"/>
        </w:rPr>
        <w:t>Россия и Бразилия на закате биполярной системы международных отношений: предпосылки к развитию сотрудничества</w:t>
      </w:r>
      <w:bookmarkEnd w:id="5"/>
      <w:bookmarkEnd w:id="6"/>
      <w:r w:rsidRPr="005508FC">
        <w:rPr>
          <w:rFonts w:ascii="Times New Roman" w:hAnsi="Times New Roman" w:cs="Times New Roman"/>
          <w:b/>
          <w:color w:val="000000" w:themeColor="text1"/>
          <w:sz w:val="24"/>
          <w:szCs w:val="24"/>
        </w:rPr>
        <w:t xml:space="preserve"> </w:t>
      </w:r>
    </w:p>
    <w:p w14:paraId="10C520A8" w14:textId="77777777" w:rsidR="00B6548C" w:rsidRPr="005508FC" w:rsidRDefault="00B6548C" w:rsidP="00B6548C">
      <w:pPr>
        <w:spacing w:after="0" w:line="360" w:lineRule="auto"/>
        <w:ind w:firstLine="709"/>
        <w:jc w:val="both"/>
        <w:rPr>
          <w:rFonts w:ascii="Times New Roman" w:hAnsi="Times New Roman" w:cs="Times New Roman"/>
          <w:sz w:val="24"/>
          <w:szCs w:val="24"/>
        </w:rPr>
      </w:pPr>
    </w:p>
    <w:p w14:paraId="3560068D" w14:textId="753AFAD7" w:rsidR="00A2323F" w:rsidRPr="005508FC" w:rsidRDefault="00B6548C" w:rsidP="00B6548C">
      <w:pPr>
        <w:spacing w:after="0" w:line="360" w:lineRule="auto"/>
        <w:ind w:firstLine="709"/>
        <w:jc w:val="both"/>
        <w:rPr>
          <w:rFonts w:ascii="Times New Roman" w:hAnsi="Times New Roman" w:cs="Times New Roman"/>
          <w:sz w:val="24"/>
          <w:szCs w:val="24"/>
        </w:rPr>
      </w:pPr>
      <w:proofErr w:type="gramStart"/>
      <w:r w:rsidRPr="005508FC">
        <w:rPr>
          <w:rFonts w:ascii="Times New Roman" w:hAnsi="Times New Roman" w:cs="Times New Roman"/>
          <w:sz w:val="24"/>
          <w:szCs w:val="24"/>
        </w:rPr>
        <w:t>Дипломатические отношения между Россией и Бразилией берут свое начало в XIX в, в 1828 г.</w:t>
      </w:r>
      <w:r w:rsidRPr="005508FC">
        <w:rPr>
          <w:rStyle w:val="a6"/>
          <w:rFonts w:ascii="Times New Roman" w:hAnsi="Times New Roman" w:cs="Times New Roman"/>
          <w:sz w:val="24"/>
          <w:szCs w:val="24"/>
        </w:rPr>
        <w:footnoteReference w:id="1"/>
      </w:r>
      <w:r w:rsidRPr="005508FC">
        <w:rPr>
          <w:rFonts w:ascii="Times New Roman" w:hAnsi="Times New Roman" w:cs="Times New Roman"/>
          <w:sz w:val="24"/>
          <w:szCs w:val="24"/>
        </w:rPr>
        <w:t xml:space="preserve"> В первые сто лет своего существования двусторонние связи между Российской Империей (после СССР) и Бразилией характеризовались нестабильностью и отсутствием поступательного развития</w:t>
      </w:r>
      <w:r w:rsidRPr="005508FC">
        <w:rPr>
          <w:rStyle w:val="a6"/>
          <w:rFonts w:ascii="Times New Roman" w:hAnsi="Times New Roman" w:cs="Times New Roman"/>
          <w:sz w:val="24"/>
          <w:szCs w:val="24"/>
        </w:rPr>
        <w:footnoteReference w:id="2"/>
      </w:r>
      <w:r w:rsidRPr="005508FC">
        <w:rPr>
          <w:rFonts w:ascii="Times New Roman" w:hAnsi="Times New Roman" w:cs="Times New Roman"/>
          <w:sz w:val="24"/>
          <w:szCs w:val="24"/>
        </w:rPr>
        <w:t>, что, прежде всего, связано с установившейся на постреволюционном пространстве социалистической модели хозяйствования и марксистко-ленинской доктрины.</w:t>
      </w:r>
      <w:proofErr w:type="gramEnd"/>
      <w:r w:rsidRPr="005508FC">
        <w:rPr>
          <w:rFonts w:ascii="Times New Roman" w:hAnsi="Times New Roman" w:cs="Times New Roman"/>
          <w:sz w:val="24"/>
          <w:szCs w:val="24"/>
        </w:rPr>
        <w:t xml:space="preserve"> Согласно очеркам первого посланника России в Бразилии в </w:t>
      </w:r>
      <w:r w:rsidRPr="005508FC">
        <w:rPr>
          <w:rFonts w:ascii="Times New Roman" w:hAnsi="Times New Roman" w:cs="Times New Roman"/>
          <w:sz w:val="24"/>
          <w:szCs w:val="24"/>
          <w:lang w:val="en-US"/>
        </w:rPr>
        <w:t>XIX</w:t>
      </w:r>
      <w:r w:rsidRPr="005508FC">
        <w:rPr>
          <w:rFonts w:ascii="Times New Roman" w:hAnsi="Times New Roman" w:cs="Times New Roman"/>
          <w:sz w:val="24"/>
          <w:szCs w:val="24"/>
        </w:rPr>
        <w:t xml:space="preserve"> в. Ф.Ф. Бореля</w:t>
      </w:r>
      <w:r w:rsidRPr="005508FC">
        <w:rPr>
          <w:rStyle w:val="a6"/>
          <w:rFonts w:ascii="Times New Roman" w:hAnsi="Times New Roman" w:cs="Times New Roman"/>
          <w:sz w:val="24"/>
          <w:szCs w:val="24"/>
        </w:rPr>
        <w:footnoteReference w:id="3"/>
      </w:r>
      <w:r w:rsidRPr="005508FC">
        <w:rPr>
          <w:rFonts w:ascii="Times New Roman" w:hAnsi="Times New Roman" w:cs="Times New Roman"/>
          <w:sz w:val="24"/>
          <w:szCs w:val="24"/>
        </w:rPr>
        <w:t xml:space="preserve">,  во времена дореволюционной России оба государства </w:t>
      </w:r>
      <w:r w:rsidR="00977F9E" w:rsidRPr="005508FC">
        <w:rPr>
          <w:rFonts w:ascii="Times New Roman" w:hAnsi="Times New Roman" w:cs="Times New Roman"/>
          <w:sz w:val="24"/>
          <w:szCs w:val="24"/>
        </w:rPr>
        <w:t>имели реальные связи</w:t>
      </w:r>
      <w:r w:rsidRPr="005508FC">
        <w:rPr>
          <w:rFonts w:ascii="Times New Roman" w:hAnsi="Times New Roman" w:cs="Times New Roman"/>
          <w:sz w:val="24"/>
          <w:szCs w:val="24"/>
        </w:rPr>
        <w:t>, включа</w:t>
      </w:r>
      <w:r w:rsidR="00977F9E" w:rsidRPr="005508FC">
        <w:rPr>
          <w:rFonts w:ascii="Times New Roman" w:hAnsi="Times New Roman" w:cs="Times New Roman"/>
          <w:sz w:val="24"/>
          <w:szCs w:val="24"/>
        </w:rPr>
        <w:t xml:space="preserve">я </w:t>
      </w:r>
      <w:r w:rsidR="00CF28AD" w:rsidRPr="005508FC">
        <w:rPr>
          <w:rFonts w:ascii="Times New Roman" w:hAnsi="Times New Roman" w:cs="Times New Roman"/>
          <w:sz w:val="24"/>
          <w:szCs w:val="24"/>
        </w:rPr>
        <w:t xml:space="preserve">политические и </w:t>
      </w:r>
      <w:r w:rsidR="00977F9E" w:rsidRPr="005508FC">
        <w:rPr>
          <w:rFonts w:ascii="Times New Roman" w:hAnsi="Times New Roman" w:cs="Times New Roman"/>
          <w:sz w:val="24"/>
          <w:szCs w:val="24"/>
        </w:rPr>
        <w:t>экономико-демографические</w:t>
      </w:r>
      <w:r w:rsidR="00905677" w:rsidRPr="005508FC">
        <w:rPr>
          <w:rFonts w:ascii="Times New Roman" w:hAnsi="Times New Roman" w:cs="Times New Roman"/>
          <w:sz w:val="24"/>
          <w:szCs w:val="24"/>
        </w:rPr>
        <w:t xml:space="preserve">. К </w:t>
      </w:r>
      <w:r w:rsidR="00977F9E" w:rsidRPr="005508FC">
        <w:rPr>
          <w:rFonts w:ascii="Times New Roman" w:hAnsi="Times New Roman" w:cs="Times New Roman"/>
          <w:sz w:val="24"/>
          <w:szCs w:val="24"/>
        </w:rPr>
        <w:t>перечню</w:t>
      </w:r>
      <w:r w:rsidR="00905677" w:rsidRPr="005508FC">
        <w:rPr>
          <w:rFonts w:ascii="Times New Roman" w:hAnsi="Times New Roman" w:cs="Times New Roman"/>
          <w:sz w:val="24"/>
          <w:szCs w:val="24"/>
        </w:rPr>
        <w:t xml:space="preserve"> </w:t>
      </w:r>
      <w:r w:rsidR="00977F9E" w:rsidRPr="005508FC">
        <w:rPr>
          <w:rFonts w:ascii="Times New Roman" w:hAnsi="Times New Roman" w:cs="Times New Roman"/>
          <w:sz w:val="24"/>
          <w:szCs w:val="24"/>
        </w:rPr>
        <w:t>таких</w:t>
      </w:r>
      <w:r w:rsidR="00905677" w:rsidRPr="005508FC">
        <w:rPr>
          <w:rFonts w:ascii="Times New Roman" w:hAnsi="Times New Roman" w:cs="Times New Roman"/>
          <w:sz w:val="24"/>
          <w:szCs w:val="24"/>
        </w:rPr>
        <w:t xml:space="preserve"> связей можно отнести </w:t>
      </w:r>
      <w:r w:rsidR="00977F9E" w:rsidRPr="005508FC">
        <w:rPr>
          <w:rFonts w:ascii="Times New Roman" w:hAnsi="Times New Roman" w:cs="Times New Roman"/>
          <w:sz w:val="24"/>
          <w:szCs w:val="24"/>
        </w:rPr>
        <w:t>как торговлю, так</w:t>
      </w:r>
      <w:r w:rsidR="00981FD5" w:rsidRPr="005508FC">
        <w:rPr>
          <w:rFonts w:ascii="Times New Roman" w:hAnsi="Times New Roman" w:cs="Times New Roman"/>
          <w:sz w:val="24"/>
          <w:szCs w:val="24"/>
        </w:rPr>
        <w:t xml:space="preserve"> </w:t>
      </w:r>
      <w:r w:rsidR="00977F9E" w:rsidRPr="005508FC">
        <w:rPr>
          <w:rFonts w:ascii="Times New Roman" w:hAnsi="Times New Roman" w:cs="Times New Roman"/>
          <w:sz w:val="24"/>
          <w:szCs w:val="24"/>
        </w:rPr>
        <w:t xml:space="preserve">и </w:t>
      </w:r>
      <w:r w:rsidR="00905677" w:rsidRPr="005508FC">
        <w:rPr>
          <w:rFonts w:ascii="Times New Roman" w:hAnsi="Times New Roman" w:cs="Times New Roman"/>
          <w:sz w:val="24"/>
          <w:szCs w:val="24"/>
        </w:rPr>
        <w:t>массовую</w:t>
      </w:r>
      <w:r w:rsidR="00981FD5" w:rsidRPr="005508FC">
        <w:rPr>
          <w:rFonts w:ascii="Times New Roman" w:hAnsi="Times New Roman" w:cs="Times New Roman"/>
          <w:sz w:val="24"/>
          <w:szCs w:val="24"/>
        </w:rPr>
        <w:t xml:space="preserve"> </w:t>
      </w:r>
      <w:r w:rsidR="00905677" w:rsidRPr="005508FC">
        <w:rPr>
          <w:rFonts w:ascii="Times New Roman" w:hAnsi="Times New Roman" w:cs="Times New Roman"/>
          <w:sz w:val="24"/>
          <w:szCs w:val="24"/>
        </w:rPr>
        <w:t xml:space="preserve">трудовую миграцию в конце </w:t>
      </w:r>
      <w:r w:rsidR="00905677" w:rsidRPr="005508FC">
        <w:rPr>
          <w:rFonts w:ascii="Times New Roman" w:hAnsi="Times New Roman" w:cs="Times New Roman"/>
          <w:sz w:val="24"/>
          <w:szCs w:val="24"/>
          <w:lang w:val="en-US"/>
        </w:rPr>
        <w:t>XIX</w:t>
      </w:r>
      <w:r w:rsidR="00905677" w:rsidRPr="005508FC">
        <w:rPr>
          <w:rFonts w:ascii="Times New Roman" w:hAnsi="Times New Roman" w:cs="Times New Roman"/>
          <w:sz w:val="24"/>
          <w:szCs w:val="24"/>
        </w:rPr>
        <w:t xml:space="preserve"> века в Бразилию</w:t>
      </w:r>
      <w:r w:rsidR="00977F9E" w:rsidRPr="005508FC">
        <w:rPr>
          <w:rFonts w:ascii="Times New Roman" w:hAnsi="Times New Roman" w:cs="Times New Roman"/>
          <w:sz w:val="24"/>
          <w:szCs w:val="24"/>
        </w:rPr>
        <w:t xml:space="preserve"> (преимущественно эмигрантами были крестьяне)</w:t>
      </w:r>
      <w:r w:rsidR="00977F9E" w:rsidRPr="005508FC">
        <w:rPr>
          <w:rStyle w:val="a6"/>
          <w:rFonts w:ascii="Times New Roman" w:hAnsi="Times New Roman" w:cs="Times New Roman"/>
          <w:sz w:val="24"/>
          <w:szCs w:val="24"/>
        </w:rPr>
        <w:footnoteReference w:id="4"/>
      </w:r>
      <w:r w:rsidR="008602F6" w:rsidRPr="005508FC">
        <w:rPr>
          <w:rFonts w:ascii="Times New Roman" w:hAnsi="Times New Roman" w:cs="Times New Roman"/>
          <w:sz w:val="24"/>
          <w:szCs w:val="24"/>
        </w:rPr>
        <w:t xml:space="preserve">. Что касается внешней торговли, </w:t>
      </w:r>
      <w:r w:rsidR="007753A8" w:rsidRPr="005508FC">
        <w:rPr>
          <w:rFonts w:ascii="Times New Roman" w:hAnsi="Times New Roman" w:cs="Times New Roman"/>
          <w:sz w:val="24"/>
          <w:szCs w:val="24"/>
        </w:rPr>
        <w:t xml:space="preserve">то необходимо заметить, что бразильские дипломаты активно содействовали развитию экспортно-импортных операций. </w:t>
      </w:r>
      <w:proofErr w:type="gramStart"/>
      <w:r w:rsidR="007753A8" w:rsidRPr="005508FC">
        <w:rPr>
          <w:rFonts w:ascii="Times New Roman" w:hAnsi="Times New Roman" w:cs="Times New Roman"/>
          <w:sz w:val="24"/>
          <w:szCs w:val="24"/>
        </w:rPr>
        <w:t>Так, по свидетельствам Б. Ф. Мартынова, Бразилия была заинтересована в России как в перспективном рынке сбыта кофе, по случаю чего вице-консул Бразилии в Ливерпуле барон Де Рио-Бранко посещал торговые выставки в Санкт-Петербурге с целью продвижения идеи среди императорского окружения</w:t>
      </w:r>
      <w:r w:rsidR="007753A8" w:rsidRPr="005508FC">
        <w:rPr>
          <w:rStyle w:val="a6"/>
          <w:rFonts w:ascii="Times New Roman" w:hAnsi="Times New Roman" w:cs="Times New Roman"/>
          <w:sz w:val="24"/>
          <w:szCs w:val="24"/>
        </w:rPr>
        <w:footnoteReference w:id="5"/>
      </w:r>
      <w:r w:rsidR="00A2323F" w:rsidRPr="005508FC">
        <w:rPr>
          <w:rFonts w:ascii="Times New Roman" w:hAnsi="Times New Roman" w:cs="Times New Roman"/>
          <w:sz w:val="24"/>
          <w:szCs w:val="24"/>
        </w:rPr>
        <w:t xml:space="preserve">. </w:t>
      </w:r>
      <w:r w:rsidR="00574566" w:rsidRPr="005508FC">
        <w:rPr>
          <w:rFonts w:ascii="Times New Roman" w:hAnsi="Times New Roman" w:cs="Times New Roman"/>
          <w:sz w:val="24"/>
          <w:szCs w:val="24"/>
        </w:rPr>
        <w:t>Вернувшись в Бразилию, консул доложил МИД о необходимости прямой и регулярной торговли между странами</w:t>
      </w:r>
      <w:r w:rsidR="00574566" w:rsidRPr="005508FC">
        <w:rPr>
          <w:rStyle w:val="a6"/>
          <w:rFonts w:ascii="Times New Roman" w:hAnsi="Times New Roman" w:cs="Times New Roman"/>
          <w:sz w:val="24"/>
          <w:szCs w:val="24"/>
        </w:rPr>
        <w:footnoteReference w:id="6"/>
      </w:r>
      <w:r w:rsidR="00EE0954" w:rsidRPr="005508FC">
        <w:rPr>
          <w:rFonts w:ascii="Times New Roman" w:hAnsi="Times New Roman" w:cs="Times New Roman"/>
          <w:sz w:val="24"/>
          <w:szCs w:val="24"/>
        </w:rPr>
        <w:t xml:space="preserve">. </w:t>
      </w:r>
      <w:proofErr w:type="gramEnd"/>
    </w:p>
    <w:p w14:paraId="72B608E2" w14:textId="0E8B06C5" w:rsidR="00DD5242" w:rsidRPr="005508FC" w:rsidRDefault="00DD5242"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Политические каналы взаимодействия стран в дореволюционный период были прозрачны: признание со стороны России независимости Бразилии от Португалии в 1822 году, </w:t>
      </w:r>
      <w:r w:rsidR="00306D9D" w:rsidRPr="005508FC">
        <w:rPr>
          <w:rFonts w:ascii="Times New Roman" w:hAnsi="Times New Roman" w:cs="Times New Roman"/>
          <w:sz w:val="24"/>
          <w:szCs w:val="24"/>
        </w:rPr>
        <w:t xml:space="preserve">установление дипломатических отношений, периодические двусторонние контакты на уровне МИД. </w:t>
      </w:r>
    </w:p>
    <w:p w14:paraId="75827A9E" w14:textId="1A276394"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Однако на момент объединения республи</w:t>
      </w:r>
      <w:proofErr w:type="gramStart"/>
      <w:r w:rsidRPr="005508FC">
        <w:rPr>
          <w:rFonts w:ascii="Times New Roman" w:hAnsi="Times New Roman" w:cs="Times New Roman"/>
          <w:sz w:val="24"/>
          <w:szCs w:val="24"/>
        </w:rPr>
        <w:t>к в СССР</w:t>
      </w:r>
      <w:proofErr w:type="gramEnd"/>
      <w:r w:rsidRPr="005508FC">
        <w:rPr>
          <w:rFonts w:ascii="Times New Roman" w:hAnsi="Times New Roman" w:cs="Times New Roman"/>
          <w:sz w:val="24"/>
          <w:szCs w:val="24"/>
        </w:rPr>
        <w:t xml:space="preserve"> власти Республики </w:t>
      </w:r>
      <w:r w:rsidR="00FB55F3" w:rsidRPr="005508FC">
        <w:rPr>
          <w:rFonts w:ascii="Times New Roman" w:hAnsi="Times New Roman" w:cs="Times New Roman"/>
          <w:sz w:val="24"/>
          <w:szCs w:val="24"/>
        </w:rPr>
        <w:t xml:space="preserve">прервали отношения с новообразовавшимся государством, поскольку </w:t>
      </w:r>
      <w:r w:rsidRPr="005508FC">
        <w:rPr>
          <w:rFonts w:ascii="Times New Roman" w:hAnsi="Times New Roman" w:cs="Times New Roman"/>
          <w:sz w:val="24"/>
          <w:szCs w:val="24"/>
        </w:rPr>
        <w:t xml:space="preserve">с недоверием относились к </w:t>
      </w:r>
      <w:r w:rsidR="00FB55F3" w:rsidRPr="005508FC">
        <w:rPr>
          <w:rFonts w:ascii="Times New Roman" w:hAnsi="Times New Roman" w:cs="Times New Roman"/>
          <w:sz w:val="24"/>
          <w:szCs w:val="24"/>
        </w:rPr>
        <w:t>зарождению и экспансии социалистической идеи</w:t>
      </w:r>
      <w:r w:rsidR="00386293" w:rsidRPr="005508FC">
        <w:rPr>
          <w:rFonts w:ascii="Times New Roman" w:hAnsi="Times New Roman" w:cs="Times New Roman"/>
          <w:sz w:val="24"/>
          <w:szCs w:val="24"/>
        </w:rPr>
        <w:t xml:space="preserve">. Это было связано </w:t>
      </w:r>
      <w:proofErr w:type="gramStart"/>
      <w:r w:rsidR="00386293" w:rsidRPr="005508FC">
        <w:rPr>
          <w:rFonts w:ascii="Times New Roman" w:hAnsi="Times New Roman" w:cs="Times New Roman"/>
          <w:sz w:val="24"/>
          <w:szCs w:val="24"/>
        </w:rPr>
        <w:t>с</w:t>
      </w:r>
      <w:proofErr w:type="gramEnd"/>
      <w:r w:rsidRPr="005508FC">
        <w:rPr>
          <w:rStyle w:val="a6"/>
          <w:rFonts w:ascii="Times New Roman" w:hAnsi="Times New Roman" w:cs="Times New Roman"/>
          <w:sz w:val="24"/>
          <w:szCs w:val="24"/>
        </w:rPr>
        <w:footnoteReference w:id="7"/>
      </w:r>
      <w:r w:rsidRPr="005508FC">
        <w:rPr>
          <w:rFonts w:ascii="Times New Roman" w:hAnsi="Times New Roman" w:cs="Times New Roman"/>
          <w:sz w:val="24"/>
          <w:szCs w:val="24"/>
        </w:rPr>
        <w:t xml:space="preserve">: </w:t>
      </w:r>
    </w:p>
    <w:p w14:paraId="29A6F911" w14:textId="77777777" w:rsidR="00B6548C" w:rsidRPr="005508FC" w:rsidRDefault="00B6548C" w:rsidP="00B6548C">
      <w:pPr>
        <w:pStyle w:val="a8"/>
        <w:numPr>
          <w:ilvl w:val="0"/>
          <w:numId w:val="25"/>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имиджем зародившейся коммунистической идеологии на международной арене;</w:t>
      </w:r>
    </w:p>
    <w:p w14:paraId="05ADBC00" w14:textId="77777777" w:rsidR="00B6548C" w:rsidRPr="005508FC" w:rsidRDefault="00B6548C" w:rsidP="00B6548C">
      <w:pPr>
        <w:pStyle w:val="a8"/>
        <w:numPr>
          <w:ilvl w:val="0"/>
          <w:numId w:val="25"/>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отдаленностью государств и отсутствием систематических двусторонних контактов;</w:t>
      </w:r>
    </w:p>
    <w:p w14:paraId="7511EFAA" w14:textId="75105A3C" w:rsidR="00B6548C" w:rsidRPr="005508FC" w:rsidRDefault="00B6548C" w:rsidP="00B6548C">
      <w:pPr>
        <w:pStyle w:val="a8"/>
        <w:numPr>
          <w:ilvl w:val="0"/>
          <w:numId w:val="25"/>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страхами перед «э</w:t>
      </w:r>
      <w:r w:rsidR="00E328FE" w:rsidRPr="005508FC">
        <w:rPr>
          <w:rFonts w:ascii="Times New Roman" w:hAnsi="Times New Roman" w:cs="Times New Roman"/>
          <w:sz w:val="24"/>
          <w:szCs w:val="24"/>
        </w:rPr>
        <w:t xml:space="preserve">кспортом </w:t>
      </w:r>
      <w:r w:rsidRPr="005508FC">
        <w:rPr>
          <w:rFonts w:ascii="Times New Roman" w:hAnsi="Times New Roman" w:cs="Times New Roman"/>
          <w:sz w:val="24"/>
          <w:szCs w:val="24"/>
        </w:rPr>
        <w:t>коммунистической революции»</w:t>
      </w:r>
    </w:p>
    <w:p w14:paraId="4C243848" w14:textId="2D67ABDC"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Необходимо заметить, что страх перед угрозой коренной идеологической перестройки со стороны заставил политический истеблишмент двух государств отдалиться друг от друга</w:t>
      </w:r>
      <w:r w:rsidR="00732F75" w:rsidRPr="005508FC">
        <w:rPr>
          <w:rFonts w:ascii="Times New Roman" w:hAnsi="Times New Roman" w:cs="Times New Roman"/>
          <w:sz w:val="24"/>
          <w:szCs w:val="24"/>
        </w:rPr>
        <w:t>: после повторного восстановления и повторного разрыва окончательно дипотношения были</w:t>
      </w:r>
      <w:r w:rsidRPr="005508FC">
        <w:rPr>
          <w:rFonts w:ascii="Times New Roman" w:hAnsi="Times New Roman" w:cs="Times New Roman"/>
          <w:sz w:val="24"/>
          <w:szCs w:val="24"/>
        </w:rPr>
        <w:t xml:space="preserve"> восстановлены лишь в 1962 году в целях ведения внешней торговли в отраслях минимальной важности: ежегодный внешнеторговый оборот между двумя государствами до «Перестройки» составлял 830 </w:t>
      </w:r>
      <w:proofErr w:type="gramStart"/>
      <w:r w:rsidRPr="005508FC">
        <w:rPr>
          <w:rFonts w:ascii="Times New Roman" w:hAnsi="Times New Roman" w:cs="Times New Roman"/>
          <w:sz w:val="24"/>
          <w:szCs w:val="24"/>
        </w:rPr>
        <w:t>млн</w:t>
      </w:r>
      <w:proofErr w:type="gramEnd"/>
      <w:r w:rsidRPr="005508FC">
        <w:rPr>
          <w:rFonts w:ascii="Times New Roman" w:hAnsi="Times New Roman" w:cs="Times New Roman"/>
          <w:sz w:val="24"/>
          <w:szCs w:val="24"/>
        </w:rPr>
        <w:t xml:space="preserve"> долларов</w:t>
      </w:r>
      <w:r w:rsidRPr="005508FC">
        <w:rPr>
          <w:rStyle w:val="a6"/>
          <w:rFonts w:ascii="Times New Roman" w:hAnsi="Times New Roman" w:cs="Times New Roman"/>
          <w:sz w:val="24"/>
          <w:szCs w:val="24"/>
        </w:rPr>
        <w:footnoteReference w:id="8"/>
      </w:r>
      <w:r w:rsidRPr="005508FC">
        <w:rPr>
          <w:rFonts w:ascii="Times New Roman" w:hAnsi="Times New Roman" w:cs="Times New Roman"/>
          <w:sz w:val="24"/>
          <w:szCs w:val="24"/>
        </w:rPr>
        <w:t xml:space="preserve">, после чего резко сократился вчетверо. </w:t>
      </w:r>
    </w:p>
    <w:p w14:paraId="248FEECF"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На взгляд автора, реформы «Перестройки» и вектор переориентировки СССР на начала рыночной экономики в конце 1980-ых годов сформировали на долгосрочную перспективу предпосылки улучшения двусторонних отношений и их последующей стабилизации. На момент начала 90-ых гг. </w:t>
      </w:r>
      <w:r w:rsidRPr="005508FC">
        <w:rPr>
          <w:rFonts w:ascii="Times New Roman" w:hAnsi="Times New Roman" w:cs="Times New Roman"/>
          <w:sz w:val="24"/>
          <w:szCs w:val="24"/>
          <w:lang w:val="en-US"/>
        </w:rPr>
        <w:t>XX</w:t>
      </w:r>
      <w:r w:rsidRPr="005508FC">
        <w:rPr>
          <w:rFonts w:ascii="Times New Roman" w:hAnsi="Times New Roman" w:cs="Times New Roman"/>
          <w:sz w:val="24"/>
          <w:szCs w:val="24"/>
        </w:rPr>
        <w:t xml:space="preserve"> века Советский Союз продолжал «расщепляться» экономически и политически, совмещая несовместимые элементы различных экономических систем и политических установок. На момент прихода к власти Б. Н. Ельцина отношения Москвы с внешним миром постепенно либерализировались</w:t>
      </w:r>
      <w:r w:rsidRPr="005508FC">
        <w:rPr>
          <w:rStyle w:val="a6"/>
          <w:rFonts w:ascii="Times New Roman" w:hAnsi="Times New Roman" w:cs="Times New Roman"/>
          <w:sz w:val="24"/>
          <w:szCs w:val="24"/>
        </w:rPr>
        <w:footnoteReference w:id="9"/>
      </w:r>
      <w:r w:rsidRPr="005508FC">
        <w:rPr>
          <w:rFonts w:ascii="Times New Roman" w:hAnsi="Times New Roman" w:cs="Times New Roman"/>
          <w:sz w:val="24"/>
          <w:szCs w:val="24"/>
        </w:rPr>
        <w:t xml:space="preserve">, что позволило сформировать благоприятную почву для начала процессов взаимной экономической интеграции и выхода России на внешние рынки как полноправного партнера.  </w:t>
      </w:r>
    </w:p>
    <w:p w14:paraId="40C94E12"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Национальные интересы России в период перехода к рыночной модели хозяйствования на внешнеполитической арене можно представить в виде перечня следующих положений</w:t>
      </w:r>
      <w:r w:rsidRPr="005508FC">
        <w:rPr>
          <w:rStyle w:val="a6"/>
          <w:rFonts w:ascii="Times New Roman" w:hAnsi="Times New Roman" w:cs="Times New Roman"/>
          <w:sz w:val="24"/>
          <w:szCs w:val="24"/>
        </w:rPr>
        <w:footnoteReference w:id="10"/>
      </w:r>
      <w:r w:rsidRPr="005508FC">
        <w:rPr>
          <w:rFonts w:ascii="Times New Roman" w:hAnsi="Times New Roman" w:cs="Times New Roman"/>
          <w:sz w:val="24"/>
          <w:szCs w:val="24"/>
        </w:rPr>
        <w:t>:</w:t>
      </w:r>
    </w:p>
    <w:p w14:paraId="05C4DE56" w14:textId="77777777" w:rsidR="00B6548C" w:rsidRPr="005508FC" w:rsidRDefault="00B6548C" w:rsidP="00B6548C">
      <w:pPr>
        <w:pStyle w:val="a8"/>
        <w:numPr>
          <w:ilvl w:val="0"/>
          <w:numId w:val="24"/>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lastRenderedPageBreak/>
        <w:t>укрепление Содружество Независимых Государств на основе коллективной безопасности;</w:t>
      </w:r>
    </w:p>
    <w:p w14:paraId="6C923BE4" w14:textId="77777777" w:rsidR="00B6548C" w:rsidRPr="005508FC" w:rsidRDefault="00B6548C" w:rsidP="00B6548C">
      <w:pPr>
        <w:pStyle w:val="a8"/>
        <w:numPr>
          <w:ilvl w:val="0"/>
          <w:numId w:val="24"/>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развитие отношений с США, Европейским союзом и НАТО на основе взаимного уважения и безопасности для всех;</w:t>
      </w:r>
    </w:p>
    <w:p w14:paraId="411091F0" w14:textId="77777777" w:rsidR="00B6548C" w:rsidRPr="005508FC" w:rsidRDefault="00B6548C" w:rsidP="00B6548C">
      <w:pPr>
        <w:pStyle w:val="a8"/>
        <w:numPr>
          <w:ilvl w:val="0"/>
          <w:numId w:val="24"/>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восстановление стратегического партнерства с Кубой и </w:t>
      </w:r>
      <w:r w:rsidRPr="005508FC">
        <w:rPr>
          <w:rFonts w:ascii="Times New Roman" w:hAnsi="Times New Roman" w:cs="Times New Roman"/>
          <w:b/>
          <w:sz w:val="24"/>
          <w:szCs w:val="24"/>
        </w:rPr>
        <w:t>развитие двух- и многосторонних связей со странами Латинской Америки</w:t>
      </w:r>
      <w:r w:rsidRPr="005508FC">
        <w:rPr>
          <w:rFonts w:ascii="Times New Roman" w:hAnsi="Times New Roman" w:cs="Times New Roman"/>
          <w:sz w:val="24"/>
          <w:szCs w:val="24"/>
        </w:rPr>
        <w:t>;</w:t>
      </w:r>
    </w:p>
    <w:p w14:paraId="33BB849F" w14:textId="77777777" w:rsidR="00B6548C" w:rsidRPr="005508FC" w:rsidRDefault="00B6548C" w:rsidP="00B6548C">
      <w:pPr>
        <w:pStyle w:val="a8"/>
        <w:numPr>
          <w:ilvl w:val="0"/>
          <w:numId w:val="24"/>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поддержка норм международного права, международных договоров и работы международных организаций (в первую очередь, комплекса организаций ООН). </w:t>
      </w:r>
    </w:p>
    <w:p w14:paraId="3BDB98D6"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Как следует из приведенного перечня основных стратегических ориентиров внешней политики Новой России, государство в лице новой власти обозначило одной из целей расширение спектра сотрудничества со странами Латинской Америки, включая Бразилию. На взгляд автора, данный ориентир был политически актуализирован вследствие следующих причин: </w:t>
      </w:r>
    </w:p>
    <w:p w14:paraId="728311BF" w14:textId="77777777" w:rsidR="00B6548C" w:rsidRPr="005508FC" w:rsidRDefault="00B6548C" w:rsidP="00B6548C">
      <w:pPr>
        <w:pStyle w:val="a8"/>
        <w:numPr>
          <w:ilvl w:val="0"/>
          <w:numId w:val="26"/>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Страны Латинской Америки </w:t>
      </w:r>
      <w:proofErr w:type="gramStart"/>
      <w:r w:rsidRPr="005508FC">
        <w:rPr>
          <w:rFonts w:ascii="Times New Roman" w:hAnsi="Times New Roman" w:cs="Times New Roman"/>
          <w:sz w:val="24"/>
          <w:szCs w:val="24"/>
        </w:rPr>
        <w:t>представляли и представляют по сей</w:t>
      </w:r>
      <w:proofErr w:type="gramEnd"/>
      <w:r w:rsidRPr="005508FC">
        <w:rPr>
          <w:rFonts w:ascii="Times New Roman" w:hAnsi="Times New Roman" w:cs="Times New Roman"/>
          <w:sz w:val="24"/>
          <w:szCs w:val="24"/>
        </w:rPr>
        <w:t xml:space="preserve"> день перспективные рынки сбыта экспортной продукции (в частности, продуктов минерально-сырьевого и энергетического секторов);</w:t>
      </w:r>
    </w:p>
    <w:p w14:paraId="294CBB95" w14:textId="77777777" w:rsidR="00B6548C" w:rsidRPr="005508FC" w:rsidRDefault="00B6548C" w:rsidP="00B6548C">
      <w:pPr>
        <w:pStyle w:val="a8"/>
        <w:numPr>
          <w:ilvl w:val="0"/>
          <w:numId w:val="26"/>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Текущее состояние внешнеполитической конъюнктуры обозначает потенциал стран Латинской Америки стать союзниками РФ и ряда азиатских стран по блоку экономико-политического противостояния господству западных стран. По мнению автора, власти новообразованной страны прозрачно понимали невозможность единоличного противостояния гегемонии западных государств во главе с англосаксонским блоком, по причине чего усматривали необходимость в соответствующей кооперации с государствами, так же заинтересованными в создании «оборонительного фронта» против США и его союзников. </w:t>
      </w:r>
    </w:p>
    <w:p w14:paraId="7FC50BE1"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Комментируя вторую из упомянутых причин, необходимо отметить объективную заинтересованность Бразильской республики в наращении собственного внешнеэкономического потенциала. География и экономика Бразилии дает все основания для такого позиционирования себя на мировой арене. Среди факторов, стимулирующих стремление Бразилии занять одно из лидирующих мест в мировой экономической системе, выделяются: </w:t>
      </w:r>
    </w:p>
    <w:p w14:paraId="4565C540" w14:textId="77777777" w:rsidR="00B6548C" w:rsidRPr="005508FC" w:rsidRDefault="00B6548C" w:rsidP="00B6548C">
      <w:pPr>
        <w:pStyle w:val="a8"/>
        <w:numPr>
          <w:ilvl w:val="0"/>
          <w:numId w:val="27"/>
        </w:numPr>
        <w:spacing w:after="0" w:line="360" w:lineRule="auto"/>
        <w:jc w:val="both"/>
        <w:rPr>
          <w:rFonts w:ascii="Times New Roman" w:hAnsi="Times New Roman" w:cs="Times New Roman"/>
          <w:sz w:val="24"/>
          <w:szCs w:val="24"/>
        </w:rPr>
      </w:pPr>
      <w:proofErr w:type="spellStart"/>
      <w:r w:rsidRPr="005508FC">
        <w:rPr>
          <w:rFonts w:ascii="Times New Roman" w:hAnsi="Times New Roman" w:cs="Times New Roman"/>
          <w:sz w:val="24"/>
          <w:szCs w:val="24"/>
        </w:rPr>
        <w:t>Ресурсонасыщенная</w:t>
      </w:r>
      <w:proofErr w:type="spellEnd"/>
      <w:r w:rsidRPr="005508FC">
        <w:rPr>
          <w:rFonts w:ascii="Times New Roman" w:hAnsi="Times New Roman" w:cs="Times New Roman"/>
          <w:sz w:val="24"/>
          <w:szCs w:val="24"/>
        </w:rPr>
        <w:t xml:space="preserve"> территория. Запасы угля – 20,5 </w:t>
      </w:r>
      <w:proofErr w:type="gramStart"/>
      <w:r w:rsidRPr="005508FC">
        <w:rPr>
          <w:rFonts w:ascii="Times New Roman" w:hAnsi="Times New Roman" w:cs="Times New Roman"/>
          <w:sz w:val="24"/>
          <w:szCs w:val="24"/>
        </w:rPr>
        <w:t>млрд</w:t>
      </w:r>
      <w:proofErr w:type="gramEnd"/>
      <w:r w:rsidRPr="005508FC">
        <w:rPr>
          <w:rFonts w:ascii="Times New Roman" w:hAnsi="Times New Roman" w:cs="Times New Roman"/>
          <w:sz w:val="24"/>
          <w:szCs w:val="24"/>
        </w:rPr>
        <w:t xml:space="preserve"> тонн; запасы нефти – 1,58 млрд тонн; запасы руд черных, цветных и редкоземельных металлов – свыше 1 млрд тонн; ежегодное производство этанола – 16,6 млрд </w:t>
      </w:r>
      <w:r w:rsidRPr="005508FC">
        <w:rPr>
          <w:rFonts w:ascii="Times New Roman" w:hAnsi="Times New Roman" w:cs="Times New Roman"/>
          <w:sz w:val="24"/>
          <w:szCs w:val="24"/>
        </w:rPr>
        <w:lastRenderedPageBreak/>
        <w:t>л</w:t>
      </w:r>
      <w:r w:rsidRPr="005508FC">
        <w:rPr>
          <w:rStyle w:val="a6"/>
          <w:rFonts w:ascii="Times New Roman" w:hAnsi="Times New Roman" w:cs="Times New Roman"/>
          <w:sz w:val="24"/>
          <w:szCs w:val="24"/>
        </w:rPr>
        <w:footnoteReference w:id="11"/>
      </w:r>
      <w:r w:rsidRPr="005508FC">
        <w:rPr>
          <w:rFonts w:ascii="Times New Roman" w:hAnsi="Times New Roman" w:cs="Times New Roman"/>
          <w:sz w:val="24"/>
          <w:szCs w:val="24"/>
        </w:rPr>
        <w:t>. Среднегодовой экспорт металлов - 20,5 млрд тонн, экспорт переработанных нефтепродуктов – 8,28 млрд тонн, экспорт машин и оборудования – 6,5 млрд тонн</w:t>
      </w:r>
      <w:r w:rsidRPr="005508FC">
        <w:rPr>
          <w:rStyle w:val="a6"/>
          <w:rFonts w:ascii="Times New Roman" w:hAnsi="Times New Roman" w:cs="Times New Roman"/>
          <w:sz w:val="24"/>
          <w:szCs w:val="24"/>
        </w:rPr>
        <w:footnoteReference w:id="12"/>
      </w:r>
      <w:r w:rsidRPr="005508FC">
        <w:rPr>
          <w:rFonts w:ascii="Times New Roman" w:hAnsi="Times New Roman" w:cs="Times New Roman"/>
          <w:sz w:val="24"/>
          <w:szCs w:val="24"/>
        </w:rPr>
        <w:t xml:space="preserve">. </w:t>
      </w:r>
    </w:p>
    <w:p w14:paraId="6C4D14AB" w14:textId="77777777" w:rsidR="00B6548C" w:rsidRPr="005508FC" w:rsidRDefault="00B6548C" w:rsidP="00B6548C">
      <w:pPr>
        <w:pStyle w:val="a8"/>
        <w:numPr>
          <w:ilvl w:val="0"/>
          <w:numId w:val="27"/>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Агропромышленный комплекс с высоким экспортным потенциалом (5% от ВВП). Традиционные статьи экспорта с/х продукции: кофе (в среднем 4,55 </w:t>
      </w:r>
      <w:proofErr w:type="gramStart"/>
      <w:r w:rsidRPr="005508FC">
        <w:rPr>
          <w:rFonts w:ascii="Times New Roman" w:hAnsi="Times New Roman" w:cs="Times New Roman"/>
          <w:sz w:val="24"/>
          <w:szCs w:val="24"/>
        </w:rPr>
        <w:t>млрд</w:t>
      </w:r>
      <w:proofErr w:type="gramEnd"/>
      <w:r w:rsidRPr="005508FC">
        <w:rPr>
          <w:rFonts w:ascii="Times New Roman" w:hAnsi="Times New Roman" w:cs="Times New Roman"/>
          <w:sz w:val="24"/>
          <w:szCs w:val="24"/>
        </w:rPr>
        <w:t xml:space="preserve"> тонн), соя (в среднем 19,5 млрд тонн)</w:t>
      </w:r>
      <w:r w:rsidRPr="005508FC">
        <w:rPr>
          <w:rStyle w:val="a6"/>
          <w:rFonts w:ascii="Times New Roman" w:hAnsi="Times New Roman" w:cs="Times New Roman"/>
          <w:sz w:val="24"/>
          <w:szCs w:val="24"/>
        </w:rPr>
        <w:footnoteReference w:id="13"/>
      </w:r>
      <w:r w:rsidRPr="005508FC">
        <w:rPr>
          <w:rFonts w:ascii="Times New Roman" w:hAnsi="Times New Roman" w:cs="Times New Roman"/>
          <w:sz w:val="24"/>
          <w:szCs w:val="24"/>
        </w:rPr>
        <w:t xml:space="preserve">. </w:t>
      </w:r>
    </w:p>
    <w:p w14:paraId="641EDDF4" w14:textId="77777777" w:rsidR="00B6548C" w:rsidRPr="005508FC" w:rsidRDefault="00B6548C" w:rsidP="00B6548C">
      <w:pPr>
        <w:pStyle w:val="a8"/>
        <w:numPr>
          <w:ilvl w:val="0"/>
          <w:numId w:val="27"/>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Высокий потенциал рынков потребительских услуг. На сегодняшний момент самая развитая сеть розничной торговли среди стран БРИКС с общим оборотом более, чем в 15 </w:t>
      </w:r>
      <w:proofErr w:type="gramStart"/>
      <w:r w:rsidRPr="005508FC">
        <w:rPr>
          <w:rFonts w:ascii="Times New Roman" w:hAnsi="Times New Roman" w:cs="Times New Roman"/>
          <w:sz w:val="24"/>
          <w:szCs w:val="24"/>
        </w:rPr>
        <w:t>млрд</w:t>
      </w:r>
      <w:proofErr w:type="gramEnd"/>
      <w:r w:rsidRPr="005508FC">
        <w:rPr>
          <w:rFonts w:ascii="Times New Roman" w:hAnsi="Times New Roman" w:cs="Times New Roman"/>
          <w:sz w:val="24"/>
          <w:szCs w:val="24"/>
        </w:rPr>
        <w:t xml:space="preserve"> долл. США ежегодно</w:t>
      </w:r>
      <w:r w:rsidRPr="005508FC">
        <w:rPr>
          <w:rStyle w:val="a6"/>
          <w:rFonts w:ascii="Times New Roman" w:hAnsi="Times New Roman" w:cs="Times New Roman"/>
          <w:sz w:val="24"/>
          <w:szCs w:val="24"/>
        </w:rPr>
        <w:footnoteReference w:id="14"/>
      </w:r>
      <w:r w:rsidRPr="005508FC">
        <w:rPr>
          <w:rFonts w:ascii="Times New Roman" w:hAnsi="Times New Roman" w:cs="Times New Roman"/>
          <w:sz w:val="24"/>
          <w:szCs w:val="24"/>
        </w:rPr>
        <w:t xml:space="preserve">. </w:t>
      </w:r>
    </w:p>
    <w:p w14:paraId="0F35C0F8" w14:textId="07B688CC"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Более того, сама Бразильская республика активно начала стремиться выходить из зоны западного влияния с началом роста собственной экономики в конце </w:t>
      </w:r>
      <w:r w:rsidRPr="005508FC">
        <w:rPr>
          <w:rFonts w:ascii="Times New Roman" w:hAnsi="Times New Roman" w:cs="Times New Roman"/>
          <w:sz w:val="24"/>
          <w:szCs w:val="24"/>
          <w:lang w:val="en-US"/>
        </w:rPr>
        <w:t>XX</w:t>
      </w:r>
      <w:r w:rsidRPr="005508FC">
        <w:rPr>
          <w:rFonts w:ascii="Times New Roman" w:hAnsi="Times New Roman" w:cs="Times New Roman"/>
          <w:sz w:val="24"/>
          <w:szCs w:val="24"/>
        </w:rPr>
        <w:t xml:space="preserve"> века (что впоследствии подтвердит интеграция страны в БРИКС). По словам э</w:t>
      </w:r>
      <w:r w:rsidR="001A6652">
        <w:rPr>
          <w:rFonts w:ascii="Times New Roman" w:hAnsi="Times New Roman" w:cs="Times New Roman"/>
          <w:sz w:val="24"/>
          <w:szCs w:val="24"/>
        </w:rPr>
        <w:t xml:space="preserve">кс-президента Бразилии </w:t>
      </w:r>
      <w:proofErr w:type="spellStart"/>
      <w:r w:rsidR="001A6652">
        <w:rPr>
          <w:rFonts w:ascii="Times New Roman" w:hAnsi="Times New Roman" w:cs="Times New Roman"/>
          <w:sz w:val="24"/>
          <w:szCs w:val="24"/>
        </w:rPr>
        <w:t>Дилмы</w:t>
      </w:r>
      <w:proofErr w:type="spellEnd"/>
      <w:r w:rsidR="001A6652">
        <w:rPr>
          <w:rFonts w:ascii="Times New Roman" w:hAnsi="Times New Roman" w:cs="Times New Roman"/>
          <w:sz w:val="24"/>
          <w:szCs w:val="24"/>
        </w:rPr>
        <w:t xml:space="preserve"> </w:t>
      </w:r>
      <w:proofErr w:type="spellStart"/>
      <w:r w:rsidR="001A6652">
        <w:rPr>
          <w:rFonts w:ascii="Times New Roman" w:hAnsi="Times New Roman" w:cs="Times New Roman"/>
          <w:sz w:val="24"/>
          <w:szCs w:val="24"/>
        </w:rPr>
        <w:t>Рус</w:t>
      </w:r>
      <w:r w:rsidRPr="005508FC">
        <w:rPr>
          <w:rFonts w:ascii="Times New Roman" w:hAnsi="Times New Roman" w:cs="Times New Roman"/>
          <w:sz w:val="24"/>
          <w:szCs w:val="24"/>
        </w:rPr>
        <w:t>ефф</w:t>
      </w:r>
      <w:proofErr w:type="spellEnd"/>
      <w:r w:rsidRPr="005508FC">
        <w:rPr>
          <w:rFonts w:ascii="Times New Roman" w:hAnsi="Times New Roman" w:cs="Times New Roman"/>
          <w:sz w:val="24"/>
          <w:szCs w:val="24"/>
        </w:rPr>
        <w:t>, Республика всегда была настроения на обретение экономического суверенитета, свободного от влияния США, и последующая интеграция «с русскими, индусами и китайцами» стала для США серьезным ударом, чего они не могут «простить» бразильским властям</w:t>
      </w:r>
      <w:r w:rsidRPr="005508FC">
        <w:rPr>
          <w:rStyle w:val="a6"/>
          <w:rFonts w:ascii="Times New Roman" w:hAnsi="Times New Roman" w:cs="Times New Roman"/>
          <w:sz w:val="24"/>
          <w:szCs w:val="24"/>
        </w:rPr>
        <w:footnoteReference w:id="15"/>
      </w:r>
      <w:r w:rsidRPr="005508FC">
        <w:rPr>
          <w:rFonts w:ascii="Times New Roman" w:hAnsi="Times New Roman" w:cs="Times New Roman"/>
          <w:sz w:val="24"/>
          <w:szCs w:val="24"/>
        </w:rPr>
        <w:t xml:space="preserve">. </w:t>
      </w:r>
    </w:p>
    <w:p w14:paraId="1C38B014" w14:textId="7D47A60C"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 Схожесть характеров хозяй</w:t>
      </w:r>
      <w:proofErr w:type="gramStart"/>
      <w:r w:rsidRPr="005508FC">
        <w:rPr>
          <w:rFonts w:ascii="Times New Roman" w:hAnsi="Times New Roman" w:cs="Times New Roman"/>
          <w:sz w:val="24"/>
          <w:szCs w:val="24"/>
        </w:rPr>
        <w:t>ств дв</w:t>
      </w:r>
      <w:proofErr w:type="gramEnd"/>
      <w:r w:rsidRPr="005508FC">
        <w:rPr>
          <w:rFonts w:ascii="Times New Roman" w:hAnsi="Times New Roman" w:cs="Times New Roman"/>
          <w:sz w:val="24"/>
          <w:szCs w:val="24"/>
        </w:rPr>
        <w:t xml:space="preserve">ух стран демонстрируется и со стороны России: РФ обладает широким минерально-сырьевым комплексом (51% доходов государственного бюджета), и его составляющие являются основными статьями экспорта; потенциалом развития сельского хозяйства и легкой промышленности благодаря географическому положению. По мнению автора, Россия для Бразилии, как и Бразилия, благодаря численности населения представляет собой широкий рынок сбыта. Иными словами, зарождается потенциал взаимных прямых инвестиций России и Бразилии (что спустя время будет подтверждено на практике – подробнее об этом в гл. 3), которые способны усилить взаимную интеграцию двух стран. </w:t>
      </w:r>
    </w:p>
    <w:p w14:paraId="24DFE720" w14:textId="77777777" w:rsidR="002F3D90" w:rsidRPr="005508FC" w:rsidRDefault="00523851"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Помимо экономических предпосылок для дальнейшего сотрудничества, нельзя не выделить </w:t>
      </w:r>
      <w:r w:rsidRPr="005508FC">
        <w:rPr>
          <w:rFonts w:ascii="Times New Roman" w:hAnsi="Times New Roman" w:cs="Times New Roman"/>
          <w:i/>
          <w:sz w:val="24"/>
          <w:szCs w:val="24"/>
        </w:rPr>
        <w:t>внешнеполитические</w:t>
      </w:r>
      <w:r w:rsidRPr="005508FC">
        <w:rPr>
          <w:rFonts w:ascii="Times New Roman" w:hAnsi="Times New Roman" w:cs="Times New Roman"/>
          <w:sz w:val="24"/>
          <w:szCs w:val="24"/>
        </w:rPr>
        <w:t xml:space="preserve"> факторы. </w:t>
      </w:r>
      <w:r w:rsidR="00B87117" w:rsidRPr="005508FC">
        <w:rPr>
          <w:rFonts w:ascii="Times New Roman" w:hAnsi="Times New Roman" w:cs="Times New Roman"/>
          <w:sz w:val="24"/>
          <w:szCs w:val="24"/>
        </w:rPr>
        <w:t>На взгляд автора, на закате биполярной системы международных отношений Россия и Бразилия преодолевали схожий исторический путь</w:t>
      </w:r>
      <w:r w:rsidR="003A43A9" w:rsidRPr="005508FC">
        <w:rPr>
          <w:rFonts w:ascii="Times New Roman" w:hAnsi="Times New Roman" w:cs="Times New Roman"/>
          <w:sz w:val="24"/>
          <w:szCs w:val="24"/>
        </w:rPr>
        <w:t xml:space="preserve"> – путь демократизации обществ. Как известно, до середины 1980-ых гг. в Бразилии у власти </w:t>
      </w:r>
      <w:r w:rsidR="003A43A9" w:rsidRPr="005508FC">
        <w:rPr>
          <w:rFonts w:ascii="Times New Roman" w:hAnsi="Times New Roman" w:cs="Times New Roman"/>
          <w:sz w:val="24"/>
          <w:szCs w:val="24"/>
        </w:rPr>
        <w:lastRenderedPageBreak/>
        <w:t>находилась военная диктатура, характерная авторитарным стилем правления, которая</w:t>
      </w:r>
      <w:r w:rsidR="00010758" w:rsidRPr="005508FC">
        <w:rPr>
          <w:rFonts w:ascii="Times New Roman" w:hAnsi="Times New Roman" w:cs="Times New Roman"/>
          <w:sz w:val="24"/>
          <w:szCs w:val="24"/>
        </w:rPr>
        <w:t xml:space="preserve"> </w:t>
      </w:r>
      <w:proofErr w:type="gramStart"/>
      <w:r w:rsidR="00010758" w:rsidRPr="005508FC">
        <w:rPr>
          <w:rFonts w:ascii="Times New Roman" w:hAnsi="Times New Roman" w:cs="Times New Roman"/>
          <w:sz w:val="24"/>
          <w:szCs w:val="24"/>
        </w:rPr>
        <w:t>утратила свою силу и уступило</w:t>
      </w:r>
      <w:proofErr w:type="gramEnd"/>
      <w:r w:rsidR="00010758" w:rsidRPr="005508FC">
        <w:rPr>
          <w:rFonts w:ascii="Times New Roman" w:hAnsi="Times New Roman" w:cs="Times New Roman"/>
          <w:sz w:val="24"/>
          <w:szCs w:val="24"/>
        </w:rPr>
        <w:t xml:space="preserve"> место гражданскому президентству  в 1985 году</w:t>
      </w:r>
      <w:r w:rsidR="003A43A9" w:rsidRPr="005508FC">
        <w:rPr>
          <w:rFonts w:ascii="Times New Roman" w:hAnsi="Times New Roman" w:cs="Times New Roman"/>
          <w:sz w:val="24"/>
          <w:szCs w:val="24"/>
        </w:rPr>
        <w:t xml:space="preserve">. Ту же тенденцию демонстрировал и Советский Союз: время «второй оттепели» (уже настоящей), время Перестройки и либерализации экономики и общества, в конце концов, привело к первым шагам к демократии. </w:t>
      </w:r>
      <w:r w:rsidR="00B20DA7" w:rsidRPr="005508FC">
        <w:rPr>
          <w:rFonts w:ascii="Times New Roman" w:hAnsi="Times New Roman" w:cs="Times New Roman"/>
          <w:sz w:val="24"/>
          <w:szCs w:val="24"/>
        </w:rPr>
        <w:t xml:space="preserve">5 октября 1988 года в Бразилии была принята новая Конституция, в России </w:t>
      </w:r>
      <w:r w:rsidR="004D5611" w:rsidRPr="005508FC">
        <w:rPr>
          <w:rFonts w:ascii="Times New Roman" w:hAnsi="Times New Roman" w:cs="Times New Roman"/>
          <w:sz w:val="24"/>
          <w:szCs w:val="24"/>
        </w:rPr>
        <w:t>ч</w:t>
      </w:r>
      <w:r w:rsidR="00B20DA7" w:rsidRPr="005508FC">
        <w:rPr>
          <w:rFonts w:ascii="Times New Roman" w:hAnsi="Times New Roman" w:cs="Times New Roman"/>
          <w:sz w:val="24"/>
          <w:szCs w:val="24"/>
        </w:rPr>
        <w:t xml:space="preserve">уть позже – 12 декабря 1993 года. </w:t>
      </w:r>
      <w:r w:rsidR="00CF3A44" w:rsidRPr="005508FC">
        <w:rPr>
          <w:rFonts w:ascii="Times New Roman" w:hAnsi="Times New Roman" w:cs="Times New Roman"/>
          <w:sz w:val="24"/>
          <w:szCs w:val="24"/>
        </w:rPr>
        <w:t>Постепенно оправляющимся от длительного давящего политического режима, освобожденным странам союзничество было необходимо</w:t>
      </w:r>
      <w:r w:rsidR="0026393A" w:rsidRPr="005508FC">
        <w:rPr>
          <w:rFonts w:ascii="Times New Roman" w:hAnsi="Times New Roman" w:cs="Times New Roman"/>
          <w:sz w:val="24"/>
          <w:szCs w:val="24"/>
        </w:rPr>
        <w:t xml:space="preserve">, причем союзничество, не навязываемое правящими элитами третьих стран. </w:t>
      </w:r>
    </w:p>
    <w:p w14:paraId="40BA268D" w14:textId="7CF2E910" w:rsidR="00523851" w:rsidRPr="005508FC" w:rsidRDefault="002F3D90"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Помимо схожего исторического пути, </w:t>
      </w:r>
      <w:r w:rsidR="004A2646" w:rsidRPr="005508FC">
        <w:rPr>
          <w:rFonts w:ascii="Times New Roman" w:hAnsi="Times New Roman" w:cs="Times New Roman"/>
          <w:sz w:val="24"/>
          <w:szCs w:val="24"/>
        </w:rPr>
        <w:t>нельзя не отметить схожесть российско-бразильских интересов в вопросах усиления собственного положения на мировой арене, освоения космического пространства и научно-технического развития. В 1988 году между правительствами были подписаны такие соглашения о межправительственном сотрудничестве, как Декларации о принципах взаимодействия во имя мира и международного сотрудничества и Протокол о сотрудничестве между правительствами СССР и Бразилии в области исследования и использования космического пространства в мирных целях</w:t>
      </w:r>
      <w:r w:rsidR="00FA1E62" w:rsidRPr="005508FC">
        <w:rPr>
          <w:rFonts w:ascii="Times New Roman" w:hAnsi="Times New Roman" w:cs="Times New Roman"/>
          <w:sz w:val="24"/>
          <w:szCs w:val="24"/>
        </w:rPr>
        <w:t xml:space="preserve">. </w:t>
      </w:r>
      <w:r w:rsidR="0026393A" w:rsidRPr="005508FC">
        <w:rPr>
          <w:rFonts w:ascii="Times New Roman" w:hAnsi="Times New Roman" w:cs="Times New Roman"/>
          <w:sz w:val="24"/>
          <w:szCs w:val="24"/>
        </w:rPr>
        <w:t xml:space="preserve">На взгляд автора, долгий исторический путь дипломатических отношений со схожими тенденциями в конце 80-х – начале 90-х годов </w:t>
      </w:r>
      <w:r w:rsidR="0026393A" w:rsidRPr="005508FC">
        <w:rPr>
          <w:rFonts w:ascii="Times New Roman" w:hAnsi="Times New Roman" w:cs="Times New Roman"/>
          <w:sz w:val="24"/>
          <w:szCs w:val="24"/>
          <w:lang w:val="en-US"/>
        </w:rPr>
        <w:t>XX</w:t>
      </w:r>
      <w:r w:rsidR="0026393A" w:rsidRPr="005508FC">
        <w:rPr>
          <w:rFonts w:ascii="Times New Roman" w:hAnsi="Times New Roman" w:cs="Times New Roman"/>
          <w:sz w:val="24"/>
          <w:szCs w:val="24"/>
        </w:rPr>
        <w:t xml:space="preserve"> века сформировали политические предпосылки для будущего двустороннего партне</w:t>
      </w:r>
      <w:r w:rsidR="004935BF" w:rsidRPr="005508FC">
        <w:rPr>
          <w:rFonts w:ascii="Times New Roman" w:hAnsi="Times New Roman" w:cs="Times New Roman"/>
          <w:sz w:val="24"/>
          <w:szCs w:val="24"/>
        </w:rPr>
        <w:t xml:space="preserve">рства. </w:t>
      </w:r>
    </w:p>
    <w:p w14:paraId="45C7BBC4" w14:textId="2820CB4E"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Таким образом, схожесть стратегических ориентиров внешней политики</w:t>
      </w:r>
      <w:r w:rsidR="001A6652">
        <w:rPr>
          <w:rFonts w:ascii="Times New Roman" w:hAnsi="Times New Roman" w:cs="Times New Roman"/>
          <w:sz w:val="24"/>
          <w:szCs w:val="24"/>
        </w:rPr>
        <w:t xml:space="preserve"> РФ и Бразилии, а также</w:t>
      </w:r>
      <w:r w:rsidR="001A6652" w:rsidRPr="001A6652">
        <w:rPr>
          <w:rFonts w:ascii="Times New Roman" w:hAnsi="Times New Roman" w:cs="Times New Roman"/>
          <w:sz w:val="24"/>
          <w:szCs w:val="24"/>
        </w:rPr>
        <w:t xml:space="preserve"> </w:t>
      </w:r>
      <w:r w:rsidR="001A6652" w:rsidRPr="005508FC">
        <w:rPr>
          <w:rFonts w:ascii="Times New Roman" w:hAnsi="Times New Roman" w:cs="Times New Roman"/>
          <w:sz w:val="24"/>
          <w:szCs w:val="24"/>
        </w:rPr>
        <w:t xml:space="preserve">экономико-политическое положение, </w:t>
      </w:r>
      <w:r w:rsidRPr="005508FC">
        <w:rPr>
          <w:rFonts w:ascii="Times New Roman" w:hAnsi="Times New Roman" w:cs="Times New Roman"/>
          <w:sz w:val="24"/>
          <w:szCs w:val="24"/>
        </w:rPr>
        <w:t xml:space="preserve">сформировали объективные предпосылки для развития двусторонних отношений между странами. </w:t>
      </w:r>
    </w:p>
    <w:p w14:paraId="1A7B3981" w14:textId="77777777" w:rsidR="00B6548C" w:rsidRPr="005508FC" w:rsidRDefault="00B6548C" w:rsidP="00B6548C">
      <w:pPr>
        <w:spacing w:after="0" w:line="360" w:lineRule="auto"/>
        <w:ind w:firstLine="709"/>
        <w:jc w:val="both"/>
        <w:rPr>
          <w:rFonts w:ascii="Times New Roman" w:hAnsi="Times New Roman" w:cs="Times New Roman"/>
          <w:sz w:val="24"/>
          <w:szCs w:val="24"/>
        </w:rPr>
      </w:pPr>
    </w:p>
    <w:p w14:paraId="0459C18A" w14:textId="77777777" w:rsidR="00B6548C" w:rsidRPr="005508FC" w:rsidRDefault="00B6548C" w:rsidP="00B6548C">
      <w:pPr>
        <w:spacing w:after="0" w:line="360" w:lineRule="auto"/>
        <w:ind w:firstLine="709"/>
        <w:jc w:val="both"/>
        <w:rPr>
          <w:rFonts w:ascii="Times New Roman" w:hAnsi="Times New Roman" w:cs="Times New Roman"/>
          <w:sz w:val="24"/>
          <w:szCs w:val="24"/>
        </w:rPr>
      </w:pPr>
    </w:p>
    <w:p w14:paraId="02627D0A" w14:textId="77777777" w:rsidR="00B6548C" w:rsidRPr="005508FC" w:rsidRDefault="00B6548C" w:rsidP="00B6548C">
      <w:pPr>
        <w:rPr>
          <w:sz w:val="24"/>
          <w:szCs w:val="24"/>
        </w:rPr>
      </w:pPr>
    </w:p>
    <w:p w14:paraId="17639B10" w14:textId="77777777" w:rsidR="00B6548C" w:rsidRPr="005508FC" w:rsidRDefault="00B6548C" w:rsidP="00B6548C">
      <w:pPr>
        <w:rPr>
          <w:sz w:val="24"/>
          <w:szCs w:val="24"/>
        </w:rPr>
      </w:pPr>
    </w:p>
    <w:p w14:paraId="184E094B" w14:textId="1DDAA5B9" w:rsidR="00046EB5" w:rsidRPr="001A6652" w:rsidRDefault="00B6548C" w:rsidP="001A6652">
      <w:pPr>
        <w:jc w:val="center"/>
        <w:rPr>
          <w:rFonts w:ascii="Times New Roman" w:eastAsiaTheme="majorEastAsia" w:hAnsi="Times New Roman" w:cs="Times New Roman"/>
          <w:b/>
          <w:color w:val="000000" w:themeColor="text1"/>
          <w:sz w:val="24"/>
          <w:szCs w:val="24"/>
        </w:rPr>
      </w:pPr>
      <w:r w:rsidRPr="005508FC">
        <w:rPr>
          <w:rFonts w:ascii="Times New Roman" w:hAnsi="Times New Roman" w:cs="Times New Roman"/>
          <w:b/>
          <w:color w:val="000000" w:themeColor="text1"/>
          <w:sz w:val="24"/>
          <w:szCs w:val="24"/>
        </w:rPr>
        <w:br w:type="page"/>
      </w:r>
      <w:bookmarkStart w:id="12" w:name="_Toc515038187"/>
      <w:r w:rsidR="00046EB5" w:rsidRPr="005508FC">
        <w:rPr>
          <w:rFonts w:ascii="Times New Roman" w:hAnsi="Times New Roman" w:cs="Times New Roman"/>
          <w:b/>
          <w:color w:val="000000" w:themeColor="text1"/>
          <w:sz w:val="24"/>
          <w:szCs w:val="24"/>
        </w:rPr>
        <w:lastRenderedPageBreak/>
        <w:t>1.2. Обзор внешнеполитического сотрудничества России и Бразилии в 1990-ые годы: тенденции к сближению</w:t>
      </w:r>
      <w:bookmarkEnd w:id="12"/>
    </w:p>
    <w:p w14:paraId="04C736DA" w14:textId="77777777" w:rsidR="00046EB5" w:rsidRPr="005508FC" w:rsidRDefault="00046EB5" w:rsidP="00046EB5">
      <w:pPr>
        <w:rPr>
          <w:sz w:val="24"/>
          <w:szCs w:val="24"/>
        </w:rPr>
      </w:pPr>
    </w:p>
    <w:p w14:paraId="698FE9F0" w14:textId="4A0D0876"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На заре </w:t>
      </w:r>
      <w:r w:rsidR="001A6652">
        <w:rPr>
          <w:rFonts w:ascii="Times New Roman" w:hAnsi="Times New Roman" w:cs="Times New Roman"/>
          <w:sz w:val="24"/>
          <w:szCs w:val="24"/>
        </w:rPr>
        <w:t>биполярной системы международных</w:t>
      </w:r>
      <w:r w:rsidRPr="005508FC">
        <w:rPr>
          <w:rFonts w:ascii="Times New Roman" w:hAnsi="Times New Roman" w:cs="Times New Roman"/>
          <w:sz w:val="24"/>
          <w:szCs w:val="24"/>
        </w:rPr>
        <w:t xml:space="preserve"> </w:t>
      </w:r>
      <w:proofErr w:type="gramStart"/>
      <w:r w:rsidRPr="005508FC">
        <w:rPr>
          <w:rFonts w:ascii="Times New Roman" w:hAnsi="Times New Roman" w:cs="Times New Roman"/>
          <w:sz w:val="24"/>
          <w:szCs w:val="24"/>
        </w:rPr>
        <w:t>отношений</w:t>
      </w:r>
      <w:proofErr w:type="gramEnd"/>
      <w:r w:rsidRPr="005508FC">
        <w:rPr>
          <w:rFonts w:ascii="Times New Roman" w:hAnsi="Times New Roman" w:cs="Times New Roman"/>
          <w:sz w:val="24"/>
          <w:szCs w:val="24"/>
        </w:rPr>
        <w:t xml:space="preserve"> как Россия, так и Бразилия начали проявлять стремление к сближению. В данном параграфе представлена аналитическая характеристика внешнеполитического сотрудничества двух стран в рассматриваемый период времени с выделением значимых тенденций. </w:t>
      </w:r>
    </w:p>
    <w:p w14:paraId="510E847D" w14:textId="3B78400F"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На взгляд автора, «разграничительной линией» </w:t>
      </w:r>
      <w:r w:rsidR="001A6652">
        <w:rPr>
          <w:rFonts w:ascii="Times New Roman" w:hAnsi="Times New Roman" w:cs="Times New Roman"/>
          <w:sz w:val="24"/>
          <w:szCs w:val="24"/>
        </w:rPr>
        <w:t>в</w:t>
      </w:r>
      <w:r w:rsidRPr="005508FC">
        <w:rPr>
          <w:rFonts w:ascii="Times New Roman" w:hAnsi="Times New Roman" w:cs="Times New Roman"/>
          <w:sz w:val="24"/>
          <w:szCs w:val="24"/>
        </w:rPr>
        <w:t xml:space="preserve"> сотрудничестве России и Бразилии в рассматриваемый период выступает визит министра иностранных дел РФ Е. М. Примакова в конце 1997 года. До визита министра Бразилия не занимала приоритетного места во внешнеполитическом курсе России, что было взаимно. Так, РФ ориентировалась на укрепление нового курса новых либеральных ценностей – усиление партнерского потенциала с западными странами и интеграцию в глобальный рынок, а также занималась собственными внутренними проблемами: Бразилия, так или иначе, была от нее слишком «далеко». В свою очередь, со стороны Бразилии интересы исходили, прежде всего, в адрес укрепления латиноамериканского партнерства (МЕРКОСУР) и, опять же, на решение внутренних экономических и социальных проблем</w:t>
      </w:r>
      <w:r w:rsidRPr="005508FC">
        <w:rPr>
          <w:rStyle w:val="a6"/>
          <w:rFonts w:ascii="Times New Roman" w:hAnsi="Times New Roman" w:cs="Times New Roman"/>
          <w:sz w:val="24"/>
          <w:szCs w:val="24"/>
        </w:rPr>
        <w:footnoteReference w:id="16"/>
      </w:r>
      <w:r w:rsidRPr="005508FC">
        <w:rPr>
          <w:rFonts w:ascii="Times New Roman" w:hAnsi="Times New Roman" w:cs="Times New Roman"/>
          <w:sz w:val="24"/>
          <w:szCs w:val="24"/>
        </w:rPr>
        <w:t xml:space="preserve">. </w:t>
      </w:r>
    </w:p>
    <w:p w14:paraId="34FD8342"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До переломного визита Примакова внешнеполитическое сотрудничество двух стран ограничивалось двусторонними встречами представителей институтов власти: </w:t>
      </w:r>
    </w:p>
    <w:p w14:paraId="7CA13844" w14:textId="77777777" w:rsidR="00046EB5" w:rsidRPr="005508FC" w:rsidRDefault="00046EB5" w:rsidP="00046EB5">
      <w:pPr>
        <w:pStyle w:val="a8"/>
        <w:numPr>
          <w:ilvl w:val="0"/>
          <w:numId w:val="28"/>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1993 год: визит делегации Национального Конгресса Бразилии в Россию, визит военной делегации Бразилии во главе с министром обороны </w:t>
      </w:r>
      <w:proofErr w:type="spellStart"/>
      <w:r w:rsidRPr="005508FC">
        <w:rPr>
          <w:rFonts w:ascii="Times New Roman" w:hAnsi="Times New Roman" w:cs="Times New Roman"/>
          <w:sz w:val="24"/>
          <w:szCs w:val="24"/>
        </w:rPr>
        <w:t>Ди-Лусена</w:t>
      </w:r>
      <w:proofErr w:type="spellEnd"/>
      <w:r w:rsidRPr="005508FC">
        <w:rPr>
          <w:rFonts w:ascii="Times New Roman" w:hAnsi="Times New Roman" w:cs="Times New Roman"/>
          <w:sz w:val="24"/>
          <w:szCs w:val="24"/>
        </w:rPr>
        <w:t>;</w:t>
      </w:r>
    </w:p>
    <w:p w14:paraId="4FF878DF" w14:textId="77777777" w:rsidR="00046EB5" w:rsidRPr="005508FC" w:rsidRDefault="00046EB5" w:rsidP="00046EB5">
      <w:pPr>
        <w:pStyle w:val="a8"/>
        <w:numPr>
          <w:ilvl w:val="0"/>
          <w:numId w:val="28"/>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1994 год: визит российской делегации в Бразилию под председательством главы Совета Федерации В. Ф. Шумейко. В ходе визита между странами было подписано первое масштабное соглашение по поставке бразильской стороне ЗРК «Игла»</w:t>
      </w:r>
      <w:r w:rsidRPr="005508FC">
        <w:rPr>
          <w:rStyle w:val="a6"/>
          <w:rFonts w:ascii="Times New Roman" w:hAnsi="Times New Roman" w:cs="Times New Roman"/>
          <w:sz w:val="24"/>
          <w:szCs w:val="24"/>
        </w:rPr>
        <w:footnoteReference w:id="17"/>
      </w:r>
      <w:r w:rsidRPr="005508FC">
        <w:rPr>
          <w:rStyle w:val="a6"/>
          <w:rFonts w:ascii="Times New Roman" w:hAnsi="Times New Roman" w:cs="Times New Roman"/>
          <w:sz w:val="24"/>
          <w:szCs w:val="24"/>
        </w:rPr>
        <w:t xml:space="preserve"> </w:t>
      </w:r>
      <w:r w:rsidRPr="005508FC">
        <w:rPr>
          <w:rStyle w:val="a6"/>
          <w:rFonts w:ascii="Times New Roman" w:hAnsi="Times New Roman" w:cs="Times New Roman"/>
          <w:sz w:val="24"/>
          <w:szCs w:val="24"/>
          <w:vertAlign w:val="baseline"/>
        </w:rPr>
        <w:t>(впоследствии сотрудничество расширилось)</w:t>
      </w:r>
      <w:r w:rsidRPr="005508FC">
        <w:rPr>
          <w:rStyle w:val="a6"/>
          <w:rFonts w:ascii="Times New Roman" w:hAnsi="Times New Roman" w:cs="Times New Roman"/>
          <w:sz w:val="24"/>
          <w:szCs w:val="24"/>
        </w:rPr>
        <w:t xml:space="preserve">  </w:t>
      </w:r>
    </w:p>
    <w:p w14:paraId="0A41D9B5"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В продолжение формального взаимодействия между странами в 1994-1995 гг. был подписан ряд стратегических двусторонних соглашений</w:t>
      </w:r>
      <w:r w:rsidRPr="005508FC">
        <w:rPr>
          <w:rStyle w:val="a6"/>
          <w:rFonts w:ascii="Times New Roman" w:hAnsi="Times New Roman" w:cs="Times New Roman"/>
          <w:sz w:val="24"/>
          <w:szCs w:val="24"/>
        </w:rPr>
        <w:footnoteReference w:id="18"/>
      </w:r>
      <w:r w:rsidRPr="005508FC">
        <w:rPr>
          <w:rFonts w:ascii="Times New Roman" w:hAnsi="Times New Roman" w:cs="Times New Roman"/>
          <w:sz w:val="24"/>
          <w:szCs w:val="24"/>
        </w:rPr>
        <w:t xml:space="preserve">: </w:t>
      </w:r>
    </w:p>
    <w:p w14:paraId="1B49AE4D" w14:textId="77777777" w:rsidR="00046EB5" w:rsidRPr="005508FC" w:rsidRDefault="00046EB5" w:rsidP="00046EB5">
      <w:pPr>
        <w:pStyle w:val="a8"/>
        <w:numPr>
          <w:ilvl w:val="0"/>
          <w:numId w:val="29"/>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Соглашение о сотрудничестве в области мирного использования атомной энергии (с участием члена Совета Безопасности РФ В. Н. Михайлова)</w:t>
      </w:r>
      <w:r w:rsidRPr="005508FC">
        <w:rPr>
          <w:rStyle w:val="a6"/>
          <w:rFonts w:ascii="Times New Roman" w:hAnsi="Times New Roman" w:cs="Times New Roman"/>
          <w:sz w:val="24"/>
          <w:szCs w:val="24"/>
        </w:rPr>
        <w:t xml:space="preserve"> </w:t>
      </w:r>
      <w:r w:rsidRPr="005508FC">
        <w:rPr>
          <w:rStyle w:val="a6"/>
          <w:rFonts w:ascii="Times New Roman" w:hAnsi="Times New Roman" w:cs="Times New Roman"/>
          <w:sz w:val="24"/>
          <w:szCs w:val="24"/>
        </w:rPr>
        <w:footnoteReference w:id="19"/>
      </w:r>
      <w:r w:rsidRPr="005508FC">
        <w:rPr>
          <w:rFonts w:ascii="Times New Roman" w:hAnsi="Times New Roman" w:cs="Times New Roman"/>
          <w:sz w:val="24"/>
          <w:szCs w:val="24"/>
        </w:rPr>
        <w:t>;</w:t>
      </w:r>
    </w:p>
    <w:p w14:paraId="74B086A1" w14:textId="77777777" w:rsidR="00046EB5" w:rsidRPr="005508FC" w:rsidRDefault="00046EB5" w:rsidP="00046EB5">
      <w:pPr>
        <w:pStyle w:val="a8"/>
        <w:numPr>
          <w:ilvl w:val="0"/>
          <w:numId w:val="29"/>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lastRenderedPageBreak/>
        <w:t xml:space="preserve">Соглашение о противодействии обороту наркотиков (с участием министра иностранных дел Бразилии С. </w:t>
      </w:r>
      <w:proofErr w:type="spellStart"/>
      <w:r w:rsidRPr="005508FC">
        <w:rPr>
          <w:rFonts w:ascii="Times New Roman" w:hAnsi="Times New Roman" w:cs="Times New Roman"/>
          <w:sz w:val="24"/>
          <w:szCs w:val="24"/>
        </w:rPr>
        <w:t>Аморима</w:t>
      </w:r>
      <w:proofErr w:type="spellEnd"/>
      <w:r w:rsidRPr="005508FC">
        <w:rPr>
          <w:rFonts w:ascii="Times New Roman" w:hAnsi="Times New Roman" w:cs="Times New Roman"/>
          <w:sz w:val="24"/>
          <w:szCs w:val="24"/>
        </w:rPr>
        <w:t xml:space="preserve">). </w:t>
      </w:r>
    </w:p>
    <w:p w14:paraId="3329B358"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Безусловно, подписание подобных соглашений отражало </w:t>
      </w:r>
      <w:r w:rsidRPr="005508FC">
        <w:rPr>
          <w:rFonts w:ascii="Times New Roman" w:hAnsi="Times New Roman" w:cs="Times New Roman"/>
          <w:sz w:val="24"/>
          <w:szCs w:val="24"/>
          <w:u w:val="single"/>
        </w:rPr>
        <w:t>тенденцию к постепенному сближению</w:t>
      </w:r>
      <w:r w:rsidRPr="005508FC">
        <w:rPr>
          <w:rFonts w:ascii="Times New Roman" w:hAnsi="Times New Roman" w:cs="Times New Roman"/>
          <w:sz w:val="24"/>
          <w:szCs w:val="24"/>
        </w:rPr>
        <w:t xml:space="preserve"> между странами, но лишь в формальном контексте международного сотрудничества, который имеет место быть в отношениях любых цивилизованных стран. </w:t>
      </w:r>
    </w:p>
    <w:p w14:paraId="61D1FD53" w14:textId="6786AB72"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Однако, на взгляд автора, уже на тот момент формировались предпосылки для более тесного сближения и взаимодействия не просто на формальном уровне, а на уровне партнерства. Первой такой предпосылкой можно обозначить прибытие в Россию с </w:t>
      </w:r>
      <w:r w:rsidRPr="005508FC">
        <w:rPr>
          <w:rFonts w:ascii="Times New Roman" w:hAnsi="Times New Roman" w:cs="Times New Roman"/>
          <w:sz w:val="24"/>
          <w:szCs w:val="24"/>
          <w:u w:val="single"/>
        </w:rPr>
        <w:t>частным</w:t>
      </w:r>
      <w:r w:rsidRPr="005508FC">
        <w:rPr>
          <w:rFonts w:ascii="Times New Roman" w:hAnsi="Times New Roman" w:cs="Times New Roman"/>
          <w:sz w:val="24"/>
          <w:szCs w:val="24"/>
        </w:rPr>
        <w:t xml:space="preserve"> визитом избранного бразильского президента </w:t>
      </w:r>
      <w:proofErr w:type="spellStart"/>
      <w:r w:rsidRPr="005508FC">
        <w:rPr>
          <w:rFonts w:ascii="Times New Roman" w:hAnsi="Times New Roman" w:cs="Times New Roman"/>
          <w:sz w:val="24"/>
          <w:szCs w:val="24"/>
        </w:rPr>
        <w:t>Кардозу</w:t>
      </w:r>
      <w:proofErr w:type="spellEnd"/>
      <w:r w:rsidRPr="005508FC">
        <w:rPr>
          <w:rFonts w:ascii="Times New Roman" w:hAnsi="Times New Roman" w:cs="Times New Roman"/>
          <w:sz w:val="24"/>
          <w:szCs w:val="24"/>
        </w:rPr>
        <w:t xml:space="preserve"> (1994 год), в родословной которого есть российские корни по ма</w:t>
      </w:r>
      <w:r w:rsidR="001A6652">
        <w:rPr>
          <w:rFonts w:ascii="Times New Roman" w:hAnsi="Times New Roman" w:cs="Times New Roman"/>
          <w:sz w:val="24"/>
          <w:szCs w:val="24"/>
        </w:rPr>
        <w:t xml:space="preserve">теринской линии. </w:t>
      </w:r>
      <w:proofErr w:type="gramStart"/>
      <w:r w:rsidR="001A6652">
        <w:rPr>
          <w:rFonts w:ascii="Times New Roman" w:hAnsi="Times New Roman" w:cs="Times New Roman"/>
          <w:sz w:val="24"/>
          <w:szCs w:val="24"/>
        </w:rPr>
        <w:t>Примечательным</w:t>
      </w:r>
      <w:r w:rsidRPr="005508FC">
        <w:rPr>
          <w:rFonts w:ascii="Times New Roman" w:hAnsi="Times New Roman" w:cs="Times New Roman"/>
          <w:sz w:val="24"/>
          <w:szCs w:val="24"/>
        </w:rPr>
        <w:t xml:space="preserve"> здесь выступает тот факт, что </w:t>
      </w:r>
      <w:proofErr w:type="spellStart"/>
      <w:r w:rsidRPr="005508FC">
        <w:rPr>
          <w:rFonts w:ascii="Times New Roman" w:hAnsi="Times New Roman" w:cs="Times New Roman"/>
          <w:sz w:val="24"/>
          <w:szCs w:val="24"/>
        </w:rPr>
        <w:t>Кардозу</w:t>
      </w:r>
      <w:proofErr w:type="spellEnd"/>
      <w:r w:rsidRPr="005508FC">
        <w:rPr>
          <w:rFonts w:ascii="Times New Roman" w:hAnsi="Times New Roman" w:cs="Times New Roman"/>
          <w:sz w:val="24"/>
          <w:szCs w:val="24"/>
        </w:rPr>
        <w:t xml:space="preserve"> был избран, но официально еще не назначен.</w:t>
      </w:r>
      <w:proofErr w:type="gramEnd"/>
      <w:r w:rsidRPr="005508FC">
        <w:rPr>
          <w:rFonts w:ascii="Times New Roman" w:hAnsi="Times New Roman" w:cs="Times New Roman"/>
          <w:sz w:val="24"/>
          <w:szCs w:val="24"/>
        </w:rPr>
        <w:t xml:space="preserve"> При этом</w:t>
      </w:r>
      <w:proofErr w:type="gramStart"/>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он принял приглашение президента Ельцина посетить Москву. </w:t>
      </w:r>
    </w:p>
    <w:p w14:paraId="4FF0487F"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Еще одной предпосылкой более тесного (конструктивного) сближения выступил визит российской делегации на бразильский космодром </w:t>
      </w:r>
      <w:proofErr w:type="spellStart"/>
      <w:r w:rsidRPr="005508FC">
        <w:rPr>
          <w:rFonts w:ascii="Times New Roman" w:hAnsi="Times New Roman" w:cs="Times New Roman"/>
          <w:sz w:val="24"/>
          <w:szCs w:val="24"/>
        </w:rPr>
        <w:t>Алкантара</w:t>
      </w:r>
      <w:proofErr w:type="spellEnd"/>
      <w:r w:rsidRPr="005508FC">
        <w:rPr>
          <w:rFonts w:ascii="Times New Roman" w:hAnsi="Times New Roman" w:cs="Times New Roman"/>
          <w:sz w:val="24"/>
          <w:szCs w:val="24"/>
        </w:rPr>
        <w:t xml:space="preserve">, который рассматривался властями двух стран как объект потенциального коммерческого сотрудничества в области освоения космоса. Данный факт еще раз подтверждает </w:t>
      </w:r>
      <w:proofErr w:type="gramStart"/>
      <w:r w:rsidRPr="005508FC">
        <w:rPr>
          <w:rFonts w:ascii="Times New Roman" w:hAnsi="Times New Roman" w:cs="Times New Roman"/>
          <w:sz w:val="24"/>
          <w:szCs w:val="24"/>
        </w:rPr>
        <w:t>претензии</w:t>
      </w:r>
      <w:proofErr w:type="gramEnd"/>
      <w:r w:rsidRPr="005508FC">
        <w:rPr>
          <w:rFonts w:ascii="Times New Roman" w:hAnsi="Times New Roman" w:cs="Times New Roman"/>
          <w:sz w:val="24"/>
          <w:szCs w:val="24"/>
        </w:rPr>
        <w:t xml:space="preserve"> как России, так и Бразилии на авторитетные позиции в сфере освоения космоса.</w:t>
      </w:r>
    </w:p>
    <w:p w14:paraId="501A06D4" w14:textId="77777777" w:rsidR="00046EB5" w:rsidRPr="005508FC" w:rsidRDefault="00046EB5" w:rsidP="00046EB5">
      <w:pPr>
        <w:spacing w:line="360" w:lineRule="auto"/>
        <w:ind w:firstLine="709"/>
        <w:jc w:val="both"/>
        <w:rPr>
          <w:rFonts w:ascii="Times New Roman" w:hAnsi="Times New Roman" w:cs="Times New Roman"/>
          <w:sz w:val="24"/>
          <w:szCs w:val="24"/>
        </w:rPr>
      </w:pPr>
      <w:proofErr w:type="gramStart"/>
      <w:r w:rsidRPr="005508FC">
        <w:rPr>
          <w:rFonts w:ascii="Times New Roman" w:hAnsi="Times New Roman" w:cs="Times New Roman"/>
          <w:sz w:val="24"/>
          <w:szCs w:val="24"/>
        </w:rPr>
        <w:t xml:space="preserve">Тем не менее, фаза самого сближения и более активного сотрудничества как следствие наступила после назначения на должность министра иностранных дел Е. М. Примакова в 1996 году, который взял курс на </w:t>
      </w:r>
      <w:proofErr w:type="spellStart"/>
      <w:r w:rsidRPr="005508FC">
        <w:rPr>
          <w:rFonts w:ascii="Times New Roman" w:hAnsi="Times New Roman" w:cs="Times New Roman"/>
          <w:sz w:val="24"/>
          <w:szCs w:val="24"/>
          <w:u w:val="single"/>
        </w:rPr>
        <w:t>многовекторный</w:t>
      </w:r>
      <w:proofErr w:type="spellEnd"/>
      <w:r w:rsidRPr="005508FC">
        <w:rPr>
          <w:rFonts w:ascii="Times New Roman" w:hAnsi="Times New Roman" w:cs="Times New Roman"/>
          <w:sz w:val="24"/>
          <w:szCs w:val="24"/>
        </w:rPr>
        <w:t xml:space="preserve"> внешнеполитический ориентир</w:t>
      </w:r>
      <w:r w:rsidRPr="005508FC">
        <w:rPr>
          <w:rStyle w:val="a6"/>
          <w:rFonts w:ascii="Times New Roman" w:hAnsi="Times New Roman" w:cs="Times New Roman"/>
          <w:sz w:val="24"/>
          <w:szCs w:val="24"/>
        </w:rPr>
        <w:footnoteReference w:id="20"/>
      </w:r>
      <w:r w:rsidRPr="005508FC">
        <w:rPr>
          <w:rFonts w:ascii="Times New Roman" w:hAnsi="Times New Roman" w:cs="Times New Roman"/>
          <w:sz w:val="24"/>
          <w:szCs w:val="24"/>
        </w:rPr>
        <w:t>. Кабинет Примакова начал масштабное «освоение» регионов Латинской Америки, включая Мексику, Венесуэлу и Кубу</w:t>
      </w:r>
      <w:r w:rsidRPr="005508FC">
        <w:rPr>
          <w:rStyle w:val="a6"/>
          <w:rFonts w:ascii="Times New Roman" w:hAnsi="Times New Roman" w:cs="Times New Roman"/>
          <w:sz w:val="24"/>
          <w:szCs w:val="24"/>
        </w:rPr>
        <w:footnoteReference w:id="21"/>
      </w:r>
      <w:r w:rsidRPr="005508FC">
        <w:rPr>
          <w:rFonts w:ascii="Times New Roman" w:hAnsi="Times New Roman" w:cs="Times New Roman"/>
          <w:sz w:val="24"/>
          <w:szCs w:val="24"/>
        </w:rPr>
        <w:t xml:space="preserve"> (визит 1996 года), а также Аргентину, </w:t>
      </w:r>
      <w:proofErr w:type="spellStart"/>
      <w:r w:rsidRPr="005508FC">
        <w:rPr>
          <w:rFonts w:ascii="Times New Roman" w:hAnsi="Times New Roman" w:cs="Times New Roman"/>
          <w:sz w:val="24"/>
          <w:szCs w:val="24"/>
        </w:rPr>
        <w:t>Коста-рику</w:t>
      </w:r>
      <w:proofErr w:type="spellEnd"/>
      <w:r w:rsidRPr="005508FC">
        <w:rPr>
          <w:rFonts w:ascii="Times New Roman" w:hAnsi="Times New Roman" w:cs="Times New Roman"/>
          <w:sz w:val="24"/>
          <w:szCs w:val="24"/>
        </w:rPr>
        <w:t>, Колумбию и Бразилию</w:t>
      </w:r>
      <w:r w:rsidRPr="005508FC">
        <w:rPr>
          <w:rStyle w:val="a6"/>
          <w:rFonts w:ascii="Times New Roman" w:hAnsi="Times New Roman" w:cs="Times New Roman"/>
          <w:sz w:val="24"/>
          <w:szCs w:val="24"/>
        </w:rPr>
        <w:footnoteReference w:id="22"/>
      </w:r>
      <w:r w:rsidRPr="005508FC">
        <w:rPr>
          <w:rFonts w:ascii="Times New Roman" w:hAnsi="Times New Roman" w:cs="Times New Roman"/>
          <w:sz w:val="24"/>
          <w:szCs w:val="24"/>
        </w:rPr>
        <w:t xml:space="preserve"> (визит 1997 года), официально</w:t>
      </w:r>
      <w:proofErr w:type="gramEnd"/>
      <w:r w:rsidRPr="005508FC">
        <w:rPr>
          <w:rFonts w:ascii="Times New Roman" w:hAnsi="Times New Roman" w:cs="Times New Roman"/>
          <w:sz w:val="24"/>
          <w:szCs w:val="24"/>
        </w:rPr>
        <w:t xml:space="preserve"> причислив латиноамериканское направление к </w:t>
      </w:r>
      <w:proofErr w:type="gramStart"/>
      <w:r w:rsidRPr="005508FC">
        <w:rPr>
          <w:rFonts w:ascii="Times New Roman" w:hAnsi="Times New Roman" w:cs="Times New Roman"/>
          <w:sz w:val="24"/>
          <w:szCs w:val="24"/>
        </w:rPr>
        <w:t>приоритетным</w:t>
      </w:r>
      <w:proofErr w:type="gramEnd"/>
      <w:r w:rsidRPr="005508FC">
        <w:rPr>
          <w:rFonts w:ascii="Times New Roman" w:hAnsi="Times New Roman" w:cs="Times New Roman"/>
          <w:sz w:val="24"/>
          <w:szCs w:val="24"/>
        </w:rPr>
        <w:t xml:space="preserve"> направлениями внешней политики России. </w:t>
      </w:r>
    </w:p>
    <w:p w14:paraId="1184D2ED"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 xml:space="preserve">В рамках делового визита Е. М. Примакова в Бразилию были подписаны следующие стратегические соглашения: </w:t>
      </w:r>
    </w:p>
    <w:p w14:paraId="2F9C94C2" w14:textId="77777777" w:rsidR="00046EB5" w:rsidRPr="005508FC" w:rsidRDefault="00046EB5" w:rsidP="00046EB5">
      <w:pPr>
        <w:pStyle w:val="a8"/>
        <w:numPr>
          <w:ilvl w:val="0"/>
          <w:numId w:val="30"/>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Соглашение о сотрудничестве в области использования космического пространства, которое официально «задокументировало» притязания России на космодром </w:t>
      </w:r>
      <w:proofErr w:type="spellStart"/>
      <w:r w:rsidRPr="005508FC">
        <w:rPr>
          <w:rFonts w:ascii="Times New Roman" w:hAnsi="Times New Roman" w:cs="Times New Roman"/>
          <w:sz w:val="24"/>
          <w:szCs w:val="24"/>
        </w:rPr>
        <w:t>Алкантара</w:t>
      </w:r>
      <w:proofErr w:type="spellEnd"/>
      <w:r w:rsidRPr="005508FC">
        <w:rPr>
          <w:rFonts w:ascii="Times New Roman" w:hAnsi="Times New Roman" w:cs="Times New Roman"/>
          <w:sz w:val="24"/>
          <w:szCs w:val="24"/>
        </w:rPr>
        <w:t>, обошедшие более ранние притязания США;</w:t>
      </w:r>
    </w:p>
    <w:p w14:paraId="250394F8" w14:textId="77777777" w:rsidR="00046EB5" w:rsidRPr="005508FC" w:rsidRDefault="00046EB5" w:rsidP="00046EB5">
      <w:pPr>
        <w:pStyle w:val="a8"/>
        <w:numPr>
          <w:ilvl w:val="0"/>
          <w:numId w:val="30"/>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Соглашение об организации высокой комиссии (КВУ) по двустороннему сотрудничеству. Здесь необходимо заметить, что ранее подобные соглашения были заключены лишь с доминантами мира – США, Францией, Китаем и Германией. </w:t>
      </w:r>
    </w:p>
    <w:p w14:paraId="1576B44E"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Таким образом, идея Примакова о многополярном мире была </w:t>
      </w:r>
      <w:proofErr w:type="spellStart"/>
      <w:r w:rsidRPr="005508FC">
        <w:rPr>
          <w:rFonts w:ascii="Times New Roman" w:hAnsi="Times New Roman" w:cs="Times New Roman"/>
          <w:sz w:val="24"/>
          <w:szCs w:val="24"/>
        </w:rPr>
        <w:t>приоритезирована</w:t>
      </w:r>
      <w:proofErr w:type="spellEnd"/>
      <w:r w:rsidRPr="005508FC">
        <w:rPr>
          <w:rFonts w:ascii="Times New Roman" w:hAnsi="Times New Roman" w:cs="Times New Roman"/>
          <w:sz w:val="24"/>
          <w:szCs w:val="24"/>
        </w:rPr>
        <w:t xml:space="preserve"> на официальном уровне. Необходимо заметить, что у БРИКС еще тогда был свой «прообраз» - треугольник «Россия-Индия-Китай», идея которого, как известно, тоже принадлежит Е. Примакову. </w:t>
      </w:r>
    </w:p>
    <w:p w14:paraId="05EFCF62"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Более того, совершенно очевидным является тот факт, что «</w:t>
      </w:r>
      <w:proofErr w:type="spellStart"/>
      <w:r w:rsidRPr="005508FC">
        <w:rPr>
          <w:rFonts w:ascii="Times New Roman" w:hAnsi="Times New Roman" w:cs="Times New Roman"/>
          <w:sz w:val="24"/>
          <w:szCs w:val="24"/>
        </w:rPr>
        <w:t>примаковский</w:t>
      </w:r>
      <w:proofErr w:type="spellEnd"/>
      <w:r w:rsidRPr="005508FC">
        <w:rPr>
          <w:rFonts w:ascii="Times New Roman" w:hAnsi="Times New Roman" w:cs="Times New Roman"/>
          <w:sz w:val="24"/>
          <w:szCs w:val="24"/>
        </w:rPr>
        <w:t xml:space="preserve"> перелом» усилил напряженность в отношениях России и Бразилии с США, прежнее влияние которых на красном континенте все сильнее утрачивалось. По свидетельствам бразильского исследователя В. </w:t>
      </w:r>
      <w:proofErr w:type="spellStart"/>
      <w:r w:rsidRPr="005508FC">
        <w:rPr>
          <w:rFonts w:ascii="Times New Roman" w:hAnsi="Times New Roman" w:cs="Times New Roman"/>
          <w:sz w:val="24"/>
          <w:szCs w:val="24"/>
        </w:rPr>
        <w:t>Арраеса</w:t>
      </w:r>
      <w:proofErr w:type="spellEnd"/>
      <w:r w:rsidRPr="005508FC">
        <w:rPr>
          <w:rFonts w:ascii="Times New Roman" w:hAnsi="Times New Roman" w:cs="Times New Roman"/>
          <w:sz w:val="24"/>
          <w:szCs w:val="24"/>
          <w:vertAlign w:val="superscript"/>
        </w:rPr>
        <w:footnoteReference w:id="23"/>
      </w:r>
      <w:r w:rsidRPr="005508FC">
        <w:rPr>
          <w:rFonts w:ascii="Times New Roman" w:hAnsi="Times New Roman" w:cs="Times New Roman"/>
          <w:sz w:val="24"/>
          <w:szCs w:val="24"/>
        </w:rPr>
        <w:t xml:space="preserve">, США лишь накапливали раздражение и были очень обеспокоены вмешательством России в расстановку сил в регионе. </w:t>
      </w:r>
    </w:p>
    <w:p w14:paraId="5BF39B2C" w14:textId="77777777" w:rsidR="00046EB5" w:rsidRPr="005508FC" w:rsidRDefault="00046EB5" w:rsidP="00046EB5">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На взгляд автора, необходимо выделить две </w:t>
      </w:r>
      <w:r w:rsidRPr="005508FC">
        <w:rPr>
          <w:rFonts w:ascii="Times New Roman" w:hAnsi="Times New Roman" w:cs="Times New Roman"/>
          <w:sz w:val="24"/>
          <w:szCs w:val="24"/>
          <w:u w:val="single"/>
        </w:rPr>
        <w:t>тенденции</w:t>
      </w:r>
      <w:r w:rsidRPr="005508FC">
        <w:rPr>
          <w:rFonts w:ascii="Times New Roman" w:hAnsi="Times New Roman" w:cs="Times New Roman"/>
          <w:sz w:val="24"/>
          <w:szCs w:val="24"/>
        </w:rPr>
        <w:t>, которые актуализировал «</w:t>
      </w:r>
      <w:proofErr w:type="spellStart"/>
      <w:r w:rsidRPr="005508FC">
        <w:rPr>
          <w:rFonts w:ascii="Times New Roman" w:hAnsi="Times New Roman" w:cs="Times New Roman"/>
          <w:sz w:val="24"/>
          <w:szCs w:val="24"/>
        </w:rPr>
        <w:t>примаковский</w:t>
      </w:r>
      <w:proofErr w:type="spellEnd"/>
      <w:r w:rsidRPr="005508FC">
        <w:rPr>
          <w:rFonts w:ascii="Times New Roman" w:hAnsi="Times New Roman" w:cs="Times New Roman"/>
          <w:sz w:val="24"/>
          <w:szCs w:val="24"/>
        </w:rPr>
        <w:t xml:space="preserve"> перелом»: </w:t>
      </w:r>
    </w:p>
    <w:p w14:paraId="2B94C625" w14:textId="77777777" w:rsidR="00046EB5" w:rsidRPr="005508FC" w:rsidRDefault="00046EB5" w:rsidP="00046EB5">
      <w:pPr>
        <w:pStyle w:val="a8"/>
        <w:numPr>
          <w:ilvl w:val="0"/>
          <w:numId w:val="31"/>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Тенденция тесного сближения на уровне партнерства и активизации сотрудничества между Россией и Бразилией;</w:t>
      </w:r>
    </w:p>
    <w:p w14:paraId="05824725" w14:textId="77777777" w:rsidR="00046EB5" w:rsidRPr="005508FC" w:rsidRDefault="00046EB5" w:rsidP="00046EB5">
      <w:pPr>
        <w:pStyle w:val="a8"/>
        <w:numPr>
          <w:ilvl w:val="0"/>
          <w:numId w:val="31"/>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Тенденция противостояния США и России за влияние на красном континенте, которое еще найдет свое отражение в отношениях между странами более позднего периода (</w:t>
      </w:r>
      <w:r w:rsidRPr="005508FC">
        <w:rPr>
          <w:rFonts w:ascii="Times New Roman" w:hAnsi="Times New Roman" w:cs="Times New Roman"/>
          <w:sz w:val="24"/>
          <w:szCs w:val="24"/>
          <w:lang w:val="en-US"/>
        </w:rPr>
        <w:t>XXI</w:t>
      </w:r>
      <w:r w:rsidRPr="005508FC">
        <w:rPr>
          <w:rFonts w:ascii="Times New Roman" w:hAnsi="Times New Roman" w:cs="Times New Roman"/>
          <w:sz w:val="24"/>
          <w:szCs w:val="24"/>
        </w:rPr>
        <w:t xml:space="preserve"> век). </w:t>
      </w:r>
    </w:p>
    <w:p w14:paraId="71F017C7" w14:textId="77777777" w:rsidR="00046EB5" w:rsidRPr="005508FC" w:rsidRDefault="00046EB5" w:rsidP="00046EB5">
      <w:pPr>
        <w:spacing w:line="360" w:lineRule="auto"/>
        <w:ind w:firstLine="709"/>
        <w:jc w:val="both"/>
        <w:rPr>
          <w:rFonts w:ascii="Times New Roman" w:hAnsi="Times New Roman" w:cs="Times New Roman"/>
          <w:sz w:val="24"/>
          <w:szCs w:val="24"/>
        </w:rPr>
      </w:pPr>
    </w:p>
    <w:p w14:paraId="22CD161F" w14:textId="77777777" w:rsidR="00046EB5" w:rsidRPr="005508FC" w:rsidRDefault="00046EB5" w:rsidP="00046EB5">
      <w:pPr>
        <w:jc w:val="both"/>
        <w:rPr>
          <w:rFonts w:ascii="Times New Roman" w:hAnsi="Times New Roman" w:cs="Times New Roman"/>
          <w:sz w:val="24"/>
          <w:szCs w:val="24"/>
        </w:rPr>
      </w:pPr>
    </w:p>
    <w:p w14:paraId="2ABC63D1" w14:textId="77777777" w:rsidR="00046EB5" w:rsidRPr="005508FC" w:rsidRDefault="00046EB5">
      <w:pPr>
        <w:rPr>
          <w:rFonts w:ascii="Times New Roman" w:eastAsiaTheme="majorEastAsia" w:hAnsi="Times New Roman" w:cs="Times New Roman"/>
          <w:b/>
          <w:color w:val="000000" w:themeColor="text1"/>
          <w:sz w:val="24"/>
          <w:szCs w:val="24"/>
        </w:rPr>
      </w:pPr>
      <w:r w:rsidRPr="005508FC">
        <w:rPr>
          <w:rFonts w:ascii="Times New Roman" w:hAnsi="Times New Roman" w:cs="Times New Roman"/>
          <w:b/>
          <w:color w:val="000000" w:themeColor="text1"/>
          <w:sz w:val="24"/>
          <w:szCs w:val="24"/>
        </w:rPr>
        <w:br w:type="page"/>
      </w:r>
    </w:p>
    <w:p w14:paraId="3A551764" w14:textId="24FD769E" w:rsidR="00B6548C" w:rsidRPr="005508FC" w:rsidRDefault="00B6548C" w:rsidP="00B6548C">
      <w:pPr>
        <w:pStyle w:val="1"/>
        <w:jc w:val="center"/>
        <w:rPr>
          <w:rFonts w:ascii="Times New Roman" w:hAnsi="Times New Roman" w:cs="Times New Roman"/>
          <w:b/>
          <w:color w:val="000000" w:themeColor="text1"/>
          <w:sz w:val="24"/>
          <w:szCs w:val="24"/>
        </w:rPr>
      </w:pPr>
      <w:bookmarkStart w:id="13" w:name="_Toc515038188"/>
      <w:r w:rsidRPr="005508FC">
        <w:rPr>
          <w:rFonts w:ascii="Times New Roman" w:hAnsi="Times New Roman" w:cs="Times New Roman"/>
          <w:b/>
          <w:color w:val="000000" w:themeColor="text1"/>
          <w:sz w:val="24"/>
          <w:szCs w:val="24"/>
        </w:rPr>
        <w:lastRenderedPageBreak/>
        <w:t>Глава 2. Взаимодействие России и Бразилии в рамках международных организаций</w:t>
      </w:r>
      <w:bookmarkEnd w:id="13"/>
      <w:r w:rsidRPr="005508FC">
        <w:rPr>
          <w:rFonts w:ascii="Times New Roman" w:hAnsi="Times New Roman" w:cs="Times New Roman"/>
          <w:b/>
          <w:color w:val="000000" w:themeColor="text1"/>
          <w:sz w:val="24"/>
          <w:szCs w:val="24"/>
        </w:rPr>
        <w:t xml:space="preserve"> </w:t>
      </w:r>
    </w:p>
    <w:p w14:paraId="6D6F3D9A" w14:textId="77777777" w:rsidR="00B6548C" w:rsidRPr="005508FC" w:rsidRDefault="00B6548C" w:rsidP="00B6548C">
      <w:pPr>
        <w:pStyle w:val="1"/>
        <w:jc w:val="center"/>
        <w:rPr>
          <w:rFonts w:ascii="Times New Roman" w:hAnsi="Times New Roman" w:cs="Times New Roman"/>
          <w:b/>
          <w:color w:val="000000" w:themeColor="text1"/>
          <w:sz w:val="24"/>
          <w:szCs w:val="24"/>
        </w:rPr>
      </w:pPr>
      <w:bookmarkStart w:id="14" w:name="_Toc515038189"/>
      <w:r w:rsidRPr="005508FC">
        <w:rPr>
          <w:rFonts w:ascii="Times New Roman" w:hAnsi="Times New Roman" w:cs="Times New Roman"/>
          <w:b/>
          <w:color w:val="000000" w:themeColor="text1"/>
          <w:sz w:val="24"/>
          <w:szCs w:val="24"/>
        </w:rPr>
        <w:t>2.1. Взаимодействие Бразилии и России в рамках Организации Объединенных Наций</w:t>
      </w:r>
      <w:bookmarkEnd w:id="14"/>
    </w:p>
    <w:p w14:paraId="5F9B3AD3" w14:textId="77777777" w:rsidR="00B6548C" w:rsidRPr="005508FC" w:rsidRDefault="00B6548C" w:rsidP="00B6548C">
      <w:pPr>
        <w:rPr>
          <w:rFonts w:ascii="Times New Roman" w:hAnsi="Times New Roman"/>
          <w:sz w:val="24"/>
          <w:szCs w:val="24"/>
        </w:rPr>
      </w:pPr>
    </w:p>
    <w:p w14:paraId="612C907C"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Положение России и Бразилии в ООН существенно отличается, поскольку Россия, в отличие от Бразилии, является постоянным членом Совета Безопасности – одного из наиболее важных институтов организации. </w:t>
      </w:r>
      <w:proofErr w:type="gramStart"/>
      <w:r w:rsidRPr="005508FC">
        <w:rPr>
          <w:rFonts w:ascii="Times New Roman" w:hAnsi="Times New Roman"/>
          <w:sz w:val="24"/>
          <w:szCs w:val="24"/>
        </w:rPr>
        <w:t xml:space="preserve">Что касается Бразилии, то страна выступала временным членом </w:t>
      </w:r>
      <w:proofErr w:type="spellStart"/>
      <w:r w:rsidRPr="005508FC">
        <w:rPr>
          <w:rFonts w:ascii="Times New Roman" w:hAnsi="Times New Roman"/>
          <w:sz w:val="24"/>
          <w:szCs w:val="24"/>
        </w:rPr>
        <w:t>СовБеза</w:t>
      </w:r>
      <w:proofErr w:type="spellEnd"/>
      <w:r w:rsidRPr="005508FC">
        <w:rPr>
          <w:rFonts w:ascii="Times New Roman" w:hAnsi="Times New Roman"/>
          <w:sz w:val="24"/>
          <w:szCs w:val="24"/>
        </w:rPr>
        <w:t xml:space="preserve"> лишь на двух сессиях за последние 18 лет: на сессии 2004/2005 и на сессии 2010/2011. с участием России и Бразилии</w:t>
      </w:r>
      <w:r w:rsidRPr="005508FC">
        <w:rPr>
          <w:rStyle w:val="a6"/>
          <w:rFonts w:ascii="Times New Roman" w:hAnsi="Times New Roman"/>
          <w:sz w:val="24"/>
          <w:szCs w:val="24"/>
        </w:rPr>
        <w:footnoteReference w:id="24"/>
      </w:r>
      <w:r w:rsidRPr="005508FC">
        <w:rPr>
          <w:rFonts w:ascii="Times New Roman" w:hAnsi="Times New Roman"/>
          <w:sz w:val="24"/>
          <w:szCs w:val="24"/>
        </w:rPr>
        <w:t xml:space="preserve">. </w:t>
      </w:r>
      <w:proofErr w:type="gramEnd"/>
    </w:p>
    <w:p w14:paraId="05AFCB1A"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На взгляд автора, взаимодействие России и Бразилии в рамках ООН необходимо проанализировать в контексте работы Совета Безопасности Организации в контексте работы ее Генеральной Ассамблеи, выделив тем самым вопросы, по которым позиции стран сходятся и расходятся. </w:t>
      </w:r>
    </w:p>
    <w:p w14:paraId="440F670F"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Изучая протоколы заседания Совета Безопасности ООН в периоды, на протяжении которых Бразилия являлась временным членом Совета, следует выделить перечень вопросов и ситуаций, обсуждаемых Советом Безопасности в рамках этих заседаний</w:t>
      </w:r>
      <w:r w:rsidRPr="005508FC">
        <w:rPr>
          <w:rStyle w:val="a6"/>
          <w:rFonts w:ascii="Times New Roman" w:hAnsi="Times New Roman"/>
          <w:sz w:val="24"/>
          <w:szCs w:val="24"/>
        </w:rPr>
        <w:footnoteReference w:id="25"/>
      </w:r>
      <w:r w:rsidRPr="005508FC">
        <w:rPr>
          <w:rFonts w:ascii="Times New Roman" w:hAnsi="Times New Roman"/>
          <w:sz w:val="24"/>
          <w:szCs w:val="24"/>
        </w:rPr>
        <w:t>:</w:t>
      </w:r>
    </w:p>
    <w:p w14:paraId="1DF17049" w14:textId="77777777" w:rsidR="00B6548C" w:rsidRPr="005508FC" w:rsidRDefault="00B6548C" w:rsidP="00B6548C">
      <w:pPr>
        <w:pStyle w:val="a8"/>
        <w:numPr>
          <w:ilvl w:val="0"/>
          <w:numId w:val="16"/>
        </w:numPr>
        <w:spacing w:line="360" w:lineRule="auto"/>
        <w:jc w:val="both"/>
        <w:rPr>
          <w:rFonts w:ascii="Times New Roman" w:hAnsi="Times New Roman"/>
          <w:sz w:val="24"/>
          <w:szCs w:val="24"/>
        </w:rPr>
      </w:pPr>
      <w:r w:rsidRPr="005508FC">
        <w:rPr>
          <w:rFonts w:ascii="Times New Roman" w:hAnsi="Times New Roman"/>
          <w:sz w:val="24"/>
          <w:szCs w:val="24"/>
        </w:rPr>
        <w:t>второе полугодие 2004 года: положение дел в Центральной Африке (в частности, в Гвинее-Биссау;</w:t>
      </w:r>
    </w:p>
    <w:p w14:paraId="526D5F15" w14:textId="77777777" w:rsidR="00B6548C" w:rsidRPr="005508FC" w:rsidRDefault="00B6548C" w:rsidP="00B6548C">
      <w:pPr>
        <w:pStyle w:val="a8"/>
        <w:numPr>
          <w:ilvl w:val="0"/>
          <w:numId w:val="16"/>
        </w:numPr>
        <w:spacing w:line="360" w:lineRule="auto"/>
        <w:jc w:val="both"/>
        <w:rPr>
          <w:rFonts w:ascii="Times New Roman" w:hAnsi="Times New Roman"/>
          <w:sz w:val="24"/>
          <w:szCs w:val="24"/>
        </w:rPr>
      </w:pPr>
      <w:r w:rsidRPr="005508FC">
        <w:rPr>
          <w:rFonts w:ascii="Times New Roman" w:hAnsi="Times New Roman"/>
          <w:sz w:val="24"/>
          <w:szCs w:val="24"/>
        </w:rPr>
        <w:t xml:space="preserve">первое полугодие 2005 года: положение дел в Центральной Африке, в частности </w:t>
      </w:r>
      <w:proofErr w:type="gramStart"/>
      <w:r w:rsidRPr="005508FC">
        <w:rPr>
          <w:rFonts w:ascii="Times New Roman" w:hAnsi="Times New Roman"/>
          <w:sz w:val="24"/>
          <w:szCs w:val="24"/>
        </w:rPr>
        <w:t>в</w:t>
      </w:r>
      <w:proofErr w:type="gramEnd"/>
      <w:r w:rsidRPr="005508FC">
        <w:rPr>
          <w:rFonts w:ascii="Times New Roman" w:hAnsi="Times New Roman"/>
          <w:sz w:val="24"/>
          <w:szCs w:val="24"/>
        </w:rPr>
        <w:t xml:space="preserve"> </w:t>
      </w:r>
      <w:proofErr w:type="gramStart"/>
      <w:r w:rsidRPr="005508FC">
        <w:rPr>
          <w:rFonts w:ascii="Times New Roman" w:hAnsi="Times New Roman"/>
          <w:sz w:val="24"/>
          <w:szCs w:val="24"/>
        </w:rPr>
        <w:t>Кот-Д</w:t>
      </w:r>
      <w:proofErr w:type="gramEnd"/>
      <w:r w:rsidRPr="005508FC">
        <w:rPr>
          <w:rFonts w:ascii="Times New Roman" w:hAnsi="Times New Roman"/>
          <w:sz w:val="24"/>
          <w:szCs w:val="24"/>
        </w:rPr>
        <w:t>’Ивуаре и Сомали, а также на Ближнем Востоке;</w:t>
      </w:r>
    </w:p>
    <w:p w14:paraId="48E59C2B" w14:textId="77777777" w:rsidR="00B6548C" w:rsidRPr="005508FC" w:rsidRDefault="00B6548C" w:rsidP="00B6548C">
      <w:pPr>
        <w:pStyle w:val="a8"/>
        <w:numPr>
          <w:ilvl w:val="0"/>
          <w:numId w:val="16"/>
        </w:numPr>
        <w:spacing w:line="360" w:lineRule="auto"/>
        <w:jc w:val="both"/>
        <w:rPr>
          <w:rFonts w:ascii="Times New Roman" w:hAnsi="Times New Roman"/>
          <w:sz w:val="24"/>
          <w:szCs w:val="24"/>
        </w:rPr>
      </w:pPr>
      <w:r w:rsidRPr="005508FC">
        <w:rPr>
          <w:rFonts w:ascii="Times New Roman" w:hAnsi="Times New Roman"/>
          <w:sz w:val="24"/>
          <w:szCs w:val="24"/>
        </w:rPr>
        <w:t>второе полугодие 2010 года: положение дел в Центральной и Северной Африке, а также в Иране;</w:t>
      </w:r>
    </w:p>
    <w:p w14:paraId="2BA4FAE9" w14:textId="77777777" w:rsidR="00B6548C" w:rsidRPr="005508FC" w:rsidRDefault="00B6548C" w:rsidP="00B6548C">
      <w:pPr>
        <w:pStyle w:val="a8"/>
        <w:numPr>
          <w:ilvl w:val="0"/>
          <w:numId w:val="16"/>
        </w:numPr>
        <w:spacing w:line="360" w:lineRule="auto"/>
        <w:jc w:val="both"/>
        <w:rPr>
          <w:rFonts w:ascii="Times New Roman" w:hAnsi="Times New Roman"/>
          <w:sz w:val="24"/>
          <w:szCs w:val="24"/>
        </w:rPr>
      </w:pPr>
      <w:r w:rsidRPr="005508FC">
        <w:rPr>
          <w:rFonts w:ascii="Times New Roman" w:hAnsi="Times New Roman"/>
          <w:sz w:val="24"/>
          <w:szCs w:val="24"/>
        </w:rPr>
        <w:t xml:space="preserve">первое полугодие 2011 года: положение дел в Центральной Африке, на Кипре и на Ближнем Востоке. </w:t>
      </w:r>
    </w:p>
    <w:p w14:paraId="733A7596"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Принимаемые резолюции были нацелены на стабилизацию ситуаций в неспокойных регионах. Необходимо заметить, что все они принимались единогласно. </w:t>
      </w:r>
    </w:p>
    <w:p w14:paraId="24BDFD7F"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На протяжении суммарного срока участия Бразилии в </w:t>
      </w:r>
      <w:proofErr w:type="gramStart"/>
      <w:r w:rsidRPr="005508FC">
        <w:rPr>
          <w:rFonts w:ascii="Times New Roman" w:hAnsi="Times New Roman"/>
          <w:sz w:val="24"/>
          <w:szCs w:val="24"/>
        </w:rPr>
        <w:t>СБ</w:t>
      </w:r>
      <w:proofErr w:type="gramEnd"/>
      <w:r w:rsidRPr="005508FC">
        <w:rPr>
          <w:rFonts w:ascii="Times New Roman" w:hAnsi="Times New Roman"/>
          <w:sz w:val="24"/>
          <w:szCs w:val="24"/>
        </w:rPr>
        <w:t xml:space="preserve"> ООН (2 года) не было зафиксировано ни одного прецедента, в рамках которого бы Россия и Бразилия вступили в конфронтацию. При этом необходимо заметить, что ни один из обсуждаемых на заседаниях вопросов не касался национальных интересов России или Бразилии, поэтому поведение стран в рамках работы </w:t>
      </w:r>
      <w:proofErr w:type="gramStart"/>
      <w:r w:rsidRPr="005508FC">
        <w:rPr>
          <w:rFonts w:ascii="Times New Roman" w:hAnsi="Times New Roman"/>
          <w:sz w:val="24"/>
          <w:szCs w:val="24"/>
        </w:rPr>
        <w:t>СБ</w:t>
      </w:r>
      <w:proofErr w:type="gramEnd"/>
      <w:r w:rsidRPr="005508FC">
        <w:rPr>
          <w:rFonts w:ascii="Times New Roman" w:hAnsi="Times New Roman"/>
          <w:sz w:val="24"/>
          <w:szCs w:val="24"/>
        </w:rPr>
        <w:t xml:space="preserve"> не является показательным. Более того, такое </w:t>
      </w:r>
      <w:r w:rsidRPr="005508FC">
        <w:rPr>
          <w:rFonts w:ascii="Times New Roman" w:hAnsi="Times New Roman"/>
          <w:sz w:val="24"/>
          <w:szCs w:val="24"/>
        </w:rPr>
        <w:lastRenderedPageBreak/>
        <w:t xml:space="preserve">взаимодействие стран нельзя назвать двусторонним, поскольку решения принимались коллегиально, и повестка дня не вызывала разногласий. </w:t>
      </w:r>
    </w:p>
    <w:p w14:paraId="3153EA14" w14:textId="15B691BF"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Другим направлением совместного участия России и Бразилии является взаимодействие в рамках многосторонней работы Генеральной Ассамбл</w:t>
      </w:r>
      <w:proofErr w:type="gramStart"/>
      <w:r w:rsidRPr="005508FC">
        <w:rPr>
          <w:rFonts w:ascii="Times New Roman" w:hAnsi="Times New Roman"/>
          <w:sz w:val="24"/>
          <w:szCs w:val="24"/>
        </w:rPr>
        <w:t>еи ОО</w:t>
      </w:r>
      <w:proofErr w:type="gramEnd"/>
      <w:r w:rsidRPr="005508FC">
        <w:rPr>
          <w:rFonts w:ascii="Times New Roman" w:hAnsi="Times New Roman"/>
          <w:sz w:val="24"/>
          <w:szCs w:val="24"/>
        </w:rPr>
        <w:t>Н. Автором были проанализированы принятые голосованием резолюции на 59-72 сессиях Организации (2004-2016 гг.) на предмет российской и бразильской позиций. Выбор данного периода основан на необходимости установить наличие корреляции в голосовании стран до объединения в БРИКС, после объединения</w:t>
      </w:r>
      <w:r w:rsidR="00306AAF">
        <w:rPr>
          <w:rFonts w:ascii="Times New Roman" w:hAnsi="Times New Roman"/>
          <w:sz w:val="24"/>
          <w:szCs w:val="24"/>
        </w:rPr>
        <w:t>,</w:t>
      </w:r>
      <w:r w:rsidRPr="005508FC">
        <w:rPr>
          <w:rFonts w:ascii="Times New Roman" w:hAnsi="Times New Roman"/>
          <w:sz w:val="24"/>
          <w:szCs w:val="24"/>
        </w:rPr>
        <w:t xml:space="preserve"> до ухода Д. </w:t>
      </w:r>
      <w:proofErr w:type="spellStart"/>
      <w:r w:rsidRPr="005508FC">
        <w:rPr>
          <w:rFonts w:ascii="Times New Roman" w:hAnsi="Times New Roman"/>
          <w:sz w:val="24"/>
          <w:szCs w:val="24"/>
        </w:rPr>
        <w:t>Русеф</w:t>
      </w:r>
      <w:proofErr w:type="spellEnd"/>
      <w:r w:rsidRPr="005508FC">
        <w:rPr>
          <w:rFonts w:ascii="Times New Roman" w:hAnsi="Times New Roman"/>
          <w:sz w:val="24"/>
          <w:szCs w:val="24"/>
        </w:rPr>
        <w:t xml:space="preserve"> и после ухода Д. </w:t>
      </w:r>
      <w:proofErr w:type="spellStart"/>
      <w:r w:rsidRPr="005508FC">
        <w:rPr>
          <w:rFonts w:ascii="Times New Roman" w:hAnsi="Times New Roman"/>
          <w:sz w:val="24"/>
          <w:szCs w:val="24"/>
        </w:rPr>
        <w:t>Русеф</w:t>
      </w:r>
      <w:proofErr w:type="spellEnd"/>
      <w:r w:rsidRPr="005508FC">
        <w:rPr>
          <w:rFonts w:ascii="Times New Roman" w:hAnsi="Times New Roman"/>
          <w:sz w:val="24"/>
          <w:szCs w:val="24"/>
        </w:rPr>
        <w:t>. Вся информация о принятых резолюциях и порядке голосования была подчерпнута из архива Генеральной Ассамбл</w:t>
      </w:r>
      <w:proofErr w:type="gramStart"/>
      <w:r w:rsidRPr="005508FC">
        <w:rPr>
          <w:rFonts w:ascii="Times New Roman" w:hAnsi="Times New Roman"/>
          <w:sz w:val="24"/>
          <w:szCs w:val="24"/>
        </w:rPr>
        <w:t>еи ОО</w:t>
      </w:r>
      <w:proofErr w:type="gramEnd"/>
      <w:r w:rsidRPr="005508FC">
        <w:rPr>
          <w:rFonts w:ascii="Times New Roman" w:hAnsi="Times New Roman"/>
          <w:sz w:val="24"/>
          <w:szCs w:val="24"/>
        </w:rPr>
        <w:t>Н</w:t>
      </w:r>
      <w:r w:rsidRPr="005508FC">
        <w:rPr>
          <w:rFonts w:ascii="Times New Roman" w:hAnsi="Times New Roman"/>
          <w:sz w:val="24"/>
          <w:szCs w:val="24"/>
          <w:vertAlign w:val="superscript"/>
        </w:rPr>
        <w:footnoteReference w:id="26"/>
      </w:r>
      <w:r w:rsidRPr="005508FC">
        <w:rPr>
          <w:rFonts w:ascii="Times New Roman" w:hAnsi="Times New Roman"/>
          <w:sz w:val="24"/>
          <w:szCs w:val="24"/>
        </w:rPr>
        <w:t xml:space="preserve">. В ходе анализа информации удалось проследить следующие </w:t>
      </w:r>
      <w:r w:rsidRPr="005508FC">
        <w:rPr>
          <w:rFonts w:ascii="Times New Roman" w:hAnsi="Times New Roman"/>
          <w:sz w:val="24"/>
          <w:szCs w:val="24"/>
          <w:u w:val="single"/>
        </w:rPr>
        <w:t>тенденции</w:t>
      </w:r>
      <w:r w:rsidRPr="005508FC">
        <w:rPr>
          <w:rFonts w:ascii="Times New Roman" w:hAnsi="Times New Roman"/>
          <w:sz w:val="24"/>
          <w:szCs w:val="24"/>
        </w:rPr>
        <w:t>:</w:t>
      </w:r>
    </w:p>
    <w:p w14:paraId="7B47CDEA" w14:textId="77777777" w:rsidR="00B6548C" w:rsidRPr="005508FC" w:rsidRDefault="00B6548C" w:rsidP="00B6548C">
      <w:pPr>
        <w:pStyle w:val="a8"/>
        <w:numPr>
          <w:ilvl w:val="0"/>
          <w:numId w:val="17"/>
        </w:numPr>
        <w:spacing w:line="360" w:lineRule="auto"/>
        <w:jc w:val="both"/>
        <w:rPr>
          <w:rFonts w:ascii="Times New Roman" w:hAnsi="Times New Roman"/>
          <w:sz w:val="24"/>
          <w:szCs w:val="24"/>
        </w:rPr>
      </w:pPr>
      <w:r w:rsidRPr="005508FC">
        <w:rPr>
          <w:rFonts w:ascii="Times New Roman" w:hAnsi="Times New Roman"/>
          <w:sz w:val="24"/>
          <w:szCs w:val="24"/>
        </w:rPr>
        <w:t xml:space="preserve">Россия и Бразилия выражали солидарную позицию по вопросам: </w:t>
      </w:r>
    </w:p>
    <w:p w14:paraId="0CB3833F" w14:textId="77777777" w:rsidR="00B6548C" w:rsidRPr="005508FC" w:rsidRDefault="00B6548C" w:rsidP="00B6548C">
      <w:pPr>
        <w:pStyle w:val="a8"/>
        <w:numPr>
          <w:ilvl w:val="0"/>
          <w:numId w:val="18"/>
        </w:numPr>
        <w:spacing w:line="360" w:lineRule="auto"/>
        <w:jc w:val="both"/>
        <w:rPr>
          <w:rFonts w:ascii="Times New Roman" w:hAnsi="Times New Roman"/>
          <w:sz w:val="24"/>
          <w:szCs w:val="24"/>
        </w:rPr>
      </w:pPr>
      <w:r w:rsidRPr="005508FC">
        <w:rPr>
          <w:rFonts w:ascii="Times New Roman" w:hAnsi="Times New Roman"/>
          <w:sz w:val="24"/>
          <w:szCs w:val="24"/>
        </w:rPr>
        <w:t>стимулирования международной торговли и развития (сессии 59 (2004), 62 (2007), 65 (2010), 71 (2016));</w:t>
      </w:r>
    </w:p>
    <w:p w14:paraId="5DBEB777" w14:textId="491A2989" w:rsidR="00B6548C" w:rsidRPr="005508FC" w:rsidRDefault="00B6548C" w:rsidP="00B6548C">
      <w:pPr>
        <w:pStyle w:val="a8"/>
        <w:numPr>
          <w:ilvl w:val="0"/>
          <w:numId w:val="18"/>
        </w:numPr>
        <w:spacing w:line="360" w:lineRule="auto"/>
        <w:jc w:val="both"/>
        <w:rPr>
          <w:rFonts w:ascii="Times New Roman" w:hAnsi="Times New Roman"/>
          <w:sz w:val="24"/>
          <w:szCs w:val="24"/>
        </w:rPr>
      </w:pPr>
      <w:r w:rsidRPr="005508FC">
        <w:rPr>
          <w:rFonts w:ascii="Times New Roman" w:hAnsi="Times New Roman"/>
          <w:sz w:val="24"/>
          <w:szCs w:val="24"/>
        </w:rPr>
        <w:t>деколонизации и ряда специальных политических аспектов, таких как права человека в период вооруженных конфликтов (</w:t>
      </w:r>
      <w:proofErr w:type="gramStart"/>
      <w:r w:rsidRPr="005508FC">
        <w:rPr>
          <w:rFonts w:ascii="Times New Roman" w:hAnsi="Times New Roman"/>
          <w:sz w:val="24"/>
          <w:szCs w:val="24"/>
        </w:rPr>
        <w:t>Израиле-палестинский</w:t>
      </w:r>
      <w:proofErr w:type="gramEnd"/>
      <w:r w:rsidRPr="005508FC">
        <w:rPr>
          <w:rFonts w:ascii="Times New Roman" w:hAnsi="Times New Roman"/>
          <w:sz w:val="24"/>
          <w:szCs w:val="24"/>
        </w:rPr>
        <w:t>, Сирийский), международный терроризм, помощь беженцам, распространение информации о деколонизации (все сессии рассматриваемого периода)</w:t>
      </w:r>
      <w:r w:rsidR="00593F1A" w:rsidRPr="005508FC">
        <w:rPr>
          <w:rFonts w:ascii="Times New Roman" w:hAnsi="Times New Roman"/>
          <w:sz w:val="24"/>
          <w:szCs w:val="24"/>
        </w:rPr>
        <w:t>, ситуации в Косово, нераспространение санкций против Ирана (</w:t>
      </w:r>
      <w:r w:rsidR="00616537" w:rsidRPr="005508FC">
        <w:rPr>
          <w:rFonts w:ascii="Times New Roman" w:hAnsi="Times New Roman"/>
          <w:sz w:val="24"/>
          <w:szCs w:val="24"/>
        </w:rPr>
        <w:t>сессии 59, 60, 65)</w:t>
      </w:r>
      <w:r w:rsidRPr="005508FC">
        <w:rPr>
          <w:rFonts w:ascii="Times New Roman" w:hAnsi="Times New Roman"/>
          <w:sz w:val="24"/>
          <w:szCs w:val="24"/>
        </w:rPr>
        <w:t>;</w:t>
      </w:r>
    </w:p>
    <w:p w14:paraId="7891372E" w14:textId="77777777" w:rsidR="00B6548C" w:rsidRPr="005508FC" w:rsidRDefault="00B6548C" w:rsidP="00B6548C">
      <w:pPr>
        <w:pStyle w:val="a8"/>
        <w:numPr>
          <w:ilvl w:val="0"/>
          <w:numId w:val="18"/>
        </w:numPr>
        <w:spacing w:line="360" w:lineRule="auto"/>
        <w:jc w:val="both"/>
        <w:rPr>
          <w:rFonts w:ascii="Times New Roman" w:hAnsi="Times New Roman"/>
          <w:sz w:val="24"/>
          <w:szCs w:val="24"/>
        </w:rPr>
      </w:pPr>
      <w:r w:rsidRPr="005508FC">
        <w:rPr>
          <w:rFonts w:ascii="Times New Roman" w:hAnsi="Times New Roman"/>
          <w:sz w:val="24"/>
          <w:szCs w:val="24"/>
        </w:rPr>
        <w:t>ограниченного спектра проблем по разоружению и международной безопасности, таких как совместные действия по ликвидации химического оружия, опасность распространения ядерного оружия на Ближнем Востоке (сессии 59 – 65);</w:t>
      </w:r>
    </w:p>
    <w:p w14:paraId="75FECF93" w14:textId="77777777" w:rsidR="00B6548C" w:rsidRPr="005508FC" w:rsidRDefault="00B6548C" w:rsidP="00B6548C">
      <w:pPr>
        <w:pStyle w:val="a8"/>
        <w:numPr>
          <w:ilvl w:val="0"/>
          <w:numId w:val="18"/>
        </w:numPr>
        <w:spacing w:line="360" w:lineRule="auto"/>
        <w:jc w:val="both"/>
        <w:rPr>
          <w:rFonts w:ascii="Times New Roman" w:hAnsi="Times New Roman"/>
          <w:sz w:val="24"/>
          <w:szCs w:val="24"/>
        </w:rPr>
      </w:pPr>
      <w:r w:rsidRPr="005508FC">
        <w:rPr>
          <w:rFonts w:ascii="Times New Roman" w:hAnsi="Times New Roman"/>
          <w:sz w:val="24"/>
          <w:szCs w:val="24"/>
        </w:rPr>
        <w:t xml:space="preserve">экономических и финансовых </w:t>
      </w:r>
      <w:proofErr w:type="gramStart"/>
      <w:r w:rsidRPr="005508FC">
        <w:rPr>
          <w:rFonts w:ascii="Times New Roman" w:hAnsi="Times New Roman"/>
          <w:sz w:val="24"/>
          <w:szCs w:val="24"/>
        </w:rPr>
        <w:t>аспектов</w:t>
      </w:r>
      <w:proofErr w:type="gramEnd"/>
      <w:r w:rsidRPr="005508FC">
        <w:rPr>
          <w:rFonts w:ascii="Times New Roman" w:hAnsi="Times New Roman"/>
          <w:sz w:val="24"/>
          <w:szCs w:val="24"/>
        </w:rPr>
        <w:t xml:space="preserve"> таких как проблема Ливанского нефтяного пятна (сессия 71, 2016), суверенитет палестинского народа над своими природными ресурсами на оккупированной Израилем территории (сессия 68, 2013), эффективное использование с/х техники в целях развития (сессия 68, 2013 и последующие), вопросы введения односторонних экономических мер как средства принуждения развивающихся стран (сессия 62,2007). </w:t>
      </w:r>
    </w:p>
    <w:p w14:paraId="4B6E41F2"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lastRenderedPageBreak/>
        <w:t xml:space="preserve">Примечательным выступает тот факт, что, несмотря на одобрение резолюций по экономическим санкциям как средству </w:t>
      </w:r>
      <w:proofErr w:type="gramStart"/>
      <w:r w:rsidRPr="005508FC">
        <w:rPr>
          <w:rFonts w:ascii="Times New Roman" w:hAnsi="Times New Roman"/>
          <w:sz w:val="24"/>
          <w:szCs w:val="24"/>
        </w:rPr>
        <w:t>принуждения</w:t>
      </w:r>
      <w:proofErr w:type="gramEnd"/>
      <w:r w:rsidRPr="005508FC">
        <w:rPr>
          <w:rFonts w:ascii="Times New Roman" w:hAnsi="Times New Roman"/>
          <w:sz w:val="24"/>
          <w:szCs w:val="24"/>
        </w:rPr>
        <w:t xml:space="preserve"> как Россией, так и Бразилией, обе страны критиковали введение антироссийских экономических санкций в 2014 году. На глаза – проблема противостояния индивидуальных и коллективных (глобальных) экономических интересов в мировой политике. </w:t>
      </w:r>
    </w:p>
    <w:p w14:paraId="5FE4D161" w14:textId="77777777" w:rsidR="00B6548C" w:rsidRPr="005508FC" w:rsidRDefault="00B6548C" w:rsidP="00B6548C">
      <w:pPr>
        <w:pStyle w:val="a8"/>
        <w:numPr>
          <w:ilvl w:val="0"/>
          <w:numId w:val="17"/>
        </w:numPr>
        <w:spacing w:line="360" w:lineRule="auto"/>
        <w:jc w:val="both"/>
        <w:rPr>
          <w:rFonts w:ascii="Times New Roman" w:hAnsi="Times New Roman"/>
          <w:sz w:val="24"/>
          <w:szCs w:val="24"/>
        </w:rPr>
      </w:pPr>
      <w:r w:rsidRPr="005508FC">
        <w:rPr>
          <w:rFonts w:ascii="Times New Roman" w:hAnsi="Times New Roman"/>
          <w:sz w:val="24"/>
          <w:szCs w:val="24"/>
        </w:rPr>
        <w:t xml:space="preserve">Расхождение позиций России и Бразилии главным образом было зафиксировано в отношении вопросов </w:t>
      </w:r>
      <w:r w:rsidRPr="005508FC">
        <w:rPr>
          <w:rFonts w:ascii="Times New Roman" w:hAnsi="Times New Roman"/>
          <w:sz w:val="24"/>
          <w:szCs w:val="24"/>
          <w:u w:val="single"/>
        </w:rPr>
        <w:t>разработки и применения ядерного оружия.</w:t>
      </w:r>
      <w:r w:rsidRPr="005508FC">
        <w:rPr>
          <w:rFonts w:ascii="Times New Roman" w:hAnsi="Times New Roman"/>
          <w:sz w:val="24"/>
          <w:szCs w:val="24"/>
        </w:rPr>
        <w:t xml:space="preserve"> </w:t>
      </w:r>
    </w:p>
    <w:p w14:paraId="684168BA"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В частности, Россия демонстрирует тенденцию воздержания по вопросам запрещения производства ядерного оружия (сессия 62, 2007), по вопросам ядерного разоружения и запрещения применения ядерного оружия (сессия 59, 2004), по вопросам уменьшения ядерной опасности и запрета на накопление ядерного потенциала (сессия 65, 2010), в то время как Бразилия голосовала за утверждение инициатив. Более того, на 71 сессию в 2016 году Российская Федерация отвергла резолюцию о гуманитарных последствиях применения ядерного оружия, в тексте которой Генеральная Ассамблея ООН призывает ликвидировать ядерное оружие целиком и полностью, фактически лишая стран-держателей ядерного потенциала. Бразилия по данной инициативе высказалась положительно. </w:t>
      </w:r>
    </w:p>
    <w:p w14:paraId="305B9664"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На взгляд автора, поведение РФ в отношении данных резолюций легко объяснимо: в отличие от Бразилии, Россия имеет высокий ядерный потенциал и не заинтересована в его ликвидации по ряду объективных причин: </w:t>
      </w:r>
    </w:p>
    <w:p w14:paraId="44A5469B" w14:textId="77777777" w:rsidR="00B6548C" w:rsidRPr="005508FC" w:rsidRDefault="00B6548C" w:rsidP="00B6548C">
      <w:pPr>
        <w:pStyle w:val="a8"/>
        <w:numPr>
          <w:ilvl w:val="0"/>
          <w:numId w:val="19"/>
        </w:numPr>
        <w:spacing w:line="360" w:lineRule="auto"/>
        <w:jc w:val="both"/>
        <w:rPr>
          <w:rFonts w:ascii="Times New Roman" w:hAnsi="Times New Roman"/>
          <w:sz w:val="24"/>
          <w:szCs w:val="24"/>
        </w:rPr>
      </w:pPr>
      <w:r w:rsidRPr="005508FC">
        <w:rPr>
          <w:rFonts w:ascii="Times New Roman" w:hAnsi="Times New Roman"/>
          <w:sz w:val="24"/>
          <w:szCs w:val="24"/>
        </w:rPr>
        <w:t xml:space="preserve">Необходимость сохранения ядерного паритета для наиболее </w:t>
      </w:r>
      <w:proofErr w:type="gramStart"/>
      <w:r w:rsidRPr="005508FC">
        <w:rPr>
          <w:rFonts w:ascii="Times New Roman" w:hAnsi="Times New Roman"/>
          <w:sz w:val="24"/>
          <w:szCs w:val="24"/>
        </w:rPr>
        <w:t>крупных</w:t>
      </w:r>
      <w:proofErr w:type="gramEnd"/>
      <w:r w:rsidRPr="005508FC">
        <w:rPr>
          <w:rFonts w:ascii="Times New Roman" w:hAnsi="Times New Roman"/>
          <w:sz w:val="24"/>
          <w:szCs w:val="24"/>
        </w:rPr>
        <w:t xml:space="preserve"> внешнеполитических </w:t>
      </w:r>
      <w:proofErr w:type="spellStart"/>
      <w:r w:rsidRPr="005508FC">
        <w:rPr>
          <w:rFonts w:ascii="Times New Roman" w:hAnsi="Times New Roman"/>
          <w:sz w:val="24"/>
          <w:szCs w:val="24"/>
        </w:rPr>
        <w:t>акторов</w:t>
      </w:r>
      <w:proofErr w:type="spellEnd"/>
      <w:r w:rsidRPr="005508FC">
        <w:rPr>
          <w:rFonts w:ascii="Times New Roman" w:hAnsi="Times New Roman"/>
          <w:sz w:val="24"/>
          <w:szCs w:val="24"/>
        </w:rPr>
        <w:t>;</w:t>
      </w:r>
    </w:p>
    <w:p w14:paraId="13927EB4" w14:textId="77777777" w:rsidR="00B6548C" w:rsidRPr="005508FC" w:rsidRDefault="00B6548C" w:rsidP="00B6548C">
      <w:pPr>
        <w:pStyle w:val="a8"/>
        <w:numPr>
          <w:ilvl w:val="0"/>
          <w:numId w:val="19"/>
        </w:numPr>
        <w:spacing w:line="360" w:lineRule="auto"/>
        <w:jc w:val="both"/>
        <w:rPr>
          <w:rFonts w:ascii="Times New Roman" w:hAnsi="Times New Roman"/>
          <w:sz w:val="24"/>
          <w:szCs w:val="24"/>
        </w:rPr>
      </w:pPr>
      <w:r w:rsidRPr="005508FC">
        <w:rPr>
          <w:rFonts w:ascii="Times New Roman" w:hAnsi="Times New Roman"/>
          <w:sz w:val="24"/>
          <w:szCs w:val="24"/>
        </w:rPr>
        <w:t>Необходимость защиты национальных границ и населения;</w:t>
      </w:r>
    </w:p>
    <w:p w14:paraId="7613836C" w14:textId="77777777" w:rsidR="00B6548C" w:rsidRPr="005508FC" w:rsidRDefault="00B6548C" w:rsidP="00B6548C">
      <w:pPr>
        <w:pStyle w:val="a8"/>
        <w:numPr>
          <w:ilvl w:val="0"/>
          <w:numId w:val="19"/>
        </w:numPr>
        <w:spacing w:line="360" w:lineRule="auto"/>
        <w:jc w:val="both"/>
        <w:rPr>
          <w:rFonts w:ascii="Times New Roman" w:hAnsi="Times New Roman"/>
          <w:sz w:val="24"/>
          <w:szCs w:val="24"/>
        </w:rPr>
      </w:pPr>
      <w:r w:rsidRPr="005508FC">
        <w:rPr>
          <w:rFonts w:ascii="Times New Roman" w:hAnsi="Times New Roman"/>
          <w:sz w:val="24"/>
          <w:szCs w:val="24"/>
        </w:rPr>
        <w:t xml:space="preserve">Возможность использования факта наличия ядерного оружия в качестве инструмента политической манипуляции и соответствующего позиционирования государства на мировой арене. </w:t>
      </w:r>
    </w:p>
    <w:p w14:paraId="65A5C3BD" w14:textId="77777777"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Необходимо отметить, что той же позиции в отношении резолюции придерживали и другие страны с высоким ядерным потенциалом – США, Великобритания и Китай. </w:t>
      </w:r>
    </w:p>
    <w:p w14:paraId="23530D18" w14:textId="70E753DC"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В отличие от России, Бразилия не располагает ядерным оружием и воспринимает его наличие у третьих стран как потенциальную угрозу, поскольку любой конфликт между ядерными державами угрожает всему мировому сообществу. Более того, на взгляд автора, Бразилия, будучи развивающейся страной с обширной территорией, не </w:t>
      </w:r>
      <w:r w:rsidRPr="005508FC">
        <w:rPr>
          <w:rFonts w:ascii="Times New Roman" w:hAnsi="Times New Roman"/>
          <w:sz w:val="24"/>
          <w:szCs w:val="24"/>
        </w:rPr>
        <w:lastRenderedPageBreak/>
        <w:t xml:space="preserve">заинтересована в том, чтобы проигрывать в потенциале странам, обладающим оружейным преимуществом, поскольку это ставит государство в зависимое положение. </w:t>
      </w:r>
    </w:p>
    <w:p w14:paraId="26FD91A6" w14:textId="409193A5" w:rsidR="001D5782" w:rsidRPr="005508FC" w:rsidRDefault="001D5782" w:rsidP="001D5782">
      <w:pPr>
        <w:spacing w:line="360" w:lineRule="auto"/>
        <w:ind w:firstLine="709"/>
        <w:jc w:val="both"/>
        <w:rPr>
          <w:rFonts w:ascii="Times New Roman" w:hAnsi="Times New Roman"/>
          <w:sz w:val="24"/>
          <w:szCs w:val="24"/>
        </w:rPr>
      </w:pPr>
      <w:r w:rsidRPr="005508FC">
        <w:rPr>
          <w:rFonts w:ascii="Times New Roman" w:hAnsi="Times New Roman"/>
          <w:sz w:val="24"/>
          <w:szCs w:val="24"/>
          <w:u w:val="single"/>
        </w:rPr>
        <w:t>При этом</w:t>
      </w:r>
      <w:proofErr w:type="gramStart"/>
      <w:r w:rsidRPr="005508FC">
        <w:rPr>
          <w:rFonts w:ascii="Times New Roman" w:hAnsi="Times New Roman"/>
          <w:sz w:val="24"/>
          <w:szCs w:val="24"/>
          <w:u w:val="single"/>
        </w:rPr>
        <w:t>,</w:t>
      </w:r>
      <w:proofErr w:type="gramEnd"/>
      <w:r w:rsidRPr="005508FC">
        <w:rPr>
          <w:rFonts w:ascii="Times New Roman" w:hAnsi="Times New Roman"/>
          <w:sz w:val="24"/>
          <w:szCs w:val="24"/>
          <w:u w:val="single"/>
        </w:rPr>
        <w:t xml:space="preserve"> </w:t>
      </w:r>
      <w:r w:rsidRPr="005508FC">
        <w:rPr>
          <w:rFonts w:ascii="Times New Roman" w:hAnsi="Times New Roman"/>
          <w:sz w:val="24"/>
          <w:szCs w:val="24"/>
        </w:rPr>
        <w:t xml:space="preserve"> важнейшим шагом в рамках усиления сотрудничества России и Бразилии в ООН является лоббирование со стороны РФ реформы Совета Безопасности с целью последующего включения в него Республики Бразилия</w:t>
      </w:r>
      <w:r w:rsidR="00A06956" w:rsidRPr="005508FC">
        <w:rPr>
          <w:rFonts w:ascii="Times New Roman" w:hAnsi="Times New Roman"/>
          <w:sz w:val="24"/>
          <w:szCs w:val="24"/>
        </w:rPr>
        <w:t xml:space="preserve">. </w:t>
      </w:r>
      <w:r w:rsidR="00E27783" w:rsidRPr="005508FC">
        <w:rPr>
          <w:rFonts w:ascii="Times New Roman" w:hAnsi="Times New Roman"/>
          <w:sz w:val="24"/>
          <w:szCs w:val="24"/>
        </w:rPr>
        <w:t xml:space="preserve">Впервые этот вопрос был поднят президентом </w:t>
      </w:r>
      <w:proofErr w:type="spellStart"/>
      <w:r w:rsidR="00E27783" w:rsidRPr="005508FC">
        <w:rPr>
          <w:rFonts w:ascii="Times New Roman" w:hAnsi="Times New Roman"/>
          <w:sz w:val="24"/>
          <w:szCs w:val="24"/>
        </w:rPr>
        <w:t>Лулой</w:t>
      </w:r>
      <w:proofErr w:type="spellEnd"/>
      <w:r w:rsidR="00E27783" w:rsidRPr="005508FC">
        <w:rPr>
          <w:rFonts w:ascii="Times New Roman" w:hAnsi="Times New Roman"/>
          <w:sz w:val="24"/>
          <w:szCs w:val="24"/>
        </w:rPr>
        <w:t xml:space="preserve"> в 2003 году</w:t>
      </w:r>
      <w:r w:rsidR="00E27783" w:rsidRPr="005508FC">
        <w:rPr>
          <w:rStyle w:val="a6"/>
          <w:rFonts w:ascii="Times New Roman" w:hAnsi="Times New Roman"/>
          <w:sz w:val="24"/>
          <w:szCs w:val="24"/>
        </w:rPr>
        <w:footnoteReference w:id="27"/>
      </w:r>
      <w:r w:rsidR="0019263F" w:rsidRPr="005508FC">
        <w:rPr>
          <w:rFonts w:ascii="Times New Roman" w:hAnsi="Times New Roman"/>
          <w:sz w:val="24"/>
          <w:szCs w:val="24"/>
        </w:rPr>
        <w:t xml:space="preserve"> и с тех пор встречал неоднократную поддержку со стороны российских властей</w:t>
      </w:r>
      <w:proofErr w:type="gramStart"/>
      <w:r w:rsidR="0019263F" w:rsidRPr="005508FC">
        <w:rPr>
          <w:rFonts w:ascii="Times New Roman" w:hAnsi="Times New Roman"/>
          <w:sz w:val="24"/>
          <w:szCs w:val="24"/>
        </w:rPr>
        <w:t>.</w:t>
      </w:r>
      <w:proofErr w:type="gramEnd"/>
      <w:r w:rsidR="0019263F" w:rsidRPr="005508FC">
        <w:rPr>
          <w:rFonts w:ascii="Times New Roman" w:hAnsi="Times New Roman"/>
          <w:sz w:val="24"/>
          <w:szCs w:val="24"/>
        </w:rPr>
        <w:t xml:space="preserve"> </w:t>
      </w:r>
      <w:proofErr w:type="gramStart"/>
      <w:r w:rsidR="00A06956" w:rsidRPr="005508FC">
        <w:rPr>
          <w:rFonts w:ascii="Times New Roman" w:hAnsi="Times New Roman"/>
          <w:sz w:val="24"/>
          <w:szCs w:val="24"/>
        </w:rPr>
        <w:t>п</w:t>
      </w:r>
      <w:proofErr w:type="gramEnd"/>
      <w:r w:rsidR="00A06956" w:rsidRPr="005508FC">
        <w:rPr>
          <w:rFonts w:ascii="Times New Roman" w:hAnsi="Times New Roman"/>
          <w:sz w:val="24"/>
          <w:szCs w:val="24"/>
        </w:rPr>
        <w:t xml:space="preserve">ричем Вопрос сохраняет свою актуальность и по сей день: он находился на повестке дня в период переговоров президентов Путина и </w:t>
      </w:r>
      <w:proofErr w:type="spellStart"/>
      <w:r w:rsidR="00A06956" w:rsidRPr="005508FC">
        <w:rPr>
          <w:rFonts w:ascii="Times New Roman" w:hAnsi="Times New Roman"/>
          <w:sz w:val="24"/>
          <w:szCs w:val="24"/>
        </w:rPr>
        <w:t>Темера</w:t>
      </w:r>
      <w:proofErr w:type="spellEnd"/>
      <w:r w:rsidR="00A06956" w:rsidRPr="005508FC">
        <w:rPr>
          <w:rFonts w:ascii="Times New Roman" w:hAnsi="Times New Roman"/>
          <w:sz w:val="24"/>
          <w:szCs w:val="24"/>
        </w:rPr>
        <w:t xml:space="preserve"> в июне 2017 года</w:t>
      </w:r>
      <w:r w:rsidR="00A06956" w:rsidRPr="005508FC">
        <w:rPr>
          <w:rStyle w:val="a6"/>
          <w:rFonts w:ascii="Times New Roman" w:hAnsi="Times New Roman"/>
          <w:sz w:val="24"/>
          <w:szCs w:val="24"/>
        </w:rPr>
        <w:footnoteReference w:id="28"/>
      </w:r>
      <w:r w:rsidR="00A06956" w:rsidRPr="005508FC">
        <w:rPr>
          <w:rFonts w:ascii="Times New Roman" w:hAnsi="Times New Roman"/>
          <w:sz w:val="24"/>
          <w:szCs w:val="24"/>
        </w:rPr>
        <w:t xml:space="preserve">.  </w:t>
      </w:r>
      <w:r w:rsidRPr="005508FC">
        <w:rPr>
          <w:rFonts w:ascii="Times New Roman" w:hAnsi="Times New Roman"/>
          <w:sz w:val="24"/>
          <w:szCs w:val="24"/>
        </w:rPr>
        <w:t xml:space="preserve">Как известно, последний пришел к власти в результате импичмента его предшественницы </w:t>
      </w:r>
      <w:proofErr w:type="spellStart"/>
      <w:r w:rsidRPr="005508FC">
        <w:rPr>
          <w:rFonts w:ascii="Times New Roman" w:hAnsi="Times New Roman"/>
          <w:sz w:val="24"/>
          <w:szCs w:val="24"/>
        </w:rPr>
        <w:t>Дилмы</w:t>
      </w:r>
      <w:proofErr w:type="spellEnd"/>
      <w:r w:rsidRPr="005508FC">
        <w:rPr>
          <w:rFonts w:ascii="Times New Roman" w:hAnsi="Times New Roman"/>
          <w:sz w:val="24"/>
          <w:szCs w:val="24"/>
        </w:rPr>
        <w:t xml:space="preserve"> </w:t>
      </w:r>
      <w:proofErr w:type="spellStart"/>
      <w:r w:rsidRPr="005508FC">
        <w:rPr>
          <w:rFonts w:ascii="Times New Roman" w:hAnsi="Times New Roman"/>
          <w:sz w:val="24"/>
          <w:szCs w:val="24"/>
        </w:rPr>
        <w:t>Русеф</w:t>
      </w:r>
      <w:r w:rsidR="00306AAF">
        <w:rPr>
          <w:rFonts w:ascii="Times New Roman" w:hAnsi="Times New Roman"/>
          <w:sz w:val="24"/>
          <w:szCs w:val="24"/>
        </w:rPr>
        <w:t>ф</w:t>
      </w:r>
      <w:proofErr w:type="spellEnd"/>
      <w:r w:rsidRPr="005508FC">
        <w:rPr>
          <w:rFonts w:ascii="Times New Roman" w:hAnsi="Times New Roman"/>
          <w:sz w:val="24"/>
          <w:szCs w:val="24"/>
        </w:rPr>
        <w:t xml:space="preserve"> в 2016 году и, по оценке автора, представляет собой довольно неоднозначную фигуру, в </w:t>
      </w:r>
      <w:proofErr w:type="gramStart"/>
      <w:r w:rsidRPr="005508FC">
        <w:rPr>
          <w:rFonts w:ascii="Times New Roman" w:hAnsi="Times New Roman"/>
          <w:sz w:val="24"/>
          <w:szCs w:val="24"/>
        </w:rPr>
        <w:t>связи</w:t>
      </w:r>
      <w:proofErr w:type="gramEnd"/>
      <w:r w:rsidRPr="005508FC">
        <w:rPr>
          <w:rFonts w:ascii="Times New Roman" w:hAnsi="Times New Roman"/>
          <w:sz w:val="24"/>
          <w:szCs w:val="24"/>
        </w:rPr>
        <w:t xml:space="preserve"> с чем лоббирование интересов Бразилии со стороны России на текущий момент сопровождается определенными рисками для России. </w:t>
      </w:r>
    </w:p>
    <w:p w14:paraId="68C9595B" w14:textId="304FDC7B" w:rsidR="001D5782" w:rsidRPr="005508FC" w:rsidRDefault="001D5782" w:rsidP="001D5782">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Импичмент </w:t>
      </w:r>
      <w:proofErr w:type="spellStart"/>
      <w:r w:rsidRPr="005508FC">
        <w:rPr>
          <w:rFonts w:ascii="Times New Roman" w:hAnsi="Times New Roman"/>
          <w:sz w:val="24"/>
          <w:szCs w:val="24"/>
        </w:rPr>
        <w:t>Дилмы</w:t>
      </w:r>
      <w:proofErr w:type="spellEnd"/>
      <w:r w:rsidRPr="005508FC">
        <w:rPr>
          <w:rFonts w:ascii="Times New Roman" w:hAnsi="Times New Roman"/>
          <w:sz w:val="24"/>
          <w:szCs w:val="24"/>
        </w:rPr>
        <w:t xml:space="preserve"> </w:t>
      </w:r>
      <w:proofErr w:type="spellStart"/>
      <w:r w:rsidRPr="005508FC">
        <w:rPr>
          <w:rFonts w:ascii="Times New Roman" w:hAnsi="Times New Roman"/>
          <w:sz w:val="24"/>
          <w:szCs w:val="24"/>
        </w:rPr>
        <w:t>Русеф</w:t>
      </w:r>
      <w:r w:rsidR="00306AAF">
        <w:rPr>
          <w:rFonts w:ascii="Times New Roman" w:hAnsi="Times New Roman"/>
          <w:sz w:val="24"/>
          <w:szCs w:val="24"/>
        </w:rPr>
        <w:t>ф</w:t>
      </w:r>
      <w:proofErr w:type="spellEnd"/>
      <w:r w:rsidRPr="005508FC">
        <w:rPr>
          <w:rFonts w:ascii="Times New Roman" w:hAnsi="Times New Roman"/>
          <w:sz w:val="24"/>
          <w:szCs w:val="24"/>
        </w:rPr>
        <w:t xml:space="preserve"> в 2016 году стал следствием крупного коррупционного скандала с участием ее союзника, бывшего президента </w:t>
      </w:r>
      <w:proofErr w:type="spellStart"/>
      <w:r w:rsidRPr="005508FC">
        <w:rPr>
          <w:rFonts w:ascii="Times New Roman" w:hAnsi="Times New Roman"/>
          <w:sz w:val="24"/>
          <w:szCs w:val="24"/>
        </w:rPr>
        <w:t>Лулы</w:t>
      </w:r>
      <w:proofErr w:type="spellEnd"/>
      <w:r w:rsidRPr="005508FC">
        <w:rPr>
          <w:rFonts w:ascii="Times New Roman" w:hAnsi="Times New Roman"/>
          <w:sz w:val="24"/>
          <w:szCs w:val="24"/>
        </w:rPr>
        <w:t xml:space="preserve"> да </w:t>
      </w:r>
      <w:proofErr w:type="spellStart"/>
      <w:r w:rsidRPr="005508FC">
        <w:rPr>
          <w:rFonts w:ascii="Times New Roman" w:hAnsi="Times New Roman"/>
          <w:sz w:val="24"/>
          <w:szCs w:val="24"/>
        </w:rPr>
        <w:t>Силва</w:t>
      </w:r>
      <w:proofErr w:type="spellEnd"/>
      <w:r w:rsidRPr="005508FC">
        <w:rPr>
          <w:rFonts w:ascii="Times New Roman" w:hAnsi="Times New Roman"/>
          <w:sz w:val="24"/>
          <w:szCs w:val="24"/>
        </w:rPr>
        <w:t xml:space="preserve">. По мнению ушедшей в отставку </w:t>
      </w:r>
      <w:proofErr w:type="spellStart"/>
      <w:r w:rsidRPr="005508FC">
        <w:rPr>
          <w:rFonts w:ascii="Times New Roman" w:hAnsi="Times New Roman"/>
          <w:sz w:val="24"/>
          <w:szCs w:val="24"/>
        </w:rPr>
        <w:t>Русеф</w:t>
      </w:r>
      <w:proofErr w:type="spellEnd"/>
      <w:r w:rsidRPr="005508FC">
        <w:rPr>
          <w:rFonts w:ascii="Times New Roman" w:hAnsi="Times New Roman"/>
          <w:sz w:val="24"/>
          <w:szCs w:val="24"/>
        </w:rPr>
        <w:t>, импичмент был навязан США</w:t>
      </w:r>
      <w:r w:rsidRPr="005508FC">
        <w:rPr>
          <w:rStyle w:val="a6"/>
          <w:rFonts w:ascii="Times New Roman" w:hAnsi="Times New Roman"/>
          <w:sz w:val="24"/>
          <w:szCs w:val="24"/>
        </w:rPr>
        <w:footnoteReference w:id="29"/>
      </w:r>
      <w:r w:rsidR="00306AAF">
        <w:rPr>
          <w:rFonts w:ascii="Times New Roman" w:hAnsi="Times New Roman"/>
          <w:sz w:val="24"/>
          <w:szCs w:val="24"/>
        </w:rPr>
        <w:t xml:space="preserve">, а Мишель </w:t>
      </w:r>
      <w:proofErr w:type="spellStart"/>
      <w:r w:rsidR="00306AAF">
        <w:rPr>
          <w:rFonts w:ascii="Times New Roman" w:hAnsi="Times New Roman"/>
          <w:sz w:val="24"/>
          <w:szCs w:val="24"/>
        </w:rPr>
        <w:t>Тем</w:t>
      </w:r>
      <w:r w:rsidRPr="005508FC">
        <w:rPr>
          <w:rFonts w:ascii="Times New Roman" w:hAnsi="Times New Roman"/>
          <w:sz w:val="24"/>
          <w:szCs w:val="24"/>
        </w:rPr>
        <w:t>ер</w:t>
      </w:r>
      <w:proofErr w:type="spellEnd"/>
      <w:r w:rsidRPr="005508FC">
        <w:rPr>
          <w:rFonts w:ascii="Times New Roman" w:hAnsi="Times New Roman"/>
          <w:sz w:val="24"/>
          <w:szCs w:val="24"/>
        </w:rPr>
        <w:t xml:space="preserve">, </w:t>
      </w:r>
      <w:proofErr w:type="gramStart"/>
      <w:r w:rsidRPr="005508FC">
        <w:rPr>
          <w:rFonts w:ascii="Times New Roman" w:hAnsi="Times New Roman"/>
          <w:sz w:val="24"/>
          <w:szCs w:val="24"/>
        </w:rPr>
        <w:t>выступав</w:t>
      </w:r>
      <w:proofErr w:type="gramEnd"/>
      <w:r w:rsidRPr="005508FC">
        <w:rPr>
          <w:rFonts w:ascii="Times New Roman" w:hAnsi="Times New Roman"/>
          <w:sz w:val="24"/>
          <w:szCs w:val="24"/>
        </w:rPr>
        <w:t xml:space="preserve"> агентом внешней разведки и политического истеблишмента США, является предателем, незаконно пришедшим к власти. В пользу этого свидетельствуют реализованные материалы </w:t>
      </w:r>
      <w:r w:rsidRPr="005508FC">
        <w:rPr>
          <w:rFonts w:ascii="Times New Roman" w:hAnsi="Times New Roman"/>
          <w:sz w:val="24"/>
          <w:szCs w:val="24"/>
          <w:lang w:val="en-US"/>
        </w:rPr>
        <w:t>WikiLeaks</w:t>
      </w:r>
      <w:r w:rsidRPr="005508FC">
        <w:rPr>
          <w:rStyle w:val="a6"/>
          <w:rFonts w:ascii="Times New Roman" w:hAnsi="Times New Roman"/>
          <w:sz w:val="24"/>
          <w:szCs w:val="24"/>
          <w:lang w:val="en-US"/>
        </w:rPr>
        <w:footnoteReference w:id="30"/>
      </w:r>
      <w:r w:rsidR="00306AAF">
        <w:rPr>
          <w:rFonts w:ascii="Times New Roman" w:hAnsi="Times New Roman"/>
          <w:sz w:val="24"/>
          <w:szCs w:val="24"/>
        </w:rPr>
        <w:t xml:space="preserve">, компрометирующие М. </w:t>
      </w:r>
      <w:proofErr w:type="spellStart"/>
      <w:r w:rsidR="00306AAF">
        <w:rPr>
          <w:rFonts w:ascii="Times New Roman" w:hAnsi="Times New Roman"/>
          <w:sz w:val="24"/>
          <w:szCs w:val="24"/>
        </w:rPr>
        <w:t>Тем</w:t>
      </w:r>
      <w:r w:rsidRPr="005508FC">
        <w:rPr>
          <w:rFonts w:ascii="Times New Roman" w:hAnsi="Times New Roman"/>
          <w:sz w:val="24"/>
          <w:szCs w:val="24"/>
        </w:rPr>
        <w:t>ера</w:t>
      </w:r>
      <w:proofErr w:type="spellEnd"/>
      <w:r w:rsidRPr="005508FC">
        <w:rPr>
          <w:rFonts w:ascii="Times New Roman" w:hAnsi="Times New Roman"/>
          <w:sz w:val="24"/>
          <w:szCs w:val="24"/>
        </w:rPr>
        <w:t xml:space="preserve"> и позиционирующие его давним сотрудником американских властей. Согласно этим материалам, </w:t>
      </w:r>
      <w:proofErr w:type="spellStart"/>
      <w:r w:rsidRPr="005508FC">
        <w:rPr>
          <w:rFonts w:ascii="Times New Roman" w:hAnsi="Times New Roman"/>
          <w:sz w:val="24"/>
          <w:szCs w:val="24"/>
        </w:rPr>
        <w:t>Те</w:t>
      </w:r>
      <w:r w:rsidR="00306AAF">
        <w:rPr>
          <w:rFonts w:ascii="Times New Roman" w:hAnsi="Times New Roman"/>
          <w:sz w:val="24"/>
          <w:szCs w:val="24"/>
        </w:rPr>
        <w:t>м</w:t>
      </w:r>
      <w:r w:rsidRPr="005508FC">
        <w:rPr>
          <w:rFonts w:ascii="Times New Roman" w:hAnsi="Times New Roman"/>
          <w:sz w:val="24"/>
          <w:szCs w:val="24"/>
        </w:rPr>
        <w:t>ер</w:t>
      </w:r>
      <w:proofErr w:type="spellEnd"/>
      <w:r w:rsidRPr="005508FC">
        <w:rPr>
          <w:rFonts w:ascii="Times New Roman" w:hAnsi="Times New Roman"/>
          <w:sz w:val="24"/>
          <w:szCs w:val="24"/>
        </w:rPr>
        <w:t xml:space="preserve"> осуществлял шпионаж против национального правительства, включая Д. </w:t>
      </w:r>
      <w:proofErr w:type="spellStart"/>
      <w:r w:rsidRPr="005508FC">
        <w:rPr>
          <w:rFonts w:ascii="Times New Roman" w:hAnsi="Times New Roman"/>
          <w:sz w:val="24"/>
          <w:szCs w:val="24"/>
        </w:rPr>
        <w:t>Русеф</w:t>
      </w:r>
      <w:r w:rsidR="00306AAF">
        <w:rPr>
          <w:rFonts w:ascii="Times New Roman" w:hAnsi="Times New Roman"/>
          <w:sz w:val="24"/>
          <w:szCs w:val="24"/>
        </w:rPr>
        <w:t>ф</w:t>
      </w:r>
      <w:proofErr w:type="spellEnd"/>
      <w:r w:rsidRPr="005508FC">
        <w:rPr>
          <w:rFonts w:ascii="Times New Roman" w:hAnsi="Times New Roman"/>
          <w:sz w:val="24"/>
          <w:szCs w:val="24"/>
        </w:rPr>
        <w:t xml:space="preserve">, в пользу США. К тому же, о возможной американской акции против союзницы России </w:t>
      </w:r>
      <w:proofErr w:type="spellStart"/>
      <w:r w:rsidRPr="005508FC">
        <w:rPr>
          <w:rFonts w:ascii="Times New Roman" w:hAnsi="Times New Roman"/>
          <w:sz w:val="24"/>
          <w:szCs w:val="24"/>
        </w:rPr>
        <w:t>Русеф</w:t>
      </w:r>
      <w:r w:rsidR="00306AAF">
        <w:rPr>
          <w:rFonts w:ascii="Times New Roman" w:hAnsi="Times New Roman"/>
          <w:sz w:val="24"/>
          <w:szCs w:val="24"/>
        </w:rPr>
        <w:t>ф</w:t>
      </w:r>
      <w:proofErr w:type="spellEnd"/>
      <w:r w:rsidRPr="005508FC">
        <w:rPr>
          <w:rFonts w:ascii="Times New Roman" w:hAnsi="Times New Roman"/>
          <w:sz w:val="24"/>
          <w:szCs w:val="24"/>
        </w:rPr>
        <w:t xml:space="preserve"> с применением свежих политтехнологий свидетельствуют материалы Э. Сноудена, в соответствии с которыми защищенный телефон Д. </w:t>
      </w:r>
      <w:proofErr w:type="spellStart"/>
      <w:r w:rsidRPr="005508FC">
        <w:rPr>
          <w:rFonts w:ascii="Times New Roman" w:hAnsi="Times New Roman"/>
          <w:sz w:val="24"/>
          <w:szCs w:val="24"/>
        </w:rPr>
        <w:t>Русеф</w:t>
      </w:r>
      <w:r w:rsidR="00306AAF">
        <w:rPr>
          <w:rFonts w:ascii="Times New Roman" w:hAnsi="Times New Roman"/>
          <w:sz w:val="24"/>
          <w:szCs w:val="24"/>
        </w:rPr>
        <w:t>ф</w:t>
      </w:r>
      <w:proofErr w:type="spellEnd"/>
      <w:r w:rsidRPr="005508FC">
        <w:rPr>
          <w:rFonts w:ascii="Times New Roman" w:hAnsi="Times New Roman"/>
          <w:sz w:val="24"/>
          <w:szCs w:val="24"/>
        </w:rPr>
        <w:t xml:space="preserve"> на протяжении долгого времени прослушивался внешней разведкой США. Узнав об этом, Д. </w:t>
      </w:r>
      <w:proofErr w:type="spellStart"/>
      <w:r w:rsidRPr="005508FC">
        <w:rPr>
          <w:rFonts w:ascii="Times New Roman" w:hAnsi="Times New Roman"/>
          <w:sz w:val="24"/>
          <w:szCs w:val="24"/>
        </w:rPr>
        <w:t>Русеф</w:t>
      </w:r>
      <w:r w:rsidR="00306AAF">
        <w:rPr>
          <w:rFonts w:ascii="Times New Roman" w:hAnsi="Times New Roman"/>
          <w:sz w:val="24"/>
          <w:szCs w:val="24"/>
        </w:rPr>
        <w:t>ф</w:t>
      </w:r>
      <w:proofErr w:type="spellEnd"/>
      <w:r w:rsidRPr="005508FC">
        <w:rPr>
          <w:rFonts w:ascii="Times New Roman" w:hAnsi="Times New Roman"/>
          <w:sz w:val="24"/>
          <w:szCs w:val="24"/>
        </w:rPr>
        <w:t xml:space="preserve"> отменила государственный визит в США</w:t>
      </w:r>
      <w:r w:rsidRPr="005508FC">
        <w:rPr>
          <w:rFonts w:ascii="Times New Roman" w:hAnsi="Times New Roman"/>
          <w:sz w:val="24"/>
          <w:szCs w:val="24"/>
          <w:vertAlign w:val="superscript"/>
        </w:rPr>
        <w:footnoteReference w:id="31"/>
      </w:r>
      <w:r w:rsidRPr="005508FC">
        <w:rPr>
          <w:rFonts w:ascii="Times New Roman" w:hAnsi="Times New Roman"/>
          <w:sz w:val="24"/>
          <w:szCs w:val="24"/>
        </w:rPr>
        <w:t xml:space="preserve">. </w:t>
      </w:r>
    </w:p>
    <w:p w14:paraId="0F75DFEA" w14:textId="4E5C3CC4" w:rsidR="001D5782" w:rsidRPr="005508FC" w:rsidRDefault="001D5782" w:rsidP="001D5782">
      <w:pPr>
        <w:spacing w:line="360" w:lineRule="auto"/>
        <w:ind w:firstLine="709"/>
        <w:jc w:val="both"/>
        <w:rPr>
          <w:rFonts w:ascii="Times New Roman" w:hAnsi="Times New Roman"/>
          <w:sz w:val="24"/>
          <w:szCs w:val="24"/>
        </w:rPr>
      </w:pPr>
      <w:r w:rsidRPr="005508FC">
        <w:rPr>
          <w:rFonts w:ascii="Times New Roman" w:hAnsi="Times New Roman"/>
          <w:sz w:val="24"/>
          <w:szCs w:val="24"/>
        </w:rPr>
        <w:lastRenderedPageBreak/>
        <w:t>Еще одним фактом, подтверждающим неоднозначность во</w:t>
      </w:r>
      <w:r w:rsidR="00306AAF">
        <w:rPr>
          <w:rFonts w:ascii="Times New Roman" w:hAnsi="Times New Roman"/>
          <w:sz w:val="24"/>
          <w:szCs w:val="24"/>
        </w:rPr>
        <w:t xml:space="preserve">зможных намерений президента </w:t>
      </w:r>
      <w:proofErr w:type="spellStart"/>
      <w:r w:rsidR="00306AAF">
        <w:rPr>
          <w:rFonts w:ascii="Times New Roman" w:hAnsi="Times New Roman"/>
          <w:sz w:val="24"/>
          <w:szCs w:val="24"/>
        </w:rPr>
        <w:t>Тем</w:t>
      </w:r>
      <w:r w:rsidRPr="005508FC">
        <w:rPr>
          <w:rFonts w:ascii="Times New Roman" w:hAnsi="Times New Roman"/>
          <w:sz w:val="24"/>
          <w:szCs w:val="24"/>
        </w:rPr>
        <w:t>ера</w:t>
      </w:r>
      <w:proofErr w:type="spellEnd"/>
      <w:r w:rsidRPr="005508FC">
        <w:rPr>
          <w:rFonts w:ascii="Times New Roman" w:hAnsi="Times New Roman"/>
          <w:sz w:val="24"/>
          <w:szCs w:val="24"/>
        </w:rPr>
        <w:t xml:space="preserve"> в отношении России, является факт укрепления военного сотрудничества с Соединенными Штатами. </w:t>
      </w:r>
      <w:proofErr w:type="gramStart"/>
      <w:r w:rsidRPr="005508FC">
        <w:rPr>
          <w:rFonts w:ascii="Times New Roman" w:hAnsi="Times New Roman"/>
          <w:sz w:val="24"/>
          <w:szCs w:val="24"/>
        </w:rPr>
        <w:t>После вступления в должность Дональда Трампа</w:t>
      </w:r>
      <w:r w:rsidR="00306AAF">
        <w:rPr>
          <w:rFonts w:ascii="Times New Roman" w:hAnsi="Times New Roman"/>
          <w:sz w:val="24"/>
          <w:szCs w:val="24"/>
        </w:rPr>
        <w:t>,</w:t>
      </w:r>
      <w:r w:rsidRPr="005508FC">
        <w:rPr>
          <w:rFonts w:ascii="Times New Roman" w:hAnsi="Times New Roman"/>
          <w:sz w:val="24"/>
          <w:szCs w:val="24"/>
        </w:rPr>
        <w:t xml:space="preserve"> </w:t>
      </w:r>
      <w:proofErr w:type="spellStart"/>
      <w:r w:rsidRPr="005508FC">
        <w:rPr>
          <w:rFonts w:ascii="Times New Roman" w:hAnsi="Times New Roman"/>
          <w:sz w:val="24"/>
          <w:szCs w:val="24"/>
        </w:rPr>
        <w:t>Темер</w:t>
      </w:r>
      <w:proofErr w:type="spellEnd"/>
      <w:r w:rsidRPr="005508FC">
        <w:rPr>
          <w:rFonts w:ascii="Times New Roman" w:hAnsi="Times New Roman"/>
          <w:sz w:val="24"/>
          <w:szCs w:val="24"/>
        </w:rPr>
        <w:t xml:space="preserve"> подал в Белый дом пакет предложений о военной кооперации двух стран, среди которых присутствовало и предложение о запуске спутников и размещении военных ракет США на бразильской базе </w:t>
      </w:r>
      <w:proofErr w:type="spellStart"/>
      <w:r w:rsidRPr="005508FC">
        <w:rPr>
          <w:rFonts w:ascii="Times New Roman" w:hAnsi="Times New Roman"/>
          <w:sz w:val="24"/>
          <w:szCs w:val="24"/>
        </w:rPr>
        <w:t>Алка</w:t>
      </w:r>
      <w:r w:rsidR="0047168A" w:rsidRPr="005508FC">
        <w:rPr>
          <w:rFonts w:ascii="Times New Roman" w:hAnsi="Times New Roman"/>
          <w:sz w:val="24"/>
          <w:szCs w:val="24"/>
        </w:rPr>
        <w:t>нтар</w:t>
      </w:r>
      <w:r w:rsidRPr="005508FC">
        <w:rPr>
          <w:rFonts w:ascii="Times New Roman" w:hAnsi="Times New Roman"/>
          <w:sz w:val="24"/>
          <w:szCs w:val="24"/>
        </w:rPr>
        <w:t>а</w:t>
      </w:r>
      <w:proofErr w:type="spellEnd"/>
      <w:r w:rsidRPr="005508FC">
        <w:rPr>
          <w:rFonts w:ascii="Times New Roman" w:hAnsi="Times New Roman"/>
          <w:sz w:val="24"/>
          <w:szCs w:val="24"/>
          <w:vertAlign w:val="superscript"/>
        </w:rPr>
        <w:footnoteReference w:id="32"/>
      </w:r>
      <w:r w:rsidR="0047168A" w:rsidRPr="005508FC">
        <w:rPr>
          <w:rFonts w:ascii="Times New Roman" w:hAnsi="Times New Roman"/>
          <w:sz w:val="24"/>
          <w:szCs w:val="24"/>
        </w:rPr>
        <w:t>, хотя в 90-ые годы о военно-космическом сотрудничестве по этой базе договаривались еще российские и бразильские власти (см. параграф 1.2.)</w:t>
      </w:r>
      <w:r w:rsidRPr="005508FC">
        <w:rPr>
          <w:rFonts w:ascii="Times New Roman" w:hAnsi="Times New Roman"/>
          <w:sz w:val="24"/>
          <w:szCs w:val="24"/>
        </w:rPr>
        <w:t>.</w:t>
      </w:r>
      <w:proofErr w:type="gramEnd"/>
      <w:r w:rsidRPr="005508FC">
        <w:rPr>
          <w:rFonts w:ascii="Times New Roman" w:hAnsi="Times New Roman"/>
          <w:sz w:val="24"/>
          <w:szCs w:val="24"/>
        </w:rPr>
        <w:t xml:space="preserve"> По мнению бывшего бразильского министра иностранных </w:t>
      </w:r>
      <w:proofErr w:type="gramStart"/>
      <w:r w:rsidRPr="005508FC">
        <w:rPr>
          <w:rFonts w:ascii="Times New Roman" w:hAnsi="Times New Roman"/>
          <w:sz w:val="24"/>
          <w:szCs w:val="24"/>
        </w:rPr>
        <w:t>дел</w:t>
      </w:r>
      <w:proofErr w:type="gramEnd"/>
      <w:r w:rsidRPr="005508FC">
        <w:rPr>
          <w:rFonts w:ascii="Times New Roman" w:hAnsi="Times New Roman"/>
          <w:sz w:val="24"/>
          <w:szCs w:val="24"/>
        </w:rPr>
        <w:t xml:space="preserve"> </w:t>
      </w:r>
      <w:proofErr w:type="spellStart"/>
      <w:r w:rsidRPr="005508FC">
        <w:rPr>
          <w:rFonts w:ascii="Times New Roman" w:hAnsi="Times New Roman"/>
          <w:sz w:val="24"/>
          <w:szCs w:val="24"/>
        </w:rPr>
        <w:t>Самуэль</w:t>
      </w:r>
      <w:proofErr w:type="spellEnd"/>
      <w:r w:rsidRPr="005508FC">
        <w:rPr>
          <w:rFonts w:ascii="Times New Roman" w:hAnsi="Times New Roman"/>
          <w:sz w:val="24"/>
          <w:szCs w:val="24"/>
        </w:rPr>
        <w:t xml:space="preserve"> </w:t>
      </w:r>
      <w:proofErr w:type="spellStart"/>
      <w:r w:rsidRPr="005508FC">
        <w:rPr>
          <w:rFonts w:ascii="Times New Roman" w:hAnsi="Times New Roman"/>
          <w:sz w:val="24"/>
          <w:szCs w:val="24"/>
        </w:rPr>
        <w:t>Гуимараэса</w:t>
      </w:r>
      <w:proofErr w:type="spellEnd"/>
      <w:r w:rsidRPr="005508FC">
        <w:rPr>
          <w:rStyle w:val="a6"/>
          <w:rFonts w:ascii="Times New Roman" w:hAnsi="Times New Roman"/>
          <w:sz w:val="24"/>
          <w:szCs w:val="24"/>
        </w:rPr>
        <w:footnoteReference w:id="33"/>
      </w:r>
      <w:r w:rsidRPr="005508FC">
        <w:rPr>
          <w:rFonts w:ascii="Times New Roman" w:hAnsi="Times New Roman"/>
          <w:sz w:val="24"/>
          <w:szCs w:val="24"/>
        </w:rPr>
        <w:t xml:space="preserve">, проект </w:t>
      </w:r>
      <w:proofErr w:type="spellStart"/>
      <w:r w:rsidRPr="005508FC">
        <w:rPr>
          <w:rFonts w:ascii="Times New Roman" w:hAnsi="Times New Roman"/>
          <w:sz w:val="24"/>
          <w:szCs w:val="24"/>
        </w:rPr>
        <w:t>Алк</w:t>
      </w:r>
      <w:r w:rsidR="0047168A" w:rsidRPr="005508FC">
        <w:rPr>
          <w:rFonts w:ascii="Times New Roman" w:hAnsi="Times New Roman"/>
          <w:sz w:val="24"/>
          <w:szCs w:val="24"/>
        </w:rPr>
        <w:t>антар</w:t>
      </w:r>
      <w:r w:rsidRPr="005508FC">
        <w:rPr>
          <w:rFonts w:ascii="Times New Roman" w:hAnsi="Times New Roman"/>
          <w:sz w:val="24"/>
          <w:szCs w:val="24"/>
        </w:rPr>
        <w:t>ы</w:t>
      </w:r>
      <w:proofErr w:type="spellEnd"/>
      <w:r w:rsidRPr="005508FC">
        <w:rPr>
          <w:rFonts w:ascii="Times New Roman" w:hAnsi="Times New Roman"/>
          <w:sz w:val="24"/>
          <w:szCs w:val="24"/>
        </w:rPr>
        <w:t xml:space="preserve"> является давней инициативой </w:t>
      </w:r>
      <w:proofErr w:type="spellStart"/>
      <w:r w:rsidRPr="005508FC">
        <w:rPr>
          <w:rFonts w:ascii="Times New Roman" w:hAnsi="Times New Roman"/>
          <w:sz w:val="24"/>
          <w:szCs w:val="24"/>
        </w:rPr>
        <w:t>Темера</w:t>
      </w:r>
      <w:proofErr w:type="spellEnd"/>
      <w:r w:rsidRPr="005508FC">
        <w:rPr>
          <w:rFonts w:ascii="Times New Roman" w:hAnsi="Times New Roman"/>
          <w:sz w:val="24"/>
          <w:szCs w:val="24"/>
        </w:rPr>
        <w:t xml:space="preserve"> и угрожает военному суверенитету Бразилии. На взгляд автора, имплементация подобной меры лишь усилит геополитическое противостояние России и США, подорвет позиции Бразилии в БРИКС и усилит напряженность в двусторонних отношениях. Российскому политическому истеблишменту необходимо внимательно оценить риски и угрозы тесной работы с кабинетом </w:t>
      </w:r>
      <w:proofErr w:type="spellStart"/>
      <w:proofErr w:type="gramStart"/>
      <w:r w:rsidRPr="005508FC">
        <w:rPr>
          <w:rFonts w:ascii="Times New Roman" w:hAnsi="Times New Roman"/>
          <w:sz w:val="24"/>
          <w:szCs w:val="24"/>
        </w:rPr>
        <w:t>Темера</w:t>
      </w:r>
      <w:proofErr w:type="spellEnd"/>
      <w:proofErr w:type="gramEnd"/>
      <w:r w:rsidRPr="005508FC">
        <w:rPr>
          <w:rFonts w:ascii="Times New Roman" w:hAnsi="Times New Roman"/>
          <w:sz w:val="24"/>
          <w:szCs w:val="24"/>
        </w:rPr>
        <w:t xml:space="preserve"> и рекомендуется временно заморозить инициативу включения Бразилии в Совет Безопасности ООН, поскольку нет никаких гарантий того, что на правах постоянно</w:t>
      </w:r>
      <w:r w:rsidR="00306AAF">
        <w:rPr>
          <w:rFonts w:ascii="Times New Roman" w:hAnsi="Times New Roman"/>
          <w:sz w:val="24"/>
          <w:szCs w:val="24"/>
        </w:rPr>
        <w:t>го члена Бразилия будет по-преж</w:t>
      </w:r>
      <w:r w:rsidRPr="005508FC">
        <w:rPr>
          <w:rFonts w:ascii="Times New Roman" w:hAnsi="Times New Roman"/>
          <w:sz w:val="24"/>
          <w:szCs w:val="24"/>
        </w:rPr>
        <w:t xml:space="preserve">нему поддерживать Россию в инициативах, а не обострит противостояние в СБ. </w:t>
      </w:r>
    </w:p>
    <w:p w14:paraId="442A069E" w14:textId="08304C08" w:rsidR="00B6548C" w:rsidRPr="005508FC" w:rsidRDefault="00B6548C" w:rsidP="00B6548C">
      <w:pPr>
        <w:spacing w:line="360" w:lineRule="auto"/>
        <w:ind w:firstLine="709"/>
        <w:jc w:val="both"/>
        <w:rPr>
          <w:rFonts w:ascii="Times New Roman" w:hAnsi="Times New Roman"/>
          <w:sz w:val="24"/>
          <w:szCs w:val="24"/>
        </w:rPr>
      </w:pPr>
      <w:r w:rsidRPr="005508FC">
        <w:rPr>
          <w:rFonts w:ascii="Times New Roman" w:hAnsi="Times New Roman"/>
          <w:sz w:val="24"/>
          <w:szCs w:val="24"/>
        </w:rPr>
        <w:t xml:space="preserve">Таким образом, необходимо еще раз подчеркнуть, что взаимодействие России и Бразилии в рамках ООН необходимо рассматривать в контексте многостороннего сотрудничества стран по общим вопросам мира, безопасности и развития, в рамках которых каждая страна отстаивает, разумеется, свои собственные интересы. </w:t>
      </w:r>
      <w:r w:rsidR="00B53106" w:rsidRPr="005508FC">
        <w:rPr>
          <w:rFonts w:ascii="Times New Roman" w:hAnsi="Times New Roman"/>
          <w:sz w:val="24"/>
          <w:szCs w:val="24"/>
        </w:rPr>
        <w:t xml:space="preserve">Необходимо еще раз </w:t>
      </w:r>
      <w:r w:rsidR="00C265B3" w:rsidRPr="005508FC">
        <w:rPr>
          <w:rFonts w:ascii="Times New Roman" w:hAnsi="Times New Roman"/>
          <w:sz w:val="24"/>
          <w:szCs w:val="24"/>
        </w:rPr>
        <w:t xml:space="preserve">отметить </w:t>
      </w:r>
      <w:r w:rsidR="00B53106" w:rsidRPr="005508FC">
        <w:rPr>
          <w:rFonts w:ascii="Times New Roman" w:hAnsi="Times New Roman"/>
          <w:sz w:val="24"/>
          <w:szCs w:val="24"/>
        </w:rPr>
        <w:t xml:space="preserve">тенденцию продвижения Бразилии в Совет Безопасности ООН в условиях работы кабинета нынешнего президента </w:t>
      </w:r>
      <w:r w:rsidR="00C265B3" w:rsidRPr="005508FC">
        <w:rPr>
          <w:rFonts w:ascii="Times New Roman" w:hAnsi="Times New Roman"/>
          <w:sz w:val="24"/>
          <w:szCs w:val="24"/>
        </w:rPr>
        <w:t>Р</w:t>
      </w:r>
      <w:r w:rsidR="00B53106" w:rsidRPr="005508FC">
        <w:rPr>
          <w:rFonts w:ascii="Times New Roman" w:hAnsi="Times New Roman"/>
          <w:sz w:val="24"/>
          <w:szCs w:val="24"/>
        </w:rPr>
        <w:t>еспублики</w:t>
      </w:r>
      <w:r w:rsidR="00C265B3" w:rsidRPr="005508FC">
        <w:rPr>
          <w:rFonts w:ascii="Times New Roman" w:hAnsi="Times New Roman"/>
          <w:sz w:val="24"/>
          <w:szCs w:val="24"/>
        </w:rPr>
        <w:t>, подчеркнув ее рискованность</w:t>
      </w:r>
      <w:r w:rsidR="00B53106" w:rsidRPr="005508FC">
        <w:rPr>
          <w:rFonts w:ascii="Times New Roman" w:hAnsi="Times New Roman"/>
          <w:sz w:val="24"/>
          <w:szCs w:val="24"/>
        </w:rPr>
        <w:t xml:space="preserve">. </w:t>
      </w:r>
    </w:p>
    <w:p w14:paraId="1B4CBE62" w14:textId="77777777" w:rsidR="00B6548C" w:rsidRPr="005508FC" w:rsidRDefault="00B6548C" w:rsidP="00B6548C">
      <w:pPr>
        <w:rPr>
          <w:rFonts w:ascii="Times New Roman" w:hAnsi="Times New Roman"/>
          <w:sz w:val="24"/>
          <w:szCs w:val="24"/>
        </w:rPr>
      </w:pPr>
      <w:r w:rsidRPr="005508FC">
        <w:rPr>
          <w:rFonts w:ascii="Times New Roman" w:hAnsi="Times New Roman"/>
          <w:sz w:val="24"/>
          <w:szCs w:val="24"/>
        </w:rPr>
        <w:br w:type="page"/>
      </w:r>
    </w:p>
    <w:p w14:paraId="6A30670D" w14:textId="77777777" w:rsidR="00B6548C" w:rsidRPr="005508FC" w:rsidRDefault="00B6548C" w:rsidP="00B6548C">
      <w:pPr>
        <w:pStyle w:val="1"/>
        <w:tabs>
          <w:tab w:val="left" w:pos="7418"/>
        </w:tabs>
        <w:jc w:val="center"/>
        <w:rPr>
          <w:rFonts w:ascii="Times New Roman" w:hAnsi="Times New Roman" w:cs="Times New Roman"/>
          <w:b/>
          <w:color w:val="000000" w:themeColor="text1"/>
          <w:sz w:val="24"/>
          <w:szCs w:val="24"/>
        </w:rPr>
      </w:pPr>
      <w:bookmarkStart w:id="15" w:name="_Toc514289880"/>
      <w:bookmarkStart w:id="16" w:name="_Toc515038190"/>
      <w:r w:rsidRPr="005508FC">
        <w:rPr>
          <w:rFonts w:ascii="Times New Roman" w:hAnsi="Times New Roman" w:cs="Times New Roman"/>
          <w:b/>
          <w:color w:val="000000" w:themeColor="text1"/>
          <w:sz w:val="24"/>
          <w:szCs w:val="24"/>
        </w:rPr>
        <w:lastRenderedPageBreak/>
        <w:t xml:space="preserve">2.2 </w:t>
      </w:r>
      <w:bookmarkEnd w:id="15"/>
      <w:r w:rsidRPr="005508FC">
        <w:rPr>
          <w:rFonts w:ascii="Times New Roman" w:hAnsi="Times New Roman" w:cs="Times New Roman"/>
          <w:b/>
          <w:color w:val="000000" w:themeColor="text1"/>
          <w:sz w:val="24"/>
          <w:szCs w:val="24"/>
        </w:rPr>
        <w:t>Россия и Бразилия: взаимодействие в рамках БРИКС</w:t>
      </w:r>
      <w:bookmarkEnd w:id="16"/>
      <w:r w:rsidRPr="005508FC">
        <w:rPr>
          <w:rFonts w:ascii="Times New Roman" w:hAnsi="Times New Roman" w:cs="Times New Roman"/>
          <w:b/>
          <w:color w:val="000000" w:themeColor="text1"/>
          <w:sz w:val="24"/>
          <w:szCs w:val="24"/>
        </w:rPr>
        <w:t xml:space="preserve"> </w:t>
      </w:r>
    </w:p>
    <w:p w14:paraId="5DEE596E" w14:textId="77777777" w:rsidR="00B6548C" w:rsidRPr="005508FC" w:rsidRDefault="00B6548C" w:rsidP="00B6548C">
      <w:pPr>
        <w:rPr>
          <w:sz w:val="24"/>
          <w:szCs w:val="24"/>
        </w:rPr>
      </w:pPr>
    </w:p>
    <w:p w14:paraId="1BE9A688" w14:textId="77777777" w:rsidR="00B6548C" w:rsidRPr="005508FC" w:rsidRDefault="00B6548C" w:rsidP="00B654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Как уже было замечено в параграфе 1.1., еще в конце </w:t>
      </w:r>
      <w:r w:rsidRPr="005508FC">
        <w:rPr>
          <w:rFonts w:ascii="Times New Roman" w:hAnsi="Times New Roman" w:cs="Times New Roman"/>
          <w:sz w:val="24"/>
          <w:szCs w:val="24"/>
          <w:lang w:val="en-US"/>
        </w:rPr>
        <w:t>XX</w:t>
      </w:r>
      <w:r w:rsidRPr="005508FC">
        <w:rPr>
          <w:rFonts w:ascii="Times New Roman" w:hAnsi="Times New Roman" w:cs="Times New Roman"/>
          <w:sz w:val="24"/>
          <w:szCs w:val="24"/>
        </w:rPr>
        <w:t xml:space="preserve"> века Российская Федерация определила одной из задач своей внешнеполитической деятельности формирование политически и экономически конкурентоспособного государства, которое сможет оказать противостояние гегемонии блока западных стран в долгосрочной перспективе. На взгляд автора, Россия, будучи и сейчас развивающейся страной, не имела и не имеет достаточно потенциала для единоличного противостояния англо-саксонскому блоку стран, вследствие чего страна вынуждена кооперироваться с внешнеполитическими партнерами для консолидации сил. БРИКС – один из примеров таких взаимовыгодных коопераций, и общие силы входящих в нее страны способны поляризовать распределение влияния в мире в альтернативу доминированию США и его союзников. </w:t>
      </w:r>
    </w:p>
    <w:p w14:paraId="6DA67383"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sz w:val="24"/>
          <w:szCs w:val="24"/>
        </w:rPr>
        <w:t>Первый саммит БРИКС (тогда БРИК) состоялся 16 мая 2009 года в Екатеринбурге. Именно на нем было подписано Совместное коммюнике по тем актуальным вопросам глобального развития, позиции по которым разделяли страны-участницы.</w:t>
      </w:r>
      <w:r w:rsidRPr="005508FC">
        <w:rPr>
          <w:rStyle w:val="a6"/>
          <w:rFonts w:ascii="Times New Roman" w:hAnsi="Times New Roman" w:cs="Times New Roman"/>
          <w:sz w:val="24"/>
          <w:szCs w:val="24"/>
        </w:rPr>
        <w:footnoteReference w:id="34"/>
      </w:r>
      <w:r w:rsidRPr="005508FC">
        <w:rPr>
          <w:rFonts w:ascii="Times New Roman" w:hAnsi="Times New Roman" w:cs="Times New Roman"/>
          <w:sz w:val="24"/>
          <w:szCs w:val="24"/>
        </w:rPr>
        <w:t xml:space="preserve"> По мнению автора, данный саммит можно считать знаковым событием рождения нового формата межконтинентального сотрудничества. </w:t>
      </w:r>
      <w:r w:rsidRPr="005508FC">
        <w:rPr>
          <w:rFonts w:ascii="Times New Roman" w:hAnsi="Times New Roman" w:cs="Times New Roman"/>
          <w:color w:val="000000" w:themeColor="text1"/>
          <w:sz w:val="24"/>
          <w:szCs w:val="24"/>
        </w:rPr>
        <w:t xml:space="preserve">Во-первых, саммит, а впоследствии и группировка, объединили в себе развивающиеся страны с пяти различных континентов и пяти различных культур. </w:t>
      </w:r>
    </w:p>
    <w:p w14:paraId="25AA6D11"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В рамках данного параграфа сотрудничество России и Бразилии в БРИКС будет рассмотрено во внешнеполитическом и экономическом контекстах. </w:t>
      </w:r>
    </w:p>
    <w:p w14:paraId="1626DE0D"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Исследуя взаимодействие во </w:t>
      </w:r>
      <w:r w:rsidRPr="005508FC">
        <w:rPr>
          <w:rFonts w:ascii="Times New Roman" w:hAnsi="Times New Roman" w:cs="Times New Roman"/>
          <w:b/>
          <w:color w:val="000000" w:themeColor="text1"/>
          <w:sz w:val="24"/>
          <w:szCs w:val="24"/>
        </w:rPr>
        <w:t>внешнеполитическом контексте</w:t>
      </w:r>
      <w:r w:rsidRPr="005508FC">
        <w:rPr>
          <w:rFonts w:ascii="Times New Roman" w:hAnsi="Times New Roman" w:cs="Times New Roman"/>
          <w:color w:val="000000" w:themeColor="text1"/>
          <w:sz w:val="24"/>
          <w:szCs w:val="24"/>
        </w:rPr>
        <w:t xml:space="preserve">, необходимо констатировать, что бразильский истеблишмент оказывает Российской Федерации многостороннюю поддержку в рамках текущей повестки дня (Украинский кризис, Сирийский кризис, кризис во взаимоотношениях с западными странами). Так, Бразилия не оказала поддержки западным лобби антироссийских санкций вследствие включения в состав Федерации Республики Крым и города федерального значения Севастополь в 2014 году, как и сама не приняла санкций. </w:t>
      </w:r>
      <w:proofErr w:type="gramStart"/>
      <w:r w:rsidRPr="005508FC">
        <w:rPr>
          <w:rFonts w:ascii="Times New Roman" w:hAnsi="Times New Roman" w:cs="Times New Roman"/>
          <w:color w:val="000000" w:themeColor="text1"/>
          <w:sz w:val="24"/>
          <w:szCs w:val="24"/>
        </w:rPr>
        <w:t>В свою очередь, согласно исследованиям Ю.В. Зиминой, Россия продолжает лоббировать принятие Бразилии в Совет Безопасности ООН в качестве постоянного члена (в свое время, в 2011-2012 г. Бразилия лоббировала принятие России в ВТО)</w:t>
      </w:r>
      <w:r w:rsidRPr="005508FC">
        <w:rPr>
          <w:rStyle w:val="a6"/>
          <w:rFonts w:ascii="Times New Roman" w:hAnsi="Times New Roman" w:cs="Times New Roman"/>
          <w:color w:val="000000" w:themeColor="text1"/>
          <w:sz w:val="24"/>
          <w:szCs w:val="24"/>
        </w:rPr>
        <w:t xml:space="preserve"> </w:t>
      </w:r>
      <w:r w:rsidRPr="005508FC">
        <w:rPr>
          <w:rStyle w:val="a6"/>
          <w:rFonts w:ascii="Times New Roman" w:hAnsi="Times New Roman" w:cs="Times New Roman"/>
          <w:color w:val="000000" w:themeColor="text1"/>
          <w:sz w:val="24"/>
          <w:szCs w:val="24"/>
        </w:rPr>
        <w:footnoteReference w:id="35"/>
      </w:r>
      <w:r w:rsidRPr="005508FC">
        <w:rPr>
          <w:rFonts w:ascii="Times New Roman" w:hAnsi="Times New Roman" w:cs="Times New Roman"/>
          <w:color w:val="000000" w:themeColor="text1"/>
          <w:sz w:val="24"/>
          <w:szCs w:val="24"/>
        </w:rPr>
        <w:t xml:space="preserve">. Помимо прочего, с 2010 года между Россией и Бразилией </w:t>
      </w:r>
      <w:r w:rsidRPr="005508FC">
        <w:rPr>
          <w:rFonts w:ascii="Times New Roman" w:hAnsi="Times New Roman" w:cs="Times New Roman"/>
          <w:color w:val="000000" w:themeColor="text1"/>
          <w:sz w:val="24"/>
          <w:szCs w:val="24"/>
        </w:rPr>
        <w:lastRenderedPageBreak/>
        <w:t>действует соглашение об отмене визового режима для краткосрочных поездок граждан с туристическими и деловыми целями, что взаимодействие двух</w:t>
      </w:r>
      <w:proofErr w:type="gramEnd"/>
      <w:r w:rsidRPr="005508FC">
        <w:rPr>
          <w:rFonts w:ascii="Times New Roman" w:hAnsi="Times New Roman" w:cs="Times New Roman"/>
          <w:color w:val="000000" w:themeColor="text1"/>
          <w:sz w:val="24"/>
          <w:szCs w:val="24"/>
        </w:rPr>
        <w:t xml:space="preserve"> экономик</w:t>
      </w:r>
      <w:r w:rsidRPr="005508FC">
        <w:rPr>
          <w:rStyle w:val="a6"/>
          <w:rFonts w:ascii="Times New Roman" w:hAnsi="Times New Roman" w:cs="Times New Roman"/>
          <w:color w:val="000000" w:themeColor="text1"/>
          <w:sz w:val="24"/>
          <w:szCs w:val="24"/>
        </w:rPr>
        <w:footnoteReference w:id="36"/>
      </w:r>
      <w:r w:rsidRPr="005508FC">
        <w:rPr>
          <w:rFonts w:ascii="Times New Roman" w:hAnsi="Times New Roman" w:cs="Times New Roman"/>
          <w:color w:val="000000" w:themeColor="text1"/>
          <w:sz w:val="24"/>
          <w:szCs w:val="24"/>
        </w:rPr>
        <w:t xml:space="preserve">. </w:t>
      </w:r>
    </w:p>
    <w:p w14:paraId="6C214707" w14:textId="7FF94564"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E13BE1">
        <w:rPr>
          <w:rFonts w:ascii="Times New Roman" w:hAnsi="Times New Roman" w:cs="Times New Roman"/>
          <w:color w:val="000000" w:themeColor="text1"/>
          <w:sz w:val="24"/>
          <w:szCs w:val="24"/>
        </w:rPr>
        <w:t>Экономический аспект</w:t>
      </w:r>
      <w:r w:rsidRPr="005508FC">
        <w:rPr>
          <w:rFonts w:ascii="Times New Roman" w:hAnsi="Times New Roman" w:cs="Times New Roman"/>
          <w:color w:val="000000" w:themeColor="text1"/>
          <w:sz w:val="24"/>
          <w:szCs w:val="24"/>
        </w:rPr>
        <w:t xml:space="preserve"> взаимодействия двух стран в рамках БРИКС так же является</w:t>
      </w:r>
      <w:r w:rsidR="00D20E7B" w:rsidRPr="005508FC">
        <w:rPr>
          <w:rFonts w:ascii="Times New Roman" w:hAnsi="Times New Roman" w:cs="Times New Roman"/>
          <w:color w:val="000000" w:themeColor="text1"/>
          <w:sz w:val="24"/>
          <w:szCs w:val="24"/>
        </w:rPr>
        <w:t xml:space="preserve"> гораздо более широким: именно для экономического сотрудничества, в первую очередь, создавался БРИКС</w:t>
      </w:r>
      <w:r w:rsidRPr="005508FC">
        <w:rPr>
          <w:rFonts w:ascii="Times New Roman" w:hAnsi="Times New Roman" w:cs="Times New Roman"/>
          <w:color w:val="000000" w:themeColor="text1"/>
          <w:sz w:val="24"/>
          <w:szCs w:val="24"/>
        </w:rPr>
        <w:t xml:space="preserve">. </w:t>
      </w:r>
      <w:proofErr w:type="gramStart"/>
      <w:r w:rsidRPr="005508FC">
        <w:rPr>
          <w:rFonts w:ascii="Times New Roman" w:hAnsi="Times New Roman" w:cs="Times New Roman"/>
          <w:color w:val="000000" w:themeColor="text1"/>
          <w:sz w:val="24"/>
          <w:szCs w:val="24"/>
        </w:rPr>
        <w:t>В первую очередь, необходимо отметить тот факт, что в 2014 году по инициативе России и Бразилии участниками БРИКС было подписано соглашение о создании Нового банка развития БРИКС, которое было ратифицировано специальным федеральным законом в РФ в 2015 году</w:t>
      </w:r>
      <w:r w:rsidRPr="005508FC">
        <w:rPr>
          <w:rStyle w:val="a6"/>
          <w:rFonts w:ascii="Times New Roman" w:hAnsi="Times New Roman" w:cs="Times New Roman"/>
          <w:color w:val="000000" w:themeColor="text1"/>
          <w:sz w:val="24"/>
          <w:szCs w:val="24"/>
        </w:rPr>
        <w:footnoteReference w:id="37"/>
      </w:r>
      <w:r w:rsidRPr="005508FC">
        <w:rPr>
          <w:rFonts w:ascii="Times New Roman" w:hAnsi="Times New Roman" w:cs="Times New Roman"/>
          <w:color w:val="000000" w:themeColor="text1"/>
          <w:sz w:val="24"/>
          <w:szCs w:val="24"/>
        </w:rPr>
        <w:t xml:space="preserve">. Новый банк развития представляет собой международный финансовый институт последнего поколения – организацию, объединившую капиталы самых крупных развивающихся стран и призванную служить </w:t>
      </w:r>
      <w:r w:rsidRPr="00E13BE1">
        <w:rPr>
          <w:rFonts w:ascii="Times New Roman" w:hAnsi="Times New Roman" w:cs="Times New Roman"/>
          <w:color w:val="000000" w:themeColor="text1"/>
          <w:sz w:val="24"/>
          <w:szCs w:val="24"/>
        </w:rPr>
        <w:t>конкурентоспособной альтернативой</w:t>
      </w:r>
      <w:proofErr w:type="gramEnd"/>
      <w:r w:rsidRPr="00E13BE1">
        <w:rPr>
          <w:rFonts w:ascii="Times New Roman" w:hAnsi="Times New Roman" w:cs="Times New Roman"/>
          <w:color w:val="000000" w:themeColor="text1"/>
          <w:sz w:val="24"/>
          <w:szCs w:val="24"/>
        </w:rPr>
        <w:t xml:space="preserve"> традиционным институтам мировой финансовой системы</w:t>
      </w:r>
      <w:r w:rsidRPr="005508FC">
        <w:rPr>
          <w:rFonts w:ascii="Times New Roman" w:hAnsi="Times New Roman" w:cs="Times New Roman"/>
          <w:b/>
          <w:color w:val="000000" w:themeColor="text1"/>
          <w:sz w:val="24"/>
          <w:szCs w:val="24"/>
        </w:rPr>
        <w:t xml:space="preserve"> </w:t>
      </w:r>
      <w:r w:rsidRPr="005508FC">
        <w:rPr>
          <w:rFonts w:ascii="Times New Roman" w:hAnsi="Times New Roman" w:cs="Times New Roman"/>
          <w:color w:val="000000" w:themeColor="text1"/>
          <w:sz w:val="24"/>
          <w:szCs w:val="24"/>
        </w:rPr>
        <w:t xml:space="preserve">(МВФ, Группа ВБ, МФК и т.д.), в управлении которых доминируют США. На данный момент собственный капитал Банка, состоящий из уставного (акционерного), резервного и добавочного капиталов, составляет 160 </w:t>
      </w:r>
      <w:proofErr w:type="gramStart"/>
      <w:r w:rsidRPr="005508FC">
        <w:rPr>
          <w:rFonts w:ascii="Times New Roman" w:hAnsi="Times New Roman" w:cs="Times New Roman"/>
          <w:color w:val="000000" w:themeColor="text1"/>
          <w:sz w:val="24"/>
          <w:szCs w:val="24"/>
        </w:rPr>
        <w:t>млн</w:t>
      </w:r>
      <w:proofErr w:type="gramEnd"/>
      <w:r w:rsidRPr="005508FC">
        <w:rPr>
          <w:rFonts w:ascii="Times New Roman" w:hAnsi="Times New Roman" w:cs="Times New Roman"/>
          <w:color w:val="000000" w:themeColor="text1"/>
          <w:sz w:val="24"/>
          <w:szCs w:val="24"/>
        </w:rPr>
        <w:t xml:space="preserve"> долларов США; с момента своего основания Банк инвестировал в инфраструктурные проекты стран БРИКС более 1,5 млрд долл. США</w:t>
      </w:r>
      <w:r w:rsidRPr="005508FC">
        <w:rPr>
          <w:rStyle w:val="a6"/>
          <w:rFonts w:ascii="Times New Roman" w:hAnsi="Times New Roman" w:cs="Times New Roman"/>
          <w:color w:val="000000" w:themeColor="text1"/>
          <w:sz w:val="24"/>
          <w:szCs w:val="24"/>
        </w:rPr>
        <w:footnoteReference w:id="38"/>
      </w:r>
      <w:r w:rsidRPr="005508FC">
        <w:rPr>
          <w:rFonts w:ascii="Times New Roman" w:hAnsi="Times New Roman" w:cs="Times New Roman"/>
          <w:color w:val="000000" w:themeColor="text1"/>
          <w:sz w:val="24"/>
          <w:szCs w:val="24"/>
        </w:rPr>
        <w:t xml:space="preserve">. </w:t>
      </w:r>
    </w:p>
    <w:p w14:paraId="53AEBB1F"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proofErr w:type="gramStart"/>
      <w:r w:rsidRPr="005508FC">
        <w:rPr>
          <w:rFonts w:ascii="Times New Roman" w:hAnsi="Times New Roman" w:cs="Times New Roman"/>
          <w:color w:val="000000" w:themeColor="text1"/>
          <w:sz w:val="24"/>
          <w:szCs w:val="24"/>
        </w:rPr>
        <w:t xml:space="preserve">Вторым важным направлением сотрудничества выступает разработка и </w:t>
      </w:r>
      <w:r w:rsidRPr="00E13BE1">
        <w:rPr>
          <w:rFonts w:ascii="Times New Roman" w:hAnsi="Times New Roman" w:cs="Times New Roman"/>
          <w:color w:val="000000" w:themeColor="text1"/>
          <w:sz w:val="24"/>
          <w:szCs w:val="24"/>
        </w:rPr>
        <w:t xml:space="preserve">внедрение информационной системы обслуживания межбанковских транзакций </w:t>
      </w:r>
      <w:r w:rsidRPr="005508FC">
        <w:rPr>
          <w:rFonts w:ascii="Times New Roman" w:hAnsi="Times New Roman" w:cs="Times New Roman"/>
          <w:color w:val="000000" w:themeColor="text1"/>
          <w:sz w:val="24"/>
          <w:szCs w:val="24"/>
        </w:rPr>
        <w:t xml:space="preserve">для внутренних торговых операций, альтернативной системе </w:t>
      </w:r>
      <w:r w:rsidRPr="005508FC">
        <w:rPr>
          <w:rFonts w:ascii="Times New Roman" w:hAnsi="Times New Roman" w:cs="Times New Roman"/>
          <w:color w:val="000000" w:themeColor="text1"/>
          <w:sz w:val="24"/>
          <w:szCs w:val="24"/>
          <w:lang w:val="en-US"/>
        </w:rPr>
        <w:t>SWIFT</w:t>
      </w:r>
      <w:r w:rsidRPr="005508FC">
        <w:rPr>
          <w:rStyle w:val="a6"/>
          <w:rFonts w:ascii="Times New Roman" w:hAnsi="Times New Roman" w:cs="Times New Roman"/>
          <w:color w:val="000000" w:themeColor="text1"/>
          <w:sz w:val="24"/>
          <w:szCs w:val="24"/>
          <w:lang w:val="en-US"/>
        </w:rPr>
        <w:footnoteReference w:id="39"/>
      </w:r>
      <w:r w:rsidRPr="005508FC">
        <w:rPr>
          <w:rFonts w:ascii="Times New Roman" w:hAnsi="Times New Roman" w:cs="Times New Roman"/>
          <w:color w:val="000000" w:themeColor="text1"/>
          <w:sz w:val="24"/>
          <w:szCs w:val="24"/>
        </w:rPr>
        <w:t xml:space="preserve">. Создание новой технической системы международных расчетов в альтернативу общепринятой </w:t>
      </w:r>
      <w:r w:rsidRPr="005508FC">
        <w:rPr>
          <w:rFonts w:ascii="Times New Roman" w:hAnsi="Times New Roman" w:cs="Times New Roman"/>
          <w:color w:val="000000" w:themeColor="text1"/>
          <w:sz w:val="24"/>
          <w:szCs w:val="24"/>
          <w:lang w:val="en-US"/>
        </w:rPr>
        <w:t>SWIFT</w:t>
      </w:r>
      <w:r w:rsidRPr="005508FC">
        <w:rPr>
          <w:rFonts w:ascii="Times New Roman" w:hAnsi="Times New Roman" w:cs="Times New Roman"/>
          <w:color w:val="000000" w:themeColor="text1"/>
          <w:sz w:val="24"/>
          <w:szCs w:val="24"/>
        </w:rPr>
        <w:t>, на взгляд автора, имеет позитивную перспективу, поскольку выводит процесс обслуживания операций из англо-саксонского «аутсорсинга» в самообеспечение и снижает зависимость межгосударственной торговли стран БРИКС от британо-американского вмешательства.</w:t>
      </w:r>
      <w:proofErr w:type="gramEnd"/>
      <w:r w:rsidRPr="005508FC">
        <w:rPr>
          <w:rFonts w:ascii="Times New Roman" w:hAnsi="Times New Roman" w:cs="Times New Roman"/>
          <w:color w:val="000000" w:themeColor="text1"/>
          <w:sz w:val="24"/>
          <w:szCs w:val="24"/>
        </w:rPr>
        <w:t xml:space="preserve"> Однако здесь необходимо учитывать угрозу снижения внешнеторгового оборота с другими странами, если подобный шаг будет расценен как недружественный и угрожающий стабильности мировой финансовой системы по американским меркам и повлечет за собой наложений санкций. Более того, затраты на проектирование и разработку такой системы очень высоки (так, например, лишь на поддержание фонда </w:t>
      </w:r>
      <w:r w:rsidRPr="005508FC">
        <w:rPr>
          <w:rFonts w:ascii="Times New Roman" w:hAnsi="Times New Roman" w:cs="Times New Roman"/>
          <w:color w:val="000000" w:themeColor="text1"/>
          <w:sz w:val="24"/>
          <w:szCs w:val="24"/>
        </w:rPr>
        <w:lastRenderedPageBreak/>
        <w:t xml:space="preserve">оплаты труда 2000 сотрудников </w:t>
      </w:r>
      <w:r w:rsidRPr="005508FC">
        <w:rPr>
          <w:rFonts w:ascii="Times New Roman" w:hAnsi="Times New Roman" w:cs="Times New Roman"/>
          <w:color w:val="000000" w:themeColor="text1"/>
          <w:sz w:val="24"/>
          <w:szCs w:val="24"/>
          <w:lang w:val="en-US"/>
        </w:rPr>
        <w:t>SWFT</w:t>
      </w:r>
      <w:r w:rsidRPr="005508FC">
        <w:rPr>
          <w:rStyle w:val="a6"/>
          <w:rFonts w:ascii="Times New Roman" w:hAnsi="Times New Roman" w:cs="Times New Roman"/>
          <w:color w:val="000000" w:themeColor="text1"/>
          <w:sz w:val="24"/>
          <w:szCs w:val="24"/>
        </w:rPr>
        <w:footnoteReference w:id="40"/>
      </w:r>
      <w:r w:rsidRPr="005508FC">
        <w:rPr>
          <w:rFonts w:ascii="Times New Roman" w:hAnsi="Times New Roman" w:cs="Times New Roman"/>
          <w:color w:val="000000" w:themeColor="text1"/>
          <w:sz w:val="24"/>
          <w:szCs w:val="24"/>
        </w:rPr>
        <w:t xml:space="preserve"> может уходить до 3 </w:t>
      </w:r>
      <w:proofErr w:type="gramStart"/>
      <w:r w:rsidRPr="005508FC">
        <w:rPr>
          <w:rFonts w:ascii="Times New Roman" w:hAnsi="Times New Roman" w:cs="Times New Roman"/>
          <w:color w:val="000000" w:themeColor="text1"/>
          <w:sz w:val="24"/>
          <w:szCs w:val="24"/>
        </w:rPr>
        <w:t>млн</w:t>
      </w:r>
      <w:proofErr w:type="gramEnd"/>
      <w:r w:rsidRPr="005508FC">
        <w:rPr>
          <w:rFonts w:ascii="Times New Roman" w:hAnsi="Times New Roman" w:cs="Times New Roman"/>
          <w:color w:val="000000" w:themeColor="text1"/>
          <w:sz w:val="24"/>
          <w:szCs w:val="24"/>
        </w:rPr>
        <w:t xml:space="preserve"> евро ежегодно, если исходить из средней заработной платы в 1500 евро), и окупить первоначальные и последующие инвестиции в такой проект лишь внешнеторговыми операциями довольно трудно: необходимо ввести использование платежной системы чуть ли не «повсеместно», включая сферу туризма и внутренней торговли, чтобы перевести население на ее использование. Так, туризм между Россией и Бразилией на данном этапе слаборазвит: 12 тыс. российских туристов в Бразилии и 14 тыс. бразильских туристов в России за первые 9 месяцев 2017 года</w:t>
      </w:r>
      <w:r w:rsidRPr="005508FC">
        <w:rPr>
          <w:rStyle w:val="a6"/>
          <w:rFonts w:ascii="Times New Roman" w:hAnsi="Times New Roman" w:cs="Times New Roman"/>
          <w:color w:val="000000" w:themeColor="text1"/>
          <w:sz w:val="24"/>
          <w:szCs w:val="24"/>
        </w:rPr>
        <w:footnoteReference w:id="41"/>
      </w:r>
      <w:r w:rsidRPr="005508FC">
        <w:rPr>
          <w:rFonts w:ascii="Times New Roman" w:hAnsi="Times New Roman" w:cs="Times New Roman"/>
          <w:color w:val="000000" w:themeColor="text1"/>
          <w:sz w:val="24"/>
          <w:szCs w:val="24"/>
        </w:rPr>
        <w:t xml:space="preserve"> при среднегодовом выезде граждан стран за рубеж в 25 </w:t>
      </w:r>
      <w:proofErr w:type="gramStart"/>
      <w:r w:rsidRPr="005508FC">
        <w:rPr>
          <w:rFonts w:ascii="Times New Roman" w:hAnsi="Times New Roman" w:cs="Times New Roman"/>
          <w:color w:val="000000" w:themeColor="text1"/>
          <w:sz w:val="24"/>
          <w:szCs w:val="24"/>
        </w:rPr>
        <w:t>млн</w:t>
      </w:r>
      <w:proofErr w:type="gramEnd"/>
      <w:r w:rsidRPr="005508FC">
        <w:rPr>
          <w:rFonts w:ascii="Times New Roman" w:hAnsi="Times New Roman" w:cs="Times New Roman"/>
          <w:color w:val="000000" w:themeColor="text1"/>
          <w:sz w:val="24"/>
          <w:szCs w:val="24"/>
        </w:rPr>
        <w:t xml:space="preserve"> человек. Внутренняя торговля осуществляется по системе </w:t>
      </w:r>
      <w:r w:rsidRPr="005508FC">
        <w:rPr>
          <w:rFonts w:ascii="Times New Roman" w:hAnsi="Times New Roman" w:cs="Times New Roman"/>
          <w:color w:val="000000" w:themeColor="text1"/>
          <w:sz w:val="24"/>
          <w:szCs w:val="24"/>
          <w:lang w:val="en-US"/>
        </w:rPr>
        <w:t>SWIFT</w:t>
      </w:r>
      <w:r w:rsidRPr="005508FC">
        <w:rPr>
          <w:rFonts w:ascii="Times New Roman" w:hAnsi="Times New Roman" w:cs="Times New Roman"/>
          <w:color w:val="000000" w:themeColor="text1"/>
          <w:sz w:val="24"/>
          <w:szCs w:val="24"/>
        </w:rPr>
        <w:t xml:space="preserve">, и вывести ее из привычного оборота обеих экономик затруднительно, учитывая тот факт, что у национальных банков России и Бразилии подписаны со </w:t>
      </w:r>
      <w:r w:rsidRPr="005508FC">
        <w:rPr>
          <w:rFonts w:ascii="Times New Roman" w:hAnsi="Times New Roman" w:cs="Times New Roman"/>
          <w:color w:val="000000" w:themeColor="text1"/>
          <w:sz w:val="24"/>
          <w:szCs w:val="24"/>
          <w:lang w:val="en-US"/>
        </w:rPr>
        <w:t>SWIFT</w:t>
      </w:r>
      <w:r w:rsidRPr="005508FC">
        <w:rPr>
          <w:rFonts w:ascii="Times New Roman" w:hAnsi="Times New Roman" w:cs="Times New Roman"/>
          <w:color w:val="000000" w:themeColor="text1"/>
          <w:sz w:val="24"/>
          <w:szCs w:val="24"/>
        </w:rPr>
        <w:t xml:space="preserve"> долгосрочные контракты. </w:t>
      </w:r>
    </w:p>
    <w:p w14:paraId="714D7D89"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proofErr w:type="gramStart"/>
      <w:r w:rsidRPr="005508FC">
        <w:rPr>
          <w:rFonts w:ascii="Times New Roman" w:hAnsi="Times New Roman" w:cs="Times New Roman"/>
          <w:color w:val="000000" w:themeColor="text1"/>
          <w:sz w:val="24"/>
          <w:szCs w:val="24"/>
        </w:rPr>
        <w:t xml:space="preserve">Третьим важным направлением сотрудничества в контексте экономики, которое хотел бы выделить автор, являются переговоры по </w:t>
      </w:r>
      <w:proofErr w:type="spellStart"/>
      <w:r w:rsidRPr="00E13BE1">
        <w:rPr>
          <w:rFonts w:ascii="Times New Roman" w:hAnsi="Times New Roman" w:cs="Times New Roman"/>
          <w:color w:val="000000" w:themeColor="text1"/>
          <w:sz w:val="24"/>
          <w:szCs w:val="24"/>
        </w:rPr>
        <w:t>дедолларизации</w:t>
      </w:r>
      <w:proofErr w:type="spellEnd"/>
      <w:r w:rsidRPr="00E13BE1">
        <w:rPr>
          <w:rFonts w:ascii="Times New Roman" w:hAnsi="Times New Roman" w:cs="Times New Roman"/>
          <w:color w:val="000000" w:themeColor="text1"/>
          <w:sz w:val="24"/>
          <w:szCs w:val="24"/>
        </w:rPr>
        <w:t xml:space="preserve"> внешнеторговых операций</w:t>
      </w:r>
      <w:r w:rsidRPr="005508FC">
        <w:rPr>
          <w:rFonts w:ascii="Times New Roman" w:hAnsi="Times New Roman" w:cs="Times New Roman"/>
          <w:color w:val="000000" w:themeColor="text1"/>
          <w:sz w:val="24"/>
          <w:szCs w:val="24"/>
        </w:rPr>
        <w:t xml:space="preserve"> между странами БРИКС, начатые, опять же, по инициативе России и Бразилии</w:t>
      </w:r>
      <w:r w:rsidRPr="005508FC">
        <w:rPr>
          <w:rStyle w:val="a6"/>
          <w:rFonts w:ascii="Times New Roman" w:hAnsi="Times New Roman" w:cs="Times New Roman"/>
          <w:color w:val="000000" w:themeColor="text1"/>
          <w:sz w:val="24"/>
          <w:szCs w:val="24"/>
        </w:rPr>
        <w:footnoteReference w:id="42"/>
      </w:r>
      <w:r w:rsidRPr="005508FC">
        <w:rPr>
          <w:rFonts w:ascii="Times New Roman" w:hAnsi="Times New Roman" w:cs="Times New Roman"/>
          <w:color w:val="000000" w:themeColor="text1"/>
          <w:sz w:val="24"/>
          <w:szCs w:val="24"/>
        </w:rPr>
        <w:t xml:space="preserve">. </w:t>
      </w:r>
      <w:proofErr w:type="spellStart"/>
      <w:r w:rsidRPr="005508FC">
        <w:rPr>
          <w:rFonts w:ascii="Times New Roman" w:hAnsi="Times New Roman" w:cs="Times New Roman"/>
          <w:color w:val="000000" w:themeColor="text1"/>
          <w:sz w:val="24"/>
          <w:szCs w:val="24"/>
        </w:rPr>
        <w:t>Дедолларизация</w:t>
      </w:r>
      <w:proofErr w:type="spellEnd"/>
      <w:r w:rsidRPr="005508FC">
        <w:rPr>
          <w:rFonts w:ascii="Times New Roman" w:hAnsi="Times New Roman" w:cs="Times New Roman"/>
          <w:color w:val="000000" w:themeColor="text1"/>
          <w:sz w:val="24"/>
          <w:szCs w:val="24"/>
        </w:rPr>
        <w:t xml:space="preserve"> торговли между странами БРИКС, по оценкам автора, так же имеет высокий потенциал и не повлечет за собой проблем в конвертации и </w:t>
      </w:r>
      <w:proofErr w:type="spellStart"/>
      <w:r w:rsidRPr="005508FC">
        <w:rPr>
          <w:rFonts w:ascii="Times New Roman" w:hAnsi="Times New Roman" w:cs="Times New Roman"/>
          <w:color w:val="000000" w:themeColor="text1"/>
          <w:sz w:val="24"/>
          <w:szCs w:val="24"/>
        </w:rPr>
        <w:t>реконвертации</w:t>
      </w:r>
      <w:proofErr w:type="spellEnd"/>
      <w:r w:rsidRPr="005508FC">
        <w:rPr>
          <w:rFonts w:ascii="Times New Roman" w:hAnsi="Times New Roman" w:cs="Times New Roman"/>
          <w:color w:val="000000" w:themeColor="text1"/>
          <w:sz w:val="24"/>
          <w:szCs w:val="24"/>
        </w:rPr>
        <w:t xml:space="preserve"> валюты, в которой потенциально будут учитываться торговые операции</w:t>
      </w:r>
      <w:proofErr w:type="gramEnd"/>
      <w:r w:rsidRPr="005508FC">
        <w:rPr>
          <w:rFonts w:ascii="Times New Roman" w:hAnsi="Times New Roman" w:cs="Times New Roman"/>
          <w:color w:val="000000" w:themeColor="text1"/>
          <w:sz w:val="24"/>
          <w:szCs w:val="24"/>
        </w:rPr>
        <w:t xml:space="preserve">. Автор усматривает существование единой валюты в рамках группировки </w:t>
      </w:r>
      <w:proofErr w:type="gramStart"/>
      <w:r w:rsidRPr="005508FC">
        <w:rPr>
          <w:rFonts w:ascii="Times New Roman" w:hAnsi="Times New Roman" w:cs="Times New Roman"/>
          <w:color w:val="000000" w:themeColor="text1"/>
          <w:sz w:val="24"/>
          <w:szCs w:val="24"/>
        </w:rPr>
        <w:t>выгодным</w:t>
      </w:r>
      <w:proofErr w:type="gramEnd"/>
      <w:r w:rsidRPr="005508FC">
        <w:rPr>
          <w:rFonts w:ascii="Times New Roman" w:hAnsi="Times New Roman" w:cs="Times New Roman"/>
          <w:color w:val="000000" w:themeColor="text1"/>
          <w:sz w:val="24"/>
          <w:szCs w:val="24"/>
        </w:rPr>
        <w:t xml:space="preserve">, поскольку она: </w:t>
      </w:r>
    </w:p>
    <w:p w14:paraId="44D5D27A" w14:textId="77777777" w:rsidR="00B6548C" w:rsidRPr="005508FC" w:rsidRDefault="00B6548C" w:rsidP="00B6548C">
      <w:pPr>
        <w:pStyle w:val="a8"/>
        <w:numPr>
          <w:ilvl w:val="0"/>
          <w:numId w:val="2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а) упрощает многостороннюю торговлю между членами группы, процесс которой может включать территориальный транзит с участием третьих стран или использование отдельных комплектующих, работ или услуг в конечном продукте, создаваемых третьей страной (например, Китаем). И в первом, и во втором случае конечная стоимость (цена) экспортной продукции включает в себя добавленную стоимость, созданную третьим участником. В этой связи учет вкладов других стран в конечную стоимость продукта в национальных валютах может вызвать трудности с конвертацией и повысить трансакционные издержки на промежуточных этапах цепочек создания стоимости, связанные с избыточной бюрократизацией процесса, оформлением сделок и замедлением их осуществления. Этого можно избежать, оперируя единой валютой. </w:t>
      </w:r>
    </w:p>
    <w:p w14:paraId="59F866C3" w14:textId="77777777" w:rsidR="00B6548C" w:rsidRPr="005508FC" w:rsidRDefault="00B6548C" w:rsidP="00B6548C">
      <w:pPr>
        <w:pStyle w:val="a8"/>
        <w:numPr>
          <w:ilvl w:val="0"/>
          <w:numId w:val="2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lastRenderedPageBreak/>
        <w:t xml:space="preserve">б) снизить влияние систематических рисков (инфляции, политических рисков, рисков банковского сектора) экономик стран-эмитентов национальных валют (так называемого </w:t>
      </w:r>
      <w:r w:rsidRPr="00E13BE1">
        <w:rPr>
          <w:rFonts w:ascii="Times New Roman" w:hAnsi="Times New Roman" w:cs="Times New Roman"/>
          <w:color w:val="000000" w:themeColor="text1"/>
          <w:sz w:val="24"/>
          <w:szCs w:val="24"/>
        </w:rPr>
        <w:t>странового риска</w:t>
      </w:r>
      <w:r w:rsidRPr="005508FC">
        <w:rPr>
          <w:rFonts w:ascii="Times New Roman" w:hAnsi="Times New Roman" w:cs="Times New Roman"/>
          <w:color w:val="000000" w:themeColor="text1"/>
          <w:sz w:val="24"/>
          <w:szCs w:val="24"/>
        </w:rPr>
        <w:t xml:space="preserve">), особенно если торговые операции учитываются в </w:t>
      </w:r>
      <w:r w:rsidRPr="00E13BE1">
        <w:rPr>
          <w:rFonts w:ascii="Times New Roman" w:hAnsi="Times New Roman" w:cs="Times New Roman"/>
          <w:color w:val="000000" w:themeColor="text1"/>
          <w:sz w:val="24"/>
          <w:szCs w:val="24"/>
        </w:rPr>
        <w:t>резервной валюте.</w:t>
      </w:r>
      <w:r w:rsidRPr="005508FC">
        <w:rPr>
          <w:rFonts w:ascii="Times New Roman" w:hAnsi="Times New Roman" w:cs="Times New Roman"/>
          <w:b/>
          <w:color w:val="000000" w:themeColor="text1"/>
          <w:sz w:val="24"/>
          <w:szCs w:val="24"/>
        </w:rPr>
        <w:t xml:space="preserve"> </w:t>
      </w:r>
      <w:r w:rsidRPr="005508FC">
        <w:rPr>
          <w:rFonts w:ascii="Times New Roman" w:hAnsi="Times New Roman" w:cs="Times New Roman"/>
          <w:color w:val="000000" w:themeColor="text1"/>
          <w:sz w:val="24"/>
          <w:szCs w:val="24"/>
        </w:rPr>
        <w:t xml:space="preserve">Среди стран БРИКС, как известно, присутствует государство-эмитент резервной валюты – Китай. </w:t>
      </w:r>
    </w:p>
    <w:p w14:paraId="298B3BE1"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Таким образом, страны БРИКС могут найти компромисс между торговлей в единой валюте на одной чаше весов и независимостью от США и ЕС на другой чаше, осуществляя торговые операции в китайских юанях. </w:t>
      </w:r>
    </w:p>
    <w:p w14:paraId="5D84F5F0"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Вышеприведенные мероприятия по совместному сотрудничеству стран БРИКС могут создать впечатление того, что на настоящий момент сотрудничество в рамках группы построено, по большей части, на экономическом базисе. Тем не менее, на взгляд автора, необходимо проиллюстрировать и тот факт, что партнеры активно разрабатывает и </w:t>
      </w:r>
      <w:r w:rsidRPr="005508FC">
        <w:rPr>
          <w:rFonts w:ascii="Times New Roman" w:hAnsi="Times New Roman" w:cs="Times New Roman"/>
          <w:b/>
          <w:color w:val="000000" w:themeColor="text1"/>
          <w:sz w:val="24"/>
          <w:szCs w:val="24"/>
        </w:rPr>
        <w:t xml:space="preserve">внешнеполитический </w:t>
      </w:r>
      <w:r w:rsidRPr="005508FC">
        <w:rPr>
          <w:rFonts w:ascii="Times New Roman" w:hAnsi="Times New Roman" w:cs="Times New Roman"/>
          <w:color w:val="000000" w:themeColor="text1"/>
          <w:sz w:val="24"/>
          <w:szCs w:val="24"/>
        </w:rPr>
        <w:t xml:space="preserve">вектор сотрудничества по актуальным проблемам миропорядка. </w:t>
      </w:r>
    </w:p>
    <w:p w14:paraId="50DBD1CD"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Так, например, одним из фундаментальных внешнеполитических соглашений о кооперации усилий стран группы выступает </w:t>
      </w:r>
      <w:r w:rsidRPr="005508FC">
        <w:rPr>
          <w:rFonts w:ascii="Times New Roman" w:hAnsi="Times New Roman" w:cs="Times New Roman"/>
          <w:i/>
          <w:color w:val="000000" w:themeColor="text1"/>
          <w:sz w:val="24"/>
          <w:szCs w:val="24"/>
        </w:rPr>
        <w:t>Делийская декларация</w:t>
      </w:r>
      <w:r w:rsidRPr="005508FC">
        <w:rPr>
          <w:rFonts w:ascii="Times New Roman" w:hAnsi="Times New Roman" w:cs="Times New Roman"/>
          <w:color w:val="000000" w:themeColor="text1"/>
          <w:sz w:val="24"/>
          <w:szCs w:val="24"/>
        </w:rPr>
        <w:t xml:space="preserve"> (2012), принятая в период индийского председательства в БРИКС. В данном документе лидеры стран группы дали собственную оценку внешнеполитическим тенденциям и заявили об ориентировании собственных действий на курс поддержания глобальной стабильности и безопасности. Помимо этого, в Декларации отмечается приветствие</w:t>
      </w:r>
      <w:r w:rsidRPr="005508FC">
        <w:rPr>
          <w:rStyle w:val="a6"/>
          <w:rFonts w:ascii="Times New Roman" w:hAnsi="Times New Roman" w:cs="Times New Roman"/>
          <w:color w:val="000000" w:themeColor="text1"/>
          <w:sz w:val="24"/>
          <w:szCs w:val="24"/>
        </w:rPr>
        <w:footnoteReference w:id="43"/>
      </w:r>
      <w:r w:rsidRPr="005508FC">
        <w:rPr>
          <w:rFonts w:ascii="Times New Roman" w:hAnsi="Times New Roman" w:cs="Times New Roman"/>
          <w:color w:val="000000" w:themeColor="text1"/>
          <w:sz w:val="24"/>
          <w:szCs w:val="24"/>
        </w:rPr>
        <w:t xml:space="preserve"> со стороны лидеров стран БРИКС номинирования граждан развивающихся стран на руководящие должности институтов мировой финансовой системы, таких как Группа Всемирного Банка и Международный Валютный Фонд. В свою очередь, это свидетельствует о стремлении стран группы поднятия собственного авторитета на мировой арене и усиления влияния. </w:t>
      </w:r>
    </w:p>
    <w:p w14:paraId="1C0C889B" w14:textId="77777777" w:rsidR="00B6548C" w:rsidRPr="005508FC" w:rsidRDefault="00B6548C" w:rsidP="00B6548C">
      <w:pPr>
        <w:spacing w:after="0" w:line="360" w:lineRule="auto"/>
        <w:ind w:firstLine="709"/>
        <w:jc w:val="both"/>
        <w:rPr>
          <w:rFonts w:ascii="Times New Roman" w:hAnsi="Times New Roman" w:cs="Times New Roman"/>
          <w:i/>
          <w:color w:val="000000" w:themeColor="text1"/>
          <w:sz w:val="24"/>
          <w:szCs w:val="24"/>
        </w:rPr>
      </w:pPr>
      <w:proofErr w:type="gramStart"/>
      <w:r w:rsidRPr="005508FC">
        <w:rPr>
          <w:rFonts w:ascii="Times New Roman" w:hAnsi="Times New Roman" w:cs="Times New Roman"/>
          <w:color w:val="000000" w:themeColor="text1"/>
          <w:sz w:val="24"/>
          <w:szCs w:val="24"/>
        </w:rPr>
        <w:t>Среди остальных мер сотрудничества, учтенных лидерами стран в Декларации, можно отметить усиление координации в рамках ООН для борьбы с терроризмом (создание рабочей группы БРИКС по антитеррору по инициативе Бразилии, России и Китая), активное участие стран группировки в вопросах регулирования климата, участие в организации и проведении многосторонних встреч лидеров стран мира на территории стран БРИКС (Конференция ООН по устойчивому развитию в</w:t>
      </w:r>
      <w:proofErr w:type="gramEnd"/>
      <w:r w:rsidRPr="005508FC">
        <w:rPr>
          <w:rFonts w:ascii="Times New Roman" w:hAnsi="Times New Roman" w:cs="Times New Roman"/>
          <w:color w:val="000000" w:themeColor="text1"/>
          <w:sz w:val="24"/>
          <w:szCs w:val="24"/>
        </w:rPr>
        <w:t xml:space="preserve"> Рио-де-Жанейро,  17-й сессия Конференции Сторон Рамочной конвенц</w:t>
      </w:r>
      <w:proofErr w:type="gramStart"/>
      <w:r w:rsidRPr="005508FC">
        <w:rPr>
          <w:rFonts w:ascii="Times New Roman" w:hAnsi="Times New Roman" w:cs="Times New Roman"/>
          <w:color w:val="000000" w:themeColor="text1"/>
          <w:sz w:val="24"/>
          <w:szCs w:val="24"/>
        </w:rPr>
        <w:t>ии ОО</w:t>
      </w:r>
      <w:proofErr w:type="gramEnd"/>
      <w:r w:rsidRPr="005508FC">
        <w:rPr>
          <w:rFonts w:ascii="Times New Roman" w:hAnsi="Times New Roman" w:cs="Times New Roman"/>
          <w:color w:val="000000" w:themeColor="text1"/>
          <w:sz w:val="24"/>
          <w:szCs w:val="24"/>
        </w:rPr>
        <w:t xml:space="preserve">Н по изменению климата в ЮАР и пр.). Необходимо также акцентировать внимание на заявленном </w:t>
      </w:r>
      <w:r w:rsidRPr="005508FC">
        <w:rPr>
          <w:rFonts w:ascii="Times New Roman" w:hAnsi="Times New Roman" w:cs="Times New Roman"/>
          <w:i/>
          <w:color w:val="000000" w:themeColor="text1"/>
          <w:sz w:val="24"/>
          <w:szCs w:val="24"/>
        </w:rPr>
        <w:t xml:space="preserve">намерении России и </w:t>
      </w:r>
      <w:r w:rsidRPr="005508FC">
        <w:rPr>
          <w:rFonts w:ascii="Times New Roman" w:hAnsi="Times New Roman" w:cs="Times New Roman"/>
          <w:i/>
          <w:color w:val="000000" w:themeColor="text1"/>
          <w:sz w:val="24"/>
          <w:szCs w:val="24"/>
        </w:rPr>
        <w:lastRenderedPageBreak/>
        <w:t xml:space="preserve">Китая вынести на повестку дня реформирование </w:t>
      </w:r>
      <w:proofErr w:type="gramStart"/>
      <w:r w:rsidRPr="005508FC">
        <w:rPr>
          <w:rFonts w:ascii="Times New Roman" w:hAnsi="Times New Roman" w:cs="Times New Roman"/>
          <w:i/>
          <w:color w:val="000000" w:themeColor="text1"/>
          <w:sz w:val="24"/>
          <w:szCs w:val="24"/>
        </w:rPr>
        <w:t>СБ</w:t>
      </w:r>
      <w:proofErr w:type="gramEnd"/>
      <w:r w:rsidRPr="005508FC">
        <w:rPr>
          <w:rFonts w:ascii="Times New Roman" w:hAnsi="Times New Roman" w:cs="Times New Roman"/>
          <w:i/>
          <w:color w:val="000000" w:themeColor="text1"/>
          <w:sz w:val="24"/>
          <w:szCs w:val="24"/>
        </w:rPr>
        <w:t xml:space="preserve"> ООН с целью включения в него Бразилии на правах постоянного члена. </w:t>
      </w:r>
    </w:p>
    <w:p w14:paraId="27E161B3" w14:textId="36794E90"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Впоследствии «единство взглядов» было подтверждено </w:t>
      </w:r>
      <w:proofErr w:type="spellStart"/>
      <w:r w:rsidRPr="005508FC">
        <w:rPr>
          <w:rFonts w:ascii="Times New Roman" w:hAnsi="Times New Roman" w:cs="Times New Roman"/>
          <w:color w:val="000000" w:themeColor="text1"/>
          <w:sz w:val="24"/>
          <w:szCs w:val="24"/>
        </w:rPr>
        <w:t>Этеквинской</w:t>
      </w:r>
      <w:proofErr w:type="spellEnd"/>
      <w:r w:rsidRPr="005508FC">
        <w:rPr>
          <w:rFonts w:ascii="Times New Roman" w:hAnsi="Times New Roman" w:cs="Times New Roman"/>
          <w:color w:val="000000" w:themeColor="text1"/>
          <w:sz w:val="24"/>
          <w:szCs w:val="24"/>
        </w:rPr>
        <w:t xml:space="preserve"> декларацией (2013), </w:t>
      </w:r>
      <w:proofErr w:type="spellStart"/>
      <w:r w:rsidRPr="005508FC">
        <w:rPr>
          <w:rFonts w:ascii="Times New Roman" w:hAnsi="Times New Roman" w:cs="Times New Roman"/>
          <w:color w:val="000000" w:themeColor="text1"/>
          <w:sz w:val="24"/>
          <w:szCs w:val="24"/>
        </w:rPr>
        <w:t>Форталезской</w:t>
      </w:r>
      <w:proofErr w:type="spellEnd"/>
      <w:r w:rsidRPr="005508FC">
        <w:rPr>
          <w:rFonts w:ascii="Times New Roman" w:hAnsi="Times New Roman" w:cs="Times New Roman"/>
          <w:color w:val="000000" w:themeColor="text1"/>
          <w:sz w:val="24"/>
          <w:szCs w:val="24"/>
        </w:rPr>
        <w:t xml:space="preserve"> декларацией (2014), Уфимской декларацией (2015), Декларацией Гоа (2016) и </w:t>
      </w:r>
      <w:proofErr w:type="spellStart"/>
      <w:r w:rsidRPr="005508FC">
        <w:rPr>
          <w:rFonts w:ascii="Times New Roman" w:hAnsi="Times New Roman" w:cs="Times New Roman"/>
          <w:color w:val="000000" w:themeColor="text1"/>
          <w:sz w:val="24"/>
          <w:szCs w:val="24"/>
        </w:rPr>
        <w:t>Сямэньской</w:t>
      </w:r>
      <w:proofErr w:type="spellEnd"/>
      <w:r w:rsidRPr="005508FC">
        <w:rPr>
          <w:rFonts w:ascii="Times New Roman" w:hAnsi="Times New Roman" w:cs="Times New Roman"/>
          <w:color w:val="000000" w:themeColor="text1"/>
          <w:sz w:val="24"/>
          <w:szCs w:val="24"/>
        </w:rPr>
        <w:t xml:space="preserve"> декларацией (2017). Необходимо заметить, что соглашения по БРИКС (как</w:t>
      </w:r>
      <w:r w:rsidR="00E13BE1">
        <w:rPr>
          <w:rFonts w:ascii="Times New Roman" w:hAnsi="Times New Roman" w:cs="Times New Roman"/>
          <w:color w:val="000000" w:themeColor="text1"/>
          <w:sz w:val="24"/>
          <w:szCs w:val="24"/>
        </w:rPr>
        <w:t xml:space="preserve"> политические</w:t>
      </w:r>
      <w:r w:rsidRPr="005508FC">
        <w:rPr>
          <w:rFonts w:ascii="Times New Roman" w:hAnsi="Times New Roman" w:cs="Times New Roman"/>
          <w:color w:val="000000" w:themeColor="text1"/>
          <w:sz w:val="24"/>
          <w:szCs w:val="24"/>
        </w:rPr>
        <w:t xml:space="preserve">, так и </w:t>
      </w:r>
      <w:r w:rsidR="00E13BE1">
        <w:rPr>
          <w:rFonts w:ascii="Times New Roman" w:hAnsi="Times New Roman" w:cs="Times New Roman"/>
          <w:color w:val="000000" w:themeColor="text1"/>
          <w:sz w:val="24"/>
          <w:szCs w:val="24"/>
        </w:rPr>
        <w:t>экономические</w:t>
      </w:r>
      <w:r w:rsidRPr="005508FC">
        <w:rPr>
          <w:rFonts w:ascii="Times New Roman" w:hAnsi="Times New Roman" w:cs="Times New Roman"/>
          <w:color w:val="000000" w:themeColor="text1"/>
          <w:sz w:val="24"/>
          <w:szCs w:val="24"/>
        </w:rPr>
        <w:t xml:space="preserve">, исходя из текстов деклараций) не изменились с момента прихода к власти М. </w:t>
      </w:r>
      <w:proofErr w:type="spellStart"/>
      <w:r w:rsidRPr="005508FC">
        <w:rPr>
          <w:rFonts w:ascii="Times New Roman" w:hAnsi="Times New Roman" w:cs="Times New Roman"/>
          <w:color w:val="000000" w:themeColor="text1"/>
          <w:sz w:val="24"/>
          <w:szCs w:val="24"/>
        </w:rPr>
        <w:t>Темера</w:t>
      </w:r>
      <w:proofErr w:type="spellEnd"/>
      <w:r w:rsidRPr="005508FC">
        <w:rPr>
          <w:rFonts w:ascii="Times New Roman" w:hAnsi="Times New Roman" w:cs="Times New Roman"/>
          <w:color w:val="000000" w:themeColor="text1"/>
          <w:sz w:val="24"/>
          <w:szCs w:val="24"/>
        </w:rPr>
        <w:t xml:space="preserve"> (или не изменились пока). </w:t>
      </w:r>
    </w:p>
    <w:p w14:paraId="0C6DDD22"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В заключение необходимо обобщить </w:t>
      </w:r>
      <w:r w:rsidRPr="005508FC">
        <w:rPr>
          <w:rFonts w:ascii="Times New Roman" w:hAnsi="Times New Roman" w:cs="Times New Roman"/>
          <w:b/>
          <w:color w:val="000000" w:themeColor="text1"/>
          <w:sz w:val="24"/>
          <w:szCs w:val="24"/>
          <w:u w:val="single"/>
        </w:rPr>
        <w:t>основные тенденции</w:t>
      </w:r>
      <w:r w:rsidRPr="005508FC">
        <w:rPr>
          <w:rFonts w:ascii="Times New Roman" w:hAnsi="Times New Roman" w:cs="Times New Roman"/>
          <w:color w:val="000000" w:themeColor="text1"/>
          <w:sz w:val="24"/>
          <w:szCs w:val="24"/>
        </w:rPr>
        <w:t>, которые формирует экономико-политическое сотрудничество России и Бразилии в рамках БРИКС:</w:t>
      </w:r>
    </w:p>
    <w:p w14:paraId="6DC9114E" w14:textId="77777777" w:rsidR="00B6548C" w:rsidRPr="005508FC" w:rsidRDefault="00B6548C" w:rsidP="00B6548C">
      <w:pPr>
        <w:pStyle w:val="a8"/>
        <w:numPr>
          <w:ilvl w:val="0"/>
          <w:numId w:val="2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Тенденция обретения внешнеэкономического суверенитета, выраженного в независимости от США и его союзников;</w:t>
      </w:r>
    </w:p>
    <w:p w14:paraId="55A9C0C4" w14:textId="77777777" w:rsidR="00B6548C" w:rsidRPr="005508FC" w:rsidRDefault="00B6548C" w:rsidP="00B6548C">
      <w:pPr>
        <w:pStyle w:val="a8"/>
        <w:numPr>
          <w:ilvl w:val="0"/>
          <w:numId w:val="2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Тенденция развития торгового и инвестиционного партнерства в целях укрепления национальных экономических систем и блока в целом;</w:t>
      </w:r>
    </w:p>
    <w:p w14:paraId="6C54FA8A" w14:textId="14E2EA34" w:rsidR="00B6548C" w:rsidRPr="005508FC" w:rsidRDefault="00B6548C" w:rsidP="00B6548C">
      <w:pPr>
        <w:pStyle w:val="a8"/>
        <w:numPr>
          <w:ilvl w:val="0"/>
          <w:numId w:val="2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Тенденция усиления взаимной  политической интеграции стран блока. </w:t>
      </w:r>
    </w:p>
    <w:p w14:paraId="131C6A16" w14:textId="77777777" w:rsidR="00B6548C" w:rsidRPr="005508FC" w:rsidRDefault="00B6548C" w:rsidP="00B6548C">
      <w:pPr>
        <w:pStyle w:val="a8"/>
        <w:numPr>
          <w:ilvl w:val="0"/>
          <w:numId w:val="2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Тенденция трансформации БРИКС в новый центр политического влияния.  </w:t>
      </w:r>
    </w:p>
    <w:p w14:paraId="441E7B79" w14:textId="77777777" w:rsidR="00B6548C" w:rsidRPr="005508FC" w:rsidRDefault="00B6548C" w:rsidP="00B6548C">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Необходимо заметить, что при эффективном политическом диалоге, грамотном учете и распределении имеющихся рисков все спланированные инициативы имеют большие шансы быть реализованными. </w:t>
      </w:r>
    </w:p>
    <w:p w14:paraId="6073B49C" w14:textId="77777777" w:rsidR="00B6548C" w:rsidRPr="005508FC" w:rsidRDefault="00B6548C" w:rsidP="00B6548C">
      <w:pPr>
        <w:spacing w:line="360" w:lineRule="auto"/>
        <w:ind w:firstLine="709"/>
        <w:jc w:val="both"/>
        <w:rPr>
          <w:rFonts w:ascii="Times New Roman" w:hAnsi="Times New Roman"/>
          <w:sz w:val="24"/>
          <w:szCs w:val="24"/>
        </w:rPr>
      </w:pPr>
    </w:p>
    <w:p w14:paraId="51E4B4D7" w14:textId="77777777" w:rsidR="00B6548C" w:rsidRPr="005508FC" w:rsidRDefault="00B6548C" w:rsidP="00B6548C">
      <w:pPr>
        <w:spacing w:line="360" w:lineRule="auto"/>
        <w:ind w:firstLine="709"/>
        <w:jc w:val="both"/>
        <w:rPr>
          <w:rFonts w:ascii="Times New Roman" w:hAnsi="Times New Roman"/>
          <w:sz w:val="24"/>
          <w:szCs w:val="24"/>
        </w:rPr>
      </w:pPr>
    </w:p>
    <w:p w14:paraId="4DFA72B9" w14:textId="77777777" w:rsidR="00B6548C" w:rsidRPr="005508FC" w:rsidRDefault="00B6548C" w:rsidP="00B6548C">
      <w:pPr>
        <w:spacing w:line="360" w:lineRule="auto"/>
        <w:ind w:firstLine="709"/>
        <w:jc w:val="both"/>
        <w:rPr>
          <w:rFonts w:ascii="Times New Roman" w:hAnsi="Times New Roman"/>
          <w:sz w:val="24"/>
          <w:szCs w:val="24"/>
        </w:rPr>
      </w:pPr>
    </w:p>
    <w:p w14:paraId="1C0FFC26" w14:textId="77777777" w:rsidR="00B6548C" w:rsidRPr="005508FC" w:rsidRDefault="00B6548C" w:rsidP="00B6548C">
      <w:pPr>
        <w:spacing w:line="360" w:lineRule="auto"/>
        <w:ind w:firstLine="709"/>
        <w:jc w:val="both"/>
        <w:rPr>
          <w:rFonts w:ascii="Times New Roman" w:hAnsi="Times New Roman"/>
          <w:sz w:val="24"/>
          <w:szCs w:val="24"/>
        </w:rPr>
      </w:pPr>
    </w:p>
    <w:p w14:paraId="339188E5" w14:textId="77777777" w:rsidR="00B6548C" w:rsidRPr="005508FC" w:rsidRDefault="00B6548C">
      <w:pPr>
        <w:rPr>
          <w:rFonts w:ascii="Times New Roman" w:eastAsiaTheme="majorEastAsia" w:hAnsi="Times New Roman" w:cs="Times New Roman"/>
          <w:b/>
          <w:color w:val="000000" w:themeColor="text1"/>
          <w:sz w:val="24"/>
          <w:szCs w:val="24"/>
        </w:rPr>
      </w:pPr>
    </w:p>
    <w:p w14:paraId="123F44BA" w14:textId="77777777" w:rsidR="00B6548C" w:rsidRPr="005508FC" w:rsidRDefault="00B6548C">
      <w:pPr>
        <w:rPr>
          <w:rFonts w:ascii="Times New Roman" w:eastAsiaTheme="majorEastAsia" w:hAnsi="Times New Roman" w:cs="Times New Roman"/>
          <w:b/>
          <w:color w:val="000000" w:themeColor="text1"/>
          <w:sz w:val="24"/>
          <w:szCs w:val="24"/>
        </w:rPr>
      </w:pPr>
      <w:r w:rsidRPr="005508FC">
        <w:rPr>
          <w:rFonts w:ascii="Times New Roman" w:eastAsiaTheme="majorEastAsia" w:hAnsi="Times New Roman" w:cs="Times New Roman"/>
          <w:b/>
          <w:color w:val="000000" w:themeColor="text1"/>
          <w:sz w:val="24"/>
          <w:szCs w:val="24"/>
        </w:rPr>
        <w:br w:type="page"/>
      </w:r>
    </w:p>
    <w:p w14:paraId="7F1F48AC" w14:textId="70268EC0" w:rsidR="007963EA" w:rsidRPr="005508FC" w:rsidRDefault="007963EA" w:rsidP="007963EA">
      <w:pPr>
        <w:keepNext/>
        <w:keepLines/>
        <w:spacing w:before="240" w:after="0"/>
        <w:jc w:val="center"/>
        <w:outlineLvl w:val="0"/>
        <w:rPr>
          <w:rFonts w:ascii="Times New Roman" w:eastAsiaTheme="majorEastAsia" w:hAnsi="Times New Roman" w:cs="Times New Roman"/>
          <w:b/>
          <w:color w:val="000000" w:themeColor="text1"/>
          <w:sz w:val="24"/>
          <w:szCs w:val="24"/>
        </w:rPr>
      </w:pPr>
      <w:bookmarkStart w:id="17" w:name="_Toc515038191"/>
      <w:r w:rsidRPr="005508FC">
        <w:rPr>
          <w:rFonts w:ascii="Times New Roman" w:eastAsiaTheme="majorEastAsia" w:hAnsi="Times New Roman" w:cs="Times New Roman"/>
          <w:b/>
          <w:color w:val="000000" w:themeColor="text1"/>
          <w:sz w:val="24"/>
          <w:szCs w:val="24"/>
        </w:rPr>
        <w:lastRenderedPageBreak/>
        <w:t>Глава 3. Двустороннее сотрудничество России и Бразилии на современном этапе: внешняя торговля, инвестиции и научно-техническая кооперация</w:t>
      </w:r>
      <w:bookmarkEnd w:id="1"/>
      <w:bookmarkEnd w:id="17"/>
    </w:p>
    <w:p w14:paraId="6E33E8C4" w14:textId="77777777" w:rsidR="007963EA" w:rsidRPr="005508FC" w:rsidRDefault="007963EA" w:rsidP="007963EA">
      <w:pPr>
        <w:keepNext/>
        <w:keepLines/>
        <w:spacing w:before="240" w:after="0"/>
        <w:jc w:val="center"/>
        <w:outlineLvl w:val="0"/>
        <w:rPr>
          <w:rFonts w:ascii="Times New Roman" w:eastAsiaTheme="majorEastAsia" w:hAnsi="Times New Roman" w:cs="Times New Roman"/>
          <w:b/>
          <w:color w:val="000000" w:themeColor="text1"/>
          <w:sz w:val="24"/>
          <w:szCs w:val="24"/>
        </w:rPr>
      </w:pPr>
      <w:bookmarkStart w:id="18" w:name="_Toc514289884"/>
      <w:bookmarkStart w:id="19" w:name="_Toc515038192"/>
      <w:r w:rsidRPr="005508FC">
        <w:rPr>
          <w:rFonts w:ascii="Times New Roman" w:eastAsiaTheme="majorEastAsia" w:hAnsi="Times New Roman" w:cs="Times New Roman"/>
          <w:b/>
          <w:color w:val="000000" w:themeColor="text1"/>
          <w:sz w:val="24"/>
          <w:szCs w:val="24"/>
        </w:rPr>
        <w:t>3.1 Анализ динамики основных показателей внешней торговли</w:t>
      </w:r>
      <w:bookmarkEnd w:id="18"/>
      <w:bookmarkEnd w:id="19"/>
    </w:p>
    <w:p w14:paraId="587591D3" w14:textId="77777777" w:rsidR="007963EA" w:rsidRPr="005508FC" w:rsidRDefault="007963EA" w:rsidP="007963EA">
      <w:pPr>
        <w:rPr>
          <w:b/>
          <w:sz w:val="24"/>
          <w:szCs w:val="24"/>
        </w:rPr>
      </w:pPr>
    </w:p>
    <w:p w14:paraId="316837C6" w14:textId="1F8BC95D" w:rsidR="007963EA" w:rsidRPr="005508FC" w:rsidRDefault="007963EA" w:rsidP="007963EA">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В таблице </w:t>
      </w:r>
      <w:proofErr w:type="gramStart"/>
      <w:r w:rsidR="002307AB">
        <w:rPr>
          <w:rFonts w:ascii="Times New Roman" w:hAnsi="Times New Roman" w:cs="Times New Roman"/>
          <w:color w:val="000000" w:themeColor="text1"/>
          <w:sz w:val="24"/>
          <w:szCs w:val="24"/>
        </w:rPr>
        <w:t xml:space="preserve">( </w:t>
      </w:r>
      <w:proofErr w:type="gramEnd"/>
      <w:r w:rsidR="002307AB">
        <w:rPr>
          <w:rFonts w:ascii="Times New Roman" w:hAnsi="Times New Roman" w:cs="Times New Roman"/>
          <w:color w:val="000000" w:themeColor="text1"/>
          <w:sz w:val="24"/>
          <w:szCs w:val="24"/>
        </w:rPr>
        <w:t xml:space="preserve">приложение 1) </w:t>
      </w:r>
      <w:r w:rsidRPr="005508FC">
        <w:rPr>
          <w:rFonts w:ascii="Times New Roman" w:hAnsi="Times New Roman" w:cs="Times New Roman"/>
          <w:color w:val="000000" w:themeColor="text1"/>
          <w:sz w:val="24"/>
          <w:szCs w:val="24"/>
        </w:rPr>
        <w:t xml:space="preserve">представлена динамика основных показателей внешней торговли РФ и Республики Бразилия за период 2010-2017 гг.: </w:t>
      </w:r>
    </w:p>
    <w:p w14:paraId="063084E5" w14:textId="77777777" w:rsidR="007963EA" w:rsidRPr="005508FC" w:rsidRDefault="007963EA" w:rsidP="007963EA">
      <w:pPr>
        <w:spacing w:after="0" w:line="240" w:lineRule="auto"/>
        <w:ind w:firstLine="709"/>
        <w:jc w:val="right"/>
        <w:rPr>
          <w:rFonts w:ascii="Times New Roman" w:hAnsi="Times New Roman" w:cs="Times New Roman"/>
          <w:i/>
          <w:color w:val="000000" w:themeColor="text1"/>
          <w:sz w:val="24"/>
          <w:szCs w:val="24"/>
        </w:rPr>
      </w:pPr>
      <w:r w:rsidRPr="005508FC">
        <w:rPr>
          <w:rFonts w:ascii="Times New Roman" w:hAnsi="Times New Roman" w:cs="Times New Roman"/>
          <w:i/>
          <w:color w:val="000000" w:themeColor="text1"/>
          <w:sz w:val="24"/>
          <w:szCs w:val="24"/>
        </w:rPr>
        <w:t xml:space="preserve">Таблица 3.1.1. Динамика внешней торговли РФ-Бразилия, </w:t>
      </w:r>
      <w:r w:rsidRPr="005508FC">
        <w:rPr>
          <w:rFonts w:ascii="Times New Roman" w:hAnsi="Times New Roman" w:cs="Times New Roman"/>
          <w:i/>
          <w:color w:val="000000" w:themeColor="text1"/>
          <w:sz w:val="24"/>
          <w:szCs w:val="24"/>
        </w:rPr>
        <w:br/>
        <w:t xml:space="preserve">2010-2017, </w:t>
      </w:r>
      <w:proofErr w:type="gramStart"/>
      <w:r w:rsidRPr="005508FC">
        <w:rPr>
          <w:rFonts w:ascii="Times New Roman" w:hAnsi="Times New Roman" w:cs="Times New Roman"/>
          <w:i/>
          <w:color w:val="000000" w:themeColor="text1"/>
          <w:sz w:val="24"/>
          <w:szCs w:val="24"/>
        </w:rPr>
        <w:t>млн</w:t>
      </w:r>
      <w:proofErr w:type="gramEnd"/>
      <w:r w:rsidRPr="005508FC">
        <w:rPr>
          <w:rFonts w:ascii="Times New Roman" w:hAnsi="Times New Roman" w:cs="Times New Roman"/>
          <w:i/>
          <w:color w:val="000000" w:themeColor="text1"/>
          <w:sz w:val="24"/>
          <w:szCs w:val="24"/>
        </w:rPr>
        <w:t xml:space="preserve"> долл. США</w:t>
      </w:r>
      <w:r w:rsidRPr="005508FC">
        <w:rPr>
          <w:rFonts w:ascii="Times New Roman" w:hAnsi="Times New Roman" w:cs="Times New Roman"/>
          <w:i/>
          <w:color w:val="000000" w:themeColor="text1"/>
          <w:sz w:val="24"/>
          <w:szCs w:val="24"/>
        </w:rPr>
        <w:br/>
      </w:r>
    </w:p>
    <w:tbl>
      <w:tblPr>
        <w:tblStyle w:val="a7"/>
        <w:tblW w:w="0" w:type="auto"/>
        <w:tblLook w:val="04A0" w:firstRow="1" w:lastRow="0" w:firstColumn="1" w:lastColumn="0" w:noHBand="0" w:noVBand="1"/>
      </w:tblPr>
      <w:tblGrid>
        <w:gridCol w:w="1215"/>
        <w:gridCol w:w="1044"/>
        <w:gridCol w:w="1044"/>
        <w:gridCol w:w="1044"/>
        <w:gridCol w:w="1044"/>
        <w:gridCol w:w="1045"/>
        <w:gridCol w:w="1045"/>
        <w:gridCol w:w="1045"/>
        <w:gridCol w:w="1045"/>
      </w:tblGrid>
      <w:tr w:rsidR="007963EA" w:rsidRPr="005508FC" w14:paraId="39023816" w14:textId="77777777" w:rsidTr="00DD5242">
        <w:tc>
          <w:tcPr>
            <w:tcW w:w="1215" w:type="dxa"/>
          </w:tcPr>
          <w:p w14:paraId="0E66F021"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p>
        </w:tc>
        <w:tc>
          <w:tcPr>
            <w:tcW w:w="1044" w:type="dxa"/>
          </w:tcPr>
          <w:p w14:paraId="1E16D88A"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2010</w:t>
            </w:r>
          </w:p>
        </w:tc>
        <w:tc>
          <w:tcPr>
            <w:tcW w:w="1044" w:type="dxa"/>
          </w:tcPr>
          <w:p w14:paraId="6D7DE299"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2011</w:t>
            </w:r>
          </w:p>
        </w:tc>
        <w:tc>
          <w:tcPr>
            <w:tcW w:w="1044" w:type="dxa"/>
          </w:tcPr>
          <w:p w14:paraId="116AF7D4"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2012</w:t>
            </w:r>
          </w:p>
        </w:tc>
        <w:tc>
          <w:tcPr>
            <w:tcW w:w="1044" w:type="dxa"/>
          </w:tcPr>
          <w:p w14:paraId="4FB23763"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2013</w:t>
            </w:r>
          </w:p>
        </w:tc>
        <w:tc>
          <w:tcPr>
            <w:tcW w:w="1045" w:type="dxa"/>
          </w:tcPr>
          <w:p w14:paraId="0303B3B9"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2014</w:t>
            </w:r>
          </w:p>
        </w:tc>
        <w:tc>
          <w:tcPr>
            <w:tcW w:w="1045" w:type="dxa"/>
          </w:tcPr>
          <w:p w14:paraId="4012831E"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2015</w:t>
            </w:r>
          </w:p>
        </w:tc>
        <w:tc>
          <w:tcPr>
            <w:tcW w:w="1045" w:type="dxa"/>
          </w:tcPr>
          <w:p w14:paraId="213CF79C"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2016</w:t>
            </w:r>
          </w:p>
        </w:tc>
        <w:tc>
          <w:tcPr>
            <w:tcW w:w="1045" w:type="dxa"/>
          </w:tcPr>
          <w:p w14:paraId="3AF3E0C2"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2017</w:t>
            </w:r>
          </w:p>
        </w:tc>
      </w:tr>
      <w:tr w:rsidR="007963EA" w:rsidRPr="005508FC" w14:paraId="205283C4" w14:textId="77777777" w:rsidTr="00DD5242">
        <w:tc>
          <w:tcPr>
            <w:tcW w:w="1215" w:type="dxa"/>
          </w:tcPr>
          <w:p w14:paraId="252E7404"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ВТ</w:t>
            </w:r>
            <w:proofErr w:type="gramStart"/>
            <w:r w:rsidRPr="005508FC">
              <w:rPr>
                <w:rFonts w:ascii="Times New Roman" w:hAnsi="Times New Roman" w:cs="Times New Roman"/>
                <w:color w:val="000000" w:themeColor="text1"/>
                <w:sz w:val="24"/>
                <w:szCs w:val="24"/>
              </w:rPr>
              <w:t xml:space="preserve"> О</w:t>
            </w:r>
            <w:proofErr w:type="gramEnd"/>
            <w:r w:rsidRPr="005508FC">
              <w:rPr>
                <w:rFonts w:ascii="Times New Roman" w:hAnsi="Times New Roman" w:cs="Times New Roman"/>
                <w:color w:val="000000" w:themeColor="text1"/>
                <w:sz w:val="24"/>
                <w:szCs w:val="24"/>
              </w:rPr>
              <w:t>б.</w:t>
            </w:r>
          </w:p>
        </w:tc>
        <w:tc>
          <w:tcPr>
            <w:tcW w:w="1044" w:type="dxa"/>
          </w:tcPr>
          <w:p w14:paraId="022596FF"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5 866</w:t>
            </w:r>
          </w:p>
        </w:tc>
        <w:tc>
          <w:tcPr>
            <w:tcW w:w="1044" w:type="dxa"/>
          </w:tcPr>
          <w:p w14:paraId="771E6A6F"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6 514</w:t>
            </w:r>
          </w:p>
        </w:tc>
        <w:tc>
          <w:tcPr>
            <w:tcW w:w="1044" w:type="dxa"/>
          </w:tcPr>
          <w:p w14:paraId="64E60E33"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5 663</w:t>
            </w:r>
          </w:p>
        </w:tc>
        <w:tc>
          <w:tcPr>
            <w:tcW w:w="1044" w:type="dxa"/>
          </w:tcPr>
          <w:p w14:paraId="68BB9E41"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5 478</w:t>
            </w:r>
          </w:p>
        </w:tc>
        <w:tc>
          <w:tcPr>
            <w:tcW w:w="1045" w:type="dxa"/>
          </w:tcPr>
          <w:p w14:paraId="00B31AC1"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6 336</w:t>
            </w:r>
          </w:p>
        </w:tc>
        <w:tc>
          <w:tcPr>
            <w:tcW w:w="1045" w:type="dxa"/>
          </w:tcPr>
          <w:p w14:paraId="72160A3E"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4 839</w:t>
            </w:r>
          </w:p>
        </w:tc>
        <w:tc>
          <w:tcPr>
            <w:tcW w:w="1045" w:type="dxa"/>
          </w:tcPr>
          <w:p w14:paraId="5293EC34"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4 309</w:t>
            </w:r>
          </w:p>
        </w:tc>
        <w:tc>
          <w:tcPr>
            <w:tcW w:w="1045" w:type="dxa"/>
          </w:tcPr>
          <w:p w14:paraId="0FD959B1"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5 231</w:t>
            </w:r>
          </w:p>
        </w:tc>
      </w:tr>
      <w:tr w:rsidR="007963EA" w:rsidRPr="005508FC" w14:paraId="6EF90D71" w14:textId="77777777" w:rsidTr="00DD5242">
        <w:tc>
          <w:tcPr>
            <w:tcW w:w="1215" w:type="dxa"/>
          </w:tcPr>
          <w:p w14:paraId="1895ACFA"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Экс. </w:t>
            </w:r>
            <w:proofErr w:type="gramStart"/>
            <w:r w:rsidRPr="005508FC">
              <w:rPr>
                <w:rFonts w:ascii="Times New Roman" w:hAnsi="Times New Roman" w:cs="Times New Roman"/>
                <w:color w:val="000000" w:themeColor="text1"/>
                <w:sz w:val="24"/>
                <w:szCs w:val="24"/>
              </w:rPr>
              <w:t>Р</w:t>
            </w:r>
            <w:proofErr w:type="gramEnd"/>
            <w:r w:rsidRPr="005508FC">
              <w:rPr>
                <w:rFonts w:ascii="Times New Roman" w:hAnsi="Times New Roman" w:cs="Times New Roman"/>
                <w:color w:val="000000" w:themeColor="text1"/>
                <w:sz w:val="24"/>
                <w:szCs w:val="24"/>
              </w:rPr>
              <w:t xml:space="preserve"> </w:t>
            </w:r>
          </w:p>
        </w:tc>
        <w:tc>
          <w:tcPr>
            <w:tcW w:w="1044" w:type="dxa"/>
          </w:tcPr>
          <w:p w14:paraId="4119C431"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1 798</w:t>
            </w:r>
          </w:p>
        </w:tc>
        <w:tc>
          <w:tcPr>
            <w:tcW w:w="1044" w:type="dxa"/>
          </w:tcPr>
          <w:p w14:paraId="14886FAF"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2 125</w:t>
            </w:r>
          </w:p>
        </w:tc>
        <w:tc>
          <w:tcPr>
            <w:tcW w:w="1044" w:type="dxa"/>
          </w:tcPr>
          <w:p w14:paraId="513144EB"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2 304</w:t>
            </w:r>
          </w:p>
        </w:tc>
        <w:tc>
          <w:tcPr>
            <w:tcW w:w="1044" w:type="dxa"/>
          </w:tcPr>
          <w:p w14:paraId="6A2DDBFC"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1 985</w:t>
            </w:r>
          </w:p>
        </w:tc>
        <w:tc>
          <w:tcPr>
            <w:tcW w:w="1045" w:type="dxa"/>
          </w:tcPr>
          <w:p w14:paraId="7C5D52F8"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2 336</w:t>
            </w:r>
          </w:p>
        </w:tc>
        <w:tc>
          <w:tcPr>
            <w:tcW w:w="1045" w:type="dxa"/>
          </w:tcPr>
          <w:p w14:paraId="23450109"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1 924</w:t>
            </w:r>
          </w:p>
        </w:tc>
        <w:tc>
          <w:tcPr>
            <w:tcW w:w="1045" w:type="dxa"/>
          </w:tcPr>
          <w:p w14:paraId="2945835F"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1 786</w:t>
            </w:r>
          </w:p>
        </w:tc>
        <w:tc>
          <w:tcPr>
            <w:tcW w:w="1045" w:type="dxa"/>
          </w:tcPr>
          <w:p w14:paraId="6ACDA9D4"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2 032</w:t>
            </w:r>
          </w:p>
        </w:tc>
      </w:tr>
      <w:tr w:rsidR="007963EA" w:rsidRPr="005508FC" w14:paraId="6FA843EC" w14:textId="77777777" w:rsidTr="00DD5242">
        <w:tc>
          <w:tcPr>
            <w:tcW w:w="1215" w:type="dxa"/>
          </w:tcPr>
          <w:p w14:paraId="6385A9C0"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Экс. Б</w:t>
            </w:r>
          </w:p>
        </w:tc>
        <w:tc>
          <w:tcPr>
            <w:tcW w:w="1044" w:type="dxa"/>
          </w:tcPr>
          <w:p w14:paraId="19CE14C7"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4 067</w:t>
            </w:r>
          </w:p>
        </w:tc>
        <w:tc>
          <w:tcPr>
            <w:tcW w:w="1044" w:type="dxa"/>
          </w:tcPr>
          <w:p w14:paraId="11FFCA99"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4 389</w:t>
            </w:r>
          </w:p>
        </w:tc>
        <w:tc>
          <w:tcPr>
            <w:tcW w:w="1044" w:type="dxa"/>
          </w:tcPr>
          <w:p w14:paraId="1D0BFAD1"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3 359</w:t>
            </w:r>
          </w:p>
        </w:tc>
        <w:tc>
          <w:tcPr>
            <w:tcW w:w="1044" w:type="dxa"/>
          </w:tcPr>
          <w:p w14:paraId="6FA1F658"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3 493</w:t>
            </w:r>
          </w:p>
        </w:tc>
        <w:tc>
          <w:tcPr>
            <w:tcW w:w="1045" w:type="dxa"/>
          </w:tcPr>
          <w:p w14:paraId="337486AE"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3 969</w:t>
            </w:r>
          </w:p>
        </w:tc>
        <w:tc>
          <w:tcPr>
            <w:tcW w:w="1045" w:type="dxa"/>
          </w:tcPr>
          <w:p w14:paraId="185F8CAB"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2 915</w:t>
            </w:r>
          </w:p>
        </w:tc>
        <w:tc>
          <w:tcPr>
            <w:tcW w:w="1045" w:type="dxa"/>
          </w:tcPr>
          <w:p w14:paraId="24A42C3A"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2 523</w:t>
            </w:r>
          </w:p>
        </w:tc>
        <w:tc>
          <w:tcPr>
            <w:tcW w:w="1045" w:type="dxa"/>
          </w:tcPr>
          <w:p w14:paraId="49417813"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3198</w:t>
            </w:r>
          </w:p>
        </w:tc>
      </w:tr>
      <w:tr w:rsidR="007963EA" w:rsidRPr="005508FC" w14:paraId="43888F01" w14:textId="77777777" w:rsidTr="00DD5242">
        <w:tc>
          <w:tcPr>
            <w:tcW w:w="1215" w:type="dxa"/>
          </w:tcPr>
          <w:p w14:paraId="25429877"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Баланс</w:t>
            </w:r>
          </w:p>
        </w:tc>
        <w:tc>
          <w:tcPr>
            <w:tcW w:w="1044" w:type="dxa"/>
          </w:tcPr>
          <w:p w14:paraId="06DFDE15"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- 2 269</w:t>
            </w:r>
          </w:p>
        </w:tc>
        <w:tc>
          <w:tcPr>
            <w:tcW w:w="1044" w:type="dxa"/>
          </w:tcPr>
          <w:p w14:paraId="55577EBB"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-2 264</w:t>
            </w:r>
          </w:p>
        </w:tc>
        <w:tc>
          <w:tcPr>
            <w:tcW w:w="1044" w:type="dxa"/>
          </w:tcPr>
          <w:p w14:paraId="18A5A121"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-1 054</w:t>
            </w:r>
          </w:p>
        </w:tc>
        <w:tc>
          <w:tcPr>
            <w:tcW w:w="1044" w:type="dxa"/>
          </w:tcPr>
          <w:p w14:paraId="2523369F"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-1 508</w:t>
            </w:r>
          </w:p>
        </w:tc>
        <w:tc>
          <w:tcPr>
            <w:tcW w:w="1045" w:type="dxa"/>
          </w:tcPr>
          <w:p w14:paraId="52F33E1D"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-1 603</w:t>
            </w:r>
          </w:p>
        </w:tc>
        <w:tc>
          <w:tcPr>
            <w:tcW w:w="1045" w:type="dxa"/>
          </w:tcPr>
          <w:p w14:paraId="58A2BBE5"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-990</w:t>
            </w:r>
          </w:p>
        </w:tc>
        <w:tc>
          <w:tcPr>
            <w:tcW w:w="1045" w:type="dxa"/>
          </w:tcPr>
          <w:p w14:paraId="760F2677"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-738</w:t>
            </w:r>
          </w:p>
        </w:tc>
        <w:tc>
          <w:tcPr>
            <w:tcW w:w="1045" w:type="dxa"/>
          </w:tcPr>
          <w:p w14:paraId="3E43A11C" w14:textId="77777777" w:rsidR="007963EA" w:rsidRPr="005508FC" w:rsidRDefault="007963EA" w:rsidP="00DD5242">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-1 166</w:t>
            </w:r>
          </w:p>
        </w:tc>
      </w:tr>
    </w:tbl>
    <w:p w14:paraId="68E2FF6A" w14:textId="77777777" w:rsidR="007963EA" w:rsidRPr="005508FC" w:rsidRDefault="007963EA" w:rsidP="007963EA">
      <w:pPr>
        <w:spacing w:after="0" w:line="240" w:lineRule="auto"/>
        <w:ind w:firstLine="709"/>
        <w:jc w:val="both"/>
        <w:rPr>
          <w:rFonts w:ascii="Times New Roman" w:hAnsi="Times New Roman" w:cs="Times New Roman"/>
          <w:sz w:val="24"/>
          <w:szCs w:val="24"/>
        </w:rPr>
      </w:pPr>
      <w:r w:rsidRPr="005508FC">
        <w:rPr>
          <w:rFonts w:ascii="Times New Roman" w:hAnsi="Times New Roman" w:cs="Times New Roman"/>
          <w:color w:val="000000" w:themeColor="text1"/>
          <w:sz w:val="24"/>
          <w:szCs w:val="24"/>
        </w:rPr>
        <w:t xml:space="preserve">Составлено автором на основе источника: </w:t>
      </w:r>
      <w:r w:rsidRPr="005508FC">
        <w:rPr>
          <w:rFonts w:ascii="Times New Roman" w:hAnsi="Times New Roman" w:cs="Times New Roman"/>
          <w:sz w:val="24"/>
          <w:szCs w:val="24"/>
        </w:rPr>
        <w:t xml:space="preserve">Внешняя торговля России [Электронный ресурс] – Режим доступа: </w:t>
      </w:r>
      <w:hyperlink r:id="rId9" w:history="1">
        <w:r w:rsidRPr="005508FC">
          <w:rPr>
            <w:rFonts w:ascii="Times New Roman" w:hAnsi="Times New Roman" w:cs="Times New Roman"/>
            <w:color w:val="0563C1" w:themeColor="hyperlink"/>
            <w:sz w:val="24"/>
            <w:szCs w:val="24"/>
            <w:u w:val="single"/>
          </w:rPr>
          <w:t>http://russian-trade.com/reports-and-reviews/2017-12/vneshnyaya-torgovlya-rossii-s-braziliey-za-9-mesyatsev-2017-g/</w:t>
        </w:r>
      </w:hyperlink>
      <w:r w:rsidRPr="005508FC">
        <w:rPr>
          <w:rFonts w:ascii="Times New Roman" w:hAnsi="Times New Roman" w:cs="Times New Roman"/>
          <w:sz w:val="24"/>
          <w:szCs w:val="24"/>
        </w:rPr>
        <w:t xml:space="preserve"> (Дата обращения: 13.05.2018).</w:t>
      </w:r>
    </w:p>
    <w:p w14:paraId="676D6E7B" w14:textId="77777777" w:rsidR="007963EA" w:rsidRPr="005508FC" w:rsidRDefault="007963EA" w:rsidP="007963EA">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Как следует из таблицы, вплоть до конца 2015 года динамика внешней торговли между странами была нестабильной. В связи с тем, что на текущий момент внешнеэкономическая и внешнеполитическая конъюнктура является турбулентной и многофакторной моделью, определить основную первопричину такого положения дел с 2010 по 2015 гг. затруднительно. К факторам, которые могли повлиять на возникновение подобной ситуации, на взгляд автора, можно отнести следующие: </w:t>
      </w:r>
    </w:p>
    <w:p w14:paraId="6C3450E1" w14:textId="77777777" w:rsidR="007963EA" w:rsidRPr="005508FC" w:rsidRDefault="007963EA" w:rsidP="007963EA">
      <w:pPr>
        <w:numPr>
          <w:ilvl w:val="0"/>
          <w:numId w:val="7"/>
        </w:numPr>
        <w:spacing w:after="0" w:line="360" w:lineRule="auto"/>
        <w:contextualSpacing/>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Экономический кризис в РФ вследствие </w:t>
      </w:r>
      <w:proofErr w:type="spellStart"/>
      <w:r w:rsidRPr="005508FC">
        <w:rPr>
          <w:rFonts w:ascii="Times New Roman" w:hAnsi="Times New Roman" w:cs="Times New Roman"/>
          <w:color w:val="000000" w:themeColor="text1"/>
          <w:sz w:val="24"/>
          <w:szCs w:val="24"/>
        </w:rPr>
        <w:t>антиэкономических</w:t>
      </w:r>
      <w:proofErr w:type="spellEnd"/>
      <w:r w:rsidRPr="005508FC">
        <w:rPr>
          <w:rFonts w:ascii="Times New Roman" w:hAnsi="Times New Roman" w:cs="Times New Roman"/>
          <w:color w:val="000000" w:themeColor="text1"/>
          <w:sz w:val="24"/>
          <w:szCs w:val="24"/>
        </w:rPr>
        <w:t xml:space="preserve"> санкций западных стран (объясняет общее ухудшение экономической конъюнктуры с 2014 г.);</w:t>
      </w:r>
    </w:p>
    <w:p w14:paraId="2E0FACAB" w14:textId="77777777" w:rsidR="007963EA" w:rsidRPr="005508FC" w:rsidRDefault="007963EA" w:rsidP="007963EA">
      <w:pPr>
        <w:numPr>
          <w:ilvl w:val="0"/>
          <w:numId w:val="7"/>
        </w:numPr>
        <w:spacing w:after="0" w:line="360" w:lineRule="auto"/>
        <w:contextualSpacing/>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Затяжной экономический кризис в Бразилии с 2012 года вследствие коррупционного скандала с участием высшего истеблишмента</w:t>
      </w:r>
      <w:r w:rsidRPr="005508FC">
        <w:rPr>
          <w:rFonts w:ascii="Times New Roman" w:hAnsi="Times New Roman" w:cs="Times New Roman"/>
          <w:color w:val="000000" w:themeColor="text1"/>
          <w:sz w:val="24"/>
          <w:szCs w:val="24"/>
          <w:vertAlign w:val="superscript"/>
        </w:rPr>
        <w:footnoteReference w:id="44"/>
      </w:r>
      <w:r w:rsidRPr="005508FC">
        <w:rPr>
          <w:rFonts w:ascii="Times New Roman" w:hAnsi="Times New Roman" w:cs="Times New Roman"/>
          <w:color w:val="000000" w:themeColor="text1"/>
          <w:sz w:val="24"/>
          <w:szCs w:val="24"/>
        </w:rPr>
        <w:t>;</w:t>
      </w:r>
    </w:p>
    <w:p w14:paraId="2A5FE960" w14:textId="77777777" w:rsidR="007963EA" w:rsidRPr="005508FC" w:rsidRDefault="007963EA" w:rsidP="007963EA">
      <w:pPr>
        <w:numPr>
          <w:ilvl w:val="0"/>
          <w:numId w:val="7"/>
        </w:numPr>
        <w:spacing w:after="0" w:line="360" w:lineRule="auto"/>
        <w:contextualSpacing/>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Нестабильное состояние ресурсных рынков обеих держав;</w:t>
      </w:r>
    </w:p>
    <w:p w14:paraId="3C88C5C4" w14:textId="77777777" w:rsidR="007963EA" w:rsidRPr="005508FC" w:rsidRDefault="007963EA" w:rsidP="007963EA">
      <w:pPr>
        <w:numPr>
          <w:ilvl w:val="0"/>
          <w:numId w:val="7"/>
        </w:numPr>
        <w:spacing w:after="0" w:line="360" w:lineRule="auto"/>
        <w:contextualSpacing/>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Нестабильность банковского сектора обеих стран. </w:t>
      </w:r>
    </w:p>
    <w:p w14:paraId="6617CB64" w14:textId="77777777" w:rsidR="007963EA" w:rsidRPr="005508FC" w:rsidRDefault="007963EA" w:rsidP="007963EA">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Однако с 2016 года внешняя торговля России и Бразилии эволюционировала и постепенно формирует </w:t>
      </w:r>
      <w:r w:rsidRPr="00E13BE1">
        <w:rPr>
          <w:rFonts w:ascii="Times New Roman" w:hAnsi="Times New Roman" w:cs="Times New Roman"/>
          <w:color w:val="000000" w:themeColor="text1"/>
          <w:sz w:val="24"/>
          <w:szCs w:val="24"/>
        </w:rPr>
        <w:t>возрастающий тренд</w:t>
      </w:r>
      <w:r w:rsidRPr="005508FC">
        <w:rPr>
          <w:rFonts w:ascii="Times New Roman" w:hAnsi="Times New Roman" w:cs="Times New Roman"/>
          <w:color w:val="000000" w:themeColor="text1"/>
          <w:sz w:val="24"/>
          <w:szCs w:val="24"/>
        </w:rPr>
        <w:t xml:space="preserve">. С точки зрения автора, данный тренд может быть объяснен следующими факторами: </w:t>
      </w:r>
    </w:p>
    <w:p w14:paraId="39E29757" w14:textId="77777777" w:rsidR="007963EA" w:rsidRPr="005508FC" w:rsidRDefault="007963EA" w:rsidP="007963EA">
      <w:pPr>
        <w:pStyle w:val="a8"/>
        <w:numPr>
          <w:ilvl w:val="0"/>
          <w:numId w:val="8"/>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Постепенный выход России из общеэкономической рецессии, спровоцированной политическим конфликтом страны с блоком западных стран по вопросу Украинского и Сирийского кризисов;</w:t>
      </w:r>
    </w:p>
    <w:p w14:paraId="44D4C08B" w14:textId="77777777" w:rsidR="007963EA" w:rsidRPr="005508FC" w:rsidRDefault="007963EA" w:rsidP="007963EA">
      <w:pPr>
        <w:pStyle w:val="a8"/>
        <w:numPr>
          <w:ilvl w:val="0"/>
          <w:numId w:val="8"/>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lastRenderedPageBreak/>
        <w:t xml:space="preserve">Постепенное преодоление общеэкономической рецессии в Бразилии, ставшей результатов ухудшения общехозяйственной и политической конъюнктуры в стране в период 2015-2016 </w:t>
      </w:r>
      <w:proofErr w:type="spellStart"/>
      <w:r w:rsidRPr="005508FC">
        <w:rPr>
          <w:rFonts w:ascii="Times New Roman" w:hAnsi="Times New Roman" w:cs="Times New Roman"/>
          <w:color w:val="000000" w:themeColor="text1"/>
          <w:sz w:val="24"/>
          <w:szCs w:val="24"/>
        </w:rPr>
        <w:t>гг</w:t>
      </w:r>
      <w:proofErr w:type="spellEnd"/>
      <w:r w:rsidRPr="005508FC">
        <w:rPr>
          <w:rStyle w:val="a6"/>
          <w:rFonts w:ascii="Times New Roman" w:hAnsi="Times New Roman" w:cs="Times New Roman"/>
          <w:color w:val="000000" w:themeColor="text1"/>
          <w:sz w:val="24"/>
          <w:szCs w:val="24"/>
        </w:rPr>
        <w:footnoteReference w:id="45"/>
      </w:r>
      <w:r w:rsidRPr="005508FC">
        <w:rPr>
          <w:rFonts w:ascii="Times New Roman" w:hAnsi="Times New Roman" w:cs="Times New Roman"/>
          <w:color w:val="000000" w:themeColor="text1"/>
          <w:sz w:val="24"/>
          <w:szCs w:val="24"/>
        </w:rPr>
        <w:t xml:space="preserve">. </w:t>
      </w:r>
    </w:p>
    <w:p w14:paraId="30EB6977" w14:textId="77777777" w:rsidR="007963EA" w:rsidRPr="005508FC" w:rsidRDefault="007963EA" w:rsidP="007963EA">
      <w:pPr>
        <w:pStyle w:val="a8"/>
        <w:numPr>
          <w:ilvl w:val="0"/>
          <w:numId w:val="8"/>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Постепенный возврат на взаимные капитальные инвестиции энергетическом </w:t>
      </w:r>
      <w:proofErr w:type="gramStart"/>
      <w:r w:rsidRPr="005508FC">
        <w:rPr>
          <w:rFonts w:ascii="Times New Roman" w:hAnsi="Times New Roman" w:cs="Times New Roman"/>
          <w:color w:val="000000" w:themeColor="text1"/>
          <w:sz w:val="24"/>
          <w:szCs w:val="24"/>
        </w:rPr>
        <w:t>секторе</w:t>
      </w:r>
      <w:proofErr w:type="gramEnd"/>
      <w:r w:rsidRPr="005508FC">
        <w:rPr>
          <w:rFonts w:ascii="Times New Roman" w:hAnsi="Times New Roman" w:cs="Times New Roman"/>
          <w:color w:val="000000" w:themeColor="text1"/>
          <w:sz w:val="24"/>
          <w:szCs w:val="24"/>
        </w:rPr>
        <w:t xml:space="preserve"> и АПК, которые активно осуществлялись с момента образования БРИКС и до импичмента Д. </w:t>
      </w:r>
      <w:proofErr w:type="spellStart"/>
      <w:r w:rsidRPr="005508FC">
        <w:rPr>
          <w:rFonts w:ascii="Times New Roman" w:hAnsi="Times New Roman" w:cs="Times New Roman"/>
          <w:color w:val="000000" w:themeColor="text1"/>
          <w:sz w:val="24"/>
          <w:szCs w:val="24"/>
        </w:rPr>
        <w:t>Русеф</w:t>
      </w:r>
      <w:proofErr w:type="spellEnd"/>
      <w:r w:rsidRPr="005508FC">
        <w:rPr>
          <w:rFonts w:ascii="Times New Roman" w:hAnsi="Times New Roman" w:cs="Times New Roman"/>
          <w:color w:val="000000" w:themeColor="text1"/>
          <w:sz w:val="24"/>
          <w:szCs w:val="24"/>
        </w:rPr>
        <w:t xml:space="preserve"> (вопрос исследован в параграфе 3.2.).</w:t>
      </w:r>
    </w:p>
    <w:p w14:paraId="5239D352" w14:textId="77777777" w:rsidR="007963EA" w:rsidRPr="005508FC" w:rsidRDefault="007963EA" w:rsidP="007963EA">
      <w:pPr>
        <w:spacing w:after="0" w:line="360" w:lineRule="auto"/>
        <w:ind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 </w:t>
      </w:r>
      <w:r w:rsidRPr="005508FC">
        <w:rPr>
          <w:rFonts w:ascii="Times New Roman" w:hAnsi="Times New Roman" w:cs="Times New Roman"/>
          <w:sz w:val="24"/>
          <w:szCs w:val="24"/>
        </w:rPr>
        <w:t>На сегодняшний момент Бразилия является 23-им торговым партнером России по величине товарооборота (26-ой в 2016 году), была 35-ым экспортным рынком по величине объема продаж (36-ой в 2016 году), занимает 15-е место среди крупнейших стран-поставщиков России (18-е в 2016 году)</w:t>
      </w:r>
      <w:r w:rsidRPr="005508FC">
        <w:rPr>
          <w:rFonts w:ascii="Times New Roman" w:hAnsi="Times New Roman" w:cs="Times New Roman"/>
          <w:sz w:val="24"/>
          <w:szCs w:val="24"/>
          <w:vertAlign w:val="superscript"/>
        </w:rPr>
        <w:footnoteReference w:id="46"/>
      </w:r>
    </w:p>
    <w:p w14:paraId="0F6CC982"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Наибольший рост экспорта России в Бразилию за последние 2 года продемонстрировали следующие товарные группы (увеличение в абсолютном значении)</w:t>
      </w:r>
      <w:r w:rsidRPr="005508FC">
        <w:rPr>
          <w:rFonts w:ascii="Times New Roman" w:hAnsi="Times New Roman" w:cs="Times New Roman"/>
          <w:sz w:val="24"/>
          <w:szCs w:val="24"/>
          <w:vertAlign w:val="superscript"/>
        </w:rPr>
        <w:footnoteReference w:id="47"/>
      </w:r>
      <w:r w:rsidRPr="005508FC">
        <w:rPr>
          <w:rFonts w:ascii="Times New Roman" w:hAnsi="Times New Roman" w:cs="Times New Roman"/>
          <w:sz w:val="24"/>
          <w:szCs w:val="24"/>
        </w:rPr>
        <w:t>:</w:t>
      </w:r>
    </w:p>
    <w:p w14:paraId="5B7B3619" w14:textId="77777777" w:rsidR="007963EA" w:rsidRPr="005508FC" w:rsidRDefault="007963EA" w:rsidP="007963EA">
      <w:pPr>
        <w:numPr>
          <w:ilvl w:val="0"/>
          <w:numId w:val="1"/>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Удобрения - увеличение на 200 560 960 долл. США;</w:t>
      </w:r>
    </w:p>
    <w:p w14:paraId="20D74DED" w14:textId="77777777" w:rsidR="007963EA" w:rsidRPr="005508FC" w:rsidRDefault="007963EA" w:rsidP="007963EA">
      <w:pPr>
        <w:numPr>
          <w:ilvl w:val="0"/>
          <w:numId w:val="1"/>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Железо и сталь - увеличение на 29 805 000 долл. США;</w:t>
      </w:r>
    </w:p>
    <w:p w14:paraId="7ED545B3" w14:textId="77777777" w:rsidR="007963EA" w:rsidRPr="005508FC" w:rsidRDefault="007963EA" w:rsidP="007963EA">
      <w:pPr>
        <w:numPr>
          <w:ilvl w:val="0"/>
          <w:numId w:val="1"/>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Поваренная соль; серы; земли и камень; штукатурные материалы, известь и - увеличение на 15 826 163 долл. США;</w:t>
      </w:r>
    </w:p>
    <w:p w14:paraId="56DFE49A" w14:textId="77777777" w:rsidR="007963EA" w:rsidRPr="005508FC" w:rsidRDefault="007963EA" w:rsidP="007963EA">
      <w:pPr>
        <w:numPr>
          <w:ilvl w:val="0"/>
          <w:numId w:val="1"/>
        </w:numPr>
        <w:spacing w:after="0" w:line="360" w:lineRule="auto"/>
        <w:contextualSpacing/>
        <w:jc w:val="both"/>
        <w:rPr>
          <w:rFonts w:ascii="Times New Roman" w:hAnsi="Times New Roman" w:cs="Times New Roman"/>
          <w:sz w:val="24"/>
          <w:szCs w:val="24"/>
        </w:rPr>
      </w:pPr>
      <w:proofErr w:type="gramStart"/>
      <w:r w:rsidRPr="005508FC">
        <w:rPr>
          <w:rFonts w:ascii="Times New Roman" w:hAnsi="Times New Roman" w:cs="Times New Roman"/>
          <w:sz w:val="24"/>
          <w:szCs w:val="24"/>
        </w:rPr>
        <w:t>Оптические, фотографические, кинематографические, измерительные, контрольные, прецизионные, медицинские или хирургические инструменты и аппараты; их частей и принадлежностей - увеличение на 14 828 303 долл. США;</w:t>
      </w:r>
      <w:proofErr w:type="gramEnd"/>
    </w:p>
    <w:p w14:paraId="6651DC75" w14:textId="77777777" w:rsidR="007963EA" w:rsidRPr="005508FC" w:rsidRDefault="007963EA" w:rsidP="007963EA">
      <w:pPr>
        <w:numPr>
          <w:ilvl w:val="0"/>
          <w:numId w:val="1"/>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Резина и изделия из нее - увеличение на 7 845 995 долл. США;</w:t>
      </w:r>
    </w:p>
    <w:p w14:paraId="6D835FA6" w14:textId="77777777" w:rsidR="007963EA" w:rsidRPr="005508FC" w:rsidRDefault="007963EA" w:rsidP="007963EA">
      <w:pPr>
        <w:numPr>
          <w:ilvl w:val="0"/>
          <w:numId w:val="1"/>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Транспортные средства, отличные от железнодорожного или трамвайного подвижного состава, а также их части и принадлежности - увеличение на 6 951 671 долл. США;</w:t>
      </w:r>
    </w:p>
    <w:p w14:paraId="63F959C4" w14:textId="77777777" w:rsidR="007963EA" w:rsidRPr="005508FC" w:rsidRDefault="007963EA" w:rsidP="007963EA">
      <w:pPr>
        <w:numPr>
          <w:ilvl w:val="0"/>
          <w:numId w:val="1"/>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Алюминий и изделия из него - увеличение на 6 352 165 долл. США.</w:t>
      </w:r>
    </w:p>
    <w:p w14:paraId="6FF594C8"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При этом за последние два года было также зафиксировано снижение российского экспорта в Бразилию по следующим товарным группам</w:t>
      </w:r>
      <w:r w:rsidRPr="005508FC">
        <w:rPr>
          <w:rFonts w:ascii="Times New Roman" w:hAnsi="Times New Roman" w:cs="Times New Roman"/>
          <w:sz w:val="24"/>
          <w:szCs w:val="24"/>
          <w:vertAlign w:val="superscript"/>
        </w:rPr>
        <w:footnoteReference w:id="48"/>
      </w:r>
      <w:r w:rsidRPr="005508FC">
        <w:rPr>
          <w:rFonts w:ascii="Times New Roman" w:hAnsi="Times New Roman" w:cs="Times New Roman"/>
          <w:sz w:val="24"/>
          <w:szCs w:val="24"/>
        </w:rPr>
        <w:t xml:space="preserve">: </w:t>
      </w:r>
    </w:p>
    <w:p w14:paraId="3B59C207" w14:textId="77777777" w:rsidR="007963EA" w:rsidRPr="005508FC" w:rsidRDefault="007963EA" w:rsidP="007963EA">
      <w:pPr>
        <w:numPr>
          <w:ilvl w:val="0"/>
          <w:numId w:val="2"/>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минеральные воски - снижение на 47 394 016 долларов.</w:t>
      </w:r>
    </w:p>
    <w:p w14:paraId="7D756CAB"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Наибольший прирост бразильского экспорта в Россию 2017 году по сравнению с 2016 годом был зафиксирован для следующих групп товаров:</w:t>
      </w:r>
    </w:p>
    <w:p w14:paraId="1CD6CC11" w14:textId="77777777" w:rsidR="007963EA" w:rsidRPr="005508FC" w:rsidRDefault="007963EA" w:rsidP="007963EA">
      <w:pPr>
        <w:numPr>
          <w:ilvl w:val="0"/>
          <w:numId w:val="3"/>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Мясо и пищевые субпродукты - увеличение на 245 253 351 долл. США;</w:t>
      </w:r>
    </w:p>
    <w:p w14:paraId="775F6A09" w14:textId="77777777" w:rsidR="007963EA" w:rsidRPr="005508FC" w:rsidRDefault="007963EA" w:rsidP="007963EA">
      <w:pPr>
        <w:numPr>
          <w:ilvl w:val="0"/>
          <w:numId w:val="3"/>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Транспортные средства, отличные от железнодорожного или трамвайного подвижного состава, а также их части и принадлежности - увеличение на 143 228 401 долл. США;</w:t>
      </w:r>
    </w:p>
    <w:p w14:paraId="2273CE83" w14:textId="77777777" w:rsidR="007963EA" w:rsidRPr="005508FC" w:rsidRDefault="007963EA" w:rsidP="007963EA">
      <w:pPr>
        <w:numPr>
          <w:ilvl w:val="0"/>
          <w:numId w:val="3"/>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Масличные семена и маслянистые фрукты; разные зерна, семена и фрукты - увеличение на 113 222 634 долл. США;</w:t>
      </w:r>
    </w:p>
    <w:p w14:paraId="4FC63927" w14:textId="77777777" w:rsidR="007963EA" w:rsidRPr="005508FC" w:rsidRDefault="007963EA" w:rsidP="007963EA">
      <w:pPr>
        <w:numPr>
          <w:ilvl w:val="0"/>
          <w:numId w:val="3"/>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Ядерные реакторы, котлы, машины и механические приборы; их частей - увеличение на 58 126 072 долл. США;</w:t>
      </w:r>
    </w:p>
    <w:p w14:paraId="028B648A" w14:textId="77777777" w:rsidR="007963EA" w:rsidRPr="005508FC" w:rsidRDefault="007963EA" w:rsidP="007963EA">
      <w:pPr>
        <w:numPr>
          <w:ilvl w:val="0"/>
          <w:numId w:val="3"/>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Железо и сталь - увеличение на 30 351 011 долл. США;</w:t>
      </w:r>
    </w:p>
    <w:p w14:paraId="389CADAB" w14:textId="77777777" w:rsidR="007963EA" w:rsidRPr="005508FC" w:rsidRDefault="007963EA" w:rsidP="007963EA">
      <w:pPr>
        <w:numPr>
          <w:ilvl w:val="0"/>
          <w:numId w:val="3"/>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 xml:space="preserve">Кофе, чай, </w:t>
      </w:r>
      <w:proofErr w:type="spellStart"/>
      <w:r w:rsidRPr="005508FC">
        <w:rPr>
          <w:rFonts w:ascii="Times New Roman" w:hAnsi="Times New Roman" w:cs="Times New Roman"/>
          <w:sz w:val="24"/>
          <w:szCs w:val="24"/>
        </w:rPr>
        <w:t>мато</w:t>
      </w:r>
      <w:proofErr w:type="spellEnd"/>
      <w:r w:rsidRPr="005508FC">
        <w:rPr>
          <w:rFonts w:ascii="Times New Roman" w:hAnsi="Times New Roman" w:cs="Times New Roman"/>
          <w:sz w:val="24"/>
          <w:szCs w:val="24"/>
        </w:rPr>
        <w:t xml:space="preserve"> и специи - увеличение на 15 466 212 долларов.</w:t>
      </w:r>
    </w:p>
    <w:p w14:paraId="6DBF410D"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Относительно высокие темпы снижения экспорта Бразилии в Россию показали следующие товарные группы</w:t>
      </w:r>
      <w:r w:rsidRPr="005508FC">
        <w:rPr>
          <w:rFonts w:ascii="Times New Roman" w:hAnsi="Times New Roman" w:cs="Times New Roman"/>
          <w:sz w:val="24"/>
          <w:szCs w:val="24"/>
          <w:vertAlign w:val="superscript"/>
        </w:rPr>
        <w:footnoteReference w:id="49"/>
      </w:r>
      <w:r w:rsidRPr="005508FC">
        <w:rPr>
          <w:rFonts w:ascii="Times New Roman" w:hAnsi="Times New Roman" w:cs="Times New Roman"/>
          <w:sz w:val="24"/>
          <w:szCs w:val="24"/>
        </w:rPr>
        <w:t xml:space="preserve">: </w:t>
      </w:r>
    </w:p>
    <w:p w14:paraId="5D2F8EF3" w14:textId="77777777" w:rsidR="007963EA" w:rsidRPr="005508FC" w:rsidRDefault="007963EA" w:rsidP="007963EA">
      <w:pPr>
        <w:numPr>
          <w:ilvl w:val="0"/>
          <w:numId w:val="4"/>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Табачные изделия и изготовленные заменители табака - сокращение на 43 986 940 долл. США;</w:t>
      </w:r>
    </w:p>
    <w:p w14:paraId="048BEA9B" w14:textId="77777777" w:rsidR="007963EA" w:rsidRPr="005508FC" w:rsidRDefault="007963EA" w:rsidP="007963EA">
      <w:pPr>
        <w:numPr>
          <w:ilvl w:val="0"/>
          <w:numId w:val="4"/>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Неорганические химикаты; органические или неорганические соединения драгоценных металлов - сокращение на 43 363 582 долл. США;</w:t>
      </w:r>
    </w:p>
    <w:p w14:paraId="06B3E61F" w14:textId="77777777" w:rsidR="007963EA" w:rsidRPr="005508FC" w:rsidRDefault="007963EA" w:rsidP="007963EA">
      <w:pPr>
        <w:numPr>
          <w:ilvl w:val="0"/>
          <w:numId w:val="4"/>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Сахара и сахарные кондитерские изделия - снижение на 43 339 172 долл. США;</w:t>
      </w:r>
    </w:p>
    <w:p w14:paraId="3E8FF460" w14:textId="77777777" w:rsidR="007963EA" w:rsidRPr="005508FC" w:rsidRDefault="007963EA" w:rsidP="007963EA">
      <w:pPr>
        <w:numPr>
          <w:ilvl w:val="0"/>
          <w:numId w:val="4"/>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Остатки и отходы пищевой промышленности - снижение на 14 183 342 долл. США.</w:t>
      </w:r>
    </w:p>
    <w:p w14:paraId="339EDACC"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Анализируя представленную статистическую информацию, можно сделать следующий перечень </w:t>
      </w:r>
      <w:r w:rsidRPr="005508FC">
        <w:rPr>
          <w:rFonts w:ascii="Times New Roman" w:hAnsi="Times New Roman" w:cs="Times New Roman"/>
          <w:sz w:val="24"/>
          <w:szCs w:val="24"/>
          <w:u w:val="single"/>
        </w:rPr>
        <w:t>выводов</w:t>
      </w:r>
      <w:r w:rsidRPr="005508FC">
        <w:rPr>
          <w:rFonts w:ascii="Times New Roman" w:hAnsi="Times New Roman" w:cs="Times New Roman"/>
          <w:sz w:val="24"/>
          <w:szCs w:val="24"/>
        </w:rPr>
        <w:t xml:space="preserve"> относительно </w:t>
      </w:r>
      <w:r w:rsidRPr="005508FC">
        <w:rPr>
          <w:rFonts w:ascii="Times New Roman" w:hAnsi="Times New Roman" w:cs="Times New Roman"/>
          <w:sz w:val="24"/>
          <w:szCs w:val="24"/>
          <w:u w:val="single"/>
        </w:rPr>
        <w:t>текущего</w:t>
      </w:r>
      <w:r w:rsidRPr="005508FC">
        <w:rPr>
          <w:rFonts w:ascii="Times New Roman" w:hAnsi="Times New Roman" w:cs="Times New Roman"/>
          <w:sz w:val="24"/>
          <w:szCs w:val="24"/>
        </w:rPr>
        <w:t xml:space="preserve"> торгового сотрудничества </w:t>
      </w:r>
      <w:r w:rsidRPr="005508FC">
        <w:rPr>
          <w:rFonts w:ascii="Times New Roman" w:hAnsi="Times New Roman" w:cs="Times New Roman"/>
          <w:sz w:val="24"/>
          <w:szCs w:val="24"/>
          <w:u w:val="single"/>
        </w:rPr>
        <w:t>между двумя странами:</w:t>
      </w:r>
      <w:r w:rsidRPr="005508FC">
        <w:rPr>
          <w:rFonts w:ascii="Times New Roman" w:hAnsi="Times New Roman" w:cs="Times New Roman"/>
          <w:sz w:val="24"/>
          <w:szCs w:val="24"/>
        </w:rPr>
        <w:t xml:space="preserve"> </w:t>
      </w:r>
    </w:p>
    <w:p w14:paraId="703C885E" w14:textId="77777777" w:rsidR="007963EA" w:rsidRPr="005508FC" w:rsidRDefault="007963EA" w:rsidP="007963EA">
      <w:pPr>
        <w:numPr>
          <w:ilvl w:val="0"/>
          <w:numId w:val="5"/>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Общий рост внешнеторгового оборота между странами свидетельствует об укреплении двусторонних торговых отношений, которые проистекают на фоне интеграционных процессов в рамках БРИКС;</w:t>
      </w:r>
    </w:p>
    <w:p w14:paraId="5D486A32" w14:textId="77777777" w:rsidR="007963EA" w:rsidRPr="005508FC" w:rsidRDefault="007963EA" w:rsidP="007963EA">
      <w:pPr>
        <w:numPr>
          <w:ilvl w:val="0"/>
          <w:numId w:val="5"/>
        </w:numPr>
        <w:spacing w:after="0" w:line="360" w:lineRule="auto"/>
        <w:contextualSpacing/>
        <w:jc w:val="both"/>
        <w:rPr>
          <w:rFonts w:ascii="Times New Roman" w:hAnsi="Times New Roman" w:cs="Times New Roman"/>
          <w:sz w:val="24"/>
          <w:szCs w:val="24"/>
        </w:rPr>
      </w:pPr>
      <w:proofErr w:type="gramStart"/>
      <w:r w:rsidRPr="005508FC">
        <w:rPr>
          <w:rFonts w:ascii="Times New Roman" w:hAnsi="Times New Roman" w:cs="Times New Roman"/>
          <w:sz w:val="24"/>
          <w:szCs w:val="24"/>
        </w:rPr>
        <w:t>Тесная экспортно-импортная интеграция стран по тем статьям, для которых у стран отсутствуют достаточные ресурсы национального воспроизводства (для России – отдельные сектора с/х, для Бразилии – техника, отдельные виды сырья и материалов, транспортные средства), свидетельствует о том, что внешняя торговля между Россией и Бразилией стремится к некоему «</w:t>
      </w:r>
      <w:r w:rsidRPr="00E13BE1">
        <w:rPr>
          <w:rFonts w:ascii="Times New Roman" w:hAnsi="Times New Roman" w:cs="Times New Roman"/>
          <w:sz w:val="24"/>
          <w:szCs w:val="24"/>
        </w:rPr>
        <w:t xml:space="preserve">оптимуму взаимной </w:t>
      </w:r>
      <w:r w:rsidRPr="00E13BE1">
        <w:rPr>
          <w:rFonts w:ascii="Times New Roman" w:hAnsi="Times New Roman" w:cs="Times New Roman"/>
          <w:sz w:val="24"/>
          <w:szCs w:val="24"/>
        </w:rPr>
        <w:lastRenderedPageBreak/>
        <w:t xml:space="preserve">торговой </w:t>
      </w:r>
      <w:proofErr w:type="spellStart"/>
      <w:r w:rsidRPr="00E13BE1">
        <w:rPr>
          <w:rFonts w:ascii="Times New Roman" w:hAnsi="Times New Roman" w:cs="Times New Roman"/>
          <w:sz w:val="24"/>
          <w:szCs w:val="24"/>
        </w:rPr>
        <w:t>комплементарности</w:t>
      </w:r>
      <w:proofErr w:type="spellEnd"/>
      <w:r w:rsidRPr="00E13BE1">
        <w:rPr>
          <w:rFonts w:ascii="Times New Roman" w:hAnsi="Times New Roman" w:cs="Times New Roman"/>
          <w:sz w:val="24"/>
          <w:szCs w:val="24"/>
        </w:rPr>
        <w:t>»,</w:t>
      </w:r>
      <w:r w:rsidRPr="005508FC">
        <w:rPr>
          <w:rFonts w:ascii="Times New Roman" w:hAnsi="Times New Roman" w:cs="Times New Roman"/>
          <w:sz w:val="24"/>
          <w:szCs w:val="24"/>
        </w:rPr>
        <w:t xml:space="preserve"> соответствующему модели международной торговли </w:t>
      </w:r>
      <w:proofErr w:type="spellStart"/>
      <w:r w:rsidRPr="005508FC">
        <w:rPr>
          <w:rFonts w:ascii="Times New Roman" w:hAnsi="Times New Roman" w:cs="Times New Roman"/>
          <w:sz w:val="24"/>
          <w:szCs w:val="24"/>
        </w:rPr>
        <w:t>Хекшера-Улина</w:t>
      </w:r>
      <w:proofErr w:type="spellEnd"/>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На взгляд автора, именно это </w:t>
      </w:r>
      <w:proofErr w:type="gramStart"/>
      <w:r w:rsidRPr="005508FC">
        <w:rPr>
          <w:rFonts w:ascii="Times New Roman" w:hAnsi="Times New Roman" w:cs="Times New Roman"/>
          <w:sz w:val="24"/>
          <w:szCs w:val="24"/>
        </w:rPr>
        <w:t xml:space="preserve">определяет причину роста внешнеторгового </w:t>
      </w:r>
      <w:proofErr w:type="spellStart"/>
      <w:r w:rsidRPr="005508FC">
        <w:rPr>
          <w:rFonts w:ascii="Times New Roman" w:hAnsi="Times New Roman" w:cs="Times New Roman"/>
          <w:sz w:val="24"/>
          <w:szCs w:val="24"/>
        </w:rPr>
        <w:t>оброта</w:t>
      </w:r>
      <w:proofErr w:type="spellEnd"/>
      <w:r w:rsidRPr="005508FC">
        <w:rPr>
          <w:rFonts w:ascii="Times New Roman" w:hAnsi="Times New Roman" w:cs="Times New Roman"/>
          <w:sz w:val="24"/>
          <w:szCs w:val="24"/>
        </w:rPr>
        <w:t xml:space="preserve"> между двумя странами Происходящее дает</w:t>
      </w:r>
      <w:proofErr w:type="gramEnd"/>
      <w:r w:rsidRPr="005508FC">
        <w:rPr>
          <w:rFonts w:ascii="Times New Roman" w:hAnsi="Times New Roman" w:cs="Times New Roman"/>
          <w:sz w:val="24"/>
          <w:szCs w:val="24"/>
        </w:rPr>
        <w:t xml:space="preserve"> основания прогнозировать позитивный тренд в этом направлении в средне- и долгосрочной перспективе. </w:t>
      </w:r>
    </w:p>
    <w:p w14:paraId="3E1ED74E" w14:textId="77777777" w:rsidR="007963EA" w:rsidRPr="005508FC" w:rsidRDefault="007963EA" w:rsidP="007963EA">
      <w:pPr>
        <w:spacing w:after="0" w:line="360" w:lineRule="auto"/>
        <w:jc w:val="both"/>
        <w:rPr>
          <w:rFonts w:ascii="Times New Roman" w:hAnsi="Times New Roman" w:cs="Times New Roman"/>
          <w:sz w:val="24"/>
          <w:szCs w:val="24"/>
        </w:rPr>
      </w:pPr>
    </w:p>
    <w:p w14:paraId="4036AEB1"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Помимо актуальной статистики, подтвердить вышеупомянутые тренды могут нижеследующие актуальные факты, выдержанные из информации о хозяйственной деятельности двух стран. </w:t>
      </w:r>
    </w:p>
    <w:p w14:paraId="0CD89099" w14:textId="77777777" w:rsidR="007963EA" w:rsidRPr="005508FC" w:rsidRDefault="007963EA" w:rsidP="007963EA">
      <w:pPr>
        <w:numPr>
          <w:ilvl w:val="0"/>
          <w:numId w:val="6"/>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 xml:space="preserve"> «Росрыболовство» и Министерство рыбного хозяйства и аквакультуры Бразилии имеют договоренность о поддержке совместных проектов в рыбной промышленности обеих стран. Было принято решение создать двустороннюю рабочую группу для реализации таких проектов</w:t>
      </w:r>
      <w:r w:rsidRPr="005508FC">
        <w:rPr>
          <w:rFonts w:ascii="Times New Roman" w:hAnsi="Times New Roman" w:cs="Times New Roman"/>
          <w:sz w:val="24"/>
          <w:szCs w:val="24"/>
          <w:vertAlign w:val="superscript"/>
        </w:rPr>
        <w:footnoteReference w:id="50"/>
      </w:r>
      <w:r w:rsidRPr="005508FC">
        <w:rPr>
          <w:rFonts w:ascii="Times New Roman" w:hAnsi="Times New Roman" w:cs="Times New Roman"/>
          <w:sz w:val="24"/>
          <w:szCs w:val="24"/>
        </w:rPr>
        <w:t>.</w:t>
      </w:r>
    </w:p>
    <w:p w14:paraId="6B2FFE51" w14:textId="77777777" w:rsidR="007963EA" w:rsidRPr="005508FC" w:rsidRDefault="007963EA" w:rsidP="007963EA">
      <w:pPr>
        <w:numPr>
          <w:ilvl w:val="0"/>
          <w:numId w:val="6"/>
        </w:numPr>
        <w:spacing w:after="0" w:line="360" w:lineRule="auto"/>
        <w:contextualSpacing/>
        <w:jc w:val="both"/>
        <w:rPr>
          <w:rFonts w:ascii="Times New Roman" w:hAnsi="Times New Roman" w:cs="Times New Roman"/>
          <w:sz w:val="24"/>
          <w:szCs w:val="24"/>
        </w:rPr>
      </w:pPr>
      <w:r w:rsidRPr="005508FC">
        <w:rPr>
          <w:rFonts w:ascii="Times New Roman" w:hAnsi="Times New Roman" w:cs="Times New Roman"/>
          <w:sz w:val="24"/>
          <w:szCs w:val="24"/>
        </w:rPr>
        <w:t>Россия и Бразилия в настоящее время исследуют возможные способы учреждения взаимных расчетов в национальных валютах. Рабочая группа по сотрудничеству в области финансов и банковского дела рассматривает вопросы, связанные с расширением использования российских и бразильских национальных валют, когда две страны урегулируют свои счета</w:t>
      </w:r>
      <w:r w:rsidRPr="005508FC">
        <w:rPr>
          <w:rFonts w:ascii="Times New Roman" w:hAnsi="Times New Roman" w:cs="Times New Roman"/>
          <w:sz w:val="24"/>
          <w:szCs w:val="24"/>
          <w:vertAlign w:val="superscript"/>
        </w:rPr>
        <w:footnoteReference w:id="51"/>
      </w:r>
      <w:r w:rsidRPr="005508FC">
        <w:rPr>
          <w:rFonts w:ascii="Times New Roman" w:hAnsi="Times New Roman" w:cs="Times New Roman"/>
          <w:sz w:val="24"/>
          <w:szCs w:val="24"/>
        </w:rPr>
        <w:t>.</w:t>
      </w:r>
    </w:p>
    <w:p w14:paraId="2B3C673B"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Таким образом, обозначенные тренды дают основания прогнозировать положительную динамику объемов внешней торговли между странами и возможное расширение экспортной номенклатуры товаров. При этом</w:t>
      </w:r>
      <w:proofErr w:type="gramStart"/>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на взгляд автора, необходимо актуализировать </w:t>
      </w:r>
      <w:r w:rsidRPr="00E13BE1">
        <w:rPr>
          <w:rFonts w:ascii="Times New Roman" w:hAnsi="Times New Roman" w:cs="Times New Roman"/>
          <w:sz w:val="24"/>
          <w:szCs w:val="24"/>
        </w:rPr>
        <w:t>ряд ограничений</w:t>
      </w:r>
      <w:r w:rsidRPr="005508FC">
        <w:rPr>
          <w:rFonts w:ascii="Times New Roman" w:hAnsi="Times New Roman" w:cs="Times New Roman"/>
          <w:sz w:val="24"/>
          <w:szCs w:val="24"/>
        </w:rPr>
        <w:t xml:space="preserve">, вытекающих из текущий тенденций внешнеэкономической и внешнеполитической конъюнктуры. </w:t>
      </w:r>
    </w:p>
    <w:p w14:paraId="47511B60" w14:textId="7777777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В первую очередь, необходимо отметить, что, несмотря на взаимодополняемость экспортно-импортных торговых операций по своей структуре, взаимный экспорт и импорт не </w:t>
      </w:r>
      <w:proofErr w:type="gramStart"/>
      <w:r w:rsidRPr="005508FC">
        <w:rPr>
          <w:rFonts w:ascii="Times New Roman" w:hAnsi="Times New Roman" w:cs="Times New Roman"/>
          <w:sz w:val="24"/>
          <w:szCs w:val="24"/>
        </w:rPr>
        <w:t>диверсифицированы</w:t>
      </w:r>
      <w:proofErr w:type="gramEnd"/>
      <w:r w:rsidRPr="005508FC">
        <w:rPr>
          <w:rFonts w:ascii="Times New Roman" w:hAnsi="Times New Roman" w:cs="Times New Roman"/>
          <w:sz w:val="24"/>
          <w:szCs w:val="24"/>
        </w:rPr>
        <w:t xml:space="preserve">. Внешняя политика обеих стран по отношению друг к другу должна включать стимулирование внешней торговли более широкой номенклатурой товаров. Несмотря на осуществленные капитальные инвестиции, возврат на эти вложения, судя по статистике, проявляется преимущественно в энергетическом секторе: вливания капитала в другие области либо несущественны, либо на данный момент не дали полезного эффекта (инвестиции в секторе </w:t>
      </w:r>
      <w:proofErr w:type="spellStart"/>
      <w:r w:rsidRPr="005508FC">
        <w:rPr>
          <w:rFonts w:ascii="Times New Roman" w:hAnsi="Times New Roman" w:cs="Times New Roman"/>
          <w:sz w:val="24"/>
          <w:szCs w:val="24"/>
        </w:rPr>
        <w:t>би</w:t>
      </w:r>
      <w:proofErr w:type="gramStart"/>
      <w:r w:rsidRPr="005508FC">
        <w:rPr>
          <w:rFonts w:ascii="Times New Roman" w:hAnsi="Times New Roman" w:cs="Times New Roman"/>
          <w:sz w:val="24"/>
          <w:szCs w:val="24"/>
        </w:rPr>
        <w:t>о</w:t>
      </w:r>
      <w:proofErr w:type="spellEnd"/>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и информационных технологий, инвестиции в военно-промышленном комплексе). </w:t>
      </w:r>
    </w:p>
    <w:p w14:paraId="0D93FCA8" w14:textId="77777777" w:rsidR="007963EA" w:rsidRPr="005508FC" w:rsidRDefault="007963EA" w:rsidP="007963EA">
      <w:pPr>
        <w:spacing w:after="0" w:line="360" w:lineRule="auto"/>
        <w:ind w:firstLine="709"/>
        <w:jc w:val="both"/>
        <w:rPr>
          <w:rFonts w:ascii="Times New Roman" w:hAnsi="Times New Roman" w:cs="Times New Roman"/>
          <w:sz w:val="24"/>
          <w:szCs w:val="24"/>
        </w:rPr>
      </w:pPr>
      <w:proofErr w:type="gramStart"/>
      <w:r w:rsidRPr="005508FC">
        <w:rPr>
          <w:rFonts w:ascii="Times New Roman" w:hAnsi="Times New Roman" w:cs="Times New Roman"/>
          <w:sz w:val="24"/>
          <w:szCs w:val="24"/>
        </w:rPr>
        <w:lastRenderedPageBreak/>
        <w:t>Во-вторых, необходимо учитывать недостаточную развитость национальных финансовых институтов России и Бразилии на современном этапе, которые не позволяют оптимизировать торговые операции</w:t>
      </w:r>
      <w:r w:rsidRPr="005508FC">
        <w:rPr>
          <w:rStyle w:val="a6"/>
          <w:rFonts w:ascii="Times New Roman" w:hAnsi="Times New Roman" w:cs="Times New Roman"/>
          <w:sz w:val="24"/>
          <w:szCs w:val="24"/>
        </w:rPr>
        <w:footnoteReference w:id="52"/>
      </w:r>
      <w:r w:rsidRPr="005508FC">
        <w:rPr>
          <w:rFonts w:ascii="Times New Roman" w:hAnsi="Times New Roman" w:cs="Times New Roman"/>
          <w:sz w:val="24"/>
          <w:szCs w:val="24"/>
        </w:rPr>
        <w:t>. Как отмечает в своем исследовании Б.А. Хейфец, экономики обеих стран только развиваются, и имеют место быть проблемы в сфере услуг и недостаток капиталов, которые также препятствуют полноценному торговому сотрудничеству</w:t>
      </w:r>
      <w:r w:rsidRPr="005508FC">
        <w:rPr>
          <w:rStyle w:val="a6"/>
          <w:rFonts w:ascii="Times New Roman" w:hAnsi="Times New Roman" w:cs="Times New Roman"/>
          <w:sz w:val="24"/>
          <w:szCs w:val="24"/>
        </w:rPr>
        <w:footnoteReference w:id="53"/>
      </w:r>
      <w:r w:rsidRPr="005508FC">
        <w:rPr>
          <w:rFonts w:ascii="Times New Roman" w:hAnsi="Times New Roman" w:cs="Times New Roman"/>
          <w:sz w:val="24"/>
          <w:szCs w:val="24"/>
        </w:rPr>
        <w:t>. Соответственно, из этого можно сделать следующий вывод: для полноценного внешнеторгового</w:t>
      </w:r>
      <w:proofErr w:type="gramEnd"/>
      <w:r w:rsidRPr="005508FC">
        <w:rPr>
          <w:rFonts w:ascii="Times New Roman" w:hAnsi="Times New Roman" w:cs="Times New Roman"/>
          <w:sz w:val="24"/>
          <w:szCs w:val="24"/>
        </w:rPr>
        <w:t xml:space="preserve"> сотрудничества необходимо, в первую очередь, инвестировать в развитие национальной экономики и национальных финансово-кредитных институтов. Как гласит известная русская национальная пословица, «пустой мешок стоять не будет». </w:t>
      </w:r>
    </w:p>
    <w:p w14:paraId="01507727" w14:textId="3F289CE7" w:rsidR="007963EA" w:rsidRPr="005508FC" w:rsidRDefault="007963EA" w:rsidP="007963EA">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В-третьих, опять же, нужно подчеркнуть неоднозначные оценки внутриполитических событий в Бразилии в связи с импичментом Д. </w:t>
      </w:r>
      <w:proofErr w:type="spellStart"/>
      <w:r w:rsidRPr="005508FC">
        <w:rPr>
          <w:rFonts w:ascii="Times New Roman" w:hAnsi="Times New Roman" w:cs="Times New Roman"/>
          <w:sz w:val="24"/>
          <w:szCs w:val="24"/>
        </w:rPr>
        <w:t>Русеф</w:t>
      </w:r>
      <w:r w:rsidR="00E13BE1">
        <w:rPr>
          <w:rFonts w:ascii="Times New Roman" w:hAnsi="Times New Roman" w:cs="Times New Roman"/>
          <w:sz w:val="24"/>
          <w:szCs w:val="24"/>
        </w:rPr>
        <w:t>ф</w:t>
      </w:r>
      <w:proofErr w:type="spellEnd"/>
      <w:r w:rsidR="00E13BE1">
        <w:rPr>
          <w:rFonts w:ascii="Times New Roman" w:hAnsi="Times New Roman" w:cs="Times New Roman"/>
          <w:sz w:val="24"/>
          <w:szCs w:val="24"/>
        </w:rPr>
        <w:t xml:space="preserve"> и приходом к власти М. </w:t>
      </w:r>
      <w:proofErr w:type="spellStart"/>
      <w:r w:rsidR="00E13BE1">
        <w:rPr>
          <w:rFonts w:ascii="Times New Roman" w:hAnsi="Times New Roman" w:cs="Times New Roman"/>
          <w:sz w:val="24"/>
          <w:szCs w:val="24"/>
        </w:rPr>
        <w:t>Тем</w:t>
      </w:r>
      <w:r w:rsidRPr="005508FC">
        <w:rPr>
          <w:rFonts w:ascii="Times New Roman" w:hAnsi="Times New Roman" w:cs="Times New Roman"/>
          <w:sz w:val="24"/>
          <w:szCs w:val="24"/>
        </w:rPr>
        <w:t>ера</w:t>
      </w:r>
      <w:proofErr w:type="spellEnd"/>
      <w:r w:rsidRPr="005508FC">
        <w:rPr>
          <w:rFonts w:ascii="Times New Roman" w:hAnsi="Times New Roman" w:cs="Times New Roman"/>
          <w:sz w:val="24"/>
          <w:szCs w:val="24"/>
        </w:rPr>
        <w:t>. В параграфе 2.1. были отмечен</w:t>
      </w:r>
      <w:r w:rsidR="00E13BE1">
        <w:rPr>
          <w:rFonts w:ascii="Times New Roman" w:hAnsi="Times New Roman" w:cs="Times New Roman"/>
          <w:sz w:val="24"/>
          <w:szCs w:val="24"/>
        </w:rPr>
        <w:t xml:space="preserve">ы факты, дискредитирующие М. </w:t>
      </w:r>
      <w:proofErr w:type="spellStart"/>
      <w:r w:rsidR="00E13BE1">
        <w:rPr>
          <w:rFonts w:ascii="Times New Roman" w:hAnsi="Times New Roman" w:cs="Times New Roman"/>
          <w:sz w:val="24"/>
          <w:szCs w:val="24"/>
        </w:rPr>
        <w:t>Тем</w:t>
      </w:r>
      <w:r w:rsidRPr="005508FC">
        <w:rPr>
          <w:rFonts w:ascii="Times New Roman" w:hAnsi="Times New Roman" w:cs="Times New Roman"/>
          <w:sz w:val="24"/>
          <w:szCs w:val="24"/>
        </w:rPr>
        <w:t>ера</w:t>
      </w:r>
      <w:proofErr w:type="spellEnd"/>
      <w:r w:rsidRPr="005508FC">
        <w:rPr>
          <w:rFonts w:ascii="Times New Roman" w:hAnsi="Times New Roman" w:cs="Times New Roman"/>
          <w:sz w:val="24"/>
          <w:szCs w:val="24"/>
        </w:rPr>
        <w:t xml:space="preserve"> в позиции российского союзника, вследствие чего нельзя с уверенностью прогнозировать поощрение торгового взаимодействия между странами в среднесрочной перспективе со стороны браз</w:t>
      </w:r>
      <w:r w:rsidR="00E13BE1">
        <w:rPr>
          <w:rFonts w:ascii="Times New Roman" w:hAnsi="Times New Roman" w:cs="Times New Roman"/>
          <w:sz w:val="24"/>
          <w:szCs w:val="24"/>
        </w:rPr>
        <w:t xml:space="preserve">ильского истеблишмента, если </w:t>
      </w:r>
      <w:proofErr w:type="spellStart"/>
      <w:r w:rsidR="00E13BE1">
        <w:rPr>
          <w:rFonts w:ascii="Times New Roman" w:hAnsi="Times New Roman" w:cs="Times New Roman"/>
          <w:sz w:val="24"/>
          <w:szCs w:val="24"/>
        </w:rPr>
        <w:t>Тем</w:t>
      </w:r>
      <w:r w:rsidRPr="005508FC">
        <w:rPr>
          <w:rFonts w:ascii="Times New Roman" w:hAnsi="Times New Roman" w:cs="Times New Roman"/>
          <w:sz w:val="24"/>
          <w:szCs w:val="24"/>
        </w:rPr>
        <w:t>ер</w:t>
      </w:r>
      <w:proofErr w:type="spellEnd"/>
      <w:r w:rsidRPr="005508FC">
        <w:rPr>
          <w:rFonts w:ascii="Times New Roman" w:hAnsi="Times New Roman" w:cs="Times New Roman"/>
          <w:sz w:val="24"/>
          <w:szCs w:val="24"/>
        </w:rPr>
        <w:t xml:space="preserve"> вместе с кабинетом останется у власти. </w:t>
      </w:r>
    </w:p>
    <w:p w14:paraId="06F7B68A" w14:textId="77777777" w:rsidR="007963EA" w:rsidRPr="005508FC" w:rsidRDefault="007963EA" w:rsidP="007963EA">
      <w:pPr>
        <w:spacing w:after="0" w:line="360" w:lineRule="auto"/>
        <w:ind w:firstLine="709"/>
        <w:jc w:val="both"/>
        <w:rPr>
          <w:rFonts w:ascii="Times New Roman" w:hAnsi="Times New Roman" w:cs="Times New Roman"/>
          <w:sz w:val="24"/>
          <w:szCs w:val="24"/>
        </w:rPr>
      </w:pPr>
    </w:p>
    <w:p w14:paraId="2F6A0BF3" w14:textId="77777777" w:rsidR="001032E4" w:rsidRPr="005508FC" w:rsidRDefault="001032E4">
      <w:pPr>
        <w:rPr>
          <w:rFonts w:ascii="Times New Roman" w:eastAsiaTheme="majorEastAsia" w:hAnsi="Times New Roman" w:cs="Times New Roman"/>
          <w:color w:val="000000" w:themeColor="text1"/>
          <w:sz w:val="24"/>
          <w:szCs w:val="24"/>
        </w:rPr>
      </w:pPr>
      <w:r w:rsidRPr="005508FC">
        <w:rPr>
          <w:rFonts w:ascii="Times New Roman" w:hAnsi="Times New Roman" w:cs="Times New Roman"/>
          <w:color w:val="000000" w:themeColor="text1"/>
          <w:sz w:val="24"/>
          <w:szCs w:val="24"/>
        </w:rPr>
        <w:br w:type="page"/>
      </w:r>
    </w:p>
    <w:p w14:paraId="7FAD5E8C" w14:textId="1B733FFA" w:rsidR="001032E4" w:rsidRPr="005508FC" w:rsidRDefault="001032E4" w:rsidP="001032E4">
      <w:pPr>
        <w:pStyle w:val="1"/>
        <w:jc w:val="center"/>
        <w:rPr>
          <w:rFonts w:ascii="Times New Roman" w:hAnsi="Times New Roman" w:cs="Times New Roman"/>
          <w:b/>
          <w:color w:val="000000" w:themeColor="text1"/>
          <w:sz w:val="24"/>
          <w:szCs w:val="24"/>
        </w:rPr>
      </w:pPr>
      <w:bookmarkStart w:id="20" w:name="_Toc515038193"/>
      <w:r w:rsidRPr="005508FC">
        <w:rPr>
          <w:rFonts w:ascii="Times New Roman" w:hAnsi="Times New Roman" w:cs="Times New Roman"/>
          <w:color w:val="000000" w:themeColor="text1"/>
          <w:sz w:val="24"/>
          <w:szCs w:val="24"/>
        </w:rPr>
        <w:lastRenderedPageBreak/>
        <w:t>3.</w:t>
      </w:r>
      <w:r w:rsidRPr="005508FC">
        <w:rPr>
          <w:rFonts w:ascii="Times New Roman" w:hAnsi="Times New Roman" w:cs="Times New Roman"/>
          <w:b/>
          <w:color w:val="000000" w:themeColor="text1"/>
          <w:sz w:val="24"/>
          <w:szCs w:val="24"/>
        </w:rPr>
        <w:t>2. Российско-бразильское инвестиционное сотрудничество: проблемы, текущее состояние и перспективы</w:t>
      </w:r>
      <w:bookmarkEnd w:id="20"/>
    </w:p>
    <w:p w14:paraId="39112CE7" w14:textId="77777777" w:rsidR="001032E4" w:rsidRPr="005508FC" w:rsidRDefault="001032E4" w:rsidP="001032E4">
      <w:pPr>
        <w:rPr>
          <w:sz w:val="24"/>
          <w:szCs w:val="24"/>
        </w:rPr>
      </w:pPr>
    </w:p>
    <w:p w14:paraId="62F46020"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Анализируя ограничения и перспективные направления российско-бразильского инвестиционного сотрудничества, необходимо, в первую очередь, выделить </w:t>
      </w:r>
      <w:r w:rsidRPr="005508FC">
        <w:rPr>
          <w:rFonts w:ascii="Times New Roman" w:hAnsi="Times New Roman" w:cs="Times New Roman"/>
          <w:i/>
          <w:sz w:val="24"/>
          <w:szCs w:val="24"/>
        </w:rPr>
        <w:t xml:space="preserve">предпосылки </w:t>
      </w:r>
      <w:r w:rsidRPr="005508FC">
        <w:rPr>
          <w:rFonts w:ascii="Times New Roman" w:hAnsi="Times New Roman" w:cs="Times New Roman"/>
          <w:sz w:val="24"/>
          <w:szCs w:val="24"/>
        </w:rPr>
        <w:t xml:space="preserve">для его возникновения и характерные для него тенденции на настоящий момент. </w:t>
      </w:r>
    </w:p>
    <w:p w14:paraId="54188D08"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Россия и Бразилия – </w:t>
      </w:r>
      <w:proofErr w:type="spellStart"/>
      <w:r w:rsidRPr="005508FC">
        <w:rPr>
          <w:rFonts w:ascii="Times New Roman" w:hAnsi="Times New Roman" w:cs="Times New Roman"/>
          <w:sz w:val="24"/>
          <w:szCs w:val="24"/>
        </w:rPr>
        <w:t>ресурсонасыщенные</w:t>
      </w:r>
      <w:proofErr w:type="spellEnd"/>
      <w:r w:rsidRPr="005508FC">
        <w:rPr>
          <w:rFonts w:ascii="Times New Roman" w:hAnsi="Times New Roman" w:cs="Times New Roman"/>
          <w:sz w:val="24"/>
          <w:szCs w:val="24"/>
        </w:rPr>
        <w:t xml:space="preserve"> развивающиеся страны, чей инвестиционный потенциал находится на высоком уровне. Первой предпосылкой со стороны Бразилии, на взгляд автора, выступает формирующийся в государстве благоприятный инвестиционный климат, благодаря которому страна постепенно превращается в одну из самых привлекательных для вложений экономик. Согласно статистике, приведенной Б.А. </w:t>
      </w:r>
      <w:proofErr w:type="spellStart"/>
      <w:r w:rsidRPr="005508FC">
        <w:rPr>
          <w:rFonts w:ascii="Times New Roman" w:hAnsi="Times New Roman" w:cs="Times New Roman"/>
          <w:sz w:val="24"/>
          <w:szCs w:val="24"/>
        </w:rPr>
        <w:t>Хейфецем</w:t>
      </w:r>
      <w:proofErr w:type="spellEnd"/>
      <w:r w:rsidRPr="005508FC">
        <w:rPr>
          <w:rFonts w:ascii="Times New Roman" w:hAnsi="Times New Roman" w:cs="Times New Roman"/>
          <w:sz w:val="24"/>
          <w:szCs w:val="24"/>
        </w:rPr>
        <w:t>, уже в 2000 году аккумулированные прямые инвестиции из-за рубежа в Бразилии в 1,7 раз превышали значение аналогичной статистики по Дании, в 2,7 раз – по Южной Корее, в 3 раза – по ЮАР и в 3,8 раз - по России</w:t>
      </w:r>
      <w:r w:rsidRPr="005508FC">
        <w:rPr>
          <w:rStyle w:val="a6"/>
          <w:rFonts w:ascii="Times New Roman" w:hAnsi="Times New Roman" w:cs="Times New Roman"/>
          <w:sz w:val="24"/>
          <w:szCs w:val="24"/>
        </w:rPr>
        <w:footnoteReference w:id="54"/>
      </w:r>
      <w:r w:rsidRPr="005508FC">
        <w:rPr>
          <w:rFonts w:ascii="Times New Roman" w:hAnsi="Times New Roman" w:cs="Times New Roman"/>
          <w:sz w:val="24"/>
          <w:szCs w:val="24"/>
        </w:rPr>
        <w:t xml:space="preserve">. Руководствуясь необходимостью стимулирования притоков капитала из-за рубежа, бразильский истеблишмент не </w:t>
      </w:r>
      <w:proofErr w:type="gramStart"/>
      <w:r w:rsidRPr="005508FC">
        <w:rPr>
          <w:rFonts w:ascii="Times New Roman" w:hAnsi="Times New Roman" w:cs="Times New Roman"/>
          <w:sz w:val="24"/>
          <w:szCs w:val="24"/>
        </w:rPr>
        <w:t>стал</w:t>
      </w:r>
      <w:proofErr w:type="gramEnd"/>
      <w:r w:rsidRPr="005508FC">
        <w:rPr>
          <w:rFonts w:ascii="Times New Roman" w:hAnsi="Times New Roman" w:cs="Times New Roman"/>
          <w:sz w:val="24"/>
          <w:szCs w:val="24"/>
        </w:rPr>
        <w:t xml:space="preserve"> вводит отраслевые ограничения для иностранцев: инвестиции могли и могут быть размещены в любом из секторов экономики, за исключением сфер повышенной стратегической важности (ядерная энергетика, аэрокосмическая промышленность и внутренние воздушные перевозки). На взгляд автора, ограничение инвестиций в данные сектора оправдано вследствие необходимости нахождения под постоянным государственным контролем: при возникновении чрезвычайных ситуаций эти сектора должны быть застрахованы от негативного влияния странового риска. </w:t>
      </w:r>
    </w:p>
    <w:p w14:paraId="4CE74AD7"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Помимо пассивного стимулирования инвестиционного климата, бразильские власти внедряют активные меры по привлечению иностранного капитала, создавая </w:t>
      </w:r>
      <w:r w:rsidRPr="005508FC">
        <w:rPr>
          <w:rFonts w:ascii="Times New Roman" w:hAnsi="Times New Roman" w:cs="Times New Roman"/>
          <w:i/>
          <w:sz w:val="24"/>
          <w:szCs w:val="24"/>
        </w:rPr>
        <w:t xml:space="preserve">специальные экономические зоны </w:t>
      </w:r>
      <w:r w:rsidRPr="005508FC">
        <w:rPr>
          <w:rFonts w:ascii="Times New Roman" w:hAnsi="Times New Roman" w:cs="Times New Roman"/>
          <w:sz w:val="24"/>
          <w:szCs w:val="24"/>
        </w:rPr>
        <w:t>(примеры – СЭЗ «</w:t>
      </w:r>
      <w:proofErr w:type="spellStart"/>
      <w:r w:rsidRPr="005508FC">
        <w:rPr>
          <w:rFonts w:ascii="Times New Roman" w:hAnsi="Times New Roman" w:cs="Times New Roman"/>
          <w:sz w:val="24"/>
          <w:szCs w:val="24"/>
        </w:rPr>
        <w:t>Манаус</w:t>
      </w:r>
      <w:proofErr w:type="spellEnd"/>
      <w:r w:rsidRPr="005508FC">
        <w:rPr>
          <w:rFonts w:ascii="Times New Roman" w:hAnsi="Times New Roman" w:cs="Times New Roman"/>
          <w:sz w:val="24"/>
          <w:szCs w:val="24"/>
        </w:rPr>
        <w:t>» и СЭЗ «</w:t>
      </w:r>
      <w:proofErr w:type="spellStart"/>
      <w:r w:rsidRPr="005508FC">
        <w:rPr>
          <w:rFonts w:ascii="Times New Roman" w:hAnsi="Times New Roman" w:cs="Times New Roman"/>
          <w:sz w:val="24"/>
          <w:szCs w:val="24"/>
        </w:rPr>
        <w:t>Амапа</w:t>
      </w:r>
      <w:proofErr w:type="spellEnd"/>
      <w:r w:rsidRPr="005508FC">
        <w:rPr>
          <w:rFonts w:ascii="Times New Roman" w:hAnsi="Times New Roman" w:cs="Times New Roman"/>
          <w:sz w:val="24"/>
          <w:szCs w:val="24"/>
        </w:rPr>
        <w:t>»)</w:t>
      </w:r>
      <w:r w:rsidRPr="005508FC">
        <w:rPr>
          <w:rStyle w:val="a6"/>
          <w:rFonts w:ascii="Times New Roman" w:hAnsi="Times New Roman" w:cs="Times New Roman"/>
          <w:sz w:val="24"/>
          <w:szCs w:val="24"/>
        </w:rPr>
        <w:footnoteReference w:id="55"/>
      </w:r>
      <w:r w:rsidRPr="005508FC">
        <w:rPr>
          <w:rFonts w:ascii="Times New Roman" w:hAnsi="Times New Roman" w:cs="Times New Roman"/>
          <w:sz w:val="24"/>
          <w:szCs w:val="24"/>
        </w:rPr>
        <w:t xml:space="preserve">, в рамках которых резидентам предоставляется ряд налоговых льгот, включая налоговые каникулы, отсутствие налога на имущество и снижение тарифов на взносы в социальные фонды. Необходимо заметить, что специальные экономические зоны являются объектами инновационной инфраструктуры, нацеленными на развитие технологий. </w:t>
      </w:r>
    </w:p>
    <w:p w14:paraId="602EF943"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Кроме того, 21 марта 2018 года ЦБ Бразилии снизил ключевую ставку процента на 25 процентных пунктов, зафиксировав ее на уровне 6,5%</w:t>
      </w:r>
      <w:r w:rsidRPr="005508FC">
        <w:rPr>
          <w:rStyle w:val="a6"/>
          <w:rFonts w:ascii="Times New Roman" w:hAnsi="Times New Roman" w:cs="Times New Roman"/>
          <w:sz w:val="24"/>
          <w:szCs w:val="24"/>
        </w:rPr>
        <w:footnoteReference w:id="56"/>
      </w:r>
      <w:r w:rsidRPr="005508FC">
        <w:rPr>
          <w:rFonts w:ascii="Times New Roman" w:hAnsi="Times New Roman" w:cs="Times New Roman"/>
          <w:sz w:val="24"/>
          <w:szCs w:val="24"/>
        </w:rPr>
        <w:t xml:space="preserve">. Снижение ключевой ставки процента приводит к снижению ставок по кредитам коммерческих банков, работающих с физическими лицами и предпринимателями. Благодаря введению данной меры заемные средства в стране подешевеют, вследствие чего спрос на них возрастет, следствием чего, в свою очередь, выступит рост валовых инвестиций. Нет никаких сомнений, что данная мера выступает </w:t>
      </w:r>
      <w:proofErr w:type="gramStart"/>
      <w:r w:rsidRPr="005508FC">
        <w:rPr>
          <w:rFonts w:ascii="Times New Roman" w:hAnsi="Times New Roman" w:cs="Times New Roman"/>
          <w:sz w:val="24"/>
          <w:szCs w:val="24"/>
        </w:rPr>
        <w:t>стимулирующей</w:t>
      </w:r>
      <w:proofErr w:type="gramEnd"/>
      <w:r w:rsidRPr="005508FC">
        <w:rPr>
          <w:rFonts w:ascii="Times New Roman" w:hAnsi="Times New Roman" w:cs="Times New Roman"/>
          <w:sz w:val="24"/>
          <w:szCs w:val="24"/>
        </w:rPr>
        <w:t xml:space="preserve">. </w:t>
      </w:r>
    </w:p>
    <w:p w14:paraId="051D7368"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Другой важной предпосылкой с бразильской стороны выступает относительная дешевизна трудовых и капитальных ресурсов, что является привлекательным для зарубежного инвестора. </w:t>
      </w:r>
      <w:proofErr w:type="gramStart"/>
      <w:r w:rsidRPr="005508FC">
        <w:rPr>
          <w:rFonts w:ascii="Times New Roman" w:hAnsi="Times New Roman" w:cs="Times New Roman"/>
          <w:sz w:val="24"/>
          <w:szCs w:val="24"/>
        </w:rPr>
        <w:t>В первую очередь, нельзя не отметить низкую среднюю ставку заработной платы – 2,7 долларов США за час труда, сопоставимую с аналогичным показателем ЮАР (3,6 доллара за час) и Мексике (2,1 доллара в час)</w:t>
      </w:r>
      <w:r w:rsidRPr="005508FC">
        <w:rPr>
          <w:rStyle w:val="a6"/>
          <w:rFonts w:ascii="Times New Roman" w:hAnsi="Times New Roman" w:cs="Times New Roman"/>
          <w:sz w:val="24"/>
          <w:szCs w:val="24"/>
        </w:rPr>
        <w:footnoteReference w:id="57"/>
      </w:r>
      <w:r w:rsidRPr="005508FC">
        <w:rPr>
          <w:rFonts w:ascii="Times New Roman" w:hAnsi="Times New Roman" w:cs="Times New Roman"/>
          <w:sz w:val="24"/>
          <w:szCs w:val="24"/>
        </w:rPr>
        <w:t xml:space="preserve">. В качестве подтверждения факта того, что такая средняя ставка оплаты труда является низкой, можно привести в пример значение аналогичного показателя по Германии: </w:t>
      </w:r>
      <w:r w:rsidRPr="005508FC">
        <w:rPr>
          <w:rFonts w:ascii="Times New Roman" w:hAnsi="Times New Roman" w:cs="Times New Roman"/>
          <w:i/>
          <w:sz w:val="24"/>
          <w:szCs w:val="24"/>
        </w:rPr>
        <w:t>минимальная</w:t>
      </w:r>
      <w:r w:rsidRPr="005508FC">
        <w:rPr>
          <w:rFonts w:ascii="Times New Roman" w:hAnsi="Times New Roman" w:cs="Times New Roman"/>
          <w:sz w:val="24"/>
          <w:szCs w:val="24"/>
        </w:rPr>
        <w:t xml:space="preserve"> ставка в этой стране составляет</w:t>
      </w:r>
      <w:proofErr w:type="gramEnd"/>
      <w:r w:rsidRPr="005508FC">
        <w:rPr>
          <w:rFonts w:ascii="Times New Roman" w:hAnsi="Times New Roman" w:cs="Times New Roman"/>
          <w:sz w:val="24"/>
          <w:szCs w:val="24"/>
        </w:rPr>
        <w:t xml:space="preserve"> 8,84 евро за час труда, или 10 долларов</w:t>
      </w:r>
      <w:r w:rsidRPr="005508FC">
        <w:rPr>
          <w:rStyle w:val="a6"/>
          <w:rFonts w:ascii="Times New Roman" w:hAnsi="Times New Roman" w:cs="Times New Roman"/>
          <w:sz w:val="24"/>
          <w:szCs w:val="24"/>
        </w:rPr>
        <w:footnoteReference w:id="58"/>
      </w:r>
      <w:r w:rsidRPr="005508FC">
        <w:rPr>
          <w:rFonts w:ascii="Times New Roman" w:hAnsi="Times New Roman" w:cs="Times New Roman"/>
          <w:sz w:val="24"/>
          <w:szCs w:val="24"/>
        </w:rPr>
        <w:t xml:space="preserve">. </w:t>
      </w:r>
    </w:p>
    <w:p w14:paraId="55E11E1E"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Помимо низких ставок заработной платы, бразильскую социально-экономическую систему можно охарактеризовать доступными земельными ресурсами, развитой транспортной и коммуникационной инфраструктурой. Так, на Бразилию приходится 46 морских и речных портов с грузовой мощностью более 600 </w:t>
      </w:r>
      <w:proofErr w:type="gramStart"/>
      <w:r w:rsidRPr="005508FC">
        <w:rPr>
          <w:rFonts w:ascii="Times New Roman" w:hAnsi="Times New Roman" w:cs="Times New Roman"/>
          <w:sz w:val="24"/>
          <w:szCs w:val="24"/>
        </w:rPr>
        <w:t>млн</w:t>
      </w:r>
      <w:proofErr w:type="gramEnd"/>
      <w:r w:rsidRPr="005508FC">
        <w:rPr>
          <w:rFonts w:ascii="Times New Roman" w:hAnsi="Times New Roman" w:cs="Times New Roman"/>
          <w:sz w:val="24"/>
          <w:szCs w:val="24"/>
        </w:rPr>
        <w:t xml:space="preserve"> тонн в год, имеется развитая сеть дорог (1,6 млн км), 30 000 км железнодорожного полотна и постоянный прирост пользователей интернета среди юридических лиц и государственных структур в целях проведения онлайн-транзакций</w:t>
      </w:r>
      <w:r w:rsidRPr="005508FC">
        <w:rPr>
          <w:rStyle w:val="a6"/>
          <w:rFonts w:ascii="Times New Roman" w:hAnsi="Times New Roman" w:cs="Times New Roman"/>
          <w:sz w:val="24"/>
          <w:szCs w:val="24"/>
        </w:rPr>
        <w:footnoteReference w:id="59"/>
      </w:r>
      <w:r w:rsidRPr="005508FC">
        <w:rPr>
          <w:rFonts w:ascii="Times New Roman" w:hAnsi="Times New Roman" w:cs="Times New Roman"/>
          <w:sz w:val="24"/>
          <w:szCs w:val="24"/>
        </w:rPr>
        <w:t>. Что касается земельных ресурсов, то по данным информационного источника brazilpropertygroup.com, операционные издержки на приобретение и содержание 1 квадратного метра площади в Бразилии на 50% ниже аналогичного показателя по Европе или Соединенным Штатам</w:t>
      </w:r>
      <w:r w:rsidRPr="005508FC">
        <w:rPr>
          <w:rStyle w:val="a6"/>
          <w:rFonts w:ascii="Times New Roman" w:hAnsi="Times New Roman" w:cs="Times New Roman"/>
          <w:sz w:val="24"/>
          <w:szCs w:val="24"/>
        </w:rPr>
        <w:footnoteReference w:id="60"/>
      </w:r>
      <w:r w:rsidRPr="005508FC">
        <w:rPr>
          <w:rFonts w:ascii="Times New Roman" w:hAnsi="Times New Roman" w:cs="Times New Roman"/>
          <w:sz w:val="24"/>
          <w:szCs w:val="24"/>
        </w:rPr>
        <w:t xml:space="preserve">, что, разумеется, выгодно </w:t>
      </w:r>
      <w:r w:rsidRPr="005508FC">
        <w:rPr>
          <w:rFonts w:ascii="Times New Roman" w:hAnsi="Times New Roman" w:cs="Times New Roman"/>
          <w:sz w:val="24"/>
          <w:szCs w:val="24"/>
        </w:rPr>
        <w:lastRenderedPageBreak/>
        <w:t xml:space="preserve">как для потенциальных держателей промышленной недвижимости, так и для владельцев жилой недвижимости. </w:t>
      </w:r>
    </w:p>
    <w:p w14:paraId="384D4DB9"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Третьей предпосылкой выступает схожая структура ресурсов, обеспечивающих воспроизводство в двух странах. В Бразилии, как и в России, основной импорт и экспорт зарубежных инвестиций приходится </w:t>
      </w:r>
      <w:r w:rsidRPr="00E13BE1">
        <w:rPr>
          <w:rFonts w:ascii="Times New Roman" w:hAnsi="Times New Roman" w:cs="Times New Roman"/>
          <w:sz w:val="24"/>
          <w:szCs w:val="24"/>
        </w:rPr>
        <w:t>на сырьевой сектор</w:t>
      </w:r>
      <w:r w:rsidRPr="00E13BE1">
        <w:rPr>
          <w:rStyle w:val="a6"/>
          <w:rFonts w:ascii="Times New Roman" w:hAnsi="Times New Roman" w:cs="Times New Roman"/>
          <w:sz w:val="24"/>
          <w:szCs w:val="24"/>
        </w:rPr>
        <w:footnoteReference w:id="61"/>
      </w:r>
      <w:r w:rsidRPr="00E13BE1">
        <w:rPr>
          <w:rFonts w:ascii="Times New Roman" w:hAnsi="Times New Roman" w:cs="Times New Roman"/>
          <w:sz w:val="24"/>
          <w:szCs w:val="24"/>
        </w:rPr>
        <w:t>,</w:t>
      </w:r>
      <w:r w:rsidRPr="005508FC">
        <w:rPr>
          <w:rFonts w:ascii="Times New Roman" w:hAnsi="Times New Roman" w:cs="Times New Roman"/>
          <w:b/>
          <w:sz w:val="24"/>
          <w:szCs w:val="24"/>
        </w:rPr>
        <w:t xml:space="preserve"> </w:t>
      </w:r>
      <w:r w:rsidRPr="005508FC">
        <w:rPr>
          <w:rFonts w:ascii="Times New Roman" w:hAnsi="Times New Roman" w:cs="Times New Roman"/>
          <w:sz w:val="24"/>
          <w:szCs w:val="24"/>
        </w:rPr>
        <w:t xml:space="preserve">который </w:t>
      </w:r>
      <w:proofErr w:type="gramStart"/>
      <w:r w:rsidRPr="005508FC">
        <w:rPr>
          <w:rFonts w:ascii="Times New Roman" w:hAnsi="Times New Roman" w:cs="Times New Roman"/>
          <w:sz w:val="24"/>
          <w:szCs w:val="24"/>
        </w:rPr>
        <w:t>вследствие</w:t>
      </w:r>
      <w:proofErr w:type="gramEnd"/>
      <w:r w:rsidRPr="005508FC">
        <w:rPr>
          <w:rFonts w:ascii="Times New Roman" w:hAnsi="Times New Roman" w:cs="Times New Roman"/>
          <w:sz w:val="24"/>
          <w:szCs w:val="24"/>
        </w:rPr>
        <w:t xml:space="preserve"> своей высокой </w:t>
      </w:r>
      <w:proofErr w:type="spellStart"/>
      <w:r w:rsidRPr="005508FC">
        <w:rPr>
          <w:rFonts w:ascii="Times New Roman" w:hAnsi="Times New Roman" w:cs="Times New Roman"/>
          <w:sz w:val="24"/>
          <w:szCs w:val="24"/>
        </w:rPr>
        <w:t>ресурсонасыщенности</w:t>
      </w:r>
      <w:proofErr w:type="spellEnd"/>
      <w:r w:rsidRPr="005508FC">
        <w:rPr>
          <w:rFonts w:ascii="Times New Roman" w:hAnsi="Times New Roman" w:cs="Times New Roman"/>
          <w:sz w:val="24"/>
          <w:szCs w:val="24"/>
        </w:rPr>
        <w:t xml:space="preserve"> является наиболее перспективным направлением для дальнейших вложений. </w:t>
      </w:r>
    </w:p>
    <w:p w14:paraId="08AB9078"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Пятой предпосылкой (в данном случае – со стороны России), на взгляд автора, выступает аналогичная Бразилии тенденция улучшения инвестиционного климата в стране и усиление инвестиционного потенциала. К конкретным примерам, подтверждающим данный тренд, можно отнести создание </w:t>
      </w:r>
      <w:r w:rsidRPr="00E13BE1">
        <w:rPr>
          <w:rFonts w:ascii="Times New Roman" w:hAnsi="Times New Roman" w:cs="Times New Roman"/>
          <w:sz w:val="24"/>
          <w:szCs w:val="24"/>
        </w:rPr>
        <w:t>объектов инновационной и предпринимательской инфраструктуры</w:t>
      </w:r>
      <w:r w:rsidRPr="005508FC">
        <w:rPr>
          <w:rFonts w:ascii="Times New Roman" w:hAnsi="Times New Roman" w:cs="Times New Roman"/>
          <w:b/>
          <w:sz w:val="24"/>
          <w:szCs w:val="24"/>
        </w:rPr>
        <w:t xml:space="preserve"> </w:t>
      </w:r>
      <w:r w:rsidRPr="005508FC">
        <w:rPr>
          <w:rFonts w:ascii="Times New Roman" w:hAnsi="Times New Roman" w:cs="Times New Roman"/>
          <w:sz w:val="24"/>
          <w:szCs w:val="24"/>
        </w:rPr>
        <w:t xml:space="preserve">(особые экономические зоны, </w:t>
      </w:r>
      <w:proofErr w:type="gramStart"/>
      <w:r w:rsidRPr="005508FC">
        <w:rPr>
          <w:rFonts w:ascii="Times New Roman" w:hAnsi="Times New Roman" w:cs="Times New Roman"/>
          <w:sz w:val="24"/>
          <w:szCs w:val="24"/>
        </w:rPr>
        <w:t>бизнес-инкубаторы</w:t>
      </w:r>
      <w:proofErr w:type="gramEnd"/>
      <w:r w:rsidRPr="005508FC">
        <w:rPr>
          <w:rFonts w:ascii="Times New Roman" w:hAnsi="Times New Roman" w:cs="Times New Roman"/>
          <w:sz w:val="24"/>
          <w:szCs w:val="24"/>
        </w:rPr>
        <w:t xml:space="preserve">, технопарки и технополисы). Аналогично бразильским, подобные объекты предусматривают обширный перечень налоговых льгот, включая освобождение от налога на имущество, скидки на налог на прибыль в размере 6,5% и на </w:t>
      </w:r>
      <w:proofErr w:type="gramStart"/>
      <w:r w:rsidRPr="005508FC">
        <w:rPr>
          <w:rFonts w:ascii="Times New Roman" w:hAnsi="Times New Roman" w:cs="Times New Roman"/>
          <w:sz w:val="24"/>
          <w:szCs w:val="24"/>
        </w:rPr>
        <w:t>тарифы</w:t>
      </w:r>
      <w:proofErr w:type="gramEnd"/>
      <w:r w:rsidRPr="005508FC">
        <w:rPr>
          <w:rFonts w:ascii="Times New Roman" w:hAnsi="Times New Roman" w:cs="Times New Roman"/>
          <w:sz w:val="24"/>
          <w:szCs w:val="24"/>
        </w:rPr>
        <w:t xml:space="preserve"> на страховые взносы в размере 2%</w:t>
      </w:r>
      <w:r w:rsidRPr="005508FC">
        <w:rPr>
          <w:rStyle w:val="a6"/>
          <w:rFonts w:ascii="Times New Roman" w:hAnsi="Times New Roman" w:cs="Times New Roman"/>
          <w:sz w:val="24"/>
          <w:szCs w:val="24"/>
        </w:rPr>
        <w:footnoteReference w:id="62"/>
      </w:r>
      <w:r w:rsidRPr="005508FC">
        <w:rPr>
          <w:rFonts w:ascii="Times New Roman" w:hAnsi="Times New Roman" w:cs="Times New Roman"/>
          <w:sz w:val="24"/>
          <w:szCs w:val="24"/>
        </w:rPr>
        <w:t xml:space="preserve">. </w:t>
      </w:r>
    </w:p>
    <w:p w14:paraId="38D21267"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Шестой предпосылкой (опять же, со стороны России), по мнению автора, аналогично Бразилии можно обозначить сравнительно низкую стоимость факторов производства – главным образом, труда и земли. В РФ час рабочего времени в среднем стоит 2,7 доллара, что делает показатель абсолютно сопоставимым </w:t>
      </w:r>
      <w:proofErr w:type="gramStart"/>
      <w:r w:rsidRPr="005508FC">
        <w:rPr>
          <w:rFonts w:ascii="Times New Roman" w:hAnsi="Times New Roman" w:cs="Times New Roman"/>
          <w:sz w:val="24"/>
          <w:szCs w:val="24"/>
        </w:rPr>
        <w:t>с</w:t>
      </w:r>
      <w:proofErr w:type="gramEnd"/>
      <w:r w:rsidRPr="005508FC">
        <w:rPr>
          <w:rFonts w:ascii="Times New Roman" w:hAnsi="Times New Roman" w:cs="Times New Roman"/>
          <w:sz w:val="24"/>
          <w:szCs w:val="24"/>
        </w:rPr>
        <w:t xml:space="preserve"> аналогичным по Бразилии</w:t>
      </w:r>
      <w:r w:rsidRPr="005508FC">
        <w:rPr>
          <w:rStyle w:val="a6"/>
          <w:rFonts w:ascii="Times New Roman" w:hAnsi="Times New Roman" w:cs="Times New Roman"/>
          <w:sz w:val="24"/>
          <w:szCs w:val="24"/>
        </w:rPr>
        <w:footnoteReference w:id="63"/>
      </w:r>
      <w:r w:rsidRPr="005508FC">
        <w:rPr>
          <w:rFonts w:ascii="Times New Roman" w:hAnsi="Times New Roman" w:cs="Times New Roman"/>
          <w:sz w:val="24"/>
          <w:szCs w:val="24"/>
        </w:rPr>
        <w:t xml:space="preserve">. </w:t>
      </w:r>
    </w:p>
    <w:p w14:paraId="6E18C5D8"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Низкая стоимость и доступность земли в российских регионах за исключением городов федерального значения – общеизвестный факт. К примеру, минимальная цена одного квадратного метра земельного участка под промышленную застройку в регионах России составляет 100 рублей, что эквивалентно 1,6 </w:t>
      </w:r>
      <w:proofErr w:type="spellStart"/>
      <w:r w:rsidRPr="005508FC">
        <w:rPr>
          <w:rFonts w:ascii="Times New Roman" w:hAnsi="Times New Roman" w:cs="Times New Roman"/>
          <w:sz w:val="24"/>
          <w:szCs w:val="24"/>
        </w:rPr>
        <w:t>долл</w:t>
      </w:r>
      <w:proofErr w:type="spellEnd"/>
      <w:r w:rsidRPr="005508FC">
        <w:rPr>
          <w:rStyle w:val="a6"/>
          <w:rFonts w:ascii="Times New Roman" w:hAnsi="Times New Roman" w:cs="Times New Roman"/>
          <w:sz w:val="24"/>
          <w:szCs w:val="24"/>
        </w:rPr>
        <w:footnoteReference w:id="64"/>
      </w:r>
      <w:r w:rsidRPr="005508FC">
        <w:rPr>
          <w:rFonts w:ascii="Times New Roman" w:hAnsi="Times New Roman" w:cs="Times New Roman"/>
          <w:sz w:val="24"/>
          <w:szCs w:val="24"/>
        </w:rPr>
        <w:t xml:space="preserve">.    </w:t>
      </w:r>
    </w:p>
    <w:p w14:paraId="476AD3CC"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Таким образом, по социально-экономическим предпосылкам развития взаимных инвестиций два рассматриваемых государства сходятся. Однако, на взгляд автора, наиболее </w:t>
      </w:r>
      <w:r w:rsidRPr="00E13BE1">
        <w:rPr>
          <w:rFonts w:ascii="Times New Roman" w:hAnsi="Times New Roman" w:cs="Times New Roman"/>
          <w:sz w:val="24"/>
          <w:szCs w:val="24"/>
        </w:rPr>
        <w:t>важной, глобальной предпосылкой</w:t>
      </w:r>
      <w:r w:rsidRPr="005508FC">
        <w:rPr>
          <w:rFonts w:ascii="Times New Roman" w:hAnsi="Times New Roman" w:cs="Times New Roman"/>
          <w:sz w:val="24"/>
          <w:szCs w:val="24"/>
        </w:rPr>
        <w:t xml:space="preserve"> для сотрудничества в инвестиционной сфере </w:t>
      </w:r>
      <w:r w:rsidRPr="005508FC">
        <w:rPr>
          <w:rFonts w:ascii="Times New Roman" w:hAnsi="Times New Roman" w:cs="Times New Roman"/>
          <w:sz w:val="24"/>
          <w:szCs w:val="24"/>
        </w:rPr>
        <w:lastRenderedPageBreak/>
        <w:t xml:space="preserve">выступает экономико-политическая кооперация России и Бразилии в рамках БРИКС. С учетом курса на взаимную интеграцию и поддержание инвестиционного сотрудничества, вложения российской и бразильской сторон актуальны и необходимы. Такие вложения ускоряют мобильность капитала между странами, позволяя оперативно аккумулировать и распределять ресурсы внутри группы. Помимо прочего, именно инвестиционное сотрудничество создает глобальный фундамент многосторонних отношений стран любой интеграционной группировки, поскольку взаимосвязанность национальных экономик обеспечивает и усиливает «эффект союзника» на мировой арене, что, в свою очередь, определяет политический курс кооперирующихся стран. </w:t>
      </w:r>
    </w:p>
    <w:p w14:paraId="684C1B57" w14:textId="77777777" w:rsidR="001032E4"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В качестве подтверждения вышеизложенного тезиса достаточно привести тот факт, что наиболее активно капитал начал курсировать между двумя странами </w:t>
      </w:r>
      <w:r w:rsidRPr="00E13BE1">
        <w:rPr>
          <w:rFonts w:ascii="Times New Roman" w:hAnsi="Times New Roman" w:cs="Times New Roman"/>
          <w:sz w:val="24"/>
          <w:szCs w:val="24"/>
        </w:rPr>
        <w:t>именно после образования БРИКС и охватил энергетический сектор, сектор биотехнологий, сектора авиастроения и обороны.</w:t>
      </w:r>
      <w:r w:rsidRPr="005508FC">
        <w:rPr>
          <w:rFonts w:ascii="Times New Roman" w:hAnsi="Times New Roman" w:cs="Times New Roman"/>
          <w:b/>
          <w:sz w:val="24"/>
          <w:szCs w:val="24"/>
        </w:rPr>
        <w:t xml:space="preserve"> </w:t>
      </w:r>
      <w:r w:rsidRPr="005508FC">
        <w:rPr>
          <w:rFonts w:ascii="Times New Roman" w:hAnsi="Times New Roman" w:cs="Times New Roman"/>
          <w:sz w:val="24"/>
          <w:szCs w:val="24"/>
        </w:rPr>
        <w:t>Из наиболее знаковых событий следует выделить</w:t>
      </w:r>
      <w:r w:rsidRPr="005508FC">
        <w:rPr>
          <w:rStyle w:val="a6"/>
          <w:rFonts w:ascii="Times New Roman" w:hAnsi="Times New Roman" w:cs="Times New Roman"/>
          <w:sz w:val="24"/>
          <w:szCs w:val="24"/>
        </w:rPr>
        <w:footnoteReference w:id="65"/>
      </w:r>
      <w:r w:rsidRPr="005508FC">
        <w:rPr>
          <w:rFonts w:ascii="Times New Roman" w:hAnsi="Times New Roman" w:cs="Times New Roman"/>
          <w:sz w:val="24"/>
          <w:szCs w:val="24"/>
        </w:rPr>
        <w:t xml:space="preserve">: </w:t>
      </w:r>
    </w:p>
    <w:p w14:paraId="4AC1B777" w14:textId="77777777" w:rsidR="001032E4" w:rsidRPr="005508FC" w:rsidRDefault="001032E4" w:rsidP="001032E4">
      <w:pPr>
        <w:pStyle w:val="a8"/>
        <w:numPr>
          <w:ilvl w:val="0"/>
          <w:numId w:val="9"/>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2010 год: портфельные инвестиции российской металлургической корпорации «Мечел» в уставный капитал бразильского концерна </w:t>
      </w:r>
      <w:proofErr w:type="spellStart"/>
      <w:r w:rsidRPr="005508FC">
        <w:rPr>
          <w:rFonts w:ascii="Times New Roman" w:hAnsi="Times New Roman" w:cs="Times New Roman"/>
          <w:sz w:val="24"/>
          <w:szCs w:val="24"/>
          <w:lang w:val="en-US"/>
        </w:rPr>
        <w:t>Usipar</w:t>
      </w:r>
      <w:proofErr w:type="spellEnd"/>
      <w:r w:rsidRPr="005508FC">
        <w:rPr>
          <w:rFonts w:ascii="Times New Roman" w:hAnsi="Times New Roman" w:cs="Times New Roman"/>
          <w:sz w:val="24"/>
          <w:szCs w:val="24"/>
        </w:rPr>
        <w:t xml:space="preserve"> на 200 </w:t>
      </w:r>
      <w:proofErr w:type="gramStart"/>
      <w:r w:rsidRPr="005508FC">
        <w:rPr>
          <w:rFonts w:ascii="Times New Roman" w:hAnsi="Times New Roman" w:cs="Times New Roman"/>
          <w:sz w:val="24"/>
          <w:szCs w:val="24"/>
        </w:rPr>
        <w:t>млн</w:t>
      </w:r>
      <w:proofErr w:type="gramEnd"/>
      <w:r w:rsidRPr="005508FC">
        <w:rPr>
          <w:rFonts w:ascii="Times New Roman" w:hAnsi="Times New Roman" w:cs="Times New Roman"/>
          <w:sz w:val="24"/>
          <w:szCs w:val="24"/>
        </w:rPr>
        <w:t xml:space="preserve"> долл., что позволило российской компании приобрести </w:t>
      </w:r>
      <w:r w:rsidRPr="00E13BE1">
        <w:rPr>
          <w:rFonts w:ascii="Times New Roman" w:hAnsi="Times New Roman" w:cs="Times New Roman"/>
          <w:sz w:val="24"/>
          <w:szCs w:val="24"/>
        </w:rPr>
        <w:t>контрольный пакет участия</w:t>
      </w:r>
      <w:r w:rsidRPr="005508FC">
        <w:rPr>
          <w:rFonts w:ascii="Times New Roman" w:hAnsi="Times New Roman" w:cs="Times New Roman"/>
          <w:b/>
          <w:sz w:val="24"/>
          <w:szCs w:val="24"/>
        </w:rPr>
        <w:t xml:space="preserve"> </w:t>
      </w:r>
      <w:r w:rsidRPr="005508FC">
        <w:rPr>
          <w:rFonts w:ascii="Times New Roman" w:hAnsi="Times New Roman" w:cs="Times New Roman"/>
          <w:sz w:val="24"/>
          <w:szCs w:val="24"/>
        </w:rPr>
        <w:t>(75%)</w:t>
      </w:r>
      <w:r w:rsidRPr="005508FC">
        <w:rPr>
          <w:rFonts w:ascii="Times New Roman" w:hAnsi="Times New Roman" w:cs="Times New Roman"/>
          <w:b/>
          <w:sz w:val="24"/>
          <w:szCs w:val="24"/>
        </w:rPr>
        <w:t>;</w:t>
      </w:r>
    </w:p>
    <w:p w14:paraId="04A8286D" w14:textId="77777777" w:rsidR="001032E4" w:rsidRPr="005508FC" w:rsidRDefault="001032E4" w:rsidP="001032E4">
      <w:pPr>
        <w:pStyle w:val="a8"/>
        <w:numPr>
          <w:ilvl w:val="0"/>
          <w:numId w:val="9"/>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2011 год: портфельные инвестиции ОАО «Северсталь» в уставный капитал бразильской компании «СПГ </w:t>
      </w:r>
      <w:proofErr w:type="spellStart"/>
      <w:r w:rsidRPr="005508FC">
        <w:rPr>
          <w:rFonts w:ascii="Times New Roman" w:hAnsi="Times New Roman" w:cs="Times New Roman"/>
          <w:sz w:val="24"/>
          <w:szCs w:val="24"/>
        </w:rPr>
        <w:t>Минерасао</w:t>
      </w:r>
      <w:proofErr w:type="spellEnd"/>
      <w:r w:rsidRPr="005508FC">
        <w:rPr>
          <w:rFonts w:ascii="Times New Roman" w:hAnsi="Times New Roman" w:cs="Times New Roman"/>
          <w:sz w:val="24"/>
          <w:szCs w:val="24"/>
        </w:rPr>
        <w:t xml:space="preserve">» на сумму 49 </w:t>
      </w:r>
      <w:proofErr w:type="gramStart"/>
      <w:r w:rsidRPr="005508FC">
        <w:rPr>
          <w:rFonts w:ascii="Times New Roman" w:hAnsi="Times New Roman" w:cs="Times New Roman"/>
          <w:sz w:val="24"/>
          <w:szCs w:val="24"/>
        </w:rPr>
        <w:t>млн</w:t>
      </w:r>
      <w:proofErr w:type="gramEnd"/>
      <w:r w:rsidRPr="005508FC">
        <w:rPr>
          <w:rFonts w:ascii="Times New Roman" w:hAnsi="Times New Roman" w:cs="Times New Roman"/>
          <w:sz w:val="24"/>
          <w:szCs w:val="24"/>
        </w:rPr>
        <w:t xml:space="preserve"> долл. (25% участия);</w:t>
      </w:r>
    </w:p>
    <w:p w14:paraId="4223890E"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2011 год: портфельные инвестиции ООО «ТНК-ВР» (впоследствии отошли ПАО «Роснефть») в нефтегазовый блок района р. </w:t>
      </w:r>
      <w:proofErr w:type="spellStart"/>
      <w:r w:rsidRPr="005508FC">
        <w:rPr>
          <w:rFonts w:ascii="Times New Roman" w:hAnsi="Times New Roman" w:cs="Times New Roman"/>
          <w:sz w:val="24"/>
          <w:szCs w:val="24"/>
        </w:rPr>
        <w:t>Солимойс</w:t>
      </w:r>
      <w:proofErr w:type="spellEnd"/>
      <w:r w:rsidRPr="005508FC">
        <w:rPr>
          <w:rFonts w:ascii="Times New Roman" w:hAnsi="Times New Roman" w:cs="Times New Roman"/>
          <w:sz w:val="24"/>
          <w:szCs w:val="24"/>
        </w:rPr>
        <w:t xml:space="preserve"> (сумма сделки – 5 </w:t>
      </w:r>
      <w:proofErr w:type="gramStart"/>
      <w:r w:rsidRPr="005508FC">
        <w:rPr>
          <w:rFonts w:ascii="Times New Roman" w:hAnsi="Times New Roman" w:cs="Times New Roman"/>
          <w:sz w:val="24"/>
          <w:szCs w:val="24"/>
        </w:rPr>
        <w:t>млрд</w:t>
      </w:r>
      <w:proofErr w:type="gramEnd"/>
      <w:r w:rsidRPr="005508FC">
        <w:rPr>
          <w:rFonts w:ascii="Times New Roman" w:hAnsi="Times New Roman" w:cs="Times New Roman"/>
          <w:sz w:val="24"/>
          <w:szCs w:val="24"/>
        </w:rPr>
        <w:t xml:space="preserve"> рублей). </w:t>
      </w:r>
    </w:p>
    <w:p w14:paraId="684DC569" w14:textId="62FD7EA9"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2011 год: после инвестиций в 100 </w:t>
      </w:r>
      <w:proofErr w:type="gramStart"/>
      <w:r w:rsidRPr="005508FC">
        <w:rPr>
          <w:rFonts w:ascii="Times New Roman" w:hAnsi="Times New Roman" w:cs="Times New Roman"/>
          <w:sz w:val="24"/>
          <w:szCs w:val="24"/>
        </w:rPr>
        <w:t>млрд</w:t>
      </w:r>
      <w:proofErr w:type="gramEnd"/>
      <w:r w:rsidRPr="005508FC">
        <w:rPr>
          <w:rFonts w:ascii="Times New Roman" w:hAnsi="Times New Roman" w:cs="Times New Roman"/>
          <w:sz w:val="24"/>
          <w:szCs w:val="24"/>
        </w:rPr>
        <w:t xml:space="preserve"> долл. в бразильский газовый концерн </w:t>
      </w:r>
      <w:r w:rsidRPr="005508FC">
        <w:rPr>
          <w:rFonts w:ascii="Times New Roman" w:hAnsi="Times New Roman" w:cs="Times New Roman"/>
          <w:sz w:val="24"/>
          <w:szCs w:val="24"/>
          <w:lang w:val="en-US"/>
        </w:rPr>
        <w:t>Petrobras</w:t>
      </w:r>
      <w:r w:rsidRPr="005508FC">
        <w:rPr>
          <w:rFonts w:ascii="Times New Roman" w:hAnsi="Times New Roman" w:cs="Times New Roman"/>
          <w:sz w:val="24"/>
          <w:szCs w:val="24"/>
        </w:rPr>
        <w:t xml:space="preserve"> ПАО «Газпром» открывает собственное представительство в Рио-де-Жанейро</w:t>
      </w:r>
      <w:r w:rsidRPr="005508FC">
        <w:rPr>
          <w:rStyle w:val="a6"/>
          <w:rFonts w:ascii="Times New Roman" w:hAnsi="Times New Roman" w:cs="Times New Roman"/>
          <w:sz w:val="24"/>
          <w:szCs w:val="24"/>
        </w:rPr>
        <w:footnoteReference w:id="66"/>
      </w:r>
      <w:r w:rsidRPr="005508FC">
        <w:rPr>
          <w:rFonts w:ascii="Times New Roman" w:hAnsi="Times New Roman" w:cs="Times New Roman"/>
          <w:sz w:val="24"/>
          <w:szCs w:val="24"/>
        </w:rPr>
        <w:t xml:space="preserve">. </w:t>
      </w:r>
    </w:p>
    <w:p w14:paraId="31F10C7C" w14:textId="60E9F5A4" w:rsidR="00603BFA" w:rsidRPr="005508FC" w:rsidRDefault="00603BFA"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2011 год: бразильский автобусный концерн «</w:t>
      </w:r>
      <w:r w:rsidRPr="005508FC">
        <w:rPr>
          <w:rFonts w:ascii="Times New Roman" w:hAnsi="Times New Roman" w:cs="Times New Roman"/>
          <w:sz w:val="24"/>
          <w:szCs w:val="24"/>
          <w:lang w:val="en-US"/>
        </w:rPr>
        <w:t>Marco</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Polo</w:t>
      </w:r>
      <w:r w:rsidRPr="005508FC">
        <w:rPr>
          <w:rFonts w:ascii="Times New Roman" w:hAnsi="Times New Roman" w:cs="Times New Roman"/>
          <w:sz w:val="24"/>
          <w:szCs w:val="24"/>
        </w:rPr>
        <w:t>» и российский концерн КАМАЗ заключают договор о создании совместного предприятия по производству автобусов и их реализации в России и странах СНГ</w:t>
      </w:r>
      <w:r w:rsidRPr="005508FC">
        <w:rPr>
          <w:rStyle w:val="a6"/>
          <w:rFonts w:ascii="Times New Roman" w:hAnsi="Times New Roman" w:cs="Times New Roman"/>
          <w:sz w:val="24"/>
          <w:szCs w:val="24"/>
        </w:rPr>
        <w:footnoteReference w:id="67"/>
      </w:r>
    </w:p>
    <w:p w14:paraId="0A9B397F"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lastRenderedPageBreak/>
        <w:t xml:space="preserve">2012 год – </w:t>
      </w:r>
      <w:proofErr w:type="spellStart"/>
      <w:r w:rsidRPr="005508FC">
        <w:rPr>
          <w:rFonts w:ascii="Times New Roman" w:hAnsi="Times New Roman" w:cs="Times New Roman"/>
          <w:sz w:val="24"/>
          <w:szCs w:val="24"/>
        </w:rPr>
        <w:t>н.в</w:t>
      </w:r>
      <w:proofErr w:type="spellEnd"/>
      <w:r w:rsidRPr="005508FC">
        <w:rPr>
          <w:rFonts w:ascii="Times New Roman" w:hAnsi="Times New Roman" w:cs="Times New Roman"/>
          <w:sz w:val="24"/>
          <w:szCs w:val="24"/>
        </w:rPr>
        <w:t>.: ПАО «Силовые машины» оперируют собственным филиалом в Бразилии и продвигают на местном рынке свое оборудование для ГЭС (гидроэнергетика);</w:t>
      </w:r>
    </w:p>
    <w:p w14:paraId="7FF96346"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2010 год: Россия заявляет о планируемых вложениях в размере 1 </w:t>
      </w:r>
      <w:proofErr w:type="gramStart"/>
      <w:r w:rsidRPr="005508FC">
        <w:rPr>
          <w:rFonts w:ascii="Times New Roman" w:hAnsi="Times New Roman" w:cs="Times New Roman"/>
          <w:sz w:val="24"/>
          <w:szCs w:val="24"/>
        </w:rPr>
        <w:t>млрд</w:t>
      </w:r>
      <w:proofErr w:type="gramEnd"/>
      <w:r w:rsidRPr="005508FC">
        <w:rPr>
          <w:rFonts w:ascii="Times New Roman" w:hAnsi="Times New Roman" w:cs="Times New Roman"/>
          <w:sz w:val="24"/>
          <w:szCs w:val="24"/>
        </w:rPr>
        <w:t xml:space="preserve"> долл. в завод азотных удобрений в Бразилии в Штате Мату-</w:t>
      </w:r>
      <w:proofErr w:type="spellStart"/>
      <w:r w:rsidRPr="005508FC">
        <w:rPr>
          <w:rFonts w:ascii="Times New Roman" w:hAnsi="Times New Roman" w:cs="Times New Roman"/>
          <w:sz w:val="24"/>
          <w:szCs w:val="24"/>
        </w:rPr>
        <w:t>Гросу</w:t>
      </w:r>
      <w:proofErr w:type="spellEnd"/>
      <w:r w:rsidRPr="005508FC">
        <w:rPr>
          <w:rFonts w:ascii="Times New Roman" w:hAnsi="Times New Roman" w:cs="Times New Roman"/>
          <w:sz w:val="24"/>
          <w:szCs w:val="24"/>
        </w:rPr>
        <w:t>-</w:t>
      </w:r>
      <w:proofErr w:type="spellStart"/>
      <w:r w:rsidRPr="005508FC">
        <w:rPr>
          <w:rFonts w:ascii="Times New Roman" w:hAnsi="Times New Roman" w:cs="Times New Roman"/>
          <w:sz w:val="24"/>
          <w:szCs w:val="24"/>
        </w:rPr>
        <w:t>ду-Сул</w:t>
      </w:r>
      <w:proofErr w:type="spellEnd"/>
      <w:r w:rsidRPr="005508FC">
        <w:rPr>
          <w:rFonts w:ascii="Times New Roman" w:hAnsi="Times New Roman" w:cs="Times New Roman"/>
          <w:sz w:val="24"/>
          <w:szCs w:val="24"/>
        </w:rPr>
        <w:t xml:space="preserve"> (химическая промышленность)</w:t>
      </w:r>
      <w:r w:rsidRPr="005508FC">
        <w:rPr>
          <w:rStyle w:val="a6"/>
          <w:rFonts w:ascii="Times New Roman" w:hAnsi="Times New Roman" w:cs="Times New Roman"/>
          <w:sz w:val="24"/>
          <w:szCs w:val="24"/>
        </w:rPr>
        <w:footnoteReference w:id="68"/>
      </w:r>
      <w:r w:rsidRPr="005508FC">
        <w:rPr>
          <w:rFonts w:ascii="Times New Roman" w:hAnsi="Times New Roman" w:cs="Times New Roman"/>
          <w:sz w:val="24"/>
          <w:szCs w:val="24"/>
        </w:rPr>
        <w:t>;</w:t>
      </w:r>
    </w:p>
    <w:p w14:paraId="1D625FBB"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2014 год: российская компания «БИОКАД» основывает в Бразилии дочернюю компанию </w:t>
      </w:r>
      <w:r w:rsidRPr="005508FC">
        <w:rPr>
          <w:rFonts w:ascii="Times New Roman" w:hAnsi="Times New Roman" w:cs="Times New Roman"/>
          <w:sz w:val="24"/>
          <w:szCs w:val="24"/>
          <w:lang w:val="en-US"/>
        </w:rPr>
        <w:t>BIOCAD</w:t>
      </w:r>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lang w:val="en-US"/>
        </w:rPr>
        <w:t>BrazilPharmaceutica</w:t>
      </w:r>
      <w:proofErr w:type="spellEnd"/>
      <w:r w:rsidRPr="005508FC">
        <w:rPr>
          <w:rStyle w:val="a6"/>
          <w:rFonts w:ascii="Times New Roman" w:hAnsi="Times New Roman" w:cs="Times New Roman"/>
          <w:sz w:val="24"/>
          <w:szCs w:val="24"/>
          <w:lang w:val="en-US"/>
        </w:rPr>
        <w:footnoteReference w:id="69"/>
      </w:r>
      <w:r w:rsidRPr="005508FC">
        <w:rPr>
          <w:rFonts w:ascii="Times New Roman" w:hAnsi="Times New Roman" w:cs="Times New Roman"/>
          <w:sz w:val="24"/>
          <w:szCs w:val="24"/>
        </w:rPr>
        <w:t xml:space="preserve"> с целью привлечения бразильских исследователей в области естественных наук для создания фармакологической продукции (биотехнологии). </w:t>
      </w:r>
    </w:p>
    <w:p w14:paraId="61FF409B"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2014 год: «</w:t>
      </w:r>
      <w:proofErr w:type="spellStart"/>
      <w:r w:rsidRPr="005508FC">
        <w:rPr>
          <w:rFonts w:ascii="Times New Roman" w:hAnsi="Times New Roman" w:cs="Times New Roman"/>
          <w:sz w:val="24"/>
          <w:szCs w:val="24"/>
        </w:rPr>
        <w:t>Уралкалий</w:t>
      </w:r>
      <w:proofErr w:type="spellEnd"/>
      <w:r w:rsidRPr="005508FC">
        <w:rPr>
          <w:rFonts w:ascii="Times New Roman" w:hAnsi="Times New Roman" w:cs="Times New Roman"/>
          <w:sz w:val="24"/>
          <w:szCs w:val="24"/>
        </w:rPr>
        <w:t>» приобрел 25%-</w:t>
      </w:r>
      <w:proofErr w:type="spellStart"/>
      <w:r w:rsidRPr="005508FC">
        <w:rPr>
          <w:rFonts w:ascii="Times New Roman" w:hAnsi="Times New Roman" w:cs="Times New Roman"/>
          <w:sz w:val="24"/>
          <w:szCs w:val="24"/>
        </w:rPr>
        <w:t>ный</w:t>
      </w:r>
      <w:proofErr w:type="spellEnd"/>
      <w:r w:rsidRPr="005508FC">
        <w:rPr>
          <w:rFonts w:ascii="Times New Roman" w:hAnsi="Times New Roman" w:cs="Times New Roman"/>
          <w:sz w:val="24"/>
          <w:szCs w:val="24"/>
        </w:rPr>
        <w:t xml:space="preserve"> пакет акций бразильского холдинга </w:t>
      </w:r>
      <w:proofErr w:type="spellStart"/>
      <w:r w:rsidRPr="005508FC">
        <w:rPr>
          <w:rFonts w:ascii="Times New Roman" w:hAnsi="Times New Roman" w:cs="Times New Roman"/>
          <w:sz w:val="24"/>
          <w:szCs w:val="24"/>
          <w:lang w:val="en-US"/>
        </w:rPr>
        <w:t>Equipian</w:t>
      </w:r>
      <w:proofErr w:type="spellEnd"/>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lang w:val="en-US"/>
        </w:rPr>
        <w:t>Participacoes</w:t>
      </w:r>
      <w:proofErr w:type="spellEnd"/>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S</w:t>
      </w:r>
      <w:r w:rsidRPr="005508FC">
        <w:rPr>
          <w:rFonts w:ascii="Times New Roman" w:hAnsi="Times New Roman" w:cs="Times New Roman"/>
          <w:sz w:val="24"/>
          <w:szCs w:val="24"/>
        </w:rPr>
        <w:t>.</w:t>
      </w:r>
      <w:r w:rsidRPr="005508FC">
        <w:rPr>
          <w:rFonts w:ascii="Times New Roman" w:hAnsi="Times New Roman" w:cs="Times New Roman"/>
          <w:sz w:val="24"/>
          <w:szCs w:val="24"/>
          <w:lang w:val="en-US"/>
        </w:rPr>
        <w:t>A</w:t>
      </w:r>
      <w:r w:rsidRPr="005508FC">
        <w:rPr>
          <w:rFonts w:ascii="Times New Roman" w:hAnsi="Times New Roman" w:cs="Times New Roman"/>
          <w:sz w:val="24"/>
          <w:szCs w:val="24"/>
        </w:rPr>
        <w:t xml:space="preserve">., контролирующего ряд национальных портов. Общий объем инвестиций составил 35 </w:t>
      </w:r>
      <w:proofErr w:type="gramStart"/>
      <w:r w:rsidRPr="005508FC">
        <w:rPr>
          <w:rFonts w:ascii="Times New Roman" w:hAnsi="Times New Roman" w:cs="Times New Roman"/>
          <w:sz w:val="24"/>
          <w:szCs w:val="24"/>
        </w:rPr>
        <w:t>млн</w:t>
      </w:r>
      <w:proofErr w:type="gramEnd"/>
      <w:r w:rsidRPr="005508FC">
        <w:rPr>
          <w:rFonts w:ascii="Times New Roman" w:hAnsi="Times New Roman" w:cs="Times New Roman"/>
          <w:sz w:val="24"/>
          <w:szCs w:val="24"/>
        </w:rPr>
        <w:t xml:space="preserve"> долл. (перевозки);</w:t>
      </w:r>
    </w:p>
    <w:p w14:paraId="185E5294"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2014 год: в Бразилии создается совместное предприятие </w:t>
      </w:r>
      <w:r w:rsidRPr="005508FC">
        <w:rPr>
          <w:rFonts w:ascii="Times New Roman" w:hAnsi="Times New Roman" w:cs="Times New Roman"/>
          <w:sz w:val="24"/>
          <w:szCs w:val="24"/>
          <w:lang w:val="en-US"/>
        </w:rPr>
        <w:t>Carol</w:t>
      </w:r>
      <w:r w:rsidRPr="005508FC">
        <w:rPr>
          <w:rFonts w:ascii="Times New Roman" w:hAnsi="Times New Roman" w:cs="Times New Roman"/>
          <w:sz w:val="24"/>
          <w:szCs w:val="24"/>
        </w:rPr>
        <w:t>-</w:t>
      </w:r>
      <w:proofErr w:type="spellStart"/>
      <w:r w:rsidRPr="005508FC">
        <w:rPr>
          <w:rFonts w:ascii="Times New Roman" w:hAnsi="Times New Roman" w:cs="Times New Roman"/>
          <w:sz w:val="24"/>
          <w:szCs w:val="24"/>
          <w:lang w:val="en-US"/>
        </w:rPr>
        <w:t>Sodru</w:t>
      </w:r>
      <w:proofErr w:type="spellEnd"/>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S</w:t>
      </w:r>
      <w:r w:rsidRPr="005508FC">
        <w:rPr>
          <w:rFonts w:ascii="Times New Roman" w:hAnsi="Times New Roman" w:cs="Times New Roman"/>
          <w:sz w:val="24"/>
          <w:szCs w:val="24"/>
        </w:rPr>
        <w:t>.</w:t>
      </w:r>
      <w:r w:rsidRPr="005508FC">
        <w:rPr>
          <w:rFonts w:ascii="Times New Roman" w:hAnsi="Times New Roman" w:cs="Times New Roman"/>
          <w:sz w:val="24"/>
          <w:szCs w:val="24"/>
          <w:lang w:val="en-US"/>
        </w:rPr>
        <w:t>A</w:t>
      </w:r>
      <w:r w:rsidRPr="005508FC">
        <w:rPr>
          <w:rFonts w:ascii="Times New Roman" w:hAnsi="Times New Roman" w:cs="Times New Roman"/>
          <w:sz w:val="24"/>
          <w:szCs w:val="24"/>
        </w:rPr>
        <w:t xml:space="preserve">., собственниками которого выступают российский с/х кооператив «Содружество» (55% капитала) и бразильский кооператив </w:t>
      </w:r>
      <w:r w:rsidRPr="005508FC">
        <w:rPr>
          <w:rFonts w:ascii="Times New Roman" w:hAnsi="Times New Roman" w:cs="Times New Roman"/>
          <w:sz w:val="24"/>
          <w:szCs w:val="24"/>
          <w:lang w:val="en-US"/>
        </w:rPr>
        <w:t>Carol</w:t>
      </w:r>
      <w:r w:rsidRPr="005508FC">
        <w:rPr>
          <w:rFonts w:ascii="Times New Roman" w:hAnsi="Times New Roman" w:cs="Times New Roman"/>
          <w:sz w:val="24"/>
          <w:szCs w:val="24"/>
        </w:rPr>
        <w:t xml:space="preserve"> (45% капитала) (агропромышленный комплекс);</w:t>
      </w:r>
    </w:p>
    <w:p w14:paraId="7592AA30"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 2014 г. – </w:t>
      </w:r>
      <w:proofErr w:type="spellStart"/>
      <w:r w:rsidRPr="005508FC">
        <w:rPr>
          <w:rFonts w:ascii="Times New Roman" w:hAnsi="Times New Roman" w:cs="Times New Roman"/>
          <w:sz w:val="24"/>
          <w:szCs w:val="24"/>
        </w:rPr>
        <w:t>н.в</w:t>
      </w:r>
      <w:proofErr w:type="spellEnd"/>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IT</w:t>
      </w:r>
      <w:r w:rsidRPr="005508FC">
        <w:rPr>
          <w:rFonts w:ascii="Times New Roman" w:hAnsi="Times New Roman" w:cs="Times New Roman"/>
          <w:sz w:val="24"/>
          <w:szCs w:val="24"/>
        </w:rPr>
        <w:t xml:space="preserve">-корпорации </w:t>
      </w:r>
      <w:r w:rsidRPr="005508FC">
        <w:rPr>
          <w:rFonts w:ascii="Times New Roman" w:hAnsi="Times New Roman" w:cs="Times New Roman"/>
          <w:sz w:val="24"/>
          <w:szCs w:val="24"/>
          <w:lang w:val="en-US"/>
        </w:rPr>
        <w:t>Planner</w:t>
      </w:r>
      <w:r w:rsidRPr="005508FC">
        <w:rPr>
          <w:rFonts w:ascii="Times New Roman" w:hAnsi="Times New Roman" w:cs="Times New Roman"/>
          <w:sz w:val="24"/>
          <w:szCs w:val="24"/>
        </w:rPr>
        <w:t xml:space="preserve"> 5</w:t>
      </w:r>
      <w:r w:rsidRPr="005508FC">
        <w:rPr>
          <w:rFonts w:ascii="Times New Roman" w:hAnsi="Times New Roman" w:cs="Times New Roman"/>
          <w:sz w:val="24"/>
          <w:szCs w:val="24"/>
          <w:lang w:val="en-US"/>
        </w:rPr>
        <w:t>D</w:t>
      </w:r>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lang w:val="en-US"/>
        </w:rPr>
        <w:t>LinguaLeo</w:t>
      </w:r>
      <w:proofErr w:type="spellEnd"/>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Goodwin</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ABBYY</w:t>
      </w:r>
      <w:r w:rsidRPr="005508FC">
        <w:rPr>
          <w:rFonts w:ascii="Times New Roman" w:hAnsi="Times New Roman" w:cs="Times New Roman"/>
          <w:sz w:val="24"/>
          <w:szCs w:val="24"/>
        </w:rPr>
        <w:t>, Лаборатория Касперского инвестировали в открытие собственных филиалов с целью продвижения своей продукции (</w:t>
      </w:r>
      <w:r w:rsidRPr="005508FC">
        <w:rPr>
          <w:rFonts w:ascii="Times New Roman" w:hAnsi="Times New Roman" w:cs="Times New Roman"/>
          <w:sz w:val="24"/>
          <w:szCs w:val="24"/>
          <w:lang w:val="en-US"/>
        </w:rPr>
        <w:t>IT</w:t>
      </w:r>
      <w:r w:rsidRPr="005508FC">
        <w:rPr>
          <w:rFonts w:ascii="Times New Roman" w:hAnsi="Times New Roman" w:cs="Times New Roman"/>
          <w:sz w:val="24"/>
          <w:szCs w:val="24"/>
        </w:rPr>
        <w:t xml:space="preserve">-продукция). </w:t>
      </w:r>
      <w:r w:rsidRPr="005508FC">
        <w:rPr>
          <w:rStyle w:val="10"/>
          <w:sz w:val="24"/>
          <w:szCs w:val="24"/>
        </w:rPr>
        <w:t>f</w:t>
      </w:r>
    </w:p>
    <w:p w14:paraId="1697FD02"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2015 год: </w:t>
      </w:r>
      <w:proofErr w:type="gramStart"/>
      <w:r w:rsidRPr="005508FC">
        <w:rPr>
          <w:rFonts w:ascii="Times New Roman" w:hAnsi="Times New Roman" w:cs="Times New Roman"/>
          <w:sz w:val="24"/>
          <w:szCs w:val="24"/>
        </w:rPr>
        <w:t xml:space="preserve">«Русские навигационные технологии» создали совместно с бразильской стороной предприятие </w:t>
      </w:r>
      <w:proofErr w:type="spellStart"/>
      <w:r w:rsidRPr="005508FC">
        <w:rPr>
          <w:rFonts w:ascii="Times New Roman" w:hAnsi="Times New Roman" w:cs="Times New Roman"/>
          <w:sz w:val="24"/>
          <w:szCs w:val="24"/>
          <w:lang w:val="en-US"/>
        </w:rPr>
        <w:t>Gisline</w:t>
      </w:r>
      <w:proofErr w:type="spellEnd"/>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lang w:val="en-US"/>
        </w:rPr>
        <w:t>Rastreamento</w:t>
      </w:r>
      <w:proofErr w:type="spellEnd"/>
      <w:r w:rsidRPr="005508FC">
        <w:rPr>
          <w:rFonts w:ascii="Times New Roman" w:hAnsi="Times New Roman" w:cs="Times New Roman"/>
          <w:sz w:val="24"/>
          <w:szCs w:val="24"/>
        </w:rPr>
        <w:t>, целью чего было обозначено продвижение и совершенствование технологий ГЛОНАСС (</w:t>
      </w:r>
      <w:r w:rsidRPr="005508FC">
        <w:rPr>
          <w:rFonts w:ascii="Times New Roman" w:hAnsi="Times New Roman" w:cs="Times New Roman"/>
          <w:sz w:val="24"/>
          <w:szCs w:val="24"/>
          <w:lang w:val="en-US"/>
        </w:rPr>
        <w:t>IT</w:t>
      </w:r>
      <w:r w:rsidRPr="005508FC">
        <w:rPr>
          <w:rFonts w:ascii="Times New Roman" w:hAnsi="Times New Roman" w:cs="Times New Roman"/>
          <w:sz w:val="24"/>
          <w:szCs w:val="24"/>
        </w:rPr>
        <w:t>-технологии);</w:t>
      </w:r>
      <w:proofErr w:type="gramEnd"/>
    </w:p>
    <w:p w14:paraId="5FD1FC15" w14:textId="77777777" w:rsidR="001032E4" w:rsidRPr="005508FC" w:rsidRDefault="001032E4" w:rsidP="001032E4">
      <w:pPr>
        <w:pStyle w:val="a8"/>
        <w:numPr>
          <w:ilvl w:val="0"/>
          <w:numId w:val="9"/>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2007 г. – </w:t>
      </w:r>
      <w:proofErr w:type="spellStart"/>
      <w:r w:rsidRPr="005508FC">
        <w:rPr>
          <w:rFonts w:ascii="Times New Roman" w:hAnsi="Times New Roman" w:cs="Times New Roman"/>
          <w:sz w:val="24"/>
          <w:szCs w:val="24"/>
        </w:rPr>
        <w:t>н.в</w:t>
      </w:r>
      <w:proofErr w:type="spellEnd"/>
      <w:r w:rsidRPr="005508FC">
        <w:rPr>
          <w:rFonts w:ascii="Times New Roman" w:hAnsi="Times New Roman" w:cs="Times New Roman"/>
          <w:sz w:val="24"/>
          <w:szCs w:val="24"/>
        </w:rPr>
        <w:t xml:space="preserve">. (инвестиции со стороны Бразилии): бразильское предприятие </w:t>
      </w:r>
      <w:r w:rsidRPr="005508FC">
        <w:rPr>
          <w:rFonts w:ascii="Times New Roman" w:hAnsi="Times New Roman" w:cs="Times New Roman"/>
          <w:sz w:val="24"/>
          <w:szCs w:val="24"/>
          <w:lang w:val="en-US"/>
        </w:rPr>
        <w:t>Sadia</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S</w:t>
      </w:r>
      <w:r w:rsidRPr="005508FC">
        <w:rPr>
          <w:rFonts w:ascii="Times New Roman" w:hAnsi="Times New Roman" w:cs="Times New Roman"/>
          <w:sz w:val="24"/>
          <w:szCs w:val="24"/>
        </w:rPr>
        <w:t>.</w:t>
      </w:r>
      <w:r w:rsidRPr="005508FC">
        <w:rPr>
          <w:rFonts w:ascii="Times New Roman" w:hAnsi="Times New Roman" w:cs="Times New Roman"/>
          <w:sz w:val="24"/>
          <w:szCs w:val="24"/>
          <w:lang w:val="en-US"/>
        </w:rPr>
        <w:t>A</w:t>
      </w:r>
      <w:r w:rsidRPr="005508FC">
        <w:rPr>
          <w:rFonts w:ascii="Times New Roman" w:hAnsi="Times New Roman" w:cs="Times New Roman"/>
          <w:sz w:val="24"/>
          <w:szCs w:val="24"/>
        </w:rPr>
        <w:t>. инициирует создание совместного с «Мираторг» предприятия по производству мясных полуфабрикатов на территории Калининградской области. 20% продукции предприятия сбывается в сеть ресторанов «Макдональдс Россия». В результате объединения капиталов было создано более 3000 рабочих мест</w:t>
      </w:r>
      <w:r w:rsidRPr="005508FC">
        <w:rPr>
          <w:rStyle w:val="a6"/>
          <w:rFonts w:ascii="Times New Roman" w:hAnsi="Times New Roman" w:cs="Times New Roman"/>
          <w:sz w:val="24"/>
          <w:szCs w:val="24"/>
        </w:rPr>
        <w:footnoteReference w:id="70"/>
      </w:r>
      <w:r w:rsidRPr="005508FC">
        <w:rPr>
          <w:rFonts w:ascii="Times New Roman" w:hAnsi="Times New Roman" w:cs="Times New Roman"/>
          <w:sz w:val="24"/>
          <w:szCs w:val="24"/>
        </w:rPr>
        <w:t xml:space="preserve">. </w:t>
      </w:r>
    </w:p>
    <w:p w14:paraId="15C0A0FA" w14:textId="77777777" w:rsidR="001032E4" w:rsidRPr="005508FC" w:rsidRDefault="001032E4" w:rsidP="001032E4">
      <w:pPr>
        <w:spacing w:before="24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 xml:space="preserve">Приведенные направления инвестиций, на взгляд автора, еще раз подтверждают уже обозначенную </w:t>
      </w:r>
      <w:r w:rsidRPr="005508FC">
        <w:rPr>
          <w:rFonts w:ascii="Times New Roman" w:hAnsi="Times New Roman" w:cs="Times New Roman"/>
          <w:sz w:val="24"/>
          <w:szCs w:val="24"/>
          <w:u w:val="single"/>
        </w:rPr>
        <w:t>тенденцию</w:t>
      </w:r>
      <w:r w:rsidRPr="005508FC">
        <w:rPr>
          <w:rFonts w:ascii="Times New Roman" w:hAnsi="Times New Roman" w:cs="Times New Roman"/>
          <w:sz w:val="24"/>
          <w:szCs w:val="24"/>
        </w:rPr>
        <w:t xml:space="preserve">: взаимные потоки капитала ориентируются </w:t>
      </w:r>
      <w:proofErr w:type="gramStart"/>
      <w:r w:rsidRPr="005508FC">
        <w:rPr>
          <w:rFonts w:ascii="Times New Roman" w:hAnsi="Times New Roman" w:cs="Times New Roman"/>
          <w:sz w:val="24"/>
          <w:szCs w:val="24"/>
        </w:rPr>
        <w:t>на те</w:t>
      </w:r>
      <w:proofErr w:type="gramEnd"/>
      <w:r w:rsidRPr="005508FC">
        <w:rPr>
          <w:rFonts w:ascii="Times New Roman" w:hAnsi="Times New Roman" w:cs="Times New Roman"/>
          <w:sz w:val="24"/>
          <w:szCs w:val="24"/>
        </w:rPr>
        <w:t xml:space="preserve"> сферы национального воспроизводства стран, которые обладают наиболее сильными конкурентными преимуществами (наиболее </w:t>
      </w:r>
      <w:proofErr w:type="spellStart"/>
      <w:r w:rsidRPr="005508FC">
        <w:rPr>
          <w:rFonts w:ascii="Times New Roman" w:hAnsi="Times New Roman" w:cs="Times New Roman"/>
          <w:sz w:val="24"/>
          <w:szCs w:val="24"/>
        </w:rPr>
        <w:t>ресурсообеспечены</w:t>
      </w:r>
      <w:proofErr w:type="spellEnd"/>
      <w:r w:rsidRPr="005508FC">
        <w:rPr>
          <w:rFonts w:ascii="Times New Roman" w:hAnsi="Times New Roman" w:cs="Times New Roman"/>
          <w:sz w:val="24"/>
          <w:szCs w:val="24"/>
        </w:rPr>
        <w:t xml:space="preserve">). </w:t>
      </w:r>
    </w:p>
    <w:p w14:paraId="19EC4727" w14:textId="77777777" w:rsidR="001032E4" w:rsidRPr="005508FC" w:rsidRDefault="001032E4" w:rsidP="001032E4">
      <w:pPr>
        <w:spacing w:before="24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Как уже было замечено, в рамках данного параграфа автор ставил задачей проанализировать проблемы (ограничения) и перспективы </w:t>
      </w:r>
      <w:r w:rsidRPr="005508FC">
        <w:rPr>
          <w:rFonts w:ascii="Times New Roman" w:hAnsi="Times New Roman" w:cs="Times New Roman"/>
          <w:sz w:val="24"/>
          <w:szCs w:val="24"/>
          <w:u w:val="single"/>
        </w:rPr>
        <w:t>дальнейшего</w:t>
      </w:r>
      <w:r w:rsidRPr="005508FC">
        <w:rPr>
          <w:rFonts w:ascii="Times New Roman" w:hAnsi="Times New Roman" w:cs="Times New Roman"/>
          <w:sz w:val="24"/>
          <w:szCs w:val="24"/>
        </w:rPr>
        <w:t xml:space="preserve"> инвестиционного сотрудничества. На взгляд автора, необходимо выделить следующие ограничения, которые снижают потенциальную эффективность сотрудничества: </w:t>
      </w:r>
    </w:p>
    <w:p w14:paraId="18725CB7" w14:textId="77777777" w:rsidR="001032E4" w:rsidRPr="005508FC" w:rsidRDefault="001032E4" w:rsidP="001032E4">
      <w:pPr>
        <w:pStyle w:val="a8"/>
        <w:numPr>
          <w:ilvl w:val="0"/>
          <w:numId w:val="10"/>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Сравнительно низкая инвестиционная активность бразильской стороны. Фактические примеры инвестиционного сотрудничества демонстрируют явный перевес инвестиционной активности со стороны России. Более того, после объявленного импичмента </w:t>
      </w:r>
      <w:proofErr w:type="spellStart"/>
      <w:r w:rsidRPr="005508FC">
        <w:rPr>
          <w:rFonts w:ascii="Times New Roman" w:hAnsi="Times New Roman" w:cs="Times New Roman"/>
          <w:sz w:val="24"/>
          <w:szCs w:val="24"/>
        </w:rPr>
        <w:t>Дилме</w:t>
      </w:r>
      <w:proofErr w:type="spellEnd"/>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rPr>
        <w:t>Рузеф</w:t>
      </w:r>
      <w:proofErr w:type="spellEnd"/>
      <w:r w:rsidRPr="005508FC">
        <w:rPr>
          <w:rFonts w:ascii="Times New Roman" w:hAnsi="Times New Roman" w:cs="Times New Roman"/>
          <w:sz w:val="24"/>
          <w:szCs w:val="24"/>
        </w:rPr>
        <w:t xml:space="preserve"> и прихода к власти нового президента страны никаких крупных инвестиционных программ не было реализовано или даже инициировано. На взгляд автора, это обусловлено отсутствием достаточного количества капитала в Бразилии для его более масштабного экспорта: экономика страны еще не аккумулировала достаточного количества ресурсов, чтобы вливать их в российскую национальную экономику в </w:t>
      </w:r>
      <w:proofErr w:type="spellStart"/>
      <w:proofErr w:type="gramStart"/>
      <w:r w:rsidRPr="005508FC">
        <w:rPr>
          <w:rFonts w:ascii="Times New Roman" w:hAnsi="Times New Roman" w:cs="Times New Roman"/>
          <w:sz w:val="24"/>
          <w:szCs w:val="24"/>
        </w:rPr>
        <w:t>бо́льших</w:t>
      </w:r>
      <w:proofErr w:type="spellEnd"/>
      <w:proofErr w:type="gramEnd"/>
      <w:r w:rsidRPr="005508FC">
        <w:rPr>
          <w:rFonts w:ascii="Times New Roman" w:hAnsi="Times New Roman" w:cs="Times New Roman"/>
          <w:sz w:val="24"/>
          <w:szCs w:val="24"/>
        </w:rPr>
        <w:t xml:space="preserve"> объемах. При этом, по свидетельствам Б.А. Хейфеца, Россия не является приоритетным направлением бразильских инвестиций даже в рамках БРИКС, уступая Индии и Китаю</w:t>
      </w:r>
      <w:r w:rsidRPr="005508FC">
        <w:rPr>
          <w:rStyle w:val="a6"/>
          <w:rFonts w:ascii="Times New Roman" w:hAnsi="Times New Roman" w:cs="Times New Roman"/>
          <w:sz w:val="24"/>
          <w:szCs w:val="24"/>
        </w:rPr>
        <w:footnoteReference w:id="71"/>
      </w:r>
      <w:r w:rsidRPr="005508FC">
        <w:rPr>
          <w:rFonts w:ascii="Times New Roman" w:hAnsi="Times New Roman" w:cs="Times New Roman"/>
          <w:sz w:val="24"/>
          <w:szCs w:val="24"/>
        </w:rPr>
        <w:t xml:space="preserve">. </w:t>
      </w:r>
    </w:p>
    <w:p w14:paraId="765B9F23" w14:textId="77777777" w:rsidR="001032E4" w:rsidRPr="005508FC" w:rsidRDefault="001032E4" w:rsidP="001032E4">
      <w:pPr>
        <w:pStyle w:val="a8"/>
        <w:numPr>
          <w:ilvl w:val="0"/>
          <w:numId w:val="10"/>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Институциональные ограничения со стороны России. В РФ на сегодняшний момент действует сложный и противоречивый режим косвенного налогообложения, имеет место быть слабо развитая нормативно-правовая база. </w:t>
      </w:r>
      <w:proofErr w:type="gramStart"/>
      <w:r w:rsidRPr="005508FC">
        <w:rPr>
          <w:rFonts w:ascii="Times New Roman" w:hAnsi="Times New Roman" w:cs="Times New Roman"/>
          <w:sz w:val="24"/>
          <w:szCs w:val="24"/>
        </w:rPr>
        <w:t xml:space="preserve">Более того, согласно оценкам международного агентства </w:t>
      </w:r>
      <w:r w:rsidRPr="005508FC">
        <w:rPr>
          <w:rFonts w:ascii="Times New Roman" w:hAnsi="Times New Roman" w:cs="Times New Roman"/>
          <w:sz w:val="24"/>
          <w:szCs w:val="24"/>
          <w:lang w:val="en-US"/>
        </w:rPr>
        <w:t>Transparency</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International</w:t>
      </w:r>
      <w:r w:rsidRPr="005508FC">
        <w:rPr>
          <w:rFonts w:ascii="Times New Roman" w:hAnsi="Times New Roman" w:cs="Times New Roman"/>
          <w:sz w:val="24"/>
          <w:szCs w:val="24"/>
        </w:rPr>
        <w:t xml:space="preserve">, России присвоен рейтинг </w:t>
      </w:r>
      <w:r w:rsidRPr="005508FC">
        <w:rPr>
          <w:rFonts w:ascii="Times New Roman" w:hAnsi="Times New Roman" w:cs="Times New Roman"/>
          <w:sz w:val="24"/>
          <w:szCs w:val="24"/>
          <w:lang w:val="en-US"/>
        </w:rPr>
        <w:t>highly</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corrupt</w:t>
      </w:r>
      <w:r w:rsidRPr="005508FC">
        <w:rPr>
          <w:rFonts w:ascii="Times New Roman" w:hAnsi="Times New Roman" w:cs="Times New Roman"/>
          <w:sz w:val="24"/>
          <w:szCs w:val="24"/>
        </w:rPr>
        <w:t xml:space="preserve"> с общим рейтингом 86 баллов из 100 возможных, отвечающих за максимально высокий уровень коррупции</w:t>
      </w:r>
      <w:r w:rsidRPr="005508FC">
        <w:rPr>
          <w:rStyle w:val="a6"/>
          <w:rFonts w:ascii="Times New Roman" w:hAnsi="Times New Roman" w:cs="Times New Roman"/>
          <w:sz w:val="24"/>
          <w:szCs w:val="24"/>
        </w:rPr>
        <w:footnoteReference w:id="72"/>
      </w:r>
      <w:r w:rsidRPr="005508FC">
        <w:rPr>
          <w:rFonts w:ascii="Times New Roman" w:hAnsi="Times New Roman" w:cs="Times New Roman"/>
          <w:sz w:val="24"/>
          <w:szCs w:val="24"/>
        </w:rPr>
        <w:t>. Ставка налога на добавленную стоимость составляет 18%, тогда как в развитых экономических системах продукция либо не облагается НДС вовсе, либо облагается налогом с продаж, не превышающим 10,25% (США)</w:t>
      </w:r>
      <w:r w:rsidRPr="005508FC">
        <w:rPr>
          <w:rStyle w:val="a6"/>
          <w:sz w:val="24"/>
          <w:szCs w:val="24"/>
        </w:rPr>
        <w:t xml:space="preserve"> </w:t>
      </w:r>
      <w:r w:rsidRPr="005508FC">
        <w:rPr>
          <w:rStyle w:val="a6"/>
          <w:sz w:val="24"/>
          <w:szCs w:val="24"/>
        </w:rPr>
        <w:footnoteReference w:id="73"/>
      </w:r>
      <w:r w:rsidRPr="005508FC">
        <w:rPr>
          <w:rFonts w:ascii="Times New Roman" w:hAnsi="Times New Roman" w:cs="Times New Roman"/>
          <w:sz w:val="24"/>
          <w:szCs w:val="24"/>
        </w:rPr>
        <w:t xml:space="preserve"> и </w:t>
      </w:r>
      <w:r w:rsidRPr="005508FC">
        <w:rPr>
          <w:rFonts w:ascii="Times New Roman" w:hAnsi="Times New Roman" w:cs="Times New Roman"/>
          <w:sz w:val="24"/>
          <w:szCs w:val="24"/>
        </w:rPr>
        <w:lastRenderedPageBreak/>
        <w:t>10% в Европейском Союзе</w:t>
      </w:r>
      <w:proofErr w:type="gramEnd"/>
      <w:r w:rsidRPr="005508FC">
        <w:rPr>
          <w:rStyle w:val="a6"/>
          <w:sz w:val="24"/>
          <w:szCs w:val="24"/>
        </w:rPr>
        <w:footnoteReference w:id="74"/>
      </w:r>
      <w:r w:rsidRPr="005508FC">
        <w:rPr>
          <w:rFonts w:ascii="Times New Roman" w:hAnsi="Times New Roman" w:cs="Times New Roman"/>
          <w:sz w:val="24"/>
          <w:szCs w:val="24"/>
        </w:rPr>
        <w:t>. В Бразилии также отсутствует НДС и его эффект возмещают корпоративные налоги, не превышающие в среднем 15%</w:t>
      </w:r>
      <w:r w:rsidRPr="005508FC">
        <w:rPr>
          <w:rStyle w:val="a6"/>
          <w:rFonts w:ascii="Times New Roman" w:hAnsi="Times New Roman" w:cs="Times New Roman"/>
          <w:sz w:val="24"/>
          <w:szCs w:val="24"/>
        </w:rPr>
        <w:footnoteReference w:id="75"/>
      </w:r>
      <w:r w:rsidRPr="005508FC">
        <w:rPr>
          <w:rFonts w:ascii="Times New Roman" w:hAnsi="Times New Roman" w:cs="Times New Roman"/>
          <w:sz w:val="24"/>
          <w:szCs w:val="24"/>
        </w:rPr>
        <w:t>.</w:t>
      </w:r>
    </w:p>
    <w:p w14:paraId="33F4E692" w14:textId="77777777" w:rsidR="001032E4" w:rsidRPr="005508FC" w:rsidRDefault="001032E4" w:rsidP="001032E4">
      <w:pPr>
        <w:pStyle w:val="a8"/>
        <w:numPr>
          <w:ilvl w:val="0"/>
          <w:numId w:val="10"/>
        </w:numPr>
        <w:spacing w:before="24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На взгляд автора, ослаблению инвестиционного сотрудничества России и Бразилии после ухода Д. </w:t>
      </w:r>
      <w:proofErr w:type="spellStart"/>
      <w:r w:rsidRPr="005508FC">
        <w:rPr>
          <w:rFonts w:ascii="Times New Roman" w:hAnsi="Times New Roman" w:cs="Times New Roman"/>
          <w:sz w:val="24"/>
          <w:szCs w:val="24"/>
        </w:rPr>
        <w:t>Русеф</w:t>
      </w:r>
      <w:proofErr w:type="spellEnd"/>
      <w:r w:rsidRPr="005508FC">
        <w:rPr>
          <w:rFonts w:ascii="Times New Roman" w:hAnsi="Times New Roman" w:cs="Times New Roman"/>
          <w:sz w:val="24"/>
          <w:szCs w:val="24"/>
        </w:rPr>
        <w:t xml:space="preserve"> могла поспособствовать неоднозначная фигура нынешнего президента Мишеля </w:t>
      </w:r>
      <w:proofErr w:type="spellStart"/>
      <w:r w:rsidRPr="005508FC">
        <w:rPr>
          <w:rFonts w:ascii="Times New Roman" w:hAnsi="Times New Roman" w:cs="Times New Roman"/>
          <w:sz w:val="24"/>
          <w:szCs w:val="24"/>
        </w:rPr>
        <w:t>Темера</w:t>
      </w:r>
      <w:proofErr w:type="spellEnd"/>
      <w:r w:rsidRPr="005508FC">
        <w:rPr>
          <w:rFonts w:ascii="Times New Roman" w:hAnsi="Times New Roman" w:cs="Times New Roman"/>
          <w:sz w:val="24"/>
          <w:szCs w:val="24"/>
        </w:rPr>
        <w:t xml:space="preserve">, который не проявляет схожего с </w:t>
      </w:r>
      <w:proofErr w:type="spellStart"/>
      <w:r w:rsidRPr="005508FC">
        <w:rPr>
          <w:rFonts w:ascii="Times New Roman" w:hAnsi="Times New Roman" w:cs="Times New Roman"/>
          <w:sz w:val="24"/>
          <w:szCs w:val="24"/>
        </w:rPr>
        <w:t>Дилмой</w:t>
      </w:r>
      <w:proofErr w:type="spellEnd"/>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rPr>
        <w:t>Русеф</w:t>
      </w:r>
      <w:proofErr w:type="spellEnd"/>
      <w:r w:rsidRPr="005508FC">
        <w:rPr>
          <w:rFonts w:ascii="Times New Roman" w:hAnsi="Times New Roman" w:cs="Times New Roman"/>
          <w:sz w:val="24"/>
          <w:szCs w:val="24"/>
        </w:rPr>
        <w:t xml:space="preserve"> «союзнического рвения» к России. Как уже было отмечено, в мировом сообществе </w:t>
      </w:r>
      <w:proofErr w:type="spellStart"/>
      <w:r w:rsidRPr="005508FC">
        <w:rPr>
          <w:rFonts w:ascii="Times New Roman" w:hAnsi="Times New Roman" w:cs="Times New Roman"/>
          <w:sz w:val="24"/>
          <w:szCs w:val="24"/>
        </w:rPr>
        <w:t>Темер</w:t>
      </w:r>
      <w:proofErr w:type="spellEnd"/>
      <w:r w:rsidRPr="005508FC">
        <w:rPr>
          <w:rFonts w:ascii="Times New Roman" w:hAnsi="Times New Roman" w:cs="Times New Roman"/>
          <w:sz w:val="24"/>
          <w:szCs w:val="24"/>
        </w:rPr>
        <w:t xml:space="preserve"> был дискредитирован обнародованной информацией </w:t>
      </w:r>
      <w:r w:rsidRPr="005508FC">
        <w:rPr>
          <w:rFonts w:ascii="Times New Roman" w:hAnsi="Times New Roman" w:cs="Times New Roman"/>
          <w:sz w:val="24"/>
          <w:szCs w:val="24"/>
          <w:lang w:val="en-US"/>
        </w:rPr>
        <w:t>WikiLeaks</w:t>
      </w:r>
      <w:r w:rsidRPr="005508FC">
        <w:rPr>
          <w:rFonts w:ascii="Times New Roman" w:hAnsi="Times New Roman" w:cs="Times New Roman"/>
          <w:sz w:val="24"/>
          <w:szCs w:val="24"/>
        </w:rPr>
        <w:t xml:space="preserve"> и Эдвардом Сноуденом, а его авторитет поставлен под сомнение</w:t>
      </w:r>
      <w:r w:rsidRPr="005508FC">
        <w:rPr>
          <w:rStyle w:val="a6"/>
          <w:rFonts w:ascii="Times New Roman" w:hAnsi="Times New Roman" w:cs="Times New Roman"/>
          <w:sz w:val="24"/>
          <w:szCs w:val="24"/>
        </w:rPr>
        <w:footnoteReference w:id="76"/>
      </w:r>
      <w:r w:rsidRPr="005508FC">
        <w:rPr>
          <w:rFonts w:ascii="Times New Roman" w:hAnsi="Times New Roman" w:cs="Times New Roman"/>
          <w:sz w:val="24"/>
          <w:szCs w:val="24"/>
        </w:rPr>
        <w:t xml:space="preserve">. Более того, в параграфе 2.1. отмечалось, что кабинет </w:t>
      </w:r>
      <w:proofErr w:type="spellStart"/>
      <w:r w:rsidRPr="005508FC">
        <w:rPr>
          <w:rFonts w:ascii="Times New Roman" w:hAnsi="Times New Roman" w:cs="Times New Roman"/>
          <w:sz w:val="24"/>
          <w:szCs w:val="24"/>
        </w:rPr>
        <w:t>Темера</w:t>
      </w:r>
      <w:proofErr w:type="spellEnd"/>
      <w:r w:rsidRPr="005508FC">
        <w:rPr>
          <w:rFonts w:ascii="Times New Roman" w:hAnsi="Times New Roman" w:cs="Times New Roman"/>
          <w:sz w:val="24"/>
          <w:szCs w:val="24"/>
        </w:rPr>
        <w:t xml:space="preserve"> налаживает военные контакты с США. В случае</w:t>
      </w:r>
      <w:proofErr w:type="gramStart"/>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если оценки деятельности </w:t>
      </w:r>
      <w:proofErr w:type="spellStart"/>
      <w:r w:rsidRPr="005508FC">
        <w:rPr>
          <w:rFonts w:ascii="Times New Roman" w:hAnsi="Times New Roman" w:cs="Times New Roman"/>
          <w:sz w:val="24"/>
          <w:szCs w:val="24"/>
        </w:rPr>
        <w:t>Темера</w:t>
      </w:r>
      <w:proofErr w:type="spellEnd"/>
      <w:r w:rsidRPr="005508FC">
        <w:rPr>
          <w:rFonts w:ascii="Times New Roman" w:hAnsi="Times New Roman" w:cs="Times New Roman"/>
          <w:sz w:val="24"/>
          <w:szCs w:val="24"/>
        </w:rPr>
        <w:t xml:space="preserve"> со стороны критиков соответствуют действительности, то российско-бразильское инвестиционное сотрудничество будет лишь замедляться, а состояние БРИКС – дестабилизироваться. </w:t>
      </w:r>
    </w:p>
    <w:p w14:paraId="553E3565" w14:textId="29486E83" w:rsidR="001032E4" w:rsidRPr="005508FC" w:rsidRDefault="001032E4" w:rsidP="001032E4">
      <w:pPr>
        <w:spacing w:before="24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Оценивая </w:t>
      </w:r>
      <w:r w:rsidRPr="005508FC">
        <w:rPr>
          <w:rFonts w:ascii="Times New Roman" w:hAnsi="Times New Roman" w:cs="Times New Roman"/>
          <w:b/>
          <w:sz w:val="24"/>
          <w:szCs w:val="24"/>
        </w:rPr>
        <w:t>перспективы</w:t>
      </w:r>
      <w:r w:rsidRPr="005508FC">
        <w:rPr>
          <w:rFonts w:ascii="Times New Roman" w:hAnsi="Times New Roman" w:cs="Times New Roman"/>
          <w:sz w:val="24"/>
          <w:szCs w:val="24"/>
        </w:rPr>
        <w:t xml:space="preserve"> сотрудничества России и Бразилии, в первую очередь, необходимо подчеркнуть неоднозначность складывающейся ситуации. Наследие </w:t>
      </w:r>
      <w:proofErr w:type="spellStart"/>
      <w:r w:rsidRPr="005508FC">
        <w:rPr>
          <w:rFonts w:ascii="Times New Roman" w:hAnsi="Times New Roman" w:cs="Times New Roman"/>
          <w:sz w:val="24"/>
          <w:szCs w:val="24"/>
        </w:rPr>
        <w:t>Русеф</w:t>
      </w:r>
      <w:r w:rsidR="00D64CA7">
        <w:rPr>
          <w:rFonts w:ascii="Times New Roman" w:hAnsi="Times New Roman" w:cs="Times New Roman"/>
          <w:sz w:val="24"/>
          <w:szCs w:val="24"/>
        </w:rPr>
        <w:t>ф</w:t>
      </w:r>
      <w:proofErr w:type="spellEnd"/>
      <w:r w:rsidRPr="005508FC">
        <w:rPr>
          <w:rFonts w:ascii="Times New Roman" w:hAnsi="Times New Roman" w:cs="Times New Roman"/>
          <w:sz w:val="24"/>
          <w:szCs w:val="24"/>
        </w:rPr>
        <w:t xml:space="preserve">, включающее БРИКС и активизированные инвестиционные программы, создает все необходимые предпосылки для продолжения данного сотрудничества, однако, как уже было замечено, противоречивая фигура нынешнего </w:t>
      </w:r>
      <w:r w:rsidR="00D64CA7">
        <w:rPr>
          <w:rFonts w:ascii="Times New Roman" w:hAnsi="Times New Roman" w:cs="Times New Roman"/>
          <w:sz w:val="24"/>
          <w:szCs w:val="24"/>
        </w:rPr>
        <w:t xml:space="preserve">президента М. </w:t>
      </w:r>
      <w:proofErr w:type="spellStart"/>
      <w:r w:rsidR="00D64CA7">
        <w:rPr>
          <w:rFonts w:ascii="Times New Roman" w:hAnsi="Times New Roman" w:cs="Times New Roman"/>
          <w:sz w:val="24"/>
          <w:szCs w:val="24"/>
        </w:rPr>
        <w:t>Тем</w:t>
      </w:r>
      <w:r w:rsidRPr="005508FC">
        <w:rPr>
          <w:rFonts w:ascii="Times New Roman" w:hAnsi="Times New Roman" w:cs="Times New Roman"/>
          <w:sz w:val="24"/>
          <w:szCs w:val="24"/>
        </w:rPr>
        <w:t>ера</w:t>
      </w:r>
      <w:proofErr w:type="spellEnd"/>
      <w:r w:rsidRPr="005508FC">
        <w:rPr>
          <w:rFonts w:ascii="Times New Roman" w:hAnsi="Times New Roman" w:cs="Times New Roman"/>
          <w:sz w:val="24"/>
          <w:szCs w:val="24"/>
        </w:rPr>
        <w:t xml:space="preserve"> вызывает сомнения относительно их продолжения. Таким образом, необходимо сделать акцент на </w:t>
      </w:r>
      <w:r w:rsidRPr="005508FC">
        <w:rPr>
          <w:rFonts w:ascii="Times New Roman" w:hAnsi="Times New Roman" w:cs="Times New Roman"/>
          <w:sz w:val="24"/>
          <w:szCs w:val="24"/>
          <w:u w:val="single"/>
        </w:rPr>
        <w:t>диалектическом противостоянии экономических и политических факторов</w:t>
      </w:r>
      <w:r w:rsidRPr="005508FC">
        <w:rPr>
          <w:rFonts w:ascii="Times New Roman" w:hAnsi="Times New Roman" w:cs="Times New Roman"/>
          <w:sz w:val="24"/>
          <w:szCs w:val="24"/>
        </w:rPr>
        <w:t xml:space="preserve"> дальнейшего развития отношений, вытекающих из сформировавшихся предпосылок. </w:t>
      </w:r>
    </w:p>
    <w:p w14:paraId="4E935309" w14:textId="77777777" w:rsidR="001032E4" w:rsidRPr="005508FC" w:rsidRDefault="001032E4" w:rsidP="001032E4">
      <w:pPr>
        <w:spacing w:before="24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Так, например, с точки зрения экономики России и Бразилии объективно было бы выгодно продолжать сотрудничество в сфере </w:t>
      </w:r>
      <w:r w:rsidRPr="005508FC">
        <w:rPr>
          <w:rFonts w:ascii="Times New Roman" w:hAnsi="Times New Roman" w:cs="Times New Roman"/>
          <w:sz w:val="24"/>
          <w:szCs w:val="24"/>
          <w:u w:val="single"/>
        </w:rPr>
        <w:t>энергетики</w:t>
      </w:r>
      <w:r w:rsidRPr="005508FC">
        <w:rPr>
          <w:rFonts w:ascii="Times New Roman" w:hAnsi="Times New Roman" w:cs="Times New Roman"/>
          <w:sz w:val="24"/>
          <w:szCs w:val="24"/>
        </w:rPr>
        <w:t xml:space="preserve">: нет никаких оснований прекращать взаимные инвестиции в сырьевой сектор стран. </w:t>
      </w:r>
    </w:p>
    <w:p w14:paraId="04E556F7" w14:textId="6CBABF06" w:rsidR="001032E4" w:rsidRPr="005508FC" w:rsidRDefault="001032E4" w:rsidP="001032E4">
      <w:pPr>
        <w:spacing w:before="24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Так же с точки зрения экономики и с позиции группировки БРИКС (что, опять же, возможно утрачивает свою актуальность для Бразилии) странам было бы выгодно продолжать сотрудничество в сфере </w:t>
      </w:r>
      <w:r w:rsidRPr="005508FC">
        <w:rPr>
          <w:rFonts w:ascii="Times New Roman" w:hAnsi="Times New Roman" w:cs="Times New Roman"/>
          <w:sz w:val="24"/>
          <w:szCs w:val="24"/>
          <w:u w:val="single"/>
        </w:rPr>
        <w:t>обороны.</w:t>
      </w:r>
      <w:r w:rsidRPr="005508FC">
        <w:rPr>
          <w:rFonts w:ascii="Times New Roman" w:hAnsi="Times New Roman" w:cs="Times New Roman"/>
          <w:sz w:val="24"/>
          <w:szCs w:val="24"/>
        </w:rPr>
        <w:t xml:space="preserve"> На сегодняшний момент для этого сформированы достаточные предпосылки. </w:t>
      </w:r>
      <w:proofErr w:type="gramStart"/>
      <w:r w:rsidRPr="005508FC">
        <w:rPr>
          <w:rFonts w:ascii="Times New Roman" w:hAnsi="Times New Roman" w:cs="Times New Roman"/>
          <w:sz w:val="24"/>
          <w:szCs w:val="24"/>
        </w:rPr>
        <w:t xml:space="preserve">К ним, например, можно отнести переговоры в 2014 году о производстве отдельных комплектующих для российских ПВО «Панцирь-С1» </w:t>
      </w:r>
      <w:r w:rsidRPr="005508FC">
        <w:rPr>
          <w:rFonts w:ascii="Times New Roman" w:hAnsi="Times New Roman" w:cs="Times New Roman"/>
          <w:sz w:val="24"/>
          <w:szCs w:val="24"/>
        </w:rPr>
        <w:lastRenderedPageBreak/>
        <w:t>и ЗРК «Игла», однако в 2017 году государство отказалось от приобретения технологий и размещения у себя инвестиций военного производства под предлогом отсутствия финансовых ресурсов</w:t>
      </w:r>
      <w:r w:rsidRPr="005508FC">
        <w:rPr>
          <w:rStyle w:val="a6"/>
          <w:rFonts w:ascii="Times New Roman" w:hAnsi="Times New Roman" w:cs="Times New Roman"/>
          <w:sz w:val="24"/>
          <w:szCs w:val="24"/>
        </w:rPr>
        <w:footnoteReference w:id="77"/>
      </w:r>
      <w:r w:rsidRPr="005508FC">
        <w:rPr>
          <w:rFonts w:ascii="Times New Roman" w:hAnsi="Times New Roman" w:cs="Times New Roman"/>
          <w:sz w:val="24"/>
          <w:szCs w:val="24"/>
        </w:rPr>
        <w:t>. Чем было мотивировано данное решение – реальным отсутствием денег или же нежеланием новой власти приобретать российский оборонительный комплекс – судить трудно</w:t>
      </w:r>
      <w:proofErr w:type="gramEnd"/>
      <w:r w:rsidRPr="005508FC">
        <w:rPr>
          <w:rFonts w:ascii="Times New Roman" w:hAnsi="Times New Roman" w:cs="Times New Roman"/>
          <w:sz w:val="24"/>
          <w:szCs w:val="24"/>
        </w:rPr>
        <w:t>, однако и фактов, подтверждающих отсутствие денег, которые до прихода к власти</w:t>
      </w:r>
      <w:r w:rsidR="00D64CA7">
        <w:rPr>
          <w:rFonts w:ascii="Times New Roman" w:hAnsi="Times New Roman" w:cs="Times New Roman"/>
          <w:sz w:val="24"/>
          <w:szCs w:val="24"/>
        </w:rPr>
        <w:t xml:space="preserve"> М. </w:t>
      </w:r>
      <w:proofErr w:type="spellStart"/>
      <w:r w:rsidR="00D64CA7">
        <w:rPr>
          <w:rFonts w:ascii="Times New Roman" w:hAnsi="Times New Roman" w:cs="Times New Roman"/>
          <w:sz w:val="24"/>
          <w:szCs w:val="24"/>
        </w:rPr>
        <w:t>Тем</w:t>
      </w:r>
      <w:r w:rsidRPr="005508FC">
        <w:rPr>
          <w:rFonts w:ascii="Times New Roman" w:hAnsi="Times New Roman" w:cs="Times New Roman"/>
          <w:sz w:val="24"/>
          <w:szCs w:val="24"/>
        </w:rPr>
        <w:t>ера</w:t>
      </w:r>
      <w:proofErr w:type="spellEnd"/>
      <w:r w:rsidRPr="005508FC">
        <w:rPr>
          <w:rFonts w:ascii="Times New Roman" w:hAnsi="Times New Roman" w:cs="Times New Roman"/>
          <w:sz w:val="24"/>
          <w:szCs w:val="24"/>
        </w:rPr>
        <w:t xml:space="preserve"> еще присутствовали, также нет: в стране нет экономической рецессии, а источники доходов и структура расходов государственного бюджета страны не претерпела изменений в сравнении с периодами 2013-2016 гг., когда переговоры о поставки вооружения велись кабинетом </w:t>
      </w:r>
      <w:proofErr w:type="spellStart"/>
      <w:r w:rsidRPr="005508FC">
        <w:rPr>
          <w:rFonts w:ascii="Times New Roman" w:hAnsi="Times New Roman" w:cs="Times New Roman"/>
          <w:sz w:val="24"/>
          <w:szCs w:val="24"/>
        </w:rPr>
        <w:t>Русеф</w:t>
      </w:r>
      <w:r w:rsidR="00D64CA7">
        <w:rPr>
          <w:rFonts w:ascii="Times New Roman" w:hAnsi="Times New Roman" w:cs="Times New Roman"/>
          <w:sz w:val="24"/>
          <w:szCs w:val="24"/>
        </w:rPr>
        <w:t>ф</w:t>
      </w:r>
      <w:proofErr w:type="spellEnd"/>
      <w:r w:rsidRPr="005508FC">
        <w:rPr>
          <w:rFonts w:ascii="Times New Roman" w:hAnsi="Times New Roman" w:cs="Times New Roman"/>
          <w:sz w:val="24"/>
          <w:szCs w:val="24"/>
        </w:rPr>
        <w:t>.</w:t>
      </w:r>
    </w:p>
    <w:p w14:paraId="6D45FB46" w14:textId="59A16071" w:rsidR="001032E4" w:rsidRPr="005508FC" w:rsidRDefault="001032E4" w:rsidP="001032E4">
      <w:pPr>
        <w:spacing w:before="24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Помимо перечисленного, у стран имеется потенциал продолжения сотрудничества в сфере </w:t>
      </w:r>
      <w:proofErr w:type="spellStart"/>
      <w:r w:rsidRPr="005508FC">
        <w:rPr>
          <w:rFonts w:ascii="Times New Roman" w:hAnsi="Times New Roman" w:cs="Times New Roman"/>
          <w:sz w:val="24"/>
          <w:szCs w:val="24"/>
          <w:u w:val="single"/>
        </w:rPr>
        <w:t>би</w:t>
      </w:r>
      <w:proofErr w:type="gramStart"/>
      <w:r w:rsidRPr="005508FC">
        <w:rPr>
          <w:rFonts w:ascii="Times New Roman" w:hAnsi="Times New Roman" w:cs="Times New Roman"/>
          <w:sz w:val="24"/>
          <w:szCs w:val="24"/>
          <w:u w:val="single"/>
        </w:rPr>
        <w:t>о</w:t>
      </w:r>
      <w:proofErr w:type="spellEnd"/>
      <w:r w:rsidRPr="005508FC">
        <w:rPr>
          <w:rFonts w:ascii="Times New Roman" w:hAnsi="Times New Roman" w:cs="Times New Roman"/>
          <w:sz w:val="24"/>
          <w:szCs w:val="24"/>
          <w:u w:val="single"/>
        </w:rPr>
        <w:t>-</w:t>
      </w:r>
      <w:proofErr w:type="gramEnd"/>
      <w:r w:rsidRPr="005508FC">
        <w:rPr>
          <w:rFonts w:ascii="Times New Roman" w:hAnsi="Times New Roman" w:cs="Times New Roman"/>
          <w:sz w:val="24"/>
          <w:szCs w:val="24"/>
        </w:rPr>
        <w:t xml:space="preserve"> и </w:t>
      </w:r>
      <w:r w:rsidRPr="005508FC">
        <w:rPr>
          <w:rFonts w:ascii="Times New Roman" w:hAnsi="Times New Roman" w:cs="Times New Roman"/>
          <w:sz w:val="24"/>
          <w:szCs w:val="24"/>
          <w:u w:val="single"/>
        </w:rPr>
        <w:t>информационных технологий,</w:t>
      </w:r>
      <w:r w:rsidRPr="005508FC">
        <w:rPr>
          <w:rFonts w:ascii="Times New Roman" w:hAnsi="Times New Roman" w:cs="Times New Roman"/>
          <w:sz w:val="24"/>
          <w:szCs w:val="24"/>
        </w:rPr>
        <w:t xml:space="preserve"> а также </w:t>
      </w:r>
      <w:r w:rsidRPr="005508FC">
        <w:rPr>
          <w:rFonts w:ascii="Times New Roman" w:hAnsi="Times New Roman" w:cs="Times New Roman"/>
          <w:sz w:val="24"/>
          <w:szCs w:val="24"/>
          <w:u w:val="single"/>
        </w:rPr>
        <w:t>атомной энергетики.</w:t>
      </w:r>
      <w:r w:rsidRPr="005508FC">
        <w:rPr>
          <w:rFonts w:ascii="Times New Roman" w:hAnsi="Times New Roman" w:cs="Times New Roman"/>
          <w:sz w:val="24"/>
          <w:szCs w:val="24"/>
        </w:rPr>
        <w:t xml:space="preserve"> Так, например, Бразилия располагает большими запасами урановой руды, величина которых оценивается в 276 800 тонн. При этом, занимая лишь 7 место в мире по запасам, Бразилия является пятнадцатой в рейтинге по добыче</w:t>
      </w:r>
      <w:r w:rsidRPr="005508FC">
        <w:rPr>
          <w:rStyle w:val="a6"/>
          <w:sz w:val="24"/>
          <w:szCs w:val="24"/>
        </w:rPr>
        <w:footnoteReference w:id="78"/>
      </w:r>
      <w:r w:rsidRPr="005508FC">
        <w:rPr>
          <w:rFonts w:ascii="Times New Roman" w:hAnsi="Times New Roman" w:cs="Times New Roman"/>
          <w:sz w:val="24"/>
          <w:szCs w:val="24"/>
        </w:rPr>
        <w:t>. При этом, по объемам добычи и переработки урановых руд Россия занимает пятое место, что отражает высокий потенциал страны в атомной энергетике</w:t>
      </w:r>
      <w:r w:rsidRPr="005508FC">
        <w:rPr>
          <w:rStyle w:val="a6"/>
          <w:rFonts w:ascii="Times New Roman" w:hAnsi="Times New Roman" w:cs="Times New Roman"/>
          <w:sz w:val="24"/>
          <w:szCs w:val="24"/>
        </w:rPr>
        <w:footnoteReference w:id="79"/>
      </w:r>
      <w:r w:rsidRPr="005508FC">
        <w:rPr>
          <w:rFonts w:ascii="Times New Roman" w:hAnsi="Times New Roman" w:cs="Times New Roman"/>
          <w:sz w:val="24"/>
          <w:szCs w:val="24"/>
        </w:rPr>
        <w:t xml:space="preserve">. Что касается продолжения сотрудничества в области </w:t>
      </w:r>
      <w:proofErr w:type="spellStart"/>
      <w:r w:rsidRPr="005508FC">
        <w:rPr>
          <w:rFonts w:ascii="Times New Roman" w:hAnsi="Times New Roman" w:cs="Times New Roman"/>
          <w:sz w:val="24"/>
          <w:szCs w:val="24"/>
          <w:u w:val="single"/>
        </w:rPr>
        <w:t>би</w:t>
      </w:r>
      <w:proofErr w:type="gramStart"/>
      <w:r w:rsidRPr="005508FC">
        <w:rPr>
          <w:rFonts w:ascii="Times New Roman" w:hAnsi="Times New Roman" w:cs="Times New Roman"/>
          <w:sz w:val="24"/>
          <w:szCs w:val="24"/>
          <w:u w:val="single"/>
        </w:rPr>
        <w:t>о</w:t>
      </w:r>
      <w:proofErr w:type="spellEnd"/>
      <w:r w:rsidRPr="005508FC">
        <w:rPr>
          <w:rFonts w:ascii="Times New Roman" w:hAnsi="Times New Roman" w:cs="Times New Roman"/>
          <w:sz w:val="24"/>
          <w:szCs w:val="24"/>
          <w:u w:val="single"/>
        </w:rPr>
        <w:t>-</w:t>
      </w:r>
      <w:proofErr w:type="gramEnd"/>
      <w:r w:rsidRPr="005508FC">
        <w:rPr>
          <w:rFonts w:ascii="Times New Roman" w:hAnsi="Times New Roman" w:cs="Times New Roman"/>
          <w:sz w:val="24"/>
          <w:szCs w:val="24"/>
        </w:rPr>
        <w:t xml:space="preserve"> и информационных технологий, то данная перспектива основывается на уже сложившихся предпосылках, упомянутых на стр. </w:t>
      </w:r>
      <w:r w:rsidR="00F96E3A" w:rsidRPr="005508FC">
        <w:rPr>
          <w:rFonts w:ascii="Times New Roman" w:hAnsi="Times New Roman" w:cs="Times New Roman"/>
          <w:sz w:val="24"/>
          <w:szCs w:val="24"/>
        </w:rPr>
        <w:t>42-44.</w:t>
      </w:r>
    </w:p>
    <w:p w14:paraId="30C59974" w14:textId="762BBF53" w:rsidR="001F42D5" w:rsidRPr="005508FC" w:rsidRDefault="001032E4" w:rsidP="001032E4">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Необходимо заметить, что прогнозировать развитие инвестиционного сотрудничества с учетом высокой турбулентности конъюнктуры, неоднозначности нынешней бразильской власти и </w:t>
      </w:r>
      <w:r w:rsidRPr="005508FC">
        <w:rPr>
          <w:rFonts w:ascii="Times New Roman" w:hAnsi="Times New Roman" w:cs="Times New Roman"/>
          <w:i/>
          <w:sz w:val="24"/>
          <w:szCs w:val="24"/>
        </w:rPr>
        <w:t xml:space="preserve">сильной ограниченности информации </w:t>
      </w:r>
      <w:r w:rsidRPr="005508FC">
        <w:rPr>
          <w:rFonts w:ascii="Times New Roman" w:hAnsi="Times New Roman" w:cs="Times New Roman"/>
          <w:sz w:val="24"/>
          <w:szCs w:val="24"/>
        </w:rPr>
        <w:t xml:space="preserve">затруднительно. На взгляд автора, диалектика между экономикой и политикой в определении вектора развития международных отношений никогда не имеет единого решения, однако, с учетом проведенного анализа в главе 2 и экономического анализа инвестиционного сотрудничества в текущей главе, автор склонен полагать, что в российско-бразильских отношениях триггером выступают все же внешнеполитические факторы. </w:t>
      </w:r>
    </w:p>
    <w:p w14:paraId="0757D35C" w14:textId="77777777" w:rsidR="001F42D5" w:rsidRPr="005508FC" w:rsidRDefault="001F42D5">
      <w:pPr>
        <w:rPr>
          <w:rFonts w:ascii="Times New Roman" w:hAnsi="Times New Roman" w:cs="Times New Roman"/>
          <w:sz w:val="24"/>
          <w:szCs w:val="24"/>
        </w:rPr>
      </w:pPr>
      <w:r w:rsidRPr="005508FC">
        <w:rPr>
          <w:rFonts w:ascii="Times New Roman" w:hAnsi="Times New Roman" w:cs="Times New Roman"/>
          <w:sz w:val="24"/>
          <w:szCs w:val="24"/>
        </w:rPr>
        <w:br w:type="page"/>
      </w:r>
    </w:p>
    <w:p w14:paraId="33E4DC90" w14:textId="77777777" w:rsidR="00244382" w:rsidRPr="005508FC" w:rsidRDefault="00244382" w:rsidP="00244382">
      <w:pPr>
        <w:pStyle w:val="1"/>
        <w:jc w:val="center"/>
        <w:rPr>
          <w:rFonts w:ascii="Times New Roman" w:hAnsi="Times New Roman" w:cs="Times New Roman"/>
          <w:b/>
          <w:color w:val="000000" w:themeColor="text1"/>
          <w:sz w:val="24"/>
          <w:szCs w:val="24"/>
        </w:rPr>
      </w:pPr>
      <w:bookmarkStart w:id="22" w:name="_Toc515038194"/>
      <w:r w:rsidRPr="005508FC">
        <w:rPr>
          <w:rFonts w:ascii="Times New Roman" w:hAnsi="Times New Roman" w:cs="Times New Roman"/>
          <w:b/>
          <w:color w:val="000000" w:themeColor="text1"/>
          <w:sz w:val="24"/>
          <w:szCs w:val="24"/>
        </w:rPr>
        <w:lastRenderedPageBreak/>
        <w:t>3.3. Анализ тенденций и перспектив российско-бразильского научно-технического сотрудничества</w:t>
      </w:r>
      <w:bookmarkEnd w:id="22"/>
    </w:p>
    <w:p w14:paraId="6DEE5428" w14:textId="77777777" w:rsidR="00244382" w:rsidRPr="005508FC" w:rsidRDefault="00244382" w:rsidP="00244382">
      <w:pPr>
        <w:rPr>
          <w:sz w:val="24"/>
          <w:szCs w:val="24"/>
        </w:rPr>
      </w:pPr>
    </w:p>
    <w:p w14:paraId="6B1F662F" w14:textId="77777777" w:rsidR="00244382" w:rsidRPr="005508FC" w:rsidRDefault="00244382" w:rsidP="00244382">
      <w:pPr>
        <w:spacing w:line="360" w:lineRule="auto"/>
        <w:ind w:firstLine="709"/>
        <w:jc w:val="both"/>
        <w:rPr>
          <w:rFonts w:ascii="Times New Roman" w:hAnsi="Times New Roman" w:cs="Times New Roman"/>
          <w:sz w:val="24"/>
          <w:szCs w:val="24"/>
        </w:rPr>
      </w:pPr>
      <w:proofErr w:type="gramStart"/>
      <w:r w:rsidRPr="005508FC">
        <w:rPr>
          <w:rFonts w:ascii="Times New Roman" w:hAnsi="Times New Roman" w:cs="Times New Roman"/>
          <w:sz w:val="24"/>
          <w:szCs w:val="24"/>
        </w:rPr>
        <w:t xml:space="preserve">Эволюция отношений в сфере научно-технического сотрудничества в рассматриваемый период берет свое начало с наиболее знаковых событий 2000- х гг. Так, согласно замечаниям российского </w:t>
      </w:r>
      <w:proofErr w:type="spellStart"/>
      <w:r w:rsidRPr="005508FC">
        <w:rPr>
          <w:rFonts w:ascii="Times New Roman" w:hAnsi="Times New Roman" w:cs="Times New Roman"/>
          <w:sz w:val="24"/>
          <w:szCs w:val="24"/>
        </w:rPr>
        <w:t>латиноамериканиста</w:t>
      </w:r>
      <w:proofErr w:type="spellEnd"/>
      <w:r w:rsidRPr="005508FC">
        <w:rPr>
          <w:rFonts w:ascii="Times New Roman" w:hAnsi="Times New Roman" w:cs="Times New Roman"/>
          <w:sz w:val="24"/>
          <w:szCs w:val="24"/>
        </w:rPr>
        <w:t xml:space="preserve"> И.С. </w:t>
      </w:r>
      <w:proofErr w:type="spellStart"/>
      <w:r w:rsidRPr="005508FC">
        <w:rPr>
          <w:rFonts w:ascii="Times New Roman" w:hAnsi="Times New Roman" w:cs="Times New Roman"/>
          <w:sz w:val="24"/>
          <w:szCs w:val="24"/>
        </w:rPr>
        <w:t>Барышева</w:t>
      </w:r>
      <w:proofErr w:type="spellEnd"/>
      <w:r w:rsidRPr="005508FC">
        <w:rPr>
          <w:rFonts w:ascii="Times New Roman" w:hAnsi="Times New Roman" w:cs="Times New Roman"/>
          <w:sz w:val="24"/>
          <w:szCs w:val="24"/>
        </w:rPr>
        <w:t>, именно в этот период были достигнуты первые соглашения по сотрудничеству в сфере лазерных технологий и научно-техническому обмену кадрами</w:t>
      </w:r>
      <w:r w:rsidRPr="005508FC">
        <w:rPr>
          <w:rStyle w:val="a6"/>
          <w:rFonts w:ascii="Times New Roman" w:hAnsi="Times New Roman" w:cs="Times New Roman"/>
          <w:sz w:val="24"/>
          <w:szCs w:val="24"/>
        </w:rPr>
        <w:footnoteReference w:id="80"/>
      </w:r>
      <w:r w:rsidRPr="005508FC">
        <w:rPr>
          <w:rFonts w:ascii="Times New Roman" w:hAnsi="Times New Roman" w:cs="Times New Roman"/>
          <w:sz w:val="24"/>
          <w:szCs w:val="24"/>
        </w:rPr>
        <w:t>. Одним из «пионерских» соглашений можно назвать договор между РГУНГ им. Губкина и Институтом научно-технического развития</w:t>
      </w:r>
      <w:proofErr w:type="gramEnd"/>
      <w:r w:rsidRPr="005508FC">
        <w:rPr>
          <w:rFonts w:ascii="Times New Roman" w:hAnsi="Times New Roman" w:cs="Times New Roman"/>
          <w:sz w:val="24"/>
          <w:szCs w:val="24"/>
        </w:rPr>
        <w:t xml:space="preserve"> Бразилии об обмене научно-технической информацией и совместной подготовке научных кадров в области нефтегазового сектора. </w:t>
      </w:r>
    </w:p>
    <w:p w14:paraId="2EA00965"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Однако на законодательном уровне научно-техническое сотрудничество было зафиксировано лишь в 2004 году, когда </w:t>
      </w:r>
      <w:proofErr w:type="gramStart"/>
      <w:r w:rsidRPr="005508FC">
        <w:rPr>
          <w:rFonts w:ascii="Times New Roman" w:hAnsi="Times New Roman" w:cs="Times New Roman"/>
          <w:sz w:val="24"/>
          <w:szCs w:val="24"/>
        </w:rPr>
        <w:t>между</w:t>
      </w:r>
      <w:proofErr w:type="gramEnd"/>
      <w:r w:rsidRPr="005508FC">
        <w:rPr>
          <w:rFonts w:ascii="Times New Roman" w:hAnsi="Times New Roman" w:cs="Times New Roman"/>
          <w:sz w:val="24"/>
          <w:szCs w:val="24"/>
        </w:rPr>
        <w:t xml:space="preserve"> </w:t>
      </w:r>
      <w:proofErr w:type="gramStart"/>
      <w:r w:rsidRPr="005508FC">
        <w:rPr>
          <w:rFonts w:ascii="Times New Roman" w:hAnsi="Times New Roman" w:cs="Times New Roman"/>
          <w:sz w:val="24"/>
          <w:szCs w:val="24"/>
        </w:rPr>
        <w:t>российским</w:t>
      </w:r>
      <w:proofErr w:type="gramEnd"/>
      <w:r w:rsidRPr="005508FC">
        <w:rPr>
          <w:rFonts w:ascii="Times New Roman" w:hAnsi="Times New Roman" w:cs="Times New Roman"/>
          <w:sz w:val="24"/>
          <w:szCs w:val="24"/>
        </w:rPr>
        <w:t xml:space="preserve"> и бразильским правительствами было подписано соглашение о научно-техническом сотрудничестве на 2 года, в рамках которого страны провозгласили ориентир на совместную работу по следующим направлениям</w:t>
      </w:r>
      <w:r w:rsidRPr="005508FC">
        <w:rPr>
          <w:rStyle w:val="a6"/>
          <w:rFonts w:ascii="Times New Roman" w:hAnsi="Times New Roman" w:cs="Times New Roman"/>
          <w:sz w:val="24"/>
          <w:szCs w:val="24"/>
        </w:rPr>
        <w:footnoteReference w:id="81"/>
      </w:r>
      <w:r w:rsidRPr="005508FC">
        <w:rPr>
          <w:rFonts w:ascii="Times New Roman" w:hAnsi="Times New Roman" w:cs="Times New Roman"/>
          <w:sz w:val="24"/>
          <w:szCs w:val="24"/>
        </w:rPr>
        <w:t xml:space="preserve">: </w:t>
      </w:r>
    </w:p>
    <w:p w14:paraId="4C9525F5" w14:textId="77777777" w:rsidR="00244382" w:rsidRPr="005508FC" w:rsidRDefault="00244382" w:rsidP="00244382">
      <w:pPr>
        <w:pStyle w:val="a8"/>
        <w:numPr>
          <w:ilvl w:val="0"/>
          <w:numId w:val="11"/>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аэрокосмическое приборостроение;</w:t>
      </w:r>
    </w:p>
    <w:p w14:paraId="10DDFFAC" w14:textId="77777777" w:rsidR="00244382" w:rsidRPr="005508FC" w:rsidRDefault="00244382" w:rsidP="00244382">
      <w:pPr>
        <w:pStyle w:val="a8"/>
        <w:numPr>
          <w:ilvl w:val="0"/>
          <w:numId w:val="11"/>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точная механика и оптика (военно-промышленный комплекс);</w:t>
      </w:r>
    </w:p>
    <w:p w14:paraId="2FA630E4" w14:textId="77777777" w:rsidR="00244382" w:rsidRPr="005508FC" w:rsidRDefault="00244382" w:rsidP="00244382">
      <w:pPr>
        <w:pStyle w:val="a8"/>
        <w:numPr>
          <w:ilvl w:val="0"/>
          <w:numId w:val="11"/>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обмен научно-педагогическими кадрами по приоритетным областям и научно-исследовательской информацией;</w:t>
      </w:r>
    </w:p>
    <w:p w14:paraId="15AE78A4" w14:textId="77777777" w:rsidR="00244382" w:rsidRPr="005508FC" w:rsidRDefault="00244382" w:rsidP="00244382">
      <w:pPr>
        <w:pStyle w:val="a8"/>
        <w:numPr>
          <w:ilvl w:val="0"/>
          <w:numId w:val="11"/>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 xml:space="preserve">биотехнологии и информационные технологии. </w:t>
      </w:r>
    </w:p>
    <w:p w14:paraId="6156EEF0"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Опять же, положения Программы демонстрируют тенденцию извлечения максимального полезного эффекта из конкурентных областей народных хозяй</w:t>
      </w:r>
      <w:proofErr w:type="gramStart"/>
      <w:r w:rsidRPr="005508FC">
        <w:rPr>
          <w:rFonts w:ascii="Times New Roman" w:hAnsi="Times New Roman" w:cs="Times New Roman"/>
          <w:sz w:val="24"/>
          <w:szCs w:val="24"/>
        </w:rPr>
        <w:t>ств дв</w:t>
      </w:r>
      <w:proofErr w:type="gramEnd"/>
      <w:r w:rsidRPr="005508FC">
        <w:rPr>
          <w:rFonts w:ascii="Times New Roman" w:hAnsi="Times New Roman" w:cs="Times New Roman"/>
          <w:sz w:val="24"/>
          <w:szCs w:val="24"/>
        </w:rPr>
        <w:t xml:space="preserve">ух стран, о чем уже упоминалось в данной главе. </w:t>
      </w:r>
    </w:p>
    <w:p w14:paraId="5F195257"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Тогда же, в начале </w:t>
      </w:r>
      <w:r w:rsidRPr="005508FC">
        <w:rPr>
          <w:rFonts w:ascii="Times New Roman" w:hAnsi="Times New Roman" w:cs="Times New Roman"/>
          <w:sz w:val="24"/>
          <w:szCs w:val="24"/>
          <w:lang w:val="en-US"/>
        </w:rPr>
        <w:t>XXI</w:t>
      </w:r>
      <w:r w:rsidRPr="005508FC">
        <w:rPr>
          <w:rFonts w:ascii="Times New Roman" w:hAnsi="Times New Roman" w:cs="Times New Roman"/>
          <w:sz w:val="24"/>
          <w:szCs w:val="24"/>
        </w:rPr>
        <w:t xml:space="preserve"> века, между странами были подписаны еще два соглашения, регламентирующие научно-техническое сотрудничество: Соглашение о сотрудничестве в исследовании и использовании космического пространства в мирных целях в июне 2002 года и Программа сотрудничества между Минатомом России и Национальной комиссией по атомной энергии Бразилии в области мирного использования атомной энергии на 2001-2003 гг. в декабре 2001 года. Данные соглашения определили основной вектор сотрудничества между странами в </w:t>
      </w:r>
      <w:r w:rsidRPr="00D64CA7">
        <w:rPr>
          <w:rFonts w:ascii="Times New Roman" w:hAnsi="Times New Roman" w:cs="Times New Roman"/>
          <w:sz w:val="24"/>
          <w:szCs w:val="24"/>
        </w:rPr>
        <w:t>наиболее важных</w:t>
      </w:r>
      <w:r w:rsidRPr="005508FC">
        <w:rPr>
          <w:rFonts w:ascii="Times New Roman" w:hAnsi="Times New Roman" w:cs="Times New Roman"/>
          <w:b/>
          <w:sz w:val="24"/>
          <w:szCs w:val="24"/>
        </w:rPr>
        <w:t xml:space="preserve"> </w:t>
      </w:r>
      <w:r w:rsidRPr="005508FC">
        <w:rPr>
          <w:rFonts w:ascii="Times New Roman" w:hAnsi="Times New Roman" w:cs="Times New Roman"/>
          <w:sz w:val="24"/>
          <w:szCs w:val="24"/>
        </w:rPr>
        <w:t xml:space="preserve">стратегических </w:t>
      </w:r>
      <w:r w:rsidRPr="005508FC">
        <w:rPr>
          <w:rFonts w:ascii="Times New Roman" w:hAnsi="Times New Roman" w:cs="Times New Roman"/>
          <w:sz w:val="24"/>
          <w:szCs w:val="24"/>
        </w:rPr>
        <w:lastRenderedPageBreak/>
        <w:t xml:space="preserve">вопросах, что продемонстрировало стремление обоих государств к независимой генерации и потреблению энергии. </w:t>
      </w:r>
    </w:p>
    <w:p w14:paraId="6978B5AF"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Говоря о партнерстве в области космических разработок, необходимо отметить, что инициативу работы в данном направлении проявила Бразилия, вследствие чего в 1997 г. между странами были заключены Межправительственный протокол и Соглашение об исследовании и использовании космического пространства в мирных целях. </w:t>
      </w:r>
      <w:proofErr w:type="gramStart"/>
      <w:r w:rsidRPr="005508FC">
        <w:rPr>
          <w:rFonts w:ascii="Times New Roman" w:hAnsi="Times New Roman" w:cs="Times New Roman"/>
          <w:sz w:val="24"/>
          <w:szCs w:val="24"/>
        </w:rPr>
        <w:t>Данные акты регламентировали отношения стран в вопросах космических НИОКР</w:t>
      </w:r>
      <w:r w:rsidRPr="005508FC">
        <w:rPr>
          <w:rStyle w:val="a6"/>
          <w:rFonts w:ascii="Times New Roman" w:hAnsi="Times New Roman" w:cs="Times New Roman"/>
          <w:sz w:val="24"/>
          <w:szCs w:val="24"/>
        </w:rPr>
        <w:footnoteReference w:id="82"/>
      </w:r>
      <w:r w:rsidRPr="005508FC">
        <w:rPr>
          <w:rFonts w:ascii="Times New Roman" w:hAnsi="Times New Roman" w:cs="Times New Roman"/>
          <w:sz w:val="24"/>
          <w:szCs w:val="24"/>
        </w:rPr>
        <w:t>. Впоследствии к вопросу освоения космоса страны вернулись лишь через 20 лет, когда во время официального визита делегации «Роскосмос» в Бразилию был подписан Протокол о взаимном сотрудничестве в сфере освоения космоса, предполагавший те же НИОКР</w:t>
      </w:r>
      <w:r w:rsidRPr="005508FC">
        <w:rPr>
          <w:rStyle w:val="a6"/>
          <w:rFonts w:ascii="Times New Roman" w:hAnsi="Times New Roman" w:cs="Times New Roman"/>
          <w:sz w:val="24"/>
          <w:szCs w:val="24"/>
        </w:rPr>
        <w:footnoteReference w:id="83"/>
      </w:r>
      <w:r w:rsidRPr="005508FC">
        <w:rPr>
          <w:rFonts w:ascii="Times New Roman" w:hAnsi="Times New Roman" w:cs="Times New Roman"/>
          <w:sz w:val="24"/>
          <w:szCs w:val="24"/>
        </w:rPr>
        <w:t>. На взгляд автора, инициатива бразильского стороны оправдана, поскольку на сегодняшний момент РФ обладает сильным потенциалом работы в</w:t>
      </w:r>
      <w:proofErr w:type="gramEnd"/>
      <w:r w:rsidRPr="005508FC">
        <w:rPr>
          <w:rFonts w:ascii="Times New Roman" w:hAnsi="Times New Roman" w:cs="Times New Roman"/>
          <w:sz w:val="24"/>
          <w:szCs w:val="24"/>
        </w:rPr>
        <w:t xml:space="preserve"> космической сфере и разработки отечественных научных центров существенно бы облегчили бразильские инициативы в этом направлении. При этом необходимо понимать, что, разделяя технологии, страна может «взрастить» себе конкурента, по причине чего впоследствии следует заключать регулирующие соглашения, которые бы ограничили действия партнеров, если те взаимно затрагивают интересы друг друга. </w:t>
      </w:r>
    </w:p>
    <w:p w14:paraId="56DEF1DC"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Приводя конкретные примеры взаимодействия стран в космической сфере «в режиме реального времени», необходимо перечислить следующие мероприятия</w:t>
      </w:r>
      <w:r w:rsidRPr="005508FC">
        <w:rPr>
          <w:rStyle w:val="a6"/>
          <w:rFonts w:ascii="Times New Roman" w:hAnsi="Times New Roman" w:cs="Times New Roman"/>
          <w:sz w:val="24"/>
          <w:szCs w:val="24"/>
        </w:rPr>
        <w:footnoteReference w:id="84"/>
      </w:r>
      <w:r w:rsidRPr="005508FC">
        <w:rPr>
          <w:rFonts w:ascii="Times New Roman" w:hAnsi="Times New Roman" w:cs="Times New Roman"/>
          <w:sz w:val="24"/>
          <w:szCs w:val="24"/>
        </w:rPr>
        <w:t xml:space="preserve">: </w:t>
      </w:r>
    </w:p>
    <w:p w14:paraId="41F1655B" w14:textId="77777777" w:rsidR="00244382" w:rsidRPr="005508FC" w:rsidRDefault="00244382" w:rsidP="00244382">
      <w:pPr>
        <w:pStyle w:val="a8"/>
        <w:numPr>
          <w:ilvl w:val="0"/>
          <w:numId w:val="12"/>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 xml:space="preserve">разработка защитных механизмов бразильского ракетного устройства </w:t>
      </w:r>
      <w:r w:rsidRPr="005508FC">
        <w:rPr>
          <w:rFonts w:ascii="Times New Roman" w:hAnsi="Times New Roman" w:cs="Times New Roman"/>
          <w:sz w:val="24"/>
          <w:szCs w:val="24"/>
          <w:lang w:val="en-US"/>
        </w:rPr>
        <w:t>PH</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VLS</w:t>
      </w:r>
      <w:r w:rsidRPr="005508FC">
        <w:rPr>
          <w:rFonts w:ascii="Times New Roman" w:hAnsi="Times New Roman" w:cs="Times New Roman"/>
          <w:sz w:val="24"/>
          <w:szCs w:val="24"/>
        </w:rPr>
        <w:t>-1;</w:t>
      </w:r>
    </w:p>
    <w:p w14:paraId="64CA2521" w14:textId="77777777" w:rsidR="00244382" w:rsidRPr="005508FC" w:rsidRDefault="00244382" w:rsidP="00244382">
      <w:pPr>
        <w:pStyle w:val="a8"/>
        <w:numPr>
          <w:ilvl w:val="0"/>
          <w:numId w:val="12"/>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разработка бразильского телекоммуникационного космического аппарата;</w:t>
      </w:r>
    </w:p>
    <w:p w14:paraId="39FF515C" w14:textId="77777777" w:rsidR="00244382" w:rsidRPr="005508FC" w:rsidRDefault="00244382" w:rsidP="00244382">
      <w:pPr>
        <w:pStyle w:val="a8"/>
        <w:numPr>
          <w:ilvl w:val="0"/>
          <w:numId w:val="12"/>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развитие российской спутниковой системы ГЛОНАСС;</w:t>
      </w:r>
    </w:p>
    <w:p w14:paraId="12E0FF41" w14:textId="77777777" w:rsidR="00244382" w:rsidRPr="005508FC" w:rsidRDefault="00244382" w:rsidP="00244382">
      <w:pPr>
        <w:pStyle w:val="a8"/>
        <w:numPr>
          <w:ilvl w:val="0"/>
          <w:numId w:val="12"/>
        </w:numPr>
        <w:spacing w:line="360" w:lineRule="auto"/>
        <w:ind w:firstLine="0"/>
        <w:jc w:val="both"/>
        <w:rPr>
          <w:rFonts w:ascii="Times New Roman" w:hAnsi="Times New Roman" w:cs="Times New Roman"/>
          <w:sz w:val="24"/>
          <w:szCs w:val="24"/>
        </w:rPr>
      </w:pPr>
      <w:r w:rsidRPr="005508FC">
        <w:rPr>
          <w:rFonts w:ascii="Times New Roman" w:hAnsi="Times New Roman" w:cs="Times New Roman"/>
          <w:sz w:val="24"/>
          <w:szCs w:val="24"/>
        </w:rPr>
        <w:t xml:space="preserve">обучение бразильских научно-технических специалистов в области космоса и будущих астронавтов. </w:t>
      </w:r>
    </w:p>
    <w:p w14:paraId="5CAD295E"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Необходимо заметить, что в перечень приоритетных задач не входит развитие базы </w:t>
      </w:r>
      <w:proofErr w:type="spellStart"/>
      <w:r w:rsidRPr="005508FC">
        <w:rPr>
          <w:rFonts w:ascii="Times New Roman" w:hAnsi="Times New Roman" w:cs="Times New Roman"/>
          <w:sz w:val="24"/>
          <w:szCs w:val="24"/>
        </w:rPr>
        <w:t>Алкаланта</w:t>
      </w:r>
      <w:proofErr w:type="spellEnd"/>
      <w:r w:rsidRPr="005508FC">
        <w:rPr>
          <w:rFonts w:ascii="Times New Roman" w:hAnsi="Times New Roman" w:cs="Times New Roman"/>
          <w:sz w:val="24"/>
          <w:szCs w:val="24"/>
        </w:rPr>
        <w:t xml:space="preserve">, поскольку, как уже было замечено в параграфе 2.1., действующий президент Бразилии Мишель </w:t>
      </w:r>
      <w:proofErr w:type="spellStart"/>
      <w:r w:rsidRPr="005508FC">
        <w:rPr>
          <w:rFonts w:ascii="Times New Roman" w:hAnsi="Times New Roman" w:cs="Times New Roman"/>
          <w:sz w:val="24"/>
          <w:szCs w:val="24"/>
        </w:rPr>
        <w:t>Темер</w:t>
      </w:r>
      <w:proofErr w:type="spellEnd"/>
      <w:r w:rsidRPr="005508FC">
        <w:rPr>
          <w:rFonts w:ascii="Times New Roman" w:hAnsi="Times New Roman" w:cs="Times New Roman"/>
          <w:sz w:val="24"/>
          <w:szCs w:val="24"/>
        </w:rPr>
        <w:t xml:space="preserve"> лоббирует межгосударственное соглашение с США по использованию потенциала данной базы. </w:t>
      </w:r>
    </w:p>
    <w:p w14:paraId="7A18E34C" w14:textId="39DE752A"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 xml:space="preserve">Сотрудничество в области точной механики и оптики между странами приходится по </w:t>
      </w:r>
      <w:r w:rsidR="00D64CA7">
        <w:rPr>
          <w:rFonts w:ascii="Times New Roman" w:hAnsi="Times New Roman" w:cs="Times New Roman"/>
          <w:sz w:val="24"/>
          <w:szCs w:val="24"/>
        </w:rPr>
        <w:t xml:space="preserve">большей </w:t>
      </w:r>
      <w:r w:rsidRPr="005508FC">
        <w:rPr>
          <w:rFonts w:ascii="Times New Roman" w:hAnsi="Times New Roman" w:cs="Times New Roman"/>
          <w:sz w:val="24"/>
          <w:szCs w:val="24"/>
        </w:rPr>
        <w:t>части на военно-промышленный комплекс. Данное партнерство регламентировано в Соглашении о военно-техническом сотрудничестве с ФРБ</w:t>
      </w:r>
      <w:r w:rsidRPr="005508FC">
        <w:rPr>
          <w:rStyle w:val="a6"/>
          <w:rFonts w:ascii="Times New Roman" w:hAnsi="Times New Roman" w:cs="Times New Roman"/>
          <w:sz w:val="24"/>
          <w:szCs w:val="24"/>
        </w:rPr>
        <w:footnoteReference w:id="85"/>
      </w:r>
      <w:r w:rsidRPr="005508FC">
        <w:rPr>
          <w:rFonts w:ascii="Times New Roman" w:hAnsi="Times New Roman" w:cs="Times New Roman"/>
          <w:sz w:val="24"/>
          <w:szCs w:val="24"/>
        </w:rPr>
        <w:t xml:space="preserve"> и Меморандуме по вопросам сотрудничества в области военных технологий, представляющим взаимный интерес</w:t>
      </w:r>
      <w:r w:rsidRPr="005508FC">
        <w:rPr>
          <w:rStyle w:val="a6"/>
          <w:rFonts w:ascii="Times New Roman" w:hAnsi="Times New Roman" w:cs="Times New Roman"/>
          <w:sz w:val="24"/>
          <w:szCs w:val="24"/>
        </w:rPr>
        <w:footnoteReference w:id="86"/>
      </w:r>
      <w:r w:rsidRPr="005508FC">
        <w:rPr>
          <w:rFonts w:ascii="Times New Roman" w:hAnsi="Times New Roman" w:cs="Times New Roman"/>
          <w:sz w:val="24"/>
          <w:szCs w:val="24"/>
        </w:rPr>
        <w:t xml:space="preserve">. Однако продолжение военного научно-технического сотрудничества между странами, на взгляд автора, можно подвергнуть сомнению с учетом текущего ориентира кабинета М. </w:t>
      </w:r>
      <w:proofErr w:type="spellStart"/>
      <w:r w:rsidRPr="005508FC">
        <w:rPr>
          <w:rFonts w:ascii="Times New Roman" w:hAnsi="Times New Roman" w:cs="Times New Roman"/>
          <w:sz w:val="24"/>
          <w:szCs w:val="24"/>
        </w:rPr>
        <w:t>Темера</w:t>
      </w:r>
      <w:proofErr w:type="spellEnd"/>
      <w:r w:rsidRPr="005508FC">
        <w:rPr>
          <w:rFonts w:ascii="Times New Roman" w:hAnsi="Times New Roman" w:cs="Times New Roman"/>
          <w:sz w:val="24"/>
          <w:szCs w:val="24"/>
        </w:rPr>
        <w:t xml:space="preserve"> на кооперацию с США. </w:t>
      </w:r>
    </w:p>
    <w:p w14:paraId="27D4C6E2"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По данным Министерства образования и науки РФ</w:t>
      </w:r>
      <w:r w:rsidRPr="005508FC">
        <w:rPr>
          <w:rStyle w:val="a6"/>
          <w:rFonts w:ascii="Times New Roman" w:hAnsi="Times New Roman" w:cs="Times New Roman"/>
          <w:sz w:val="24"/>
          <w:szCs w:val="24"/>
        </w:rPr>
        <w:footnoteReference w:id="87"/>
      </w:r>
      <w:r w:rsidRPr="005508FC">
        <w:rPr>
          <w:rFonts w:ascii="Times New Roman" w:hAnsi="Times New Roman" w:cs="Times New Roman"/>
          <w:sz w:val="24"/>
          <w:szCs w:val="24"/>
        </w:rPr>
        <w:t xml:space="preserve"> Сотрудничество России и Бразилии в обмене научно-педагогическими кадрами осуществляется на основании Межправительственного соглашения о научно-техническом сотрудничестве от 21 ноября 1997 г. В соответствии с этим соглашением приоритетными областями для обмена научно-технической информацией выступают </w:t>
      </w:r>
      <w:proofErr w:type="spellStart"/>
      <w:r w:rsidRPr="005508FC">
        <w:rPr>
          <w:rFonts w:ascii="Times New Roman" w:hAnsi="Times New Roman" w:cs="Times New Roman"/>
          <w:sz w:val="24"/>
          <w:szCs w:val="24"/>
        </w:rPr>
        <w:t>би</w:t>
      </w:r>
      <w:proofErr w:type="gramStart"/>
      <w:r w:rsidRPr="005508FC">
        <w:rPr>
          <w:rFonts w:ascii="Times New Roman" w:hAnsi="Times New Roman" w:cs="Times New Roman"/>
          <w:sz w:val="24"/>
          <w:szCs w:val="24"/>
        </w:rPr>
        <w:t>о</w:t>
      </w:r>
      <w:proofErr w:type="spellEnd"/>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и информационные технологии, телекоммуникационные технологии и метрология. За 20 лет, прошедших с момента заключения Соглашения, активными участниками научно-технического обмена со стороны России являются</w:t>
      </w:r>
      <w:r w:rsidRPr="005508FC">
        <w:rPr>
          <w:rStyle w:val="a6"/>
          <w:rFonts w:ascii="Times New Roman" w:hAnsi="Times New Roman" w:cs="Times New Roman"/>
          <w:sz w:val="24"/>
          <w:szCs w:val="24"/>
        </w:rPr>
        <w:footnoteReference w:id="88"/>
      </w:r>
      <w:r w:rsidRPr="005508FC">
        <w:rPr>
          <w:rFonts w:ascii="Times New Roman" w:hAnsi="Times New Roman" w:cs="Times New Roman"/>
          <w:sz w:val="24"/>
          <w:szCs w:val="24"/>
        </w:rPr>
        <w:t xml:space="preserve">: </w:t>
      </w:r>
    </w:p>
    <w:p w14:paraId="28DE91B6" w14:textId="77777777" w:rsidR="00244382" w:rsidRPr="005508FC" w:rsidRDefault="00244382" w:rsidP="00244382">
      <w:pPr>
        <w:pStyle w:val="a8"/>
        <w:numPr>
          <w:ilvl w:val="0"/>
          <w:numId w:val="13"/>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Санкт-Петербургский государственный университет;</w:t>
      </w:r>
    </w:p>
    <w:p w14:paraId="7D88C323" w14:textId="77777777" w:rsidR="00244382" w:rsidRPr="005508FC" w:rsidRDefault="00244382" w:rsidP="00244382">
      <w:pPr>
        <w:pStyle w:val="a8"/>
        <w:numPr>
          <w:ilvl w:val="0"/>
          <w:numId w:val="13"/>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Московский государственный университет им. М. В. Ломоносова;</w:t>
      </w:r>
    </w:p>
    <w:p w14:paraId="02B3159F" w14:textId="77777777" w:rsidR="00244382" w:rsidRPr="005508FC" w:rsidRDefault="00244382" w:rsidP="00244382">
      <w:pPr>
        <w:pStyle w:val="a8"/>
        <w:numPr>
          <w:ilvl w:val="0"/>
          <w:numId w:val="13"/>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Институт микробиологии РАН;</w:t>
      </w:r>
    </w:p>
    <w:p w14:paraId="2B512AA3" w14:textId="77777777" w:rsidR="00244382" w:rsidRPr="005508FC" w:rsidRDefault="00244382" w:rsidP="00244382">
      <w:pPr>
        <w:pStyle w:val="a8"/>
        <w:numPr>
          <w:ilvl w:val="0"/>
          <w:numId w:val="13"/>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Институт металлургии и материаловедения им. Байкова РАН;</w:t>
      </w:r>
    </w:p>
    <w:p w14:paraId="63DD79B2" w14:textId="77777777" w:rsidR="00244382" w:rsidRPr="005508FC" w:rsidRDefault="00244382" w:rsidP="00244382">
      <w:pPr>
        <w:pStyle w:val="a8"/>
        <w:numPr>
          <w:ilvl w:val="0"/>
          <w:numId w:val="13"/>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Санкт-Петербургский политехнический университет Петра Великого;</w:t>
      </w:r>
    </w:p>
    <w:p w14:paraId="42928146" w14:textId="77777777" w:rsidR="00244382" w:rsidRPr="005508FC" w:rsidRDefault="00244382" w:rsidP="00244382">
      <w:pPr>
        <w:pStyle w:val="a8"/>
        <w:numPr>
          <w:ilvl w:val="0"/>
          <w:numId w:val="13"/>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Российский университет дружбы народов. </w:t>
      </w:r>
    </w:p>
    <w:p w14:paraId="09762B95" w14:textId="77777777" w:rsidR="00244382" w:rsidRPr="005508FC" w:rsidRDefault="00244382" w:rsidP="00244382">
      <w:p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со стороны Бразилии: </w:t>
      </w:r>
    </w:p>
    <w:p w14:paraId="15729BBE" w14:textId="77777777" w:rsidR="00244382" w:rsidRPr="005508FC" w:rsidRDefault="00244382" w:rsidP="00244382">
      <w:pPr>
        <w:pStyle w:val="a8"/>
        <w:numPr>
          <w:ilvl w:val="0"/>
          <w:numId w:val="14"/>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Университет Сан-Паулу (партнер Высшей школы экономики);</w:t>
      </w:r>
    </w:p>
    <w:p w14:paraId="68CD8CBB" w14:textId="77777777" w:rsidR="00244382" w:rsidRPr="005508FC" w:rsidRDefault="00244382" w:rsidP="00244382">
      <w:pPr>
        <w:pStyle w:val="a8"/>
        <w:numPr>
          <w:ilvl w:val="0"/>
          <w:numId w:val="14"/>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Федеральный университет Рио-де-Жанейро;</w:t>
      </w:r>
    </w:p>
    <w:p w14:paraId="309CD16E" w14:textId="77777777" w:rsidR="00244382" w:rsidRPr="005508FC" w:rsidRDefault="00244382" w:rsidP="00244382">
      <w:pPr>
        <w:pStyle w:val="a8"/>
        <w:numPr>
          <w:ilvl w:val="0"/>
          <w:numId w:val="14"/>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Центр стратегических исследований и управления в области науки, технологии и инноваций Бразилии. </w:t>
      </w:r>
    </w:p>
    <w:p w14:paraId="0B1B273B"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Кроме того, как российская, так и бразильская стороны предоставляют молодым ученым, прошедшим квалификационный отбор, гранты на обучение в России и Бразилии соответственно</w:t>
      </w:r>
      <w:r w:rsidRPr="005508FC">
        <w:rPr>
          <w:rStyle w:val="a6"/>
          <w:rFonts w:ascii="Times New Roman" w:hAnsi="Times New Roman" w:cs="Times New Roman"/>
          <w:sz w:val="24"/>
          <w:szCs w:val="24"/>
        </w:rPr>
        <w:footnoteReference w:id="89"/>
      </w:r>
      <w:r w:rsidRPr="005508FC">
        <w:rPr>
          <w:rFonts w:ascii="Times New Roman" w:hAnsi="Times New Roman" w:cs="Times New Roman"/>
          <w:sz w:val="24"/>
          <w:szCs w:val="24"/>
        </w:rPr>
        <w:t xml:space="preserve">. </w:t>
      </w:r>
    </w:p>
    <w:p w14:paraId="2BBCB3BD"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На взгляд автора, на данный момент Россия и Бразилия располагают потенциалом для научно-технического сотрудничества в большем количестве областей, нежели страны фактически осваивают. Анализируя перспективы дальнейшего научного партнерства, необходимо добавить такие сектора, как: </w:t>
      </w:r>
    </w:p>
    <w:p w14:paraId="01482112" w14:textId="77777777" w:rsidR="00244382" w:rsidRPr="005508FC" w:rsidRDefault="00244382" w:rsidP="00244382">
      <w:pPr>
        <w:pStyle w:val="a8"/>
        <w:numPr>
          <w:ilvl w:val="0"/>
          <w:numId w:val="15"/>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биотехнологии и фармацевтика;</w:t>
      </w:r>
    </w:p>
    <w:p w14:paraId="472966FC" w14:textId="77777777" w:rsidR="00244382" w:rsidRPr="005508FC" w:rsidRDefault="00244382" w:rsidP="00244382">
      <w:pPr>
        <w:pStyle w:val="a8"/>
        <w:numPr>
          <w:ilvl w:val="0"/>
          <w:numId w:val="15"/>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информационные технологии;</w:t>
      </w:r>
    </w:p>
    <w:p w14:paraId="1A60BB46" w14:textId="77777777" w:rsidR="00244382" w:rsidRPr="005508FC" w:rsidRDefault="00244382" w:rsidP="00244382">
      <w:pPr>
        <w:pStyle w:val="a8"/>
        <w:numPr>
          <w:ilvl w:val="0"/>
          <w:numId w:val="15"/>
        </w:numPr>
        <w:spacing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ядерная энергетика. </w:t>
      </w:r>
    </w:p>
    <w:p w14:paraId="0BFD36B0"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Сотрудничество в области </w:t>
      </w:r>
      <w:proofErr w:type="spellStart"/>
      <w:r w:rsidRPr="005508FC">
        <w:rPr>
          <w:rFonts w:ascii="Times New Roman" w:hAnsi="Times New Roman" w:cs="Times New Roman"/>
          <w:sz w:val="24"/>
          <w:szCs w:val="24"/>
        </w:rPr>
        <w:t>би</w:t>
      </w:r>
      <w:proofErr w:type="gramStart"/>
      <w:r w:rsidRPr="005508FC">
        <w:rPr>
          <w:rFonts w:ascii="Times New Roman" w:hAnsi="Times New Roman" w:cs="Times New Roman"/>
          <w:sz w:val="24"/>
          <w:szCs w:val="24"/>
        </w:rPr>
        <w:t>о</w:t>
      </w:r>
      <w:proofErr w:type="spellEnd"/>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и информационных технологий, как было отмечено выше, заявлено в нормативно-правовых источниках, однако фактически представлено узко. Тем не менее, для его продолжения формируются фактические предпосылки, представленные, в первую очередь, инвестиционным потенциалом стран. О них было заявлено в предыдущем параграфе главы. В первую очередь, это инвестиции крупной инвестиционной биотехнологической компании «БИОКАД» в дочернюю компанию </w:t>
      </w:r>
      <w:r w:rsidRPr="005508FC">
        <w:rPr>
          <w:rFonts w:ascii="Times New Roman" w:hAnsi="Times New Roman" w:cs="Times New Roman"/>
          <w:sz w:val="24"/>
          <w:szCs w:val="24"/>
          <w:lang w:val="en-US"/>
        </w:rPr>
        <w:t>BIOCAD</w:t>
      </w:r>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lang w:val="en-US"/>
        </w:rPr>
        <w:t>BrazilPharmaceutica</w:t>
      </w:r>
      <w:proofErr w:type="spellEnd"/>
      <w:r w:rsidRPr="005508FC">
        <w:rPr>
          <w:rFonts w:ascii="Times New Roman" w:hAnsi="Times New Roman" w:cs="Times New Roman"/>
          <w:sz w:val="24"/>
          <w:szCs w:val="24"/>
        </w:rPr>
        <w:t xml:space="preserve"> с целью проведения НИОКР в области биологии и медицины с участием бразильских ученых. Во-вторых, это активные инвестиции российских </w:t>
      </w:r>
      <w:r w:rsidRPr="005508FC">
        <w:rPr>
          <w:rFonts w:ascii="Times New Roman" w:hAnsi="Times New Roman" w:cs="Times New Roman"/>
          <w:sz w:val="24"/>
          <w:szCs w:val="24"/>
          <w:lang w:val="en-US"/>
        </w:rPr>
        <w:t>IT</w:t>
      </w:r>
      <w:r w:rsidRPr="005508FC">
        <w:rPr>
          <w:rFonts w:ascii="Times New Roman" w:hAnsi="Times New Roman" w:cs="Times New Roman"/>
          <w:sz w:val="24"/>
          <w:szCs w:val="24"/>
        </w:rPr>
        <w:t xml:space="preserve">-структур в бразильскую экономику, которые также предполагают задействование местных </w:t>
      </w:r>
      <w:r w:rsidRPr="005508FC">
        <w:rPr>
          <w:rFonts w:ascii="Times New Roman" w:hAnsi="Times New Roman" w:cs="Times New Roman"/>
          <w:sz w:val="24"/>
          <w:szCs w:val="24"/>
          <w:lang w:val="en-US"/>
        </w:rPr>
        <w:t>IT</w:t>
      </w:r>
      <w:r w:rsidRPr="005508FC">
        <w:rPr>
          <w:rFonts w:ascii="Times New Roman" w:hAnsi="Times New Roman" w:cs="Times New Roman"/>
          <w:sz w:val="24"/>
          <w:szCs w:val="24"/>
        </w:rPr>
        <w:t xml:space="preserve">-специалистов. Таким образом, при должном объеме финансовых ресурсов и инвестиций сотрудничество стран в указанных сферах имеет все шансы продолжиться. </w:t>
      </w:r>
    </w:p>
    <w:p w14:paraId="0C27B1A4"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Отдельного внимания заслуживает анализ перспектив сотрудничества в области фармацевтики. Так, Бразилия является одним из ведущих производителей дженериков и вакцин в мире, и к 2020 году рост товарооборота на этом рыночном сегменте прогнозируется до 48 </w:t>
      </w:r>
      <w:proofErr w:type="gramStart"/>
      <w:r w:rsidRPr="005508FC">
        <w:rPr>
          <w:rFonts w:ascii="Times New Roman" w:hAnsi="Times New Roman" w:cs="Times New Roman"/>
          <w:sz w:val="24"/>
          <w:szCs w:val="24"/>
        </w:rPr>
        <w:t>млрд</w:t>
      </w:r>
      <w:proofErr w:type="gramEnd"/>
      <w:r w:rsidRPr="005508FC">
        <w:rPr>
          <w:rFonts w:ascii="Times New Roman" w:hAnsi="Times New Roman" w:cs="Times New Roman"/>
          <w:sz w:val="24"/>
          <w:szCs w:val="24"/>
        </w:rPr>
        <w:t xml:space="preserve"> </w:t>
      </w:r>
      <w:proofErr w:type="spellStart"/>
      <w:r w:rsidRPr="005508FC">
        <w:rPr>
          <w:rFonts w:ascii="Times New Roman" w:hAnsi="Times New Roman" w:cs="Times New Roman"/>
          <w:sz w:val="24"/>
          <w:szCs w:val="24"/>
        </w:rPr>
        <w:t>долл</w:t>
      </w:r>
      <w:proofErr w:type="spellEnd"/>
      <w:r w:rsidRPr="005508FC">
        <w:rPr>
          <w:rStyle w:val="a6"/>
          <w:rFonts w:ascii="Times New Roman" w:hAnsi="Times New Roman" w:cs="Times New Roman"/>
          <w:sz w:val="24"/>
          <w:szCs w:val="24"/>
        </w:rPr>
        <w:footnoteReference w:id="90"/>
      </w:r>
      <w:r w:rsidRPr="005508FC">
        <w:rPr>
          <w:rFonts w:ascii="Times New Roman" w:hAnsi="Times New Roman" w:cs="Times New Roman"/>
          <w:sz w:val="24"/>
          <w:szCs w:val="24"/>
        </w:rPr>
        <w:t>. В свою очередь, в России большой интеллектуальный потенциал сосредоточен таких индустриальных парках, как «</w:t>
      </w:r>
      <w:proofErr w:type="spellStart"/>
      <w:r w:rsidRPr="005508FC">
        <w:rPr>
          <w:rFonts w:ascii="Times New Roman" w:hAnsi="Times New Roman" w:cs="Times New Roman"/>
          <w:sz w:val="24"/>
          <w:szCs w:val="24"/>
        </w:rPr>
        <w:t>Грабцево</w:t>
      </w:r>
      <w:proofErr w:type="spellEnd"/>
      <w:r w:rsidRPr="005508FC">
        <w:rPr>
          <w:rFonts w:ascii="Times New Roman" w:hAnsi="Times New Roman" w:cs="Times New Roman"/>
          <w:sz w:val="24"/>
          <w:szCs w:val="24"/>
        </w:rPr>
        <w:t>», «</w:t>
      </w:r>
      <w:proofErr w:type="spellStart"/>
      <w:r w:rsidRPr="005508FC">
        <w:rPr>
          <w:rFonts w:ascii="Times New Roman" w:hAnsi="Times New Roman" w:cs="Times New Roman"/>
          <w:sz w:val="24"/>
          <w:szCs w:val="24"/>
        </w:rPr>
        <w:t>Ворсино</w:t>
      </w:r>
      <w:proofErr w:type="spellEnd"/>
      <w:r w:rsidRPr="005508FC">
        <w:rPr>
          <w:rFonts w:ascii="Times New Roman" w:hAnsi="Times New Roman" w:cs="Times New Roman"/>
          <w:sz w:val="24"/>
          <w:szCs w:val="24"/>
        </w:rPr>
        <w:t xml:space="preserve">», ОЭЗ </w:t>
      </w:r>
      <w:proofErr w:type="spellStart"/>
      <w:r w:rsidRPr="005508FC">
        <w:rPr>
          <w:rFonts w:ascii="Times New Roman" w:hAnsi="Times New Roman" w:cs="Times New Roman"/>
          <w:sz w:val="24"/>
          <w:szCs w:val="24"/>
        </w:rPr>
        <w:t>Алабуга</w:t>
      </w:r>
      <w:proofErr w:type="spellEnd"/>
      <w:r w:rsidRPr="005508FC">
        <w:rPr>
          <w:rFonts w:ascii="Times New Roman" w:hAnsi="Times New Roman" w:cs="Times New Roman"/>
          <w:sz w:val="24"/>
          <w:szCs w:val="24"/>
        </w:rPr>
        <w:t>, ОЭС Томск, ЦВТ «</w:t>
      </w:r>
      <w:proofErr w:type="spellStart"/>
      <w:r w:rsidRPr="005508FC">
        <w:rPr>
          <w:rFonts w:ascii="Times New Roman" w:hAnsi="Times New Roman" w:cs="Times New Roman"/>
          <w:sz w:val="24"/>
          <w:szCs w:val="24"/>
        </w:rPr>
        <w:t>ХимРар</w:t>
      </w:r>
      <w:proofErr w:type="spellEnd"/>
      <w:r w:rsidRPr="005508FC">
        <w:rPr>
          <w:rFonts w:ascii="Times New Roman" w:hAnsi="Times New Roman" w:cs="Times New Roman"/>
          <w:sz w:val="24"/>
          <w:szCs w:val="24"/>
        </w:rPr>
        <w:t xml:space="preserve">», Технологическая платформа «Медицина будущего». Все они могут стать партнерами бразильского фармацевтического кластера. </w:t>
      </w:r>
    </w:p>
    <w:p w14:paraId="69D6A0CA"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Что касается сотрудничества в сфере ядерной энергетики, то, по свидетельствам И.С. Барышева, инициативы, разработанные странами в конце 90-ых – начале 00-ых гг. не </w:t>
      </w:r>
      <w:r w:rsidRPr="005508FC">
        <w:rPr>
          <w:rFonts w:ascii="Times New Roman" w:hAnsi="Times New Roman" w:cs="Times New Roman"/>
          <w:sz w:val="24"/>
          <w:szCs w:val="24"/>
        </w:rPr>
        <w:lastRenderedPageBreak/>
        <w:t>получили практической реализации. В 1994 году Россией и Бразилией было подписано Межправительственного соглашения в области мирного использования атомной энергии</w:t>
      </w:r>
      <w:r w:rsidRPr="005508FC">
        <w:rPr>
          <w:rStyle w:val="a6"/>
          <w:rFonts w:ascii="Times New Roman" w:hAnsi="Times New Roman" w:cs="Times New Roman"/>
          <w:sz w:val="24"/>
          <w:szCs w:val="24"/>
        </w:rPr>
        <w:footnoteReference w:id="91"/>
      </w:r>
      <w:r w:rsidRPr="005508FC">
        <w:rPr>
          <w:rFonts w:ascii="Times New Roman" w:hAnsi="Times New Roman" w:cs="Times New Roman"/>
          <w:sz w:val="24"/>
          <w:szCs w:val="24"/>
        </w:rPr>
        <w:t xml:space="preserve">. В этом соглашении страны заложили основу для разработки программы реализации совместных проектов Росатома и CNEN, которые этой реализации так и не нашли. Ядерный потенциал России – «притча </w:t>
      </w:r>
      <w:proofErr w:type="gramStart"/>
      <w:r w:rsidRPr="005508FC">
        <w:rPr>
          <w:rFonts w:ascii="Times New Roman" w:hAnsi="Times New Roman" w:cs="Times New Roman"/>
          <w:sz w:val="24"/>
          <w:szCs w:val="24"/>
        </w:rPr>
        <w:t>во</w:t>
      </w:r>
      <w:proofErr w:type="gramEnd"/>
      <w:r w:rsidRPr="005508FC">
        <w:rPr>
          <w:rFonts w:ascii="Times New Roman" w:hAnsi="Times New Roman" w:cs="Times New Roman"/>
          <w:sz w:val="24"/>
          <w:szCs w:val="24"/>
        </w:rPr>
        <w:t xml:space="preserve"> языцех» для многих стран – не требует дополнительных пояснений. В предыдущем параграфе была приведена описательная характеристика урановых ресурсов двух стран и тезис о том, что Бразилия не использует свой ядерный потенциал на полную мощь (15 место по переработке урановых руд против 7 места по запасам). В подтверждение этого тезиса можно привести факт того, что доля атомной энергетики в общем энергобалансе страны составляет всего 3% (против 18,9% в России</w:t>
      </w:r>
      <w:r w:rsidRPr="005508FC">
        <w:rPr>
          <w:rStyle w:val="a6"/>
          <w:rFonts w:ascii="Times New Roman" w:hAnsi="Times New Roman" w:cs="Times New Roman"/>
          <w:sz w:val="24"/>
          <w:szCs w:val="24"/>
        </w:rPr>
        <w:footnoteReference w:id="92"/>
      </w:r>
      <w:r w:rsidRPr="005508FC">
        <w:rPr>
          <w:rFonts w:ascii="Times New Roman" w:hAnsi="Times New Roman" w:cs="Times New Roman"/>
          <w:sz w:val="24"/>
          <w:szCs w:val="24"/>
        </w:rPr>
        <w:t>), что предоставляет благоприятную почву для проведения НИОКР и передачи опыта российских специалистов бразильским коллегам</w:t>
      </w:r>
      <w:r w:rsidRPr="005508FC">
        <w:rPr>
          <w:rStyle w:val="a6"/>
          <w:rFonts w:ascii="Times New Roman" w:hAnsi="Times New Roman" w:cs="Times New Roman"/>
          <w:sz w:val="24"/>
          <w:szCs w:val="24"/>
        </w:rPr>
        <w:footnoteReference w:id="93"/>
      </w:r>
      <w:r w:rsidRPr="005508FC">
        <w:rPr>
          <w:rFonts w:ascii="Times New Roman" w:hAnsi="Times New Roman" w:cs="Times New Roman"/>
          <w:sz w:val="24"/>
          <w:szCs w:val="24"/>
        </w:rPr>
        <w:t xml:space="preserve">. </w:t>
      </w:r>
    </w:p>
    <w:p w14:paraId="69E358C5" w14:textId="77777777" w:rsidR="00244382" w:rsidRPr="005508FC" w:rsidRDefault="00244382" w:rsidP="00244382">
      <w:pPr>
        <w:spacing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Однако здесь необходимо подчеркнуть, что сотрудничество в области атомной энергетики может вытекать только из сопоставимости внешнеполитических ориентиров двух стран, поскольку сфера является стратегической. Учитывая сомнительный характер внешнеполитической ориентации нынешней бразильской власти, сложно делать прогнозы об осуществимости подобной перспективы. </w:t>
      </w:r>
    </w:p>
    <w:p w14:paraId="5BF99A82" w14:textId="77777777" w:rsidR="005508FC" w:rsidRDefault="005508FC" w:rsidP="00AB0F38">
      <w:pPr>
        <w:pStyle w:val="1"/>
        <w:jc w:val="center"/>
        <w:rPr>
          <w:rFonts w:ascii="Times New Roman" w:hAnsi="Times New Roman" w:cs="Times New Roman"/>
          <w:b/>
          <w:color w:val="000000" w:themeColor="text1"/>
          <w:sz w:val="24"/>
          <w:szCs w:val="24"/>
        </w:rPr>
      </w:pPr>
      <w:bookmarkStart w:id="23" w:name="_Toc515038195"/>
    </w:p>
    <w:p w14:paraId="11A966FD" w14:textId="77777777" w:rsidR="005508FC" w:rsidRDefault="005508FC" w:rsidP="00AB0F38">
      <w:pPr>
        <w:pStyle w:val="1"/>
        <w:jc w:val="center"/>
        <w:rPr>
          <w:rFonts w:ascii="Times New Roman" w:hAnsi="Times New Roman" w:cs="Times New Roman"/>
          <w:b/>
          <w:color w:val="000000" w:themeColor="text1"/>
          <w:sz w:val="24"/>
          <w:szCs w:val="24"/>
        </w:rPr>
      </w:pPr>
    </w:p>
    <w:p w14:paraId="2AE0B1C2" w14:textId="77777777" w:rsidR="005508FC" w:rsidRDefault="005508FC" w:rsidP="00AB0F38">
      <w:pPr>
        <w:pStyle w:val="1"/>
        <w:jc w:val="center"/>
        <w:rPr>
          <w:rFonts w:ascii="Times New Roman" w:hAnsi="Times New Roman" w:cs="Times New Roman"/>
          <w:b/>
          <w:color w:val="000000" w:themeColor="text1"/>
          <w:sz w:val="24"/>
          <w:szCs w:val="24"/>
        </w:rPr>
      </w:pPr>
    </w:p>
    <w:p w14:paraId="09101BA6" w14:textId="77777777" w:rsidR="005508FC" w:rsidRDefault="005508FC" w:rsidP="00AB0F38">
      <w:pPr>
        <w:pStyle w:val="1"/>
        <w:jc w:val="center"/>
        <w:rPr>
          <w:rFonts w:ascii="Times New Roman" w:hAnsi="Times New Roman" w:cs="Times New Roman"/>
          <w:b/>
          <w:color w:val="000000" w:themeColor="text1"/>
          <w:sz w:val="24"/>
          <w:szCs w:val="24"/>
        </w:rPr>
      </w:pPr>
    </w:p>
    <w:p w14:paraId="31658DC5" w14:textId="77777777" w:rsidR="005508FC" w:rsidRDefault="005508FC" w:rsidP="00AB0F38">
      <w:pPr>
        <w:pStyle w:val="1"/>
        <w:jc w:val="center"/>
        <w:rPr>
          <w:rFonts w:ascii="Times New Roman" w:hAnsi="Times New Roman" w:cs="Times New Roman"/>
          <w:b/>
          <w:color w:val="000000" w:themeColor="text1"/>
          <w:sz w:val="24"/>
          <w:szCs w:val="24"/>
        </w:rPr>
      </w:pPr>
    </w:p>
    <w:p w14:paraId="2BF633FE" w14:textId="77777777" w:rsidR="005508FC" w:rsidRPr="005508FC" w:rsidRDefault="005508FC" w:rsidP="005508FC"/>
    <w:p w14:paraId="1FFC91E4" w14:textId="77777777" w:rsidR="005508FC" w:rsidRDefault="005508FC" w:rsidP="00AB0F38">
      <w:pPr>
        <w:pStyle w:val="1"/>
        <w:jc w:val="center"/>
        <w:rPr>
          <w:rFonts w:ascii="Times New Roman" w:hAnsi="Times New Roman" w:cs="Times New Roman"/>
          <w:b/>
          <w:color w:val="000000" w:themeColor="text1"/>
          <w:sz w:val="24"/>
          <w:szCs w:val="24"/>
        </w:rPr>
      </w:pPr>
    </w:p>
    <w:p w14:paraId="3357020B" w14:textId="77777777" w:rsidR="005508FC" w:rsidRDefault="005508FC" w:rsidP="00AB0F38">
      <w:pPr>
        <w:pStyle w:val="1"/>
        <w:jc w:val="center"/>
        <w:rPr>
          <w:rFonts w:ascii="Times New Roman" w:hAnsi="Times New Roman" w:cs="Times New Roman"/>
          <w:b/>
          <w:color w:val="000000" w:themeColor="text1"/>
          <w:sz w:val="24"/>
          <w:szCs w:val="24"/>
        </w:rPr>
      </w:pPr>
    </w:p>
    <w:p w14:paraId="4055C807" w14:textId="77777777" w:rsidR="00C9696F" w:rsidRDefault="00C9696F" w:rsidP="00AB0F38">
      <w:pPr>
        <w:pStyle w:val="1"/>
        <w:jc w:val="center"/>
        <w:rPr>
          <w:rFonts w:ascii="Times New Roman" w:hAnsi="Times New Roman" w:cs="Times New Roman"/>
          <w:b/>
          <w:color w:val="000000" w:themeColor="text1"/>
          <w:sz w:val="24"/>
          <w:szCs w:val="24"/>
        </w:rPr>
      </w:pPr>
    </w:p>
    <w:p w14:paraId="35E78BC3" w14:textId="77777777" w:rsidR="00C9696F" w:rsidRDefault="00C9696F" w:rsidP="00AB0F38">
      <w:pPr>
        <w:pStyle w:val="1"/>
        <w:jc w:val="center"/>
        <w:rPr>
          <w:rFonts w:ascii="Times New Roman" w:hAnsi="Times New Roman" w:cs="Times New Roman"/>
          <w:b/>
          <w:color w:val="000000" w:themeColor="text1"/>
          <w:sz w:val="24"/>
          <w:szCs w:val="24"/>
        </w:rPr>
      </w:pPr>
    </w:p>
    <w:p w14:paraId="1940404C" w14:textId="77777777" w:rsidR="00AB0F38" w:rsidRPr="005508FC" w:rsidRDefault="00AB0F38" w:rsidP="00AB0F38">
      <w:pPr>
        <w:pStyle w:val="1"/>
        <w:jc w:val="center"/>
        <w:rPr>
          <w:rFonts w:ascii="Times New Roman" w:hAnsi="Times New Roman" w:cs="Times New Roman"/>
          <w:b/>
          <w:color w:val="000000" w:themeColor="text1"/>
          <w:sz w:val="24"/>
          <w:szCs w:val="24"/>
        </w:rPr>
      </w:pPr>
      <w:r w:rsidRPr="005508FC">
        <w:rPr>
          <w:rFonts w:ascii="Times New Roman" w:hAnsi="Times New Roman" w:cs="Times New Roman"/>
          <w:b/>
          <w:color w:val="000000" w:themeColor="text1"/>
          <w:sz w:val="24"/>
          <w:szCs w:val="24"/>
        </w:rPr>
        <w:t>Заключение</w:t>
      </w:r>
      <w:bookmarkEnd w:id="23"/>
    </w:p>
    <w:p w14:paraId="50EF543D" w14:textId="77777777" w:rsidR="00AB0F38" w:rsidRPr="005508FC" w:rsidRDefault="00AB0F38" w:rsidP="00AB0F38">
      <w:pPr>
        <w:rPr>
          <w:sz w:val="24"/>
          <w:szCs w:val="24"/>
        </w:rPr>
      </w:pPr>
    </w:p>
    <w:p w14:paraId="4600EB8D" w14:textId="3EA16A55" w:rsidR="001B5A18" w:rsidRPr="005508FC" w:rsidRDefault="00AB0F38" w:rsidP="00AB0F38">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В рамках проведения исследования автором было установлено, что эволюция российско-бр</w:t>
      </w:r>
      <w:r w:rsidR="00D64CA7">
        <w:rPr>
          <w:rFonts w:ascii="Times New Roman" w:hAnsi="Times New Roman" w:cs="Times New Roman"/>
          <w:sz w:val="24"/>
          <w:szCs w:val="24"/>
        </w:rPr>
        <w:t>азильских отношений периода 1991</w:t>
      </w:r>
      <w:r w:rsidRPr="005508FC">
        <w:rPr>
          <w:rFonts w:ascii="Times New Roman" w:hAnsi="Times New Roman" w:cs="Times New Roman"/>
          <w:sz w:val="24"/>
          <w:szCs w:val="24"/>
        </w:rPr>
        <w:t>-2017 гг. характеризуется прогрессирующей тенденцией</w:t>
      </w:r>
      <w:r w:rsidR="007E59F9" w:rsidRPr="005508FC">
        <w:rPr>
          <w:rFonts w:ascii="Times New Roman" w:hAnsi="Times New Roman" w:cs="Times New Roman"/>
          <w:sz w:val="24"/>
          <w:szCs w:val="24"/>
        </w:rPr>
        <w:t xml:space="preserve">, при этом имеют определенные риски. </w:t>
      </w:r>
    </w:p>
    <w:p w14:paraId="7ACB8252" w14:textId="45E96925" w:rsidR="008F458C" w:rsidRPr="005508FC" w:rsidRDefault="001B5A18" w:rsidP="008F458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На протяжении истории дипломатических отношений между странами </w:t>
      </w:r>
      <w:r w:rsidR="008F458C" w:rsidRPr="005508FC">
        <w:rPr>
          <w:rFonts w:ascii="Times New Roman" w:hAnsi="Times New Roman" w:cs="Times New Roman"/>
          <w:sz w:val="24"/>
          <w:szCs w:val="24"/>
        </w:rPr>
        <w:t xml:space="preserve">можно выделить несколько сменявших тенденций: </w:t>
      </w:r>
    </w:p>
    <w:p w14:paraId="2068D5D5" w14:textId="707F876C" w:rsidR="008F458C" w:rsidRPr="005508FC" w:rsidRDefault="008F458C" w:rsidP="008F458C">
      <w:pPr>
        <w:pStyle w:val="a8"/>
        <w:numPr>
          <w:ilvl w:val="0"/>
          <w:numId w:val="35"/>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Тенденция к кооперации (до 1917, 1985-2016);</w:t>
      </w:r>
    </w:p>
    <w:p w14:paraId="7E0C783B" w14:textId="2442C7F1" w:rsidR="008F458C" w:rsidRPr="005508FC" w:rsidRDefault="008F458C" w:rsidP="008F458C">
      <w:pPr>
        <w:pStyle w:val="a8"/>
        <w:numPr>
          <w:ilvl w:val="0"/>
          <w:numId w:val="35"/>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Тенденция к внешнеполитической разобщенности (Советский период);</w:t>
      </w:r>
    </w:p>
    <w:p w14:paraId="30FD32BB" w14:textId="3D84A217" w:rsidR="008F458C" w:rsidRPr="005508FC" w:rsidRDefault="008F458C" w:rsidP="008F458C">
      <w:pPr>
        <w:pStyle w:val="a8"/>
        <w:numPr>
          <w:ilvl w:val="0"/>
          <w:numId w:val="35"/>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Тенденция рисков и угроз накопленному опыту взаимодействия до прихода к власти кабинета М. </w:t>
      </w:r>
      <w:proofErr w:type="spellStart"/>
      <w:r w:rsidRPr="005508FC">
        <w:rPr>
          <w:rFonts w:ascii="Times New Roman" w:hAnsi="Times New Roman" w:cs="Times New Roman"/>
          <w:sz w:val="24"/>
          <w:szCs w:val="24"/>
        </w:rPr>
        <w:t>Темера</w:t>
      </w:r>
      <w:proofErr w:type="spellEnd"/>
      <w:r w:rsidR="00B27DB9" w:rsidRPr="005508FC">
        <w:rPr>
          <w:rFonts w:ascii="Times New Roman" w:hAnsi="Times New Roman" w:cs="Times New Roman"/>
          <w:sz w:val="24"/>
          <w:szCs w:val="24"/>
        </w:rPr>
        <w:t xml:space="preserve"> (2016 г. – </w:t>
      </w:r>
      <w:proofErr w:type="spellStart"/>
      <w:r w:rsidR="00B27DB9" w:rsidRPr="005508FC">
        <w:rPr>
          <w:rFonts w:ascii="Times New Roman" w:hAnsi="Times New Roman" w:cs="Times New Roman"/>
          <w:sz w:val="24"/>
          <w:szCs w:val="24"/>
        </w:rPr>
        <w:t>н.</w:t>
      </w:r>
      <w:proofErr w:type="gramStart"/>
      <w:r w:rsidR="00B27DB9" w:rsidRPr="005508FC">
        <w:rPr>
          <w:rFonts w:ascii="Times New Roman" w:hAnsi="Times New Roman" w:cs="Times New Roman"/>
          <w:sz w:val="24"/>
          <w:szCs w:val="24"/>
        </w:rPr>
        <w:t>в</w:t>
      </w:r>
      <w:proofErr w:type="spellEnd"/>
      <w:proofErr w:type="gramEnd"/>
      <w:r w:rsidR="00B27DB9" w:rsidRPr="005508FC">
        <w:rPr>
          <w:rFonts w:ascii="Times New Roman" w:hAnsi="Times New Roman" w:cs="Times New Roman"/>
          <w:sz w:val="24"/>
          <w:szCs w:val="24"/>
        </w:rPr>
        <w:t xml:space="preserve">.). </w:t>
      </w:r>
    </w:p>
    <w:p w14:paraId="2F5542A2" w14:textId="15A613D4" w:rsidR="008F458C" w:rsidRPr="005508FC" w:rsidRDefault="008F458C" w:rsidP="00DC5154">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Тенденцию к кооперации формировали и формируют схожий исторический путь на закате биполярной системы международных отношений</w:t>
      </w:r>
      <w:r w:rsidR="00631D8B" w:rsidRPr="005508FC">
        <w:rPr>
          <w:rFonts w:ascii="Times New Roman" w:hAnsi="Times New Roman" w:cs="Times New Roman"/>
          <w:sz w:val="24"/>
          <w:szCs w:val="24"/>
        </w:rPr>
        <w:t xml:space="preserve"> и </w:t>
      </w:r>
      <w:r w:rsidRPr="005508FC">
        <w:rPr>
          <w:rFonts w:ascii="Times New Roman" w:hAnsi="Times New Roman" w:cs="Times New Roman"/>
          <w:sz w:val="24"/>
          <w:szCs w:val="24"/>
        </w:rPr>
        <w:t>потенциальные экономико-политические вы</w:t>
      </w:r>
      <w:r w:rsidR="00631D8B" w:rsidRPr="005508FC">
        <w:rPr>
          <w:rFonts w:ascii="Times New Roman" w:hAnsi="Times New Roman" w:cs="Times New Roman"/>
          <w:sz w:val="24"/>
          <w:szCs w:val="24"/>
        </w:rPr>
        <w:t xml:space="preserve">годы. Тенденцию к разобщенности формировали разные социально-экономические и идеологические парадигмы, действовавшие в странах. Тенденцию рисков и угроз дальнейшему взаимодействию формирует неоднозначный внешнеполитический курс нынешнего президента Бразилии. </w:t>
      </w:r>
    </w:p>
    <w:p w14:paraId="087F7D95" w14:textId="4DF35E19" w:rsidR="00AB0F38" w:rsidRPr="005508FC" w:rsidRDefault="00DC5154" w:rsidP="00DC5154">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Тем не мене, и</w:t>
      </w:r>
      <w:r w:rsidR="007E59F9" w:rsidRPr="005508FC">
        <w:rPr>
          <w:rFonts w:ascii="Times New Roman" w:hAnsi="Times New Roman" w:cs="Times New Roman"/>
          <w:sz w:val="24"/>
          <w:szCs w:val="24"/>
        </w:rPr>
        <w:t>сследование</w:t>
      </w:r>
      <w:r w:rsidR="00AB0F38" w:rsidRPr="005508FC">
        <w:rPr>
          <w:rFonts w:ascii="Times New Roman" w:hAnsi="Times New Roman" w:cs="Times New Roman"/>
          <w:sz w:val="24"/>
          <w:szCs w:val="24"/>
        </w:rPr>
        <w:t xml:space="preserve"> проблемной ситуации привело к </w:t>
      </w:r>
      <w:r w:rsidR="00AB0F38" w:rsidRPr="005508FC">
        <w:rPr>
          <w:rFonts w:ascii="Times New Roman" w:hAnsi="Times New Roman" w:cs="Times New Roman"/>
          <w:b/>
          <w:sz w:val="24"/>
          <w:szCs w:val="24"/>
        </w:rPr>
        <w:t xml:space="preserve">выводу </w:t>
      </w:r>
      <w:r w:rsidR="00AB0F38" w:rsidRPr="005508FC">
        <w:rPr>
          <w:rFonts w:ascii="Times New Roman" w:hAnsi="Times New Roman" w:cs="Times New Roman"/>
          <w:sz w:val="24"/>
          <w:szCs w:val="24"/>
        </w:rPr>
        <w:t>о том, что перспективы развития российско-бразильских отношений в рассматриваемых областях широки. Данный тезис обусловлен следующими нашедшими подтверждение в ходе выполнения ВКР фактами:</w:t>
      </w:r>
    </w:p>
    <w:p w14:paraId="1E01734E" w14:textId="3CBD4770" w:rsidR="00AB0F38" w:rsidRPr="005508FC" w:rsidRDefault="008C4FD5" w:rsidP="00AB0F38">
      <w:pPr>
        <w:pStyle w:val="a8"/>
        <w:numPr>
          <w:ilvl w:val="0"/>
          <w:numId w:val="3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Внешняя торговля между странами с 2016 г. характеризуются позитивными изменениями</w:t>
      </w:r>
      <w:r w:rsidR="00AB0F38" w:rsidRPr="005508FC">
        <w:rPr>
          <w:rFonts w:ascii="Times New Roman" w:hAnsi="Times New Roman" w:cs="Times New Roman"/>
          <w:sz w:val="24"/>
          <w:szCs w:val="24"/>
        </w:rPr>
        <w:t xml:space="preserve">; </w:t>
      </w:r>
    </w:p>
    <w:p w14:paraId="38B13753" w14:textId="14DD4719" w:rsidR="00AB0F38" w:rsidRPr="005508FC" w:rsidRDefault="008C4FD5" w:rsidP="00AB0F38">
      <w:pPr>
        <w:pStyle w:val="a8"/>
        <w:numPr>
          <w:ilvl w:val="0"/>
          <w:numId w:val="3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Научно-техническое сотрудничество имеет высокий потенциал, который на данный момент реализовывается;</w:t>
      </w:r>
    </w:p>
    <w:p w14:paraId="18AE0E72" w14:textId="2772974A" w:rsidR="0069423D" w:rsidRPr="005508FC" w:rsidRDefault="0069423D" w:rsidP="0069423D">
      <w:pPr>
        <w:pStyle w:val="a8"/>
        <w:numPr>
          <w:ilvl w:val="0"/>
          <w:numId w:val="3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Сформированы перспективы взаимовыгодного инвестиционного сотрудничества в энергетическом секторе, </w:t>
      </w:r>
      <w:proofErr w:type="spellStart"/>
      <w:r w:rsidRPr="005508FC">
        <w:rPr>
          <w:rFonts w:ascii="Times New Roman" w:hAnsi="Times New Roman" w:cs="Times New Roman"/>
          <w:sz w:val="24"/>
          <w:szCs w:val="24"/>
        </w:rPr>
        <w:t>би</w:t>
      </w:r>
      <w:proofErr w:type="gramStart"/>
      <w:r w:rsidRPr="005508FC">
        <w:rPr>
          <w:rFonts w:ascii="Times New Roman" w:hAnsi="Times New Roman" w:cs="Times New Roman"/>
          <w:sz w:val="24"/>
          <w:szCs w:val="24"/>
        </w:rPr>
        <w:t>о</w:t>
      </w:r>
      <w:proofErr w:type="spellEnd"/>
      <w:r w:rsidRPr="005508FC">
        <w:rPr>
          <w:rFonts w:ascii="Times New Roman" w:hAnsi="Times New Roman" w:cs="Times New Roman"/>
          <w:sz w:val="24"/>
          <w:szCs w:val="24"/>
        </w:rPr>
        <w:t>-</w:t>
      </w:r>
      <w:proofErr w:type="gramEnd"/>
      <w:r w:rsidRPr="005508FC">
        <w:rPr>
          <w:rFonts w:ascii="Times New Roman" w:hAnsi="Times New Roman" w:cs="Times New Roman"/>
          <w:sz w:val="24"/>
          <w:szCs w:val="24"/>
        </w:rPr>
        <w:t xml:space="preserve"> и информационных техн</w:t>
      </w:r>
      <w:r w:rsidR="00731635" w:rsidRPr="005508FC">
        <w:rPr>
          <w:rFonts w:ascii="Times New Roman" w:hAnsi="Times New Roman" w:cs="Times New Roman"/>
          <w:sz w:val="24"/>
          <w:szCs w:val="24"/>
        </w:rPr>
        <w:t>о</w:t>
      </w:r>
      <w:r w:rsidRPr="005508FC">
        <w:rPr>
          <w:rFonts w:ascii="Times New Roman" w:hAnsi="Times New Roman" w:cs="Times New Roman"/>
          <w:sz w:val="24"/>
          <w:szCs w:val="24"/>
        </w:rPr>
        <w:t>логиях, фармацевтике и ядерной энергетике;</w:t>
      </w:r>
    </w:p>
    <w:p w14:paraId="7DFD333F" w14:textId="3BE8E08F" w:rsidR="004F1C8C" w:rsidRPr="005508FC" w:rsidRDefault="00AB0F38" w:rsidP="004F1C8C">
      <w:pPr>
        <w:pStyle w:val="a8"/>
        <w:numPr>
          <w:ilvl w:val="0"/>
          <w:numId w:val="32"/>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сформированы перспективы развития прямых транспортных перевозок</w:t>
      </w:r>
      <w:r w:rsidR="004F1C8C" w:rsidRPr="005508FC">
        <w:rPr>
          <w:rFonts w:ascii="Times New Roman" w:hAnsi="Times New Roman" w:cs="Times New Roman"/>
          <w:sz w:val="24"/>
          <w:szCs w:val="24"/>
        </w:rPr>
        <w:t xml:space="preserve">. </w:t>
      </w:r>
    </w:p>
    <w:p w14:paraId="49662A31" w14:textId="77777777" w:rsidR="00304028" w:rsidRPr="005508FC" w:rsidRDefault="00304028" w:rsidP="002246FB">
      <w:pPr>
        <w:spacing w:after="0" w:line="360" w:lineRule="auto"/>
        <w:ind w:firstLine="709"/>
        <w:jc w:val="both"/>
        <w:rPr>
          <w:rFonts w:ascii="Times New Roman" w:hAnsi="Times New Roman" w:cs="Times New Roman"/>
          <w:sz w:val="24"/>
          <w:szCs w:val="24"/>
        </w:rPr>
      </w:pPr>
    </w:p>
    <w:p w14:paraId="6FFBA6E3" w14:textId="0BFB7939" w:rsidR="002246FB" w:rsidRPr="005508FC" w:rsidRDefault="002246FB" w:rsidP="002246FB">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lastRenderedPageBreak/>
        <w:t xml:space="preserve">Изучение вопроса взаимодействия России и Бразилии в рамках </w:t>
      </w:r>
      <w:r w:rsidR="00304028" w:rsidRPr="005508FC">
        <w:rPr>
          <w:rFonts w:ascii="Times New Roman" w:hAnsi="Times New Roman" w:cs="Times New Roman"/>
          <w:sz w:val="24"/>
          <w:szCs w:val="24"/>
        </w:rPr>
        <w:t>Организации Объединенных наций показало следующее</w:t>
      </w:r>
      <w:r w:rsidRPr="005508FC">
        <w:rPr>
          <w:rFonts w:ascii="Times New Roman" w:hAnsi="Times New Roman" w:cs="Times New Roman"/>
          <w:sz w:val="24"/>
          <w:szCs w:val="24"/>
        </w:rPr>
        <w:t xml:space="preserve">: </w:t>
      </w:r>
    </w:p>
    <w:p w14:paraId="3E0ED603" w14:textId="6F569286" w:rsidR="002246FB" w:rsidRPr="005508FC" w:rsidRDefault="002246FB" w:rsidP="002246FB">
      <w:pPr>
        <w:pStyle w:val="a8"/>
        <w:numPr>
          <w:ilvl w:val="0"/>
          <w:numId w:val="36"/>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В рамках ООН интересы стран практически не пересекаются, поэтому сотрудничество сводится к многостороннему диалогу по комплексу общественно-политических тем;</w:t>
      </w:r>
    </w:p>
    <w:p w14:paraId="257F5AEF" w14:textId="70460C16" w:rsidR="00304028" w:rsidRPr="005508FC" w:rsidRDefault="002246FB" w:rsidP="00304028">
      <w:pPr>
        <w:pStyle w:val="a8"/>
        <w:numPr>
          <w:ilvl w:val="0"/>
          <w:numId w:val="36"/>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Тем не менее, Бразилия не одобряет наличие у стран ядерного потенциала (в том числе и у России), рассматривая, наряду с другими партнерами, не являющимися ядерными державами, ядерный потенциал как угрозу мировому сообществу. </w:t>
      </w:r>
    </w:p>
    <w:p w14:paraId="54EBCCE5" w14:textId="77777777" w:rsidR="00304028" w:rsidRPr="005508FC" w:rsidRDefault="00304028" w:rsidP="00304028">
      <w:pPr>
        <w:spacing w:after="0" w:line="360" w:lineRule="auto"/>
        <w:ind w:firstLine="709"/>
        <w:jc w:val="both"/>
        <w:rPr>
          <w:rFonts w:ascii="Times New Roman" w:hAnsi="Times New Roman" w:cs="Times New Roman"/>
          <w:sz w:val="24"/>
          <w:szCs w:val="24"/>
        </w:rPr>
      </w:pPr>
    </w:p>
    <w:p w14:paraId="7640D1F2" w14:textId="75205B42" w:rsidR="00304028" w:rsidRPr="005508FC" w:rsidRDefault="00304028" w:rsidP="00304028">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Изучение вопроса взаимодействия России и Бразилии в рамках БРИКС показало следующее: </w:t>
      </w:r>
    </w:p>
    <w:p w14:paraId="7559ECA8" w14:textId="218CDC1B" w:rsidR="00304028" w:rsidRPr="005508FC" w:rsidRDefault="00304028" w:rsidP="00304028">
      <w:pPr>
        <w:pStyle w:val="a8"/>
        <w:numPr>
          <w:ilvl w:val="0"/>
          <w:numId w:val="38"/>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Назначение БРИКС заключается в создании линии эшелонированной экономической и политической обороны от стран Запада;</w:t>
      </w:r>
    </w:p>
    <w:p w14:paraId="33E4AD62" w14:textId="5597E009" w:rsidR="00304028" w:rsidRPr="005508FC" w:rsidRDefault="00304028" w:rsidP="00304028">
      <w:pPr>
        <w:pStyle w:val="a8"/>
        <w:numPr>
          <w:ilvl w:val="0"/>
          <w:numId w:val="38"/>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Основное сотрудничество России и Бразилии в рамках БРИКС сводится к </w:t>
      </w:r>
      <w:r w:rsidR="002604D5" w:rsidRPr="005508FC">
        <w:rPr>
          <w:rFonts w:ascii="Times New Roman" w:hAnsi="Times New Roman" w:cs="Times New Roman"/>
          <w:sz w:val="24"/>
          <w:szCs w:val="24"/>
        </w:rPr>
        <w:t>экономической кооперации и продвижению инициатив, которые бы укрепили экономическую стабильность регионов и создали бы альтернативу традиционным институтам мировой финансовой системы.</w:t>
      </w:r>
    </w:p>
    <w:p w14:paraId="3E7AA82A" w14:textId="047A25A9" w:rsidR="002604D5" w:rsidRPr="005508FC" w:rsidRDefault="002604D5" w:rsidP="00304028">
      <w:pPr>
        <w:pStyle w:val="a8"/>
        <w:numPr>
          <w:ilvl w:val="0"/>
          <w:numId w:val="38"/>
        </w:numPr>
        <w:spacing w:after="0" w:line="360" w:lineRule="auto"/>
        <w:jc w:val="both"/>
        <w:rPr>
          <w:rFonts w:ascii="Times New Roman" w:hAnsi="Times New Roman" w:cs="Times New Roman"/>
          <w:sz w:val="24"/>
          <w:szCs w:val="24"/>
        </w:rPr>
      </w:pPr>
      <w:r w:rsidRPr="005508FC">
        <w:rPr>
          <w:rFonts w:ascii="Times New Roman" w:hAnsi="Times New Roman" w:cs="Times New Roman"/>
          <w:sz w:val="24"/>
          <w:szCs w:val="24"/>
        </w:rPr>
        <w:t xml:space="preserve">БРИКС представляет собой пример коалиционного (а не индивидуального) противостояния сложившемуся блоку западных стран. </w:t>
      </w:r>
    </w:p>
    <w:p w14:paraId="5D0375D9" w14:textId="56C18C12" w:rsidR="0033692C" w:rsidRPr="005508FC" w:rsidRDefault="0033692C" w:rsidP="0033692C">
      <w:pPr>
        <w:spacing w:after="0" w:line="360" w:lineRule="auto"/>
        <w:ind w:firstLine="709"/>
        <w:jc w:val="both"/>
        <w:rPr>
          <w:rFonts w:ascii="Times New Roman" w:hAnsi="Times New Roman" w:cs="Times New Roman"/>
          <w:sz w:val="24"/>
          <w:szCs w:val="24"/>
        </w:rPr>
      </w:pPr>
      <w:r w:rsidRPr="005508FC">
        <w:rPr>
          <w:rFonts w:ascii="Times New Roman" w:hAnsi="Times New Roman" w:cs="Times New Roman"/>
          <w:sz w:val="24"/>
          <w:szCs w:val="24"/>
        </w:rPr>
        <w:t xml:space="preserve">По результатам исследования автор усматривает уместным привести известный тезис премьер-министра Великобритании Терезы </w:t>
      </w:r>
      <w:proofErr w:type="spellStart"/>
      <w:r w:rsidRPr="005508FC">
        <w:rPr>
          <w:rFonts w:ascii="Times New Roman" w:hAnsi="Times New Roman" w:cs="Times New Roman"/>
          <w:sz w:val="24"/>
          <w:szCs w:val="24"/>
        </w:rPr>
        <w:t>Мэй</w:t>
      </w:r>
      <w:proofErr w:type="spellEnd"/>
      <w:r w:rsidRPr="005508FC">
        <w:rPr>
          <w:rFonts w:ascii="Times New Roman" w:hAnsi="Times New Roman" w:cs="Times New Roman"/>
          <w:sz w:val="24"/>
          <w:szCs w:val="24"/>
        </w:rPr>
        <w:t>, озвученный на приеме у американского президента в 2017 году: “</w:t>
      </w:r>
      <w:r w:rsidRPr="005508FC">
        <w:rPr>
          <w:rFonts w:ascii="Times New Roman" w:hAnsi="Times New Roman" w:cs="Times New Roman"/>
          <w:sz w:val="24"/>
          <w:szCs w:val="24"/>
          <w:lang w:val="en-US"/>
        </w:rPr>
        <w:t>ENGAGE</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BUT</w:t>
      </w:r>
      <w:r w:rsidRPr="005508FC">
        <w:rPr>
          <w:rFonts w:ascii="Times New Roman" w:hAnsi="Times New Roman" w:cs="Times New Roman"/>
          <w:sz w:val="24"/>
          <w:szCs w:val="24"/>
        </w:rPr>
        <w:t xml:space="preserve"> </w:t>
      </w:r>
      <w:r w:rsidRPr="005508FC">
        <w:rPr>
          <w:rFonts w:ascii="Times New Roman" w:hAnsi="Times New Roman" w:cs="Times New Roman"/>
          <w:sz w:val="24"/>
          <w:szCs w:val="24"/>
          <w:lang w:val="en-US"/>
        </w:rPr>
        <w:t>BEWARE</w:t>
      </w:r>
      <w:r w:rsidRPr="005508FC">
        <w:rPr>
          <w:rFonts w:ascii="Times New Roman" w:hAnsi="Times New Roman" w:cs="Times New Roman"/>
          <w:sz w:val="24"/>
          <w:szCs w:val="24"/>
        </w:rPr>
        <w:t xml:space="preserve">” – сотрудничайте, но остерегайтесь. Именно такой лозунг, на взгляд автора, можно порекомендовать РФ и другим странам БРИКС взять на вооружение при выстраивании дальнейшей линии сотрудничества с Бразилией с учетом того, что факты ставят под сомнение союзнические настроения нынешней бразильской власти. </w:t>
      </w:r>
    </w:p>
    <w:p w14:paraId="18DE8467" w14:textId="77777777" w:rsidR="004F1C8C" w:rsidRPr="005508FC" w:rsidRDefault="004F1C8C" w:rsidP="004F1C8C">
      <w:pPr>
        <w:spacing w:after="0" w:line="360" w:lineRule="auto"/>
        <w:jc w:val="both"/>
        <w:rPr>
          <w:rFonts w:ascii="Times New Roman" w:hAnsi="Times New Roman" w:cs="Times New Roman"/>
          <w:sz w:val="24"/>
          <w:szCs w:val="24"/>
        </w:rPr>
      </w:pPr>
    </w:p>
    <w:p w14:paraId="43C735B1" w14:textId="4C63A124" w:rsidR="007D0BD3" w:rsidRPr="005508FC" w:rsidRDefault="007D0BD3">
      <w:pPr>
        <w:rPr>
          <w:rFonts w:ascii="Times New Roman" w:hAnsi="Times New Roman" w:cs="Times New Roman"/>
          <w:sz w:val="24"/>
          <w:szCs w:val="24"/>
        </w:rPr>
      </w:pPr>
      <w:r w:rsidRPr="005508FC">
        <w:rPr>
          <w:rFonts w:ascii="Times New Roman" w:hAnsi="Times New Roman" w:cs="Times New Roman"/>
          <w:sz w:val="24"/>
          <w:szCs w:val="24"/>
        </w:rPr>
        <w:br w:type="page"/>
      </w:r>
    </w:p>
    <w:p w14:paraId="578CEC7C" w14:textId="62DC5A4B" w:rsidR="007D0BD3" w:rsidRDefault="007D0BD3" w:rsidP="0036294D">
      <w:pPr>
        <w:pStyle w:val="a8"/>
        <w:spacing w:after="0" w:line="360" w:lineRule="auto"/>
        <w:ind w:left="709"/>
        <w:jc w:val="center"/>
        <w:rPr>
          <w:rFonts w:ascii="Times New Roman" w:hAnsi="Times New Roman" w:cs="Times New Roman"/>
          <w:b/>
          <w:color w:val="000000" w:themeColor="text1"/>
          <w:sz w:val="24"/>
          <w:szCs w:val="24"/>
        </w:rPr>
      </w:pPr>
      <w:r w:rsidRPr="005508FC">
        <w:rPr>
          <w:rFonts w:ascii="Times New Roman" w:hAnsi="Times New Roman" w:cs="Times New Roman"/>
          <w:b/>
          <w:color w:val="000000" w:themeColor="text1"/>
          <w:sz w:val="24"/>
          <w:szCs w:val="24"/>
        </w:rPr>
        <w:lastRenderedPageBreak/>
        <w:t>СПИСОК ИСПОЛЬЗОВАННЫХ ИСТОЧНИКОВ</w:t>
      </w:r>
      <w:r w:rsidR="0036294D" w:rsidRPr="0036294D">
        <w:rPr>
          <w:rFonts w:ascii="Times New Roman" w:hAnsi="Times New Roman" w:cs="Times New Roman"/>
          <w:b/>
          <w:color w:val="000000" w:themeColor="text1"/>
          <w:sz w:val="24"/>
          <w:szCs w:val="24"/>
        </w:rPr>
        <w:t xml:space="preserve"> </w:t>
      </w:r>
      <w:r w:rsidR="0036294D">
        <w:rPr>
          <w:rFonts w:ascii="Times New Roman" w:hAnsi="Times New Roman" w:cs="Times New Roman"/>
          <w:b/>
          <w:color w:val="000000" w:themeColor="text1"/>
          <w:sz w:val="24"/>
          <w:szCs w:val="24"/>
        </w:rPr>
        <w:t>И ЛИТЕРАТУРЫ</w:t>
      </w:r>
    </w:p>
    <w:p w14:paraId="3A80DEBD" w14:textId="7CEDDD49" w:rsidR="0036294D" w:rsidRPr="00686BD7" w:rsidRDefault="0036294D" w:rsidP="0036294D">
      <w:pPr>
        <w:pStyle w:val="a8"/>
        <w:spacing w:after="0" w:line="360" w:lineRule="auto"/>
        <w:ind w:left="709"/>
        <w:rPr>
          <w:rFonts w:ascii="Times New Roman" w:hAnsi="Times New Roman" w:cs="Times New Roman"/>
          <w:b/>
          <w:color w:val="000000" w:themeColor="text1"/>
          <w:sz w:val="24"/>
          <w:szCs w:val="24"/>
        </w:rPr>
      </w:pPr>
      <w:r w:rsidRPr="00686BD7">
        <w:rPr>
          <w:rFonts w:ascii="Times New Roman" w:hAnsi="Times New Roman" w:cs="Times New Roman"/>
          <w:b/>
          <w:color w:val="000000" w:themeColor="text1"/>
          <w:sz w:val="24"/>
          <w:szCs w:val="24"/>
        </w:rPr>
        <w:t xml:space="preserve">Источники: </w:t>
      </w:r>
    </w:p>
    <w:p w14:paraId="3F853BAC" w14:textId="754F067B" w:rsidR="0036294D" w:rsidRPr="0036294D" w:rsidRDefault="0036294D" w:rsidP="0036294D">
      <w:pPr>
        <w:pStyle w:val="a8"/>
        <w:spacing w:after="0" w:line="360" w:lineRule="auto"/>
        <w:ind w:left="709"/>
        <w:rPr>
          <w:rFonts w:ascii="Times New Roman" w:hAnsi="Times New Roman" w:cs="Times New Roman"/>
          <w:i/>
          <w:color w:val="000000" w:themeColor="text1"/>
          <w:sz w:val="24"/>
          <w:szCs w:val="24"/>
        </w:rPr>
      </w:pPr>
      <w:r w:rsidRPr="0036294D">
        <w:rPr>
          <w:rFonts w:ascii="Times New Roman" w:hAnsi="Times New Roman" w:cs="Times New Roman"/>
          <w:i/>
          <w:color w:val="000000" w:themeColor="text1"/>
          <w:sz w:val="24"/>
          <w:szCs w:val="24"/>
        </w:rPr>
        <w:t>Официальные документы:</w:t>
      </w:r>
    </w:p>
    <w:p w14:paraId="03269479" w14:textId="77777777" w:rsidR="00686BD7" w:rsidRPr="0036294D"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36294D">
        <w:rPr>
          <w:rFonts w:ascii="Times New Roman" w:hAnsi="Times New Roman" w:cs="Times New Roman"/>
          <w:color w:val="000000" w:themeColor="text1"/>
          <w:sz w:val="24"/>
          <w:szCs w:val="24"/>
        </w:rPr>
        <w:t>Декларация о принципах взаимодействия между Россией и Бразилией. — 1997.</w:t>
      </w:r>
    </w:p>
    <w:p w14:paraId="7A1A9AA1" w14:textId="77777777" w:rsidR="00686BD7" w:rsidRPr="005508FC"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Концепция внешней политики Российской Федерации. Утв. Президентом РФ Б.Н. Ельциным, 1993. </w:t>
      </w:r>
    </w:p>
    <w:p w14:paraId="69AB06ED" w14:textId="77777777" w:rsidR="00686BD7"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Концепция внешней политики Российской Федерации. Утв. Президентом Российской Федерации В.В. Путиным, 2002.</w:t>
      </w:r>
    </w:p>
    <w:p w14:paraId="6135AD5A" w14:textId="77777777" w:rsidR="00686BD7" w:rsidRPr="005508FC"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Послание Президента РФ В.В. Путина Федеральному собранию, 08.07.2000. </w:t>
      </w:r>
    </w:p>
    <w:p w14:paraId="63484E2E" w14:textId="77777777" w:rsidR="00686BD7" w:rsidRPr="005508FC"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Послание Президента РФ В.В. Путина Федеральному собранию, 25.042005. </w:t>
      </w:r>
    </w:p>
    <w:p w14:paraId="67EC178C" w14:textId="77777777" w:rsidR="00686BD7" w:rsidRPr="005508FC"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Послание Президента РФ Д.А. Медведева Федеральному собранию, 05.11.2008. </w:t>
      </w:r>
    </w:p>
    <w:p w14:paraId="675031B8" w14:textId="77777777" w:rsidR="00686BD7" w:rsidRPr="005508FC"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Послание Президента РФ ДА Медведева Федеральному собранию, 30.112010. </w:t>
      </w:r>
    </w:p>
    <w:p w14:paraId="0A905436" w14:textId="77777777" w:rsidR="00686BD7" w:rsidRDefault="00686BD7" w:rsidP="0036294D">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Соглашение между Правительством РФ и Правительством </w:t>
      </w:r>
      <w:proofErr w:type="gramStart"/>
      <w:r w:rsidRPr="005508FC">
        <w:rPr>
          <w:rFonts w:ascii="Times New Roman" w:hAnsi="Times New Roman" w:cs="Times New Roman"/>
          <w:color w:val="000000" w:themeColor="text1"/>
          <w:sz w:val="24"/>
          <w:szCs w:val="24"/>
        </w:rPr>
        <w:t>ФР</w:t>
      </w:r>
      <w:proofErr w:type="gramEnd"/>
      <w:r w:rsidRPr="005508FC">
        <w:rPr>
          <w:rFonts w:ascii="Times New Roman" w:hAnsi="Times New Roman" w:cs="Times New Roman"/>
          <w:color w:val="000000" w:themeColor="text1"/>
          <w:sz w:val="24"/>
          <w:szCs w:val="24"/>
        </w:rPr>
        <w:t xml:space="preserve"> Бразилии о сотрудничестве в области мирного использования атомной э</w:t>
      </w:r>
      <w:r>
        <w:rPr>
          <w:rFonts w:ascii="Times New Roman" w:hAnsi="Times New Roman" w:cs="Times New Roman"/>
          <w:color w:val="000000" w:themeColor="text1"/>
          <w:sz w:val="24"/>
          <w:szCs w:val="24"/>
        </w:rPr>
        <w:t>нергии от 15 сентября 1994 года.</w:t>
      </w:r>
    </w:p>
    <w:p w14:paraId="5DFB5277" w14:textId="77777777" w:rsidR="00686BD7" w:rsidRPr="00686BD7" w:rsidRDefault="00686BD7" w:rsidP="00686BD7">
      <w:pPr>
        <w:pStyle w:val="a8"/>
        <w:numPr>
          <w:ilvl w:val="0"/>
          <w:numId w:val="33"/>
        </w:numPr>
        <w:spacing w:after="0" w:line="360" w:lineRule="auto"/>
        <w:ind w:left="0" w:firstLine="709"/>
        <w:jc w:val="both"/>
        <w:rPr>
          <w:rFonts w:ascii="Times New Roman" w:hAnsi="Times New Roman" w:cs="Times New Roman"/>
          <w:color w:val="000000" w:themeColor="text1"/>
          <w:sz w:val="24"/>
          <w:szCs w:val="24"/>
        </w:rPr>
      </w:pPr>
      <w:r w:rsidRPr="00686BD7">
        <w:rPr>
          <w:rFonts w:ascii="Times New Roman" w:hAnsi="Times New Roman" w:cs="Times New Roman"/>
          <w:sz w:val="24"/>
          <w:szCs w:val="24"/>
        </w:rPr>
        <w:t xml:space="preserve">Федеральный Закон от 23.08.1996 №127-ФЗ «О науке и государственной научно-технической политике» </w:t>
      </w:r>
    </w:p>
    <w:p w14:paraId="5EF17B0D" w14:textId="77777777" w:rsidR="00686BD7" w:rsidRDefault="00686BD7" w:rsidP="00686BD7">
      <w:pPr>
        <w:spacing w:after="0" w:line="360" w:lineRule="auto"/>
        <w:jc w:val="both"/>
        <w:rPr>
          <w:rFonts w:ascii="Times New Roman" w:hAnsi="Times New Roman" w:cs="Times New Roman"/>
          <w:color w:val="000000" w:themeColor="text1"/>
          <w:sz w:val="24"/>
          <w:szCs w:val="24"/>
        </w:rPr>
      </w:pPr>
    </w:p>
    <w:p w14:paraId="4C4F378C" w14:textId="7F3C1882" w:rsidR="0036294D" w:rsidRDefault="0036294D" w:rsidP="00686BD7">
      <w:pPr>
        <w:spacing w:after="0" w:line="360" w:lineRule="auto"/>
        <w:rPr>
          <w:rFonts w:ascii="Times New Roman" w:hAnsi="Times New Roman" w:cs="Times New Roman"/>
          <w:i/>
          <w:color w:val="000000" w:themeColor="text1"/>
          <w:sz w:val="24"/>
          <w:szCs w:val="24"/>
        </w:rPr>
      </w:pPr>
      <w:r w:rsidRPr="00686BD7">
        <w:rPr>
          <w:rFonts w:ascii="Times New Roman" w:hAnsi="Times New Roman" w:cs="Times New Roman"/>
          <w:i/>
          <w:color w:val="000000" w:themeColor="text1"/>
          <w:sz w:val="24"/>
          <w:szCs w:val="24"/>
        </w:rPr>
        <w:t xml:space="preserve">Информационные порталы и новостные агентства: </w:t>
      </w:r>
    </w:p>
    <w:p w14:paraId="31831EB0"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lang w:val="en-US"/>
        </w:rPr>
      </w:pPr>
      <w:r w:rsidRPr="00AA3E25">
        <w:rPr>
          <w:rStyle w:val="a6"/>
          <w:rFonts w:ascii="Times New Roman" w:hAnsi="Times New Roman" w:cs="Times New Roman"/>
          <w:sz w:val="24"/>
          <w:szCs w:val="24"/>
        </w:rPr>
        <w:footnoteRef/>
      </w:r>
      <w:r w:rsidRPr="00AA3E25">
        <w:rPr>
          <w:rFonts w:ascii="Times New Roman" w:hAnsi="Times New Roman" w:cs="Times New Roman"/>
          <w:sz w:val="24"/>
          <w:szCs w:val="24"/>
          <w:lang w:val="en-US"/>
        </w:rPr>
        <w:t xml:space="preserve"> World Nuclear Association Report [</w:t>
      </w:r>
      <w:r w:rsidRPr="00AA3E25">
        <w:rPr>
          <w:rFonts w:ascii="Times New Roman" w:hAnsi="Times New Roman" w:cs="Times New Roman"/>
          <w:sz w:val="24"/>
          <w:szCs w:val="24"/>
        </w:rPr>
        <w:t>Электронный</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ресурс</w:t>
      </w:r>
      <w:r w:rsidRPr="00AA3E25">
        <w:rPr>
          <w:rFonts w:ascii="Times New Roman" w:hAnsi="Times New Roman" w:cs="Times New Roman"/>
          <w:sz w:val="24"/>
          <w:szCs w:val="24"/>
          <w:lang w:val="en-US"/>
        </w:rPr>
        <w:t xml:space="preserve">] – </w:t>
      </w:r>
      <w:r w:rsidRPr="00AA3E25">
        <w:rPr>
          <w:rFonts w:ascii="Times New Roman" w:hAnsi="Times New Roman" w:cs="Times New Roman"/>
          <w:sz w:val="24"/>
          <w:szCs w:val="24"/>
        </w:rPr>
        <w:t>Режим</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доступа</w:t>
      </w:r>
      <w:r w:rsidRPr="00AA3E25">
        <w:rPr>
          <w:rFonts w:ascii="Times New Roman" w:hAnsi="Times New Roman" w:cs="Times New Roman"/>
          <w:sz w:val="24"/>
          <w:szCs w:val="24"/>
          <w:lang w:val="en-US"/>
        </w:rPr>
        <w:t xml:space="preserve">: </w:t>
      </w:r>
      <w:hyperlink r:id="rId10" w:history="1">
        <w:r w:rsidRPr="00AA3E25">
          <w:rPr>
            <w:rStyle w:val="a3"/>
            <w:rFonts w:ascii="Times New Roman" w:hAnsi="Times New Roman" w:cs="Times New Roman"/>
            <w:sz w:val="24"/>
            <w:szCs w:val="24"/>
            <w:lang w:val="en-US"/>
          </w:rPr>
          <w:t>http://www.world-nuclear.org/information-library/nuclear-fuel-cycle/mining-of-uranium/world-uranium-mining-production.aspx</w:t>
        </w:r>
      </w:hyperlink>
    </w:p>
    <w:p w14:paraId="0E3D0A93" w14:textId="77777777" w:rsidR="00686BD7" w:rsidRPr="00AA3E25" w:rsidRDefault="00686BD7" w:rsidP="00686BD7">
      <w:pPr>
        <w:pStyle w:val="a4"/>
        <w:numPr>
          <w:ilvl w:val="0"/>
          <w:numId w:val="41"/>
        </w:numPr>
        <w:jc w:val="both"/>
        <w:rPr>
          <w:rFonts w:ascii="Times New Roman" w:hAnsi="Times New Roman" w:cs="Times New Roman"/>
          <w:sz w:val="24"/>
          <w:szCs w:val="24"/>
          <w:lang w:val="en-US"/>
        </w:rPr>
      </w:pPr>
      <w:proofErr w:type="spellStart"/>
      <w:r w:rsidRPr="00AA3E25">
        <w:rPr>
          <w:rFonts w:ascii="Times New Roman" w:hAnsi="Times New Roman" w:cs="Times New Roman"/>
          <w:sz w:val="24"/>
          <w:szCs w:val="24"/>
          <w:lang w:val="en-US"/>
        </w:rPr>
        <w:t>Arraes</w:t>
      </w:r>
      <w:proofErr w:type="spellEnd"/>
      <w:r w:rsidRPr="00AA3E25">
        <w:rPr>
          <w:rFonts w:ascii="Times New Roman" w:hAnsi="Times New Roman" w:cs="Times New Roman"/>
          <w:sz w:val="24"/>
          <w:szCs w:val="24"/>
          <w:lang w:val="en-US"/>
        </w:rPr>
        <w:t xml:space="preserve"> V.C. </w:t>
      </w:r>
      <w:r w:rsidRPr="00AA3E25">
        <w:rPr>
          <w:rFonts w:ascii="Times New Roman" w:hAnsi="Times New Roman" w:cs="Times New Roman"/>
          <w:sz w:val="24"/>
          <w:szCs w:val="24"/>
        </w:rPr>
        <w:t>О</w:t>
      </w:r>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Brasil</w:t>
      </w:r>
      <w:proofErr w:type="spellEnd"/>
      <w:r w:rsidRPr="00AA3E25">
        <w:rPr>
          <w:rFonts w:ascii="Times New Roman" w:hAnsi="Times New Roman" w:cs="Times New Roman"/>
          <w:sz w:val="24"/>
          <w:szCs w:val="24"/>
          <w:lang w:val="en-US"/>
        </w:rPr>
        <w:t xml:space="preserve"> e </w:t>
      </w:r>
      <w:r w:rsidRPr="00AA3E25">
        <w:rPr>
          <w:rFonts w:ascii="Times New Roman" w:hAnsi="Times New Roman" w:cs="Times New Roman"/>
          <w:sz w:val="24"/>
          <w:szCs w:val="24"/>
        </w:rPr>
        <w:t>о</w:t>
      </w:r>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Conselho</w:t>
      </w:r>
      <w:proofErr w:type="spellEnd"/>
      <w:r w:rsidRPr="00AA3E25">
        <w:rPr>
          <w:rFonts w:ascii="Times New Roman" w:hAnsi="Times New Roman" w:cs="Times New Roman"/>
          <w:sz w:val="24"/>
          <w:szCs w:val="24"/>
          <w:lang w:val="en-US"/>
        </w:rPr>
        <w:t xml:space="preserve"> de </w:t>
      </w:r>
      <w:proofErr w:type="spellStart"/>
      <w:r w:rsidRPr="00AA3E25">
        <w:rPr>
          <w:rFonts w:ascii="Times New Roman" w:hAnsi="Times New Roman" w:cs="Times New Roman"/>
          <w:sz w:val="24"/>
          <w:szCs w:val="24"/>
          <w:lang w:val="en-US"/>
        </w:rPr>
        <w:t>Seguranca</w:t>
      </w:r>
      <w:proofErr w:type="spellEnd"/>
      <w:r w:rsidRPr="00AA3E25">
        <w:rPr>
          <w:rFonts w:ascii="Times New Roman" w:hAnsi="Times New Roman" w:cs="Times New Roman"/>
          <w:sz w:val="24"/>
          <w:szCs w:val="24"/>
          <w:lang w:val="en-US"/>
        </w:rPr>
        <w:t xml:space="preserve"> da </w:t>
      </w:r>
      <w:proofErr w:type="spellStart"/>
      <w:r w:rsidRPr="00AA3E25">
        <w:rPr>
          <w:rFonts w:ascii="Times New Roman" w:hAnsi="Times New Roman" w:cs="Times New Roman"/>
          <w:sz w:val="24"/>
          <w:szCs w:val="24"/>
          <w:lang w:val="en-US"/>
        </w:rPr>
        <w:t>Organizaciio</w:t>
      </w:r>
      <w:proofErr w:type="spellEnd"/>
      <w:r w:rsidRPr="00AA3E25">
        <w:rPr>
          <w:rFonts w:ascii="Times New Roman" w:hAnsi="Times New Roman" w:cs="Times New Roman"/>
          <w:sz w:val="24"/>
          <w:szCs w:val="24"/>
          <w:lang w:val="en-US"/>
        </w:rPr>
        <w:t xml:space="preserve"> das </w:t>
      </w:r>
      <w:proofErr w:type="spellStart"/>
      <w:r w:rsidRPr="00AA3E25">
        <w:rPr>
          <w:rFonts w:ascii="Times New Roman" w:hAnsi="Times New Roman" w:cs="Times New Roman"/>
          <w:sz w:val="24"/>
          <w:szCs w:val="24"/>
          <w:lang w:val="en-US"/>
        </w:rPr>
        <w:t>Nacoes</w:t>
      </w:r>
      <w:proofErr w:type="spellEnd"/>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Unidas</w:t>
      </w:r>
      <w:proofErr w:type="spellEnd"/>
      <w:r w:rsidRPr="00AA3E25">
        <w:rPr>
          <w:rFonts w:ascii="Times New Roman" w:hAnsi="Times New Roman" w:cs="Times New Roman"/>
          <w:sz w:val="24"/>
          <w:szCs w:val="24"/>
          <w:lang w:val="en-US"/>
        </w:rPr>
        <w:t xml:space="preserve">: dos </w:t>
      </w:r>
      <w:proofErr w:type="spellStart"/>
      <w:r w:rsidRPr="00AA3E25">
        <w:rPr>
          <w:rFonts w:ascii="Times New Roman" w:hAnsi="Times New Roman" w:cs="Times New Roman"/>
          <w:sz w:val="24"/>
          <w:szCs w:val="24"/>
          <w:lang w:val="en-US"/>
        </w:rPr>
        <w:t>anos</w:t>
      </w:r>
      <w:proofErr w:type="spellEnd"/>
      <w:r w:rsidRPr="00AA3E25">
        <w:rPr>
          <w:rFonts w:ascii="Times New Roman" w:hAnsi="Times New Roman" w:cs="Times New Roman"/>
          <w:sz w:val="24"/>
          <w:szCs w:val="24"/>
          <w:lang w:val="en-US"/>
        </w:rPr>
        <w:t xml:space="preserve"> 90 a 2002.</w:t>
      </w:r>
      <w:r w:rsidRPr="00AA3E25">
        <w:rPr>
          <w:rFonts w:ascii="Times New Roman" w:hAnsi="Times New Roman" w:cs="Times New Roman"/>
          <w:sz w:val="24"/>
          <w:szCs w:val="24"/>
          <w:lang w:val="en-US"/>
        </w:rPr>
        <w:br/>
        <w:t xml:space="preserve"> // </w:t>
      </w:r>
      <w:proofErr w:type="spellStart"/>
      <w:r w:rsidRPr="00AA3E25">
        <w:rPr>
          <w:rFonts w:ascii="Times New Roman" w:hAnsi="Times New Roman" w:cs="Times New Roman"/>
          <w:sz w:val="24"/>
          <w:szCs w:val="24"/>
          <w:lang w:val="en-US"/>
        </w:rPr>
        <w:t>Revista</w:t>
      </w:r>
      <w:proofErr w:type="spellEnd"/>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Brasileira</w:t>
      </w:r>
      <w:proofErr w:type="spellEnd"/>
      <w:r w:rsidRPr="00AA3E25">
        <w:rPr>
          <w:rFonts w:ascii="Times New Roman" w:hAnsi="Times New Roman" w:cs="Times New Roman"/>
          <w:sz w:val="24"/>
          <w:szCs w:val="24"/>
          <w:lang w:val="en-US"/>
        </w:rPr>
        <w:t xml:space="preserve"> de </w:t>
      </w:r>
      <w:proofErr w:type="spellStart"/>
      <w:r w:rsidRPr="00AA3E25">
        <w:rPr>
          <w:rFonts w:ascii="Times New Roman" w:hAnsi="Times New Roman" w:cs="Times New Roman"/>
          <w:sz w:val="24"/>
          <w:szCs w:val="24"/>
          <w:lang w:val="en-US"/>
        </w:rPr>
        <w:t>Politica</w:t>
      </w:r>
      <w:proofErr w:type="spellEnd"/>
      <w:r w:rsidRPr="00AA3E25">
        <w:rPr>
          <w:rFonts w:ascii="Times New Roman" w:hAnsi="Times New Roman" w:cs="Times New Roman"/>
          <w:sz w:val="24"/>
          <w:szCs w:val="24"/>
          <w:lang w:val="en-US"/>
        </w:rPr>
        <w:t xml:space="preserve"> International. - 2005, vol.48 no.2</w:t>
      </w:r>
    </w:p>
    <w:p w14:paraId="56CB6B90"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lang w:val="en-US"/>
        </w:rPr>
      </w:pPr>
      <w:r w:rsidRPr="00AA3E25">
        <w:rPr>
          <w:rFonts w:ascii="Times New Roman" w:hAnsi="Times New Roman" w:cs="Times New Roman"/>
          <w:sz w:val="24"/>
          <w:szCs w:val="24"/>
          <w:lang w:val="en-US"/>
        </w:rPr>
        <w:t>BIOCAD International Official Website [</w:t>
      </w:r>
      <w:r w:rsidRPr="00AA3E25">
        <w:rPr>
          <w:rFonts w:ascii="Times New Roman" w:hAnsi="Times New Roman" w:cs="Times New Roman"/>
          <w:sz w:val="24"/>
          <w:szCs w:val="24"/>
        </w:rPr>
        <w:t>Электронный</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ресурс</w:t>
      </w:r>
      <w:r w:rsidRPr="00AA3E25">
        <w:rPr>
          <w:rFonts w:ascii="Times New Roman" w:hAnsi="Times New Roman" w:cs="Times New Roman"/>
          <w:sz w:val="24"/>
          <w:szCs w:val="24"/>
          <w:lang w:val="en-US"/>
        </w:rPr>
        <w:t xml:space="preserve">] – </w:t>
      </w:r>
      <w:r w:rsidRPr="00AA3E25">
        <w:rPr>
          <w:rFonts w:ascii="Times New Roman" w:hAnsi="Times New Roman" w:cs="Times New Roman"/>
          <w:sz w:val="24"/>
          <w:szCs w:val="24"/>
        </w:rPr>
        <w:t>Режим</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доступа</w:t>
      </w:r>
      <w:r w:rsidRPr="00AA3E25">
        <w:rPr>
          <w:rFonts w:ascii="Times New Roman" w:hAnsi="Times New Roman" w:cs="Times New Roman"/>
          <w:sz w:val="24"/>
          <w:szCs w:val="24"/>
          <w:lang w:val="en-US"/>
        </w:rPr>
        <w:t xml:space="preserve"> </w:t>
      </w:r>
      <w:hyperlink r:id="rId11" w:history="1">
        <w:r w:rsidRPr="00AA3E25">
          <w:rPr>
            <w:rStyle w:val="a3"/>
            <w:rFonts w:ascii="Times New Roman" w:hAnsi="Times New Roman" w:cs="Times New Roman"/>
            <w:sz w:val="24"/>
            <w:szCs w:val="24"/>
            <w:lang w:val="en-US"/>
          </w:rPr>
          <w:t>https://biocadglobal.com/about_us.html</w:t>
        </w:r>
      </w:hyperlink>
    </w:p>
    <w:p w14:paraId="54EA5C10" w14:textId="77777777" w:rsidR="00686BD7" w:rsidRPr="00D64CA7" w:rsidRDefault="00686BD7" w:rsidP="00686BD7">
      <w:pPr>
        <w:pStyle w:val="a8"/>
        <w:numPr>
          <w:ilvl w:val="0"/>
          <w:numId w:val="41"/>
        </w:numPr>
        <w:spacing w:after="0" w:line="360" w:lineRule="auto"/>
        <w:jc w:val="both"/>
        <w:rPr>
          <w:rStyle w:val="a3"/>
          <w:rFonts w:ascii="Times New Roman" w:hAnsi="Times New Roman" w:cs="Times New Roman"/>
          <w:color w:val="000000" w:themeColor="text1"/>
          <w:sz w:val="24"/>
          <w:szCs w:val="24"/>
          <w:u w:val="none"/>
        </w:rPr>
      </w:pPr>
      <w:r w:rsidRPr="00D64CA7">
        <w:rPr>
          <w:rFonts w:ascii="Times New Roman" w:hAnsi="Times New Roman" w:cs="Times New Roman"/>
          <w:sz w:val="24"/>
          <w:szCs w:val="24"/>
          <w:lang w:val="en-US"/>
        </w:rPr>
        <w:t>Brazil</w:t>
      </w:r>
      <w:r w:rsidRPr="00D64CA7">
        <w:rPr>
          <w:rFonts w:ascii="Times New Roman" w:hAnsi="Times New Roman" w:cs="Times New Roman"/>
          <w:sz w:val="24"/>
          <w:szCs w:val="24"/>
        </w:rPr>
        <w:t xml:space="preserve"> </w:t>
      </w:r>
      <w:r w:rsidRPr="00D64CA7">
        <w:rPr>
          <w:rFonts w:ascii="Times New Roman" w:hAnsi="Times New Roman" w:cs="Times New Roman"/>
          <w:sz w:val="24"/>
          <w:szCs w:val="24"/>
          <w:lang w:val="en-US"/>
        </w:rPr>
        <w:t>Cuts</w:t>
      </w:r>
      <w:r w:rsidRPr="00D64CA7">
        <w:rPr>
          <w:rFonts w:ascii="Times New Roman" w:hAnsi="Times New Roman" w:cs="Times New Roman"/>
          <w:sz w:val="24"/>
          <w:szCs w:val="24"/>
        </w:rPr>
        <w:t xml:space="preserve"> </w:t>
      </w:r>
      <w:r w:rsidRPr="00D64CA7">
        <w:rPr>
          <w:rFonts w:ascii="Times New Roman" w:hAnsi="Times New Roman" w:cs="Times New Roman"/>
          <w:sz w:val="24"/>
          <w:szCs w:val="24"/>
          <w:lang w:val="en-US"/>
        </w:rPr>
        <w:t>Interest</w:t>
      </w:r>
      <w:r w:rsidRPr="00D64CA7">
        <w:rPr>
          <w:rFonts w:ascii="Times New Roman" w:hAnsi="Times New Roman" w:cs="Times New Roman"/>
          <w:sz w:val="24"/>
          <w:szCs w:val="24"/>
        </w:rPr>
        <w:t xml:space="preserve"> </w:t>
      </w:r>
      <w:r w:rsidRPr="00D64CA7">
        <w:rPr>
          <w:rFonts w:ascii="Times New Roman" w:hAnsi="Times New Roman" w:cs="Times New Roman"/>
          <w:sz w:val="24"/>
          <w:szCs w:val="24"/>
          <w:lang w:val="en-US"/>
        </w:rPr>
        <w:t>Rate</w:t>
      </w:r>
      <w:r w:rsidRPr="00D64CA7">
        <w:rPr>
          <w:rFonts w:ascii="Times New Roman" w:hAnsi="Times New Roman" w:cs="Times New Roman"/>
          <w:sz w:val="24"/>
          <w:szCs w:val="24"/>
        </w:rPr>
        <w:t xml:space="preserve"> </w:t>
      </w:r>
      <w:r w:rsidRPr="00D64CA7">
        <w:rPr>
          <w:rFonts w:ascii="Times New Roman" w:hAnsi="Times New Roman" w:cs="Times New Roman"/>
          <w:sz w:val="24"/>
          <w:szCs w:val="24"/>
          <w:lang w:val="en-US"/>
        </w:rPr>
        <w:t>Further</w:t>
      </w:r>
      <w:r w:rsidRPr="00D64CA7">
        <w:rPr>
          <w:rFonts w:ascii="Times New Roman" w:hAnsi="Times New Roman" w:cs="Times New Roman"/>
          <w:sz w:val="24"/>
          <w:szCs w:val="24"/>
        </w:rPr>
        <w:t xml:space="preserve"> [Электронный ресурс] – Режим доступа: </w:t>
      </w:r>
      <w:hyperlink r:id="rId12" w:history="1">
        <w:r w:rsidRPr="00D64CA7">
          <w:rPr>
            <w:rStyle w:val="a3"/>
            <w:rFonts w:ascii="Times New Roman" w:hAnsi="Times New Roman" w:cs="Times New Roman"/>
            <w:sz w:val="24"/>
            <w:szCs w:val="24"/>
            <w:lang w:val="en-US"/>
          </w:rPr>
          <w:t>http</w:t>
        </w:r>
        <w:r w:rsidRPr="00D64CA7">
          <w:rPr>
            <w:rStyle w:val="a3"/>
            <w:rFonts w:ascii="Times New Roman" w:hAnsi="Times New Roman" w:cs="Times New Roman"/>
            <w:sz w:val="24"/>
            <w:szCs w:val="24"/>
          </w:rPr>
          <w:t>://</w:t>
        </w:r>
        <w:r w:rsidRPr="00D64CA7">
          <w:rPr>
            <w:rStyle w:val="a3"/>
            <w:rFonts w:ascii="Times New Roman" w:hAnsi="Times New Roman" w:cs="Times New Roman"/>
            <w:sz w:val="24"/>
            <w:szCs w:val="24"/>
            <w:lang w:val="en-US"/>
          </w:rPr>
          <w:t>www</w:t>
        </w:r>
        <w:r w:rsidRPr="00D64CA7">
          <w:rPr>
            <w:rStyle w:val="a3"/>
            <w:rFonts w:ascii="Times New Roman" w:hAnsi="Times New Roman" w:cs="Times New Roman"/>
            <w:sz w:val="24"/>
            <w:szCs w:val="24"/>
          </w:rPr>
          <w:t>.</w:t>
        </w:r>
        <w:proofErr w:type="spellStart"/>
        <w:r w:rsidRPr="00D64CA7">
          <w:rPr>
            <w:rStyle w:val="a3"/>
            <w:rFonts w:ascii="Times New Roman" w:hAnsi="Times New Roman" w:cs="Times New Roman"/>
            <w:sz w:val="24"/>
            <w:szCs w:val="24"/>
            <w:lang w:val="en-US"/>
          </w:rPr>
          <w:t>tradingeconomics</w:t>
        </w:r>
        <w:proofErr w:type="spellEnd"/>
        <w:r w:rsidRPr="00D64CA7">
          <w:rPr>
            <w:rStyle w:val="a3"/>
            <w:rFonts w:ascii="Times New Roman" w:hAnsi="Times New Roman" w:cs="Times New Roman"/>
            <w:sz w:val="24"/>
            <w:szCs w:val="24"/>
          </w:rPr>
          <w:t>.</w:t>
        </w:r>
        <w:r w:rsidRPr="00D64CA7">
          <w:rPr>
            <w:rStyle w:val="a3"/>
            <w:rFonts w:ascii="Times New Roman" w:hAnsi="Times New Roman" w:cs="Times New Roman"/>
            <w:sz w:val="24"/>
            <w:szCs w:val="24"/>
            <w:lang w:val="en-US"/>
          </w:rPr>
          <w:t>com</w:t>
        </w:r>
        <w:r w:rsidRPr="00D64CA7">
          <w:rPr>
            <w:rStyle w:val="a3"/>
            <w:rFonts w:ascii="Times New Roman" w:hAnsi="Times New Roman" w:cs="Times New Roman"/>
            <w:sz w:val="24"/>
            <w:szCs w:val="24"/>
          </w:rPr>
          <w:t>/</w:t>
        </w:r>
        <w:r w:rsidRPr="00D64CA7">
          <w:rPr>
            <w:rStyle w:val="a3"/>
            <w:rFonts w:ascii="Times New Roman" w:hAnsi="Times New Roman" w:cs="Times New Roman"/>
            <w:sz w:val="24"/>
            <w:szCs w:val="24"/>
            <w:lang w:val="en-US"/>
          </w:rPr>
          <w:t>articles</w:t>
        </w:r>
        <w:r w:rsidRPr="00D64CA7">
          <w:rPr>
            <w:rStyle w:val="a3"/>
            <w:rFonts w:ascii="Times New Roman" w:hAnsi="Times New Roman" w:cs="Times New Roman"/>
            <w:sz w:val="24"/>
            <w:szCs w:val="24"/>
          </w:rPr>
          <w:t>/03212018211014.</w:t>
        </w:r>
        <w:r w:rsidRPr="00D64CA7">
          <w:rPr>
            <w:rStyle w:val="a3"/>
            <w:rFonts w:ascii="Times New Roman" w:hAnsi="Times New Roman" w:cs="Times New Roman"/>
            <w:sz w:val="24"/>
            <w:szCs w:val="24"/>
            <w:lang w:val="en-US"/>
          </w:rPr>
          <w:t>html</w:t>
        </w:r>
      </w:hyperlink>
    </w:p>
    <w:p w14:paraId="3DDAA91B" w14:textId="77777777" w:rsidR="00686BD7" w:rsidRPr="00D64CA7" w:rsidRDefault="00686BD7" w:rsidP="00686BD7">
      <w:pPr>
        <w:pStyle w:val="a8"/>
        <w:numPr>
          <w:ilvl w:val="0"/>
          <w:numId w:val="41"/>
        </w:numPr>
        <w:spacing w:after="0" w:line="360" w:lineRule="auto"/>
        <w:jc w:val="both"/>
        <w:rPr>
          <w:rStyle w:val="a3"/>
          <w:rFonts w:ascii="Times New Roman" w:hAnsi="Times New Roman" w:cs="Times New Roman"/>
          <w:color w:val="000000" w:themeColor="text1"/>
          <w:sz w:val="24"/>
          <w:szCs w:val="24"/>
          <w:u w:val="none"/>
        </w:rPr>
      </w:pPr>
      <w:r w:rsidRPr="00D64CA7">
        <w:rPr>
          <w:rFonts w:ascii="Times New Roman" w:hAnsi="Times New Roman" w:cs="Times New Roman"/>
          <w:sz w:val="24"/>
          <w:szCs w:val="24"/>
          <w:lang w:val="en-US"/>
        </w:rPr>
        <w:t>Brazilian</w:t>
      </w:r>
      <w:r w:rsidRPr="00D64CA7">
        <w:rPr>
          <w:rFonts w:ascii="Times New Roman" w:hAnsi="Times New Roman" w:cs="Times New Roman"/>
          <w:sz w:val="24"/>
          <w:szCs w:val="24"/>
        </w:rPr>
        <w:t xml:space="preserve"> </w:t>
      </w:r>
      <w:r w:rsidRPr="00D64CA7">
        <w:rPr>
          <w:rFonts w:ascii="Times New Roman" w:hAnsi="Times New Roman" w:cs="Times New Roman"/>
          <w:sz w:val="24"/>
          <w:szCs w:val="24"/>
          <w:lang w:val="en-US"/>
        </w:rPr>
        <w:t>Real</w:t>
      </w:r>
      <w:r w:rsidRPr="00D64CA7">
        <w:rPr>
          <w:rFonts w:ascii="Times New Roman" w:hAnsi="Times New Roman" w:cs="Times New Roman"/>
          <w:sz w:val="24"/>
          <w:szCs w:val="24"/>
        </w:rPr>
        <w:t xml:space="preserve"> </w:t>
      </w:r>
      <w:r w:rsidRPr="00D64CA7">
        <w:rPr>
          <w:rFonts w:ascii="Times New Roman" w:hAnsi="Times New Roman" w:cs="Times New Roman"/>
          <w:sz w:val="24"/>
          <w:szCs w:val="24"/>
          <w:lang w:val="en-US"/>
        </w:rPr>
        <w:t>Estate</w:t>
      </w:r>
      <w:r w:rsidRPr="00D64CA7">
        <w:rPr>
          <w:rFonts w:ascii="Times New Roman" w:hAnsi="Times New Roman" w:cs="Times New Roman"/>
          <w:sz w:val="24"/>
          <w:szCs w:val="24"/>
        </w:rPr>
        <w:t xml:space="preserve"> [Электронный ресурс] – Режим доступа: </w:t>
      </w:r>
      <w:hyperlink r:id="rId13" w:history="1">
        <w:r w:rsidRPr="00D64CA7">
          <w:rPr>
            <w:rStyle w:val="a3"/>
            <w:rFonts w:ascii="Times New Roman" w:hAnsi="Times New Roman" w:cs="Times New Roman"/>
            <w:sz w:val="24"/>
            <w:szCs w:val="24"/>
          </w:rPr>
          <w:t>http://www.brazilpropertygroup.com/</w:t>
        </w:r>
      </w:hyperlink>
    </w:p>
    <w:p w14:paraId="08963BBE" w14:textId="77777777" w:rsidR="00686BD7" w:rsidRPr="00AA3E25" w:rsidRDefault="00686BD7" w:rsidP="00686BD7">
      <w:pPr>
        <w:pStyle w:val="a4"/>
        <w:numPr>
          <w:ilvl w:val="0"/>
          <w:numId w:val="41"/>
        </w:numPr>
        <w:jc w:val="both"/>
        <w:rPr>
          <w:rFonts w:ascii="Times New Roman" w:hAnsi="Times New Roman" w:cs="Times New Roman"/>
          <w:sz w:val="24"/>
          <w:szCs w:val="24"/>
          <w:lang w:val="en-US"/>
        </w:rPr>
      </w:pPr>
      <w:hyperlink r:id="rId14" w:history="1">
        <w:r w:rsidRPr="00AA3E25">
          <w:rPr>
            <w:rStyle w:val="a3"/>
            <w:rFonts w:ascii="Times New Roman" w:hAnsi="Times New Roman" w:cs="Times New Roman"/>
            <w:sz w:val="24"/>
            <w:szCs w:val="24"/>
            <w:lang w:val="en-US"/>
          </w:rPr>
          <w:t>Cook County shaves its sales tax. 0.5 % rollback a start, some say</w:t>
        </w:r>
      </w:hyperlink>
      <w:r w:rsidRPr="00AA3E25">
        <w:rPr>
          <w:rFonts w:ascii="Times New Roman" w:hAnsi="Times New Roman" w:cs="Times New Roman"/>
          <w:sz w:val="24"/>
          <w:szCs w:val="24"/>
          <w:lang w:val="en-US"/>
        </w:rPr>
        <w:t xml:space="preserve"> // </w:t>
      </w:r>
      <w:proofErr w:type="spellStart"/>
      <w:r w:rsidRPr="00AA3E25">
        <w:rPr>
          <w:rFonts w:ascii="Times New Roman" w:hAnsi="Times New Roman" w:cs="Times New Roman"/>
          <w:sz w:val="24"/>
          <w:szCs w:val="24"/>
          <w:lang w:val="en-US"/>
        </w:rPr>
        <w:t>Duaa</w:t>
      </w:r>
      <w:proofErr w:type="spellEnd"/>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Eldeib</w:t>
      </w:r>
      <w:proofErr w:type="spellEnd"/>
      <w:r w:rsidRPr="00AA3E25">
        <w:rPr>
          <w:rFonts w:ascii="Times New Roman" w:hAnsi="Times New Roman" w:cs="Times New Roman"/>
          <w:sz w:val="24"/>
          <w:szCs w:val="24"/>
          <w:lang w:val="en-US"/>
        </w:rPr>
        <w:t xml:space="preserve">, Chicago Tribune. – 01.07.2010. </w:t>
      </w:r>
    </w:p>
    <w:p w14:paraId="067E8DB7" w14:textId="77777777" w:rsidR="00686BD7" w:rsidRPr="00AA3E25" w:rsidRDefault="00686BD7" w:rsidP="00686BD7">
      <w:pPr>
        <w:pStyle w:val="a8"/>
        <w:numPr>
          <w:ilvl w:val="0"/>
          <w:numId w:val="41"/>
        </w:numPr>
        <w:spacing w:after="0" w:line="360" w:lineRule="auto"/>
        <w:jc w:val="both"/>
        <w:rPr>
          <w:rStyle w:val="a3"/>
          <w:rFonts w:ascii="Times New Roman" w:hAnsi="Times New Roman" w:cs="Times New Roman"/>
          <w:color w:val="000000" w:themeColor="text1"/>
          <w:sz w:val="24"/>
          <w:szCs w:val="24"/>
          <w:u w:val="none"/>
          <w:lang w:val="en-US"/>
        </w:rPr>
      </w:pPr>
      <w:r w:rsidRPr="00D64CA7">
        <w:rPr>
          <w:rFonts w:ascii="Times New Roman" w:hAnsi="Times New Roman" w:cs="Times New Roman"/>
          <w:sz w:val="24"/>
          <w:szCs w:val="24"/>
          <w:lang w:val="en-US"/>
        </w:rPr>
        <w:lastRenderedPageBreak/>
        <w:t xml:space="preserve">Reasons for Investing in Brazil </w:t>
      </w:r>
      <w:r w:rsidRPr="00D64CA7">
        <w:rPr>
          <w:rFonts w:ascii="Times New Roman" w:hAnsi="Times New Roman" w:cs="Times New Roman"/>
          <w:sz w:val="24"/>
          <w:szCs w:val="24"/>
        </w:rPr>
        <w:t>Режим</w:t>
      </w:r>
      <w:r w:rsidRPr="00D64CA7">
        <w:rPr>
          <w:rFonts w:ascii="Times New Roman" w:hAnsi="Times New Roman" w:cs="Times New Roman"/>
          <w:sz w:val="24"/>
          <w:szCs w:val="24"/>
          <w:lang w:val="en-US"/>
        </w:rPr>
        <w:t xml:space="preserve"> </w:t>
      </w:r>
      <w:r w:rsidRPr="00D64CA7">
        <w:rPr>
          <w:rFonts w:ascii="Times New Roman" w:hAnsi="Times New Roman" w:cs="Times New Roman"/>
          <w:sz w:val="24"/>
          <w:szCs w:val="24"/>
        </w:rPr>
        <w:t>доступа</w:t>
      </w:r>
      <w:r w:rsidRPr="00D64CA7">
        <w:rPr>
          <w:rFonts w:ascii="Times New Roman" w:hAnsi="Times New Roman" w:cs="Times New Roman"/>
          <w:sz w:val="24"/>
          <w:szCs w:val="24"/>
          <w:lang w:val="en-US"/>
        </w:rPr>
        <w:t xml:space="preserve">: </w:t>
      </w:r>
      <w:hyperlink r:id="rId15" w:history="1">
        <w:r w:rsidRPr="00AA3E25">
          <w:rPr>
            <w:rStyle w:val="a3"/>
            <w:rFonts w:ascii="Times New Roman" w:hAnsi="Times New Roman" w:cs="Times New Roman"/>
            <w:sz w:val="24"/>
            <w:szCs w:val="24"/>
            <w:lang w:val="en-US"/>
          </w:rPr>
          <w:t>http://www.globalsmes.org/news/index.php?func=detail&amp;detailid=559&amp;catalog=28&amp;lan=en&amp;search_keywords</w:t>
        </w:r>
      </w:hyperlink>
    </w:p>
    <w:p w14:paraId="400F66F8"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lang w:val="en-US"/>
        </w:rPr>
      </w:pPr>
      <w:r w:rsidRPr="00AA3E25">
        <w:rPr>
          <w:rFonts w:ascii="Times New Roman" w:hAnsi="Times New Roman" w:cs="Times New Roman"/>
          <w:sz w:val="24"/>
          <w:szCs w:val="24"/>
          <w:lang w:val="en-US"/>
        </w:rPr>
        <w:t>Transparency International: Russia [</w:t>
      </w:r>
      <w:r w:rsidRPr="00AA3E25">
        <w:rPr>
          <w:rFonts w:ascii="Times New Roman" w:hAnsi="Times New Roman" w:cs="Times New Roman"/>
          <w:sz w:val="24"/>
          <w:szCs w:val="24"/>
        </w:rPr>
        <w:t>Электронный</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ресурс</w:t>
      </w:r>
      <w:r w:rsidRPr="00AA3E25">
        <w:rPr>
          <w:rFonts w:ascii="Times New Roman" w:hAnsi="Times New Roman" w:cs="Times New Roman"/>
          <w:sz w:val="24"/>
          <w:szCs w:val="24"/>
          <w:lang w:val="en-US"/>
        </w:rPr>
        <w:t xml:space="preserve">] – </w:t>
      </w:r>
      <w:r w:rsidRPr="00AA3E25">
        <w:rPr>
          <w:rFonts w:ascii="Times New Roman" w:hAnsi="Times New Roman" w:cs="Times New Roman"/>
          <w:sz w:val="24"/>
          <w:szCs w:val="24"/>
        </w:rPr>
        <w:t>Режим</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доступа</w:t>
      </w:r>
      <w:r w:rsidRPr="00AA3E25">
        <w:rPr>
          <w:rFonts w:ascii="Times New Roman" w:hAnsi="Times New Roman" w:cs="Times New Roman"/>
          <w:sz w:val="24"/>
          <w:szCs w:val="24"/>
          <w:lang w:val="en-US"/>
        </w:rPr>
        <w:t xml:space="preserve">: </w:t>
      </w:r>
      <w:hyperlink r:id="rId16" w:history="1">
        <w:r w:rsidRPr="00AA3E25">
          <w:rPr>
            <w:rStyle w:val="a3"/>
            <w:rFonts w:ascii="Times New Roman" w:hAnsi="Times New Roman" w:cs="Times New Roman"/>
            <w:sz w:val="24"/>
            <w:szCs w:val="24"/>
            <w:lang w:val="en-US"/>
          </w:rPr>
          <w:t>http://www.transparency.org/country/RUS</w:t>
        </w:r>
      </w:hyperlink>
    </w:p>
    <w:p w14:paraId="29EE087E"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lang w:val="en-US"/>
        </w:rPr>
      </w:pPr>
      <w:proofErr w:type="spellStart"/>
      <w:r w:rsidRPr="00AA3E25">
        <w:rPr>
          <w:rFonts w:ascii="Times New Roman" w:hAnsi="Times New Roman" w:cs="Times New Roman"/>
          <w:sz w:val="24"/>
          <w:szCs w:val="24"/>
          <w:lang w:val="en-US"/>
        </w:rPr>
        <w:t>Visita</w:t>
      </w:r>
      <w:proofErr w:type="spellEnd"/>
      <w:r w:rsidRPr="00AA3E25">
        <w:rPr>
          <w:rFonts w:ascii="Times New Roman" w:hAnsi="Times New Roman" w:cs="Times New Roman"/>
          <w:sz w:val="24"/>
          <w:szCs w:val="24"/>
          <w:lang w:val="en-US"/>
        </w:rPr>
        <w:t xml:space="preserve"> do </w:t>
      </w:r>
      <w:proofErr w:type="spellStart"/>
      <w:r w:rsidRPr="00AA3E25">
        <w:rPr>
          <w:rFonts w:ascii="Times New Roman" w:hAnsi="Times New Roman" w:cs="Times New Roman"/>
          <w:sz w:val="24"/>
          <w:szCs w:val="24"/>
          <w:lang w:val="en-US"/>
        </w:rPr>
        <w:t>Ministro</w:t>
      </w:r>
      <w:proofErr w:type="spellEnd"/>
      <w:r w:rsidRPr="00AA3E25">
        <w:rPr>
          <w:rFonts w:ascii="Times New Roman" w:hAnsi="Times New Roman" w:cs="Times New Roman"/>
          <w:sz w:val="24"/>
          <w:szCs w:val="24"/>
          <w:lang w:val="en-US"/>
        </w:rPr>
        <w:t xml:space="preserve"> dos </w:t>
      </w:r>
      <w:proofErr w:type="spellStart"/>
      <w:r w:rsidRPr="00AA3E25">
        <w:rPr>
          <w:rFonts w:ascii="Times New Roman" w:hAnsi="Times New Roman" w:cs="Times New Roman"/>
          <w:sz w:val="24"/>
          <w:szCs w:val="24"/>
          <w:lang w:val="en-US"/>
        </w:rPr>
        <w:t>Negocios</w:t>
      </w:r>
      <w:proofErr w:type="spellEnd"/>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Estrangeiros</w:t>
      </w:r>
      <w:proofErr w:type="spellEnd"/>
      <w:r w:rsidRPr="00AA3E25">
        <w:rPr>
          <w:rFonts w:ascii="Times New Roman" w:hAnsi="Times New Roman" w:cs="Times New Roman"/>
          <w:sz w:val="24"/>
          <w:szCs w:val="24"/>
          <w:lang w:val="en-US"/>
        </w:rPr>
        <w:t xml:space="preserve"> da Russia, </w:t>
      </w:r>
      <w:proofErr w:type="spellStart"/>
      <w:r w:rsidRPr="00AA3E25">
        <w:rPr>
          <w:rFonts w:ascii="Times New Roman" w:hAnsi="Times New Roman" w:cs="Times New Roman"/>
          <w:sz w:val="24"/>
          <w:szCs w:val="24"/>
          <w:lang w:val="en-US"/>
        </w:rPr>
        <w:t>Evgueni</w:t>
      </w:r>
      <w:proofErr w:type="spellEnd"/>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Primakov</w:t>
      </w:r>
      <w:proofErr w:type="spellEnd"/>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ao</w:t>
      </w:r>
      <w:proofErr w:type="spellEnd"/>
      <w:r w:rsidRPr="00AA3E25">
        <w:rPr>
          <w:rFonts w:ascii="Times New Roman" w:hAnsi="Times New Roman" w:cs="Times New Roman"/>
          <w:sz w:val="24"/>
          <w:szCs w:val="24"/>
          <w:lang w:val="en-US"/>
        </w:rPr>
        <w:t xml:space="preserve"> </w:t>
      </w:r>
      <w:proofErr w:type="spellStart"/>
      <w:proofErr w:type="gramStart"/>
      <w:r w:rsidRPr="00AA3E25">
        <w:rPr>
          <w:rFonts w:ascii="Times New Roman" w:hAnsi="Times New Roman" w:cs="Times New Roman"/>
          <w:sz w:val="24"/>
          <w:szCs w:val="24"/>
          <w:lang w:val="en-US"/>
        </w:rPr>
        <w:t>Brasil</w:t>
      </w:r>
      <w:proofErr w:type="spellEnd"/>
      <w:r w:rsidRPr="00AA3E25">
        <w:rPr>
          <w:rFonts w:ascii="Times New Roman" w:hAnsi="Times New Roman" w:cs="Times New Roman"/>
          <w:sz w:val="24"/>
          <w:szCs w:val="24"/>
          <w:lang w:val="en-US"/>
        </w:rPr>
        <w:t xml:space="preserve">  [</w:t>
      </w:r>
      <w:proofErr w:type="gramEnd"/>
      <w:r w:rsidRPr="00AA3E25">
        <w:rPr>
          <w:rFonts w:ascii="Times New Roman" w:hAnsi="Times New Roman" w:cs="Times New Roman"/>
          <w:sz w:val="24"/>
          <w:szCs w:val="24"/>
        </w:rPr>
        <w:t>Электронный</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ресурс</w:t>
      </w:r>
      <w:r w:rsidRPr="00AA3E25">
        <w:rPr>
          <w:rFonts w:ascii="Times New Roman" w:hAnsi="Times New Roman" w:cs="Times New Roman"/>
          <w:sz w:val="24"/>
          <w:szCs w:val="24"/>
          <w:lang w:val="en-US"/>
        </w:rPr>
        <w:t xml:space="preserve">] / </w:t>
      </w:r>
      <w:proofErr w:type="spellStart"/>
      <w:r w:rsidRPr="00AA3E25">
        <w:rPr>
          <w:rFonts w:ascii="Times New Roman" w:hAnsi="Times New Roman" w:cs="Times New Roman"/>
          <w:sz w:val="24"/>
          <w:szCs w:val="24"/>
          <w:lang w:val="en-US"/>
        </w:rPr>
        <w:t>Ministerio</w:t>
      </w:r>
      <w:proofErr w:type="spellEnd"/>
      <w:r w:rsidRPr="00AA3E25">
        <w:rPr>
          <w:rFonts w:ascii="Times New Roman" w:hAnsi="Times New Roman" w:cs="Times New Roman"/>
          <w:sz w:val="24"/>
          <w:szCs w:val="24"/>
          <w:lang w:val="en-US"/>
        </w:rPr>
        <w:t xml:space="preserve"> das </w:t>
      </w:r>
      <w:proofErr w:type="spellStart"/>
      <w:r w:rsidRPr="00AA3E25">
        <w:rPr>
          <w:rFonts w:ascii="Times New Roman" w:hAnsi="Times New Roman" w:cs="Times New Roman"/>
          <w:sz w:val="24"/>
          <w:szCs w:val="24"/>
          <w:lang w:val="en-US"/>
        </w:rPr>
        <w:t>Relagoes</w:t>
      </w:r>
      <w:proofErr w:type="spellEnd"/>
      <w:r w:rsidRPr="00AA3E25">
        <w:rPr>
          <w:rFonts w:ascii="Times New Roman" w:hAnsi="Times New Roman" w:cs="Times New Roman"/>
          <w:sz w:val="24"/>
          <w:szCs w:val="24"/>
          <w:lang w:val="en-US"/>
        </w:rPr>
        <w:t xml:space="preserve"> </w:t>
      </w:r>
      <w:proofErr w:type="spellStart"/>
      <w:r w:rsidRPr="00AA3E25">
        <w:rPr>
          <w:rFonts w:ascii="Times New Roman" w:hAnsi="Times New Roman" w:cs="Times New Roman"/>
          <w:sz w:val="24"/>
          <w:szCs w:val="24"/>
          <w:lang w:val="en-US"/>
        </w:rPr>
        <w:t>Exteriores</w:t>
      </w:r>
      <w:proofErr w:type="spellEnd"/>
      <w:r w:rsidRPr="00AA3E25">
        <w:rPr>
          <w:rFonts w:ascii="Times New Roman" w:hAnsi="Times New Roman" w:cs="Times New Roman"/>
          <w:sz w:val="24"/>
          <w:szCs w:val="24"/>
          <w:lang w:val="en-US"/>
        </w:rPr>
        <w:t xml:space="preserve"> do </w:t>
      </w:r>
      <w:proofErr w:type="spellStart"/>
      <w:r w:rsidRPr="00AA3E25">
        <w:rPr>
          <w:rFonts w:ascii="Times New Roman" w:hAnsi="Times New Roman" w:cs="Times New Roman"/>
          <w:sz w:val="24"/>
          <w:szCs w:val="24"/>
          <w:lang w:val="en-US"/>
        </w:rPr>
        <w:t>Brasil</w:t>
      </w:r>
      <w:proofErr w:type="spellEnd"/>
      <w:r w:rsidRPr="00AA3E25">
        <w:rPr>
          <w:rFonts w:ascii="Times New Roman" w:hAnsi="Times New Roman" w:cs="Times New Roman"/>
          <w:sz w:val="24"/>
          <w:szCs w:val="24"/>
          <w:lang w:val="en-US"/>
        </w:rPr>
        <w:t xml:space="preserve">. - </w:t>
      </w:r>
      <w:r w:rsidRPr="00AA3E25">
        <w:rPr>
          <w:rFonts w:ascii="Times New Roman" w:hAnsi="Times New Roman" w:cs="Times New Roman"/>
          <w:sz w:val="24"/>
          <w:szCs w:val="24"/>
        </w:rPr>
        <w:t>Режим</w:t>
      </w:r>
      <w:r w:rsidRPr="00AA3E25">
        <w:rPr>
          <w:rFonts w:ascii="Times New Roman" w:hAnsi="Times New Roman" w:cs="Times New Roman"/>
          <w:sz w:val="24"/>
          <w:szCs w:val="24"/>
          <w:lang w:val="en-US"/>
        </w:rPr>
        <w:t xml:space="preserve"> </w:t>
      </w:r>
      <w:r w:rsidRPr="00AA3E25">
        <w:rPr>
          <w:rFonts w:ascii="Times New Roman" w:hAnsi="Times New Roman" w:cs="Times New Roman"/>
          <w:sz w:val="24"/>
          <w:szCs w:val="24"/>
        </w:rPr>
        <w:t>доступа</w:t>
      </w:r>
      <w:r w:rsidRPr="00AA3E25">
        <w:rPr>
          <w:rFonts w:ascii="Times New Roman" w:hAnsi="Times New Roman" w:cs="Times New Roman"/>
          <w:sz w:val="24"/>
          <w:szCs w:val="24"/>
          <w:lang w:val="en-US"/>
        </w:rPr>
        <w:t xml:space="preserve">: </w:t>
      </w:r>
      <w:hyperlink r:id="rId17" w:history="1">
        <w:r w:rsidRPr="00AA3E25">
          <w:rPr>
            <w:rStyle w:val="a3"/>
            <w:rFonts w:ascii="Times New Roman" w:hAnsi="Times New Roman" w:cs="Times New Roman"/>
            <w:sz w:val="24"/>
            <w:szCs w:val="24"/>
            <w:lang w:val="en-US"/>
          </w:rPr>
          <w:t>http://www.itamaraty.gov.br/sala-de-imprensa/notas-a-imprensa/1997/11/13/visita-do-miiiistro-dos-negociosestrangeiros-da</w:t>
        </w:r>
      </w:hyperlink>
    </w:p>
    <w:p w14:paraId="2BC89FCB" w14:textId="77777777" w:rsidR="00686BD7"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686BD7">
        <w:rPr>
          <w:rFonts w:ascii="Times New Roman" w:hAnsi="Times New Roman" w:cs="Times New Roman"/>
          <w:color w:val="000000" w:themeColor="text1"/>
          <w:sz w:val="24"/>
          <w:szCs w:val="24"/>
          <w:lang w:val="en-US"/>
        </w:rPr>
        <w:t xml:space="preserve">  </w:t>
      </w:r>
      <w:r w:rsidRPr="005508FC">
        <w:rPr>
          <w:rFonts w:ascii="Times New Roman" w:hAnsi="Times New Roman" w:cs="Times New Roman"/>
          <w:color w:val="000000" w:themeColor="text1"/>
          <w:sz w:val="24"/>
          <w:szCs w:val="24"/>
        </w:rPr>
        <w:t>В Сан-Паоло прошло заседание Совета предпринимателей Бразилия-Россия [Электронный ресурс] – Режим доступа: http://www.russobras.ru/news/news_2_10_10.php (Дата обращения: 21.05.2018).</w:t>
      </w:r>
    </w:p>
    <w:p w14:paraId="4AA6F64D"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rPr>
      </w:pPr>
      <w:r w:rsidRPr="00AA3E25">
        <w:rPr>
          <w:rFonts w:ascii="Times New Roman" w:hAnsi="Times New Roman" w:cs="Times New Roman"/>
          <w:sz w:val="24"/>
          <w:szCs w:val="24"/>
        </w:rPr>
        <w:t xml:space="preserve">В Сан-Паоло прошло заседание Совета предпринимателей Бразилия-Россия [Электронный ресурс] – Режим доступа: </w:t>
      </w:r>
      <w:hyperlink r:id="rId18" w:history="1">
        <w:r w:rsidRPr="00AA3E25">
          <w:rPr>
            <w:rStyle w:val="a3"/>
            <w:rFonts w:ascii="Times New Roman" w:hAnsi="Times New Roman" w:cs="Times New Roman"/>
            <w:sz w:val="24"/>
            <w:szCs w:val="24"/>
          </w:rPr>
          <w:t>http://www.</w:t>
        </w:r>
        <w:proofErr w:type="spellStart"/>
        <w:r w:rsidRPr="00AA3E25">
          <w:rPr>
            <w:rStyle w:val="a3"/>
            <w:rFonts w:ascii="Times New Roman" w:hAnsi="Times New Roman" w:cs="Times New Roman"/>
            <w:sz w:val="24"/>
            <w:szCs w:val="24"/>
            <w:lang w:val="en-US"/>
          </w:rPr>
          <w:t>russobras</w:t>
        </w:r>
        <w:proofErr w:type="spellEnd"/>
        <w:r w:rsidRPr="00AA3E25">
          <w:rPr>
            <w:rStyle w:val="a3"/>
            <w:rFonts w:ascii="Times New Roman" w:hAnsi="Times New Roman" w:cs="Times New Roman"/>
            <w:sz w:val="24"/>
            <w:szCs w:val="24"/>
          </w:rPr>
          <w:t>.</w:t>
        </w:r>
        <w:proofErr w:type="spellStart"/>
        <w:r w:rsidRPr="00AA3E25">
          <w:rPr>
            <w:rStyle w:val="a3"/>
            <w:rFonts w:ascii="Times New Roman" w:hAnsi="Times New Roman" w:cs="Times New Roman"/>
            <w:sz w:val="24"/>
            <w:szCs w:val="24"/>
            <w:lang w:val="en-US"/>
          </w:rPr>
          <w:t>ru</w:t>
        </w:r>
        <w:proofErr w:type="spellEnd"/>
        <w:r w:rsidRPr="00AA3E25">
          <w:rPr>
            <w:rStyle w:val="a3"/>
            <w:rFonts w:ascii="Times New Roman" w:hAnsi="Times New Roman" w:cs="Times New Roman"/>
            <w:sz w:val="24"/>
            <w:szCs w:val="24"/>
          </w:rPr>
          <w:t>/</w:t>
        </w:r>
        <w:r w:rsidRPr="00AA3E25">
          <w:rPr>
            <w:rStyle w:val="a3"/>
            <w:rFonts w:ascii="Times New Roman" w:hAnsi="Times New Roman" w:cs="Times New Roman"/>
            <w:sz w:val="24"/>
            <w:szCs w:val="24"/>
            <w:lang w:val="en-US"/>
          </w:rPr>
          <w:t>news</w:t>
        </w:r>
        <w:r w:rsidRPr="00AA3E25">
          <w:rPr>
            <w:rStyle w:val="a3"/>
            <w:rFonts w:ascii="Times New Roman" w:hAnsi="Times New Roman" w:cs="Times New Roman"/>
            <w:sz w:val="24"/>
            <w:szCs w:val="24"/>
          </w:rPr>
          <w:t>/</w:t>
        </w:r>
        <w:r w:rsidRPr="00AA3E25">
          <w:rPr>
            <w:rStyle w:val="a3"/>
            <w:rFonts w:ascii="Times New Roman" w:hAnsi="Times New Roman" w:cs="Times New Roman"/>
            <w:sz w:val="24"/>
            <w:szCs w:val="24"/>
            <w:lang w:val="en-US"/>
          </w:rPr>
          <w:t>news</w:t>
        </w:r>
        <w:r w:rsidRPr="00AA3E25">
          <w:rPr>
            <w:rStyle w:val="a3"/>
            <w:rFonts w:ascii="Times New Roman" w:hAnsi="Times New Roman" w:cs="Times New Roman"/>
            <w:sz w:val="24"/>
            <w:szCs w:val="24"/>
          </w:rPr>
          <w:t>_2_10_10.</w:t>
        </w:r>
        <w:proofErr w:type="spellStart"/>
        <w:r w:rsidRPr="00AA3E25">
          <w:rPr>
            <w:rStyle w:val="a3"/>
            <w:rFonts w:ascii="Times New Roman" w:hAnsi="Times New Roman" w:cs="Times New Roman"/>
            <w:sz w:val="24"/>
            <w:szCs w:val="24"/>
            <w:lang w:val="en-US"/>
          </w:rPr>
          <w:t>php</w:t>
        </w:r>
        <w:proofErr w:type="spellEnd"/>
      </w:hyperlink>
    </w:p>
    <w:p w14:paraId="0243D3B9" w14:textId="77777777" w:rsidR="00686BD7" w:rsidRPr="005508FC"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Внешняя торговля России [Электронный ресурс] – Режим доступа: </w:t>
      </w:r>
      <w:hyperlink r:id="rId19" w:history="1">
        <w:r w:rsidRPr="005508FC">
          <w:rPr>
            <w:rStyle w:val="a3"/>
            <w:rFonts w:ascii="Times New Roman" w:hAnsi="Times New Roman" w:cs="Times New Roman"/>
            <w:sz w:val="24"/>
            <w:szCs w:val="24"/>
          </w:rPr>
          <w:t>http://russian-trade.com/reports-and-reviews/2017-12/vneshnyaya-torgovlya-rossii-s-braziliey-za-9-mesyatsev-2017-g/</w:t>
        </w:r>
      </w:hyperlink>
      <w:r w:rsidRPr="005508FC">
        <w:rPr>
          <w:rFonts w:ascii="Times New Roman" w:hAnsi="Times New Roman" w:cs="Times New Roman"/>
          <w:color w:val="000000" w:themeColor="text1"/>
          <w:sz w:val="24"/>
          <w:szCs w:val="24"/>
        </w:rPr>
        <w:t xml:space="preserve"> (Дата обращения: 13.05.2018). </w:t>
      </w:r>
    </w:p>
    <w:p w14:paraId="7F1E1B52" w14:textId="77777777" w:rsidR="00686BD7" w:rsidRPr="005508FC"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Газпром участвует в освоении месторождений Бразилии [Электронный ресурс] – Режим доступа: http://www.ruslentarss.ru/yekonomika/news_2010-05-15-05-15-02-695. </w:t>
      </w:r>
      <w:proofErr w:type="spellStart"/>
      <w:r w:rsidRPr="005508FC">
        <w:rPr>
          <w:rFonts w:ascii="Times New Roman" w:hAnsi="Times New Roman" w:cs="Times New Roman"/>
          <w:color w:val="000000" w:themeColor="text1"/>
          <w:sz w:val="24"/>
          <w:szCs w:val="24"/>
        </w:rPr>
        <w:t>html</w:t>
      </w:r>
      <w:proofErr w:type="spellEnd"/>
      <w:r w:rsidRPr="005508FC">
        <w:rPr>
          <w:rFonts w:ascii="Times New Roman" w:hAnsi="Times New Roman" w:cs="Times New Roman"/>
          <w:color w:val="000000" w:themeColor="text1"/>
          <w:sz w:val="24"/>
          <w:szCs w:val="24"/>
        </w:rPr>
        <w:t>/ (Дата обращения: 21.05.2018)</w:t>
      </w:r>
    </w:p>
    <w:p w14:paraId="410B250F" w14:textId="77777777" w:rsidR="00686BD7" w:rsidRPr="005508FC"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Дипломатические отношения России и Бразилии: историческая справка [Электронный ресурс] – Режим доступа: </w:t>
      </w:r>
      <w:hyperlink r:id="rId20" w:history="1">
        <w:r w:rsidRPr="005508FC">
          <w:rPr>
            <w:rStyle w:val="a3"/>
            <w:rFonts w:ascii="Times New Roman" w:hAnsi="Times New Roman" w:cs="Times New Roman"/>
            <w:sz w:val="24"/>
            <w:szCs w:val="24"/>
            <w:lang w:val="en-US"/>
          </w:rPr>
          <w:t>http</w:t>
        </w:r>
        <w:r w:rsidRPr="005508FC">
          <w:rPr>
            <w:rStyle w:val="a3"/>
            <w:rFonts w:ascii="Times New Roman" w:hAnsi="Times New Roman" w:cs="Times New Roman"/>
            <w:sz w:val="24"/>
            <w:szCs w:val="24"/>
          </w:rPr>
          <w:t>://</w:t>
        </w:r>
        <w:r w:rsidRPr="005508FC">
          <w:rPr>
            <w:rStyle w:val="a3"/>
            <w:rFonts w:ascii="Times New Roman" w:hAnsi="Times New Roman" w:cs="Times New Roman"/>
            <w:sz w:val="24"/>
            <w:szCs w:val="24"/>
            <w:lang w:val="en-US"/>
          </w:rPr>
          <w:t>www</w:t>
        </w:r>
        <w:r w:rsidRPr="005508FC">
          <w:rPr>
            <w:rStyle w:val="a3"/>
            <w:rFonts w:ascii="Times New Roman" w:hAnsi="Times New Roman" w:cs="Times New Roman"/>
            <w:sz w:val="24"/>
            <w:szCs w:val="24"/>
          </w:rPr>
          <w:t>.</w:t>
        </w:r>
        <w:proofErr w:type="spellStart"/>
        <w:r w:rsidRPr="005508FC">
          <w:rPr>
            <w:rStyle w:val="a3"/>
            <w:rFonts w:ascii="Times New Roman" w:hAnsi="Times New Roman" w:cs="Times New Roman"/>
            <w:sz w:val="24"/>
            <w:szCs w:val="24"/>
            <w:lang w:val="en-US"/>
          </w:rPr>
          <w:t>consrio</w:t>
        </w:r>
        <w:proofErr w:type="spellEnd"/>
        <w:r w:rsidRPr="005508FC">
          <w:rPr>
            <w:rStyle w:val="a3"/>
            <w:rFonts w:ascii="Times New Roman" w:hAnsi="Times New Roman" w:cs="Times New Roman"/>
            <w:sz w:val="24"/>
            <w:szCs w:val="24"/>
          </w:rPr>
          <w:t>.</w:t>
        </w:r>
        <w:r w:rsidRPr="005508FC">
          <w:rPr>
            <w:rStyle w:val="a3"/>
            <w:rFonts w:ascii="Times New Roman" w:hAnsi="Times New Roman" w:cs="Times New Roman"/>
            <w:sz w:val="24"/>
            <w:szCs w:val="24"/>
            <w:lang w:val="en-US"/>
          </w:rPr>
          <w:t>mid</w:t>
        </w:r>
        <w:r w:rsidRPr="005508FC">
          <w:rPr>
            <w:rStyle w:val="a3"/>
            <w:rFonts w:ascii="Times New Roman" w:hAnsi="Times New Roman" w:cs="Times New Roman"/>
            <w:sz w:val="24"/>
            <w:szCs w:val="24"/>
          </w:rPr>
          <w:t>.</w:t>
        </w:r>
        <w:proofErr w:type="spellStart"/>
        <w:r w:rsidRPr="005508FC">
          <w:rPr>
            <w:rStyle w:val="a3"/>
            <w:rFonts w:ascii="Times New Roman" w:hAnsi="Times New Roman" w:cs="Times New Roman"/>
            <w:sz w:val="24"/>
            <w:szCs w:val="24"/>
            <w:lang w:val="en-US"/>
          </w:rPr>
          <w:t>ru</w:t>
        </w:r>
        <w:proofErr w:type="spellEnd"/>
        <w:r w:rsidRPr="005508FC">
          <w:rPr>
            <w:rStyle w:val="a3"/>
            <w:rFonts w:ascii="Times New Roman" w:hAnsi="Times New Roman" w:cs="Times New Roman"/>
            <w:sz w:val="24"/>
            <w:szCs w:val="24"/>
          </w:rPr>
          <w:t>/</w:t>
        </w:r>
        <w:proofErr w:type="spellStart"/>
        <w:r w:rsidRPr="005508FC">
          <w:rPr>
            <w:rStyle w:val="a3"/>
            <w:rFonts w:ascii="Times New Roman" w:hAnsi="Times New Roman" w:cs="Times New Roman"/>
            <w:sz w:val="24"/>
            <w:szCs w:val="24"/>
            <w:lang w:val="en-US"/>
          </w:rPr>
          <w:t>istoriceskaa</w:t>
        </w:r>
        <w:proofErr w:type="spellEnd"/>
        <w:r w:rsidRPr="005508FC">
          <w:rPr>
            <w:rStyle w:val="a3"/>
            <w:rFonts w:ascii="Times New Roman" w:hAnsi="Times New Roman" w:cs="Times New Roman"/>
            <w:sz w:val="24"/>
            <w:szCs w:val="24"/>
          </w:rPr>
          <w:t>-</w:t>
        </w:r>
        <w:proofErr w:type="spellStart"/>
        <w:r w:rsidRPr="005508FC">
          <w:rPr>
            <w:rStyle w:val="a3"/>
            <w:rFonts w:ascii="Times New Roman" w:hAnsi="Times New Roman" w:cs="Times New Roman"/>
            <w:sz w:val="24"/>
            <w:szCs w:val="24"/>
            <w:lang w:val="en-US"/>
          </w:rPr>
          <w:t>spravka</w:t>
        </w:r>
        <w:proofErr w:type="spellEnd"/>
      </w:hyperlink>
      <w:r w:rsidRPr="005508FC">
        <w:rPr>
          <w:rFonts w:ascii="Times New Roman" w:hAnsi="Times New Roman" w:cs="Times New Roman"/>
          <w:color w:val="000000" w:themeColor="text1"/>
          <w:sz w:val="24"/>
          <w:szCs w:val="24"/>
        </w:rPr>
        <w:t xml:space="preserve"> (Дата обращения: 05.05.2018).</w:t>
      </w:r>
    </w:p>
    <w:p w14:paraId="63997C33" w14:textId="77777777" w:rsidR="00686BD7" w:rsidRPr="005508FC"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Зарплаты в Германии: минимальные и средние зарплаты в Германии по профессиям, таблицы зарплат в 2018, 2017 году [Электронный ресурс] – Режим доступа: </w:t>
      </w:r>
      <w:hyperlink r:id="rId21" w:history="1">
        <w:r w:rsidRPr="005508FC">
          <w:rPr>
            <w:rStyle w:val="a3"/>
            <w:rFonts w:ascii="Times New Roman" w:hAnsi="Times New Roman" w:cs="Times New Roman"/>
            <w:sz w:val="24"/>
            <w:szCs w:val="24"/>
          </w:rPr>
          <w:t>https://ru-geld.de/salary/</w:t>
        </w:r>
      </w:hyperlink>
      <w:r w:rsidRPr="005508FC">
        <w:rPr>
          <w:rFonts w:ascii="Times New Roman" w:hAnsi="Times New Roman" w:cs="Times New Roman"/>
          <w:color w:val="000000" w:themeColor="text1"/>
          <w:sz w:val="24"/>
          <w:szCs w:val="24"/>
        </w:rPr>
        <w:t xml:space="preserve"> (Дата обращения: 20.05.2018).</w:t>
      </w:r>
    </w:p>
    <w:p w14:paraId="123EA2DF" w14:textId="77777777" w:rsidR="00686BD7" w:rsidRPr="005508FC"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Информационно-аналитический портал «Минерал»: Бразилия [Электронный ресурс] – Режим доступа: </w:t>
      </w:r>
      <w:hyperlink r:id="rId22" w:history="1">
        <w:r w:rsidRPr="005508FC">
          <w:rPr>
            <w:rStyle w:val="a3"/>
            <w:rFonts w:ascii="Times New Roman" w:hAnsi="Times New Roman" w:cs="Times New Roman"/>
            <w:sz w:val="24"/>
            <w:szCs w:val="24"/>
          </w:rPr>
          <w:t>http://www.mineral.ru/Facts/world/116/136/index.html</w:t>
        </w:r>
      </w:hyperlink>
      <w:r w:rsidRPr="005508FC">
        <w:rPr>
          <w:rFonts w:ascii="Times New Roman" w:hAnsi="Times New Roman" w:cs="Times New Roman"/>
          <w:color w:val="000000" w:themeColor="text1"/>
          <w:sz w:val="24"/>
          <w:szCs w:val="24"/>
        </w:rPr>
        <w:t xml:space="preserve"> (Дата обращения: 13.05.2018). </w:t>
      </w:r>
    </w:p>
    <w:p w14:paraId="07FAFF89" w14:textId="77777777" w:rsidR="00686BD7" w:rsidRPr="005508FC"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Китайский труд стал дороже бразильского и мексиканского [Электронный ресурс] – Режим доступа: </w:t>
      </w:r>
      <w:hyperlink r:id="rId23" w:history="1">
        <w:r w:rsidRPr="005508FC">
          <w:rPr>
            <w:rStyle w:val="a3"/>
            <w:rFonts w:ascii="Times New Roman" w:hAnsi="Times New Roman" w:cs="Times New Roman"/>
            <w:sz w:val="24"/>
            <w:szCs w:val="24"/>
          </w:rPr>
          <w:t>https://www.vedomosti.ru/economics/articles/2017/02/27/679193-kitaiskii-trud-dorozhe-brazilskogo</w:t>
        </w:r>
      </w:hyperlink>
      <w:r w:rsidRPr="005508FC">
        <w:rPr>
          <w:rFonts w:ascii="Times New Roman" w:hAnsi="Times New Roman" w:cs="Times New Roman"/>
          <w:color w:val="000000" w:themeColor="text1"/>
          <w:sz w:val="24"/>
          <w:szCs w:val="24"/>
        </w:rPr>
        <w:t xml:space="preserve"> (Дата обращения: 20.05.2018).</w:t>
      </w:r>
    </w:p>
    <w:p w14:paraId="4329D8ED"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rPr>
      </w:pPr>
      <w:r w:rsidRPr="00AA3E25">
        <w:rPr>
          <w:rFonts w:ascii="Times New Roman" w:hAnsi="Times New Roman" w:cs="Times New Roman"/>
          <w:sz w:val="24"/>
          <w:szCs w:val="24"/>
        </w:rPr>
        <w:t xml:space="preserve">Меморандум Россия-Бразилия по вопросам сотрудничества в области военных технологий, представляющим взаимный интерес [Электронный ресурс] – Режим доступа: </w:t>
      </w:r>
      <w:hyperlink r:id="rId24" w:history="1">
        <w:r w:rsidRPr="00AA3E25">
          <w:rPr>
            <w:rStyle w:val="a3"/>
            <w:rFonts w:ascii="Times New Roman" w:hAnsi="Times New Roman" w:cs="Times New Roman"/>
            <w:sz w:val="24"/>
            <w:szCs w:val="24"/>
          </w:rPr>
          <w:t>http://www.innovbusiness.ru/pravo/DocumShow_DocumID_119994.html</w:t>
        </w:r>
      </w:hyperlink>
    </w:p>
    <w:p w14:paraId="3773D1BE"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rPr>
      </w:pPr>
      <w:r w:rsidRPr="00AA3E25">
        <w:rPr>
          <w:rFonts w:ascii="Times New Roman" w:hAnsi="Times New Roman" w:cs="Times New Roman"/>
          <w:sz w:val="24"/>
          <w:szCs w:val="24"/>
        </w:rPr>
        <w:lastRenderedPageBreak/>
        <w:t xml:space="preserve">Россия и Бразилия договорились развивать сотрудничество в космической сфере [Электронный ресурс] – Режим доступа: </w:t>
      </w:r>
      <w:hyperlink r:id="rId25" w:history="1">
        <w:r w:rsidRPr="00AA3E25">
          <w:rPr>
            <w:rStyle w:val="a3"/>
            <w:rFonts w:ascii="Times New Roman" w:hAnsi="Times New Roman" w:cs="Times New Roman"/>
            <w:sz w:val="24"/>
            <w:szCs w:val="24"/>
          </w:rPr>
          <w:t>http://interfax.az/view/728113</w:t>
        </w:r>
      </w:hyperlink>
    </w:p>
    <w:p w14:paraId="71423119"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rPr>
      </w:pPr>
      <w:r w:rsidRPr="00AA3E25">
        <w:rPr>
          <w:rFonts w:ascii="Times New Roman" w:hAnsi="Times New Roman" w:cs="Times New Roman"/>
          <w:sz w:val="24"/>
          <w:szCs w:val="24"/>
        </w:rPr>
        <w:t xml:space="preserve">Соглашение между Правительством Российской Федерации и Правительством Федеративной Республики Бразилии о военно-техническом сотрудничестве [Электронный ресурс] – Режим доступа: </w:t>
      </w:r>
      <w:hyperlink r:id="rId26" w:history="1">
        <w:r w:rsidRPr="00AA3E25">
          <w:rPr>
            <w:rStyle w:val="a3"/>
            <w:rFonts w:ascii="Times New Roman" w:hAnsi="Times New Roman" w:cs="Times New Roman"/>
            <w:sz w:val="24"/>
            <w:szCs w:val="24"/>
          </w:rPr>
          <w:t>http://www.conventions.ru/view_base.php?id=2233</w:t>
        </w:r>
      </w:hyperlink>
    </w:p>
    <w:p w14:paraId="13628C70"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rPr>
      </w:pPr>
      <w:r w:rsidRPr="00AA3E25">
        <w:rPr>
          <w:rFonts w:ascii="Times New Roman" w:hAnsi="Times New Roman" w:cs="Times New Roman"/>
          <w:sz w:val="24"/>
          <w:szCs w:val="24"/>
        </w:rPr>
        <w:t xml:space="preserve">Торгово-экономические отношения России и Бразилии [Электронный ресурс] – Режим доступа: </w:t>
      </w:r>
      <w:hyperlink r:id="rId27" w:history="1">
        <w:r w:rsidRPr="00AA3E25">
          <w:rPr>
            <w:rStyle w:val="a3"/>
            <w:rFonts w:ascii="Times New Roman" w:hAnsi="Times New Roman" w:cs="Times New Roman"/>
            <w:sz w:val="24"/>
            <w:szCs w:val="24"/>
            <w:lang w:val="en-US"/>
          </w:rPr>
          <w:t>http</w:t>
        </w:r>
        <w:r w:rsidRPr="00AA3E25">
          <w:rPr>
            <w:rStyle w:val="a3"/>
            <w:rFonts w:ascii="Times New Roman" w:hAnsi="Times New Roman" w:cs="Times New Roman"/>
            <w:sz w:val="24"/>
            <w:szCs w:val="24"/>
          </w:rPr>
          <w:t>://</w:t>
        </w:r>
        <w:r w:rsidRPr="00AA3E25">
          <w:rPr>
            <w:rStyle w:val="a3"/>
            <w:rFonts w:ascii="Times New Roman" w:hAnsi="Times New Roman" w:cs="Times New Roman"/>
            <w:sz w:val="24"/>
            <w:szCs w:val="24"/>
            <w:lang w:val="en-US"/>
          </w:rPr>
          <w:t>www</w:t>
        </w:r>
        <w:r w:rsidRPr="00AA3E25">
          <w:rPr>
            <w:rStyle w:val="a3"/>
            <w:rFonts w:ascii="Times New Roman" w:hAnsi="Times New Roman" w:cs="Times New Roman"/>
            <w:sz w:val="24"/>
            <w:szCs w:val="24"/>
          </w:rPr>
          <w:t>.</w:t>
        </w:r>
        <w:r w:rsidRPr="00AA3E25">
          <w:rPr>
            <w:rStyle w:val="a3"/>
            <w:rFonts w:ascii="Times New Roman" w:hAnsi="Times New Roman" w:cs="Times New Roman"/>
            <w:sz w:val="24"/>
            <w:szCs w:val="24"/>
            <w:lang w:val="en-US"/>
          </w:rPr>
          <w:t>economy</w:t>
        </w:r>
        <w:r w:rsidRPr="00AA3E25">
          <w:rPr>
            <w:rStyle w:val="a3"/>
            <w:rFonts w:ascii="Times New Roman" w:hAnsi="Times New Roman" w:cs="Times New Roman"/>
            <w:sz w:val="24"/>
            <w:szCs w:val="24"/>
          </w:rPr>
          <w:t>.</w:t>
        </w:r>
        <w:proofErr w:type="spellStart"/>
        <w:r w:rsidRPr="00AA3E25">
          <w:rPr>
            <w:rStyle w:val="a3"/>
            <w:rFonts w:ascii="Times New Roman" w:hAnsi="Times New Roman" w:cs="Times New Roman"/>
            <w:sz w:val="24"/>
            <w:szCs w:val="24"/>
            <w:lang w:val="en-US"/>
          </w:rPr>
          <w:t>gov</w:t>
        </w:r>
        <w:proofErr w:type="spellEnd"/>
        <w:r w:rsidRPr="00AA3E25">
          <w:rPr>
            <w:rStyle w:val="a3"/>
            <w:rFonts w:ascii="Times New Roman" w:hAnsi="Times New Roman" w:cs="Times New Roman"/>
            <w:sz w:val="24"/>
            <w:szCs w:val="24"/>
          </w:rPr>
          <w:t>.</w:t>
        </w:r>
        <w:proofErr w:type="spellStart"/>
        <w:r w:rsidRPr="00AA3E25">
          <w:rPr>
            <w:rStyle w:val="a3"/>
            <w:rFonts w:ascii="Times New Roman" w:hAnsi="Times New Roman" w:cs="Times New Roman"/>
            <w:sz w:val="24"/>
            <w:szCs w:val="24"/>
            <w:lang w:val="en-US"/>
          </w:rPr>
          <w:t>ru</w:t>
        </w:r>
        <w:proofErr w:type="spellEnd"/>
      </w:hyperlink>
    </w:p>
    <w:p w14:paraId="46B25E02" w14:textId="77777777" w:rsidR="00686BD7" w:rsidRPr="00AA3E25" w:rsidRDefault="00686BD7" w:rsidP="00686BD7">
      <w:pPr>
        <w:pStyle w:val="a4"/>
        <w:numPr>
          <w:ilvl w:val="0"/>
          <w:numId w:val="41"/>
        </w:numPr>
        <w:jc w:val="both"/>
        <w:rPr>
          <w:rStyle w:val="a3"/>
          <w:rFonts w:ascii="Times New Roman" w:hAnsi="Times New Roman" w:cs="Times New Roman"/>
          <w:color w:val="auto"/>
          <w:sz w:val="24"/>
          <w:szCs w:val="24"/>
          <w:u w:val="none"/>
        </w:rPr>
      </w:pPr>
      <w:r w:rsidRPr="00AA3E25">
        <w:rPr>
          <w:rFonts w:ascii="Times New Roman" w:hAnsi="Times New Roman" w:cs="Times New Roman"/>
          <w:sz w:val="24"/>
          <w:szCs w:val="24"/>
        </w:rPr>
        <w:t>Федеральное космическое агентство (</w:t>
      </w:r>
      <w:proofErr w:type="spellStart"/>
      <w:r w:rsidRPr="00AA3E25">
        <w:rPr>
          <w:rFonts w:ascii="Times New Roman" w:hAnsi="Times New Roman" w:cs="Times New Roman"/>
          <w:sz w:val="24"/>
          <w:szCs w:val="24"/>
        </w:rPr>
        <w:t>Роскосмос</w:t>
      </w:r>
      <w:proofErr w:type="spellEnd"/>
      <w:r w:rsidRPr="00AA3E25">
        <w:rPr>
          <w:rFonts w:ascii="Times New Roman" w:hAnsi="Times New Roman" w:cs="Times New Roman"/>
          <w:sz w:val="24"/>
          <w:szCs w:val="24"/>
        </w:rPr>
        <w:t>)</w:t>
      </w:r>
      <w:proofErr w:type="gramStart"/>
      <w:r w:rsidRPr="00AA3E25">
        <w:rPr>
          <w:rFonts w:ascii="Times New Roman" w:hAnsi="Times New Roman" w:cs="Times New Roman"/>
          <w:sz w:val="24"/>
          <w:szCs w:val="24"/>
        </w:rPr>
        <w:t xml:space="preserve"> :</w:t>
      </w:r>
      <w:proofErr w:type="gramEnd"/>
      <w:r w:rsidRPr="00AA3E25">
        <w:rPr>
          <w:rFonts w:ascii="Times New Roman" w:hAnsi="Times New Roman" w:cs="Times New Roman"/>
          <w:sz w:val="24"/>
          <w:szCs w:val="24"/>
        </w:rPr>
        <w:t xml:space="preserve"> официальный сайт [Электронный ресурс] – Режим доступа: </w:t>
      </w:r>
      <w:hyperlink r:id="rId28" w:history="1">
        <w:r w:rsidRPr="00AA3E25">
          <w:rPr>
            <w:rStyle w:val="a3"/>
            <w:rFonts w:ascii="Times New Roman" w:hAnsi="Times New Roman" w:cs="Times New Roman"/>
            <w:sz w:val="24"/>
            <w:szCs w:val="24"/>
          </w:rPr>
          <w:t>http://www.federalspace.ru</w:t>
        </w:r>
      </w:hyperlink>
    </w:p>
    <w:p w14:paraId="43CD4AD8" w14:textId="77777777" w:rsidR="00686BD7" w:rsidRPr="005508FC" w:rsidRDefault="00686BD7" w:rsidP="00686BD7">
      <w:pPr>
        <w:pStyle w:val="a8"/>
        <w:numPr>
          <w:ilvl w:val="0"/>
          <w:numId w:val="41"/>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Эксперты: Самая дешевая земля оказалась в </w:t>
      </w:r>
      <w:proofErr w:type="spellStart"/>
      <w:r w:rsidRPr="005508FC">
        <w:rPr>
          <w:rFonts w:ascii="Times New Roman" w:hAnsi="Times New Roman" w:cs="Times New Roman"/>
          <w:color w:val="000000" w:themeColor="text1"/>
          <w:sz w:val="24"/>
          <w:szCs w:val="24"/>
        </w:rPr>
        <w:t>Киришском</w:t>
      </w:r>
      <w:proofErr w:type="spellEnd"/>
      <w:r w:rsidRPr="005508FC">
        <w:rPr>
          <w:rFonts w:ascii="Times New Roman" w:hAnsi="Times New Roman" w:cs="Times New Roman"/>
          <w:color w:val="000000" w:themeColor="text1"/>
          <w:sz w:val="24"/>
          <w:szCs w:val="24"/>
        </w:rPr>
        <w:t xml:space="preserve"> районе [Электронный ресурс] – Режим доступа: </w:t>
      </w:r>
      <w:hyperlink r:id="rId29" w:history="1">
        <w:r w:rsidRPr="005508FC">
          <w:rPr>
            <w:rStyle w:val="a3"/>
            <w:rFonts w:ascii="Times New Roman" w:hAnsi="Times New Roman" w:cs="Times New Roman"/>
            <w:sz w:val="24"/>
            <w:szCs w:val="24"/>
          </w:rPr>
          <w:t>http://47news.ru/articles/82698/</w:t>
        </w:r>
      </w:hyperlink>
      <w:r w:rsidRPr="005508FC">
        <w:rPr>
          <w:rFonts w:ascii="Times New Roman" w:hAnsi="Times New Roman" w:cs="Times New Roman"/>
          <w:color w:val="000000" w:themeColor="text1"/>
          <w:sz w:val="24"/>
          <w:szCs w:val="24"/>
        </w:rPr>
        <w:t xml:space="preserve"> (Дата обращения: 21.05.2018).</w:t>
      </w:r>
    </w:p>
    <w:p w14:paraId="3217F789" w14:textId="77777777" w:rsidR="00686BD7" w:rsidRPr="00686BD7" w:rsidRDefault="00686BD7" w:rsidP="00686BD7">
      <w:pPr>
        <w:spacing w:line="360" w:lineRule="auto"/>
        <w:ind w:firstLine="709"/>
        <w:jc w:val="both"/>
        <w:rPr>
          <w:rStyle w:val="a3"/>
          <w:rFonts w:ascii="Times New Roman" w:hAnsi="Times New Roman" w:cs="Times New Roman"/>
          <w:sz w:val="24"/>
          <w:szCs w:val="24"/>
        </w:rPr>
      </w:pPr>
    </w:p>
    <w:p w14:paraId="2979348B" w14:textId="77777777" w:rsidR="00686BD7" w:rsidRPr="00686BD7" w:rsidRDefault="00686BD7" w:rsidP="00686BD7">
      <w:pPr>
        <w:spacing w:after="0" w:line="360" w:lineRule="auto"/>
        <w:rPr>
          <w:rFonts w:ascii="Times New Roman" w:hAnsi="Times New Roman" w:cs="Times New Roman"/>
          <w:color w:val="000000" w:themeColor="text1"/>
          <w:sz w:val="24"/>
          <w:szCs w:val="24"/>
        </w:rPr>
      </w:pPr>
    </w:p>
    <w:p w14:paraId="018E33FF" w14:textId="2A0453F2" w:rsidR="0036294D" w:rsidRPr="00686BD7" w:rsidRDefault="0036294D" w:rsidP="00686BD7">
      <w:pPr>
        <w:pStyle w:val="a8"/>
        <w:spacing w:after="0" w:line="360" w:lineRule="auto"/>
        <w:ind w:left="709"/>
        <w:jc w:val="center"/>
        <w:rPr>
          <w:rFonts w:ascii="Times New Roman" w:hAnsi="Times New Roman" w:cs="Times New Roman"/>
          <w:b/>
          <w:color w:val="000000" w:themeColor="text1"/>
          <w:sz w:val="24"/>
          <w:szCs w:val="24"/>
        </w:rPr>
      </w:pPr>
      <w:r w:rsidRPr="00686BD7">
        <w:rPr>
          <w:rFonts w:ascii="Times New Roman" w:hAnsi="Times New Roman" w:cs="Times New Roman"/>
          <w:b/>
          <w:color w:val="000000" w:themeColor="text1"/>
          <w:sz w:val="24"/>
          <w:szCs w:val="24"/>
        </w:rPr>
        <w:t>Литература:</w:t>
      </w:r>
    </w:p>
    <w:p w14:paraId="58AEF8F3" w14:textId="374AD978" w:rsidR="0036294D" w:rsidRPr="00686BD7" w:rsidRDefault="0036294D" w:rsidP="0036294D">
      <w:pPr>
        <w:pStyle w:val="a8"/>
        <w:spacing w:after="0" w:line="360" w:lineRule="auto"/>
        <w:ind w:left="709"/>
        <w:rPr>
          <w:rFonts w:ascii="Times New Roman" w:hAnsi="Times New Roman" w:cs="Times New Roman"/>
          <w:i/>
          <w:color w:val="000000" w:themeColor="text1"/>
          <w:sz w:val="24"/>
          <w:szCs w:val="24"/>
        </w:rPr>
      </w:pPr>
      <w:r w:rsidRPr="00686BD7">
        <w:rPr>
          <w:rFonts w:ascii="Times New Roman" w:hAnsi="Times New Roman" w:cs="Times New Roman"/>
          <w:i/>
          <w:color w:val="000000" w:themeColor="text1"/>
          <w:sz w:val="24"/>
          <w:szCs w:val="24"/>
        </w:rPr>
        <w:t>Российская:</w:t>
      </w:r>
    </w:p>
    <w:p w14:paraId="360EBA6E" w14:textId="77777777" w:rsidR="00686BD7" w:rsidRPr="004544E7" w:rsidRDefault="00686BD7" w:rsidP="00686BD7">
      <w:pPr>
        <w:pStyle w:val="a8"/>
        <w:spacing w:after="0" w:line="360" w:lineRule="auto"/>
        <w:ind w:left="360"/>
        <w:jc w:val="both"/>
        <w:rPr>
          <w:rFonts w:ascii="Times New Roman" w:hAnsi="Times New Roman" w:cs="Times New Roman"/>
          <w:color w:val="000000" w:themeColor="text1"/>
          <w:sz w:val="24"/>
          <w:szCs w:val="24"/>
        </w:rPr>
      </w:pPr>
    </w:p>
    <w:p w14:paraId="6E12D1FE" w14:textId="77777777" w:rsidR="00686BD7" w:rsidRDefault="00686BD7" w:rsidP="00D467C6">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Белякова Е.И. «Русский» Амаду и бразильская литература в России, 2010</w:t>
      </w:r>
      <w:r>
        <w:rPr>
          <w:rFonts w:ascii="Times New Roman" w:hAnsi="Times New Roman" w:cs="Times New Roman"/>
          <w:color w:val="000000" w:themeColor="text1"/>
          <w:sz w:val="24"/>
          <w:szCs w:val="24"/>
        </w:rPr>
        <w:t>.</w:t>
      </w:r>
    </w:p>
    <w:p w14:paraId="630EFAC7" w14:textId="77777777" w:rsidR="00686BD7" w:rsidRPr="005508FC" w:rsidRDefault="00686BD7" w:rsidP="00D467C6">
      <w:pPr>
        <w:pStyle w:val="a8"/>
        <w:numPr>
          <w:ilvl w:val="0"/>
          <w:numId w:val="40"/>
        </w:numPr>
        <w:spacing w:after="0" w:line="360" w:lineRule="auto"/>
        <w:jc w:val="both"/>
        <w:rPr>
          <w:rFonts w:ascii="Times New Roman" w:hAnsi="Times New Roman" w:cs="Times New Roman"/>
          <w:color w:val="000000" w:themeColor="text1"/>
          <w:sz w:val="24"/>
          <w:szCs w:val="24"/>
          <w:lang w:val="en-US"/>
        </w:rPr>
      </w:pPr>
      <w:r w:rsidRPr="005508FC">
        <w:rPr>
          <w:rFonts w:ascii="Times New Roman" w:hAnsi="Times New Roman" w:cs="Times New Roman"/>
          <w:color w:val="000000" w:themeColor="text1"/>
          <w:sz w:val="24"/>
          <w:szCs w:val="24"/>
        </w:rPr>
        <w:t>Бразилия: перемены и постоянство. 2004</w:t>
      </w:r>
      <w:r>
        <w:rPr>
          <w:rFonts w:ascii="Times New Roman" w:hAnsi="Times New Roman" w:cs="Times New Roman"/>
          <w:color w:val="000000" w:themeColor="text1"/>
          <w:sz w:val="24"/>
          <w:szCs w:val="24"/>
        </w:rPr>
        <w:t>.</w:t>
      </w:r>
    </w:p>
    <w:p w14:paraId="50B787B9" w14:textId="77777777" w:rsidR="00686BD7" w:rsidRDefault="00686BD7" w:rsidP="00D467C6">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Вавилов Н.И. По Северной и Южной Америке, 29.03.1933.</w:t>
      </w:r>
    </w:p>
    <w:p w14:paraId="2BDE9F79"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Веффорт</w:t>
      </w:r>
      <w:proofErr w:type="spellEnd"/>
      <w:r w:rsidRPr="005508FC">
        <w:rPr>
          <w:rFonts w:ascii="Times New Roman" w:hAnsi="Times New Roman" w:cs="Times New Roman"/>
          <w:color w:val="000000" w:themeColor="text1"/>
          <w:sz w:val="24"/>
          <w:szCs w:val="24"/>
        </w:rPr>
        <w:t xml:space="preserve"> Ф. Культура: Бразилия и Россия, 2001, №6. </w:t>
      </w:r>
    </w:p>
    <w:p w14:paraId="1698A194"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Галумов</w:t>
      </w:r>
      <w:proofErr w:type="spellEnd"/>
      <w:r w:rsidRPr="005508FC">
        <w:rPr>
          <w:rFonts w:ascii="Times New Roman" w:hAnsi="Times New Roman" w:cs="Times New Roman"/>
          <w:color w:val="000000" w:themeColor="text1"/>
          <w:sz w:val="24"/>
          <w:szCs w:val="24"/>
        </w:rPr>
        <w:t xml:space="preserve"> Э.А. Международный имидж России: стратегия формирования</w:t>
      </w:r>
      <w:proofErr w:type="gramStart"/>
      <w:r w:rsidRPr="005508FC">
        <w:rPr>
          <w:rFonts w:ascii="Times New Roman" w:hAnsi="Times New Roman" w:cs="Times New Roman"/>
          <w:color w:val="000000" w:themeColor="text1"/>
          <w:sz w:val="24"/>
          <w:szCs w:val="24"/>
        </w:rPr>
        <w:t xml:space="preserve">., </w:t>
      </w:r>
      <w:proofErr w:type="gramEnd"/>
      <w:r w:rsidRPr="005508FC">
        <w:rPr>
          <w:rFonts w:ascii="Times New Roman" w:hAnsi="Times New Roman" w:cs="Times New Roman"/>
          <w:color w:val="000000" w:themeColor="text1"/>
          <w:sz w:val="24"/>
          <w:szCs w:val="24"/>
        </w:rPr>
        <w:t>2003.</w:t>
      </w:r>
    </w:p>
    <w:p w14:paraId="787B5C37"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Давыдов В.М. Бразилия – «тропический гигант» на подъеме / В.М. Давыдов // М.: ИЛА РАН, 2011. </w:t>
      </w:r>
    </w:p>
    <w:p w14:paraId="2F8DA5B0"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Давыдов В.М. Сборник докладов международной конференции в РУДН «БРИК: предпосылки сближения и перспективы взаимодействия» / В.М. Давыдов, Ю.Н. </w:t>
      </w:r>
      <w:proofErr w:type="spellStart"/>
      <w:r w:rsidRPr="005508FC">
        <w:rPr>
          <w:rFonts w:ascii="Times New Roman" w:hAnsi="Times New Roman" w:cs="Times New Roman"/>
          <w:color w:val="000000" w:themeColor="text1"/>
          <w:sz w:val="24"/>
          <w:szCs w:val="24"/>
        </w:rPr>
        <w:t>Мосейкин</w:t>
      </w:r>
      <w:proofErr w:type="spellEnd"/>
      <w:r w:rsidRPr="005508FC">
        <w:rPr>
          <w:rFonts w:ascii="Times New Roman" w:hAnsi="Times New Roman" w:cs="Times New Roman"/>
          <w:color w:val="000000" w:themeColor="text1"/>
          <w:sz w:val="24"/>
          <w:szCs w:val="24"/>
        </w:rPr>
        <w:t xml:space="preserve"> // М.: ИЛА РАН, 2010. </w:t>
      </w:r>
    </w:p>
    <w:p w14:paraId="681A2694"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Елигулашвили</w:t>
      </w:r>
      <w:proofErr w:type="spellEnd"/>
      <w:r w:rsidRPr="005508FC">
        <w:rPr>
          <w:rFonts w:ascii="Times New Roman" w:hAnsi="Times New Roman" w:cs="Times New Roman"/>
          <w:color w:val="000000" w:themeColor="text1"/>
          <w:sz w:val="24"/>
          <w:szCs w:val="24"/>
        </w:rPr>
        <w:t xml:space="preserve"> Э. Бразилия и Россия: история, современное состояние и перспективы сотрудничества // Латинская Америка – 2003. - №6. </w:t>
      </w:r>
    </w:p>
    <w:p w14:paraId="4E46ED35"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Зимина Ю.В. Отношения России и Бразилии в рамках БРИКС: проблемы и перспективы развития // Актуальные проблемы современных международных отношений. – 2016.</w:t>
      </w:r>
    </w:p>
    <w:p w14:paraId="1206E43F"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Имидж России и его восприятие в Бразилии, 2009.</w:t>
      </w:r>
    </w:p>
    <w:p w14:paraId="2D6EFE22"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Кандалинцев</w:t>
      </w:r>
      <w:proofErr w:type="spellEnd"/>
      <w:r w:rsidRPr="005508FC">
        <w:rPr>
          <w:rFonts w:ascii="Times New Roman" w:hAnsi="Times New Roman" w:cs="Times New Roman"/>
          <w:color w:val="000000" w:themeColor="text1"/>
          <w:sz w:val="24"/>
          <w:szCs w:val="24"/>
        </w:rPr>
        <w:t xml:space="preserve"> В.Г. Страны БРИКС в потоках прямых иностранных инвестиций / В.Г. </w:t>
      </w:r>
      <w:proofErr w:type="spellStart"/>
      <w:r w:rsidRPr="005508FC">
        <w:rPr>
          <w:rFonts w:ascii="Times New Roman" w:hAnsi="Times New Roman" w:cs="Times New Roman"/>
          <w:color w:val="000000" w:themeColor="text1"/>
          <w:sz w:val="24"/>
          <w:szCs w:val="24"/>
        </w:rPr>
        <w:t>Кандалинцев</w:t>
      </w:r>
      <w:proofErr w:type="spellEnd"/>
      <w:r w:rsidRPr="005508FC">
        <w:rPr>
          <w:rFonts w:ascii="Times New Roman" w:hAnsi="Times New Roman" w:cs="Times New Roman"/>
          <w:color w:val="000000" w:themeColor="text1"/>
          <w:sz w:val="24"/>
          <w:szCs w:val="24"/>
        </w:rPr>
        <w:t xml:space="preserve"> // Восточная аналитика. – 2012. </w:t>
      </w:r>
    </w:p>
    <w:p w14:paraId="16182F80" w14:textId="77777777" w:rsidR="00686BD7" w:rsidRDefault="00686BD7" w:rsidP="00686BD7">
      <w:pPr>
        <w:pStyle w:val="a4"/>
        <w:numPr>
          <w:ilvl w:val="0"/>
          <w:numId w:val="40"/>
        </w:numPr>
        <w:jc w:val="both"/>
        <w:rPr>
          <w:rFonts w:ascii="Times New Roman" w:hAnsi="Times New Roman" w:cs="Times New Roman"/>
          <w:sz w:val="24"/>
          <w:szCs w:val="24"/>
        </w:rPr>
      </w:pPr>
      <w:r w:rsidRPr="00AA3E25">
        <w:rPr>
          <w:rFonts w:ascii="Times New Roman" w:hAnsi="Times New Roman" w:cs="Times New Roman"/>
          <w:sz w:val="24"/>
          <w:szCs w:val="24"/>
        </w:rPr>
        <w:t>Кашин В.К. Экономика Бразилии: путь развития / В.К. Кашин, А.П. Пахомов // Экономика. Налоги. Право. -2013. № 2.</w:t>
      </w:r>
    </w:p>
    <w:p w14:paraId="38E3107A"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lastRenderedPageBreak/>
        <w:t>Комиссаров Б.Н. Реконструкция истории российско-бразильских отношений: итоги и перспективы (1985-2003 гг.), 2003</w:t>
      </w:r>
      <w:r>
        <w:rPr>
          <w:rFonts w:ascii="Times New Roman" w:hAnsi="Times New Roman" w:cs="Times New Roman"/>
          <w:color w:val="000000" w:themeColor="text1"/>
          <w:sz w:val="24"/>
          <w:szCs w:val="24"/>
        </w:rPr>
        <w:t>.</w:t>
      </w:r>
    </w:p>
    <w:p w14:paraId="79FBDD07"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Комиссаров Б.Н., </w:t>
      </w:r>
      <w:proofErr w:type="spellStart"/>
      <w:r w:rsidRPr="005508FC">
        <w:rPr>
          <w:rFonts w:ascii="Times New Roman" w:hAnsi="Times New Roman" w:cs="Times New Roman"/>
          <w:color w:val="000000" w:themeColor="text1"/>
          <w:sz w:val="24"/>
          <w:szCs w:val="24"/>
        </w:rPr>
        <w:t>Божкова</w:t>
      </w:r>
      <w:proofErr w:type="spellEnd"/>
      <w:r w:rsidRPr="005508FC">
        <w:rPr>
          <w:rFonts w:ascii="Times New Roman" w:hAnsi="Times New Roman" w:cs="Times New Roman"/>
          <w:color w:val="000000" w:themeColor="text1"/>
          <w:sz w:val="24"/>
          <w:szCs w:val="24"/>
        </w:rPr>
        <w:t xml:space="preserve"> С.Г. Первый российский посланник в Бразилии Ф.Ф. Борель / Б. Н. Комиссаров, С.Г. </w:t>
      </w:r>
      <w:proofErr w:type="spellStart"/>
      <w:r w:rsidRPr="005508FC">
        <w:rPr>
          <w:rFonts w:ascii="Times New Roman" w:hAnsi="Times New Roman" w:cs="Times New Roman"/>
          <w:color w:val="000000" w:themeColor="text1"/>
          <w:sz w:val="24"/>
          <w:szCs w:val="24"/>
        </w:rPr>
        <w:t>Божкова</w:t>
      </w:r>
      <w:proofErr w:type="spellEnd"/>
      <w:r w:rsidRPr="005508FC">
        <w:rPr>
          <w:rFonts w:ascii="Times New Roman" w:hAnsi="Times New Roman" w:cs="Times New Roman"/>
          <w:color w:val="000000" w:themeColor="text1"/>
          <w:sz w:val="24"/>
          <w:szCs w:val="24"/>
        </w:rPr>
        <w:t xml:space="preserve"> // СПб: СПбГУ, 2000.</w:t>
      </w:r>
    </w:p>
    <w:p w14:paraId="4E5B4509"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Константинова Н.С., Мартынов Б.Ф. Имидж России в Бразилии, 2008. </w:t>
      </w:r>
    </w:p>
    <w:p w14:paraId="1E744EE7"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Кулакова Т.А. Перспективы новых институтов развития стран БРИКС / Т.А. Кулакова, С.А. </w:t>
      </w:r>
      <w:proofErr w:type="spellStart"/>
      <w:r w:rsidRPr="005508FC">
        <w:rPr>
          <w:rFonts w:ascii="Times New Roman" w:hAnsi="Times New Roman" w:cs="Times New Roman"/>
          <w:color w:val="000000" w:themeColor="text1"/>
          <w:sz w:val="24"/>
          <w:szCs w:val="24"/>
        </w:rPr>
        <w:t>Коверзнева</w:t>
      </w:r>
      <w:proofErr w:type="spellEnd"/>
      <w:r w:rsidRPr="005508FC">
        <w:rPr>
          <w:rFonts w:ascii="Times New Roman" w:hAnsi="Times New Roman" w:cs="Times New Roman"/>
          <w:color w:val="000000" w:themeColor="text1"/>
          <w:sz w:val="24"/>
          <w:szCs w:val="24"/>
        </w:rPr>
        <w:t xml:space="preserve"> // Политические науки. – 2016. - № 1. </w:t>
      </w:r>
    </w:p>
    <w:p w14:paraId="6F03A538"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Лавров C.B. Россия и мир в XXI веке. 2008, №4</w:t>
      </w:r>
      <w:r>
        <w:rPr>
          <w:rFonts w:ascii="Times New Roman" w:hAnsi="Times New Roman" w:cs="Times New Roman"/>
          <w:color w:val="000000" w:themeColor="text1"/>
          <w:sz w:val="24"/>
          <w:szCs w:val="24"/>
        </w:rPr>
        <w:t>.</w:t>
      </w:r>
    </w:p>
    <w:p w14:paraId="79E6431C" w14:textId="77777777" w:rsidR="00686BD7" w:rsidRDefault="00686BD7" w:rsidP="00D467C6">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Лавров C.B. Россия Латинская Америка. 2006</w:t>
      </w:r>
      <w:r>
        <w:rPr>
          <w:rFonts w:ascii="Times New Roman" w:hAnsi="Times New Roman" w:cs="Times New Roman"/>
          <w:color w:val="000000" w:themeColor="text1"/>
          <w:sz w:val="24"/>
          <w:szCs w:val="24"/>
        </w:rPr>
        <w:t>.</w:t>
      </w:r>
    </w:p>
    <w:p w14:paraId="11A98D6C"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Лексютина</w:t>
      </w:r>
      <w:proofErr w:type="spellEnd"/>
      <w:r w:rsidRPr="005508FC">
        <w:rPr>
          <w:rFonts w:ascii="Times New Roman" w:hAnsi="Times New Roman" w:cs="Times New Roman"/>
          <w:color w:val="000000" w:themeColor="text1"/>
          <w:sz w:val="24"/>
          <w:szCs w:val="24"/>
        </w:rPr>
        <w:t xml:space="preserve"> Я.В. Закат доминирования США в Латинской Америке? // Латинская Америка. – 2014. - №11. </w:t>
      </w:r>
    </w:p>
    <w:p w14:paraId="30A332A4"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Лунин В.Н. Реформа ООН и Латинская Америка, 2003. -С. 210-227.</w:t>
      </w:r>
    </w:p>
    <w:p w14:paraId="7FDA7F36"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Магомедова Х.С. Внешняя политика Б.Н. Ельцина // Символ науки. – 2016. - №5.</w:t>
      </w:r>
    </w:p>
    <w:p w14:paraId="7C4F3F50" w14:textId="77777777" w:rsidR="00686BD7" w:rsidRDefault="00686BD7" w:rsidP="00D467C6">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D467C6">
        <w:rPr>
          <w:rFonts w:ascii="Times New Roman" w:hAnsi="Times New Roman" w:cs="Times New Roman"/>
          <w:color w:val="000000" w:themeColor="text1"/>
          <w:sz w:val="24"/>
          <w:szCs w:val="24"/>
        </w:rPr>
        <w:t>Манизер</w:t>
      </w:r>
      <w:proofErr w:type="spellEnd"/>
      <w:r w:rsidRPr="00D467C6">
        <w:rPr>
          <w:rFonts w:ascii="Times New Roman" w:hAnsi="Times New Roman" w:cs="Times New Roman"/>
          <w:color w:val="000000" w:themeColor="text1"/>
          <w:sz w:val="24"/>
          <w:szCs w:val="24"/>
        </w:rPr>
        <w:t xml:space="preserve"> Г.Г. Из записей русского путешественника по Южной Америке. 2003</w:t>
      </w:r>
      <w:r>
        <w:rPr>
          <w:rFonts w:ascii="Times New Roman" w:hAnsi="Times New Roman" w:cs="Times New Roman"/>
          <w:color w:val="000000" w:themeColor="text1"/>
          <w:sz w:val="24"/>
          <w:szCs w:val="24"/>
        </w:rPr>
        <w:t>.</w:t>
      </w:r>
    </w:p>
    <w:p w14:paraId="073CD448"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Мартынов Б.Ф. Бразилия — гигант в </w:t>
      </w:r>
      <w:proofErr w:type="spellStart"/>
      <w:r w:rsidRPr="005508FC">
        <w:rPr>
          <w:rFonts w:ascii="Times New Roman" w:hAnsi="Times New Roman" w:cs="Times New Roman"/>
          <w:color w:val="000000" w:themeColor="text1"/>
          <w:sz w:val="24"/>
          <w:szCs w:val="24"/>
        </w:rPr>
        <w:t>глобализирующемся</w:t>
      </w:r>
      <w:proofErr w:type="spellEnd"/>
      <w:r w:rsidRPr="005508FC">
        <w:rPr>
          <w:rFonts w:ascii="Times New Roman" w:hAnsi="Times New Roman" w:cs="Times New Roman"/>
          <w:color w:val="000000" w:themeColor="text1"/>
          <w:sz w:val="24"/>
          <w:szCs w:val="24"/>
        </w:rPr>
        <w:t xml:space="preserve"> мире. М., Наука, 2008. </w:t>
      </w:r>
    </w:p>
    <w:p w14:paraId="43A87724"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Масленников А.В. Политика России в отношении стран «левого блока» Латинской Америки: российско-венесуэльские и российско-бразильские отношения с 1998 по 2014 гг. Диссертация на соискание ученой степени кандидата исторических наук / А.В. Масленников // Казань: КПФУ, 2016.</w:t>
      </w:r>
    </w:p>
    <w:p w14:paraId="30EF87A1" w14:textId="77777777" w:rsidR="00686BD7" w:rsidRPr="004544E7"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Мировой общественный форум «Диалог цивилизаций». М., Андреевский флаг, 2005.</w:t>
      </w:r>
    </w:p>
    <w:p w14:paraId="70330660"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Нечаев С.Ю. Русские в Латинской Америке / С.Ю. Нечаев // М.: Вече, 2010.</w:t>
      </w:r>
    </w:p>
    <w:p w14:paraId="70887760"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Огнева Л.С. Латинская Америка на пути в XXI век: глобализация и демократия, 2001.</w:t>
      </w:r>
    </w:p>
    <w:p w14:paraId="3E588A4C"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Потрушевский</w:t>
      </w:r>
      <w:proofErr w:type="spellEnd"/>
      <w:r w:rsidRPr="005508FC">
        <w:rPr>
          <w:rFonts w:ascii="Times New Roman" w:hAnsi="Times New Roman" w:cs="Times New Roman"/>
          <w:color w:val="000000" w:themeColor="text1"/>
          <w:sz w:val="24"/>
          <w:szCs w:val="24"/>
        </w:rPr>
        <w:t xml:space="preserve"> В. Латиноамериканский вектор во внешней политике России, 2009</w:t>
      </w:r>
      <w:r>
        <w:rPr>
          <w:rFonts w:ascii="Times New Roman" w:hAnsi="Times New Roman" w:cs="Times New Roman"/>
          <w:color w:val="000000" w:themeColor="text1"/>
          <w:sz w:val="24"/>
          <w:szCs w:val="24"/>
        </w:rPr>
        <w:t>.</w:t>
      </w:r>
    </w:p>
    <w:p w14:paraId="65BE5927" w14:textId="77777777" w:rsidR="00686BD7" w:rsidRPr="00D467C6" w:rsidRDefault="00686BD7" w:rsidP="00D467C6">
      <w:pPr>
        <w:pStyle w:val="a8"/>
        <w:numPr>
          <w:ilvl w:val="0"/>
          <w:numId w:val="40"/>
        </w:numPr>
        <w:spacing w:after="0" w:line="360" w:lineRule="auto"/>
        <w:jc w:val="both"/>
        <w:rPr>
          <w:rFonts w:ascii="Times New Roman" w:hAnsi="Times New Roman" w:cs="Times New Roman"/>
          <w:color w:val="000000" w:themeColor="text1"/>
          <w:sz w:val="24"/>
          <w:szCs w:val="24"/>
        </w:rPr>
      </w:pPr>
      <w:r w:rsidRPr="00D467C6">
        <w:rPr>
          <w:rFonts w:ascii="Times New Roman" w:hAnsi="Times New Roman" w:cs="Times New Roman"/>
          <w:color w:val="000000" w:themeColor="text1"/>
          <w:sz w:val="24"/>
          <w:szCs w:val="24"/>
        </w:rPr>
        <w:t>Примаков Е.М. Годы в большой политике. М., 1999.</w:t>
      </w:r>
    </w:p>
    <w:p w14:paraId="526F1B50" w14:textId="77777777" w:rsidR="00686BD7" w:rsidRPr="00686BD7" w:rsidRDefault="00686BD7" w:rsidP="00686BD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Сиксто</w:t>
      </w:r>
      <w:proofErr w:type="spellEnd"/>
      <w:r w:rsidRPr="005508FC">
        <w:rPr>
          <w:rFonts w:ascii="Times New Roman" w:hAnsi="Times New Roman" w:cs="Times New Roman"/>
          <w:color w:val="000000" w:themeColor="text1"/>
          <w:sz w:val="24"/>
          <w:szCs w:val="24"/>
        </w:rPr>
        <w:t xml:space="preserve"> </w:t>
      </w:r>
      <w:proofErr w:type="spellStart"/>
      <w:r w:rsidRPr="005508FC">
        <w:rPr>
          <w:rFonts w:ascii="Times New Roman" w:hAnsi="Times New Roman" w:cs="Times New Roman"/>
          <w:color w:val="000000" w:themeColor="text1"/>
          <w:sz w:val="24"/>
          <w:szCs w:val="24"/>
        </w:rPr>
        <w:t>Чавес</w:t>
      </w:r>
      <w:proofErr w:type="spellEnd"/>
      <w:proofErr w:type="gramStart"/>
      <w:r w:rsidRPr="005508FC">
        <w:rPr>
          <w:rFonts w:ascii="Times New Roman" w:hAnsi="Times New Roman" w:cs="Times New Roman"/>
          <w:color w:val="000000" w:themeColor="text1"/>
          <w:sz w:val="24"/>
          <w:szCs w:val="24"/>
        </w:rPr>
        <w:t xml:space="preserve"> К</w:t>
      </w:r>
      <w:proofErr w:type="gramEnd"/>
      <w:r w:rsidRPr="005508FC">
        <w:rPr>
          <w:rFonts w:ascii="Times New Roman" w:hAnsi="Times New Roman" w:cs="Times New Roman"/>
          <w:color w:val="000000" w:themeColor="text1"/>
          <w:sz w:val="24"/>
          <w:szCs w:val="24"/>
        </w:rPr>
        <w:t xml:space="preserve">ачай. Россия и Бразилия в новой системе международных отношений: 90-ые гг. </w:t>
      </w:r>
      <w:r w:rsidRPr="005508FC">
        <w:rPr>
          <w:rFonts w:ascii="Times New Roman" w:hAnsi="Times New Roman" w:cs="Times New Roman"/>
          <w:color w:val="000000" w:themeColor="text1"/>
          <w:sz w:val="24"/>
          <w:szCs w:val="24"/>
          <w:lang w:val="en-US"/>
        </w:rPr>
        <w:t>XX</w:t>
      </w:r>
      <w:r w:rsidRPr="005508FC">
        <w:rPr>
          <w:rFonts w:ascii="Times New Roman" w:hAnsi="Times New Roman" w:cs="Times New Roman"/>
          <w:color w:val="000000" w:themeColor="text1"/>
          <w:sz w:val="24"/>
          <w:szCs w:val="24"/>
        </w:rPr>
        <w:t xml:space="preserve"> в. / К. </w:t>
      </w:r>
      <w:proofErr w:type="spellStart"/>
      <w:r w:rsidRPr="005508FC">
        <w:rPr>
          <w:rFonts w:ascii="Times New Roman" w:hAnsi="Times New Roman" w:cs="Times New Roman"/>
          <w:color w:val="000000" w:themeColor="text1"/>
          <w:sz w:val="24"/>
          <w:szCs w:val="24"/>
        </w:rPr>
        <w:t>Сиксто</w:t>
      </w:r>
      <w:proofErr w:type="spellEnd"/>
      <w:r w:rsidRPr="005508FC">
        <w:rPr>
          <w:rFonts w:ascii="Times New Roman" w:hAnsi="Times New Roman" w:cs="Times New Roman"/>
          <w:color w:val="000000" w:themeColor="text1"/>
          <w:sz w:val="24"/>
          <w:szCs w:val="24"/>
        </w:rPr>
        <w:t xml:space="preserve"> </w:t>
      </w:r>
      <w:proofErr w:type="spellStart"/>
      <w:r w:rsidRPr="005508FC">
        <w:rPr>
          <w:rFonts w:ascii="Times New Roman" w:hAnsi="Times New Roman" w:cs="Times New Roman"/>
          <w:color w:val="000000" w:themeColor="text1"/>
          <w:sz w:val="24"/>
          <w:szCs w:val="24"/>
        </w:rPr>
        <w:t>Чавес</w:t>
      </w:r>
      <w:proofErr w:type="spellEnd"/>
      <w:r w:rsidRPr="005508FC">
        <w:rPr>
          <w:rFonts w:ascii="Times New Roman" w:hAnsi="Times New Roman" w:cs="Times New Roman"/>
          <w:color w:val="000000" w:themeColor="text1"/>
          <w:sz w:val="24"/>
          <w:szCs w:val="24"/>
        </w:rPr>
        <w:t xml:space="preserve"> // Диссертация на соискание ученой степени кандидата историческ</w:t>
      </w:r>
      <w:r>
        <w:rPr>
          <w:rFonts w:ascii="Times New Roman" w:hAnsi="Times New Roman" w:cs="Times New Roman"/>
          <w:color w:val="000000" w:themeColor="text1"/>
          <w:sz w:val="24"/>
          <w:szCs w:val="24"/>
        </w:rPr>
        <w:t>их наук – СПб: ФМО СПбГУ, 2000.</w:t>
      </w:r>
    </w:p>
    <w:p w14:paraId="0B77A65B"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Сорокина А.Ю. Прямые иностранные инвестиции стран БРИКС: место и роль России / А.Ю. Сорокина // Теория и практика общественного развития. – 2013. </w:t>
      </w:r>
    </w:p>
    <w:p w14:paraId="08359FD1"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Сударев</w:t>
      </w:r>
      <w:proofErr w:type="spellEnd"/>
      <w:r w:rsidRPr="005508FC">
        <w:rPr>
          <w:rFonts w:ascii="Times New Roman" w:hAnsi="Times New Roman" w:cs="Times New Roman"/>
          <w:color w:val="000000" w:themeColor="text1"/>
          <w:sz w:val="24"/>
          <w:szCs w:val="24"/>
        </w:rPr>
        <w:t xml:space="preserve"> В.П. Латинская Америка в активе российской политики, 2002. </w:t>
      </w:r>
    </w:p>
    <w:p w14:paraId="0C40D598"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Тейн</w:t>
      </w:r>
      <w:proofErr w:type="spellEnd"/>
      <w:r w:rsidRPr="005508FC">
        <w:rPr>
          <w:rFonts w:ascii="Times New Roman" w:hAnsi="Times New Roman" w:cs="Times New Roman"/>
          <w:color w:val="000000" w:themeColor="text1"/>
          <w:sz w:val="24"/>
          <w:szCs w:val="24"/>
        </w:rPr>
        <w:t xml:space="preserve"> Г. Торговые войны: битва за успех на прилавках и онлайн / Г. </w:t>
      </w:r>
      <w:proofErr w:type="spellStart"/>
      <w:r w:rsidRPr="005508FC">
        <w:rPr>
          <w:rFonts w:ascii="Times New Roman" w:hAnsi="Times New Roman" w:cs="Times New Roman"/>
          <w:color w:val="000000" w:themeColor="text1"/>
          <w:sz w:val="24"/>
          <w:szCs w:val="24"/>
        </w:rPr>
        <w:t>Тейн</w:t>
      </w:r>
      <w:proofErr w:type="spellEnd"/>
      <w:r w:rsidRPr="005508FC">
        <w:rPr>
          <w:rFonts w:ascii="Times New Roman" w:hAnsi="Times New Roman" w:cs="Times New Roman"/>
          <w:color w:val="000000" w:themeColor="text1"/>
          <w:sz w:val="24"/>
          <w:szCs w:val="24"/>
        </w:rPr>
        <w:t xml:space="preserve">, Дж. Брэдли // М.: Альпина </w:t>
      </w:r>
      <w:proofErr w:type="spellStart"/>
      <w:r w:rsidRPr="005508FC">
        <w:rPr>
          <w:rFonts w:ascii="Times New Roman" w:hAnsi="Times New Roman" w:cs="Times New Roman"/>
          <w:color w:val="000000" w:themeColor="text1"/>
          <w:sz w:val="24"/>
          <w:szCs w:val="24"/>
        </w:rPr>
        <w:t>Паблишер</w:t>
      </w:r>
      <w:proofErr w:type="spellEnd"/>
      <w:r w:rsidRPr="005508FC">
        <w:rPr>
          <w:rFonts w:ascii="Times New Roman" w:hAnsi="Times New Roman" w:cs="Times New Roman"/>
          <w:color w:val="000000" w:themeColor="text1"/>
          <w:sz w:val="24"/>
          <w:szCs w:val="24"/>
        </w:rPr>
        <w:t>, 2013.</w:t>
      </w:r>
    </w:p>
    <w:p w14:paraId="2E4ED254" w14:textId="77777777" w:rsidR="00686BD7" w:rsidRPr="00686BD7"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proofErr w:type="spellStart"/>
      <w:r w:rsidRPr="005508FC">
        <w:rPr>
          <w:rFonts w:ascii="Times New Roman" w:hAnsi="Times New Roman" w:cs="Times New Roman"/>
          <w:color w:val="000000" w:themeColor="text1"/>
          <w:sz w:val="24"/>
          <w:szCs w:val="24"/>
        </w:rPr>
        <w:t>Хачатуров</w:t>
      </w:r>
      <w:proofErr w:type="spellEnd"/>
      <w:proofErr w:type="gramStart"/>
      <w:r w:rsidRPr="005508FC">
        <w:rPr>
          <w:rFonts w:ascii="Times New Roman" w:hAnsi="Times New Roman" w:cs="Times New Roman"/>
          <w:color w:val="000000" w:themeColor="text1"/>
          <w:sz w:val="24"/>
          <w:szCs w:val="24"/>
        </w:rPr>
        <w:t xml:space="preserve"> К</w:t>
      </w:r>
      <w:proofErr w:type="gramEnd"/>
      <w:r w:rsidRPr="005508FC">
        <w:rPr>
          <w:rFonts w:ascii="Times New Roman" w:hAnsi="Times New Roman" w:cs="Times New Roman"/>
          <w:color w:val="000000" w:themeColor="text1"/>
          <w:sz w:val="24"/>
          <w:szCs w:val="24"/>
        </w:rPr>
        <w:t xml:space="preserve"> А Латиноамериканские уроки для России. М., 1999.</w:t>
      </w:r>
    </w:p>
    <w:p w14:paraId="20E7BD81"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Хейфец Б.А. Россия и БРИКС: Новые возможности для взаимных инвестиций / Б. А. Хейфец// М.: Дашков и К., 2014. </w:t>
      </w:r>
    </w:p>
    <w:p w14:paraId="755DC14C"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lastRenderedPageBreak/>
        <w:t xml:space="preserve">Хейфец В.Л. На пути к широкому фронту: коммунисты и формирование Всеамериканской Антиимпериалистической лиги // Латинская Америка. – 2009. - №8. </w:t>
      </w:r>
    </w:p>
    <w:p w14:paraId="28CD6CBC"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Хейфец В.Л. Южная Америка под воздействием мирового экономического кризиса // Научная сессия ГУАП. Сборник докладов. Часть </w:t>
      </w:r>
      <w:r w:rsidRPr="005508FC">
        <w:rPr>
          <w:rFonts w:ascii="Times New Roman" w:hAnsi="Times New Roman" w:cs="Times New Roman"/>
          <w:color w:val="000000" w:themeColor="text1"/>
          <w:sz w:val="24"/>
          <w:szCs w:val="24"/>
          <w:lang w:val="en-US"/>
        </w:rPr>
        <w:t>III</w:t>
      </w:r>
      <w:r w:rsidRPr="005508FC">
        <w:rPr>
          <w:rFonts w:ascii="Times New Roman" w:hAnsi="Times New Roman" w:cs="Times New Roman"/>
          <w:color w:val="000000" w:themeColor="text1"/>
          <w:sz w:val="24"/>
          <w:szCs w:val="24"/>
        </w:rPr>
        <w:t xml:space="preserve">. Гуманитарные науки. СПб: Из-во </w:t>
      </w:r>
      <w:proofErr w:type="spellStart"/>
      <w:r w:rsidRPr="005508FC">
        <w:rPr>
          <w:rFonts w:ascii="Times New Roman" w:hAnsi="Times New Roman" w:cs="Times New Roman"/>
          <w:color w:val="000000" w:themeColor="text1"/>
          <w:sz w:val="24"/>
          <w:szCs w:val="24"/>
        </w:rPr>
        <w:t>СПбГУАП</w:t>
      </w:r>
      <w:proofErr w:type="spellEnd"/>
      <w:r w:rsidRPr="005508FC">
        <w:rPr>
          <w:rFonts w:ascii="Times New Roman" w:hAnsi="Times New Roman" w:cs="Times New Roman"/>
          <w:color w:val="000000" w:themeColor="text1"/>
          <w:sz w:val="24"/>
          <w:szCs w:val="24"/>
        </w:rPr>
        <w:t xml:space="preserve">, 2011. </w:t>
      </w:r>
    </w:p>
    <w:p w14:paraId="6BD11FF7" w14:textId="77777777" w:rsidR="00686BD7" w:rsidRPr="005508FC" w:rsidRDefault="00686BD7" w:rsidP="004544E7">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Шакиров А.Р. Россия Бразилия: внешнеэкономические связи на современном этапе</w:t>
      </w:r>
      <w:proofErr w:type="gramStart"/>
      <w:r w:rsidRPr="005508FC">
        <w:rPr>
          <w:rFonts w:ascii="Times New Roman" w:hAnsi="Times New Roman" w:cs="Times New Roman"/>
          <w:color w:val="000000" w:themeColor="text1"/>
          <w:sz w:val="24"/>
          <w:szCs w:val="24"/>
        </w:rPr>
        <w:t xml:space="preserve">., </w:t>
      </w:r>
      <w:proofErr w:type="gramEnd"/>
      <w:r w:rsidRPr="005508FC">
        <w:rPr>
          <w:rFonts w:ascii="Times New Roman" w:hAnsi="Times New Roman" w:cs="Times New Roman"/>
          <w:color w:val="000000" w:themeColor="text1"/>
          <w:sz w:val="24"/>
          <w:szCs w:val="24"/>
        </w:rPr>
        <w:t>2005.-228 с.</w:t>
      </w:r>
    </w:p>
    <w:p w14:paraId="50C4455C" w14:textId="77777777" w:rsidR="00686BD7" w:rsidRPr="005508FC" w:rsidRDefault="00686BD7" w:rsidP="00AA3E25">
      <w:pPr>
        <w:pStyle w:val="a8"/>
        <w:numPr>
          <w:ilvl w:val="0"/>
          <w:numId w:val="40"/>
        </w:numPr>
        <w:spacing w:after="0" w:line="360" w:lineRule="auto"/>
        <w:jc w:val="both"/>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Юрьев АИ. Образ страны в условиях глобализации, 2003.</w:t>
      </w:r>
    </w:p>
    <w:p w14:paraId="4996D9DE" w14:textId="77777777" w:rsidR="0036294D" w:rsidRPr="00686BD7" w:rsidRDefault="0036294D" w:rsidP="00686BD7">
      <w:pPr>
        <w:spacing w:after="0" w:line="360" w:lineRule="auto"/>
        <w:rPr>
          <w:rFonts w:ascii="Times New Roman" w:hAnsi="Times New Roman" w:cs="Times New Roman"/>
          <w:color w:val="000000" w:themeColor="text1"/>
          <w:sz w:val="24"/>
          <w:szCs w:val="24"/>
        </w:rPr>
      </w:pPr>
    </w:p>
    <w:p w14:paraId="3B30F669" w14:textId="6F9FCF7B" w:rsidR="0036294D" w:rsidRPr="00686BD7" w:rsidRDefault="00AA3E25" w:rsidP="0036294D">
      <w:pPr>
        <w:pStyle w:val="a8"/>
        <w:spacing w:after="0" w:line="360" w:lineRule="auto"/>
        <w:ind w:left="709"/>
        <w:rPr>
          <w:rFonts w:ascii="Times New Roman" w:hAnsi="Times New Roman" w:cs="Times New Roman"/>
          <w:i/>
          <w:color w:val="000000" w:themeColor="text1"/>
          <w:sz w:val="24"/>
          <w:szCs w:val="24"/>
          <w:lang w:val="en-US"/>
        </w:rPr>
      </w:pPr>
      <w:r w:rsidRPr="00686BD7">
        <w:rPr>
          <w:rFonts w:ascii="Times New Roman" w:hAnsi="Times New Roman" w:cs="Times New Roman"/>
          <w:i/>
          <w:color w:val="000000" w:themeColor="text1"/>
          <w:sz w:val="24"/>
          <w:szCs w:val="24"/>
        </w:rPr>
        <w:t>Зарубежная</w:t>
      </w:r>
      <w:r w:rsidRPr="00686BD7">
        <w:rPr>
          <w:rFonts w:ascii="Times New Roman" w:hAnsi="Times New Roman" w:cs="Times New Roman"/>
          <w:i/>
          <w:color w:val="000000" w:themeColor="text1"/>
          <w:sz w:val="24"/>
          <w:szCs w:val="24"/>
          <w:lang w:val="en-US"/>
        </w:rPr>
        <w:t>:</w:t>
      </w:r>
    </w:p>
    <w:p w14:paraId="5DFE0E91"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proofErr w:type="spellStart"/>
      <w:r w:rsidRPr="00686BD7">
        <w:rPr>
          <w:rFonts w:ascii="Times New Roman" w:hAnsi="Times New Roman" w:cs="Times New Roman"/>
          <w:color w:val="000000" w:themeColor="text1"/>
          <w:sz w:val="24"/>
          <w:szCs w:val="24"/>
          <w:lang w:val="en-US"/>
        </w:rPr>
        <w:t>Amorim</w:t>
      </w:r>
      <w:proofErr w:type="spellEnd"/>
      <w:r w:rsidRPr="00686BD7">
        <w:rPr>
          <w:rFonts w:ascii="Times New Roman" w:hAnsi="Times New Roman" w:cs="Times New Roman"/>
          <w:color w:val="000000" w:themeColor="text1"/>
          <w:sz w:val="24"/>
          <w:szCs w:val="24"/>
          <w:lang w:val="en-US"/>
        </w:rPr>
        <w:t xml:space="preserve"> C. </w:t>
      </w:r>
      <w:proofErr w:type="spellStart"/>
      <w:r w:rsidRPr="00686BD7">
        <w:rPr>
          <w:rFonts w:ascii="Times New Roman" w:hAnsi="Times New Roman" w:cs="Times New Roman"/>
          <w:color w:val="000000" w:themeColor="text1"/>
          <w:sz w:val="24"/>
          <w:szCs w:val="24"/>
          <w:lang w:val="en-US"/>
        </w:rPr>
        <w:t>Discurso</w:t>
      </w:r>
      <w:proofErr w:type="spellEnd"/>
      <w:r w:rsidRPr="00686BD7">
        <w:rPr>
          <w:rFonts w:ascii="Times New Roman" w:hAnsi="Times New Roman" w:cs="Times New Roman"/>
          <w:color w:val="000000" w:themeColor="text1"/>
          <w:sz w:val="24"/>
          <w:szCs w:val="24"/>
          <w:lang w:val="en-US"/>
        </w:rPr>
        <w:t xml:space="preserve"> </w:t>
      </w:r>
      <w:proofErr w:type="spellStart"/>
      <w:r w:rsidRPr="00686BD7">
        <w:rPr>
          <w:rFonts w:ascii="Times New Roman" w:hAnsi="Times New Roman" w:cs="Times New Roman"/>
          <w:color w:val="000000" w:themeColor="text1"/>
          <w:sz w:val="24"/>
          <w:szCs w:val="24"/>
          <w:lang w:val="en-US"/>
        </w:rPr>
        <w:t>por</w:t>
      </w:r>
      <w:proofErr w:type="spellEnd"/>
      <w:r w:rsidRPr="00686BD7">
        <w:rPr>
          <w:rFonts w:ascii="Times New Roman" w:hAnsi="Times New Roman" w:cs="Times New Roman"/>
          <w:color w:val="000000" w:themeColor="text1"/>
          <w:sz w:val="24"/>
          <w:szCs w:val="24"/>
          <w:lang w:val="en-US"/>
        </w:rPr>
        <w:t xml:space="preserve"> </w:t>
      </w:r>
      <w:proofErr w:type="spellStart"/>
      <w:r w:rsidRPr="00686BD7">
        <w:rPr>
          <w:rFonts w:ascii="Times New Roman" w:hAnsi="Times New Roman" w:cs="Times New Roman"/>
          <w:color w:val="000000" w:themeColor="text1"/>
          <w:sz w:val="24"/>
          <w:szCs w:val="24"/>
          <w:lang w:val="en-US"/>
        </w:rPr>
        <w:t>ocasiaoda</w:t>
      </w:r>
      <w:proofErr w:type="spellEnd"/>
      <w:r w:rsidRPr="00686BD7">
        <w:rPr>
          <w:rFonts w:ascii="Times New Roman" w:hAnsi="Times New Roman" w:cs="Times New Roman"/>
          <w:color w:val="000000" w:themeColor="text1"/>
          <w:sz w:val="24"/>
          <w:szCs w:val="24"/>
          <w:lang w:val="en-US"/>
        </w:rPr>
        <w:t xml:space="preserve"> </w:t>
      </w:r>
      <w:proofErr w:type="spellStart"/>
      <w:r w:rsidRPr="00686BD7">
        <w:rPr>
          <w:rFonts w:ascii="Times New Roman" w:hAnsi="Times New Roman" w:cs="Times New Roman"/>
          <w:color w:val="000000" w:themeColor="text1"/>
          <w:sz w:val="24"/>
          <w:szCs w:val="24"/>
          <w:lang w:val="en-US"/>
        </w:rPr>
        <w:t>assinatura</w:t>
      </w:r>
      <w:proofErr w:type="spellEnd"/>
      <w:r w:rsidRPr="00686BD7">
        <w:rPr>
          <w:rFonts w:ascii="Times New Roman" w:hAnsi="Times New Roman" w:cs="Times New Roman"/>
          <w:color w:val="000000" w:themeColor="text1"/>
          <w:sz w:val="24"/>
          <w:szCs w:val="24"/>
          <w:lang w:val="en-US"/>
        </w:rPr>
        <w:t xml:space="preserve"> de </w:t>
      </w:r>
      <w:proofErr w:type="spellStart"/>
      <w:r w:rsidRPr="00686BD7">
        <w:rPr>
          <w:rFonts w:ascii="Times New Roman" w:hAnsi="Times New Roman" w:cs="Times New Roman"/>
          <w:color w:val="000000" w:themeColor="text1"/>
          <w:sz w:val="24"/>
          <w:szCs w:val="24"/>
          <w:lang w:val="en-US"/>
        </w:rPr>
        <w:t>atos</w:t>
      </w:r>
      <w:proofErr w:type="spellEnd"/>
      <w:r w:rsidRPr="00686BD7">
        <w:rPr>
          <w:rFonts w:ascii="Times New Roman" w:hAnsi="Times New Roman" w:cs="Times New Roman"/>
          <w:color w:val="000000" w:themeColor="text1"/>
          <w:sz w:val="24"/>
          <w:szCs w:val="24"/>
          <w:lang w:val="en-US"/>
        </w:rPr>
        <w:t xml:space="preserve"> entre </w:t>
      </w:r>
      <w:proofErr w:type="spellStart"/>
      <w:r w:rsidRPr="00686BD7">
        <w:rPr>
          <w:rFonts w:ascii="Times New Roman" w:hAnsi="Times New Roman" w:cs="Times New Roman"/>
          <w:color w:val="000000" w:themeColor="text1"/>
          <w:sz w:val="24"/>
          <w:szCs w:val="24"/>
          <w:lang w:val="en-US"/>
        </w:rPr>
        <w:t>Brasil</w:t>
      </w:r>
      <w:proofErr w:type="spellEnd"/>
      <w:r w:rsidRPr="00686BD7">
        <w:rPr>
          <w:rFonts w:ascii="Times New Roman" w:hAnsi="Times New Roman" w:cs="Times New Roman"/>
          <w:color w:val="000000" w:themeColor="text1"/>
          <w:sz w:val="24"/>
          <w:szCs w:val="24"/>
          <w:lang w:val="en-US"/>
        </w:rPr>
        <w:t xml:space="preserve"> e a Russia, 1995.</w:t>
      </w:r>
    </w:p>
    <w:p w14:paraId="7681AC89"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proofErr w:type="spellStart"/>
      <w:r w:rsidRPr="00686BD7">
        <w:rPr>
          <w:rFonts w:ascii="Times New Roman" w:hAnsi="Times New Roman" w:cs="Times New Roman"/>
          <w:color w:val="000000" w:themeColor="text1"/>
          <w:sz w:val="24"/>
          <w:szCs w:val="24"/>
          <w:lang w:val="en-US"/>
        </w:rPr>
        <w:t>Biaga</w:t>
      </w:r>
      <w:proofErr w:type="spellEnd"/>
      <w:r w:rsidRPr="00686BD7">
        <w:rPr>
          <w:rFonts w:ascii="Times New Roman" w:hAnsi="Times New Roman" w:cs="Times New Roman"/>
          <w:color w:val="000000" w:themeColor="text1"/>
          <w:sz w:val="24"/>
          <w:szCs w:val="24"/>
          <w:lang w:val="en-US"/>
        </w:rPr>
        <w:t xml:space="preserve"> </w:t>
      </w:r>
      <w:proofErr w:type="spellStart"/>
      <w:r w:rsidRPr="00686BD7">
        <w:rPr>
          <w:rFonts w:ascii="Times New Roman" w:hAnsi="Times New Roman" w:cs="Times New Roman"/>
          <w:color w:val="000000" w:themeColor="text1"/>
          <w:sz w:val="24"/>
          <w:szCs w:val="24"/>
          <w:lang w:val="en-US"/>
        </w:rPr>
        <w:t>Martes</w:t>
      </w:r>
      <w:proofErr w:type="spellEnd"/>
      <w:r w:rsidRPr="00686BD7">
        <w:rPr>
          <w:rFonts w:ascii="Times New Roman" w:hAnsi="Times New Roman" w:cs="Times New Roman"/>
          <w:color w:val="000000" w:themeColor="text1"/>
          <w:sz w:val="24"/>
          <w:szCs w:val="24"/>
          <w:lang w:val="en-US"/>
        </w:rPr>
        <w:t xml:space="preserve"> A.C. New Immigrants, New Land: A Study of Brazilians in Massachusetts, 2011.</w:t>
      </w:r>
    </w:p>
    <w:p w14:paraId="67C4F822"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proofErr w:type="spellStart"/>
      <w:r w:rsidRPr="00686BD7">
        <w:rPr>
          <w:rFonts w:ascii="Times New Roman" w:hAnsi="Times New Roman" w:cs="Times New Roman"/>
          <w:color w:val="000000" w:themeColor="text1"/>
          <w:sz w:val="24"/>
          <w:szCs w:val="24"/>
          <w:lang w:val="en-US"/>
        </w:rPr>
        <w:t>Cronología</w:t>
      </w:r>
      <w:proofErr w:type="spellEnd"/>
      <w:r w:rsidRPr="00686BD7">
        <w:rPr>
          <w:rFonts w:ascii="Times New Roman" w:hAnsi="Times New Roman" w:cs="Times New Roman"/>
          <w:color w:val="000000" w:themeColor="text1"/>
          <w:sz w:val="24"/>
          <w:szCs w:val="24"/>
          <w:lang w:val="en-US"/>
        </w:rPr>
        <w:t xml:space="preserve"> da </w:t>
      </w:r>
      <w:proofErr w:type="spellStart"/>
      <w:r w:rsidRPr="00686BD7">
        <w:rPr>
          <w:rFonts w:ascii="Times New Roman" w:hAnsi="Times New Roman" w:cs="Times New Roman"/>
          <w:color w:val="000000" w:themeColor="text1"/>
          <w:sz w:val="24"/>
          <w:szCs w:val="24"/>
          <w:lang w:val="en-US"/>
        </w:rPr>
        <w:t>política</w:t>
      </w:r>
      <w:proofErr w:type="spellEnd"/>
      <w:r w:rsidRPr="00686BD7">
        <w:rPr>
          <w:rFonts w:ascii="Times New Roman" w:hAnsi="Times New Roman" w:cs="Times New Roman"/>
          <w:color w:val="000000" w:themeColor="text1"/>
          <w:sz w:val="24"/>
          <w:szCs w:val="24"/>
          <w:lang w:val="en-US"/>
        </w:rPr>
        <w:t xml:space="preserve"> </w:t>
      </w:r>
      <w:proofErr w:type="spellStart"/>
      <w:r w:rsidRPr="00686BD7">
        <w:rPr>
          <w:rFonts w:ascii="Times New Roman" w:hAnsi="Times New Roman" w:cs="Times New Roman"/>
          <w:color w:val="000000" w:themeColor="text1"/>
          <w:sz w:val="24"/>
          <w:szCs w:val="24"/>
          <w:lang w:val="en-US"/>
        </w:rPr>
        <w:t>externa</w:t>
      </w:r>
      <w:proofErr w:type="spellEnd"/>
      <w:r w:rsidRPr="00686BD7">
        <w:rPr>
          <w:rFonts w:ascii="Times New Roman" w:hAnsi="Times New Roman" w:cs="Times New Roman"/>
          <w:color w:val="000000" w:themeColor="text1"/>
          <w:sz w:val="24"/>
          <w:szCs w:val="24"/>
          <w:lang w:val="en-US"/>
        </w:rPr>
        <w:t xml:space="preserve"> do </w:t>
      </w:r>
      <w:proofErr w:type="spellStart"/>
      <w:r w:rsidRPr="00686BD7">
        <w:rPr>
          <w:rFonts w:ascii="Times New Roman" w:hAnsi="Times New Roman" w:cs="Times New Roman"/>
          <w:color w:val="000000" w:themeColor="text1"/>
          <w:sz w:val="24"/>
          <w:szCs w:val="24"/>
          <w:lang w:val="en-US"/>
        </w:rPr>
        <w:t>govemo</w:t>
      </w:r>
      <w:proofErr w:type="spellEnd"/>
      <w:r w:rsidRPr="00686BD7">
        <w:rPr>
          <w:rFonts w:ascii="Times New Roman" w:hAnsi="Times New Roman" w:cs="Times New Roman"/>
          <w:color w:val="000000" w:themeColor="text1"/>
          <w:sz w:val="24"/>
          <w:szCs w:val="24"/>
          <w:lang w:val="en-US"/>
        </w:rPr>
        <w:t xml:space="preserve"> Lula (2003-2006). </w:t>
      </w:r>
    </w:p>
    <w:p w14:paraId="0A700DA4"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proofErr w:type="spellStart"/>
      <w:r w:rsidRPr="00686BD7">
        <w:rPr>
          <w:rFonts w:ascii="Times New Roman" w:hAnsi="Times New Roman" w:cs="Times New Roman"/>
          <w:color w:val="000000" w:themeColor="text1"/>
          <w:sz w:val="24"/>
          <w:szCs w:val="24"/>
          <w:lang w:val="en-US"/>
        </w:rPr>
        <w:t>Karagiannis</w:t>
      </w:r>
      <w:proofErr w:type="spellEnd"/>
      <w:r w:rsidRPr="00686BD7">
        <w:rPr>
          <w:rFonts w:ascii="Times New Roman" w:hAnsi="Times New Roman" w:cs="Times New Roman"/>
          <w:color w:val="000000" w:themeColor="text1"/>
          <w:sz w:val="24"/>
          <w:szCs w:val="24"/>
          <w:lang w:val="en-US"/>
        </w:rPr>
        <w:t xml:space="preserve"> N. BRICs and PIGS: Winners and Losers of </w:t>
      </w:r>
      <w:proofErr w:type="spellStart"/>
      <w:r w:rsidRPr="00686BD7">
        <w:rPr>
          <w:rFonts w:ascii="Times New Roman" w:hAnsi="Times New Roman" w:cs="Times New Roman"/>
          <w:color w:val="000000" w:themeColor="text1"/>
          <w:sz w:val="24"/>
          <w:szCs w:val="24"/>
          <w:lang w:val="en-US"/>
        </w:rPr>
        <w:t>Globalisation</w:t>
      </w:r>
      <w:proofErr w:type="spellEnd"/>
      <w:r w:rsidRPr="00686BD7">
        <w:rPr>
          <w:rFonts w:ascii="Times New Roman" w:hAnsi="Times New Roman" w:cs="Times New Roman"/>
          <w:color w:val="000000" w:themeColor="text1"/>
          <w:sz w:val="24"/>
          <w:szCs w:val="24"/>
          <w:lang w:val="en-US"/>
        </w:rPr>
        <w:t xml:space="preserve">. </w:t>
      </w:r>
      <w:proofErr w:type="spellStart"/>
      <w:r w:rsidRPr="00686BD7">
        <w:rPr>
          <w:rFonts w:ascii="Times New Roman" w:hAnsi="Times New Roman" w:cs="Times New Roman"/>
          <w:color w:val="000000" w:themeColor="text1"/>
          <w:sz w:val="24"/>
          <w:szCs w:val="24"/>
          <w:lang w:val="en-US"/>
        </w:rPr>
        <w:t>CreateSpace</w:t>
      </w:r>
      <w:proofErr w:type="spellEnd"/>
      <w:r w:rsidRPr="00686BD7">
        <w:rPr>
          <w:rFonts w:ascii="Times New Roman" w:hAnsi="Times New Roman" w:cs="Times New Roman"/>
          <w:color w:val="000000" w:themeColor="text1"/>
          <w:sz w:val="24"/>
          <w:szCs w:val="24"/>
          <w:lang w:val="en-US"/>
        </w:rPr>
        <w:t>, 2011.</w:t>
      </w:r>
    </w:p>
    <w:p w14:paraId="07C80587"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r w:rsidRPr="00686BD7">
        <w:rPr>
          <w:rFonts w:ascii="Times New Roman" w:hAnsi="Times New Roman" w:cs="Times New Roman"/>
          <w:color w:val="000000" w:themeColor="text1"/>
          <w:sz w:val="24"/>
          <w:szCs w:val="24"/>
          <w:lang w:val="en-US"/>
        </w:rPr>
        <w:t>Koch F.C. The Volga Germans: In Russia and the Americas, 1974.</w:t>
      </w:r>
    </w:p>
    <w:p w14:paraId="1F88C152"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proofErr w:type="spellStart"/>
      <w:r w:rsidRPr="00686BD7">
        <w:rPr>
          <w:rFonts w:ascii="Times New Roman" w:hAnsi="Times New Roman" w:cs="Times New Roman"/>
          <w:color w:val="000000" w:themeColor="text1"/>
          <w:sz w:val="24"/>
          <w:szCs w:val="24"/>
          <w:lang w:val="en-US"/>
        </w:rPr>
        <w:t>Manizer</w:t>
      </w:r>
      <w:proofErr w:type="spellEnd"/>
      <w:r w:rsidRPr="00686BD7">
        <w:rPr>
          <w:rFonts w:ascii="Times New Roman" w:hAnsi="Times New Roman" w:cs="Times New Roman"/>
          <w:color w:val="000000" w:themeColor="text1"/>
          <w:sz w:val="24"/>
          <w:szCs w:val="24"/>
          <w:lang w:val="en-US"/>
        </w:rPr>
        <w:t xml:space="preserve"> G.G. </w:t>
      </w:r>
      <w:proofErr w:type="gramStart"/>
      <w:r w:rsidRPr="00686BD7">
        <w:rPr>
          <w:rFonts w:ascii="Times New Roman" w:hAnsi="Times New Roman" w:cs="Times New Roman"/>
          <w:color w:val="000000" w:themeColor="text1"/>
          <w:sz w:val="24"/>
          <w:szCs w:val="24"/>
          <w:lang w:val="en-US"/>
        </w:rPr>
        <w:t>A</w:t>
      </w:r>
      <w:proofErr w:type="gramEnd"/>
      <w:r w:rsidRPr="00686BD7">
        <w:rPr>
          <w:rFonts w:ascii="Times New Roman" w:hAnsi="Times New Roman" w:cs="Times New Roman"/>
          <w:color w:val="000000" w:themeColor="text1"/>
          <w:sz w:val="24"/>
          <w:szCs w:val="24"/>
          <w:lang w:val="en-US"/>
        </w:rPr>
        <w:t xml:space="preserve"> </w:t>
      </w:r>
      <w:proofErr w:type="spellStart"/>
      <w:r w:rsidRPr="00686BD7">
        <w:rPr>
          <w:rFonts w:ascii="Times New Roman" w:hAnsi="Times New Roman" w:cs="Times New Roman"/>
          <w:color w:val="000000" w:themeColor="text1"/>
          <w:sz w:val="24"/>
          <w:szCs w:val="24"/>
          <w:lang w:val="en-US"/>
        </w:rPr>
        <w:t>expedido</w:t>
      </w:r>
      <w:proofErr w:type="spellEnd"/>
      <w:r w:rsidRPr="00686BD7">
        <w:rPr>
          <w:rFonts w:ascii="Times New Roman" w:hAnsi="Times New Roman" w:cs="Times New Roman"/>
          <w:color w:val="000000" w:themeColor="text1"/>
          <w:sz w:val="24"/>
          <w:szCs w:val="24"/>
          <w:lang w:val="en-US"/>
        </w:rPr>
        <w:t xml:space="preserve"> do </w:t>
      </w:r>
      <w:proofErr w:type="spellStart"/>
      <w:r w:rsidRPr="00686BD7">
        <w:rPr>
          <w:rFonts w:ascii="Times New Roman" w:hAnsi="Times New Roman" w:cs="Times New Roman"/>
          <w:color w:val="000000" w:themeColor="text1"/>
          <w:sz w:val="24"/>
          <w:szCs w:val="24"/>
          <w:lang w:val="en-US"/>
        </w:rPr>
        <w:t>académico</w:t>
      </w:r>
      <w:proofErr w:type="spellEnd"/>
      <w:r w:rsidRPr="00686BD7">
        <w:rPr>
          <w:rFonts w:ascii="Times New Roman" w:hAnsi="Times New Roman" w:cs="Times New Roman"/>
          <w:color w:val="000000" w:themeColor="text1"/>
          <w:sz w:val="24"/>
          <w:szCs w:val="24"/>
          <w:lang w:val="en-US"/>
        </w:rPr>
        <w:t>, 1967.</w:t>
      </w:r>
    </w:p>
    <w:p w14:paraId="5C6D1FE2"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proofErr w:type="spellStart"/>
      <w:r w:rsidRPr="00686BD7">
        <w:rPr>
          <w:rFonts w:ascii="Times New Roman" w:hAnsi="Times New Roman" w:cs="Times New Roman"/>
          <w:color w:val="000000" w:themeColor="text1"/>
          <w:sz w:val="24"/>
          <w:szCs w:val="24"/>
          <w:lang w:val="en-US"/>
        </w:rPr>
        <w:t>Raillard</w:t>
      </w:r>
      <w:proofErr w:type="spellEnd"/>
      <w:r w:rsidRPr="00686BD7">
        <w:rPr>
          <w:rFonts w:ascii="Times New Roman" w:hAnsi="Times New Roman" w:cs="Times New Roman"/>
          <w:color w:val="000000" w:themeColor="text1"/>
          <w:sz w:val="24"/>
          <w:szCs w:val="24"/>
          <w:lang w:val="en-US"/>
        </w:rPr>
        <w:t xml:space="preserve"> A </w:t>
      </w:r>
      <w:proofErr w:type="spellStart"/>
      <w:r w:rsidRPr="00686BD7">
        <w:rPr>
          <w:rFonts w:ascii="Times New Roman" w:hAnsi="Times New Roman" w:cs="Times New Roman"/>
          <w:color w:val="000000" w:themeColor="text1"/>
          <w:sz w:val="24"/>
          <w:szCs w:val="24"/>
          <w:lang w:val="en-US"/>
        </w:rPr>
        <w:t>Conversando</w:t>
      </w:r>
      <w:proofErr w:type="spellEnd"/>
      <w:r w:rsidRPr="00686BD7">
        <w:rPr>
          <w:rFonts w:ascii="Times New Roman" w:hAnsi="Times New Roman" w:cs="Times New Roman"/>
          <w:color w:val="000000" w:themeColor="text1"/>
          <w:sz w:val="24"/>
          <w:szCs w:val="24"/>
          <w:lang w:val="en-US"/>
        </w:rPr>
        <w:t xml:space="preserve"> com Jorge Amado. Rio de Janeiro, 1990.</w:t>
      </w:r>
    </w:p>
    <w:p w14:paraId="616D0AAC" w14:textId="77777777" w:rsidR="00686BD7" w:rsidRPr="00686BD7" w:rsidRDefault="00686BD7" w:rsidP="00686BD7">
      <w:pPr>
        <w:pStyle w:val="a8"/>
        <w:numPr>
          <w:ilvl w:val="0"/>
          <w:numId w:val="43"/>
        </w:numPr>
        <w:spacing w:after="0" w:line="360" w:lineRule="auto"/>
        <w:jc w:val="both"/>
        <w:rPr>
          <w:rFonts w:ascii="Times New Roman" w:hAnsi="Times New Roman" w:cs="Times New Roman"/>
          <w:color w:val="000000" w:themeColor="text1"/>
          <w:sz w:val="24"/>
          <w:szCs w:val="24"/>
          <w:lang w:val="en-US"/>
        </w:rPr>
      </w:pPr>
      <w:r w:rsidRPr="00686BD7">
        <w:rPr>
          <w:rFonts w:ascii="Times New Roman" w:hAnsi="Times New Roman" w:cs="Times New Roman"/>
          <w:color w:val="000000" w:themeColor="text1"/>
          <w:sz w:val="24"/>
          <w:szCs w:val="24"/>
          <w:lang w:val="en-US"/>
        </w:rPr>
        <w:t>World Bank Engagement at the State Level: The Cases of Brazil, Russia, 2010.</w:t>
      </w:r>
    </w:p>
    <w:p w14:paraId="7E6479C1" w14:textId="77777777" w:rsidR="00AA3E25" w:rsidRPr="00AA3E25" w:rsidRDefault="00AA3E25" w:rsidP="0036294D">
      <w:pPr>
        <w:pStyle w:val="a8"/>
        <w:spacing w:after="0" w:line="360" w:lineRule="auto"/>
        <w:ind w:left="709"/>
        <w:rPr>
          <w:rFonts w:ascii="Times New Roman" w:hAnsi="Times New Roman" w:cs="Times New Roman"/>
          <w:color w:val="000000" w:themeColor="text1"/>
          <w:sz w:val="24"/>
          <w:szCs w:val="24"/>
          <w:lang w:val="en-US"/>
        </w:rPr>
      </w:pPr>
    </w:p>
    <w:p w14:paraId="6069EF09" w14:textId="77777777" w:rsidR="0036294D" w:rsidRPr="00AA3E25" w:rsidRDefault="0036294D" w:rsidP="0036294D">
      <w:pPr>
        <w:pStyle w:val="a8"/>
        <w:spacing w:after="0" w:line="360" w:lineRule="auto"/>
        <w:ind w:left="709"/>
        <w:rPr>
          <w:rFonts w:ascii="Times New Roman" w:hAnsi="Times New Roman" w:cs="Times New Roman"/>
          <w:color w:val="000000" w:themeColor="text1"/>
          <w:sz w:val="24"/>
          <w:szCs w:val="24"/>
          <w:lang w:val="en-US"/>
        </w:rPr>
      </w:pPr>
    </w:p>
    <w:p w14:paraId="527B2351" w14:textId="2C7FA938" w:rsidR="00686BD7" w:rsidRPr="00686BD7" w:rsidRDefault="004544E7" w:rsidP="00686BD7">
      <w:pPr>
        <w:spacing w:after="0" w:line="360" w:lineRule="auto"/>
        <w:rPr>
          <w:rFonts w:ascii="Times New Roman" w:hAnsi="Times New Roman" w:cs="Times New Roman"/>
          <w:i/>
          <w:color w:val="000000" w:themeColor="text1"/>
          <w:sz w:val="24"/>
          <w:szCs w:val="24"/>
        </w:rPr>
      </w:pPr>
      <w:r w:rsidRPr="00686BD7">
        <w:rPr>
          <w:rFonts w:ascii="Times New Roman" w:hAnsi="Times New Roman" w:cs="Times New Roman"/>
          <w:i/>
          <w:color w:val="000000" w:themeColor="text1"/>
          <w:sz w:val="24"/>
          <w:szCs w:val="24"/>
        </w:rPr>
        <w:t>Научные статьи:</w:t>
      </w:r>
    </w:p>
    <w:p w14:paraId="5C711CE0" w14:textId="77777777" w:rsidR="00686BD7" w:rsidRDefault="00686BD7" w:rsidP="00686BD7">
      <w:pPr>
        <w:pStyle w:val="a8"/>
        <w:numPr>
          <w:ilvl w:val="0"/>
          <w:numId w:val="44"/>
        </w:numPr>
        <w:spacing w:after="0" w:line="360" w:lineRule="auto"/>
        <w:rPr>
          <w:rFonts w:ascii="Times New Roman" w:hAnsi="Times New Roman" w:cs="Times New Roman"/>
          <w:color w:val="000000" w:themeColor="text1"/>
          <w:sz w:val="24"/>
          <w:szCs w:val="24"/>
        </w:rPr>
      </w:pPr>
      <w:r w:rsidRPr="00686BD7">
        <w:rPr>
          <w:rFonts w:ascii="Times New Roman" w:hAnsi="Times New Roman" w:cs="Times New Roman"/>
          <w:color w:val="000000" w:themeColor="text1"/>
          <w:sz w:val="24"/>
          <w:szCs w:val="24"/>
        </w:rPr>
        <w:t xml:space="preserve">Астахов Е.М. БРИКС: перспективы развития / Е. М. Астахов // Вестник МГИМО. – 2016 - № 1(46). </w:t>
      </w:r>
    </w:p>
    <w:p w14:paraId="7A6D9736" w14:textId="77777777" w:rsidR="00686BD7" w:rsidRDefault="00686BD7" w:rsidP="00686BD7">
      <w:pPr>
        <w:pStyle w:val="a8"/>
        <w:numPr>
          <w:ilvl w:val="0"/>
          <w:numId w:val="44"/>
        </w:numPr>
        <w:spacing w:after="0" w:line="360" w:lineRule="auto"/>
        <w:rPr>
          <w:rFonts w:ascii="Times New Roman" w:hAnsi="Times New Roman" w:cs="Times New Roman"/>
          <w:color w:val="000000" w:themeColor="text1"/>
          <w:sz w:val="24"/>
          <w:szCs w:val="24"/>
        </w:rPr>
      </w:pPr>
      <w:proofErr w:type="spellStart"/>
      <w:r w:rsidRPr="00686BD7">
        <w:rPr>
          <w:rFonts w:ascii="Times New Roman" w:hAnsi="Times New Roman" w:cs="Times New Roman"/>
          <w:color w:val="000000" w:themeColor="text1"/>
          <w:sz w:val="24"/>
          <w:szCs w:val="24"/>
        </w:rPr>
        <w:t>Барышев</w:t>
      </w:r>
      <w:proofErr w:type="spellEnd"/>
      <w:r w:rsidRPr="00686BD7">
        <w:rPr>
          <w:rFonts w:ascii="Times New Roman" w:hAnsi="Times New Roman" w:cs="Times New Roman"/>
          <w:color w:val="000000" w:themeColor="text1"/>
          <w:sz w:val="24"/>
          <w:szCs w:val="24"/>
        </w:rPr>
        <w:t xml:space="preserve"> И.С. Российско-бразильские отношения в БРИКС глазами бразильских и российских исследователей / И.С. </w:t>
      </w:r>
      <w:proofErr w:type="spellStart"/>
      <w:r w:rsidRPr="00686BD7">
        <w:rPr>
          <w:rFonts w:ascii="Times New Roman" w:hAnsi="Times New Roman" w:cs="Times New Roman"/>
          <w:color w:val="000000" w:themeColor="text1"/>
          <w:sz w:val="24"/>
          <w:szCs w:val="24"/>
        </w:rPr>
        <w:t>Барышев</w:t>
      </w:r>
      <w:proofErr w:type="spellEnd"/>
      <w:r w:rsidRPr="00686BD7">
        <w:rPr>
          <w:rFonts w:ascii="Times New Roman" w:hAnsi="Times New Roman" w:cs="Times New Roman"/>
          <w:color w:val="000000" w:themeColor="text1"/>
          <w:sz w:val="24"/>
          <w:szCs w:val="24"/>
        </w:rPr>
        <w:t xml:space="preserve">// Вестник РУДН. – Серия «Международные отношения». – 2012. </w:t>
      </w:r>
    </w:p>
    <w:p w14:paraId="594EEAA7" w14:textId="77777777" w:rsidR="00686BD7" w:rsidRDefault="00686BD7" w:rsidP="00686BD7">
      <w:pPr>
        <w:pStyle w:val="a8"/>
        <w:numPr>
          <w:ilvl w:val="0"/>
          <w:numId w:val="44"/>
        </w:numPr>
        <w:spacing w:after="0" w:line="360" w:lineRule="auto"/>
        <w:rPr>
          <w:rFonts w:ascii="Times New Roman" w:hAnsi="Times New Roman" w:cs="Times New Roman"/>
          <w:color w:val="000000" w:themeColor="text1"/>
          <w:sz w:val="24"/>
          <w:szCs w:val="24"/>
        </w:rPr>
      </w:pPr>
      <w:proofErr w:type="spellStart"/>
      <w:r w:rsidRPr="00686BD7">
        <w:rPr>
          <w:rFonts w:ascii="Times New Roman" w:hAnsi="Times New Roman" w:cs="Times New Roman"/>
          <w:color w:val="000000" w:themeColor="text1"/>
          <w:sz w:val="24"/>
          <w:szCs w:val="24"/>
        </w:rPr>
        <w:t>Быценко</w:t>
      </w:r>
      <w:proofErr w:type="spellEnd"/>
      <w:r w:rsidRPr="00686BD7">
        <w:rPr>
          <w:rFonts w:ascii="Times New Roman" w:hAnsi="Times New Roman" w:cs="Times New Roman"/>
          <w:color w:val="000000" w:themeColor="text1"/>
          <w:sz w:val="24"/>
          <w:szCs w:val="24"/>
        </w:rPr>
        <w:t xml:space="preserve"> А.А. Русские эмигранты в Бразилии и запрещенные книги // Вестник </w:t>
      </w:r>
      <w:proofErr w:type="spellStart"/>
      <w:r w:rsidRPr="00686BD7">
        <w:rPr>
          <w:rFonts w:ascii="Times New Roman" w:hAnsi="Times New Roman" w:cs="Times New Roman"/>
          <w:color w:val="000000" w:themeColor="text1"/>
          <w:sz w:val="24"/>
          <w:szCs w:val="24"/>
        </w:rPr>
        <w:t>СПбГУКИ</w:t>
      </w:r>
      <w:proofErr w:type="spellEnd"/>
      <w:r w:rsidRPr="00686BD7">
        <w:rPr>
          <w:rFonts w:ascii="Times New Roman" w:hAnsi="Times New Roman" w:cs="Times New Roman"/>
          <w:color w:val="000000" w:themeColor="text1"/>
          <w:sz w:val="24"/>
          <w:szCs w:val="24"/>
        </w:rPr>
        <w:t>. – 2006. - №1.</w:t>
      </w:r>
    </w:p>
    <w:p w14:paraId="438CE235" w14:textId="77777777" w:rsidR="00686BD7" w:rsidRDefault="00686BD7" w:rsidP="00686BD7">
      <w:pPr>
        <w:pStyle w:val="a8"/>
        <w:numPr>
          <w:ilvl w:val="0"/>
          <w:numId w:val="44"/>
        </w:numPr>
        <w:spacing w:after="0" w:line="360" w:lineRule="auto"/>
        <w:rPr>
          <w:rFonts w:ascii="Times New Roman" w:hAnsi="Times New Roman" w:cs="Times New Roman"/>
          <w:color w:val="000000" w:themeColor="text1"/>
          <w:sz w:val="24"/>
          <w:szCs w:val="24"/>
        </w:rPr>
      </w:pPr>
      <w:proofErr w:type="spellStart"/>
      <w:r w:rsidRPr="00686BD7">
        <w:rPr>
          <w:rFonts w:ascii="Times New Roman" w:hAnsi="Times New Roman" w:cs="Times New Roman"/>
          <w:color w:val="000000" w:themeColor="text1"/>
          <w:sz w:val="24"/>
          <w:szCs w:val="24"/>
        </w:rPr>
        <w:t>Вергун</w:t>
      </w:r>
      <w:proofErr w:type="spellEnd"/>
      <w:r w:rsidRPr="00686BD7">
        <w:rPr>
          <w:rFonts w:ascii="Times New Roman" w:hAnsi="Times New Roman" w:cs="Times New Roman"/>
          <w:color w:val="000000" w:themeColor="text1"/>
          <w:sz w:val="24"/>
          <w:szCs w:val="24"/>
        </w:rPr>
        <w:t xml:space="preserve"> А.Н. Страны БРИКС в международных инвестиционных процессах / А.Н. </w:t>
      </w:r>
      <w:proofErr w:type="spellStart"/>
      <w:r w:rsidRPr="00686BD7">
        <w:rPr>
          <w:rFonts w:ascii="Times New Roman" w:hAnsi="Times New Roman" w:cs="Times New Roman"/>
          <w:color w:val="000000" w:themeColor="text1"/>
          <w:sz w:val="24"/>
          <w:szCs w:val="24"/>
        </w:rPr>
        <w:t>Вергун</w:t>
      </w:r>
      <w:proofErr w:type="spellEnd"/>
      <w:r w:rsidRPr="00686BD7">
        <w:rPr>
          <w:rFonts w:ascii="Times New Roman" w:hAnsi="Times New Roman" w:cs="Times New Roman"/>
          <w:color w:val="000000" w:themeColor="text1"/>
          <w:sz w:val="24"/>
          <w:szCs w:val="24"/>
        </w:rPr>
        <w:t xml:space="preserve">// Вестник МГИМО – 2013. - №2. </w:t>
      </w:r>
    </w:p>
    <w:p w14:paraId="0ECEE76B" w14:textId="77777777" w:rsidR="00686BD7" w:rsidRDefault="00686BD7" w:rsidP="00686BD7">
      <w:pPr>
        <w:pStyle w:val="a8"/>
        <w:numPr>
          <w:ilvl w:val="0"/>
          <w:numId w:val="44"/>
        </w:numPr>
        <w:spacing w:after="0" w:line="360" w:lineRule="auto"/>
        <w:rPr>
          <w:rFonts w:ascii="Times New Roman" w:hAnsi="Times New Roman" w:cs="Times New Roman"/>
          <w:color w:val="000000" w:themeColor="text1"/>
          <w:sz w:val="24"/>
          <w:szCs w:val="24"/>
        </w:rPr>
      </w:pPr>
      <w:r w:rsidRPr="00686BD7">
        <w:rPr>
          <w:rFonts w:ascii="Times New Roman" w:hAnsi="Times New Roman" w:cs="Times New Roman"/>
          <w:color w:val="000000" w:themeColor="text1"/>
          <w:sz w:val="24"/>
          <w:szCs w:val="24"/>
        </w:rPr>
        <w:t xml:space="preserve">Гришаева Л. Г. БРИКС и новая роль России в глобальном партнерстве / Л. Г. Гришаева // Экономический журнал. – 2013. </w:t>
      </w:r>
    </w:p>
    <w:p w14:paraId="3290B762" w14:textId="77777777" w:rsidR="00686BD7" w:rsidRDefault="00686BD7" w:rsidP="00686BD7">
      <w:pPr>
        <w:pStyle w:val="a8"/>
        <w:numPr>
          <w:ilvl w:val="0"/>
          <w:numId w:val="44"/>
        </w:numPr>
        <w:spacing w:after="0" w:line="360" w:lineRule="auto"/>
        <w:rPr>
          <w:rFonts w:ascii="Times New Roman" w:hAnsi="Times New Roman" w:cs="Times New Roman"/>
          <w:color w:val="000000" w:themeColor="text1"/>
          <w:sz w:val="24"/>
          <w:szCs w:val="24"/>
        </w:rPr>
      </w:pPr>
      <w:r w:rsidRPr="00686BD7">
        <w:rPr>
          <w:rFonts w:ascii="Times New Roman" w:hAnsi="Times New Roman" w:cs="Times New Roman"/>
          <w:color w:val="000000" w:themeColor="text1"/>
          <w:sz w:val="24"/>
          <w:szCs w:val="24"/>
        </w:rPr>
        <w:lastRenderedPageBreak/>
        <w:t xml:space="preserve">Сенокосов А.Г. БРИК – новый формат интеграции стран-лидеров развивающегося мира // Вестник РГГУ – 2012. - №7. </w:t>
      </w:r>
    </w:p>
    <w:p w14:paraId="74D7F753" w14:textId="0E31CCB8" w:rsidR="002307AB" w:rsidRDefault="00686BD7" w:rsidP="00686BD7">
      <w:pPr>
        <w:pStyle w:val="a8"/>
        <w:numPr>
          <w:ilvl w:val="0"/>
          <w:numId w:val="44"/>
        </w:numPr>
        <w:spacing w:after="0" w:line="360" w:lineRule="auto"/>
        <w:rPr>
          <w:rFonts w:ascii="Times New Roman" w:hAnsi="Times New Roman" w:cs="Times New Roman"/>
          <w:color w:val="000000" w:themeColor="text1"/>
          <w:sz w:val="24"/>
          <w:szCs w:val="24"/>
        </w:rPr>
      </w:pPr>
      <w:r w:rsidRPr="00686BD7">
        <w:rPr>
          <w:rFonts w:ascii="Times New Roman" w:hAnsi="Times New Roman" w:cs="Times New Roman"/>
          <w:color w:val="000000" w:themeColor="text1"/>
          <w:sz w:val="24"/>
          <w:szCs w:val="24"/>
        </w:rPr>
        <w:t xml:space="preserve">Спицын А.Г. Латинская Америка в начале </w:t>
      </w:r>
      <w:r w:rsidRPr="00686BD7">
        <w:rPr>
          <w:rFonts w:ascii="Times New Roman" w:hAnsi="Times New Roman" w:cs="Times New Roman"/>
          <w:color w:val="000000" w:themeColor="text1"/>
          <w:sz w:val="24"/>
          <w:szCs w:val="24"/>
          <w:lang w:val="en-US"/>
        </w:rPr>
        <w:t>XXI</w:t>
      </w:r>
      <w:r w:rsidRPr="00686BD7">
        <w:rPr>
          <w:rFonts w:ascii="Times New Roman" w:hAnsi="Times New Roman" w:cs="Times New Roman"/>
          <w:color w:val="000000" w:themeColor="text1"/>
          <w:sz w:val="24"/>
          <w:szCs w:val="24"/>
        </w:rPr>
        <w:t xml:space="preserve"> века: основные тенденции социально-политического и экономического развития // Вестник МГЛУ. – 2011. </w:t>
      </w:r>
    </w:p>
    <w:p w14:paraId="4D99F573" w14:textId="77777777" w:rsidR="002307AB" w:rsidRPr="002307AB" w:rsidRDefault="002307AB" w:rsidP="002307AB"/>
    <w:p w14:paraId="27876A6A" w14:textId="266A0D1A" w:rsidR="002307AB" w:rsidRDefault="002307AB" w:rsidP="002307AB"/>
    <w:p w14:paraId="4D856D7F" w14:textId="614952EF" w:rsidR="00686BD7" w:rsidRPr="002307AB" w:rsidRDefault="002307AB" w:rsidP="002307AB">
      <w:pPr>
        <w:rPr>
          <w:rFonts w:ascii="Times New Roman" w:hAnsi="Times New Roman" w:cs="Times New Roman"/>
          <w:i/>
          <w:sz w:val="24"/>
          <w:szCs w:val="24"/>
        </w:rPr>
      </w:pPr>
      <w:r w:rsidRPr="002307AB">
        <w:rPr>
          <w:rFonts w:ascii="Times New Roman" w:hAnsi="Times New Roman" w:cs="Times New Roman"/>
          <w:i/>
          <w:sz w:val="24"/>
          <w:szCs w:val="24"/>
        </w:rPr>
        <w:t>Приложения.</w:t>
      </w:r>
    </w:p>
    <w:p w14:paraId="12C66CD1" w14:textId="68D7BC28" w:rsidR="002307AB" w:rsidRPr="002307AB" w:rsidRDefault="002307AB" w:rsidP="002307AB">
      <w:pPr>
        <w:rPr>
          <w:rFonts w:ascii="Times New Roman" w:hAnsi="Times New Roman" w:cs="Times New Roman"/>
          <w:sz w:val="24"/>
          <w:szCs w:val="24"/>
        </w:rPr>
      </w:pPr>
      <w:r w:rsidRPr="002307AB">
        <w:rPr>
          <w:rFonts w:ascii="Times New Roman" w:hAnsi="Times New Roman" w:cs="Times New Roman"/>
          <w:sz w:val="24"/>
          <w:szCs w:val="24"/>
        </w:rPr>
        <w:t xml:space="preserve">Приложение 1. </w:t>
      </w:r>
    </w:p>
    <w:p w14:paraId="375A4A0F" w14:textId="77777777" w:rsidR="002307AB" w:rsidRPr="005508FC" w:rsidRDefault="002307AB" w:rsidP="002307AB">
      <w:pPr>
        <w:spacing w:after="0" w:line="240" w:lineRule="auto"/>
        <w:ind w:firstLine="709"/>
        <w:jc w:val="right"/>
        <w:rPr>
          <w:rFonts w:ascii="Times New Roman" w:hAnsi="Times New Roman" w:cs="Times New Roman"/>
          <w:i/>
          <w:color w:val="000000" w:themeColor="text1"/>
          <w:sz w:val="24"/>
          <w:szCs w:val="24"/>
        </w:rPr>
      </w:pPr>
      <w:r w:rsidRPr="005508FC">
        <w:rPr>
          <w:rFonts w:ascii="Times New Roman" w:hAnsi="Times New Roman" w:cs="Times New Roman"/>
          <w:i/>
          <w:color w:val="000000" w:themeColor="text1"/>
          <w:sz w:val="24"/>
          <w:szCs w:val="24"/>
        </w:rPr>
        <w:t xml:space="preserve">Таблица 3.1.1. Динамика внешней торговли РФ-Бразилия, </w:t>
      </w:r>
      <w:r w:rsidRPr="005508FC">
        <w:rPr>
          <w:rFonts w:ascii="Times New Roman" w:hAnsi="Times New Roman" w:cs="Times New Roman"/>
          <w:i/>
          <w:color w:val="000000" w:themeColor="text1"/>
          <w:sz w:val="24"/>
          <w:szCs w:val="24"/>
        </w:rPr>
        <w:br/>
        <w:t xml:space="preserve">2010-2017, </w:t>
      </w:r>
      <w:proofErr w:type="gramStart"/>
      <w:r w:rsidRPr="005508FC">
        <w:rPr>
          <w:rFonts w:ascii="Times New Roman" w:hAnsi="Times New Roman" w:cs="Times New Roman"/>
          <w:i/>
          <w:color w:val="000000" w:themeColor="text1"/>
          <w:sz w:val="24"/>
          <w:szCs w:val="24"/>
        </w:rPr>
        <w:t>млн</w:t>
      </w:r>
      <w:proofErr w:type="gramEnd"/>
      <w:r w:rsidRPr="005508FC">
        <w:rPr>
          <w:rFonts w:ascii="Times New Roman" w:hAnsi="Times New Roman" w:cs="Times New Roman"/>
          <w:i/>
          <w:color w:val="000000" w:themeColor="text1"/>
          <w:sz w:val="24"/>
          <w:szCs w:val="24"/>
        </w:rPr>
        <w:t xml:space="preserve"> долл. США</w:t>
      </w:r>
      <w:r w:rsidRPr="005508FC">
        <w:rPr>
          <w:rFonts w:ascii="Times New Roman" w:hAnsi="Times New Roman" w:cs="Times New Roman"/>
          <w:i/>
          <w:color w:val="000000" w:themeColor="text1"/>
          <w:sz w:val="24"/>
          <w:szCs w:val="24"/>
        </w:rPr>
        <w:br/>
      </w:r>
    </w:p>
    <w:tbl>
      <w:tblPr>
        <w:tblStyle w:val="a7"/>
        <w:tblW w:w="0" w:type="auto"/>
        <w:tblLook w:val="04A0" w:firstRow="1" w:lastRow="0" w:firstColumn="1" w:lastColumn="0" w:noHBand="0" w:noVBand="1"/>
      </w:tblPr>
      <w:tblGrid>
        <w:gridCol w:w="1215"/>
        <w:gridCol w:w="1044"/>
        <w:gridCol w:w="1044"/>
        <w:gridCol w:w="1044"/>
        <w:gridCol w:w="1044"/>
        <w:gridCol w:w="1045"/>
        <w:gridCol w:w="1045"/>
        <w:gridCol w:w="1045"/>
        <w:gridCol w:w="1045"/>
      </w:tblGrid>
      <w:tr w:rsidR="002307AB" w:rsidRPr="005508FC" w14:paraId="7B10812A" w14:textId="77777777" w:rsidTr="00D7282E">
        <w:tc>
          <w:tcPr>
            <w:tcW w:w="1215" w:type="dxa"/>
          </w:tcPr>
          <w:p w14:paraId="1DD8012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p>
        </w:tc>
        <w:tc>
          <w:tcPr>
            <w:tcW w:w="1044" w:type="dxa"/>
          </w:tcPr>
          <w:p w14:paraId="02B04D79"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2010</w:t>
            </w:r>
          </w:p>
        </w:tc>
        <w:tc>
          <w:tcPr>
            <w:tcW w:w="1044" w:type="dxa"/>
          </w:tcPr>
          <w:p w14:paraId="4098BF7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2011</w:t>
            </w:r>
          </w:p>
        </w:tc>
        <w:tc>
          <w:tcPr>
            <w:tcW w:w="1044" w:type="dxa"/>
          </w:tcPr>
          <w:p w14:paraId="3EF563DD"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2012</w:t>
            </w:r>
          </w:p>
        </w:tc>
        <w:tc>
          <w:tcPr>
            <w:tcW w:w="1044" w:type="dxa"/>
          </w:tcPr>
          <w:p w14:paraId="6704F1E5"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2013</w:t>
            </w:r>
          </w:p>
        </w:tc>
        <w:tc>
          <w:tcPr>
            <w:tcW w:w="1045" w:type="dxa"/>
          </w:tcPr>
          <w:p w14:paraId="43C0CB8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2014</w:t>
            </w:r>
          </w:p>
        </w:tc>
        <w:tc>
          <w:tcPr>
            <w:tcW w:w="1045" w:type="dxa"/>
          </w:tcPr>
          <w:p w14:paraId="564C3AF4"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2015</w:t>
            </w:r>
          </w:p>
        </w:tc>
        <w:tc>
          <w:tcPr>
            <w:tcW w:w="1045" w:type="dxa"/>
          </w:tcPr>
          <w:p w14:paraId="457E7EBA"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2016</w:t>
            </w:r>
          </w:p>
        </w:tc>
        <w:tc>
          <w:tcPr>
            <w:tcW w:w="1045" w:type="dxa"/>
          </w:tcPr>
          <w:p w14:paraId="20D0887A"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2017</w:t>
            </w:r>
          </w:p>
        </w:tc>
      </w:tr>
      <w:tr w:rsidR="002307AB" w:rsidRPr="005508FC" w14:paraId="0E1DC74C" w14:textId="77777777" w:rsidTr="00D7282E">
        <w:tc>
          <w:tcPr>
            <w:tcW w:w="1215" w:type="dxa"/>
          </w:tcPr>
          <w:p w14:paraId="43382816"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ВТ</w:t>
            </w:r>
            <w:proofErr w:type="gramStart"/>
            <w:r w:rsidRPr="005508FC">
              <w:rPr>
                <w:rFonts w:ascii="Times New Roman" w:hAnsi="Times New Roman" w:cs="Times New Roman"/>
                <w:color w:val="000000" w:themeColor="text1"/>
                <w:sz w:val="24"/>
                <w:szCs w:val="24"/>
              </w:rPr>
              <w:t xml:space="preserve"> О</w:t>
            </w:r>
            <w:proofErr w:type="gramEnd"/>
            <w:r w:rsidRPr="005508FC">
              <w:rPr>
                <w:rFonts w:ascii="Times New Roman" w:hAnsi="Times New Roman" w:cs="Times New Roman"/>
                <w:color w:val="000000" w:themeColor="text1"/>
                <w:sz w:val="24"/>
                <w:szCs w:val="24"/>
              </w:rPr>
              <w:t>б.</w:t>
            </w:r>
          </w:p>
        </w:tc>
        <w:tc>
          <w:tcPr>
            <w:tcW w:w="1044" w:type="dxa"/>
          </w:tcPr>
          <w:p w14:paraId="5C66A956"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5 866</w:t>
            </w:r>
          </w:p>
        </w:tc>
        <w:tc>
          <w:tcPr>
            <w:tcW w:w="1044" w:type="dxa"/>
          </w:tcPr>
          <w:p w14:paraId="697B1DCF"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6 514</w:t>
            </w:r>
          </w:p>
        </w:tc>
        <w:tc>
          <w:tcPr>
            <w:tcW w:w="1044" w:type="dxa"/>
          </w:tcPr>
          <w:p w14:paraId="333378AC"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5 663</w:t>
            </w:r>
          </w:p>
        </w:tc>
        <w:tc>
          <w:tcPr>
            <w:tcW w:w="1044" w:type="dxa"/>
          </w:tcPr>
          <w:p w14:paraId="58A93C98"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5 478</w:t>
            </w:r>
          </w:p>
        </w:tc>
        <w:tc>
          <w:tcPr>
            <w:tcW w:w="1045" w:type="dxa"/>
          </w:tcPr>
          <w:p w14:paraId="6F86727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6 336</w:t>
            </w:r>
          </w:p>
        </w:tc>
        <w:tc>
          <w:tcPr>
            <w:tcW w:w="1045" w:type="dxa"/>
          </w:tcPr>
          <w:p w14:paraId="13E1A0D0"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4 839</w:t>
            </w:r>
          </w:p>
        </w:tc>
        <w:tc>
          <w:tcPr>
            <w:tcW w:w="1045" w:type="dxa"/>
          </w:tcPr>
          <w:p w14:paraId="51E308EE"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4 309</w:t>
            </w:r>
          </w:p>
        </w:tc>
        <w:tc>
          <w:tcPr>
            <w:tcW w:w="1045" w:type="dxa"/>
          </w:tcPr>
          <w:p w14:paraId="0DDA633D"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5 231</w:t>
            </w:r>
          </w:p>
        </w:tc>
      </w:tr>
      <w:tr w:rsidR="002307AB" w:rsidRPr="005508FC" w14:paraId="296E024B" w14:textId="77777777" w:rsidTr="00D7282E">
        <w:tc>
          <w:tcPr>
            <w:tcW w:w="1215" w:type="dxa"/>
          </w:tcPr>
          <w:p w14:paraId="27736190"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xml:space="preserve">Экс. </w:t>
            </w:r>
            <w:proofErr w:type="gramStart"/>
            <w:r w:rsidRPr="005508FC">
              <w:rPr>
                <w:rFonts w:ascii="Times New Roman" w:hAnsi="Times New Roman" w:cs="Times New Roman"/>
                <w:color w:val="000000" w:themeColor="text1"/>
                <w:sz w:val="24"/>
                <w:szCs w:val="24"/>
              </w:rPr>
              <w:t>Р</w:t>
            </w:r>
            <w:proofErr w:type="gramEnd"/>
            <w:r w:rsidRPr="005508FC">
              <w:rPr>
                <w:rFonts w:ascii="Times New Roman" w:hAnsi="Times New Roman" w:cs="Times New Roman"/>
                <w:color w:val="000000" w:themeColor="text1"/>
                <w:sz w:val="24"/>
                <w:szCs w:val="24"/>
              </w:rPr>
              <w:t xml:space="preserve"> </w:t>
            </w:r>
          </w:p>
        </w:tc>
        <w:tc>
          <w:tcPr>
            <w:tcW w:w="1044" w:type="dxa"/>
          </w:tcPr>
          <w:p w14:paraId="1072989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1 798</w:t>
            </w:r>
          </w:p>
        </w:tc>
        <w:tc>
          <w:tcPr>
            <w:tcW w:w="1044" w:type="dxa"/>
          </w:tcPr>
          <w:p w14:paraId="1753E8EA"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2 125</w:t>
            </w:r>
          </w:p>
        </w:tc>
        <w:tc>
          <w:tcPr>
            <w:tcW w:w="1044" w:type="dxa"/>
          </w:tcPr>
          <w:p w14:paraId="091B249D"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2 304</w:t>
            </w:r>
          </w:p>
        </w:tc>
        <w:tc>
          <w:tcPr>
            <w:tcW w:w="1044" w:type="dxa"/>
          </w:tcPr>
          <w:p w14:paraId="7158591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1 985</w:t>
            </w:r>
          </w:p>
        </w:tc>
        <w:tc>
          <w:tcPr>
            <w:tcW w:w="1045" w:type="dxa"/>
          </w:tcPr>
          <w:p w14:paraId="655E1706"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2 336</w:t>
            </w:r>
          </w:p>
        </w:tc>
        <w:tc>
          <w:tcPr>
            <w:tcW w:w="1045" w:type="dxa"/>
          </w:tcPr>
          <w:p w14:paraId="65A63B6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1 924</w:t>
            </w:r>
          </w:p>
        </w:tc>
        <w:tc>
          <w:tcPr>
            <w:tcW w:w="1045" w:type="dxa"/>
          </w:tcPr>
          <w:p w14:paraId="3541289F"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1 786</w:t>
            </w:r>
          </w:p>
        </w:tc>
        <w:tc>
          <w:tcPr>
            <w:tcW w:w="1045" w:type="dxa"/>
          </w:tcPr>
          <w:p w14:paraId="1FC02592"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2 032</w:t>
            </w:r>
          </w:p>
        </w:tc>
      </w:tr>
      <w:tr w:rsidR="002307AB" w:rsidRPr="005508FC" w14:paraId="76CC6821" w14:textId="77777777" w:rsidTr="00D7282E">
        <w:tc>
          <w:tcPr>
            <w:tcW w:w="1215" w:type="dxa"/>
          </w:tcPr>
          <w:p w14:paraId="7C5AD02F"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Экс. Б</w:t>
            </w:r>
          </w:p>
        </w:tc>
        <w:tc>
          <w:tcPr>
            <w:tcW w:w="1044" w:type="dxa"/>
          </w:tcPr>
          <w:p w14:paraId="42F18C37"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4 067</w:t>
            </w:r>
          </w:p>
        </w:tc>
        <w:tc>
          <w:tcPr>
            <w:tcW w:w="1044" w:type="dxa"/>
          </w:tcPr>
          <w:p w14:paraId="479CFE9C"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4 389</w:t>
            </w:r>
          </w:p>
        </w:tc>
        <w:tc>
          <w:tcPr>
            <w:tcW w:w="1044" w:type="dxa"/>
          </w:tcPr>
          <w:p w14:paraId="6CE07E56"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3 359</w:t>
            </w:r>
          </w:p>
        </w:tc>
        <w:tc>
          <w:tcPr>
            <w:tcW w:w="1044" w:type="dxa"/>
          </w:tcPr>
          <w:p w14:paraId="7B5B9702"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3 493</w:t>
            </w:r>
          </w:p>
        </w:tc>
        <w:tc>
          <w:tcPr>
            <w:tcW w:w="1045" w:type="dxa"/>
          </w:tcPr>
          <w:p w14:paraId="03BD2BFB"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3 969</w:t>
            </w:r>
          </w:p>
        </w:tc>
        <w:tc>
          <w:tcPr>
            <w:tcW w:w="1045" w:type="dxa"/>
          </w:tcPr>
          <w:p w14:paraId="0B4CE03A"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2 915</w:t>
            </w:r>
          </w:p>
        </w:tc>
        <w:tc>
          <w:tcPr>
            <w:tcW w:w="1045" w:type="dxa"/>
          </w:tcPr>
          <w:p w14:paraId="1F42D2B6"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2 523</w:t>
            </w:r>
          </w:p>
        </w:tc>
        <w:tc>
          <w:tcPr>
            <w:tcW w:w="1045" w:type="dxa"/>
          </w:tcPr>
          <w:p w14:paraId="619A4816"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3198</w:t>
            </w:r>
          </w:p>
        </w:tc>
      </w:tr>
      <w:tr w:rsidR="002307AB" w:rsidRPr="005508FC" w14:paraId="24936F6E" w14:textId="77777777" w:rsidTr="00D7282E">
        <w:tc>
          <w:tcPr>
            <w:tcW w:w="1215" w:type="dxa"/>
          </w:tcPr>
          <w:p w14:paraId="1AC3A8A9"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Баланс</w:t>
            </w:r>
          </w:p>
        </w:tc>
        <w:tc>
          <w:tcPr>
            <w:tcW w:w="1044" w:type="dxa"/>
          </w:tcPr>
          <w:p w14:paraId="5F2A19CF"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- 2 269</w:t>
            </w:r>
          </w:p>
        </w:tc>
        <w:tc>
          <w:tcPr>
            <w:tcW w:w="1044" w:type="dxa"/>
          </w:tcPr>
          <w:p w14:paraId="6D2CFFCD"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-2 264</w:t>
            </w:r>
          </w:p>
        </w:tc>
        <w:tc>
          <w:tcPr>
            <w:tcW w:w="1044" w:type="dxa"/>
          </w:tcPr>
          <w:p w14:paraId="725E40FF"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-1 054</w:t>
            </w:r>
          </w:p>
        </w:tc>
        <w:tc>
          <w:tcPr>
            <w:tcW w:w="1044" w:type="dxa"/>
          </w:tcPr>
          <w:p w14:paraId="24F07BA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-1 508</w:t>
            </w:r>
          </w:p>
        </w:tc>
        <w:tc>
          <w:tcPr>
            <w:tcW w:w="1045" w:type="dxa"/>
          </w:tcPr>
          <w:p w14:paraId="38C3DF93"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-1 603</w:t>
            </w:r>
          </w:p>
        </w:tc>
        <w:tc>
          <w:tcPr>
            <w:tcW w:w="1045" w:type="dxa"/>
          </w:tcPr>
          <w:p w14:paraId="4D64EF8E"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-990</w:t>
            </w:r>
          </w:p>
        </w:tc>
        <w:tc>
          <w:tcPr>
            <w:tcW w:w="1045" w:type="dxa"/>
          </w:tcPr>
          <w:p w14:paraId="3446FCAB"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-738</w:t>
            </w:r>
          </w:p>
        </w:tc>
        <w:tc>
          <w:tcPr>
            <w:tcW w:w="1045" w:type="dxa"/>
          </w:tcPr>
          <w:p w14:paraId="2257FD0C" w14:textId="77777777" w:rsidR="002307AB" w:rsidRPr="005508FC" w:rsidRDefault="002307AB" w:rsidP="00D7282E">
            <w:pPr>
              <w:spacing w:line="360" w:lineRule="auto"/>
              <w:jc w:val="center"/>
              <w:rPr>
                <w:rFonts w:ascii="Times New Roman" w:hAnsi="Times New Roman" w:cs="Times New Roman"/>
                <w:color w:val="000000" w:themeColor="text1"/>
                <w:sz w:val="24"/>
                <w:szCs w:val="24"/>
              </w:rPr>
            </w:pPr>
            <w:r w:rsidRPr="005508FC">
              <w:rPr>
                <w:rFonts w:ascii="Times New Roman" w:hAnsi="Times New Roman" w:cs="Times New Roman"/>
                <w:color w:val="000000" w:themeColor="text1"/>
                <w:sz w:val="24"/>
                <w:szCs w:val="24"/>
              </w:rPr>
              <w:t>-1 166</w:t>
            </w:r>
          </w:p>
        </w:tc>
      </w:tr>
    </w:tbl>
    <w:p w14:paraId="4726A009" w14:textId="77777777" w:rsidR="002307AB" w:rsidRPr="005508FC" w:rsidRDefault="002307AB" w:rsidP="002307AB">
      <w:pPr>
        <w:spacing w:after="0" w:line="240" w:lineRule="auto"/>
        <w:ind w:firstLine="709"/>
        <w:jc w:val="both"/>
        <w:rPr>
          <w:rFonts w:ascii="Times New Roman" w:hAnsi="Times New Roman" w:cs="Times New Roman"/>
          <w:sz w:val="24"/>
          <w:szCs w:val="24"/>
        </w:rPr>
      </w:pPr>
      <w:r w:rsidRPr="005508FC">
        <w:rPr>
          <w:rFonts w:ascii="Times New Roman" w:hAnsi="Times New Roman" w:cs="Times New Roman"/>
          <w:color w:val="000000" w:themeColor="text1"/>
          <w:sz w:val="24"/>
          <w:szCs w:val="24"/>
        </w:rPr>
        <w:t xml:space="preserve">Составлено автором на основе источника: </w:t>
      </w:r>
      <w:r w:rsidRPr="005508FC">
        <w:rPr>
          <w:rFonts w:ascii="Times New Roman" w:hAnsi="Times New Roman" w:cs="Times New Roman"/>
          <w:sz w:val="24"/>
          <w:szCs w:val="24"/>
        </w:rPr>
        <w:t xml:space="preserve">Внешняя торговля России [Электронный ресурс] – Режим доступа: </w:t>
      </w:r>
      <w:hyperlink r:id="rId30" w:history="1">
        <w:r w:rsidRPr="005508FC">
          <w:rPr>
            <w:rFonts w:ascii="Times New Roman" w:hAnsi="Times New Roman" w:cs="Times New Roman"/>
            <w:color w:val="0563C1" w:themeColor="hyperlink"/>
            <w:sz w:val="24"/>
            <w:szCs w:val="24"/>
            <w:u w:val="single"/>
          </w:rPr>
          <w:t>http://russian-trade.com/reports-and-reviews/2017-12/vneshnyaya-torgovlya-rossii-s-braziliey-za-9-mesyatsev-2017-g/</w:t>
        </w:r>
      </w:hyperlink>
      <w:r w:rsidRPr="005508FC">
        <w:rPr>
          <w:rFonts w:ascii="Times New Roman" w:hAnsi="Times New Roman" w:cs="Times New Roman"/>
          <w:sz w:val="24"/>
          <w:szCs w:val="24"/>
        </w:rPr>
        <w:t xml:space="preserve"> (Дата обращения: 13.05.2018).</w:t>
      </w:r>
    </w:p>
    <w:p w14:paraId="54FF7FD4" w14:textId="77777777" w:rsidR="002307AB" w:rsidRPr="002307AB" w:rsidRDefault="002307AB" w:rsidP="002307AB">
      <w:bookmarkStart w:id="24" w:name="_GoBack"/>
      <w:bookmarkEnd w:id="24"/>
    </w:p>
    <w:sectPr w:rsidR="002307AB" w:rsidRPr="002307AB">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4D731" w14:textId="77777777" w:rsidR="009E1E9A" w:rsidRDefault="009E1E9A" w:rsidP="007963EA">
      <w:pPr>
        <w:spacing w:after="0" w:line="240" w:lineRule="auto"/>
      </w:pPr>
      <w:r>
        <w:separator/>
      </w:r>
    </w:p>
  </w:endnote>
  <w:endnote w:type="continuationSeparator" w:id="0">
    <w:p w14:paraId="21DA4CC7" w14:textId="77777777" w:rsidR="009E1E9A" w:rsidRDefault="009E1E9A" w:rsidP="0079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10137"/>
      <w:docPartObj>
        <w:docPartGallery w:val="Page Numbers (Bottom of Page)"/>
        <w:docPartUnique/>
      </w:docPartObj>
    </w:sdtPr>
    <w:sdtContent>
      <w:p w14:paraId="64B15C26" w14:textId="57F02CBF" w:rsidR="0036294D" w:rsidRDefault="0036294D">
        <w:pPr>
          <w:pStyle w:val="af"/>
          <w:jc w:val="center"/>
        </w:pPr>
        <w:r>
          <w:fldChar w:fldCharType="begin"/>
        </w:r>
        <w:r>
          <w:instrText>PAGE   \* MERGEFORMAT</w:instrText>
        </w:r>
        <w:r>
          <w:fldChar w:fldCharType="separate"/>
        </w:r>
        <w:r w:rsidR="002307AB">
          <w:rPr>
            <w:noProof/>
          </w:rPr>
          <w:t>4</w:t>
        </w:r>
        <w:r>
          <w:fldChar w:fldCharType="end"/>
        </w:r>
      </w:p>
    </w:sdtContent>
  </w:sdt>
  <w:p w14:paraId="6A7374E7" w14:textId="77777777" w:rsidR="0036294D" w:rsidRDefault="003629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878D8" w14:textId="77777777" w:rsidR="009E1E9A" w:rsidRDefault="009E1E9A" w:rsidP="007963EA">
      <w:pPr>
        <w:spacing w:after="0" w:line="240" w:lineRule="auto"/>
      </w:pPr>
      <w:r>
        <w:separator/>
      </w:r>
    </w:p>
  </w:footnote>
  <w:footnote w:type="continuationSeparator" w:id="0">
    <w:p w14:paraId="4C8FCE8F" w14:textId="77777777" w:rsidR="009E1E9A" w:rsidRDefault="009E1E9A" w:rsidP="007963EA">
      <w:pPr>
        <w:spacing w:after="0" w:line="240" w:lineRule="auto"/>
      </w:pPr>
      <w:r>
        <w:continuationSeparator/>
      </w:r>
    </w:p>
  </w:footnote>
  <w:footnote w:id="1">
    <w:p w14:paraId="2C490896" w14:textId="77777777" w:rsidR="0036294D" w:rsidRPr="009D4457" w:rsidRDefault="0036294D" w:rsidP="00B6548C">
      <w:pPr>
        <w:pStyle w:val="a4"/>
        <w:rPr>
          <w:rFonts w:ascii="Times New Roman" w:hAnsi="Times New Roman" w:cs="Times New Roman"/>
        </w:rPr>
      </w:pPr>
      <w:r>
        <w:rPr>
          <w:rStyle w:val="a6"/>
        </w:rPr>
        <w:footnoteRef/>
      </w:r>
      <w:r>
        <w:t xml:space="preserve"> </w:t>
      </w:r>
      <w:r w:rsidRPr="009D4457">
        <w:rPr>
          <w:rFonts w:ascii="Times New Roman" w:hAnsi="Times New Roman" w:cs="Times New Roman"/>
        </w:rPr>
        <w:t xml:space="preserve">Дипломатические отношения России и Бразилии: историческая справка [Электронный ресурс] – Режим доступа: </w:t>
      </w:r>
      <w:hyperlink r:id="rId1" w:history="1">
        <w:r w:rsidRPr="009D4457">
          <w:rPr>
            <w:rStyle w:val="a3"/>
            <w:rFonts w:ascii="Times New Roman" w:hAnsi="Times New Roman" w:cs="Times New Roman"/>
            <w:lang w:val="en-US"/>
          </w:rPr>
          <w:t>http</w:t>
        </w:r>
        <w:r w:rsidRPr="009D4457">
          <w:rPr>
            <w:rStyle w:val="a3"/>
            <w:rFonts w:ascii="Times New Roman" w:hAnsi="Times New Roman" w:cs="Times New Roman"/>
          </w:rPr>
          <w:t>://</w:t>
        </w:r>
        <w:r w:rsidRPr="009D4457">
          <w:rPr>
            <w:rStyle w:val="a3"/>
            <w:rFonts w:ascii="Times New Roman" w:hAnsi="Times New Roman" w:cs="Times New Roman"/>
            <w:lang w:val="en-US"/>
          </w:rPr>
          <w:t>www</w:t>
        </w:r>
        <w:r w:rsidRPr="009D4457">
          <w:rPr>
            <w:rStyle w:val="a3"/>
            <w:rFonts w:ascii="Times New Roman" w:hAnsi="Times New Roman" w:cs="Times New Roman"/>
          </w:rPr>
          <w:t>.</w:t>
        </w:r>
        <w:proofErr w:type="spellStart"/>
        <w:r w:rsidRPr="009D4457">
          <w:rPr>
            <w:rStyle w:val="a3"/>
            <w:rFonts w:ascii="Times New Roman" w:hAnsi="Times New Roman" w:cs="Times New Roman"/>
            <w:lang w:val="en-US"/>
          </w:rPr>
          <w:t>consrio</w:t>
        </w:r>
        <w:proofErr w:type="spellEnd"/>
        <w:r w:rsidRPr="009D4457">
          <w:rPr>
            <w:rStyle w:val="a3"/>
            <w:rFonts w:ascii="Times New Roman" w:hAnsi="Times New Roman" w:cs="Times New Roman"/>
          </w:rPr>
          <w:t>.</w:t>
        </w:r>
        <w:r w:rsidRPr="009D4457">
          <w:rPr>
            <w:rStyle w:val="a3"/>
            <w:rFonts w:ascii="Times New Roman" w:hAnsi="Times New Roman" w:cs="Times New Roman"/>
            <w:lang w:val="en-US"/>
          </w:rPr>
          <w:t>mid</w:t>
        </w:r>
        <w:r w:rsidRPr="009D4457">
          <w:rPr>
            <w:rStyle w:val="a3"/>
            <w:rFonts w:ascii="Times New Roman" w:hAnsi="Times New Roman" w:cs="Times New Roman"/>
          </w:rPr>
          <w:t>.</w:t>
        </w:r>
        <w:proofErr w:type="spellStart"/>
        <w:r w:rsidRPr="009D4457">
          <w:rPr>
            <w:rStyle w:val="a3"/>
            <w:rFonts w:ascii="Times New Roman" w:hAnsi="Times New Roman" w:cs="Times New Roman"/>
            <w:lang w:val="en-US"/>
          </w:rPr>
          <w:t>ru</w:t>
        </w:r>
        <w:proofErr w:type="spellEnd"/>
        <w:r w:rsidRPr="009D4457">
          <w:rPr>
            <w:rStyle w:val="a3"/>
            <w:rFonts w:ascii="Times New Roman" w:hAnsi="Times New Roman" w:cs="Times New Roman"/>
          </w:rPr>
          <w:t>/</w:t>
        </w:r>
        <w:proofErr w:type="spellStart"/>
        <w:r w:rsidRPr="009D4457">
          <w:rPr>
            <w:rStyle w:val="a3"/>
            <w:rFonts w:ascii="Times New Roman" w:hAnsi="Times New Roman" w:cs="Times New Roman"/>
            <w:lang w:val="en-US"/>
          </w:rPr>
          <w:t>istoriceskaa</w:t>
        </w:r>
        <w:proofErr w:type="spellEnd"/>
        <w:r w:rsidRPr="009D4457">
          <w:rPr>
            <w:rStyle w:val="a3"/>
            <w:rFonts w:ascii="Times New Roman" w:hAnsi="Times New Roman" w:cs="Times New Roman"/>
          </w:rPr>
          <w:t>-</w:t>
        </w:r>
        <w:proofErr w:type="spellStart"/>
        <w:r w:rsidRPr="009D4457">
          <w:rPr>
            <w:rStyle w:val="a3"/>
            <w:rFonts w:ascii="Times New Roman" w:hAnsi="Times New Roman" w:cs="Times New Roman"/>
            <w:lang w:val="en-US"/>
          </w:rPr>
          <w:t>spravka</w:t>
        </w:r>
        <w:proofErr w:type="spellEnd"/>
      </w:hyperlink>
      <w:r w:rsidRPr="009D4457">
        <w:rPr>
          <w:rFonts w:ascii="Times New Roman" w:hAnsi="Times New Roman" w:cs="Times New Roman"/>
        </w:rPr>
        <w:t xml:space="preserve"> (Дата обращения: 05.05.2018)</w:t>
      </w:r>
    </w:p>
  </w:footnote>
  <w:footnote w:id="2">
    <w:p w14:paraId="08DB209D" w14:textId="77777777" w:rsidR="0036294D" w:rsidRPr="009D4457" w:rsidRDefault="0036294D" w:rsidP="00B6548C">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proofErr w:type="spellStart"/>
      <w:r w:rsidRPr="009D4457">
        <w:rPr>
          <w:rFonts w:ascii="Times New Roman" w:hAnsi="Times New Roman" w:cs="Times New Roman"/>
        </w:rPr>
        <w:t>Елигулашвили</w:t>
      </w:r>
      <w:proofErr w:type="spellEnd"/>
      <w:r w:rsidRPr="009D4457">
        <w:rPr>
          <w:rFonts w:ascii="Times New Roman" w:hAnsi="Times New Roman" w:cs="Times New Roman"/>
        </w:rPr>
        <w:t xml:space="preserve"> Э. Бразилия и Россия: история, современное состояние и перспективы сотрудничества // Латинская Америка – 2003. - №6.</w:t>
      </w:r>
    </w:p>
  </w:footnote>
  <w:footnote w:id="3">
    <w:p w14:paraId="597ECA66" w14:textId="77777777" w:rsidR="0036294D" w:rsidRPr="009D4457" w:rsidRDefault="0036294D" w:rsidP="00B6548C">
      <w:pPr>
        <w:pStyle w:val="a4"/>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bookmarkStart w:id="7" w:name="_Hlk514103863"/>
      <w:r w:rsidRPr="009D4457">
        <w:rPr>
          <w:rFonts w:ascii="Times New Roman" w:hAnsi="Times New Roman" w:cs="Times New Roman"/>
        </w:rPr>
        <w:t xml:space="preserve">Комиссаров Б.Н., </w:t>
      </w:r>
      <w:proofErr w:type="spellStart"/>
      <w:r w:rsidRPr="009D4457">
        <w:rPr>
          <w:rFonts w:ascii="Times New Roman" w:hAnsi="Times New Roman" w:cs="Times New Roman"/>
        </w:rPr>
        <w:t>Божкова</w:t>
      </w:r>
      <w:proofErr w:type="spellEnd"/>
      <w:r w:rsidRPr="009D4457">
        <w:rPr>
          <w:rFonts w:ascii="Times New Roman" w:hAnsi="Times New Roman" w:cs="Times New Roman"/>
        </w:rPr>
        <w:t xml:space="preserve"> С.Г. Первый российский посланник в Бразилии Ф.Ф. Борель / Б. Н. Комиссаров, С.Г. </w:t>
      </w:r>
      <w:proofErr w:type="spellStart"/>
      <w:r w:rsidRPr="009D4457">
        <w:rPr>
          <w:rFonts w:ascii="Times New Roman" w:hAnsi="Times New Roman" w:cs="Times New Roman"/>
        </w:rPr>
        <w:t>Божкова</w:t>
      </w:r>
      <w:proofErr w:type="spellEnd"/>
      <w:r w:rsidRPr="009D4457">
        <w:rPr>
          <w:rFonts w:ascii="Times New Roman" w:hAnsi="Times New Roman" w:cs="Times New Roman"/>
        </w:rPr>
        <w:t xml:space="preserve"> // СПб: СПбГУ, 2000</w:t>
      </w:r>
      <w:bookmarkEnd w:id="7"/>
      <w:r w:rsidRPr="009D4457">
        <w:rPr>
          <w:rFonts w:ascii="Times New Roman" w:hAnsi="Times New Roman" w:cs="Times New Roman"/>
        </w:rPr>
        <w:t xml:space="preserve">. – с. 180-200. </w:t>
      </w:r>
    </w:p>
  </w:footnote>
  <w:footnote w:id="4">
    <w:p w14:paraId="79EB8E07" w14:textId="1F2BECCD" w:rsidR="0036294D" w:rsidRPr="009D4457" w:rsidRDefault="0036294D" w:rsidP="00977F9E">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Мартынов Б.Ф. Золотой канцлер. Барон де Рио-Бранко - великий дипломат Латинской Америки / Б.Ф. Мартынов // М., ИЛА РАН, 2004.-С. 23.</w:t>
      </w:r>
    </w:p>
  </w:footnote>
  <w:footnote w:id="5">
    <w:p w14:paraId="7AE16BB7" w14:textId="364B41D9" w:rsidR="0036294D" w:rsidRPr="009D4457" w:rsidRDefault="0036294D">
      <w:pPr>
        <w:pStyle w:val="a4"/>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Мартынов Б.Ф. Золотой канцлер. Барон де Рио-Бранко - великий дипломат Латинской Америки / Б.Ф. Мартынов // М., ИЛА РАН, 2004.-С. 21-23.  </w:t>
      </w:r>
    </w:p>
  </w:footnote>
  <w:footnote w:id="6">
    <w:p w14:paraId="12227D4E" w14:textId="5F9C8B9B" w:rsidR="0036294D" w:rsidRPr="009D4457" w:rsidRDefault="0036294D">
      <w:pPr>
        <w:pStyle w:val="a4"/>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Мартынов Б.Ф. Золотой канцлер. Барон де Рио-Бранко - великий дипломат Латинской Америки / Б.Ф. Мартынов // М., ИЛА РАН, 2004.-С. 23.</w:t>
      </w:r>
    </w:p>
  </w:footnote>
  <w:footnote w:id="7">
    <w:p w14:paraId="7027A110" w14:textId="77777777" w:rsidR="0036294D" w:rsidRPr="009D4457" w:rsidRDefault="0036294D" w:rsidP="00B6548C">
      <w:pPr>
        <w:pStyle w:val="a4"/>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proofErr w:type="spellStart"/>
      <w:r w:rsidRPr="009D4457">
        <w:rPr>
          <w:rFonts w:ascii="Times New Roman" w:hAnsi="Times New Roman" w:cs="Times New Roman"/>
        </w:rPr>
        <w:t>Быценко</w:t>
      </w:r>
      <w:proofErr w:type="spellEnd"/>
      <w:r w:rsidRPr="009D4457">
        <w:rPr>
          <w:rFonts w:ascii="Times New Roman" w:hAnsi="Times New Roman" w:cs="Times New Roman"/>
        </w:rPr>
        <w:t xml:space="preserve"> А.А. Русские эмигранты в Бразилии и запрещенные книги // Вестник </w:t>
      </w:r>
      <w:proofErr w:type="spellStart"/>
      <w:r w:rsidRPr="009D4457">
        <w:rPr>
          <w:rFonts w:ascii="Times New Roman" w:hAnsi="Times New Roman" w:cs="Times New Roman"/>
        </w:rPr>
        <w:t>СПбГУКИ</w:t>
      </w:r>
      <w:proofErr w:type="spellEnd"/>
      <w:r w:rsidRPr="009D4457">
        <w:rPr>
          <w:rFonts w:ascii="Times New Roman" w:hAnsi="Times New Roman" w:cs="Times New Roman"/>
        </w:rPr>
        <w:t xml:space="preserve">. – 2006. - №1. – с.70. </w:t>
      </w:r>
    </w:p>
  </w:footnote>
  <w:footnote w:id="8">
    <w:p w14:paraId="3B5AE63D" w14:textId="77777777" w:rsidR="0036294D" w:rsidRPr="009D4457" w:rsidRDefault="0036294D" w:rsidP="00B6548C">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bookmarkStart w:id="8" w:name="_Hlk514106213"/>
      <w:r w:rsidRPr="009D4457">
        <w:rPr>
          <w:rFonts w:ascii="Times New Roman" w:hAnsi="Times New Roman" w:cs="Times New Roman"/>
        </w:rPr>
        <w:t xml:space="preserve">Масленников А.В. Политика России в отношении стран «левого блока» Латинской Америки: российско-венесуэльские и российско-бразильские отношения с 1998 по 2014 гг. Диссертация на соискание ученой степени кандидата исторических наук / А.В. Масленников // Казань: КПФУ, 2016. </w:t>
      </w:r>
      <w:bookmarkEnd w:id="8"/>
    </w:p>
  </w:footnote>
  <w:footnote w:id="9">
    <w:p w14:paraId="293F7CB7" w14:textId="77777777" w:rsidR="0036294D" w:rsidRPr="009D4457" w:rsidRDefault="0036294D" w:rsidP="00B6548C">
      <w:pPr>
        <w:pStyle w:val="a4"/>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bookmarkStart w:id="9" w:name="_Hlk514106801"/>
      <w:r w:rsidRPr="009D4457">
        <w:rPr>
          <w:rFonts w:ascii="Times New Roman" w:hAnsi="Times New Roman" w:cs="Times New Roman"/>
        </w:rPr>
        <w:t xml:space="preserve">Давыдов В.М. Сборник докладов международной конференции в РУДН «БРИК: предпосылки сближения и перспективы взаимодействия» / В.М. Давыдов, Ю.Н. </w:t>
      </w:r>
      <w:proofErr w:type="spellStart"/>
      <w:r w:rsidRPr="009D4457">
        <w:rPr>
          <w:rFonts w:ascii="Times New Roman" w:hAnsi="Times New Roman" w:cs="Times New Roman"/>
        </w:rPr>
        <w:t>Мосейкин</w:t>
      </w:r>
      <w:proofErr w:type="spellEnd"/>
      <w:r w:rsidRPr="009D4457">
        <w:rPr>
          <w:rFonts w:ascii="Times New Roman" w:hAnsi="Times New Roman" w:cs="Times New Roman"/>
        </w:rPr>
        <w:t xml:space="preserve"> // М.: ИЛА РАН, 2010. </w:t>
      </w:r>
      <w:bookmarkEnd w:id="9"/>
    </w:p>
  </w:footnote>
  <w:footnote w:id="10">
    <w:p w14:paraId="03A0480F" w14:textId="77777777" w:rsidR="0036294D" w:rsidRPr="009D4457" w:rsidRDefault="0036294D" w:rsidP="00B6548C">
      <w:pPr>
        <w:pStyle w:val="a4"/>
      </w:pPr>
      <w:r w:rsidRPr="008625D9">
        <w:rPr>
          <w:rStyle w:val="a6"/>
          <w:rFonts w:ascii="Times New Roman" w:hAnsi="Times New Roman" w:cs="Times New Roman"/>
          <w:sz w:val="24"/>
        </w:rPr>
        <w:footnoteRef/>
      </w:r>
      <w:r w:rsidRPr="008625D9">
        <w:rPr>
          <w:rFonts w:ascii="Times New Roman" w:hAnsi="Times New Roman" w:cs="Times New Roman"/>
          <w:sz w:val="24"/>
        </w:rPr>
        <w:t xml:space="preserve"> </w:t>
      </w:r>
      <w:r w:rsidRPr="009D4457">
        <w:rPr>
          <w:rFonts w:ascii="Times New Roman" w:hAnsi="Times New Roman" w:cs="Times New Roman"/>
        </w:rPr>
        <w:t xml:space="preserve">Составлено на основе: </w:t>
      </w:r>
      <w:bookmarkStart w:id="10" w:name="_Hlk514107146"/>
      <w:r w:rsidRPr="009D4457">
        <w:rPr>
          <w:rFonts w:ascii="Times New Roman" w:hAnsi="Times New Roman" w:cs="Times New Roman"/>
        </w:rPr>
        <w:t>Магомедова Х.С. Внешняя политика Б.Н. Ельцина // Символ науки. – 2016. - №5.</w:t>
      </w:r>
      <w:bookmarkEnd w:id="10"/>
      <w:r w:rsidRPr="009D4457">
        <w:rPr>
          <w:rFonts w:ascii="Times New Roman" w:hAnsi="Times New Roman" w:cs="Times New Roman"/>
        </w:rPr>
        <w:t>, Концепция внешней политики РФ от 23.04.1993 (Утв. Б.Н. Ельциным).</w:t>
      </w:r>
      <w:r w:rsidRPr="009D4457">
        <w:t xml:space="preserve"> </w:t>
      </w:r>
    </w:p>
  </w:footnote>
  <w:footnote w:id="11">
    <w:p w14:paraId="36F9172E" w14:textId="77777777" w:rsidR="0036294D" w:rsidRPr="009D4457" w:rsidRDefault="0036294D" w:rsidP="00B6548C">
      <w:pPr>
        <w:pStyle w:val="a4"/>
        <w:jc w:val="both"/>
        <w:rPr>
          <w:rFonts w:ascii="Times New Roman" w:hAnsi="Times New Roman" w:cs="Times New Roman"/>
        </w:rPr>
      </w:pPr>
      <w:r>
        <w:rPr>
          <w:rStyle w:val="a6"/>
        </w:rPr>
        <w:footnoteRef/>
      </w:r>
      <w:r>
        <w:t xml:space="preserve"> </w:t>
      </w:r>
      <w:r w:rsidRPr="009D4457">
        <w:rPr>
          <w:rFonts w:ascii="Times New Roman" w:hAnsi="Times New Roman" w:cs="Times New Roman"/>
        </w:rPr>
        <w:t xml:space="preserve">Информационно-аналитический портал «Минерал»: Бразилия [Электронный ресурс] – Режим доступа: </w:t>
      </w:r>
      <w:hyperlink r:id="rId2" w:history="1">
        <w:r w:rsidRPr="009D4457">
          <w:rPr>
            <w:rStyle w:val="a3"/>
            <w:rFonts w:ascii="Times New Roman" w:hAnsi="Times New Roman" w:cs="Times New Roman"/>
          </w:rPr>
          <w:t>http://www.mineral.ru/Facts/world/116/136/index.html</w:t>
        </w:r>
      </w:hyperlink>
      <w:r w:rsidRPr="009D4457">
        <w:rPr>
          <w:rFonts w:ascii="Times New Roman" w:hAnsi="Times New Roman" w:cs="Times New Roman"/>
        </w:rPr>
        <w:t xml:space="preserve"> (Дата обращения: 13.05.2018)</w:t>
      </w:r>
    </w:p>
  </w:footnote>
  <w:footnote w:id="12">
    <w:p w14:paraId="0CFB0E3D" w14:textId="77777777" w:rsidR="0036294D" w:rsidRPr="009D4457" w:rsidRDefault="0036294D" w:rsidP="00B6548C">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r w:rsidRPr="009D4457">
        <w:rPr>
          <w:rFonts w:ascii="Times New Roman" w:hAnsi="Times New Roman" w:cs="Times New Roman"/>
          <w:lang w:val="en-US"/>
        </w:rPr>
        <w:t>OEC</w:t>
      </w:r>
      <w:r w:rsidRPr="009D4457">
        <w:rPr>
          <w:rFonts w:ascii="Times New Roman" w:hAnsi="Times New Roman" w:cs="Times New Roman"/>
        </w:rPr>
        <w:t xml:space="preserve">: </w:t>
      </w:r>
      <w:r w:rsidRPr="009D4457">
        <w:rPr>
          <w:rFonts w:ascii="Times New Roman" w:hAnsi="Times New Roman" w:cs="Times New Roman"/>
          <w:lang w:val="en-US"/>
        </w:rPr>
        <w:t>Brazil</w:t>
      </w:r>
      <w:r w:rsidRPr="009D4457">
        <w:rPr>
          <w:rFonts w:ascii="Times New Roman" w:hAnsi="Times New Roman" w:cs="Times New Roman"/>
        </w:rPr>
        <w:t xml:space="preserve"> [Электронный ресурс] – Режим доступа: </w:t>
      </w:r>
      <w:hyperlink r:id="rId3" w:history="1">
        <w:r w:rsidRPr="009D4457">
          <w:rPr>
            <w:rStyle w:val="a3"/>
            <w:rFonts w:ascii="Times New Roman" w:hAnsi="Times New Roman" w:cs="Times New Roman"/>
          </w:rPr>
          <w:t>https://atlas.media.mit.edu/en/profile/country/bra/</w:t>
        </w:r>
      </w:hyperlink>
      <w:r w:rsidRPr="009D4457">
        <w:rPr>
          <w:rFonts w:ascii="Times New Roman" w:hAnsi="Times New Roman" w:cs="Times New Roman"/>
        </w:rPr>
        <w:t xml:space="preserve"> (Дата обращения: 13.05.2018). </w:t>
      </w:r>
    </w:p>
  </w:footnote>
  <w:footnote w:id="13">
    <w:p w14:paraId="165DFB6D" w14:textId="77777777" w:rsidR="0036294D" w:rsidRPr="009D4457" w:rsidRDefault="0036294D" w:rsidP="00B6548C">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Там же. </w:t>
      </w:r>
    </w:p>
  </w:footnote>
  <w:footnote w:id="14">
    <w:p w14:paraId="2E834018" w14:textId="77777777" w:rsidR="0036294D" w:rsidRPr="009D4457" w:rsidRDefault="0036294D" w:rsidP="00B6548C">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bookmarkStart w:id="11" w:name="_Hlk514278474"/>
      <w:proofErr w:type="spellStart"/>
      <w:r w:rsidRPr="009D4457">
        <w:rPr>
          <w:rFonts w:ascii="Times New Roman" w:hAnsi="Times New Roman" w:cs="Times New Roman"/>
        </w:rPr>
        <w:t>Тейн</w:t>
      </w:r>
      <w:proofErr w:type="spellEnd"/>
      <w:r w:rsidRPr="009D4457">
        <w:rPr>
          <w:rFonts w:ascii="Times New Roman" w:hAnsi="Times New Roman" w:cs="Times New Roman"/>
        </w:rPr>
        <w:t xml:space="preserve"> Г. Торговые войны: битва за успех на прилавках и онлайн / Г. </w:t>
      </w:r>
      <w:proofErr w:type="spellStart"/>
      <w:r w:rsidRPr="009D4457">
        <w:rPr>
          <w:rFonts w:ascii="Times New Roman" w:hAnsi="Times New Roman" w:cs="Times New Roman"/>
        </w:rPr>
        <w:t>Тейн</w:t>
      </w:r>
      <w:proofErr w:type="spellEnd"/>
      <w:r w:rsidRPr="009D4457">
        <w:rPr>
          <w:rFonts w:ascii="Times New Roman" w:hAnsi="Times New Roman" w:cs="Times New Roman"/>
        </w:rPr>
        <w:t xml:space="preserve">, Дж. Брэдли // М.: Альпина </w:t>
      </w:r>
      <w:proofErr w:type="spellStart"/>
      <w:r w:rsidRPr="009D4457">
        <w:rPr>
          <w:rFonts w:ascii="Times New Roman" w:hAnsi="Times New Roman" w:cs="Times New Roman"/>
        </w:rPr>
        <w:t>Паблишер</w:t>
      </w:r>
      <w:proofErr w:type="spellEnd"/>
      <w:r w:rsidRPr="009D4457">
        <w:rPr>
          <w:rFonts w:ascii="Times New Roman" w:hAnsi="Times New Roman" w:cs="Times New Roman"/>
        </w:rPr>
        <w:t>, 2013</w:t>
      </w:r>
      <w:bookmarkEnd w:id="11"/>
      <w:r w:rsidRPr="009D4457">
        <w:rPr>
          <w:rFonts w:ascii="Times New Roman" w:hAnsi="Times New Roman" w:cs="Times New Roman"/>
        </w:rPr>
        <w:t xml:space="preserve">. – с. 315. </w:t>
      </w:r>
    </w:p>
  </w:footnote>
  <w:footnote w:id="15">
    <w:p w14:paraId="7C3E94BC" w14:textId="77777777" w:rsidR="0036294D" w:rsidRPr="009D4457" w:rsidRDefault="0036294D" w:rsidP="00B6548C">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Интервью с </w:t>
      </w:r>
      <w:proofErr w:type="spellStart"/>
      <w:r w:rsidRPr="009D4457">
        <w:rPr>
          <w:rFonts w:ascii="Times New Roman" w:hAnsi="Times New Roman" w:cs="Times New Roman"/>
        </w:rPr>
        <w:t>Дилмой</w:t>
      </w:r>
      <w:proofErr w:type="spellEnd"/>
      <w:r w:rsidRPr="009D4457">
        <w:rPr>
          <w:rFonts w:ascii="Times New Roman" w:hAnsi="Times New Roman" w:cs="Times New Roman"/>
        </w:rPr>
        <w:t xml:space="preserve"> </w:t>
      </w:r>
      <w:proofErr w:type="spellStart"/>
      <w:r w:rsidRPr="009D4457">
        <w:rPr>
          <w:rFonts w:ascii="Times New Roman" w:hAnsi="Times New Roman" w:cs="Times New Roman"/>
        </w:rPr>
        <w:t>Рузефф</w:t>
      </w:r>
      <w:proofErr w:type="spellEnd"/>
      <w:r w:rsidRPr="009D4457">
        <w:rPr>
          <w:rFonts w:ascii="Times New Roman" w:hAnsi="Times New Roman" w:cs="Times New Roman"/>
        </w:rPr>
        <w:t xml:space="preserve">. Октябрь 2017 года [Электронный ресурс] – Режим доступа: </w:t>
      </w:r>
      <w:hyperlink r:id="rId4" w:history="1">
        <w:r w:rsidRPr="009D4457">
          <w:rPr>
            <w:rStyle w:val="a3"/>
            <w:rFonts w:ascii="Times New Roman" w:hAnsi="Times New Roman" w:cs="Times New Roman"/>
          </w:rPr>
          <w:t>http://www.ntv.ru/video/1524922/</w:t>
        </w:r>
      </w:hyperlink>
      <w:r w:rsidRPr="009D4457">
        <w:rPr>
          <w:rFonts w:ascii="Times New Roman" w:hAnsi="Times New Roman" w:cs="Times New Roman"/>
        </w:rPr>
        <w:t xml:space="preserve"> (Дата обращения: 13.05.2018). </w:t>
      </w:r>
    </w:p>
  </w:footnote>
  <w:footnote w:id="16">
    <w:p w14:paraId="30D65B3C" w14:textId="77777777" w:rsidR="0036294D" w:rsidRPr="009D4457" w:rsidRDefault="0036294D" w:rsidP="00046EB5">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Интервью А.В. Козырева Владимиру Познеру [Электронный ресурс] – Режим доступа: </w:t>
      </w:r>
      <w:hyperlink r:id="rId5" w:history="1">
        <w:r w:rsidRPr="009D4457">
          <w:rPr>
            <w:rStyle w:val="a3"/>
            <w:rFonts w:ascii="Times New Roman" w:hAnsi="Times New Roman" w:cs="Times New Roman"/>
          </w:rPr>
          <w:t>https://www.1tv.ru/news/2004-11-28/238049-vremena</w:t>
        </w:r>
      </w:hyperlink>
      <w:r w:rsidRPr="009D4457">
        <w:rPr>
          <w:rFonts w:ascii="Times New Roman" w:hAnsi="Times New Roman" w:cs="Times New Roman"/>
        </w:rPr>
        <w:t xml:space="preserve"> (Дата обращения: 20.05.2018)</w:t>
      </w:r>
    </w:p>
  </w:footnote>
  <w:footnote w:id="17">
    <w:p w14:paraId="2A76DA93" w14:textId="77777777" w:rsidR="0036294D" w:rsidRPr="009D4457" w:rsidRDefault="0036294D" w:rsidP="00046EB5">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Российско-бразильское военно-техническое сотрудничество [Электронный ресурс] – Режим доступа: </w:t>
      </w:r>
      <w:hyperlink r:id="rId6" w:history="1">
        <w:r w:rsidRPr="009D4457">
          <w:rPr>
            <w:rStyle w:val="a3"/>
            <w:rFonts w:ascii="Times New Roman" w:hAnsi="Times New Roman" w:cs="Times New Roman"/>
          </w:rPr>
          <w:t>http://tass.ru/info/1650892</w:t>
        </w:r>
      </w:hyperlink>
      <w:r w:rsidRPr="009D4457">
        <w:rPr>
          <w:rFonts w:ascii="Times New Roman" w:hAnsi="Times New Roman" w:cs="Times New Roman"/>
        </w:rPr>
        <w:t xml:space="preserve"> (Дата обращения: 20.05.1018). </w:t>
      </w:r>
    </w:p>
  </w:footnote>
  <w:footnote w:id="18">
    <w:p w14:paraId="2CAC01B6" w14:textId="77777777" w:rsidR="0036294D" w:rsidRPr="009D4457" w:rsidRDefault="0036294D" w:rsidP="00046EB5">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Там же.</w:t>
      </w:r>
    </w:p>
  </w:footnote>
  <w:footnote w:id="19">
    <w:p w14:paraId="5DCA6175" w14:textId="77777777" w:rsidR="0036294D" w:rsidRPr="009D4457" w:rsidRDefault="0036294D" w:rsidP="00046EB5">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proofErr w:type="gramStart"/>
      <w:r w:rsidRPr="009D4457">
        <w:rPr>
          <w:rFonts w:ascii="Times New Roman" w:hAnsi="Times New Roman" w:cs="Times New Roman"/>
        </w:rPr>
        <w:t xml:space="preserve">Соглашение между Правительством Российской Федерации и Правительском Федеративной Республики Бразилия о сотрудничестве в области мирного использования атомной энергии (Бразилия, 1994). </w:t>
      </w:r>
      <w:proofErr w:type="gramEnd"/>
    </w:p>
  </w:footnote>
  <w:footnote w:id="20">
    <w:p w14:paraId="3809A424" w14:textId="77777777" w:rsidR="0036294D" w:rsidRPr="009D4457" w:rsidRDefault="0036294D" w:rsidP="00046EB5">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Примаков Е.М. Годы в большой политике / Е.М. Примаков // М.: 1999. </w:t>
      </w:r>
    </w:p>
  </w:footnote>
  <w:footnote w:id="21">
    <w:p w14:paraId="64EABC5D" w14:textId="77777777" w:rsidR="0036294D" w:rsidRPr="009D4457" w:rsidRDefault="0036294D" w:rsidP="00046EB5">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r w:rsidRPr="009D4457">
        <w:rPr>
          <w:rFonts w:ascii="Times New Roman" w:hAnsi="Times New Roman" w:cs="Times New Roman"/>
          <w:color w:val="000000"/>
        </w:rPr>
        <w:t>Россия - Латинская Америка. Визит Е.М. Примакова в латиноамериканские страны. // Дипломатически вестник МИД России. - 1997, №12. - С. 32.</w:t>
      </w:r>
    </w:p>
  </w:footnote>
  <w:footnote w:id="22">
    <w:p w14:paraId="1C4919F9" w14:textId="77777777" w:rsidR="0036294D" w:rsidRPr="009D4457" w:rsidRDefault="0036294D" w:rsidP="00046EB5">
      <w:pPr>
        <w:pStyle w:val="a4"/>
        <w:jc w:val="both"/>
        <w:rPr>
          <w:rFonts w:ascii="Times New Roman" w:hAnsi="Times New Roman" w:cs="Times New Roman"/>
        </w:rPr>
      </w:pPr>
      <w:r w:rsidRPr="009D4457">
        <w:rPr>
          <w:rStyle w:val="a6"/>
          <w:rFonts w:ascii="Times New Roman" w:hAnsi="Times New Roman" w:cs="Times New Roman"/>
        </w:rPr>
        <w:footnoteRef/>
      </w:r>
      <w:r w:rsidRPr="009D4457">
        <w:rPr>
          <w:rFonts w:ascii="Times New Roman" w:hAnsi="Times New Roman" w:cs="Times New Roman"/>
        </w:rPr>
        <w:t xml:space="preserve"> </w:t>
      </w:r>
      <w:proofErr w:type="spellStart"/>
      <w:r w:rsidRPr="009D4457">
        <w:rPr>
          <w:rFonts w:ascii="Times New Roman" w:hAnsi="Times New Roman" w:cs="Times New Roman"/>
          <w:lang w:val="en-US"/>
        </w:rPr>
        <w:t>Visita</w:t>
      </w:r>
      <w:proofErr w:type="spellEnd"/>
      <w:r w:rsidRPr="009D4457">
        <w:rPr>
          <w:rFonts w:ascii="Times New Roman" w:hAnsi="Times New Roman" w:cs="Times New Roman"/>
        </w:rPr>
        <w:t xml:space="preserve"> </w:t>
      </w:r>
      <w:r w:rsidRPr="009D4457">
        <w:rPr>
          <w:rFonts w:ascii="Times New Roman" w:hAnsi="Times New Roman" w:cs="Times New Roman"/>
          <w:lang w:val="en-US"/>
        </w:rPr>
        <w:t>do</w:t>
      </w:r>
      <w:r w:rsidRPr="009D4457">
        <w:rPr>
          <w:rFonts w:ascii="Times New Roman" w:hAnsi="Times New Roman" w:cs="Times New Roman"/>
        </w:rPr>
        <w:t xml:space="preserve"> </w:t>
      </w:r>
      <w:proofErr w:type="spellStart"/>
      <w:r w:rsidRPr="009D4457">
        <w:rPr>
          <w:rFonts w:ascii="Times New Roman" w:hAnsi="Times New Roman" w:cs="Times New Roman"/>
          <w:lang w:val="en-US"/>
        </w:rPr>
        <w:t>Ministro</w:t>
      </w:r>
      <w:proofErr w:type="spellEnd"/>
      <w:r w:rsidRPr="009D4457">
        <w:rPr>
          <w:rFonts w:ascii="Times New Roman" w:hAnsi="Times New Roman" w:cs="Times New Roman"/>
        </w:rPr>
        <w:t xml:space="preserve"> </w:t>
      </w:r>
      <w:r w:rsidRPr="009D4457">
        <w:rPr>
          <w:rFonts w:ascii="Times New Roman" w:hAnsi="Times New Roman" w:cs="Times New Roman"/>
          <w:lang w:val="en-US"/>
        </w:rPr>
        <w:t>dos</w:t>
      </w:r>
      <w:r w:rsidRPr="009D4457">
        <w:rPr>
          <w:rFonts w:ascii="Times New Roman" w:hAnsi="Times New Roman" w:cs="Times New Roman"/>
        </w:rPr>
        <w:t xml:space="preserve"> </w:t>
      </w:r>
      <w:proofErr w:type="spellStart"/>
      <w:r w:rsidRPr="009D4457">
        <w:rPr>
          <w:rFonts w:ascii="Times New Roman" w:hAnsi="Times New Roman" w:cs="Times New Roman"/>
          <w:lang w:val="en-US"/>
        </w:rPr>
        <w:t>Negocios</w:t>
      </w:r>
      <w:proofErr w:type="spellEnd"/>
      <w:r w:rsidRPr="009D4457">
        <w:rPr>
          <w:rFonts w:ascii="Times New Roman" w:hAnsi="Times New Roman" w:cs="Times New Roman"/>
        </w:rPr>
        <w:t xml:space="preserve"> </w:t>
      </w:r>
      <w:proofErr w:type="spellStart"/>
      <w:r w:rsidRPr="009D4457">
        <w:rPr>
          <w:rFonts w:ascii="Times New Roman" w:hAnsi="Times New Roman" w:cs="Times New Roman"/>
          <w:lang w:val="en-US"/>
        </w:rPr>
        <w:t>Estrangeiros</w:t>
      </w:r>
      <w:proofErr w:type="spellEnd"/>
      <w:r w:rsidRPr="009D4457">
        <w:rPr>
          <w:rFonts w:ascii="Times New Roman" w:hAnsi="Times New Roman" w:cs="Times New Roman"/>
        </w:rPr>
        <w:t xml:space="preserve"> </w:t>
      </w:r>
      <w:r w:rsidRPr="009D4457">
        <w:rPr>
          <w:rFonts w:ascii="Times New Roman" w:hAnsi="Times New Roman" w:cs="Times New Roman"/>
          <w:lang w:val="en-US"/>
        </w:rPr>
        <w:t>da</w:t>
      </w:r>
      <w:r w:rsidRPr="009D4457">
        <w:rPr>
          <w:rFonts w:ascii="Times New Roman" w:hAnsi="Times New Roman" w:cs="Times New Roman"/>
        </w:rPr>
        <w:t xml:space="preserve"> </w:t>
      </w:r>
      <w:r w:rsidRPr="009D4457">
        <w:rPr>
          <w:rFonts w:ascii="Times New Roman" w:hAnsi="Times New Roman" w:cs="Times New Roman"/>
          <w:lang w:val="en-US"/>
        </w:rPr>
        <w:t>Russia</w:t>
      </w:r>
      <w:r w:rsidRPr="009D4457">
        <w:rPr>
          <w:rFonts w:ascii="Times New Roman" w:hAnsi="Times New Roman" w:cs="Times New Roman"/>
        </w:rPr>
        <w:t xml:space="preserve">, </w:t>
      </w:r>
      <w:proofErr w:type="spellStart"/>
      <w:r w:rsidRPr="009D4457">
        <w:rPr>
          <w:rFonts w:ascii="Times New Roman" w:hAnsi="Times New Roman" w:cs="Times New Roman"/>
          <w:lang w:val="en-US"/>
        </w:rPr>
        <w:t>Evgueni</w:t>
      </w:r>
      <w:proofErr w:type="spellEnd"/>
      <w:r w:rsidRPr="009D4457">
        <w:rPr>
          <w:rFonts w:ascii="Times New Roman" w:hAnsi="Times New Roman" w:cs="Times New Roman"/>
        </w:rPr>
        <w:t xml:space="preserve"> </w:t>
      </w:r>
      <w:proofErr w:type="spellStart"/>
      <w:r w:rsidRPr="009D4457">
        <w:rPr>
          <w:rFonts w:ascii="Times New Roman" w:hAnsi="Times New Roman" w:cs="Times New Roman"/>
          <w:lang w:val="en-US"/>
        </w:rPr>
        <w:t>Primakov</w:t>
      </w:r>
      <w:proofErr w:type="spellEnd"/>
      <w:r w:rsidRPr="009D4457">
        <w:rPr>
          <w:rFonts w:ascii="Times New Roman" w:hAnsi="Times New Roman" w:cs="Times New Roman"/>
        </w:rPr>
        <w:t xml:space="preserve">, </w:t>
      </w:r>
      <w:proofErr w:type="spellStart"/>
      <w:r w:rsidRPr="009D4457">
        <w:rPr>
          <w:rFonts w:ascii="Times New Roman" w:hAnsi="Times New Roman" w:cs="Times New Roman"/>
          <w:lang w:val="en-US"/>
        </w:rPr>
        <w:t>ao</w:t>
      </w:r>
      <w:proofErr w:type="spellEnd"/>
      <w:r w:rsidRPr="009D4457">
        <w:rPr>
          <w:rFonts w:ascii="Times New Roman" w:hAnsi="Times New Roman" w:cs="Times New Roman"/>
        </w:rPr>
        <w:t xml:space="preserve"> </w:t>
      </w:r>
      <w:proofErr w:type="spellStart"/>
      <w:proofErr w:type="gramStart"/>
      <w:r w:rsidRPr="009D4457">
        <w:rPr>
          <w:rFonts w:ascii="Times New Roman" w:hAnsi="Times New Roman" w:cs="Times New Roman"/>
          <w:lang w:val="en-US"/>
        </w:rPr>
        <w:t>Brasil</w:t>
      </w:r>
      <w:proofErr w:type="spellEnd"/>
      <w:r w:rsidRPr="009D4457">
        <w:rPr>
          <w:rFonts w:ascii="Times New Roman" w:hAnsi="Times New Roman" w:cs="Times New Roman"/>
        </w:rPr>
        <w:t xml:space="preserve">  [</w:t>
      </w:r>
      <w:proofErr w:type="gramEnd"/>
      <w:r w:rsidRPr="009D4457">
        <w:rPr>
          <w:rFonts w:ascii="Times New Roman" w:hAnsi="Times New Roman" w:cs="Times New Roman"/>
        </w:rPr>
        <w:t xml:space="preserve">Электронный ресурс] / </w:t>
      </w:r>
      <w:proofErr w:type="spellStart"/>
      <w:r w:rsidRPr="009D4457">
        <w:rPr>
          <w:rFonts w:ascii="Times New Roman" w:hAnsi="Times New Roman" w:cs="Times New Roman"/>
          <w:lang w:val="en-US"/>
        </w:rPr>
        <w:t>Ministerio</w:t>
      </w:r>
      <w:proofErr w:type="spellEnd"/>
      <w:r w:rsidRPr="009D4457">
        <w:rPr>
          <w:rFonts w:ascii="Times New Roman" w:hAnsi="Times New Roman" w:cs="Times New Roman"/>
        </w:rPr>
        <w:t xml:space="preserve"> </w:t>
      </w:r>
      <w:r w:rsidRPr="009D4457">
        <w:rPr>
          <w:rFonts w:ascii="Times New Roman" w:hAnsi="Times New Roman" w:cs="Times New Roman"/>
          <w:lang w:val="en-US"/>
        </w:rPr>
        <w:t>das</w:t>
      </w:r>
      <w:r w:rsidRPr="009D4457">
        <w:rPr>
          <w:rFonts w:ascii="Times New Roman" w:hAnsi="Times New Roman" w:cs="Times New Roman"/>
        </w:rPr>
        <w:t xml:space="preserve"> </w:t>
      </w:r>
      <w:proofErr w:type="spellStart"/>
      <w:r w:rsidRPr="009D4457">
        <w:rPr>
          <w:rFonts w:ascii="Times New Roman" w:hAnsi="Times New Roman" w:cs="Times New Roman"/>
          <w:lang w:val="en-US"/>
        </w:rPr>
        <w:t>Relagoes</w:t>
      </w:r>
      <w:proofErr w:type="spellEnd"/>
      <w:r w:rsidRPr="009D4457">
        <w:rPr>
          <w:rFonts w:ascii="Times New Roman" w:hAnsi="Times New Roman" w:cs="Times New Roman"/>
        </w:rPr>
        <w:t xml:space="preserve"> </w:t>
      </w:r>
      <w:proofErr w:type="spellStart"/>
      <w:r w:rsidRPr="009D4457">
        <w:rPr>
          <w:rFonts w:ascii="Times New Roman" w:hAnsi="Times New Roman" w:cs="Times New Roman"/>
          <w:lang w:val="en-US"/>
        </w:rPr>
        <w:t>Exteriores</w:t>
      </w:r>
      <w:proofErr w:type="spellEnd"/>
      <w:r w:rsidRPr="009D4457">
        <w:rPr>
          <w:rFonts w:ascii="Times New Roman" w:hAnsi="Times New Roman" w:cs="Times New Roman"/>
        </w:rPr>
        <w:t xml:space="preserve"> </w:t>
      </w:r>
      <w:r w:rsidRPr="009D4457">
        <w:rPr>
          <w:rFonts w:ascii="Times New Roman" w:hAnsi="Times New Roman" w:cs="Times New Roman"/>
          <w:lang w:val="en-US"/>
        </w:rPr>
        <w:t>do</w:t>
      </w:r>
      <w:r w:rsidRPr="009D4457">
        <w:rPr>
          <w:rFonts w:ascii="Times New Roman" w:hAnsi="Times New Roman" w:cs="Times New Roman"/>
        </w:rPr>
        <w:t xml:space="preserve"> </w:t>
      </w:r>
      <w:proofErr w:type="spellStart"/>
      <w:r w:rsidRPr="009D4457">
        <w:rPr>
          <w:rFonts w:ascii="Times New Roman" w:hAnsi="Times New Roman" w:cs="Times New Roman"/>
          <w:lang w:val="en-US"/>
        </w:rPr>
        <w:t>Brasil</w:t>
      </w:r>
      <w:proofErr w:type="spellEnd"/>
      <w:r w:rsidRPr="009D4457">
        <w:rPr>
          <w:rFonts w:ascii="Times New Roman" w:hAnsi="Times New Roman" w:cs="Times New Roman"/>
        </w:rPr>
        <w:t xml:space="preserve">. - Режим доступа: </w:t>
      </w:r>
      <w:hyperlink r:id="rId7" w:history="1">
        <w:r w:rsidRPr="009D4457">
          <w:rPr>
            <w:rStyle w:val="a3"/>
            <w:rFonts w:ascii="Times New Roman" w:hAnsi="Times New Roman" w:cs="Times New Roman"/>
          </w:rPr>
          <w:t>http://www.itamaraty.gov.br/sala-de-imprensa/notas-a-imprensa/1997/11/13/visita-do-miiiistro-dos-negociosestrangeiros-da</w:t>
        </w:r>
      </w:hyperlink>
      <w:r w:rsidRPr="009D4457">
        <w:rPr>
          <w:rFonts w:ascii="Times New Roman" w:hAnsi="Times New Roman" w:cs="Times New Roman"/>
        </w:rPr>
        <w:t xml:space="preserve"> (Дата обращения: 20.05.2018)</w:t>
      </w:r>
    </w:p>
  </w:footnote>
  <w:footnote w:id="23">
    <w:p w14:paraId="3B76254C" w14:textId="77777777" w:rsidR="0036294D" w:rsidRPr="009D4457" w:rsidRDefault="0036294D" w:rsidP="00046EB5">
      <w:pPr>
        <w:pStyle w:val="a4"/>
        <w:jc w:val="both"/>
        <w:rPr>
          <w:rFonts w:ascii="Times New Roman" w:hAnsi="Times New Roman" w:cs="Times New Roman"/>
          <w:lang w:val="en-US"/>
        </w:rPr>
      </w:pPr>
      <w:r w:rsidRPr="009D4457">
        <w:rPr>
          <w:rStyle w:val="a6"/>
          <w:rFonts w:ascii="Times New Roman" w:hAnsi="Times New Roman" w:cs="Times New Roman"/>
        </w:rPr>
        <w:footnoteRef/>
      </w:r>
      <w:r w:rsidRPr="009D4457">
        <w:rPr>
          <w:rFonts w:ascii="Times New Roman" w:hAnsi="Times New Roman" w:cs="Times New Roman"/>
          <w:lang w:val="en-US"/>
        </w:rPr>
        <w:t xml:space="preserve"> </w:t>
      </w:r>
      <w:proofErr w:type="spellStart"/>
      <w:r w:rsidRPr="009D4457">
        <w:rPr>
          <w:rFonts w:ascii="Times New Roman" w:hAnsi="Times New Roman" w:cs="Times New Roman"/>
          <w:lang w:val="en-US"/>
        </w:rPr>
        <w:t>Arraes</w:t>
      </w:r>
      <w:proofErr w:type="spellEnd"/>
      <w:r w:rsidRPr="009D4457">
        <w:rPr>
          <w:rFonts w:ascii="Times New Roman" w:hAnsi="Times New Roman" w:cs="Times New Roman"/>
          <w:lang w:val="en-US"/>
        </w:rPr>
        <w:t xml:space="preserve"> V.C. </w:t>
      </w:r>
      <w:r w:rsidRPr="009D4457">
        <w:rPr>
          <w:rFonts w:ascii="Times New Roman" w:hAnsi="Times New Roman" w:cs="Times New Roman"/>
        </w:rPr>
        <w:t>О</w:t>
      </w:r>
      <w:r w:rsidRPr="009D4457">
        <w:rPr>
          <w:rFonts w:ascii="Times New Roman" w:hAnsi="Times New Roman" w:cs="Times New Roman"/>
          <w:lang w:val="en-US"/>
        </w:rPr>
        <w:t xml:space="preserve"> </w:t>
      </w:r>
      <w:proofErr w:type="spellStart"/>
      <w:r w:rsidRPr="009D4457">
        <w:rPr>
          <w:rFonts w:ascii="Times New Roman" w:hAnsi="Times New Roman" w:cs="Times New Roman"/>
          <w:lang w:val="en-US"/>
        </w:rPr>
        <w:t>Brasil</w:t>
      </w:r>
      <w:proofErr w:type="spellEnd"/>
      <w:r w:rsidRPr="009D4457">
        <w:rPr>
          <w:rFonts w:ascii="Times New Roman" w:hAnsi="Times New Roman" w:cs="Times New Roman"/>
          <w:lang w:val="en-US"/>
        </w:rPr>
        <w:t xml:space="preserve"> e </w:t>
      </w:r>
      <w:r w:rsidRPr="009D4457">
        <w:rPr>
          <w:rFonts w:ascii="Times New Roman" w:hAnsi="Times New Roman" w:cs="Times New Roman"/>
        </w:rPr>
        <w:t>о</w:t>
      </w:r>
      <w:r w:rsidRPr="009D4457">
        <w:rPr>
          <w:rFonts w:ascii="Times New Roman" w:hAnsi="Times New Roman" w:cs="Times New Roman"/>
          <w:lang w:val="en-US"/>
        </w:rPr>
        <w:t xml:space="preserve"> </w:t>
      </w:r>
      <w:proofErr w:type="spellStart"/>
      <w:r w:rsidRPr="009D4457">
        <w:rPr>
          <w:rFonts w:ascii="Times New Roman" w:hAnsi="Times New Roman" w:cs="Times New Roman"/>
          <w:lang w:val="en-US"/>
        </w:rPr>
        <w:t>Conselho</w:t>
      </w:r>
      <w:proofErr w:type="spellEnd"/>
      <w:r w:rsidRPr="009D4457">
        <w:rPr>
          <w:rFonts w:ascii="Times New Roman" w:hAnsi="Times New Roman" w:cs="Times New Roman"/>
          <w:lang w:val="en-US"/>
        </w:rPr>
        <w:t xml:space="preserve"> de </w:t>
      </w:r>
      <w:proofErr w:type="spellStart"/>
      <w:r w:rsidRPr="009D4457">
        <w:rPr>
          <w:rFonts w:ascii="Times New Roman" w:hAnsi="Times New Roman" w:cs="Times New Roman"/>
          <w:lang w:val="en-US"/>
        </w:rPr>
        <w:t>Seguranca</w:t>
      </w:r>
      <w:proofErr w:type="spellEnd"/>
      <w:r w:rsidRPr="009D4457">
        <w:rPr>
          <w:rFonts w:ascii="Times New Roman" w:hAnsi="Times New Roman" w:cs="Times New Roman"/>
          <w:lang w:val="en-US"/>
        </w:rPr>
        <w:t xml:space="preserve"> da </w:t>
      </w:r>
      <w:proofErr w:type="spellStart"/>
      <w:r w:rsidRPr="009D4457">
        <w:rPr>
          <w:rFonts w:ascii="Times New Roman" w:hAnsi="Times New Roman" w:cs="Times New Roman"/>
          <w:lang w:val="en-US"/>
        </w:rPr>
        <w:t>Organizaciio</w:t>
      </w:r>
      <w:proofErr w:type="spellEnd"/>
      <w:r w:rsidRPr="009D4457">
        <w:rPr>
          <w:rFonts w:ascii="Times New Roman" w:hAnsi="Times New Roman" w:cs="Times New Roman"/>
          <w:lang w:val="en-US"/>
        </w:rPr>
        <w:t xml:space="preserve"> das </w:t>
      </w:r>
      <w:proofErr w:type="spellStart"/>
      <w:r w:rsidRPr="009D4457">
        <w:rPr>
          <w:rFonts w:ascii="Times New Roman" w:hAnsi="Times New Roman" w:cs="Times New Roman"/>
          <w:lang w:val="en-US"/>
        </w:rPr>
        <w:t>Nacoes</w:t>
      </w:r>
      <w:proofErr w:type="spellEnd"/>
      <w:r w:rsidRPr="009D4457">
        <w:rPr>
          <w:rFonts w:ascii="Times New Roman" w:hAnsi="Times New Roman" w:cs="Times New Roman"/>
          <w:lang w:val="en-US"/>
        </w:rPr>
        <w:t xml:space="preserve"> </w:t>
      </w:r>
      <w:proofErr w:type="spellStart"/>
      <w:r w:rsidRPr="009D4457">
        <w:rPr>
          <w:rFonts w:ascii="Times New Roman" w:hAnsi="Times New Roman" w:cs="Times New Roman"/>
          <w:lang w:val="en-US"/>
        </w:rPr>
        <w:t>Unidas</w:t>
      </w:r>
      <w:proofErr w:type="spellEnd"/>
      <w:r w:rsidRPr="009D4457">
        <w:rPr>
          <w:rFonts w:ascii="Times New Roman" w:hAnsi="Times New Roman" w:cs="Times New Roman"/>
          <w:lang w:val="en-US"/>
        </w:rPr>
        <w:t xml:space="preserve">: dos </w:t>
      </w:r>
      <w:proofErr w:type="spellStart"/>
      <w:r w:rsidRPr="009D4457">
        <w:rPr>
          <w:rFonts w:ascii="Times New Roman" w:hAnsi="Times New Roman" w:cs="Times New Roman"/>
          <w:lang w:val="en-US"/>
        </w:rPr>
        <w:t>anos</w:t>
      </w:r>
      <w:proofErr w:type="spellEnd"/>
      <w:r w:rsidRPr="009D4457">
        <w:rPr>
          <w:rFonts w:ascii="Times New Roman" w:hAnsi="Times New Roman" w:cs="Times New Roman"/>
          <w:lang w:val="en-US"/>
        </w:rPr>
        <w:t xml:space="preserve"> 90 a 2002.</w:t>
      </w:r>
      <w:r w:rsidRPr="009D4457">
        <w:rPr>
          <w:rFonts w:ascii="Times New Roman" w:hAnsi="Times New Roman" w:cs="Times New Roman"/>
          <w:lang w:val="en-US"/>
        </w:rPr>
        <w:br/>
        <w:t xml:space="preserve"> // </w:t>
      </w:r>
      <w:proofErr w:type="spellStart"/>
      <w:r w:rsidRPr="009D4457">
        <w:rPr>
          <w:rFonts w:ascii="Times New Roman" w:hAnsi="Times New Roman" w:cs="Times New Roman"/>
          <w:lang w:val="en-US"/>
        </w:rPr>
        <w:t>Revista</w:t>
      </w:r>
      <w:proofErr w:type="spellEnd"/>
      <w:r w:rsidRPr="009D4457">
        <w:rPr>
          <w:rFonts w:ascii="Times New Roman" w:hAnsi="Times New Roman" w:cs="Times New Roman"/>
          <w:lang w:val="en-US"/>
        </w:rPr>
        <w:t xml:space="preserve"> </w:t>
      </w:r>
      <w:proofErr w:type="spellStart"/>
      <w:r w:rsidRPr="009D4457">
        <w:rPr>
          <w:rFonts w:ascii="Times New Roman" w:hAnsi="Times New Roman" w:cs="Times New Roman"/>
          <w:lang w:val="en-US"/>
        </w:rPr>
        <w:t>Brasileira</w:t>
      </w:r>
      <w:proofErr w:type="spellEnd"/>
      <w:r w:rsidRPr="009D4457">
        <w:rPr>
          <w:rFonts w:ascii="Times New Roman" w:hAnsi="Times New Roman" w:cs="Times New Roman"/>
          <w:lang w:val="en-US"/>
        </w:rPr>
        <w:t xml:space="preserve"> de </w:t>
      </w:r>
      <w:proofErr w:type="spellStart"/>
      <w:r w:rsidRPr="009D4457">
        <w:rPr>
          <w:rFonts w:ascii="Times New Roman" w:hAnsi="Times New Roman" w:cs="Times New Roman"/>
          <w:lang w:val="en-US"/>
        </w:rPr>
        <w:t>Politica</w:t>
      </w:r>
      <w:proofErr w:type="spellEnd"/>
      <w:r w:rsidRPr="009D4457">
        <w:rPr>
          <w:rFonts w:ascii="Times New Roman" w:hAnsi="Times New Roman" w:cs="Times New Roman"/>
          <w:lang w:val="en-US"/>
        </w:rPr>
        <w:t xml:space="preserve"> International. - 2005, vol.48 no.2</w:t>
      </w:r>
    </w:p>
  </w:footnote>
  <w:footnote w:id="24">
    <w:p w14:paraId="07DCDD19" w14:textId="77777777" w:rsidR="0036294D" w:rsidRPr="00C9696F" w:rsidRDefault="0036294D" w:rsidP="00B6548C">
      <w:pPr>
        <w:pStyle w:val="a4"/>
        <w:jc w:val="both"/>
        <w:rPr>
          <w:rFonts w:ascii="Times New Roman" w:hAnsi="Times New Roman" w:cs="Times New Roman"/>
          <w:lang w:val="en-US"/>
        </w:rPr>
      </w:pPr>
      <w:r>
        <w:rPr>
          <w:rStyle w:val="a6"/>
        </w:rPr>
        <w:footnoteRef/>
      </w:r>
      <w:r w:rsidRPr="008A400A">
        <w:rPr>
          <w:lang w:val="en-US"/>
        </w:rPr>
        <w:t xml:space="preserve"> </w:t>
      </w:r>
      <w:r w:rsidRPr="00C9696F">
        <w:rPr>
          <w:rFonts w:ascii="Times New Roman" w:hAnsi="Times New Roman" w:cs="Times New Roman"/>
        </w:rPr>
        <w:t>Резолюции</w:t>
      </w:r>
      <w:r w:rsidRPr="00C9696F">
        <w:rPr>
          <w:rFonts w:ascii="Times New Roman" w:hAnsi="Times New Roman" w:cs="Times New Roman"/>
          <w:lang w:val="en-US"/>
        </w:rPr>
        <w:t xml:space="preserve"> </w:t>
      </w:r>
      <w:r w:rsidRPr="00C9696F">
        <w:rPr>
          <w:rFonts w:ascii="Times New Roman" w:hAnsi="Times New Roman" w:cs="Times New Roman"/>
        </w:rPr>
        <w:t>Совета</w:t>
      </w:r>
      <w:r w:rsidRPr="00C9696F">
        <w:rPr>
          <w:rFonts w:ascii="Times New Roman" w:hAnsi="Times New Roman" w:cs="Times New Roman"/>
          <w:lang w:val="en-US"/>
        </w:rPr>
        <w:t xml:space="preserve"> </w:t>
      </w:r>
      <w:r w:rsidRPr="00C9696F">
        <w:rPr>
          <w:rFonts w:ascii="Times New Roman" w:hAnsi="Times New Roman" w:cs="Times New Roman"/>
        </w:rPr>
        <w:t>Безопасности</w:t>
      </w:r>
      <w:r w:rsidRPr="00C9696F">
        <w:rPr>
          <w:rFonts w:ascii="Times New Roman" w:hAnsi="Times New Roman" w:cs="Times New Roman"/>
          <w:lang w:val="en-US"/>
        </w:rPr>
        <w:t xml:space="preserve"> </w:t>
      </w:r>
      <w:r w:rsidRPr="00C9696F">
        <w:rPr>
          <w:rFonts w:ascii="Times New Roman" w:hAnsi="Times New Roman" w:cs="Times New Roman"/>
        </w:rPr>
        <w:t>ООН</w:t>
      </w:r>
      <w:r w:rsidRPr="00C9696F">
        <w:rPr>
          <w:rFonts w:ascii="Times New Roman" w:hAnsi="Times New Roman" w:cs="Times New Roman"/>
          <w:lang w:val="en-US"/>
        </w:rPr>
        <w:t xml:space="preserve"> [</w:t>
      </w:r>
      <w:r w:rsidRPr="00C9696F">
        <w:rPr>
          <w:rFonts w:ascii="Times New Roman" w:hAnsi="Times New Roman" w:cs="Times New Roman"/>
        </w:rPr>
        <w:t>Электронный</w:t>
      </w:r>
      <w:r w:rsidRPr="00C9696F">
        <w:rPr>
          <w:rFonts w:ascii="Times New Roman" w:hAnsi="Times New Roman" w:cs="Times New Roman"/>
          <w:lang w:val="en-US"/>
        </w:rPr>
        <w:t xml:space="preserve"> </w:t>
      </w:r>
      <w:r w:rsidRPr="00C9696F">
        <w:rPr>
          <w:rFonts w:ascii="Times New Roman" w:hAnsi="Times New Roman" w:cs="Times New Roman"/>
        </w:rPr>
        <w:t>ресурс</w:t>
      </w:r>
      <w:r w:rsidRPr="00C9696F">
        <w:rPr>
          <w:rFonts w:ascii="Times New Roman" w:hAnsi="Times New Roman" w:cs="Times New Roman"/>
          <w:lang w:val="en-US"/>
        </w:rPr>
        <w:t xml:space="preserve">] – </w:t>
      </w:r>
      <w:r w:rsidRPr="00C9696F">
        <w:rPr>
          <w:rFonts w:ascii="Times New Roman" w:hAnsi="Times New Roman" w:cs="Times New Roman"/>
        </w:rPr>
        <w:t>Режим</w:t>
      </w:r>
      <w:r w:rsidRPr="00C9696F">
        <w:rPr>
          <w:rFonts w:ascii="Times New Roman" w:hAnsi="Times New Roman" w:cs="Times New Roman"/>
          <w:lang w:val="en-US"/>
        </w:rPr>
        <w:t xml:space="preserve"> </w:t>
      </w:r>
      <w:r w:rsidRPr="00C9696F">
        <w:rPr>
          <w:rFonts w:ascii="Times New Roman" w:hAnsi="Times New Roman" w:cs="Times New Roman"/>
        </w:rPr>
        <w:t>доступа</w:t>
      </w:r>
      <w:r w:rsidRPr="00C9696F">
        <w:rPr>
          <w:rFonts w:ascii="Times New Roman" w:hAnsi="Times New Roman" w:cs="Times New Roman"/>
          <w:lang w:val="en-US"/>
        </w:rPr>
        <w:t xml:space="preserve">: </w:t>
      </w:r>
      <w:r>
        <w:fldChar w:fldCharType="begin"/>
      </w:r>
      <w:r w:rsidRPr="0036294D">
        <w:rPr>
          <w:lang w:val="en-US"/>
        </w:rPr>
        <w:instrText xml:space="preserve"> HYPERLINK "http://www.un.org/ru/sc/documents/resolutions/" </w:instrText>
      </w:r>
      <w:r>
        <w:fldChar w:fldCharType="separate"/>
      </w:r>
      <w:r w:rsidRPr="00C9696F">
        <w:rPr>
          <w:rStyle w:val="a3"/>
          <w:rFonts w:ascii="Times New Roman" w:hAnsi="Times New Roman" w:cs="Times New Roman"/>
          <w:lang w:val="en-US"/>
        </w:rPr>
        <w:t>http://www.un.org/ru/sc/documents/resolutions/</w:t>
      </w:r>
      <w:r>
        <w:rPr>
          <w:rStyle w:val="a3"/>
          <w:rFonts w:ascii="Times New Roman" w:hAnsi="Times New Roman" w:cs="Times New Roman"/>
          <w:lang w:val="en-US"/>
        </w:rPr>
        <w:fldChar w:fldCharType="end"/>
      </w:r>
      <w:r w:rsidRPr="00C9696F">
        <w:rPr>
          <w:rFonts w:ascii="Times New Roman" w:hAnsi="Times New Roman" w:cs="Times New Roman"/>
          <w:lang w:val="en-US"/>
        </w:rPr>
        <w:t xml:space="preserve"> (</w:t>
      </w:r>
      <w:r w:rsidRPr="00C9696F">
        <w:rPr>
          <w:rFonts w:ascii="Times New Roman" w:hAnsi="Times New Roman" w:cs="Times New Roman"/>
        </w:rPr>
        <w:t>Дата</w:t>
      </w:r>
      <w:r w:rsidRPr="00C9696F">
        <w:rPr>
          <w:rFonts w:ascii="Times New Roman" w:hAnsi="Times New Roman" w:cs="Times New Roman"/>
          <w:lang w:val="en-US"/>
        </w:rPr>
        <w:t xml:space="preserve"> </w:t>
      </w:r>
      <w:r w:rsidRPr="00C9696F">
        <w:rPr>
          <w:rFonts w:ascii="Times New Roman" w:hAnsi="Times New Roman" w:cs="Times New Roman"/>
        </w:rPr>
        <w:t>обращения</w:t>
      </w:r>
      <w:r w:rsidRPr="00C9696F">
        <w:rPr>
          <w:rFonts w:ascii="Times New Roman" w:hAnsi="Times New Roman" w:cs="Times New Roman"/>
          <w:lang w:val="en-US"/>
        </w:rPr>
        <w:t>: 15.05.2018)</w:t>
      </w:r>
    </w:p>
  </w:footnote>
  <w:footnote w:id="25">
    <w:p w14:paraId="3F1AB1AB" w14:textId="77777777" w:rsidR="0036294D" w:rsidRPr="00C9696F" w:rsidRDefault="0036294D" w:rsidP="00B6548C">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Там же. </w:t>
      </w:r>
    </w:p>
  </w:footnote>
  <w:footnote w:id="26">
    <w:p w14:paraId="4B5AAEDC" w14:textId="77777777" w:rsidR="0036294D" w:rsidRPr="00C9696F" w:rsidRDefault="0036294D" w:rsidP="00B6548C">
      <w:pPr>
        <w:pStyle w:val="a4"/>
        <w:jc w:val="both"/>
        <w:rPr>
          <w:rFonts w:ascii="Times New Roman" w:hAnsi="Times New Roman" w:cs="Times New Roman"/>
        </w:rPr>
      </w:pPr>
      <w:r w:rsidRPr="003F1CD5">
        <w:rPr>
          <w:rStyle w:val="a6"/>
          <w:rFonts w:ascii="Times New Roman" w:hAnsi="Times New Roman" w:cs="Times New Roman"/>
          <w:sz w:val="22"/>
          <w:szCs w:val="22"/>
        </w:rPr>
        <w:footnoteRef/>
      </w:r>
      <w:r w:rsidRPr="003F1CD5">
        <w:rPr>
          <w:rFonts w:ascii="Times New Roman" w:hAnsi="Times New Roman" w:cs="Times New Roman"/>
          <w:sz w:val="22"/>
          <w:szCs w:val="22"/>
        </w:rPr>
        <w:t xml:space="preserve"> </w:t>
      </w:r>
      <w:r w:rsidRPr="00C9696F">
        <w:rPr>
          <w:rFonts w:ascii="Times New Roman" w:hAnsi="Times New Roman" w:cs="Times New Roman"/>
        </w:rPr>
        <w:t>Архив сессий Генеральной Ассамбл</w:t>
      </w:r>
      <w:proofErr w:type="gramStart"/>
      <w:r w:rsidRPr="00C9696F">
        <w:rPr>
          <w:rFonts w:ascii="Times New Roman" w:hAnsi="Times New Roman" w:cs="Times New Roman"/>
        </w:rPr>
        <w:t>еи ОО</w:t>
      </w:r>
      <w:proofErr w:type="gramEnd"/>
      <w:r w:rsidRPr="00C9696F">
        <w:rPr>
          <w:rFonts w:ascii="Times New Roman" w:hAnsi="Times New Roman" w:cs="Times New Roman"/>
        </w:rPr>
        <w:t xml:space="preserve">Н [Электронный ресурс] – Режим доступа: </w:t>
      </w:r>
      <w:hyperlink r:id="rId8" w:history="1">
        <w:r w:rsidRPr="00C9696F">
          <w:rPr>
            <w:rStyle w:val="a3"/>
            <w:rFonts w:ascii="Times New Roman" w:hAnsi="Times New Roman" w:cs="Times New Roman"/>
          </w:rPr>
          <w:t>http://www.un.org/ru/ga/sessions/</w:t>
        </w:r>
      </w:hyperlink>
      <w:r w:rsidRPr="00C9696F">
        <w:rPr>
          <w:rFonts w:ascii="Times New Roman" w:hAnsi="Times New Roman" w:cs="Times New Roman"/>
        </w:rPr>
        <w:t xml:space="preserve"> (Дата обращения: 17.05.2018) </w:t>
      </w:r>
    </w:p>
  </w:footnote>
  <w:footnote w:id="27">
    <w:p w14:paraId="0DB24C88" w14:textId="7DE9261C" w:rsidR="0036294D" w:rsidRPr="00C9696F" w:rsidRDefault="0036294D">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Перспективы реформирования Совета Безопасности ООН: право выбора [Электронный ресурс] – Режим доступа: </w:t>
      </w:r>
      <w:hyperlink r:id="rId9" w:history="1">
        <w:r w:rsidRPr="00C9696F">
          <w:rPr>
            <w:rStyle w:val="a3"/>
            <w:rFonts w:ascii="Times New Roman" w:hAnsi="Times New Roman" w:cs="Times New Roman"/>
          </w:rPr>
          <w:t>https://interaffairs.ru/jauthor/material/1384</w:t>
        </w:r>
      </w:hyperlink>
      <w:r w:rsidRPr="00C9696F">
        <w:rPr>
          <w:rFonts w:ascii="Times New Roman" w:hAnsi="Times New Roman" w:cs="Times New Roman"/>
        </w:rPr>
        <w:t xml:space="preserve">  (Дата обращения: 15.05.2018)</w:t>
      </w:r>
    </w:p>
  </w:footnote>
  <w:footnote w:id="28">
    <w:p w14:paraId="7CC124F9" w14:textId="77777777" w:rsidR="0036294D" w:rsidRPr="00C9696F" w:rsidRDefault="0036294D" w:rsidP="00A06956">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Совместное заявление Российской Федерации и Федеративной Республики Бразилии о стратегическом внешнеполитическом диалоге [Электронный ресурс] – Режим доступа: </w:t>
      </w:r>
      <w:hyperlink r:id="rId10" w:history="1">
        <w:r w:rsidRPr="00C9696F">
          <w:rPr>
            <w:rStyle w:val="a3"/>
            <w:rFonts w:ascii="Times New Roman" w:hAnsi="Times New Roman" w:cs="Times New Roman"/>
          </w:rPr>
          <w:t>http://kremlin.ru/supplement/5212</w:t>
        </w:r>
      </w:hyperlink>
      <w:r w:rsidRPr="00C9696F">
        <w:rPr>
          <w:rFonts w:ascii="Times New Roman" w:hAnsi="Times New Roman" w:cs="Times New Roman"/>
        </w:rPr>
        <w:t xml:space="preserve"> (Дата обращения: 15.05.2018) </w:t>
      </w:r>
    </w:p>
  </w:footnote>
  <w:footnote w:id="29">
    <w:p w14:paraId="1B568204" w14:textId="77777777" w:rsidR="0036294D" w:rsidRPr="00C9696F" w:rsidRDefault="0036294D" w:rsidP="001D5782">
      <w:pPr>
        <w:pStyle w:val="a4"/>
        <w:rPr>
          <w:rFonts w:ascii="Times New Roman" w:hAnsi="Times New Roman" w:cs="Times New Roman"/>
          <w:b/>
          <w:bCs/>
        </w:rPr>
      </w:pPr>
      <w:r w:rsidRPr="00C9696F">
        <w:rPr>
          <w:rStyle w:val="a6"/>
          <w:rFonts w:ascii="Times New Roman" w:hAnsi="Times New Roman" w:cs="Times New Roman"/>
        </w:rPr>
        <w:footnoteRef/>
      </w:r>
      <w:r w:rsidRPr="00C9696F">
        <w:rPr>
          <w:rFonts w:ascii="Times New Roman" w:hAnsi="Times New Roman" w:cs="Times New Roman"/>
        </w:rPr>
        <w:t xml:space="preserve"> </w:t>
      </w:r>
      <w:r w:rsidRPr="00C9696F">
        <w:rPr>
          <w:rFonts w:ascii="Times New Roman" w:hAnsi="Times New Roman" w:cs="Times New Roman"/>
          <w:bCs/>
        </w:rPr>
        <w:t xml:space="preserve">Импичмент по-бразильски: последний бой </w:t>
      </w:r>
      <w:proofErr w:type="spellStart"/>
      <w:r w:rsidRPr="00C9696F">
        <w:rPr>
          <w:rFonts w:ascii="Times New Roman" w:hAnsi="Times New Roman" w:cs="Times New Roman"/>
          <w:bCs/>
        </w:rPr>
        <w:t>Дилмы</w:t>
      </w:r>
      <w:proofErr w:type="spellEnd"/>
      <w:r w:rsidRPr="00C9696F">
        <w:rPr>
          <w:rFonts w:ascii="Times New Roman" w:hAnsi="Times New Roman" w:cs="Times New Roman"/>
          <w:bCs/>
        </w:rPr>
        <w:t xml:space="preserve"> </w:t>
      </w:r>
      <w:proofErr w:type="spellStart"/>
      <w:r w:rsidRPr="00C9696F">
        <w:rPr>
          <w:rFonts w:ascii="Times New Roman" w:hAnsi="Times New Roman" w:cs="Times New Roman"/>
          <w:bCs/>
        </w:rPr>
        <w:t>Русеф</w:t>
      </w:r>
      <w:proofErr w:type="spellEnd"/>
      <w:r w:rsidRPr="00C9696F">
        <w:rPr>
          <w:rFonts w:ascii="Times New Roman" w:hAnsi="Times New Roman" w:cs="Times New Roman"/>
          <w:bCs/>
        </w:rPr>
        <w:t xml:space="preserve"> </w:t>
      </w:r>
      <w:r w:rsidRPr="00C9696F">
        <w:rPr>
          <w:rFonts w:ascii="Times New Roman" w:hAnsi="Times New Roman" w:cs="Times New Roman"/>
        </w:rPr>
        <w:t xml:space="preserve">[Электронный ресурс] – Режим доступа: </w:t>
      </w:r>
      <w:hyperlink r:id="rId11" w:history="1">
        <w:r w:rsidRPr="00C9696F">
          <w:rPr>
            <w:rStyle w:val="a3"/>
            <w:rFonts w:ascii="Times New Roman" w:hAnsi="Times New Roman" w:cs="Times New Roman"/>
          </w:rPr>
          <w:t>https://www.bbc.com/russian/features-37219404</w:t>
        </w:r>
      </w:hyperlink>
      <w:r w:rsidRPr="00C9696F">
        <w:rPr>
          <w:rFonts w:ascii="Times New Roman" w:hAnsi="Times New Roman" w:cs="Times New Roman"/>
        </w:rPr>
        <w:t xml:space="preserve"> (Дата обращения: 15.05.2018) </w:t>
      </w:r>
    </w:p>
  </w:footnote>
  <w:footnote w:id="30">
    <w:p w14:paraId="60C69B02" w14:textId="77777777" w:rsidR="0036294D" w:rsidRPr="00C9696F" w:rsidRDefault="0036294D" w:rsidP="001D57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r w:rsidRPr="00C9696F">
        <w:rPr>
          <w:rFonts w:ascii="Times New Roman" w:hAnsi="Times New Roman" w:cs="Times New Roman"/>
          <w:lang w:val="en-US"/>
        </w:rPr>
        <w:t>WikiLeaks</w:t>
      </w:r>
      <w:r w:rsidRPr="00C9696F">
        <w:rPr>
          <w:rFonts w:ascii="Times New Roman" w:hAnsi="Times New Roman" w:cs="Times New Roman"/>
        </w:rPr>
        <w:t xml:space="preserve">: </w:t>
      </w:r>
      <w:r w:rsidRPr="00C9696F">
        <w:rPr>
          <w:rFonts w:ascii="Times New Roman" w:hAnsi="Times New Roman" w:cs="Times New Roman"/>
          <w:lang w:val="en-US"/>
        </w:rPr>
        <w:t>Public</w:t>
      </w:r>
      <w:r w:rsidRPr="00C9696F">
        <w:rPr>
          <w:rFonts w:ascii="Times New Roman" w:hAnsi="Times New Roman" w:cs="Times New Roman"/>
        </w:rPr>
        <w:t xml:space="preserve"> </w:t>
      </w:r>
      <w:r w:rsidRPr="00C9696F">
        <w:rPr>
          <w:rFonts w:ascii="Times New Roman" w:hAnsi="Times New Roman" w:cs="Times New Roman"/>
          <w:lang w:val="en-US"/>
        </w:rPr>
        <w:t>Library</w:t>
      </w:r>
      <w:r w:rsidRPr="00C9696F">
        <w:rPr>
          <w:rFonts w:ascii="Times New Roman" w:hAnsi="Times New Roman" w:cs="Times New Roman"/>
        </w:rPr>
        <w:t xml:space="preserve"> </w:t>
      </w:r>
      <w:r w:rsidRPr="00C9696F">
        <w:rPr>
          <w:rFonts w:ascii="Times New Roman" w:hAnsi="Times New Roman" w:cs="Times New Roman"/>
          <w:lang w:val="en-US"/>
        </w:rPr>
        <w:t>of</w:t>
      </w:r>
      <w:r w:rsidRPr="00C9696F">
        <w:rPr>
          <w:rFonts w:ascii="Times New Roman" w:hAnsi="Times New Roman" w:cs="Times New Roman"/>
        </w:rPr>
        <w:t xml:space="preserve"> </w:t>
      </w:r>
      <w:r w:rsidRPr="00C9696F">
        <w:rPr>
          <w:rFonts w:ascii="Times New Roman" w:hAnsi="Times New Roman" w:cs="Times New Roman"/>
          <w:lang w:val="en-US"/>
        </w:rPr>
        <w:t>US</w:t>
      </w:r>
      <w:r w:rsidRPr="00C9696F">
        <w:rPr>
          <w:rFonts w:ascii="Times New Roman" w:hAnsi="Times New Roman" w:cs="Times New Roman"/>
        </w:rPr>
        <w:t xml:space="preserve"> </w:t>
      </w:r>
      <w:r w:rsidRPr="00C9696F">
        <w:rPr>
          <w:rFonts w:ascii="Times New Roman" w:hAnsi="Times New Roman" w:cs="Times New Roman"/>
          <w:lang w:val="en-US"/>
        </w:rPr>
        <w:t>Diplomacy</w:t>
      </w:r>
      <w:r w:rsidRPr="00C9696F">
        <w:rPr>
          <w:rFonts w:ascii="Times New Roman" w:hAnsi="Times New Roman" w:cs="Times New Roman"/>
        </w:rPr>
        <w:t xml:space="preserve"> – компрометирующие материалы в адрес президента Бразилии М. </w:t>
      </w:r>
      <w:proofErr w:type="spellStart"/>
      <w:r w:rsidRPr="00C9696F">
        <w:rPr>
          <w:rFonts w:ascii="Times New Roman" w:hAnsi="Times New Roman" w:cs="Times New Roman"/>
        </w:rPr>
        <w:t>Темера</w:t>
      </w:r>
      <w:proofErr w:type="spellEnd"/>
      <w:r w:rsidRPr="00C9696F">
        <w:rPr>
          <w:rFonts w:ascii="Times New Roman" w:hAnsi="Times New Roman" w:cs="Times New Roman"/>
        </w:rPr>
        <w:t xml:space="preserve"> [Электронный ресурс] – Режим доступа: </w:t>
      </w:r>
      <w:hyperlink r:id="rId12" w:anchor="efmAJZAKWAKfAK-ARrASHAS1ATbCf0Cf9CgLCgZDOLDOVDWDDX7EGjEHl" w:history="1">
        <w:r w:rsidRPr="00C9696F">
          <w:rPr>
            <w:rStyle w:val="a3"/>
            <w:rFonts w:ascii="Times New Roman" w:hAnsi="Times New Roman" w:cs="Times New Roman"/>
          </w:rPr>
          <w:t>https://wikileaks.org/plusd/cables/06SAOPAULO30_a.html#efmAJZAKWAKfAK-ARrASHAS1ATbCf0Cf9CgLCgZDOLDOVDWDDX7EGjEHl</w:t>
        </w:r>
      </w:hyperlink>
      <w:r w:rsidRPr="00C9696F">
        <w:rPr>
          <w:rFonts w:ascii="Times New Roman" w:hAnsi="Times New Roman" w:cs="Times New Roman"/>
        </w:rPr>
        <w:t xml:space="preserve"> (Дата обращения: 15.05.2018)</w:t>
      </w:r>
    </w:p>
  </w:footnote>
  <w:footnote w:id="31">
    <w:p w14:paraId="3E358779" w14:textId="77777777" w:rsidR="0036294D" w:rsidRPr="00C9696F" w:rsidRDefault="0036294D" w:rsidP="001D57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Итоги </w:t>
      </w:r>
      <w:proofErr w:type="spellStart"/>
      <w:r w:rsidRPr="00C9696F">
        <w:rPr>
          <w:rFonts w:ascii="Times New Roman" w:hAnsi="Times New Roman" w:cs="Times New Roman"/>
        </w:rPr>
        <w:t>Дилмы</w:t>
      </w:r>
      <w:proofErr w:type="spellEnd"/>
      <w:r w:rsidRPr="00C9696F">
        <w:rPr>
          <w:rFonts w:ascii="Times New Roman" w:hAnsi="Times New Roman" w:cs="Times New Roman"/>
        </w:rPr>
        <w:t xml:space="preserve"> </w:t>
      </w:r>
      <w:proofErr w:type="spellStart"/>
      <w:r w:rsidRPr="00C9696F">
        <w:rPr>
          <w:rFonts w:ascii="Times New Roman" w:hAnsi="Times New Roman" w:cs="Times New Roman"/>
        </w:rPr>
        <w:t>Русеф</w:t>
      </w:r>
      <w:proofErr w:type="spellEnd"/>
      <w:r w:rsidRPr="00C9696F">
        <w:rPr>
          <w:rFonts w:ascii="Times New Roman" w:hAnsi="Times New Roman" w:cs="Times New Roman"/>
        </w:rPr>
        <w:t xml:space="preserve"> на посту президента Бразилии [Электронный ресурс] – Режим доступа: </w:t>
      </w:r>
      <w:hyperlink r:id="rId13" w:history="1">
        <w:r w:rsidRPr="00C9696F">
          <w:rPr>
            <w:rStyle w:val="a3"/>
            <w:rFonts w:ascii="Times New Roman" w:hAnsi="Times New Roman" w:cs="Times New Roman"/>
          </w:rPr>
          <w:t>http://tass.ru/info/3580775</w:t>
        </w:r>
      </w:hyperlink>
      <w:r w:rsidRPr="00C9696F">
        <w:rPr>
          <w:rFonts w:ascii="Times New Roman" w:hAnsi="Times New Roman" w:cs="Times New Roman"/>
        </w:rPr>
        <w:t xml:space="preserve"> (Дата обращения: 15.05.2018)</w:t>
      </w:r>
    </w:p>
  </w:footnote>
  <w:footnote w:id="32">
    <w:p w14:paraId="269B0E71" w14:textId="77777777" w:rsidR="0036294D" w:rsidRPr="00C9696F" w:rsidRDefault="0036294D" w:rsidP="001D5782">
      <w:pPr>
        <w:pStyle w:val="a4"/>
        <w:jc w:val="both"/>
        <w:rPr>
          <w:rFonts w:ascii="Times New Roman" w:hAnsi="Times New Roman" w:cs="Times New Roman"/>
        </w:rPr>
      </w:pPr>
      <w:r w:rsidRPr="003F1CD5">
        <w:rPr>
          <w:rStyle w:val="a6"/>
          <w:rFonts w:ascii="Times New Roman" w:hAnsi="Times New Roman" w:cs="Times New Roman"/>
          <w:sz w:val="22"/>
          <w:szCs w:val="22"/>
        </w:rPr>
        <w:footnoteRef/>
      </w:r>
      <w:r w:rsidRPr="003F1CD5">
        <w:rPr>
          <w:rFonts w:ascii="Times New Roman" w:hAnsi="Times New Roman" w:cs="Times New Roman"/>
          <w:sz w:val="22"/>
          <w:szCs w:val="22"/>
        </w:rPr>
        <w:t xml:space="preserve"> </w:t>
      </w:r>
      <w:r w:rsidRPr="00C9696F">
        <w:rPr>
          <w:rFonts w:ascii="Times New Roman" w:hAnsi="Times New Roman" w:cs="Times New Roman"/>
          <w:lang w:val="en-US"/>
        </w:rPr>
        <w:t>A</w:t>
      </w:r>
      <w:r w:rsidRPr="00C9696F">
        <w:rPr>
          <w:rFonts w:ascii="Times New Roman" w:hAnsi="Times New Roman" w:cs="Times New Roman"/>
        </w:rPr>
        <w:t xml:space="preserve"> </w:t>
      </w:r>
      <w:r w:rsidRPr="00C9696F">
        <w:rPr>
          <w:rFonts w:ascii="Times New Roman" w:hAnsi="Times New Roman" w:cs="Times New Roman"/>
          <w:lang w:val="en-US"/>
        </w:rPr>
        <w:t>US</w:t>
      </w:r>
      <w:r w:rsidRPr="00C9696F">
        <w:rPr>
          <w:rFonts w:ascii="Times New Roman" w:hAnsi="Times New Roman" w:cs="Times New Roman"/>
        </w:rPr>
        <w:t xml:space="preserve"> </w:t>
      </w:r>
      <w:r w:rsidRPr="00C9696F">
        <w:rPr>
          <w:rFonts w:ascii="Times New Roman" w:hAnsi="Times New Roman" w:cs="Times New Roman"/>
          <w:lang w:val="en-US"/>
        </w:rPr>
        <w:t>Military</w:t>
      </w:r>
      <w:r w:rsidRPr="00C9696F">
        <w:rPr>
          <w:rFonts w:ascii="Times New Roman" w:hAnsi="Times New Roman" w:cs="Times New Roman"/>
        </w:rPr>
        <w:t xml:space="preserve"> </w:t>
      </w:r>
      <w:r w:rsidRPr="00C9696F">
        <w:rPr>
          <w:rFonts w:ascii="Times New Roman" w:hAnsi="Times New Roman" w:cs="Times New Roman"/>
          <w:lang w:val="en-US"/>
        </w:rPr>
        <w:t>Base</w:t>
      </w:r>
      <w:r w:rsidRPr="00C9696F">
        <w:rPr>
          <w:rFonts w:ascii="Times New Roman" w:hAnsi="Times New Roman" w:cs="Times New Roman"/>
        </w:rPr>
        <w:t xml:space="preserve"> </w:t>
      </w:r>
      <w:r w:rsidRPr="00C9696F">
        <w:rPr>
          <w:rFonts w:ascii="Times New Roman" w:hAnsi="Times New Roman" w:cs="Times New Roman"/>
          <w:lang w:val="en-US"/>
        </w:rPr>
        <w:t>in</w:t>
      </w:r>
      <w:r w:rsidRPr="00C9696F">
        <w:rPr>
          <w:rFonts w:ascii="Times New Roman" w:hAnsi="Times New Roman" w:cs="Times New Roman"/>
        </w:rPr>
        <w:t xml:space="preserve"> </w:t>
      </w:r>
      <w:r w:rsidRPr="00C9696F">
        <w:rPr>
          <w:rFonts w:ascii="Times New Roman" w:hAnsi="Times New Roman" w:cs="Times New Roman"/>
          <w:lang w:val="en-US"/>
        </w:rPr>
        <w:t>Brazil</w:t>
      </w:r>
      <w:r w:rsidRPr="00C9696F">
        <w:rPr>
          <w:rFonts w:ascii="Times New Roman" w:hAnsi="Times New Roman" w:cs="Times New Roman"/>
        </w:rPr>
        <w:t xml:space="preserve"> [Электронный ресурс] – Режим доступа: </w:t>
      </w:r>
      <w:hyperlink r:id="rId14" w:history="1">
        <w:r w:rsidRPr="00C9696F">
          <w:rPr>
            <w:rStyle w:val="a3"/>
            <w:rFonts w:ascii="Times New Roman" w:hAnsi="Times New Roman" w:cs="Times New Roman"/>
          </w:rPr>
          <w:t>http://www.brasilwire.com/a-us-military-base-in-brasil/</w:t>
        </w:r>
      </w:hyperlink>
      <w:r w:rsidRPr="00C9696F">
        <w:rPr>
          <w:rFonts w:ascii="Times New Roman" w:hAnsi="Times New Roman" w:cs="Times New Roman"/>
        </w:rPr>
        <w:t xml:space="preserve"> (Дата обращения: 15.05.2018)</w:t>
      </w:r>
    </w:p>
  </w:footnote>
  <w:footnote w:id="33">
    <w:p w14:paraId="2585C498" w14:textId="77777777" w:rsidR="0036294D" w:rsidRPr="00C9696F" w:rsidRDefault="0036294D" w:rsidP="001D5782">
      <w:pPr>
        <w:pStyle w:val="a4"/>
        <w:rPr>
          <w:rFonts w:ascii="Times New Roman" w:hAnsi="Times New Roman" w:cs="Times New Roman"/>
          <w:lang w:val="en-US"/>
        </w:rPr>
      </w:pPr>
      <w:r w:rsidRPr="00C9696F">
        <w:rPr>
          <w:rStyle w:val="a6"/>
          <w:rFonts w:ascii="Times New Roman" w:hAnsi="Times New Roman" w:cs="Times New Roman"/>
        </w:rPr>
        <w:footnoteRef/>
      </w:r>
      <w:r w:rsidRPr="00C9696F">
        <w:rPr>
          <w:rFonts w:ascii="Times New Roman" w:hAnsi="Times New Roman" w:cs="Times New Roman"/>
          <w:lang w:val="en-US"/>
        </w:rPr>
        <w:t xml:space="preserve"> </w:t>
      </w:r>
      <w:r w:rsidRPr="00C9696F">
        <w:rPr>
          <w:rFonts w:ascii="Times New Roman" w:hAnsi="Times New Roman" w:cs="Times New Roman"/>
        </w:rPr>
        <w:t>Там</w:t>
      </w:r>
      <w:r w:rsidRPr="00C9696F">
        <w:rPr>
          <w:rFonts w:ascii="Times New Roman" w:hAnsi="Times New Roman" w:cs="Times New Roman"/>
          <w:lang w:val="en-US"/>
        </w:rPr>
        <w:t xml:space="preserve"> </w:t>
      </w:r>
      <w:r w:rsidRPr="00C9696F">
        <w:rPr>
          <w:rFonts w:ascii="Times New Roman" w:hAnsi="Times New Roman" w:cs="Times New Roman"/>
        </w:rPr>
        <w:t>же</w:t>
      </w:r>
      <w:r w:rsidRPr="00C9696F">
        <w:rPr>
          <w:rFonts w:ascii="Times New Roman" w:hAnsi="Times New Roman" w:cs="Times New Roman"/>
          <w:lang w:val="en-US"/>
        </w:rPr>
        <w:t xml:space="preserve">. </w:t>
      </w:r>
    </w:p>
  </w:footnote>
  <w:footnote w:id="34">
    <w:p w14:paraId="70F2FE78" w14:textId="77777777" w:rsidR="0036294D" w:rsidRPr="00C9696F" w:rsidRDefault="0036294D" w:rsidP="00B6548C">
      <w:pPr>
        <w:pStyle w:val="a4"/>
        <w:jc w:val="both"/>
        <w:rPr>
          <w:rFonts w:ascii="Times New Roman" w:hAnsi="Times New Roman" w:cs="Times New Roman"/>
          <w:lang w:val="en-US"/>
        </w:rPr>
      </w:pPr>
      <w:r w:rsidRPr="00C9696F">
        <w:rPr>
          <w:rStyle w:val="a6"/>
          <w:rFonts w:ascii="Times New Roman" w:hAnsi="Times New Roman" w:cs="Times New Roman"/>
        </w:rPr>
        <w:footnoteRef/>
      </w:r>
      <w:r w:rsidRPr="00C9696F">
        <w:rPr>
          <w:rFonts w:ascii="Times New Roman" w:hAnsi="Times New Roman" w:cs="Times New Roman"/>
          <w:lang w:val="en-US"/>
        </w:rPr>
        <w:t xml:space="preserve"> </w:t>
      </w:r>
      <w:r w:rsidRPr="00C9696F">
        <w:rPr>
          <w:rFonts w:ascii="Times New Roman" w:hAnsi="Times New Roman" w:cs="Times New Roman"/>
          <w:iCs/>
          <w:lang w:val="en-US"/>
        </w:rPr>
        <w:t xml:space="preserve">Oliver </w:t>
      </w:r>
      <w:proofErr w:type="spellStart"/>
      <w:r w:rsidRPr="00C9696F">
        <w:rPr>
          <w:rFonts w:ascii="Times New Roman" w:hAnsi="Times New Roman" w:cs="Times New Roman"/>
          <w:iCs/>
          <w:lang w:val="en-US"/>
        </w:rPr>
        <w:t>Stuenkel</w:t>
      </w:r>
      <w:proofErr w:type="spellEnd"/>
      <w:r w:rsidRPr="00C9696F">
        <w:rPr>
          <w:rFonts w:ascii="Times New Roman" w:hAnsi="Times New Roman" w:cs="Times New Roman"/>
          <w:i/>
          <w:iCs/>
          <w:lang w:val="en-US"/>
        </w:rPr>
        <w:t>.</w:t>
      </w:r>
      <w:r w:rsidRPr="00C9696F">
        <w:rPr>
          <w:rFonts w:ascii="Times New Roman" w:hAnsi="Times New Roman" w:cs="Times New Roman"/>
          <w:lang w:val="en-US"/>
        </w:rPr>
        <w:t> </w:t>
      </w:r>
      <w:hyperlink r:id="rId15" w:history="1">
        <w:r w:rsidRPr="00C9696F">
          <w:rPr>
            <w:rStyle w:val="a3"/>
            <w:rFonts w:ascii="Times New Roman" w:hAnsi="Times New Roman" w:cs="Times New Roman"/>
            <w:color w:val="000000" w:themeColor="text1"/>
            <w:lang w:val="en-US"/>
          </w:rPr>
          <w:t>Emerging Powers and Status: The Case of the First BRICs Summit</w:t>
        </w:r>
      </w:hyperlink>
      <w:r w:rsidRPr="00C9696F">
        <w:rPr>
          <w:rFonts w:ascii="Times New Roman" w:hAnsi="Times New Roman" w:cs="Times New Roman"/>
          <w:color w:val="000000" w:themeColor="text1"/>
          <w:lang w:val="en-US"/>
        </w:rPr>
        <w:t xml:space="preserve"> / O. </w:t>
      </w:r>
      <w:proofErr w:type="spellStart"/>
      <w:r w:rsidRPr="00C9696F">
        <w:rPr>
          <w:rFonts w:ascii="Times New Roman" w:hAnsi="Times New Roman" w:cs="Times New Roman"/>
          <w:color w:val="000000" w:themeColor="text1"/>
          <w:lang w:val="en-US"/>
        </w:rPr>
        <w:t>Stuenkel</w:t>
      </w:r>
      <w:proofErr w:type="spellEnd"/>
      <w:r w:rsidRPr="00C9696F">
        <w:rPr>
          <w:rFonts w:ascii="Times New Roman" w:hAnsi="Times New Roman" w:cs="Times New Roman"/>
          <w:color w:val="000000" w:themeColor="text1"/>
          <w:lang w:val="en-US"/>
        </w:rPr>
        <w:t xml:space="preserve">//Asian Perspective – 2014. </w:t>
      </w:r>
      <w:proofErr w:type="gramStart"/>
      <w:r w:rsidRPr="00C9696F">
        <w:rPr>
          <w:rFonts w:ascii="Times New Roman" w:hAnsi="Times New Roman" w:cs="Times New Roman"/>
          <w:color w:val="000000" w:themeColor="text1"/>
          <w:lang w:val="en-US"/>
        </w:rPr>
        <w:t>– No. 1.</w:t>
      </w:r>
      <w:proofErr w:type="gramEnd"/>
      <w:r w:rsidRPr="00C9696F">
        <w:rPr>
          <w:rFonts w:ascii="Times New Roman" w:hAnsi="Times New Roman" w:cs="Times New Roman"/>
          <w:color w:val="000000" w:themeColor="text1"/>
          <w:lang w:val="en-US"/>
        </w:rPr>
        <w:t xml:space="preserve"> – P. 89. </w:t>
      </w:r>
    </w:p>
  </w:footnote>
  <w:footnote w:id="35">
    <w:p w14:paraId="3519258D" w14:textId="77777777" w:rsidR="0036294D" w:rsidRPr="00C9696F" w:rsidRDefault="0036294D" w:rsidP="00B6548C">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Зимина Ю.В. Отношения России и Бразилии в рамках БРИКС: проблемы и перспективы развития // Актуальные проблемы современных международных отношений. – 2016. – с. 36. </w:t>
      </w:r>
    </w:p>
  </w:footnote>
  <w:footnote w:id="36">
    <w:p w14:paraId="20C251B0" w14:textId="77777777" w:rsidR="0036294D" w:rsidRPr="00C9696F" w:rsidRDefault="0036294D" w:rsidP="00B6548C">
      <w:pPr>
        <w:pStyle w:val="a4"/>
        <w:rPr>
          <w:rFonts w:ascii="Times New Roman" w:hAnsi="Times New Roman" w:cs="Times New Roman"/>
        </w:rPr>
      </w:pPr>
      <w:r>
        <w:rPr>
          <w:rStyle w:val="a6"/>
        </w:rPr>
        <w:footnoteRef/>
      </w:r>
      <w:r>
        <w:t xml:space="preserve"> </w:t>
      </w:r>
      <w:hyperlink r:id="rId16" w:history="1">
        <w:r w:rsidRPr="00C9696F">
          <w:rPr>
            <w:rStyle w:val="a3"/>
            <w:rFonts w:ascii="Times New Roman" w:hAnsi="Times New Roman" w:cs="Times New Roman"/>
            <w:color w:val="000000" w:themeColor="text1"/>
          </w:rPr>
          <w:t>Соглашение между Правительством Российской Федерации и Правительством Федеративной Республики Бразилии об отказе от визовых требований при краткосрочных поездках граждан Российской Федерации и граждан Федеративной Республики Бразилии (Рио-де-Жанейро, 26 ноября 2008 г.).</w:t>
        </w:r>
      </w:hyperlink>
    </w:p>
  </w:footnote>
  <w:footnote w:id="37">
    <w:p w14:paraId="59C4A101" w14:textId="77777777" w:rsidR="0036294D" w:rsidRPr="00C9696F" w:rsidRDefault="0036294D" w:rsidP="00B6548C">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Федеральный Закон №29-ФЗ от 08.03.2015 «О ратификации Соглашения о Новом банке развития».</w:t>
      </w:r>
    </w:p>
  </w:footnote>
  <w:footnote w:id="38">
    <w:p w14:paraId="67619BEC" w14:textId="77777777" w:rsidR="0036294D" w:rsidRPr="00C9696F" w:rsidRDefault="0036294D" w:rsidP="00B6548C">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Официальные данные с сайта Нового банка развития [Электронный доступ] – Режим доступа: </w:t>
      </w:r>
      <w:hyperlink r:id="rId17"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ndb</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int</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content</w:t>
        </w:r>
        <w:r w:rsidRPr="00C9696F">
          <w:rPr>
            <w:rStyle w:val="a3"/>
            <w:rFonts w:ascii="Times New Roman" w:hAnsi="Times New Roman" w:cs="Times New Roman"/>
          </w:rPr>
          <w:t>/</w:t>
        </w:r>
        <w:r w:rsidRPr="00C9696F">
          <w:rPr>
            <w:rStyle w:val="a3"/>
            <w:rFonts w:ascii="Times New Roman" w:hAnsi="Times New Roman" w:cs="Times New Roman"/>
            <w:lang w:val="en-US"/>
          </w:rPr>
          <w:t>uploads</w:t>
        </w:r>
        <w:r w:rsidRPr="00C9696F">
          <w:rPr>
            <w:rStyle w:val="a3"/>
            <w:rFonts w:ascii="Times New Roman" w:hAnsi="Times New Roman" w:cs="Times New Roman"/>
          </w:rPr>
          <w:t>/2017/05/</w:t>
        </w:r>
        <w:proofErr w:type="spellStart"/>
        <w:r w:rsidRPr="00C9696F">
          <w:rPr>
            <w:rStyle w:val="a3"/>
            <w:rFonts w:ascii="Times New Roman" w:hAnsi="Times New Roman" w:cs="Times New Roman"/>
            <w:lang w:val="en-US"/>
          </w:rPr>
          <w:t>factheet</w:t>
        </w:r>
        <w:proofErr w:type="spellEnd"/>
        <w:r w:rsidRPr="00C9696F">
          <w:rPr>
            <w:rStyle w:val="a3"/>
            <w:rFonts w:ascii="Times New Roman" w:hAnsi="Times New Roman" w:cs="Times New Roman"/>
          </w:rPr>
          <w:t>-1.</w:t>
        </w:r>
        <w:r w:rsidRPr="00C9696F">
          <w:rPr>
            <w:rStyle w:val="a3"/>
            <w:rFonts w:ascii="Times New Roman" w:hAnsi="Times New Roman" w:cs="Times New Roman"/>
            <w:lang w:val="en-US"/>
          </w:rPr>
          <w:t>jpg</w:t>
        </w:r>
      </w:hyperlink>
      <w:r w:rsidRPr="00C9696F">
        <w:rPr>
          <w:rFonts w:ascii="Times New Roman" w:hAnsi="Times New Roman" w:cs="Times New Roman"/>
        </w:rPr>
        <w:t xml:space="preserve"> (Дата обращения: 15.05.2018)</w:t>
      </w:r>
    </w:p>
  </w:footnote>
  <w:footnote w:id="39">
    <w:p w14:paraId="26A7908A" w14:textId="77777777" w:rsidR="0036294D" w:rsidRPr="00C9696F" w:rsidRDefault="0036294D" w:rsidP="00B6548C">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БРИКС отключается от </w:t>
      </w:r>
      <w:r w:rsidRPr="00C9696F">
        <w:rPr>
          <w:rFonts w:ascii="Times New Roman" w:hAnsi="Times New Roman" w:cs="Times New Roman"/>
          <w:lang w:val="en-US"/>
        </w:rPr>
        <w:t>SWIFT</w:t>
      </w:r>
      <w:r w:rsidRPr="00C9696F">
        <w:rPr>
          <w:rFonts w:ascii="Times New Roman" w:hAnsi="Times New Roman" w:cs="Times New Roman"/>
        </w:rPr>
        <w:t xml:space="preserve"> [Электронный ресурс] – Режим доступа: </w:t>
      </w:r>
      <w:hyperlink r:id="rId18" w:history="1">
        <w:r w:rsidRPr="00C9696F">
          <w:rPr>
            <w:rStyle w:val="a3"/>
            <w:rFonts w:ascii="Times New Roman" w:hAnsi="Times New Roman" w:cs="Times New Roman"/>
          </w:rPr>
          <w:t>http://3mv.ru/publ/ehkonomika/briks_otkljuchaetsja_ot_swift/10-1-0-43726</w:t>
        </w:r>
      </w:hyperlink>
      <w:r w:rsidRPr="00C9696F">
        <w:rPr>
          <w:rFonts w:ascii="Times New Roman" w:hAnsi="Times New Roman" w:cs="Times New Roman"/>
        </w:rPr>
        <w:t xml:space="preserve"> (Дата обращения: 16.05.2018)</w:t>
      </w:r>
    </w:p>
  </w:footnote>
  <w:footnote w:id="40">
    <w:p w14:paraId="0560D5E1" w14:textId="77777777" w:rsidR="0036294D" w:rsidRPr="00C9696F" w:rsidRDefault="0036294D" w:rsidP="00B6548C">
      <w:pPr>
        <w:pStyle w:val="a4"/>
        <w:jc w:val="both"/>
        <w:rPr>
          <w:rFonts w:ascii="Times New Roman" w:hAnsi="Times New Roman" w:cs="Times New Roman"/>
        </w:rPr>
      </w:pPr>
      <w:r>
        <w:rPr>
          <w:rStyle w:val="a6"/>
        </w:rPr>
        <w:footnoteRef/>
      </w:r>
      <w:r>
        <w:t xml:space="preserve"> </w:t>
      </w:r>
      <w:r w:rsidRPr="00C9696F">
        <w:rPr>
          <w:rFonts w:ascii="Times New Roman" w:hAnsi="Times New Roman" w:cs="Times New Roman"/>
        </w:rPr>
        <w:t xml:space="preserve">Официальные данные с сайта платежной системы </w:t>
      </w:r>
      <w:r w:rsidRPr="00C9696F">
        <w:rPr>
          <w:rFonts w:ascii="Times New Roman" w:hAnsi="Times New Roman" w:cs="Times New Roman"/>
          <w:lang w:val="en-US"/>
        </w:rPr>
        <w:t>SWIFT</w:t>
      </w:r>
      <w:r w:rsidRPr="00C9696F">
        <w:rPr>
          <w:rFonts w:ascii="Times New Roman" w:hAnsi="Times New Roman" w:cs="Times New Roman"/>
        </w:rPr>
        <w:t xml:space="preserve"> [Электронный ресурс] – Режим доступа: </w:t>
      </w:r>
      <w:hyperlink r:id="rId19"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r w:rsidRPr="00C9696F">
          <w:rPr>
            <w:rStyle w:val="a3"/>
            <w:rFonts w:ascii="Times New Roman" w:hAnsi="Times New Roman" w:cs="Times New Roman"/>
            <w:lang w:val="en-US"/>
          </w:rPr>
          <w:t>swift</w:t>
        </w:r>
        <w:r w:rsidRPr="00C9696F">
          <w:rPr>
            <w:rStyle w:val="a3"/>
            <w:rFonts w:ascii="Times New Roman" w:hAnsi="Times New Roman" w:cs="Times New Roman"/>
          </w:rPr>
          <w:t>.</w:t>
        </w:r>
        <w:r w:rsidRPr="00C9696F">
          <w:rPr>
            <w:rStyle w:val="a3"/>
            <w:rFonts w:ascii="Times New Roman" w:hAnsi="Times New Roman" w:cs="Times New Roman"/>
            <w:lang w:val="en-US"/>
          </w:rPr>
          <w:t>com</w:t>
        </w:r>
      </w:hyperlink>
      <w:r w:rsidRPr="00C9696F">
        <w:rPr>
          <w:rFonts w:ascii="Times New Roman" w:hAnsi="Times New Roman" w:cs="Times New Roman"/>
        </w:rPr>
        <w:t xml:space="preserve"> (Дата обращения: 15.05.2018). </w:t>
      </w:r>
    </w:p>
  </w:footnote>
  <w:footnote w:id="41">
    <w:p w14:paraId="6EF9C0BF" w14:textId="77777777" w:rsidR="0036294D" w:rsidRPr="00C9696F" w:rsidRDefault="0036294D" w:rsidP="00B6548C">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Официальная статистика </w:t>
      </w:r>
      <w:proofErr w:type="spellStart"/>
      <w:r w:rsidRPr="00C9696F">
        <w:rPr>
          <w:rFonts w:ascii="Times New Roman" w:hAnsi="Times New Roman" w:cs="Times New Roman"/>
        </w:rPr>
        <w:t>РосТуризм</w:t>
      </w:r>
      <w:proofErr w:type="spellEnd"/>
      <w:r w:rsidRPr="00C9696F">
        <w:rPr>
          <w:rFonts w:ascii="Times New Roman" w:hAnsi="Times New Roman" w:cs="Times New Roman"/>
        </w:rPr>
        <w:t xml:space="preserve"> [Электронный доступ] – Режим доступа: </w:t>
      </w:r>
      <w:hyperlink r:id="rId20"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russiatourism</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contents</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statistika</w:t>
        </w:r>
        <w:proofErr w:type="spellEnd"/>
      </w:hyperlink>
      <w:r w:rsidRPr="00C9696F">
        <w:rPr>
          <w:rFonts w:ascii="Times New Roman" w:hAnsi="Times New Roman" w:cs="Times New Roman"/>
        </w:rPr>
        <w:t xml:space="preserve"> (Дата обращения: 15.05.2018)</w:t>
      </w:r>
    </w:p>
  </w:footnote>
  <w:footnote w:id="42">
    <w:p w14:paraId="7E645F70" w14:textId="77777777" w:rsidR="0036294D" w:rsidRPr="00C9696F" w:rsidRDefault="0036294D" w:rsidP="00B6548C">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Почему Бразилия и ЮАР понимают Россию [Электронный ресурс] – Режим доступа: </w:t>
      </w:r>
      <w:hyperlink r:id="rId21" w:history="1">
        <w:r w:rsidRPr="00C9696F">
          <w:rPr>
            <w:rStyle w:val="a3"/>
            <w:rFonts w:ascii="Times New Roman" w:hAnsi="Times New Roman" w:cs="Times New Roman"/>
          </w:rPr>
          <w:t>https://www.pravda.ru/world/25-03-2014/1201633-russia-0/</w:t>
        </w:r>
      </w:hyperlink>
      <w:r w:rsidRPr="00C9696F">
        <w:rPr>
          <w:rFonts w:ascii="Times New Roman" w:hAnsi="Times New Roman" w:cs="Times New Roman"/>
        </w:rPr>
        <w:t xml:space="preserve"> (Дата обращения: 15.05.2018)</w:t>
      </w:r>
    </w:p>
  </w:footnote>
  <w:footnote w:id="43">
    <w:p w14:paraId="6BAE35DC" w14:textId="77777777" w:rsidR="0036294D" w:rsidRPr="00C9696F" w:rsidRDefault="0036294D" w:rsidP="00B6548C">
      <w:pPr>
        <w:pStyle w:val="a4"/>
        <w:jc w:val="both"/>
        <w:rPr>
          <w:rFonts w:ascii="Times New Roman" w:hAnsi="Times New Roman" w:cs="Times New Roman"/>
        </w:rPr>
      </w:pPr>
      <w:r>
        <w:rPr>
          <w:rStyle w:val="a6"/>
        </w:rPr>
        <w:footnoteRef/>
      </w:r>
      <w:r>
        <w:t xml:space="preserve"> </w:t>
      </w:r>
      <w:r w:rsidRPr="00C9696F">
        <w:rPr>
          <w:rFonts w:ascii="Times New Roman" w:hAnsi="Times New Roman" w:cs="Times New Roman"/>
        </w:rPr>
        <w:t xml:space="preserve">Делийская декларация от 29.03.2012 г. [Электронный ресурс] – Режим доступа: </w:t>
      </w:r>
      <w:hyperlink r:id="rId22" w:history="1">
        <w:r w:rsidRPr="00C9696F">
          <w:rPr>
            <w:rStyle w:val="a3"/>
            <w:rFonts w:ascii="Times New Roman" w:hAnsi="Times New Roman" w:cs="Times New Roman"/>
          </w:rPr>
          <w:t>http://kremlin.ru/supplement/1189</w:t>
        </w:r>
      </w:hyperlink>
      <w:r w:rsidRPr="00C9696F">
        <w:rPr>
          <w:rFonts w:ascii="Times New Roman" w:hAnsi="Times New Roman" w:cs="Times New Roman"/>
        </w:rPr>
        <w:t xml:space="preserve"> (Дата обращения: 20.05.2018). </w:t>
      </w:r>
    </w:p>
  </w:footnote>
  <w:footnote w:id="44">
    <w:p w14:paraId="6822756B" w14:textId="77777777" w:rsidR="0036294D" w:rsidRPr="00C9696F" w:rsidRDefault="0036294D" w:rsidP="007963EA">
      <w:pPr>
        <w:pStyle w:val="a4"/>
        <w:jc w:val="both"/>
        <w:rPr>
          <w:rFonts w:ascii="Times New Roman" w:hAnsi="Times New Roman" w:cs="Times New Roman"/>
        </w:rPr>
      </w:pPr>
      <w:r>
        <w:rPr>
          <w:rStyle w:val="a6"/>
        </w:rPr>
        <w:footnoteRef/>
      </w:r>
      <w:r>
        <w:t xml:space="preserve"> </w:t>
      </w:r>
      <w:r w:rsidRPr="00C9696F">
        <w:rPr>
          <w:rFonts w:ascii="Times New Roman" w:hAnsi="Times New Roman" w:cs="Times New Roman"/>
        </w:rPr>
        <w:t xml:space="preserve">Почему кризис в Бразилии – это важно? [Электронный ресурс] – Режим доступа: </w:t>
      </w:r>
      <w:hyperlink r:id="rId23"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meduza</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io</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feature</w:t>
        </w:r>
        <w:r w:rsidRPr="00C9696F">
          <w:rPr>
            <w:rStyle w:val="a3"/>
            <w:rFonts w:ascii="Times New Roman" w:hAnsi="Times New Roman" w:cs="Times New Roman"/>
          </w:rPr>
          <w:t>/2016/03/30/</w:t>
        </w:r>
        <w:proofErr w:type="spellStart"/>
        <w:r w:rsidRPr="00C9696F">
          <w:rPr>
            <w:rStyle w:val="a3"/>
            <w:rFonts w:ascii="Times New Roman" w:hAnsi="Times New Roman" w:cs="Times New Roman"/>
            <w:lang w:val="en-US"/>
          </w:rPr>
          <w:t>pochemu</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krizis</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v</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brazilii</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eto</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vazhno</w:t>
        </w:r>
        <w:proofErr w:type="spellEnd"/>
      </w:hyperlink>
      <w:r w:rsidRPr="00C9696F">
        <w:rPr>
          <w:rFonts w:ascii="Times New Roman" w:hAnsi="Times New Roman" w:cs="Times New Roman"/>
        </w:rPr>
        <w:t xml:space="preserve"> (Дата обращения: 13.05.2018). </w:t>
      </w:r>
    </w:p>
  </w:footnote>
  <w:footnote w:id="45">
    <w:p w14:paraId="0CFF7270" w14:textId="77777777" w:rsidR="0036294D" w:rsidRPr="00C9696F" w:rsidRDefault="0036294D" w:rsidP="007963EA">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Экономика Бразилии сократилась в 2016 году почти на 4% [Электронный ресурс] – Режим доступа: </w:t>
      </w:r>
      <w:hyperlink r:id="rId24" w:history="1">
        <w:r w:rsidRPr="00C9696F">
          <w:rPr>
            <w:rStyle w:val="a3"/>
            <w:rFonts w:ascii="Times New Roman" w:hAnsi="Times New Roman" w:cs="Times New Roman"/>
          </w:rPr>
          <w:t>http://www.rosbalt.ru/business/2017/03/09/1597281.html</w:t>
        </w:r>
      </w:hyperlink>
      <w:r w:rsidRPr="00C9696F">
        <w:rPr>
          <w:rFonts w:ascii="Times New Roman" w:hAnsi="Times New Roman" w:cs="Times New Roman"/>
        </w:rPr>
        <w:t xml:space="preserve"> (Дата обращения: 15.05.2018)</w:t>
      </w:r>
    </w:p>
  </w:footnote>
  <w:footnote w:id="46">
    <w:p w14:paraId="3ED5E557" w14:textId="77777777" w:rsidR="0036294D" w:rsidRPr="00C9696F" w:rsidRDefault="0036294D" w:rsidP="007963EA">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Внешняя торговля России [Электронный ресурс] – Режим доступа: </w:t>
      </w:r>
      <w:hyperlink r:id="rId25" w:history="1">
        <w:r w:rsidRPr="00C9696F">
          <w:rPr>
            <w:rStyle w:val="a3"/>
            <w:rFonts w:ascii="Times New Roman" w:hAnsi="Times New Roman" w:cs="Times New Roman"/>
          </w:rPr>
          <w:t>http://russian-trade.com/reports-and-reviews/2017-12/vneshnyaya-torgovlya-rossii-s-braziliey-za-9-mesyatsev-2017-g/</w:t>
        </w:r>
      </w:hyperlink>
      <w:r w:rsidRPr="00C9696F">
        <w:rPr>
          <w:rFonts w:ascii="Times New Roman" w:hAnsi="Times New Roman" w:cs="Times New Roman"/>
        </w:rPr>
        <w:t xml:space="preserve"> (Дата обращения: 13.05.2018).</w:t>
      </w:r>
    </w:p>
  </w:footnote>
  <w:footnote w:id="47">
    <w:p w14:paraId="2ECC0C5B" w14:textId="77777777" w:rsidR="0036294D" w:rsidRPr="00C9696F" w:rsidRDefault="0036294D" w:rsidP="007963EA">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Там же. </w:t>
      </w:r>
    </w:p>
    <w:p w14:paraId="6502B90D" w14:textId="77777777" w:rsidR="0036294D" w:rsidRPr="00C9696F" w:rsidRDefault="0036294D" w:rsidP="007963EA">
      <w:pPr>
        <w:pStyle w:val="a4"/>
        <w:rPr>
          <w:rFonts w:ascii="Times New Roman" w:hAnsi="Times New Roman" w:cs="Times New Roman"/>
        </w:rPr>
      </w:pPr>
    </w:p>
  </w:footnote>
  <w:footnote w:id="48">
    <w:p w14:paraId="34821831" w14:textId="77777777" w:rsidR="0036294D" w:rsidRPr="00C9696F" w:rsidRDefault="0036294D" w:rsidP="007963EA">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Внешняя торговля России [Электронный ресурс] – Режим доступа: </w:t>
      </w:r>
      <w:hyperlink r:id="rId26" w:history="1">
        <w:r w:rsidRPr="00C9696F">
          <w:rPr>
            <w:rStyle w:val="a3"/>
            <w:rFonts w:ascii="Times New Roman" w:hAnsi="Times New Roman" w:cs="Times New Roman"/>
          </w:rPr>
          <w:t>http://russian-trade.com/reports-and-reviews/2017-12/vneshnyaya-torgovlya-rossii-s-braziliey-za-9-mesyatsev-2017-g/</w:t>
        </w:r>
      </w:hyperlink>
      <w:r w:rsidRPr="00C9696F">
        <w:rPr>
          <w:rFonts w:ascii="Times New Roman" w:hAnsi="Times New Roman" w:cs="Times New Roman"/>
        </w:rPr>
        <w:t xml:space="preserve"> (Дата обращения: 13.05.2018).</w:t>
      </w:r>
    </w:p>
  </w:footnote>
  <w:footnote w:id="49">
    <w:p w14:paraId="7DE6DBED" w14:textId="77777777" w:rsidR="0036294D" w:rsidRPr="00C9696F" w:rsidRDefault="0036294D" w:rsidP="007963EA">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Там же. </w:t>
      </w:r>
    </w:p>
  </w:footnote>
  <w:footnote w:id="50">
    <w:p w14:paraId="1C9001EB" w14:textId="77777777" w:rsidR="0036294D" w:rsidRPr="00C9696F" w:rsidRDefault="0036294D" w:rsidP="007963EA">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Илья Шестаков провел встречу с министром рыбного хозяйства и </w:t>
      </w:r>
      <w:proofErr w:type="spellStart"/>
      <w:r w:rsidRPr="00C9696F">
        <w:rPr>
          <w:rFonts w:ascii="Times New Roman" w:hAnsi="Times New Roman" w:cs="Times New Roman"/>
        </w:rPr>
        <w:t>аквакультуры</w:t>
      </w:r>
      <w:proofErr w:type="spellEnd"/>
      <w:r w:rsidRPr="00C9696F">
        <w:rPr>
          <w:rFonts w:ascii="Times New Roman" w:hAnsi="Times New Roman" w:cs="Times New Roman"/>
        </w:rPr>
        <w:t xml:space="preserve"> Бразилии [Электронный ресурс] – Режим доступа: </w:t>
      </w:r>
      <w:hyperlink r:id="rId27"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r w:rsidRPr="00C9696F">
          <w:rPr>
            <w:rStyle w:val="a3"/>
            <w:rFonts w:ascii="Times New Roman" w:hAnsi="Times New Roman" w:cs="Times New Roman"/>
            <w:lang w:val="en-US"/>
          </w:rPr>
          <w:t>fish</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gov</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press</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tsentr</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novosti</w:t>
        </w:r>
        <w:proofErr w:type="spellEnd"/>
      </w:hyperlink>
      <w:r w:rsidRPr="00C9696F">
        <w:rPr>
          <w:rFonts w:ascii="Times New Roman" w:hAnsi="Times New Roman" w:cs="Times New Roman"/>
        </w:rPr>
        <w:t xml:space="preserve"> (Дата обращения: 13.05.2018). </w:t>
      </w:r>
    </w:p>
  </w:footnote>
  <w:footnote w:id="51">
    <w:p w14:paraId="5BA660B9" w14:textId="77777777" w:rsidR="0036294D" w:rsidRPr="00C9696F" w:rsidRDefault="0036294D" w:rsidP="007963EA">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Информация </w:t>
      </w:r>
      <w:r w:rsidRPr="00C9696F">
        <w:rPr>
          <w:rFonts w:ascii="Times New Roman" w:hAnsi="Times New Roman" w:cs="Times New Roman"/>
          <w:lang w:val="en-US"/>
        </w:rPr>
        <w:t>World</w:t>
      </w:r>
      <w:r w:rsidRPr="00C9696F">
        <w:rPr>
          <w:rFonts w:ascii="Times New Roman" w:hAnsi="Times New Roman" w:cs="Times New Roman"/>
        </w:rPr>
        <w:t xml:space="preserve"> </w:t>
      </w:r>
      <w:r w:rsidRPr="00C9696F">
        <w:rPr>
          <w:rFonts w:ascii="Times New Roman" w:hAnsi="Times New Roman" w:cs="Times New Roman"/>
          <w:lang w:val="en-US"/>
        </w:rPr>
        <w:t>Trade</w:t>
      </w:r>
      <w:r w:rsidRPr="00C9696F">
        <w:rPr>
          <w:rFonts w:ascii="Times New Roman" w:hAnsi="Times New Roman" w:cs="Times New Roman"/>
        </w:rPr>
        <w:t xml:space="preserve"> </w:t>
      </w:r>
      <w:r w:rsidRPr="00C9696F">
        <w:rPr>
          <w:rFonts w:ascii="Times New Roman" w:hAnsi="Times New Roman" w:cs="Times New Roman"/>
          <w:lang w:val="en-US"/>
        </w:rPr>
        <w:t>Center</w:t>
      </w:r>
      <w:r w:rsidRPr="00C9696F">
        <w:rPr>
          <w:rFonts w:ascii="Times New Roman" w:hAnsi="Times New Roman" w:cs="Times New Roman"/>
        </w:rPr>
        <w:t xml:space="preserve"> </w:t>
      </w:r>
      <w:r w:rsidRPr="00C9696F">
        <w:rPr>
          <w:rFonts w:ascii="Times New Roman" w:hAnsi="Times New Roman" w:cs="Times New Roman"/>
          <w:lang w:val="en-US"/>
        </w:rPr>
        <w:t>Moscow</w:t>
      </w:r>
      <w:r w:rsidRPr="00C9696F">
        <w:rPr>
          <w:rFonts w:ascii="Times New Roman" w:hAnsi="Times New Roman" w:cs="Times New Roman"/>
        </w:rPr>
        <w:t xml:space="preserve"> [Электронный ресурс] – Режим доступа: </w:t>
      </w:r>
      <w:hyperlink r:id="rId28"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wtcmoscow</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pressroom</w:t>
        </w:r>
      </w:hyperlink>
      <w:r w:rsidRPr="00C9696F">
        <w:rPr>
          <w:rFonts w:ascii="Times New Roman" w:hAnsi="Times New Roman" w:cs="Times New Roman"/>
        </w:rPr>
        <w:t xml:space="preserve"> (Дата обращения: 13.05.2018). </w:t>
      </w:r>
    </w:p>
  </w:footnote>
  <w:footnote w:id="52">
    <w:p w14:paraId="18D97692" w14:textId="77777777" w:rsidR="0036294D" w:rsidRPr="00C9696F" w:rsidRDefault="0036294D" w:rsidP="007963EA">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Хейфец Б.А. Россия и БРИКС: новые возможности для взаимных инвестиций / Б.А. Хейфец // М.: Дашков и К., 2014. </w:t>
      </w:r>
    </w:p>
  </w:footnote>
  <w:footnote w:id="53">
    <w:p w14:paraId="69A67EF3" w14:textId="77777777" w:rsidR="0036294D" w:rsidRPr="00C9696F" w:rsidRDefault="0036294D" w:rsidP="007963EA">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Там же. </w:t>
      </w:r>
    </w:p>
  </w:footnote>
  <w:footnote w:id="54">
    <w:p w14:paraId="279CB5B5"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Хейфец Б.А. Россия и БРИКС: Новые возможности для взаимных инвестиций / Б. А. Хейфец// М.: Дашков и К., 2014. – с. 108. </w:t>
      </w:r>
    </w:p>
  </w:footnote>
  <w:footnote w:id="55">
    <w:p w14:paraId="41F3ADEE"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Там же. С. 109. </w:t>
      </w:r>
    </w:p>
  </w:footnote>
  <w:footnote w:id="56">
    <w:p w14:paraId="3C6460BF"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r w:rsidRPr="00C9696F">
        <w:rPr>
          <w:rFonts w:ascii="Times New Roman" w:hAnsi="Times New Roman" w:cs="Times New Roman"/>
          <w:lang w:val="en-US"/>
        </w:rPr>
        <w:t>Brazil</w:t>
      </w:r>
      <w:r w:rsidRPr="00C9696F">
        <w:rPr>
          <w:rFonts w:ascii="Times New Roman" w:hAnsi="Times New Roman" w:cs="Times New Roman"/>
        </w:rPr>
        <w:t xml:space="preserve"> </w:t>
      </w:r>
      <w:r w:rsidRPr="00C9696F">
        <w:rPr>
          <w:rFonts w:ascii="Times New Roman" w:hAnsi="Times New Roman" w:cs="Times New Roman"/>
          <w:lang w:val="en-US"/>
        </w:rPr>
        <w:t>Cuts</w:t>
      </w:r>
      <w:r w:rsidRPr="00C9696F">
        <w:rPr>
          <w:rFonts w:ascii="Times New Roman" w:hAnsi="Times New Roman" w:cs="Times New Roman"/>
        </w:rPr>
        <w:t xml:space="preserve"> </w:t>
      </w:r>
      <w:r w:rsidRPr="00C9696F">
        <w:rPr>
          <w:rFonts w:ascii="Times New Roman" w:hAnsi="Times New Roman" w:cs="Times New Roman"/>
          <w:lang w:val="en-US"/>
        </w:rPr>
        <w:t>Interest</w:t>
      </w:r>
      <w:r w:rsidRPr="00C9696F">
        <w:rPr>
          <w:rFonts w:ascii="Times New Roman" w:hAnsi="Times New Roman" w:cs="Times New Roman"/>
        </w:rPr>
        <w:t xml:space="preserve"> </w:t>
      </w:r>
      <w:r w:rsidRPr="00C9696F">
        <w:rPr>
          <w:rFonts w:ascii="Times New Roman" w:hAnsi="Times New Roman" w:cs="Times New Roman"/>
          <w:lang w:val="en-US"/>
        </w:rPr>
        <w:t>Rate</w:t>
      </w:r>
      <w:r w:rsidRPr="00C9696F">
        <w:rPr>
          <w:rFonts w:ascii="Times New Roman" w:hAnsi="Times New Roman" w:cs="Times New Roman"/>
        </w:rPr>
        <w:t xml:space="preserve"> </w:t>
      </w:r>
      <w:r w:rsidRPr="00C9696F">
        <w:rPr>
          <w:rFonts w:ascii="Times New Roman" w:hAnsi="Times New Roman" w:cs="Times New Roman"/>
          <w:lang w:val="en-US"/>
        </w:rPr>
        <w:t>Further</w:t>
      </w:r>
      <w:r w:rsidRPr="00C9696F">
        <w:rPr>
          <w:rFonts w:ascii="Times New Roman" w:hAnsi="Times New Roman" w:cs="Times New Roman"/>
        </w:rPr>
        <w:t xml:space="preserve"> [Электронный ресурс] – Режим доступа: </w:t>
      </w:r>
      <w:hyperlink r:id="rId29"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tradingeconomics</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com</w:t>
        </w:r>
        <w:r w:rsidRPr="00C9696F">
          <w:rPr>
            <w:rStyle w:val="a3"/>
            <w:rFonts w:ascii="Times New Roman" w:hAnsi="Times New Roman" w:cs="Times New Roman"/>
          </w:rPr>
          <w:t>/</w:t>
        </w:r>
        <w:r w:rsidRPr="00C9696F">
          <w:rPr>
            <w:rStyle w:val="a3"/>
            <w:rFonts w:ascii="Times New Roman" w:hAnsi="Times New Roman" w:cs="Times New Roman"/>
            <w:lang w:val="en-US"/>
          </w:rPr>
          <w:t>articles</w:t>
        </w:r>
        <w:r w:rsidRPr="00C9696F">
          <w:rPr>
            <w:rStyle w:val="a3"/>
            <w:rFonts w:ascii="Times New Roman" w:hAnsi="Times New Roman" w:cs="Times New Roman"/>
          </w:rPr>
          <w:t>/03212018211014.</w:t>
        </w:r>
        <w:r w:rsidRPr="00C9696F">
          <w:rPr>
            <w:rStyle w:val="a3"/>
            <w:rFonts w:ascii="Times New Roman" w:hAnsi="Times New Roman" w:cs="Times New Roman"/>
            <w:lang w:val="en-US"/>
          </w:rPr>
          <w:t>html</w:t>
        </w:r>
      </w:hyperlink>
      <w:r w:rsidRPr="00C9696F">
        <w:rPr>
          <w:rFonts w:ascii="Times New Roman" w:hAnsi="Times New Roman" w:cs="Times New Roman"/>
        </w:rPr>
        <w:t xml:space="preserve"> (Дата обращения: 21.05.2018). </w:t>
      </w:r>
    </w:p>
  </w:footnote>
  <w:footnote w:id="57">
    <w:p w14:paraId="71E05EB1"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Китайский труд стал дороже бразильского и мексиканского [Электронный ресурс] – Режим доступа: </w:t>
      </w:r>
      <w:hyperlink r:id="rId30" w:history="1">
        <w:r w:rsidRPr="00C9696F">
          <w:rPr>
            <w:rStyle w:val="a3"/>
            <w:rFonts w:ascii="Times New Roman" w:hAnsi="Times New Roman" w:cs="Times New Roman"/>
          </w:rPr>
          <w:t>https://www.vedomosti.ru/economics/articles/2017/02/27/679193-kitaiskii-trud-dorozhe-brazilskogo</w:t>
        </w:r>
      </w:hyperlink>
      <w:r w:rsidRPr="00C9696F">
        <w:rPr>
          <w:rFonts w:ascii="Times New Roman" w:hAnsi="Times New Roman" w:cs="Times New Roman"/>
        </w:rPr>
        <w:t xml:space="preserve"> (Дата обращения: 20.05.2018). </w:t>
      </w:r>
    </w:p>
  </w:footnote>
  <w:footnote w:id="58">
    <w:p w14:paraId="479DAE4D"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Зарплаты в Германии: минимальные и средние зарплаты в Германии по профессиям, таблицы зарплат в 2018, 2017 году [Электронный ресурс] – Режим доступа: </w:t>
      </w:r>
      <w:hyperlink r:id="rId31" w:history="1">
        <w:r w:rsidRPr="00C9696F">
          <w:rPr>
            <w:rStyle w:val="a3"/>
            <w:rFonts w:ascii="Times New Roman" w:hAnsi="Times New Roman" w:cs="Times New Roman"/>
          </w:rPr>
          <w:t>https://ru-geld.de/salary/</w:t>
        </w:r>
      </w:hyperlink>
      <w:r w:rsidRPr="00C9696F">
        <w:rPr>
          <w:rFonts w:ascii="Times New Roman" w:hAnsi="Times New Roman" w:cs="Times New Roman"/>
        </w:rPr>
        <w:t xml:space="preserve"> (Дата обращения: 20.05.2018). </w:t>
      </w:r>
    </w:p>
  </w:footnote>
  <w:footnote w:id="59">
    <w:p w14:paraId="07349F83" w14:textId="3BCCF617" w:rsidR="0036294D" w:rsidRPr="00C9696F" w:rsidRDefault="0036294D" w:rsidP="001032E4">
      <w:pPr>
        <w:pStyle w:val="a4"/>
        <w:jc w:val="both"/>
        <w:rPr>
          <w:rFonts w:ascii="Times New Roman" w:hAnsi="Times New Roman" w:cs="Times New Roman"/>
          <w:lang w:val="en-US"/>
        </w:rPr>
      </w:pPr>
      <w:r w:rsidRPr="00C9696F">
        <w:rPr>
          <w:rStyle w:val="a6"/>
          <w:rFonts w:ascii="Times New Roman" w:hAnsi="Times New Roman" w:cs="Times New Roman"/>
        </w:rPr>
        <w:footnoteRef/>
      </w:r>
      <w:r w:rsidRPr="00C9696F">
        <w:rPr>
          <w:rFonts w:ascii="Times New Roman" w:hAnsi="Times New Roman" w:cs="Times New Roman"/>
          <w:lang w:val="en-US"/>
        </w:rPr>
        <w:t xml:space="preserve">Reasons for Investing in Brazil </w:t>
      </w:r>
      <w:r w:rsidRPr="00C9696F">
        <w:rPr>
          <w:rFonts w:ascii="Times New Roman" w:hAnsi="Times New Roman" w:cs="Times New Roman"/>
        </w:rPr>
        <w:t>Режим</w:t>
      </w:r>
      <w:r w:rsidRPr="00C9696F">
        <w:rPr>
          <w:rFonts w:ascii="Times New Roman" w:hAnsi="Times New Roman" w:cs="Times New Roman"/>
          <w:lang w:val="en-US"/>
        </w:rPr>
        <w:t xml:space="preserve"> </w:t>
      </w:r>
      <w:r w:rsidRPr="00C9696F">
        <w:rPr>
          <w:rFonts w:ascii="Times New Roman" w:hAnsi="Times New Roman" w:cs="Times New Roman"/>
        </w:rPr>
        <w:t>доступа</w:t>
      </w:r>
      <w:r w:rsidRPr="00C9696F">
        <w:rPr>
          <w:rFonts w:ascii="Times New Roman" w:hAnsi="Times New Roman" w:cs="Times New Roman"/>
          <w:lang w:val="en-US"/>
        </w:rPr>
        <w:t xml:space="preserve">: </w:t>
      </w:r>
      <w:hyperlink r:id="rId32" w:history="1">
        <w:r w:rsidRPr="00C9696F">
          <w:rPr>
            <w:rStyle w:val="a3"/>
            <w:rFonts w:ascii="Times New Roman" w:hAnsi="Times New Roman" w:cs="Times New Roman"/>
            <w:lang w:val="en-US"/>
          </w:rPr>
          <w:t>http://www.globalsmes.org/news/index.php?func=detail&amp;detailid=559&amp;catalog=28&amp;lan=en&amp;search_keywords</w:t>
        </w:r>
      </w:hyperlink>
      <w:proofErr w:type="gramStart"/>
      <w:r w:rsidRPr="00C9696F">
        <w:rPr>
          <w:rFonts w:ascii="Times New Roman" w:hAnsi="Times New Roman" w:cs="Times New Roman"/>
          <w:lang w:val="en-US"/>
        </w:rPr>
        <w:t>=  (</w:t>
      </w:r>
      <w:proofErr w:type="gramEnd"/>
      <w:r w:rsidRPr="00C9696F">
        <w:rPr>
          <w:rFonts w:ascii="Times New Roman" w:hAnsi="Times New Roman" w:cs="Times New Roman"/>
        </w:rPr>
        <w:t>Дата</w:t>
      </w:r>
      <w:r w:rsidRPr="00C9696F">
        <w:rPr>
          <w:rFonts w:ascii="Times New Roman" w:hAnsi="Times New Roman" w:cs="Times New Roman"/>
          <w:lang w:val="en-US"/>
        </w:rPr>
        <w:t xml:space="preserve"> </w:t>
      </w:r>
      <w:r w:rsidRPr="00C9696F">
        <w:rPr>
          <w:rFonts w:ascii="Times New Roman" w:hAnsi="Times New Roman" w:cs="Times New Roman"/>
        </w:rPr>
        <w:t>обращения</w:t>
      </w:r>
      <w:r w:rsidRPr="00C9696F">
        <w:rPr>
          <w:rFonts w:ascii="Times New Roman" w:hAnsi="Times New Roman" w:cs="Times New Roman"/>
          <w:lang w:val="en-US"/>
        </w:rPr>
        <w:t>: 20.05.2018).</w:t>
      </w:r>
    </w:p>
  </w:footnote>
  <w:footnote w:id="60">
    <w:p w14:paraId="08D80869"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r w:rsidRPr="00C9696F">
        <w:rPr>
          <w:rFonts w:ascii="Times New Roman" w:hAnsi="Times New Roman" w:cs="Times New Roman"/>
          <w:lang w:val="en-US"/>
        </w:rPr>
        <w:t>Brazilian</w:t>
      </w:r>
      <w:r w:rsidRPr="00C9696F">
        <w:rPr>
          <w:rFonts w:ascii="Times New Roman" w:hAnsi="Times New Roman" w:cs="Times New Roman"/>
        </w:rPr>
        <w:t xml:space="preserve"> </w:t>
      </w:r>
      <w:r w:rsidRPr="00C9696F">
        <w:rPr>
          <w:rFonts w:ascii="Times New Roman" w:hAnsi="Times New Roman" w:cs="Times New Roman"/>
          <w:lang w:val="en-US"/>
        </w:rPr>
        <w:t>Real</w:t>
      </w:r>
      <w:r w:rsidRPr="00C9696F">
        <w:rPr>
          <w:rFonts w:ascii="Times New Roman" w:hAnsi="Times New Roman" w:cs="Times New Roman"/>
        </w:rPr>
        <w:t xml:space="preserve"> </w:t>
      </w:r>
      <w:r w:rsidRPr="00C9696F">
        <w:rPr>
          <w:rFonts w:ascii="Times New Roman" w:hAnsi="Times New Roman" w:cs="Times New Roman"/>
          <w:lang w:val="en-US"/>
        </w:rPr>
        <w:t>Estate</w:t>
      </w:r>
      <w:r w:rsidRPr="00C9696F">
        <w:rPr>
          <w:rFonts w:ascii="Times New Roman" w:hAnsi="Times New Roman" w:cs="Times New Roman"/>
        </w:rPr>
        <w:t xml:space="preserve"> [Электронный ресурс] – Режим доступа: </w:t>
      </w:r>
      <w:hyperlink r:id="rId33" w:history="1">
        <w:r w:rsidRPr="00C9696F">
          <w:rPr>
            <w:rStyle w:val="a3"/>
            <w:rFonts w:ascii="Times New Roman" w:hAnsi="Times New Roman" w:cs="Times New Roman"/>
          </w:rPr>
          <w:t>http://www.brazilpropertygroup.com/</w:t>
        </w:r>
      </w:hyperlink>
      <w:r w:rsidRPr="00C9696F">
        <w:rPr>
          <w:rFonts w:ascii="Times New Roman" w:hAnsi="Times New Roman" w:cs="Times New Roman"/>
        </w:rPr>
        <w:t xml:space="preserve"> (Дата обращения: 21.05.2018)</w:t>
      </w:r>
    </w:p>
  </w:footnote>
  <w:footnote w:id="61">
    <w:p w14:paraId="62C750E0" w14:textId="77777777" w:rsidR="0036294D" w:rsidRPr="00C9696F" w:rsidRDefault="0036294D" w:rsidP="001032E4">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Хейфец Б.А. Россия и БРИКС: Новые возможности для взаимных инвестиций / Б. А. Хейфец// М.: Дашков и К., 2014. – с. 108-113. </w:t>
      </w:r>
    </w:p>
  </w:footnote>
  <w:footnote w:id="62">
    <w:p w14:paraId="13768C13"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Федеральный Закон от 23.08.1996 №127-ФЗ «О науке и государственной научно-технической политике» </w:t>
      </w:r>
    </w:p>
  </w:footnote>
  <w:footnote w:id="63">
    <w:p w14:paraId="45E8818E"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bookmarkStart w:id="21" w:name="_Hlk514883778"/>
      <w:r w:rsidRPr="00C9696F">
        <w:rPr>
          <w:rFonts w:ascii="Times New Roman" w:hAnsi="Times New Roman" w:cs="Times New Roman"/>
        </w:rPr>
        <w:t xml:space="preserve">Китайский труд стал дороже бразильского и мексиканского [Электронный ресурс] – Режим доступа: </w:t>
      </w:r>
      <w:hyperlink r:id="rId34" w:history="1">
        <w:r w:rsidRPr="00C9696F">
          <w:rPr>
            <w:rStyle w:val="a3"/>
            <w:rFonts w:ascii="Times New Roman" w:hAnsi="Times New Roman" w:cs="Times New Roman"/>
          </w:rPr>
          <w:t>https://www.vedomosti.ru/economics/articles/2017/02/27/679193-kitaiskii-trud-dorozhe-brazilskogo</w:t>
        </w:r>
      </w:hyperlink>
      <w:r w:rsidRPr="00C9696F">
        <w:rPr>
          <w:rFonts w:ascii="Times New Roman" w:hAnsi="Times New Roman" w:cs="Times New Roman"/>
        </w:rPr>
        <w:t xml:space="preserve"> (Дата обращения: 20.05.2018).</w:t>
      </w:r>
      <w:bookmarkEnd w:id="21"/>
    </w:p>
  </w:footnote>
  <w:footnote w:id="64">
    <w:p w14:paraId="03BEF776" w14:textId="77777777" w:rsidR="0036294D" w:rsidRPr="00C9696F" w:rsidRDefault="0036294D" w:rsidP="001032E4">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Эксперты: Самая дешевая земля оказалась в </w:t>
      </w:r>
      <w:proofErr w:type="spellStart"/>
      <w:r w:rsidRPr="00C9696F">
        <w:rPr>
          <w:rFonts w:ascii="Times New Roman" w:hAnsi="Times New Roman" w:cs="Times New Roman"/>
        </w:rPr>
        <w:t>Киришском</w:t>
      </w:r>
      <w:proofErr w:type="spellEnd"/>
      <w:r w:rsidRPr="00C9696F">
        <w:rPr>
          <w:rFonts w:ascii="Times New Roman" w:hAnsi="Times New Roman" w:cs="Times New Roman"/>
        </w:rPr>
        <w:t xml:space="preserve"> районе [Электронный ресурс] – Режим доступа: </w:t>
      </w:r>
      <w:hyperlink r:id="rId35" w:history="1">
        <w:r w:rsidRPr="00C9696F">
          <w:rPr>
            <w:rStyle w:val="a3"/>
            <w:rFonts w:ascii="Times New Roman" w:hAnsi="Times New Roman" w:cs="Times New Roman"/>
          </w:rPr>
          <w:t>http://47news.ru/articles/82698/</w:t>
        </w:r>
      </w:hyperlink>
      <w:r w:rsidRPr="00C9696F">
        <w:rPr>
          <w:rFonts w:ascii="Times New Roman" w:hAnsi="Times New Roman" w:cs="Times New Roman"/>
        </w:rPr>
        <w:t xml:space="preserve"> (Дата обращения: 21.05.2018). </w:t>
      </w:r>
    </w:p>
  </w:footnote>
  <w:footnote w:id="65">
    <w:p w14:paraId="5028194C"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Составлено на основе: Хейфец Б.А. Россия и БРИКС: Новые возможности для взаимных инвестиций / Б. А. Хейфец// М.: Дашков и К., 2014. – с. 117-125. </w:t>
      </w:r>
    </w:p>
  </w:footnote>
  <w:footnote w:id="66">
    <w:p w14:paraId="2D5F51A0"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Газпром участвует в освоении месторождений Бразилии [Электронный ресурс] – Режим доступа: </w:t>
      </w:r>
      <w:hyperlink r:id="rId36"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ruslentarss</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yekonomika</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news</w:t>
        </w:r>
        <w:r w:rsidRPr="00C9696F">
          <w:rPr>
            <w:rStyle w:val="a3"/>
            <w:rFonts w:ascii="Times New Roman" w:hAnsi="Times New Roman" w:cs="Times New Roman"/>
          </w:rPr>
          <w:t>_2010-05-15-05-15-02-695</w:t>
        </w:r>
      </w:hyperlink>
      <w:r w:rsidRPr="00C9696F">
        <w:rPr>
          <w:rFonts w:ascii="Times New Roman" w:hAnsi="Times New Roman" w:cs="Times New Roman"/>
        </w:rPr>
        <w:t xml:space="preserve">. </w:t>
      </w:r>
      <w:r w:rsidRPr="00C9696F">
        <w:rPr>
          <w:rFonts w:ascii="Times New Roman" w:hAnsi="Times New Roman" w:cs="Times New Roman"/>
          <w:lang w:val="en-US"/>
        </w:rPr>
        <w:t>html</w:t>
      </w:r>
      <w:r w:rsidRPr="00C9696F">
        <w:rPr>
          <w:rFonts w:ascii="Times New Roman" w:hAnsi="Times New Roman" w:cs="Times New Roman"/>
        </w:rPr>
        <w:t xml:space="preserve"> (Дата обращения: 21.05.2018)</w:t>
      </w:r>
    </w:p>
  </w:footnote>
  <w:footnote w:id="67">
    <w:p w14:paraId="0A817DB5" w14:textId="4D47CFD1" w:rsidR="0036294D" w:rsidRPr="00C9696F" w:rsidRDefault="0036294D">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Кашин В.К. Экономика Бразилии: путь развития / В.К. Кашин, А.П. Пахомов // Экономика. Налоги. Право. -2013. № 2.  - С. 104-113.</w:t>
      </w:r>
    </w:p>
  </w:footnote>
  <w:footnote w:id="68">
    <w:p w14:paraId="3CCB38DF"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В Сан-Паоло прошло заседание Совета предпринимателей Бразилия-Россия [Электронный ресурс] – Режим доступа: </w:t>
      </w:r>
      <w:hyperlink r:id="rId37" w:history="1">
        <w:r w:rsidRPr="00C9696F">
          <w:rPr>
            <w:rStyle w:val="a3"/>
            <w:rFonts w:ascii="Times New Roman" w:hAnsi="Times New Roman" w:cs="Times New Roman"/>
          </w:rPr>
          <w:t>http://www.</w:t>
        </w:r>
        <w:proofErr w:type="spellStart"/>
        <w:r w:rsidRPr="00C9696F">
          <w:rPr>
            <w:rStyle w:val="a3"/>
            <w:rFonts w:ascii="Times New Roman" w:hAnsi="Times New Roman" w:cs="Times New Roman"/>
            <w:lang w:val="en-US"/>
          </w:rPr>
          <w:t>russobras</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news</w:t>
        </w:r>
        <w:r w:rsidRPr="00C9696F">
          <w:rPr>
            <w:rStyle w:val="a3"/>
            <w:rFonts w:ascii="Times New Roman" w:hAnsi="Times New Roman" w:cs="Times New Roman"/>
          </w:rPr>
          <w:t>/</w:t>
        </w:r>
        <w:r w:rsidRPr="00C9696F">
          <w:rPr>
            <w:rStyle w:val="a3"/>
            <w:rFonts w:ascii="Times New Roman" w:hAnsi="Times New Roman" w:cs="Times New Roman"/>
            <w:lang w:val="en-US"/>
          </w:rPr>
          <w:t>news</w:t>
        </w:r>
        <w:r w:rsidRPr="00C9696F">
          <w:rPr>
            <w:rStyle w:val="a3"/>
            <w:rFonts w:ascii="Times New Roman" w:hAnsi="Times New Roman" w:cs="Times New Roman"/>
          </w:rPr>
          <w:t>_2_10_10.</w:t>
        </w:r>
        <w:proofErr w:type="spellStart"/>
        <w:r w:rsidRPr="00C9696F">
          <w:rPr>
            <w:rStyle w:val="a3"/>
            <w:rFonts w:ascii="Times New Roman" w:hAnsi="Times New Roman" w:cs="Times New Roman"/>
            <w:lang w:val="en-US"/>
          </w:rPr>
          <w:t>php</w:t>
        </w:r>
        <w:proofErr w:type="spellEnd"/>
      </w:hyperlink>
      <w:r w:rsidRPr="00C9696F">
        <w:rPr>
          <w:rFonts w:ascii="Times New Roman" w:hAnsi="Times New Roman" w:cs="Times New Roman"/>
        </w:rPr>
        <w:t xml:space="preserve"> (Дата обращения: 21.05.2018). </w:t>
      </w:r>
    </w:p>
  </w:footnote>
  <w:footnote w:id="69">
    <w:p w14:paraId="5B51A35E"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r w:rsidRPr="00C9696F">
        <w:rPr>
          <w:rFonts w:ascii="Times New Roman" w:hAnsi="Times New Roman" w:cs="Times New Roman"/>
          <w:lang w:val="en-US"/>
        </w:rPr>
        <w:t>BIOCAD</w:t>
      </w:r>
      <w:r w:rsidRPr="00C9696F">
        <w:rPr>
          <w:rFonts w:ascii="Times New Roman" w:hAnsi="Times New Roman" w:cs="Times New Roman"/>
        </w:rPr>
        <w:t xml:space="preserve"> </w:t>
      </w:r>
      <w:r w:rsidRPr="00C9696F">
        <w:rPr>
          <w:rFonts w:ascii="Times New Roman" w:hAnsi="Times New Roman" w:cs="Times New Roman"/>
          <w:lang w:val="en-US"/>
        </w:rPr>
        <w:t>International</w:t>
      </w:r>
      <w:r w:rsidRPr="00C9696F">
        <w:rPr>
          <w:rFonts w:ascii="Times New Roman" w:hAnsi="Times New Roman" w:cs="Times New Roman"/>
        </w:rPr>
        <w:t xml:space="preserve"> </w:t>
      </w:r>
      <w:r w:rsidRPr="00C9696F">
        <w:rPr>
          <w:rFonts w:ascii="Times New Roman" w:hAnsi="Times New Roman" w:cs="Times New Roman"/>
          <w:lang w:val="en-US"/>
        </w:rPr>
        <w:t>Official</w:t>
      </w:r>
      <w:r w:rsidRPr="00C9696F">
        <w:rPr>
          <w:rFonts w:ascii="Times New Roman" w:hAnsi="Times New Roman" w:cs="Times New Roman"/>
        </w:rPr>
        <w:t xml:space="preserve"> </w:t>
      </w:r>
      <w:r w:rsidRPr="00C9696F">
        <w:rPr>
          <w:rFonts w:ascii="Times New Roman" w:hAnsi="Times New Roman" w:cs="Times New Roman"/>
          <w:lang w:val="en-US"/>
        </w:rPr>
        <w:t>Website</w:t>
      </w:r>
      <w:r w:rsidRPr="00C9696F">
        <w:rPr>
          <w:rFonts w:ascii="Times New Roman" w:hAnsi="Times New Roman" w:cs="Times New Roman"/>
        </w:rPr>
        <w:t xml:space="preserve"> [Электронный ресурс] – Режим доступа </w:t>
      </w:r>
      <w:hyperlink r:id="rId38" w:history="1">
        <w:r w:rsidRPr="00C9696F">
          <w:rPr>
            <w:rStyle w:val="a3"/>
            <w:rFonts w:ascii="Times New Roman" w:hAnsi="Times New Roman" w:cs="Times New Roman"/>
          </w:rPr>
          <w:t>https://biocadglobal.com/about_us.html</w:t>
        </w:r>
      </w:hyperlink>
      <w:r w:rsidRPr="00C9696F">
        <w:rPr>
          <w:rFonts w:ascii="Times New Roman" w:hAnsi="Times New Roman" w:cs="Times New Roman"/>
        </w:rPr>
        <w:t xml:space="preserve">  (Дата обращения: 21.05.2018).</w:t>
      </w:r>
    </w:p>
  </w:footnote>
  <w:footnote w:id="70">
    <w:p w14:paraId="65F53D9D" w14:textId="77777777" w:rsidR="0036294D" w:rsidRPr="00C9696F" w:rsidRDefault="0036294D" w:rsidP="001032E4">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Торгово-экономические отношения России и Бразилии [Электронный ресурс] – Режим доступа: </w:t>
      </w:r>
      <w:hyperlink r:id="rId39"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r w:rsidRPr="00C9696F">
          <w:rPr>
            <w:rStyle w:val="a3"/>
            <w:rFonts w:ascii="Times New Roman" w:hAnsi="Times New Roman" w:cs="Times New Roman"/>
            <w:lang w:val="en-US"/>
          </w:rPr>
          <w:t>economy</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gov</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ru</w:t>
        </w:r>
        <w:proofErr w:type="spellEnd"/>
      </w:hyperlink>
      <w:r w:rsidRPr="00C9696F">
        <w:rPr>
          <w:rFonts w:ascii="Times New Roman" w:hAnsi="Times New Roman" w:cs="Times New Roman"/>
        </w:rPr>
        <w:t xml:space="preserve"> (Дата обращения: 21.05.2018). </w:t>
      </w:r>
    </w:p>
  </w:footnote>
  <w:footnote w:id="71">
    <w:p w14:paraId="0C49A287" w14:textId="77777777" w:rsidR="0036294D" w:rsidRPr="00C9696F" w:rsidRDefault="0036294D" w:rsidP="001032E4">
      <w:pPr>
        <w:pStyle w:val="a4"/>
        <w:jc w:val="both"/>
        <w:rPr>
          <w:rFonts w:ascii="Times New Roman" w:hAnsi="Times New Roman" w:cs="Times New Roman"/>
        </w:rPr>
      </w:pPr>
      <w:r w:rsidRPr="006E0B57">
        <w:rPr>
          <w:rStyle w:val="a6"/>
          <w:rFonts w:ascii="Times New Roman" w:hAnsi="Times New Roman" w:cs="Times New Roman"/>
          <w:sz w:val="22"/>
        </w:rPr>
        <w:footnoteRef/>
      </w:r>
      <w:r w:rsidRPr="006E0B57">
        <w:rPr>
          <w:rFonts w:ascii="Times New Roman" w:hAnsi="Times New Roman" w:cs="Times New Roman"/>
          <w:sz w:val="22"/>
        </w:rPr>
        <w:t xml:space="preserve"> </w:t>
      </w:r>
      <w:r w:rsidRPr="00C9696F">
        <w:rPr>
          <w:rFonts w:ascii="Times New Roman" w:hAnsi="Times New Roman" w:cs="Times New Roman"/>
        </w:rPr>
        <w:t xml:space="preserve">Составлено на основе: Хейфец Б.А. Россия и БРИКС: Новые возможности для взаимных инвестиций / Б. А. Хейфец// М.: Дашков и К., 2014. – с. 115. </w:t>
      </w:r>
    </w:p>
  </w:footnote>
  <w:footnote w:id="72">
    <w:p w14:paraId="7FECDD7F"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r w:rsidRPr="00C9696F">
        <w:rPr>
          <w:rFonts w:ascii="Times New Roman" w:hAnsi="Times New Roman" w:cs="Times New Roman"/>
          <w:lang w:val="en-US"/>
        </w:rPr>
        <w:t>Transparency</w:t>
      </w:r>
      <w:r w:rsidRPr="00C9696F">
        <w:rPr>
          <w:rFonts w:ascii="Times New Roman" w:hAnsi="Times New Roman" w:cs="Times New Roman"/>
        </w:rPr>
        <w:t xml:space="preserve"> </w:t>
      </w:r>
      <w:r w:rsidRPr="00C9696F">
        <w:rPr>
          <w:rFonts w:ascii="Times New Roman" w:hAnsi="Times New Roman" w:cs="Times New Roman"/>
          <w:lang w:val="en-US"/>
        </w:rPr>
        <w:t>International</w:t>
      </w:r>
      <w:r w:rsidRPr="00C9696F">
        <w:rPr>
          <w:rFonts w:ascii="Times New Roman" w:hAnsi="Times New Roman" w:cs="Times New Roman"/>
        </w:rPr>
        <w:t xml:space="preserve">: </w:t>
      </w:r>
      <w:r w:rsidRPr="00C9696F">
        <w:rPr>
          <w:rFonts w:ascii="Times New Roman" w:hAnsi="Times New Roman" w:cs="Times New Roman"/>
          <w:lang w:val="en-US"/>
        </w:rPr>
        <w:t>Russia</w:t>
      </w:r>
      <w:r w:rsidRPr="00C9696F">
        <w:rPr>
          <w:rFonts w:ascii="Times New Roman" w:hAnsi="Times New Roman" w:cs="Times New Roman"/>
        </w:rPr>
        <w:t xml:space="preserve"> [Электронный ресурс] – Режим доступа: </w:t>
      </w:r>
      <w:hyperlink r:id="rId40"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r w:rsidRPr="00C9696F">
          <w:rPr>
            <w:rStyle w:val="a3"/>
            <w:rFonts w:ascii="Times New Roman" w:hAnsi="Times New Roman" w:cs="Times New Roman"/>
            <w:lang w:val="en-US"/>
          </w:rPr>
          <w:t>transparency</w:t>
        </w:r>
        <w:r w:rsidRPr="00C9696F">
          <w:rPr>
            <w:rStyle w:val="a3"/>
            <w:rFonts w:ascii="Times New Roman" w:hAnsi="Times New Roman" w:cs="Times New Roman"/>
          </w:rPr>
          <w:t>.</w:t>
        </w:r>
        <w:r w:rsidRPr="00C9696F">
          <w:rPr>
            <w:rStyle w:val="a3"/>
            <w:rFonts w:ascii="Times New Roman" w:hAnsi="Times New Roman" w:cs="Times New Roman"/>
            <w:lang w:val="en-US"/>
          </w:rPr>
          <w:t>org</w:t>
        </w:r>
        <w:r w:rsidRPr="00C9696F">
          <w:rPr>
            <w:rStyle w:val="a3"/>
            <w:rFonts w:ascii="Times New Roman" w:hAnsi="Times New Roman" w:cs="Times New Roman"/>
          </w:rPr>
          <w:t>/</w:t>
        </w:r>
        <w:r w:rsidRPr="00C9696F">
          <w:rPr>
            <w:rStyle w:val="a3"/>
            <w:rFonts w:ascii="Times New Roman" w:hAnsi="Times New Roman" w:cs="Times New Roman"/>
            <w:lang w:val="en-US"/>
          </w:rPr>
          <w:t>country</w:t>
        </w:r>
        <w:r w:rsidRPr="00C9696F">
          <w:rPr>
            <w:rStyle w:val="a3"/>
            <w:rFonts w:ascii="Times New Roman" w:hAnsi="Times New Roman" w:cs="Times New Roman"/>
          </w:rPr>
          <w:t>/</w:t>
        </w:r>
        <w:r w:rsidRPr="00C9696F">
          <w:rPr>
            <w:rStyle w:val="a3"/>
            <w:rFonts w:ascii="Times New Roman" w:hAnsi="Times New Roman" w:cs="Times New Roman"/>
            <w:lang w:val="en-US"/>
          </w:rPr>
          <w:t>RUS</w:t>
        </w:r>
      </w:hyperlink>
      <w:r w:rsidRPr="00C9696F">
        <w:rPr>
          <w:rFonts w:ascii="Times New Roman" w:hAnsi="Times New Roman" w:cs="Times New Roman"/>
        </w:rPr>
        <w:t xml:space="preserve"> (Дата обращения: 21.05.2018). </w:t>
      </w:r>
    </w:p>
  </w:footnote>
  <w:footnote w:id="73">
    <w:p w14:paraId="3CFA43C7" w14:textId="77777777" w:rsidR="0036294D" w:rsidRPr="00C9696F" w:rsidRDefault="0036294D" w:rsidP="001032E4">
      <w:pPr>
        <w:pStyle w:val="a4"/>
        <w:jc w:val="both"/>
        <w:rPr>
          <w:rFonts w:ascii="Times New Roman" w:hAnsi="Times New Roman" w:cs="Times New Roman"/>
          <w:lang w:val="en-US"/>
        </w:rPr>
      </w:pPr>
      <w:r w:rsidRPr="00C9696F">
        <w:rPr>
          <w:rStyle w:val="a6"/>
          <w:rFonts w:ascii="Times New Roman" w:hAnsi="Times New Roman" w:cs="Times New Roman"/>
        </w:rPr>
        <w:footnoteRef/>
      </w:r>
      <w:r w:rsidRPr="00C9696F">
        <w:rPr>
          <w:rFonts w:ascii="Times New Roman" w:hAnsi="Times New Roman" w:cs="Times New Roman"/>
          <w:lang w:val="en-US"/>
        </w:rPr>
        <w:t xml:space="preserve"> </w:t>
      </w:r>
      <w:hyperlink r:id="rId41" w:history="1">
        <w:r w:rsidRPr="00C9696F">
          <w:rPr>
            <w:rStyle w:val="a3"/>
            <w:rFonts w:ascii="Times New Roman" w:hAnsi="Times New Roman" w:cs="Times New Roman"/>
            <w:lang w:val="en-US"/>
          </w:rPr>
          <w:t>Cook County shaves its sales tax. 0.5 % rollback a start, some say</w:t>
        </w:r>
      </w:hyperlink>
      <w:r w:rsidRPr="00C9696F">
        <w:rPr>
          <w:rFonts w:ascii="Times New Roman" w:hAnsi="Times New Roman" w:cs="Times New Roman"/>
          <w:lang w:val="en-US"/>
        </w:rPr>
        <w:t xml:space="preserve"> // </w:t>
      </w:r>
      <w:proofErr w:type="spellStart"/>
      <w:r w:rsidRPr="00C9696F">
        <w:rPr>
          <w:rFonts w:ascii="Times New Roman" w:hAnsi="Times New Roman" w:cs="Times New Roman"/>
          <w:lang w:val="en-US"/>
        </w:rPr>
        <w:t>Duaa</w:t>
      </w:r>
      <w:proofErr w:type="spellEnd"/>
      <w:r w:rsidRPr="00C9696F">
        <w:rPr>
          <w:rFonts w:ascii="Times New Roman" w:hAnsi="Times New Roman" w:cs="Times New Roman"/>
          <w:lang w:val="en-US"/>
        </w:rPr>
        <w:t xml:space="preserve"> </w:t>
      </w:r>
      <w:proofErr w:type="spellStart"/>
      <w:r w:rsidRPr="00C9696F">
        <w:rPr>
          <w:rFonts w:ascii="Times New Roman" w:hAnsi="Times New Roman" w:cs="Times New Roman"/>
          <w:lang w:val="en-US"/>
        </w:rPr>
        <w:t>Eldeib</w:t>
      </w:r>
      <w:proofErr w:type="spellEnd"/>
      <w:r w:rsidRPr="00C9696F">
        <w:rPr>
          <w:rFonts w:ascii="Times New Roman" w:hAnsi="Times New Roman" w:cs="Times New Roman"/>
          <w:lang w:val="en-US"/>
        </w:rPr>
        <w:t xml:space="preserve">, Chicago Tribune. </w:t>
      </w:r>
      <w:proofErr w:type="gramStart"/>
      <w:r w:rsidRPr="00C9696F">
        <w:rPr>
          <w:rFonts w:ascii="Times New Roman" w:hAnsi="Times New Roman" w:cs="Times New Roman"/>
          <w:lang w:val="en-US"/>
        </w:rPr>
        <w:t>– 01.07.2010.</w:t>
      </w:r>
      <w:proofErr w:type="gramEnd"/>
      <w:r w:rsidRPr="00C9696F">
        <w:rPr>
          <w:rFonts w:ascii="Times New Roman" w:hAnsi="Times New Roman" w:cs="Times New Roman"/>
          <w:lang w:val="en-US"/>
        </w:rPr>
        <w:t xml:space="preserve"> </w:t>
      </w:r>
    </w:p>
  </w:footnote>
  <w:footnote w:id="74">
    <w:p w14:paraId="6806FFD5" w14:textId="77777777" w:rsidR="0036294D" w:rsidRPr="00C9696F" w:rsidRDefault="0036294D" w:rsidP="001032E4">
      <w:pPr>
        <w:pStyle w:val="a4"/>
        <w:jc w:val="both"/>
        <w:rPr>
          <w:rFonts w:ascii="Times New Roman" w:hAnsi="Times New Roman" w:cs="Times New Roman"/>
        </w:rPr>
      </w:pPr>
      <w:r w:rsidRPr="006E0B57">
        <w:rPr>
          <w:rStyle w:val="a6"/>
          <w:rFonts w:ascii="Times New Roman" w:hAnsi="Times New Roman" w:cs="Times New Roman"/>
          <w:sz w:val="22"/>
        </w:rPr>
        <w:footnoteRef/>
      </w:r>
      <w:r w:rsidRPr="006E0B57">
        <w:rPr>
          <w:rFonts w:ascii="Times New Roman" w:hAnsi="Times New Roman" w:cs="Times New Roman"/>
          <w:sz w:val="22"/>
        </w:rPr>
        <w:t xml:space="preserve"> </w:t>
      </w:r>
      <w:r w:rsidRPr="00C9696F">
        <w:rPr>
          <w:rFonts w:ascii="Times New Roman" w:hAnsi="Times New Roman" w:cs="Times New Roman"/>
        </w:rPr>
        <w:t>Директива Совета 2006/112/ЕС от 28 ноября 2006 года «Об общей системе налога на добавленную стоимость»</w:t>
      </w:r>
    </w:p>
  </w:footnote>
  <w:footnote w:id="75">
    <w:p w14:paraId="6F9186B6"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proofErr w:type="spellStart"/>
      <w:r w:rsidRPr="00C9696F">
        <w:rPr>
          <w:rFonts w:ascii="Times New Roman" w:hAnsi="Times New Roman" w:cs="Times New Roman"/>
          <w:lang w:val="en-US"/>
        </w:rPr>
        <w:t>Podati</w:t>
      </w:r>
      <w:proofErr w:type="spellEnd"/>
      <w:r w:rsidRPr="00C9696F">
        <w:rPr>
          <w:rFonts w:ascii="Times New Roman" w:hAnsi="Times New Roman" w:cs="Times New Roman"/>
        </w:rPr>
        <w:t>.</w:t>
      </w:r>
      <w:r w:rsidRPr="00C9696F">
        <w:rPr>
          <w:rFonts w:ascii="Times New Roman" w:hAnsi="Times New Roman" w:cs="Times New Roman"/>
          <w:lang w:val="en-US"/>
        </w:rPr>
        <w:t>net</w:t>
      </w:r>
      <w:r w:rsidRPr="00C9696F">
        <w:rPr>
          <w:rFonts w:ascii="Times New Roman" w:hAnsi="Times New Roman" w:cs="Times New Roman"/>
        </w:rPr>
        <w:t xml:space="preserve"> [Электронный ресурс] – Режим доступа: </w:t>
      </w:r>
      <w:hyperlink r:id="rId42" w:history="1">
        <w:r w:rsidRPr="00C9696F">
          <w:rPr>
            <w:rStyle w:val="a3"/>
            <w:rFonts w:ascii="Times New Roman" w:hAnsi="Times New Roman" w:cs="Times New Roman"/>
          </w:rPr>
          <w:t>http://www.</w:t>
        </w:r>
        <w:proofErr w:type="spellStart"/>
        <w:r w:rsidRPr="00C9696F">
          <w:rPr>
            <w:rStyle w:val="a3"/>
            <w:rFonts w:ascii="Times New Roman" w:hAnsi="Times New Roman" w:cs="Times New Roman"/>
            <w:lang w:val="en-US"/>
          </w:rPr>
          <w:t>podati</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net</w:t>
        </w:r>
        <w:r w:rsidRPr="00C9696F">
          <w:rPr>
            <w:rStyle w:val="a3"/>
            <w:rFonts w:ascii="Times New Roman" w:hAnsi="Times New Roman" w:cs="Times New Roman"/>
          </w:rPr>
          <w:t>/2015042040049/</w:t>
        </w:r>
        <w:proofErr w:type="spellStart"/>
        <w:r w:rsidRPr="00C9696F">
          <w:rPr>
            <w:rStyle w:val="a3"/>
            <w:rFonts w:ascii="Times New Roman" w:hAnsi="Times New Roman" w:cs="Times New Roman"/>
            <w:lang w:val="en-US"/>
          </w:rPr>
          <w:t>nalog</w:t>
        </w:r>
        <w:proofErr w:type="spellEnd"/>
      </w:hyperlink>
      <w:r w:rsidRPr="00C9696F">
        <w:rPr>
          <w:rFonts w:ascii="Times New Roman" w:hAnsi="Times New Roman" w:cs="Times New Roman"/>
        </w:rPr>
        <w:t xml:space="preserve"> (Дата обращения: 21.05.2018). </w:t>
      </w:r>
    </w:p>
  </w:footnote>
  <w:footnote w:id="76">
    <w:p w14:paraId="3CE9E961"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proofErr w:type="spellStart"/>
      <w:r w:rsidRPr="00C9696F">
        <w:rPr>
          <w:rFonts w:ascii="Times New Roman" w:hAnsi="Times New Roman" w:cs="Times New Roman"/>
          <w:lang w:val="en-US"/>
        </w:rPr>
        <w:t>WikiLeaks</w:t>
      </w:r>
      <w:proofErr w:type="spellEnd"/>
      <w:r w:rsidRPr="00C9696F">
        <w:rPr>
          <w:rFonts w:ascii="Times New Roman" w:hAnsi="Times New Roman" w:cs="Times New Roman"/>
        </w:rPr>
        <w:t xml:space="preserve">: </w:t>
      </w:r>
      <w:r w:rsidRPr="00C9696F">
        <w:rPr>
          <w:rFonts w:ascii="Times New Roman" w:hAnsi="Times New Roman" w:cs="Times New Roman"/>
          <w:lang w:val="en-US"/>
        </w:rPr>
        <w:t>Michel</w:t>
      </w:r>
      <w:r w:rsidRPr="00C9696F">
        <w:rPr>
          <w:rFonts w:ascii="Times New Roman" w:hAnsi="Times New Roman" w:cs="Times New Roman"/>
        </w:rPr>
        <w:t xml:space="preserve"> </w:t>
      </w:r>
      <w:proofErr w:type="spellStart"/>
      <w:r w:rsidRPr="00C9696F">
        <w:rPr>
          <w:rFonts w:ascii="Times New Roman" w:hAnsi="Times New Roman" w:cs="Times New Roman"/>
          <w:lang w:val="en-US"/>
        </w:rPr>
        <w:t>Temer</w:t>
      </w:r>
      <w:proofErr w:type="spellEnd"/>
      <w:r w:rsidRPr="00C9696F">
        <w:rPr>
          <w:rFonts w:ascii="Times New Roman" w:hAnsi="Times New Roman" w:cs="Times New Roman"/>
        </w:rPr>
        <w:t xml:space="preserve"> </w:t>
      </w:r>
      <w:proofErr w:type="spellStart"/>
      <w:r w:rsidRPr="00C9696F">
        <w:rPr>
          <w:rFonts w:ascii="Times New Roman" w:hAnsi="Times New Roman" w:cs="Times New Roman"/>
          <w:lang w:val="en-US"/>
        </w:rPr>
        <w:t>fue</w:t>
      </w:r>
      <w:proofErr w:type="spellEnd"/>
      <w:r w:rsidRPr="00C9696F">
        <w:rPr>
          <w:rFonts w:ascii="Times New Roman" w:hAnsi="Times New Roman" w:cs="Times New Roman"/>
        </w:rPr>
        <w:t xml:space="preserve"> </w:t>
      </w:r>
      <w:proofErr w:type="spellStart"/>
      <w:r w:rsidRPr="00C9696F">
        <w:rPr>
          <w:rFonts w:ascii="Times New Roman" w:hAnsi="Times New Roman" w:cs="Times New Roman"/>
          <w:lang w:val="en-US"/>
        </w:rPr>
        <w:t>informante</w:t>
      </w:r>
      <w:proofErr w:type="spellEnd"/>
      <w:r w:rsidRPr="00C9696F">
        <w:rPr>
          <w:rFonts w:ascii="Times New Roman" w:hAnsi="Times New Roman" w:cs="Times New Roman"/>
        </w:rPr>
        <w:t xml:space="preserve"> </w:t>
      </w:r>
      <w:r w:rsidRPr="00C9696F">
        <w:rPr>
          <w:rFonts w:ascii="Times New Roman" w:hAnsi="Times New Roman" w:cs="Times New Roman"/>
          <w:lang w:val="en-US"/>
        </w:rPr>
        <w:t>de</w:t>
      </w:r>
      <w:r w:rsidRPr="00C9696F">
        <w:rPr>
          <w:rFonts w:ascii="Times New Roman" w:hAnsi="Times New Roman" w:cs="Times New Roman"/>
        </w:rPr>
        <w:t xml:space="preserve"> </w:t>
      </w:r>
      <w:r w:rsidRPr="00C9696F">
        <w:rPr>
          <w:rFonts w:ascii="Times New Roman" w:hAnsi="Times New Roman" w:cs="Times New Roman"/>
          <w:lang w:val="en-US"/>
        </w:rPr>
        <w:t>la</w:t>
      </w:r>
      <w:r w:rsidRPr="00C9696F">
        <w:rPr>
          <w:rFonts w:ascii="Times New Roman" w:hAnsi="Times New Roman" w:cs="Times New Roman"/>
        </w:rPr>
        <w:t xml:space="preserve"> </w:t>
      </w:r>
      <w:r w:rsidRPr="00C9696F">
        <w:rPr>
          <w:rFonts w:ascii="Times New Roman" w:hAnsi="Times New Roman" w:cs="Times New Roman"/>
          <w:lang w:val="en-US"/>
        </w:rPr>
        <w:t>CIA</w:t>
      </w:r>
      <w:r w:rsidRPr="00C9696F">
        <w:rPr>
          <w:rFonts w:ascii="Times New Roman" w:hAnsi="Times New Roman" w:cs="Times New Roman"/>
        </w:rPr>
        <w:t xml:space="preserve"> [Электронный доступ] – Режим доступа: </w:t>
      </w:r>
      <w:hyperlink r:id="rId43"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telesur</w:t>
        </w:r>
        <w:proofErr w:type="spellEnd"/>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tv</w:t>
        </w:r>
        <w:proofErr w:type="spellEnd"/>
        <w:r w:rsidRPr="00C9696F">
          <w:rPr>
            <w:rStyle w:val="a3"/>
            <w:rFonts w:ascii="Times New Roman" w:hAnsi="Times New Roman" w:cs="Times New Roman"/>
          </w:rPr>
          <w:t>/</w:t>
        </w:r>
        <w:r w:rsidRPr="00C9696F">
          <w:rPr>
            <w:rStyle w:val="a3"/>
            <w:rFonts w:ascii="Times New Roman" w:hAnsi="Times New Roman" w:cs="Times New Roman"/>
            <w:lang w:val="en-US"/>
          </w:rPr>
          <w:t>net</w:t>
        </w:r>
        <w:r w:rsidRPr="00C9696F">
          <w:rPr>
            <w:rStyle w:val="a3"/>
            <w:rFonts w:ascii="Times New Roman" w:hAnsi="Times New Roman" w:cs="Times New Roman"/>
          </w:rPr>
          <w:t>/</w:t>
        </w:r>
        <w:r w:rsidRPr="00C9696F">
          <w:rPr>
            <w:rStyle w:val="a3"/>
            <w:rFonts w:ascii="Times New Roman" w:hAnsi="Times New Roman" w:cs="Times New Roman"/>
            <w:lang w:val="en-US"/>
          </w:rPr>
          <w:t>news</w:t>
        </w:r>
      </w:hyperlink>
      <w:r w:rsidRPr="00C9696F">
        <w:rPr>
          <w:rFonts w:ascii="Times New Roman" w:hAnsi="Times New Roman" w:cs="Times New Roman"/>
        </w:rPr>
        <w:t xml:space="preserve"> (Дата обращения: 20.05.2018). </w:t>
      </w:r>
    </w:p>
  </w:footnote>
  <w:footnote w:id="77">
    <w:p w14:paraId="74AB126A" w14:textId="77777777" w:rsidR="0036294D" w:rsidRPr="00C9696F" w:rsidRDefault="0036294D" w:rsidP="001032E4">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Бразилия пожаловалась на отсутствие денег на российские «Панцири» // Информационно-аналитическая газета «Лента» – 19.06.2017. </w:t>
      </w:r>
    </w:p>
  </w:footnote>
  <w:footnote w:id="78">
    <w:p w14:paraId="61EE6717" w14:textId="77777777" w:rsidR="0036294D" w:rsidRPr="00C9696F" w:rsidRDefault="0036294D" w:rsidP="001032E4">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w:t>
      </w:r>
      <w:r w:rsidRPr="00C9696F">
        <w:rPr>
          <w:rFonts w:ascii="Times New Roman" w:hAnsi="Times New Roman" w:cs="Times New Roman"/>
          <w:lang w:val="en-US"/>
        </w:rPr>
        <w:t>World</w:t>
      </w:r>
      <w:r w:rsidRPr="00C9696F">
        <w:rPr>
          <w:rFonts w:ascii="Times New Roman" w:hAnsi="Times New Roman" w:cs="Times New Roman"/>
        </w:rPr>
        <w:t xml:space="preserve"> </w:t>
      </w:r>
      <w:r w:rsidRPr="00C9696F">
        <w:rPr>
          <w:rFonts w:ascii="Times New Roman" w:hAnsi="Times New Roman" w:cs="Times New Roman"/>
          <w:lang w:val="en-US"/>
        </w:rPr>
        <w:t>Nuclear</w:t>
      </w:r>
      <w:r w:rsidRPr="00C9696F">
        <w:rPr>
          <w:rFonts w:ascii="Times New Roman" w:hAnsi="Times New Roman" w:cs="Times New Roman"/>
        </w:rPr>
        <w:t xml:space="preserve"> </w:t>
      </w:r>
      <w:r w:rsidRPr="00C9696F">
        <w:rPr>
          <w:rFonts w:ascii="Times New Roman" w:hAnsi="Times New Roman" w:cs="Times New Roman"/>
          <w:lang w:val="en-US"/>
        </w:rPr>
        <w:t>Association</w:t>
      </w:r>
      <w:r w:rsidRPr="00C9696F">
        <w:rPr>
          <w:rFonts w:ascii="Times New Roman" w:hAnsi="Times New Roman" w:cs="Times New Roman"/>
        </w:rPr>
        <w:t xml:space="preserve"> </w:t>
      </w:r>
      <w:r w:rsidRPr="00C9696F">
        <w:rPr>
          <w:rFonts w:ascii="Times New Roman" w:hAnsi="Times New Roman" w:cs="Times New Roman"/>
          <w:lang w:val="en-US"/>
        </w:rPr>
        <w:t>Report</w:t>
      </w:r>
      <w:r w:rsidRPr="00C9696F">
        <w:rPr>
          <w:rFonts w:ascii="Times New Roman" w:hAnsi="Times New Roman" w:cs="Times New Roman"/>
        </w:rPr>
        <w:t xml:space="preserve"> [Электронный ресурс] – Режим доступа: </w:t>
      </w:r>
      <w:hyperlink r:id="rId44"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w:t>
        </w:r>
        <w:r w:rsidRPr="00C9696F">
          <w:rPr>
            <w:rStyle w:val="a3"/>
            <w:rFonts w:ascii="Times New Roman" w:hAnsi="Times New Roman" w:cs="Times New Roman"/>
            <w:lang w:val="en-US"/>
          </w:rPr>
          <w:t>world</w:t>
        </w:r>
        <w:r w:rsidRPr="00C9696F">
          <w:rPr>
            <w:rStyle w:val="a3"/>
            <w:rFonts w:ascii="Times New Roman" w:hAnsi="Times New Roman" w:cs="Times New Roman"/>
          </w:rPr>
          <w:t>-</w:t>
        </w:r>
        <w:r w:rsidRPr="00C9696F">
          <w:rPr>
            <w:rStyle w:val="a3"/>
            <w:rFonts w:ascii="Times New Roman" w:hAnsi="Times New Roman" w:cs="Times New Roman"/>
            <w:lang w:val="en-US"/>
          </w:rPr>
          <w:t>nuclear</w:t>
        </w:r>
        <w:r w:rsidRPr="00C9696F">
          <w:rPr>
            <w:rStyle w:val="a3"/>
            <w:rFonts w:ascii="Times New Roman" w:hAnsi="Times New Roman" w:cs="Times New Roman"/>
          </w:rPr>
          <w:t>.</w:t>
        </w:r>
        <w:r w:rsidRPr="00C9696F">
          <w:rPr>
            <w:rStyle w:val="a3"/>
            <w:rFonts w:ascii="Times New Roman" w:hAnsi="Times New Roman" w:cs="Times New Roman"/>
            <w:lang w:val="en-US"/>
          </w:rPr>
          <w:t>org</w:t>
        </w:r>
        <w:r w:rsidRPr="00C9696F">
          <w:rPr>
            <w:rStyle w:val="a3"/>
            <w:rFonts w:ascii="Times New Roman" w:hAnsi="Times New Roman" w:cs="Times New Roman"/>
          </w:rPr>
          <w:t>/</w:t>
        </w:r>
        <w:r w:rsidRPr="00C9696F">
          <w:rPr>
            <w:rStyle w:val="a3"/>
            <w:rFonts w:ascii="Times New Roman" w:hAnsi="Times New Roman" w:cs="Times New Roman"/>
            <w:lang w:val="en-US"/>
          </w:rPr>
          <w:t>information</w:t>
        </w:r>
        <w:r w:rsidRPr="00C9696F">
          <w:rPr>
            <w:rStyle w:val="a3"/>
            <w:rFonts w:ascii="Times New Roman" w:hAnsi="Times New Roman" w:cs="Times New Roman"/>
          </w:rPr>
          <w:t>-</w:t>
        </w:r>
        <w:r w:rsidRPr="00C9696F">
          <w:rPr>
            <w:rStyle w:val="a3"/>
            <w:rFonts w:ascii="Times New Roman" w:hAnsi="Times New Roman" w:cs="Times New Roman"/>
            <w:lang w:val="en-US"/>
          </w:rPr>
          <w:t>library</w:t>
        </w:r>
        <w:r w:rsidRPr="00C9696F">
          <w:rPr>
            <w:rStyle w:val="a3"/>
            <w:rFonts w:ascii="Times New Roman" w:hAnsi="Times New Roman" w:cs="Times New Roman"/>
          </w:rPr>
          <w:t>/</w:t>
        </w:r>
        <w:r w:rsidRPr="00C9696F">
          <w:rPr>
            <w:rStyle w:val="a3"/>
            <w:rFonts w:ascii="Times New Roman" w:hAnsi="Times New Roman" w:cs="Times New Roman"/>
            <w:lang w:val="en-US"/>
          </w:rPr>
          <w:t>nuclear</w:t>
        </w:r>
        <w:r w:rsidRPr="00C9696F">
          <w:rPr>
            <w:rStyle w:val="a3"/>
            <w:rFonts w:ascii="Times New Roman" w:hAnsi="Times New Roman" w:cs="Times New Roman"/>
          </w:rPr>
          <w:t>-</w:t>
        </w:r>
        <w:r w:rsidRPr="00C9696F">
          <w:rPr>
            <w:rStyle w:val="a3"/>
            <w:rFonts w:ascii="Times New Roman" w:hAnsi="Times New Roman" w:cs="Times New Roman"/>
            <w:lang w:val="en-US"/>
          </w:rPr>
          <w:t>fuel</w:t>
        </w:r>
        <w:r w:rsidRPr="00C9696F">
          <w:rPr>
            <w:rStyle w:val="a3"/>
            <w:rFonts w:ascii="Times New Roman" w:hAnsi="Times New Roman" w:cs="Times New Roman"/>
          </w:rPr>
          <w:t>-</w:t>
        </w:r>
        <w:r w:rsidRPr="00C9696F">
          <w:rPr>
            <w:rStyle w:val="a3"/>
            <w:rFonts w:ascii="Times New Roman" w:hAnsi="Times New Roman" w:cs="Times New Roman"/>
            <w:lang w:val="en-US"/>
          </w:rPr>
          <w:t>cycle</w:t>
        </w:r>
        <w:r w:rsidRPr="00C9696F">
          <w:rPr>
            <w:rStyle w:val="a3"/>
            <w:rFonts w:ascii="Times New Roman" w:hAnsi="Times New Roman" w:cs="Times New Roman"/>
          </w:rPr>
          <w:t>/</w:t>
        </w:r>
        <w:r w:rsidRPr="00C9696F">
          <w:rPr>
            <w:rStyle w:val="a3"/>
            <w:rFonts w:ascii="Times New Roman" w:hAnsi="Times New Roman" w:cs="Times New Roman"/>
            <w:lang w:val="en-US"/>
          </w:rPr>
          <w:t>mining</w:t>
        </w:r>
        <w:r w:rsidRPr="00C9696F">
          <w:rPr>
            <w:rStyle w:val="a3"/>
            <w:rFonts w:ascii="Times New Roman" w:hAnsi="Times New Roman" w:cs="Times New Roman"/>
          </w:rPr>
          <w:t>-</w:t>
        </w:r>
        <w:r w:rsidRPr="00C9696F">
          <w:rPr>
            <w:rStyle w:val="a3"/>
            <w:rFonts w:ascii="Times New Roman" w:hAnsi="Times New Roman" w:cs="Times New Roman"/>
            <w:lang w:val="en-US"/>
          </w:rPr>
          <w:t>of</w:t>
        </w:r>
        <w:r w:rsidRPr="00C9696F">
          <w:rPr>
            <w:rStyle w:val="a3"/>
            <w:rFonts w:ascii="Times New Roman" w:hAnsi="Times New Roman" w:cs="Times New Roman"/>
          </w:rPr>
          <w:t>-</w:t>
        </w:r>
        <w:r w:rsidRPr="00C9696F">
          <w:rPr>
            <w:rStyle w:val="a3"/>
            <w:rFonts w:ascii="Times New Roman" w:hAnsi="Times New Roman" w:cs="Times New Roman"/>
            <w:lang w:val="en-US"/>
          </w:rPr>
          <w:t>uranium</w:t>
        </w:r>
        <w:r w:rsidRPr="00C9696F">
          <w:rPr>
            <w:rStyle w:val="a3"/>
            <w:rFonts w:ascii="Times New Roman" w:hAnsi="Times New Roman" w:cs="Times New Roman"/>
          </w:rPr>
          <w:t>/</w:t>
        </w:r>
        <w:r w:rsidRPr="00C9696F">
          <w:rPr>
            <w:rStyle w:val="a3"/>
            <w:rFonts w:ascii="Times New Roman" w:hAnsi="Times New Roman" w:cs="Times New Roman"/>
            <w:lang w:val="en-US"/>
          </w:rPr>
          <w:t>world</w:t>
        </w:r>
        <w:r w:rsidRPr="00C9696F">
          <w:rPr>
            <w:rStyle w:val="a3"/>
            <w:rFonts w:ascii="Times New Roman" w:hAnsi="Times New Roman" w:cs="Times New Roman"/>
          </w:rPr>
          <w:t>-</w:t>
        </w:r>
        <w:r w:rsidRPr="00C9696F">
          <w:rPr>
            <w:rStyle w:val="a3"/>
            <w:rFonts w:ascii="Times New Roman" w:hAnsi="Times New Roman" w:cs="Times New Roman"/>
            <w:lang w:val="en-US"/>
          </w:rPr>
          <w:t>uranium</w:t>
        </w:r>
        <w:r w:rsidRPr="00C9696F">
          <w:rPr>
            <w:rStyle w:val="a3"/>
            <w:rFonts w:ascii="Times New Roman" w:hAnsi="Times New Roman" w:cs="Times New Roman"/>
          </w:rPr>
          <w:t>-</w:t>
        </w:r>
        <w:r w:rsidRPr="00C9696F">
          <w:rPr>
            <w:rStyle w:val="a3"/>
            <w:rFonts w:ascii="Times New Roman" w:hAnsi="Times New Roman" w:cs="Times New Roman"/>
            <w:lang w:val="en-US"/>
          </w:rPr>
          <w:t>mining</w:t>
        </w:r>
        <w:r w:rsidRPr="00C9696F">
          <w:rPr>
            <w:rStyle w:val="a3"/>
            <w:rFonts w:ascii="Times New Roman" w:hAnsi="Times New Roman" w:cs="Times New Roman"/>
          </w:rPr>
          <w:t>-</w:t>
        </w:r>
        <w:r w:rsidRPr="00C9696F">
          <w:rPr>
            <w:rStyle w:val="a3"/>
            <w:rFonts w:ascii="Times New Roman" w:hAnsi="Times New Roman" w:cs="Times New Roman"/>
            <w:lang w:val="en-US"/>
          </w:rPr>
          <w:t>production</w:t>
        </w:r>
        <w:r w:rsidRPr="00C9696F">
          <w:rPr>
            <w:rStyle w:val="a3"/>
            <w:rFonts w:ascii="Times New Roman" w:hAnsi="Times New Roman" w:cs="Times New Roman"/>
          </w:rPr>
          <w:t>.</w:t>
        </w:r>
        <w:proofErr w:type="spellStart"/>
        <w:r w:rsidRPr="00C9696F">
          <w:rPr>
            <w:rStyle w:val="a3"/>
            <w:rFonts w:ascii="Times New Roman" w:hAnsi="Times New Roman" w:cs="Times New Roman"/>
            <w:lang w:val="en-US"/>
          </w:rPr>
          <w:t>aspx</w:t>
        </w:r>
        <w:proofErr w:type="spellEnd"/>
      </w:hyperlink>
      <w:r w:rsidRPr="00C9696F">
        <w:rPr>
          <w:rFonts w:ascii="Times New Roman" w:hAnsi="Times New Roman" w:cs="Times New Roman"/>
        </w:rPr>
        <w:t xml:space="preserve"> (Дата обращения: 20.05.2013). </w:t>
      </w:r>
    </w:p>
  </w:footnote>
  <w:footnote w:id="79">
    <w:p w14:paraId="11F5BD7E" w14:textId="77777777" w:rsidR="0036294D" w:rsidRPr="00C9696F" w:rsidRDefault="0036294D" w:rsidP="001032E4">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Там же. </w:t>
      </w:r>
    </w:p>
  </w:footnote>
  <w:footnote w:id="80">
    <w:p w14:paraId="51D17347"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Барышев И.С. Научные связи России и Бразилии // Ученые записки. – 2011, №10. – с. 97-101. </w:t>
      </w:r>
    </w:p>
  </w:footnote>
  <w:footnote w:id="81">
    <w:p w14:paraId="6B405257" w14:textId="77777777" w:rsidR="0036294D" w:rsidRDefault="0036294D" w:rsidP="00244382">
      <w:pPr>
        <w:pStyle w:val="a4"/>
        <w:jc w:val="both"/>
      </w:pPr>
      <w:r w:rsidRPr="00C9696F">
        <w:rPr>
          <w:rStyle w:val="a6"/>
          <w:rFonts w:ascii="Times New Roman" w:hAnsi="Times New Roman" w:cs="Times New Roman"/>
        </w:rPr>
        <w:footnoteRef/>
      </w:r>
      <w:r w:rsidRPr="00C9696F">
        <w:rPr>
          <w:rFonts w:ascii="Times New Roman" w:hAnsi="Times New Roman" w:cs="Times New Roman"/>
        </w:rPr>
        <w:t xml:space="preserve"> Программа научно-технического сотрудничества между Правительством РФ и Правительством Республики Бразилия на 2004-2006 гг.</w:t>
      </w:r>
      <w:r>
        <w:t xml:space="preserve"> </w:t>
      </w:r>
    </w:p>
  </w:footnote>
  <w:footnote w:id="82">
    <w:p w14:paraId="1DA3D4DC"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Барышев И.С. Научные связи России и Бразилии // Ученые записки. – 2011, №10. – с. 97-101.</w:t>
      </w:r>
    </w:p>
  </w:footnote>
  <w:footnote w:id="83">
    <w:p w14:paraId="3129BC23"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Россия и Бразилия договорились развивать сотрудничество в космической сфере [Электронный ресурс] – Режим доступа: </w:t>
      </w:r>
      <w:hyperlink r:id="rId45" w:history="1">
        <w:r w:rsidRPr="00C9696F">
          <w:rPr>
            <w:rStyle w:val="a3"/>
            <w:rFonts w:ascii="Times New Roman" w:hAnsi="Times New Roman" w:cs="Times New Roman"/>
          </w:rPr>
          <w:t>http://interfax.az/view/728113</w:t>
        </w:r>
      </w:hyperlink>
      <w:r w:rsidRPr="00C9696F">
        <w:rPr>
          <w:rFonts w:ascii="Times New Roman" w:hAnsi="Times New Roman" w:cs="Times New Roman"/>
        </w:rPr>
        <w:t xml:space="preserve"> (Дата обращения: 17.05.2018). </w:t>
      </w:r>
    </w:p>
  </w:footnote>
  <w:footnote w:id="84">
    <w:p w14:paraId="292357BE" w14:textId="77777777" w:rsidR="0036294D" w:rsidRPr="00C9696F" w:rsidRDefault="0036294D" w:rsidP="00244382">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Федеральное космическое агентство (Роскосмос)</w:t>
      </w:r>
      <w:proofErr w:type="gramStart"/>
      <w:r w:rsidRPr="00C9696F">
        <w:rPr>
          <w:rFonts w:ascii="Times New Roman" w:hAnsi="Times New Roman" w:cs="Times New Roman"/>
        </w:rPr>
        <w:t xml:space="preserve"> :</w:t>
      </w:r>
      <w:proofErr w:type="gramEnd"/>
      <w:r w:rsidRPr="00C9696F">
        <w:rPr>
          <w:rFonts w:ascii="Times New Roman" w:hAnsi="Times New Roman" w:cs="Times New Roman"/>
        </w:rPr>
        <w:t xml:space="preserve"> официальный сайт [Электронный ресурс] – Режим доступа: </w:t>
      </w:r>
      <w:hyperlink r:id="rId46" w:history="1">
        <w:r w:rsidRPr="00C9696F">
          <w:rPr>
            <w:rStyle w:val="a3"/>
            <w:rFonts w:ascii="Times New Roman" w:hAnsi="Times New Roman" w:cs="Times New Roman"/>
          </w:rPr>
          <w:t>http://www.federalspace.ru</w:t>
        </w:r>
      </w:hyperlink>
      <w:r w:rsidRPr="00C9696F">
        <w:rPr>
          <w:rFonts w:ascii="Times New Roman" w:hAnsi="Times New Roman" w:cs="Times New Roman"/>
        </w:rPr>
        <w:t xml:space="preserve"> (Дата обращения: 17.05.2018). </w:t>
      </w:r>
    </w:p>
  </w:footnote>
  <w:footnote w:id="85">
    <w:p w14:paraId="4BE9E35F"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Соглашение между Правительством Российской Федерации и Правительством Федеративной Республики Бразилии о военно-техническом сотрудничестве [Электронный ресурс] – Режим доступа: </w:t>
      </w:r>
      <w:hyperlink r:id="rId47" w:history="1">
        <w:r w:rsidRPr="00C9696F">
          <w:rPr>
            <w:rStyle w:val="a3"/>
            <w:rFonts w:ascii="Times New Roman" w:hAnsi="Times New Roman" w:cs="Times New Roman"/>
          </w:rPr>
          <w:t>http://www.conventions.ru/view_base.php?id=2233</w:t>
        </w:r>
      </w:hyperlink>
      <w:r w:rsidRPr="00C9696F">
        <w:rPr>
          <w:rFonts w:ascii="Times New Roman" w:hAnsi="Times New Roman" w:cs="Times New Roman"/>
        </w:rPr>
        <w:t xml:space="preserve"> (Дата обращения: 17.05.2018).</w:t>
      </w:r>
    </w:p>
  </w:footnote>
  <w:footnote w:id="86">
    <w:p w14:paraId="66C49B10"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Меморандум Россия-Бразилия по вопросам сотрудничества в области военных технологий, представляющим взаимный интерес [Электронный ресурс] – Режим доступа: </w:t>
      </w:r>
      <w:hyperlink r:id="rId48" w:history="1">
        <w:r w:rsidRPr="00C9696F">
          <w:rPr>
            <w:rStyle w:val="a3"/>
            <w:rFonts w:ascii="Times New Roman" w:hAnsi="Times New Roman" w:cs="Times New Roman"/>
          </w:rPr>
          <w:t>http://www.innovbusiness.ru/pravo/DocumShow_DocumID_119994.html</w:t>
        </w:r>
      </w:hyperlink>
      <w:r w:rsidRPr="00C9696F">
        <w:rPr>
          <w:rFonts w:ascii="Times New Roman" w:hAnsi="Times New Roman" w:cs="Times New Roman"/>
        </w:rPr>
        <w:t xml:space="preserve"> (Дата обращения: 17.05.2018). </w:t>
      </w:r>
    </w:p>
  </w:footnote>
  <w:footnote w:id="87">
    <w:p w14:paraId="1F7D8FB4"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Научно-техническое сотрудничество России и Бразилии [Электронный ресурс] – Режим доступа: </w:t>
      </w:r>
      <w:hyperlink r:id="rId49" w:history="1">
        <w:r w:rsidRPr="00C9696F">
          <w:rPr>
            <w:rStyle w:val="a3"/>
            <w:rFonts w:ascii="Times New Roman" w:hAnsi="Times New Roman" w:cs="Times New Roman"/>
            <w:lang w:val="en-US"/>
          </w:rPr>
          <w:t>http</w:t>
        </w:r>
        <w:r w:rsidRPr="00C9696F">
          <w:rPr>
            <w:rStyle w:val="a3"/>
            <w:rFonts w:ascii="Times New Roman" w:hAnsi="Times New Roman" w:cs="Times New Roman"/>
          </w:rPr>
          <w:t>://</w:t>
        </w:r>
        <w:r w:rsidRPr="00C9696F">
          <w:rPr>
            <w:rStyle w:val="a3"/>
            <w:rFonts w:ascii="Times New Roman" w:hAnsi="Times New Roman" w:cs="Times New Roman"/>
            <w:lang w:val="en-US"/>
          </w:rPr>
          <w:t>www</w:t>
        </w:r>
        <w:r w:rsidRPr="00C9696F">
          <w:rPr>
            <w:rStyle w:val="a3"/>
            <w:rFonts w:ascii="Times New Roman" w:hAnsi="Times New Roman" w:cs="Times New Roman"/>
          </w:rPr>
          <w:t>.минобрнауки.рф/</w:t>
        </w:r>
        <w:r w:rsidRPr="00C9696F">
          <w:rPr>
            <w:rStyle w:val="a3"/>
            <w:rFonts w:ascii="Times New Roman" w:hAnsi="Times New Roman" w:cs="Times New Roman"/>
            <w:lang w:val="en-US"/>
          </w:rPr>
          <w:t>m</w:t>
        </w:r>
        <w:r w:rsidRPr="00C9696F">
          <w:rPr>
            <w:rStyle w:val="a3"/>
            <w:rFonts w:ascii="Times New Roman" w:hAnsi="Times New Roman" w:cs="Times New Roman"/>
          </w:rPr>
          <w:t>/новости/5727</w:t>
        </w:r>
      </w:hyperlink>
      <w:r w:rsidRPr="00C9696F">
        <w:rPr>
          <w:rFonts w:ascii="Times New Roman" w:hAnsi="Times New Roman" w:cs="Times New Roman"/>
        </w:rPr>
        <w:t xml:space="preserve"> (Дата обращения: 18.05.2018). </w:t>
      </w:r>
    </w:p>
  </w:footnote>
  <w:footnote w:id="88">
    <w:p w14:paraId="2EFEAC88" w14:textId="77777777" w:rsidR="0036294D" w:rsidRPr="00C9696F" w:rsidRDefault="0036294D" w:rsidP="00244382">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Там же. </w:t>
      </w:r>
    </w:p>
  </w:footnote>
  <w:footnote w:id="89">
    <w:p w14:paraId="7B2DA376" w14:textId="77777777" w:rsidR="0036294D" w:rsidRPr="00C9696F" w:rsidRDefault="0036294D" w:rsidP="00244382">
      <w:pPr>
        <w:pStyle w:val="a4"/>
        <w:rPr>
          <w:rFonts w:ascii="Times New Roman" w:hAnsi="Times New Roman" w:cs="Times New Roman"/>
        </w:rPr>
      </w:pPr>
      <w:r w:rsidRPr="00C9696F">
        <w:rPr>
          <w:rStyle w:val="a6"/>
          <w:rFonts w:ascii="Times New Roman" w:hAnsi="Times New Roman" w:cs="Times New Roman"/>
          <w:sz w:val="22"/>
          <w:szCs w:val="22"/>
        </w:rPr>
        <w:footnoteRef/>
      </w:r>
      <w:r w:rsidRPr="00C9696F">
        <w:rPr>
          <w:rFonts w:ascii="Times New Roman" w:hAnsi="Times New Roman" w:cs="Times New Roman"/>
          <w:sz w:val="22"/>
          <w:szCs w:val="22"/>
        </w:rPr>
        <w:t xml:space="preserve"> </w:t>
      </w:r>
      <w:r w:rsidRPr="00C9696F">
        <w:rPr>
          <w:rFonts w:ascii="Times New Roman" w:hAnsi="Times New Roman" w:cs="Times New Roman"/>
        </w:rPr>
        <w:t>Там же.</w:t>
      </w:r>
    </w:p>
  </w:footnote>
  <w:footnote w:id="90">
    <w:p w14:paraId="20E4DFB4"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Дугин И. Аналитики прогнозируют рост объема </w:t>
      </w:r>
      <w:proofErr w:type="spellStart"/>
      <w:r w:rsidRPr="00C9696F">
        <w:rPr>
          <w:rFonts w:ascii="Times New Roman" w:hAnsi="Times New Roman" w:cs="Times New Roman"/>
        </w:rPr>
        <w:t>фармрынка</w:t>
      </w:r>
      <w:proofErr w:type="spellEnd"/>
      <w:r w:rsidRPr="00C9696F">
        <w:rPr>
          <w:rFonts w:ascii="Times New Roman" w:hAnsi="Times New Roman" w:cs="Times New Roman"/>
        </w:rPr>
        <w:t xml:space="preserve"> Бразилии до 48 млрд. долл. к 2020 г. [Электронный ресурс]. - Режим доступа: </w:t>
      </w:r>
      <w:hyperlink r:id="rId50" w:anchor=".VkoBSb_TS7U" w:history="1">
        <w:r w:rsidRPr="00C9696F">
          <w:rPr>
            <w:rStyle w:val="a3"/>
            <w:rFonts w:ascii="Times New Roman" w:hAnsi="Times New Roman" w:cs="Times New Roman"/>
          </w:rPr>
          <w:t>http://www.pharmvestnik.ru/publs/lenta/obzory/analitiki-prognozirujut-rost-objema-farmrynka-brazilii-do-48-mlrd-doll-k-2020-g.html#.VkoBSb_TS7U</w:t>
        </w:r>
      </w:hyperlink>
      <w:r w:rsidRPr="00C9696F">
        <w:rPr>
          <w:rFonts w:ascii="Times New Roman" w:hAnsi="Times New Roman" w:cs="Times New Roman"/>
        </w:rPr>
        <w:t xml:space="preserve"> (Дата обращения: 18.05.2018)</w:t>
      </w:r>
    </w:p>
  </w:footnote>
  <w:footnote w:id="91">
    <w:p w14:paraId="0766BD5B" w14:textId="77777777" w:rsidR="0036294D" w:rsidRPr="00C9696F" w:rsidRDefault="0036294D" w:rsidP="00244382">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Барышев И.С. Научные связи России и Бразилии // Ученые записки. – 2011, №10. – с. 97-101.</w:t>
      </w:r>
    </w:p>
  </w:footnote>
  <w:footnote w:id="92">
    <w:p w14:paraId="0B7B120C" w14:textId="77777777" w:rsidR="0036294D" w:rsidRPr="00C9696F" w:rsidRDefault="0036294D" w:rsidP="00244382">
      <w:pPr>
        <w:pStyle w:val="a4"/>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Официальные данные Росатом [Электронный ресурс] – Режим доступа: </w:t>
      </w:r>
      <w:hyperlink r:id="rId51" w:history="1">
        <w:r w:rsidRPr="00C9696F">
          <w:rPr>
            <w:rStyle w:val="a3"/>
            <w:rFonts w:ascii="Times New Roman" w:hAnsi="Times New Roman" w:cs="Times New Roman"/>
          </w:rPr>
          <w:t>http://www.rosatom.ru/journalist/news/dolya-aes-v-vyrabotke-elektroenergii-v-rossii-v-2017-godu-vyrosla-do-18-9-/</w:t>
        </w:r>
      </w:hyperlink>
      <w:r w:rsidRPr="00C9696F">
        <w:rPr>
          <w:rFonts w:ascii="Times New Roman" w:hAnsi="Times New Roman" w:cs="Times New Roman"/>
        </w:rPr>
        <w:t xml:space="preserve"> (Дата обращения: 19.05.2018)</w:t>
      </w:r>
    </w:p>
  </w:footnote>
  <w:footnote w:id="93">
    <w:p w14:paraId="0B6FFC80" w14:textId="77777777" w:rsidR="0036294D" w:rsidRPr="00C9696F" w:rsidRDefault="0036294D" w:rsidP="00244382">
      <w:pPr>
        <w:pStyle w:val="a4"/>
        <w:jc w:val="both"/>
        <w:rPr>
          <w:rFonts w:ascii="Times New Roman" w:hAnsi="Times New Roman" w:cs="Times New Roman"/>
        </w:rPr>
      </w:pPr>
      <w:r w:rsidRPr="00C9696F">
        <w:rPr>
          <w:rStyle w:val="a6"/>
          <w:rFonts w:ascii="Times New Roman" w:hAnsi="Times New Roman" w:cs="Times New Roman"/>
        </w:rPr>
        <w:footnoteRef/>
      </w:r>
      <w:r w:rsidRPr="00C9696F">
        <w:rPr>
          <w:rFonts w:ascii="Times New Roman" w:hAnsi="Times New Roman" w:cs="Times New Roman"/>
        </w:rPr>
        <w:t xml:space="preserve"> Емельяненков А. Россия и Бразилия выражают взаимный интерес к прямым контактам в сфере атомной энергетики // Рос</w:t>
      </w:r>
      <w:proofErr w:type="gramStart"/>
      <w:r w:rsidRPr="00C9696F">
        <w:rPr>
          <w:rFonts w:ascii="Times New Roman" w:hAnsi="Times New Roman" w:cs="Times New Roman"/>
        </w:rPr>
        <w:t>.</w:t>
      </w:r>
      <w:proofErr w:type="gramEnd"/>
      <w:r w:rsidRPr="00C9696F">
        <w:rPr>
          <w:rFonts w:ascii="Times New Roman" w:hAnsi="Times New Roman" w:cs="Times New Roman"/>
        </w:rPr>
        <w:t xml:space="preserve"> </w:t>
      </w:r>
      <w:proofErr w:type="gramStart"/>
      <w:r w:rsidRPr="00C9696F">
        <w:rPr>
          <w:rFonts w:ascii="Times New Roman" w:hAnsi="Times New Roman" w:cs="Times New Roman"/>
        </w:rPr>
        <w:t>г</w:t>
      </w:r>
      <w:proofErr w:type="gramEnd"/>
      <w:r w:rsidRPr="00C9696F">
        <w:rPr>
          <w:rFonts w:ascii="Times New Roman" w:hAnsi="Times New Roman" w:cs="Times New Roman"/>
        </w:rPr>
        <w:t xml:space="preserve">аз. –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EC9"/>
    <w:multiLevelType w:val="hybridMultilevel"/>
    <w:tmpl w:val="E65AB852"/>
    <w:lvl w:ilvl="0" w:tplc="ED3A6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5B6321"/>
    <w:multiLevelType w:val="hybridMultilevel"/>
    <w:tmpl w:val="1A325360"/>
    <w:lvl w:ilvl="0" w:tplc="D6F89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627E06"/>
    <w:multiLevelType w:val="hybridMultilevel"/>
    <w:tmpl w:val="DB2002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4D2145"/>
    <w:multiLevelType w:val="multilevel"/>
    <w:tmpl w:val="EDF6C02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66338B0"/>
    <w:multiLevelType w:val="hybridMultilevel"/>
    <w:tmpl w:val="1124F890"/>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5">
    <w:nsid w:val="07FA25C5"/>
    <w:multiLevelType w:val="hybridMultilevel"/>
    <w:tmpl w:val="47BC8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1B13A3"/>
    <w:multiLevelType w:val="hybridMultilevel"/>
    <w:tmpl w:val="4B8A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418C3"/>
    <w:multiLevelType w:val="hybridMultilevel"/>
    <w:tmpl w:val="BA96A606"/>
    <w:lvl w:ilvl="0" w:tplc="C45466EC">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0F706AE1"/>
    <w:multiLevelType w:val="hybridMultilevel"/>
    <w:tmpl w:val="1332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B51202"/>
    <w:multiLevelType w:val="hybridMultilevel"/>
    <w:tmpl w:val="07EC4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EA6D84"/>
    <w:multiLevelType w:val="hybridMultilevel"/>
    <w:tmpl w:val="E3E20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F4BE5"/>
    <w:multiLevelType w:val="hybridMultilevel"/>
    <w:tmpl w:val="E87225D8"/>
    <w:lvl w:ilvl="0" w:tplc="68864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63648F"/>
    <w:multiLevelType w:val="hybridMultilevel"/>
    <w:tmpl w:val="AD345494"/>
    <w:lvl w:ilvl="0" w:tplc="BD340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C1312"/>
    <w:multiLevelType w:val="multilevel"/>
    <w:tmpl w:val="B4BE8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0C85A71"/>
    <w:multiLevelType w:val="hybridMultilevel"/>
    <w:tmpl w:val="C9B498FA"/>
    <w:lvl w:ilvl="0" w:tplc="C4546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35952"/>
    <w:multiLevelType w:val="hybridMultilevel"/>
    <w:tmpl w:val="B0BE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301374"/>
    <w:multiLevelType w:val="hybridMultilevel"/>
    <w:tmpl w:val="92DC8EA6"/>
    <w:lvl w:ilvl="0" w:tplc="75560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974EE5"/>
    <w:multiLevelType w:val="hybridMultilevel"/>
    <w:tmpl w:val="7BD87CB0"/>
    <w:lvl w:ilvl="0" w:tplc="C45466E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412C18"/>
    <w:multiLevelType w:val="hybridMultilevel"/>
    <w:tmpl w:val="AD180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033983"/>
    <w:multiLevelType w:val="hybridMultilevel"/>
    <w:tmpl w:val="A3BAA10A"/>
    <w:lvl w:ilvl="0" w:tplc="7E668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C783FA0"/>
    <w:multiLevelType w:val="hybridMultilevel"/>
    <w:tmpl w:val="4546E0A2"/>
    <w:lvl w:ilvl="0" w:tplc="C45466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36E92"/>
    <w:multiLevelType w:val="hybridMultilevel"/>
    <w:tmpl w:val="37C05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EB3E8B"/>
    <w:multiLevelType w:val="hybridMultilevel"/>
    <w:tmpl w:val="2E9C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176776"/>
    <w:multiLevelType w:val="hybridMultilevel"/>
    <w:tmpl w:val="CE18EAEC"/>
    <w:lvl w:ilvl="0" w:tplc="BAF60D8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353E3FB5"/>
    <w:multiLevelType w:val="hybridMultilevel"/>
    <w:tmpl w:val="45960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DE369D"/>
    <w:multiLevelType w:val="hybridMultilevel"/>
    <w:tmpl w:val="A0B84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487B73"/>
    <w:multiLevelType w:val="hybridMultilevel"/>
    <w:tmpl w:val="19009086"/>
    <w:lvl w:ilvl="0" w:tplc="4C608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997C4D"/>
    <w:multiLevelType w:val="hybridMultilevel"/>
    <w:tmpl w:val="AE6E2226"/>
    <w:lvl w:ilvl="0" w:tplc="D9CAA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E32433C"/>
    <w:multiLevelType w:val="hybridMultilevel"/>
    <w:tmpl w:val="FD7C3D64"/>
    <w:lvl w:ilvl="0" w:tplc="A2C6218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0A942B6"/>
    <w:multiLevelType w:val="hybridMultilevel"/>
    <w:tmpl w:val="9F8683F0"/>
    <w:lvl w:ilvl="0" w:tplc="2F984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3571470"/>
    <w:multiLevelType w:val="hybridMultilevel"/>
    <w:tmpl w:val="5C6E5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BA56FF"/>
    <w:multiLevelType w:val="hybridMultilevel"/>
    <w:tmpl w:val="790419D4"/>
    <w:lvl w:ilvl="0" w:tplc="C45466E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F3A04"/>
    <w:multiLevelType w:val="hybridMultilevel"/>
    <w:tmpl w:val="CF8A6A86"/>
    <w:lvl w:ilvl="0" w:tplc="C45466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4DF90200"/>
    <w:multiLevelType w:val="hybridMultilevel"/>
    <w:tmpl w:val="652E1F1E"/>
    <w:lvl w:ilvl="0" w:tplc="E15E6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F81C59"/>
    <w:multiLevelType w:val="hybridMultilevel"/>
    <w:tmpl w:val="7FBA7A82"/>
    <w:lvl w:ilvl="0" w:tplc="343A0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4661AC"/>
    <w:multiLevelType w:val="hybridMultilevel"/>
    <w:tmpl w:val="4BC645C4"/>
    <w:lvl w:ilvl="0" w:tplc="C45466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BAD22EA"/>
    <w:multiLevelType w:val="hybridMultilevel"/>
    <w:tmpl w:val="9AC6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E90432"/>
    <w:multiLevelType w:val="hybridMultilevel"/>
    <w:tmpl w:val="3EEAFAA8"/>
    <w:lvl w:ilvl="0" w:tplc="4BA2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0668A9"/>
    <w:multiLevelType w:val="hybridMultilevel"/>
    <w:tmpl w:val="CA1E87A6"/>
    <w:lvl w:ilvl="0" w:tplc="0114D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39B4703"/>
    <w:multiLevelType w:val="hybridMultilevel"/>
    <w:tmpl w:val="7180B0F4"/>
    <w:lvl w:ilvl="0" w:tplc="FD009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F70785"/>
    <w:multiLevelType w:val="hybridMultilevel"/>
    <w:tmpl w:val="50B6BC1A"/>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41">
    <w:nsid w:val="762E17C0"/>
    <w:multiLevelType w:val="hybridMultilevel"/>
    <w:tmpl w:val="09BCF3BC"/>
    <w:lvl w:ilvl="0" w:tplc="C8005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C85A5C"/>
    <w:multiLevelType w:val="hybridMultilevel"/>
    <w:tmpl w:val="71183B5A"/>
    <w:lvl w:ilvl="0" w:tplc="D9CAA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AA51FF"/>
    <w:multiLevelType w:val="hybridMultilevel"/>
    <w:tmpl w:val="76121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9"/>
  </w:num>
  <w:num w:numId="3">
    <w:abstractNumId w:val="24"/>
  </w:num>
  <w:num w:numId="4">
    <w:abstractNumId w:val="36"/>
  </w:num>
  <w:num w:numId="5">
    <w:abstractNumId w:val="27"/>
  </w:num>
  <w:num w:numId="6">
    <w:abstractNumId w:val="42"/>
  </w:num>
  <w:num w:numId="7">
    <w:abstractNumId w:val="26"/>
  </w:num>
  <w:num w:numId="8">
    <w:abstractNumId w:val="37"/>
  </w:num>
  <w:num w:numId="9">
    <w:abstractNumId w:val="0"/>
  </w:num>
  <w:num w:numId="10">
    <w:abstractNumId w:val="12"/>
  </w:num>
  <w:num w:numId="11">
    <w:abstractNumId w:val="22"/>
  </w:num>
  <w:num w:numId="12">
    <w:abstractNumId w:val="8"/>
  </w:num>
  <w:num w:numId="13">
    <w:abstractNumId w:val="2"/>
  </w:num>
  <w:num w:numId="14">
    <w:abstractNumId w:val="15"/>
  </w:num>
  <w:num w:numId="15">
    <w:abstractNumId w:val="30"/>
  </w:num>
  <w:num w:numId="16">
    <w:abstractNumId w:val="33"/>
  </w:num>
  <w:num w:numId="17">
    <w:abstractNumId w:val="11"/>
  </w:num>
  <w:num w:numId="18">
    <w:abstractNumId w:val="40"/>
  </w:num>
  <w:num w:numId="19">
    <w:abstractNumId w:val="39"/>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3"/>
  </w:num>
  <w:num w:numId="24">
    <w:abstractNumId w:val="5"/>
  </w:num>
  <w:num w:numId="25">
    <w:abstractNumId w:val="21"/>
  </w:num>
  <w:num w:numId="26">
    <w:abstractNumId w:val="3"/>
  </w:num>
  <w:num w:numId="27">
    <w:abstractNumId w:val="18"/>
  </w:num>
  <w:num w:numId="28">
    <w:abstractNumId w:val="1"/>
  </w:num>
  <w:num w:numId="29">
    <w:abstractNumId w:val="6"/>
  </w:num>
  <w:num w:numId="30">
    <w:abstractNumId w:val="19"/>
  </w:num>
  <w:num w:numId="31">
    <w:abstractNumId w:val="29"/>
  </w:num>
  <w:num w:numId="32">
    <w:abstractNumId w:val="28"/>
  </w:num>
  <w:num w:numId="33">
    <w:abstractNumId w:val="7"/>
  </w:num>
  <w:num w:numId="34">
    <w:abstractNumId w:val="10"/>
  </w:num>
  <w:num w:numId="35">
    <w:abstractNumId w:val="16"/>
  </w:num>
  <w:num w:numId="36">
    <w:abstractNumId w:val="34"/>
  </w:num>
  <w:num w:numId="37">
    <w:abstractNumId w:val="25"/>
  </w:num>
  <w:num w:numId="38">
    <w:abstractNumId w:val="38"/>
  </w:num>
  <w:num w:numId="39">
    <w:abstractNumId w:val="31"/>
  </w:num>
  <w:num w:numId="40">
    <w:abstractNumId w:val="17"/>
  </w:num>
  <w:num w:numId="41">
    <w:abstractNumId w:val="35"/>
  </w:num>
  <w:num w:numId="42">
    <w:abstractNumId w:val="32"/>
  </w:num>
  <w:num w:numId="43">
    <w:abstractNumId w:val="2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7E"/>
    <w:rsid w:val="00010758"/>
    <w:rsid w:val="00046EB5"/>
    <w:rsid w:val="001032E4"/>
    <w:rsid w:val="0019263F"/>
    <w:rsid w:val="001A6652"/>
    <w:rsid w:val="001B5A18"/>
    <w:rsid w:val="001D5782"/>
    <w:rsid w:val="001F42D5"/>
    <w:rsid w:val="002246FB"/>
    <w:rsid w:val="002307AB"/>
    <w:rsid w:val="00244382"/>
    <w:rsid w:val="002604D5"/>
    <w:rsid w:val="0026393A"/>
    <w:rsid w:val="002F3D90"/>
    <w:rsid w:val="00304028"/>
    <w:rsid w:val="00306AAF"/>
    <w:rsid w:val="00306D9D"/>
    <w:rsid w:val="0033692C"/>
    <w:rsid w:val="0036294D"/>
    <w:rsid w:val="00386293"/>
    <w:rsid w:val="003A43A9"/>
    <w:rsid w:val="0043319E"/>
    <w:rsid w:val="004544E7"/>
    <w:rsid w:val="0047168A"/>
    <w:rsid w:val="004935BF"/>
    <w:rsid w:val="004A2646"/>
    <w:rsid w:val="004C5F6A"/>
    <w:rsid w:val="004D5611"/>
    <w:rsid w:val="004F1C8C"/>
    <w:rsid w:val="00523851"/>
    <w:rsid w:val="005508FC"/>
    <w:rsid w:val="00574566"/>
    <w:rsid w:val="00593F1A"/>
    <w:rsid w:val="005D6016"/>
    <w:rsid w:val="00603BFA"/>
    <w:rsid w:val="00616537"/>
    <w:rsid w:val="00631D8B"/>
    <w:rsid w:val="00686BD7"/>
    <w:rsid w:val="0069423D"/>
    <w:rsid w:val="007179D3"/>
    <w:rsid w:val="00731635"/>
    <w:rsid w:val="00732F75"/>
    <w:rsid w:val="00767C83"/>
    <w:rsid w:val="007753A8"/>
    <w:rsid w:val="007963EA"/>
    <w:rsid w:val="007B6FD9"/>
    <w:rsid w:val="007D0BD3"/>
    <w:rsid w:val="007E59F9"/>
    <w:rsid w:val="008602F6"/>
    <w:rsid w:val="008A400A"/>
    <w:rsid w:val="008C4FD5"/>
    <w:rsid w:val="008E470B"/>
    <w:rsid w:val="008F458C"/>
    <w:rsid w:val="00905677"/>
    <w:rsid w:val="00925F4C"/>
    <w:rsid w:val="00977F9E"/>
    <w:rsid w:val="00981FD5"/>
    <w:rsid w:val="009D4457"/>
    <w:rsid w:val="009E1E9A"/>
    <w:rsid w:val="00A06956"/>
    <w:rsid w:val="00A10D7E"/>
    <w:rsid w:val="00A2323F"/>
    <w:rsid w:val="00A66184"/>
    <w:rsid w:val="00AA3E25"/>
    <w:rsid w:val="00AB0F38"/>
    <w:rsid w:val="00B20DA7"/>
    <w:rsid w:val="00B27DB9"/>
    <w:rsid w:val="00B53106"/>
    <w:rsid w:val="00B6548C"/>
    <w:rsid w:val="00B87117"/>
    <w:rsid w:val="00C20A9C"/>
    <w:rsid w:val="00C265B3"/>
    <w:rsid w:val="00C5369F"/>
    <w:rsid w:val="00C608A1"/>
    <w:rsid w:val="00C9696F"/>
    <w:rsid w:val="00CF28AD"/>
    <w:rsid w:val="00CF3A44"/>
    <w:rsid w:val="00D20E7B"/>
    <w:rsid w:val="00D467C6"/>
    <w:rsid w:val="00D64CA7"/>
    <w:rsid w:val="00DC5154"/>
    <w:rsid w:val="00DC7547"/>
    <w:rsid w:val="00DD5242"/>
    <w:rsid w:val="00DF6C73"/>
    <w:rsid w:val="00E13BE1"/>
    <w:rsid w:val="00E170A2"/>
    <w:rsid w:val="00E27783"/>
    <w:rsid w:val="00E328FE"/>
    <w:rsid w:val="00E74F6E"/>
    <w:rsid w:val="00EB5032"/>
    <w:rsid w:val="00EE0954"/>
    <w:rsid w:val="00F736E6"/>
    <w:rsid w:val="00F96E3A"/>
    <w:rsid w:val="00FA1E62"/>
    <w:rsid w:val="00FB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EA"/>
  </w:style>
  <w:style w:type="paragraph" w:styleId="1">
    <w:name w:val="heading 1"/>
    <w:basedOn w:val="a"/>
    <w:next w:val="a"/>
    <w:link w:val="10"/>
    <w:uiPriority w:val="9"/>
    <w:qFormat/>
    <w:rsid w:val="00103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3EA"/>
    <w:rPr>
      <w:color w:val="0563C1" w:themeColor="hyperlink"/>
      <w:u w:val="single"/>
    </w:rPr>
  </w:style>
  <w:style w:type="paragraph" w:styleId="a4">
    <w:name w:val="footnote text"/>
    <w:basedOn w:val="a"/>
    <w:link w:val="a5"/>
    <w:uiPriority w:val="99"/>
    <w:unhideWhenUsed/>
    <w:rsid w:val="007963EA"/>
    <w:pPr>
      <w:spacing w:after="0" w:line="240" w:lineRule="auto"/>
    </w:pPr>
    <w:rPr>
      <w:sz w:val="20"/>
      <w:szCs w:val="20"/>
    </w:rPr>
  </w:style>
  <w:style w:type="character" w:customStyle="1" w:styleId="a5">
    <w:name w:val="Текст сноски Знак"/>
    <w:basedOn w:val="a0"/>
    <w:link w:val="a4"/>
    <w:uiPriority w:val="99"/>
    <w:rsid w:val="007963EA"/>
    <w:rPr>
      <w:sz w:val="20"/>
      <w:szCs w:val="20"/>
    </w:rPr>
  </w:style>
  <w:style w:type="character" w:styleId="a6">
    <w:name w:val="footnote reference"/>
    <w:basedOn w:val="a0"/>
    <w:uiPriority w:val="99"/>
    <w:semiHidden/>
    <w:unhideWhenUsed/>
    <w:rsid w:val="007963EA"/>
    <w:rPr>
      <w:vertAlign w:val="superscript"/>
    </w:rPr>
  </w:style>
  <w:style w:type="table" w:styleId="a7">
    <w:name w:val="Table Grid"/>
    <w:basedOn w:val="a1"/>
    <w:uiPriority w:val="39"/>
    <w:rsid w:val="0079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963EA"/>
    <w:pPr>
      <w:ind w:left="720"/>
      <w:contextualSpacing/>
    </w:pPr>
  </w:style>
  <w:style w:type="character" w:customStyle="1" w:styleId="10">
    <w:name w:val="Заголовок 1 Знак"/>
    <w:basedOn w:val="a0"/>
    <w:link w:val="1"/>
    <w:uiPriority w:val="9"/>
    <w:rsid w:val="001032E4"/>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E27783"/>
    <w:rPr>
      <w:color w:val="808080"/>
      <w:shd w:val="clear" w:color="auto" w:fill="E6E6E6"/>
    </w:rPr>
  </w:style>
  <w:style w:type="paragraph" w:styleId="a9">
    <w:name w:val="TOC Heading"/>
    <w:basedOn w:val="1"/>
    <w:next w:val="a"/>
    <w:uiPriority w:val="39"/>
    <w:unhideWhenUsed/>
    <w:qFormat/>
    <w:rsid w:val="00DF6C73"/>
    <w:pPr>
      <w:outlineLvl w:val="9"/>
    </w:pPr>
    <w:rPr>
      <w:lang w:eastAsia="ru-RU"/>
    </w:rPr>
  </w:style>
  <w:style w:type="paragraph" w:styleId="11">
    <w:name w:val="toc 1"/>
    <w:basedOn w:val="a"/>
    <w:next w:val="a"/>
    <w:autoRedefine/>
    <w:uiPriority w:val="39"/>
    <w:unhideWhenUsed/>
    <w:rsid w:val="00DF6C73"/>
    <w:pPr>
      <w:spacing w:after="100"/>
    </w:pPr>
  </w:style>
  <w:style w:type="paragraph" w:styleId="aa">
    <w:name w:val="Balloon Text"/>
    <w:basedOn w:val="a"/>
    <w:link w:val="ab"/>
    <w:uiPriority w:val="99"/>
    <w:semiHidden/>
    <w:unhideWhenUsed/>
    <w:rsid w:val="005D60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016"/>
    <w:rPr>
      <w:rFonts w:ascii="Tahoma" w:hAnsi="Tahoma" w:cs="Tahoma"/>
      <w:sz w:val="16"/>
      <w:szCs w:val="16"/>
    </w:rPr>
  </w:style>
  <w:style w:type="character" w:styleId="ac">
    <w:name w:val="line number"/>
    <w:basedOn w:val="a0"/>
    <w:uiPriority w:val="99"/>
    <w:semiHidden/>
    <w:unhideWhenUsed/>
    <w:rsid w:val="00E170A2"/>
  </w:style>
  <w:style w:type="paragraph" w:styleId="ad">
    <w:name w:val="header"/>
    <w:basedOn w:val="a"/>
    <w:link w:val="ae"/>
    <w:uiPriority w:val="99"/>
    <w:unhideWhenUsed/>
    <w:rsid w:val="00E170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70A2"/>
  </w:style>
  <w:style w:type="paragraph" w:styleId="af">
    <w:name w:val="footer"/>
    <w:basedOn w:val="a"/>
    <w:link w:val="af0"/>
    <w:uiPriority w:val="99"/>
    <w:unhideWhenUsed/>
    <w:rsid w:val="00E170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7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EA"/>
  </w:style>
  <w:style w:type="paragraph" w:styleId="1">
    <w:name w:val="heading 1"/>
    <w:basedOn w:val="a"/>
    <w:next w:val="a"/>
    <w:link w:val="10"/>
    <w:uiPriority w:val="9"/>
    <w:qFormat/>
    <w:rsid w:val="00103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3EA"/>
    <w:rPr>
      <w:color w:val="0563C1" w:themeColor="hyperlink"/>
      <w:u w:val="single"/>
    </w:rPr>
  </w:style>
  <w:style w:type="paragraph" w:styleId="a4">
    <w:name w:val="footnote text"/>
    <w:basedOn w:val="a"/>
    <w:link w:val="a5"/>
    <w:uiPriority w:val="99"/>
    <w:unhideWhenUsed/>
    <w:rsid w:val="007963EA"/>
    <w:pPr>
      <w:spacing w:after="0" w:line="240" w:lineRule="auto"/>
    </w:pPr>
    <w:rPr>
      <w:sz w:val="20"/>
      <w:szCs w:val="20"/>
    </w:rPr>
  </w:style>
  <w:style w:type="character" w:customStyle="1" w:styleId="a5">
    <w:name w:val="Текст сноски Знак"/>
    <w:basedOn w:val="a0"/>
    <w:link w:val="a4"/>
    <w:uiPriority w:val="99"/>
    <w:rsid w:val="007963EA"/>
    <w:rPr>
      <w:sz w:val="20"/>
      <w:szCs w:val="20"/>
    </w:rPr>
  </w:style>
  <w:style w:type="character" w:styleId="a6">
    <w:name w:val="footnote reference"/>
    <w:basedOn w:val="a0"/>
    <w:uiPriority w:val="99"/>
    <w:semiHidden/>
    <w:unhideWhenUsed/>
    <w:rsid w:val="007963EA"/>
    <w:rPr>
      <w:vertAlign w:val="superscript"/>
    </w:rPr>
  </w:style>
  <w:style w:type="table" w:styleId="a7">
    <w:name w:val="Table Grid"/>
    <w:basedOn w:val="a1"/>
    <w:uiPriority w:val="39"/>
    <w:rsid w:val="0079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963EA"/>
    <w:pPr>
      <w:ind w:left="720"/>
      <w:contextualSpacing/>
    </w:pPr>
  </w:style>
  <w:style w:type="character" w:customStyle="1" w:styleId="10">
    <w:name w:val="Заголовок 1 Знак"/>
    <w:basedOn w:val="a0"/>
    <w:link w:val="1"/>
    <w:uiPriority w:val="9"/>
    <w:rsid w:val="001032E4"/>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a0"/>
    <w:uiPriority w:val="99"/>
    <w:semiHidden/>
    <w:unhideWhenUsed/>
    <w:rsid w:val="00E27783"/>
    <w:rPr>
      <w:color w:val="808080"/>
      <w:shd w:val="clear" w:color="auto" w:fill="E6E6E6"/>
    </w:rPr>
  </w:style>
  <w:style w:type="paragraph" w:styleId="a9">
    <w:name w:val="TOC Heading"/>
    <w:basedOn w:val="1"/>
    <w:next w:val="a"/>
    <w:uiPriority w:val="39"/>
    <w:unhideWhenUsed/>
    <w:qFormat/>
    <w:rsid w:val="00DF6C73"/>
    <w:pPr>
      <w:outlineLvl w:val="9"/>
    </w:pPr>
    <w:rPr>
      <w:lang w:eastAsia="ru-RU"/>
    </w:rPr>
  </w:style>
  <w:style w:type="paragraph" w:styleId="11">
    <w:name w:val="toc 1"/>
    <w:basedOn w:val="a"/>
    <w:next w:val="a"/>
    <w:autoRedefine/>
    <w:uiPriority w:val="39"/>
    <w:unhideWhenUsed/>
    <w:rsid w:val="00DF6C73"/>
    <w:pPr>
      <w:spacing w:after="100"/>
    </w:pPr>
  </w:style>
  <w:style w:type="paragraph" w:styleId="aa">
    <w:name w:val="Balloon Text"/>
    <w:basedOn w:val="a"/>
    <w:link w:val="ab"/>
    <w:uiPriority w:val="99"/>
    <w:semiHidden/>
    <w:unhideWhenUsed/>
    <w:rsid w:val="005D60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016"/>
    <w:rPr>
      <w:rFonts w:ascii="Tahoma" w:hAnsi="Tahoma" w:cs="Tahoma"/>
      <w:sz w:val="16"/>
      <w:szCs w:val="16"/>
    </w:rPr>
  </w:style>
  <w:style w:type="character" w:styleId="ac">
    <w:name w:val="line number"/>
    <w:basedOn w:val="a0"/>
    <w:uiPriority w:val="99"/>
    <w:semiHidden/>
    <w:unhideWhenUsed/>
    <w:rsid w:val="00E170A2"/>
  </w:style>
  <w:style w:type="paragraph" w:styleId="ad">
    <w:name w:val="header"/>
    <w:basedOn w:val="a"/>
    <w:link w:val="ae"/>
    <w:uiPriority w:val="99"/>
    <w:unhideWhenUsed/>
    <w:rsid w:val="00E170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70A2"/>
  </w:style>
  <w:style w:type="paragraph" w:styleId="af">
    <w:name w:val="footer"/>
    <w:basedOn w:val="a"/>
    <w:link w:val="af0"/>
    <w:uiPriority w:val="99"/>
    <w:unhideWhenUsed/>
    <w:rsid w:val="00E170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9176">
      <w:bodyDiv w:val="1"/>
      <w:marLeft w:val="0"/>
      <w:marRight w:val="0"/>
      <w:marTop w:val="0"/>
      <w:marBottom w:val="0"/>
      <w:divBdr>
        <w:top w:val="none" w:sz="0" w:space="0" w:color="auto"/>
        <w:left w:val="none" w:sz="0" w:space="0" w:color="auto"/>
        <w:bottom w:val="none" w:sz="0" w:space="0" w:color="auto"/>
        <w:right w:val="none" w:sz="0" w:space="0" w:color="auto"/>
      </w:divBdr>
    </w:div>
    <w:div w:id="15637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zilpropertygroup.com/" TargetMode="External"/><Relationship Id="rId18" Type="http://schemas.openxmlformats.org/officeDocument/2006/relationships/hyperlink" Target="http://www.russobras.ru/news/news_2_10_10.php" TargetMode="External"/><Relationship Id="rId26" Type="http://schemas.openxmlformats.org/officeDocument/2006/relationships/hyperlink" Target="http://www.conventions.ru/view_base.php?id=2233" TargetMode="External"/><Relationship Id="rId3" Type="http://schemas.openxmlformats.org/officeDocument/2006/relationships/styles" Target="styles.xml"/><Relationship Id="rId21" Type="http://schemas.openxmlformats.org/officeDocument/2006/relationships/hyperlink" Target="https://ru-geld.de/salary/" TargetMode="External"/><Relationship Id="rId7" Type="http://schemas.openxmlformats.org/officeDocument/2006/relationships/footnotes" Target="footnotes.xml"/><Relationship Id="rId12" Type="http://schemas.openxmlformats.org/officeDocument/2006/relationships/hyperlink" Target="http://www.tradingeconomics.com/articles/03212018211014.html" TargetMode="External"/><Relationship Id="rId17" Type="http://schemas.openxmlformats.org/officeDocument/2006/relationships/hyperlink" Target="http://www.itamaraty.gov.br/sala-de-imprensa/notas-a-imprensa/1997/11/13/visita-do-miiiistro-dos-negociosestrangeiros-da" TargetMode="External"/><Relationship Id="rId25" Type="http://schemas.openxmlformats.org/officeDocument/2006/relationships/hyperlink" Target="http://interfax.az/view/72811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parency.org/country/RUS" TargetMode="External"/><Relationship Id="rId20" Type="http://schemas.openxmlformats.org/officeDocument/2006/relationships/hyperlink" Target="http://www.consrio.mid.ru/istoriceskaa-spravka" TargetMode="External"/><Relationship Id="rId29" Type="http://schemas.openxmlformats.org/officeDocument/2006/relationships/hyperlink" Target="http://47news.ru/articles/826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ocadglobal.com/about_us.html" TargetMode="External"/><Relationship Id="rId24" Type="http://schemas.openxmlformats.org/officeDocument/2006/relationships/hyperlink" Target="http://www.innovbusiness.ru/pravo/DocumShow_DocumID_119994.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lobalsmes.org/news/index.php?func=detail&amp;detailid=559&amp;catalog=28&amp;lan=en&amp;search_keywords" TargetMode="External"/><Relationship Id="rId23" Type="http://schemas.openxmlformats.org/officeDocument/2006/relationships/hyperlink" Target="https://www.vedomosti.ru/economics/articles/2017/02/27/679193-kitaiskii-trud-dorozhe-brazilskogo" TargetMode="External"/><Relationship Id="rId28" Type="http://schemas.openxmlformats.org/officeDocument/2006/relationships/hyperlink" Target="http://www.federalspace.ru" TargetMode="External"/><Relationship Id="rId10" Type="http://schemas.openxmlformats.org/officeDocument/2006/relationships/hyperlink" Target="http://www.world-nuclear.org/information-library/nuclear-fuel-cycle/mining-of-uranium/world-uranium-mining-production.aspx" TargetMode="External"/><Relationship Id="rId19" Type="http://schemas.openxmlformats.org/officeDocument/2006/relationships/hyperlink" Target="http://russian-trade.com/reports-and-reviews/2017-12/vneshnyaya-torgovlya-rossii-s-braziliey-za-9-mesyatsev-2017-g/"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ussian-trade.com/reports-and-reviews/2017-12/vneshnyaya-torgovlya-rossii-s-braziliey-za-9-mesyatsev-2017-g/" TargetMode="External"/><Relationship Id="rId14" Type="http://schemas.openxmlformats.org/officeDocument/2006/relationships/hyperlink" Target="http://articles.chicagotribune.com/2010-07-01/news/ct-met-county-sales-tax-20100630_1_sales-tax-cook-county-board-tax-rate" TargetMode="External"/><Relationship Id="rId22" Type="http://schemas.openxmlformats.org/officeDocument/2006/relationships/hyperlink" Target="http://www.mineral.ru/Facts/world/116/136/index.html" TargetMode="External"/><Relationship Id="rId27" Type="http://schemas.openxmlformats.org/officeDocument/2006/relationships/hyperlink" Target="http://www.economy.gov.ru" TargetMode="External"/><Relationship Id="rId30" Type="http://schemas.openxmlformats.org/officeDocument/2006/relationships/hyperlink" Target="http://russian-trade.com/reports-and-reviews/2017-12/vneshnyaya-torgovlya-rossii-s-braziliey-za-9-mesyatsev-2017-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tass.ru/info/3580775" TargetMode="External"/><Relationship Id="rId18" Type="http://schemas.openxmlformats.org/officeDocument/2006/relationships/hyperlink" Target="http://3mv.ru/publ/ehkonomika/briks_otkljuchaetsja_ot_swift/10-1-0-43726" TargetMode="External"/><Relationship Id="rId26" Type="http://schemas.openxmlformats.org/officeDocument/2006/relationships/hyperlink" Target="http://russian-trade.com/reports-and-reviews/2017-12/vneshnyaya-torgovlya-rossii-s-braziliey-za-9-mesyatsev-2017-g/" TargetMode="External"/><Relationship Id="rId39" Type="http://schemas.openxmlformats.org/officeDocument/2006/relationships/hyperlink" Target="http://www.economy.gov.ru" TargetMode="External"/><Relationship Id="rId3" Type="http://schemas.openxmlformats.org/officeDocument/2006/relationships/hyperlink" Target="https://atlas.media.mit.edu/en/profile/country/bra/" TargetMode="External"/><Relationship Id="rId21" Type="http://schemas.openxmlformats.org/officeDocument/2006/relationships/hyperlink" Target="https://www.pravda.ru/world/25-03-2014/1201633-russia-0/" TargetMode="External"/><Relationship Id="rId34" Type="http://schemas.openxmlformats.org/officeDocument/2006/relationships/hyperlink" Target="https://www.vedomosti.ru/economics/articles/2017/02/27/679193-kitaiskii-trud-dorozhe-brazilskogo" TargetMode="External"/><Relationship Id="rId42" Type="http://schemas.openxmlformats.org/officeDocument/2006/relationships/hyperlink" Target="http://www.podati.net/2015042040049/nalog" TargetMode="External"/><Relationship Id="rId47" Type="http://schemas.openxmlformats.org/officeDocument/2006/relationships/hyperlink" Target="http://www.conventions.ru/view_base.php?id=2233" TargetMode="External"/><Relationship Id="rId50" Type="http://schemas.openxmlformats.org/officeDocument/2006/relationships/hyperlink" Target="http://www.pharmvestnik.ru/publs/lenta/obzory/analitiki-prognozirujut-rost-objema-farmrynka-brazilii-do-48-mlrd-doll-k-2020-g.html" TargetMode="External"/><Relationship Id="rId7" Type="http://schemas.openxmlformats.org/officeDocument/2006/relationships/hyperlink" Target="http://www.itamaraty.gov.br/sala-de-imprensa/notas-a-imprensa/1997/11/13/visita-do-miiiistro-dos-negociosestrangeiros-da" TargetMode="External"/><Relationship Id="rId12" Type="http://schemas.openxmlformats.org/officeDocument/2006/relationships/hyperlink" Target="https://wikileaks.org/plusd/cables/06SAOPAULO30_a.html" TargetMode="External"/><Relationship Id="rId17" Type="http://schemas.openxmlformats.org/officeDocument/2006/relationships/hyperlink" Target="http://www.ndb.int/content/uploads/2017/05/factheet-1.jpg" TargetMode="External"/><Relationship Id="rId25" Type="http://schemas.openxmlformats.org/officeDocument/2006/relationships/hyperlink" Target="http://russian-trade.com/reports-and-reviews/2017-12/vneshnyaya-torgovlya-rossii-s-braziliey-za-9-mesyatsev-2017-g/" TargetMode="External"/><Relationship Id="rId33" Type="http://schemas.openxmlformats.org/officeDocument/2006/relationships/hyperlink" Target="http://www.brazilpropertygroup.com/" TargetMode="External"/><Relationship Id="rId38" Type="http://schemas.openxmlformats.org/officeDocument/2006/relationships/hyperlink" Target="https://biocadglobal.com/about_us.html" TargetMode="External"/><Relationship Id="rId46" Type="http://schemas.openxmlformats.org/officeDocument/2006/relationships/hyperlink" Target="http://www.federalspace.ru" TargetMode="External"/><Relationship Id="rId2" Type="http://schemas.openxmlformats.org/officeDocument/2006/relationships/hyperlink" Target="http://www.mineral.ru/Facts/world/116/136/index.html" TargetMode="External"/><Relationship Id="rId16" Type="http://schemas.openxmlformats.org/officeDocument/2006/relationships/hyperlink" Target="http://www.kdmid.ru/docs.aspx?lst=country_wiki&amp;it=/%D0%A1%D0%BE%D0%B3%D0%BB%D0%B0%D1%88%D0%B5%D0%BD%D0%B8%D0%B5%20%D0%BC%D0%B5%D0%B6%D0%B4%D1%83%20%D0%9F%D1%80%D0%B0%D0%B2%D0%B8%D1%82%D0%B5%D0%BB%D1%8C%D1%81%D1%82%D0%B2%D0%BE%D0%BC%20%D0%A0%D0%BE%D1%81%D1%81%D0%B8%D0%B9%D1%81%D0%BA%D0%BE%D0%B9%20%D0%A4%D0%B5%D0%B4%D0%B5%D1%80%D0%B0%D1%86%D0%B8%D0%B8%20%D0%B8%20%D0%9F%D1%80%D0%B0%D0%B2%D0%B8%D1%82%D0%B5%D0%BB%D1%8C%D1%81%D1%82%D0%B2%D0%BE%D0%BC%20%D0%A4%D0%B5%D0%B4%D0%B5%D1%80%D0%B0%D1%82%D0%B8%D0%B2%D0%BD%D0%BE%D0%B9%20%D0%A0%D0%B5%D1%81%D0%BF%D1%83%D0%B1%D0%BB%D0%B8%D0%BA%D0%B8%20%D0%91%D1%80%D0%B0%D0%B7%D0%B8%D0%BB%D0%B8%D0%B8%20%D0%BE%D0%B1%20%D0%BE%D1%82%D0%BA%D0%B0%D0%B7%D0%B5%20%D0%BE%D1%82%20%D0%B2%D0%B8%D0%B7%D0%BE%D0%B2%D1%8B%D1%85.aspx" TargetMode="External"/><Relationship Id="rId20" Type="http://schemas.openxmlformats.org/officeDocument/2006/relationships/hyperlink" Target="http://www.russiatourism.ru/contents/statistika" TargetMode="External"/><Relationship Id="rId29" Type="http://schemas.openxmlformats.org/officeDocument/2006/relationships/hyperlink" Target="http://www.tradingeconomics.com/articles/03212018211014.html" TargetMode="External"/><Relationship Id="rId41" Type="http://schemas.openxmlformats.org/officeDocument/2006/relationships/hyperlink" Target="http://articles.chicagotribune.com/2010-07-01/news/ct-met-county-sales-tax-20100630_1_sales-tax-cook-county-board-tax-rate" TargetMode="External"/><Relationship Id="rId1" Type="http://schemas.openxmlformats.org/officeDocument/2006/relationships/hyperlink" Target="http://www.consrio.mid.ru/istoriceskaa-spravka" TargetMode="External"/><Relationship Id="rId6" Type="http://schemas.openxmlformats.org/officeDocument/2006/relationships/hyperlink" Target="http://tass.ru/info/1650892" TargetMode="External"/><Relationship Id="rId11" Type="http://schemas.openxmlformats.org/officeDocument/2006/relationships/hyperlink" Target="https://www.bbc.com/russian/features-37219404" TargetMode="External"/><Relationship Id="rId24" Type="http://schemas.openxmlformats.org/officeDocument/2006/relationships/hyperlink" Target="http://www.rosbalt.ru/business/2017/03/09/1597281.html" TargetMode="External"/><Relationship Id="rId32" Type="http://schemas.openxmlformats.org/officeDocument/2006/relationships/hyperlink" Target="http://www.globalsmes.org/news/index.php?func=detail&amp;detailid=559&amp;catalog=28&amp;lan=en&amp;search_keywords" TargetMode="External"/><Relationship Id="rId37" Type="http://schemas.openxmlformats.org/officeDocument/2006/relationships/hyperlink" Target="http://www.russobras.ru/news/news_2_10_10.php" TargetMode="External"/><Relationship Id="rId40" Type="http://schemas.openxmlformats.org/officeDocument/2006/relationships/hyperlink" Target="http://www.transparency.org/country/RUS" TargetMode="External"/><Relationship Id="rId45" Type="http://schemas.openxmlformats.org/officeDocument/2006/relationships/hyperlink" Target="http://interfax.az/view/728113" TargetMode="External"/><Relationship Id="rId5" Type="http://schemas.openxmlformats.org/officeDocument/2006/relationships/hyperlink" Target="https://www.1tv.ru/news/2004-11-28/238049-vremena" TargetMode="External"/><Relationship Id="rId15" Type="http://schemas.openxmlformats.org/officeDocument/2006/relationships/hyperlink" Target="http://journals.rienner.com/doi/abs/10.5555/0258-9184-38.1.89" TargetMode="External"/><Relationship Id="rId23" Type="http://schemas.openxmlformats.org/officeDocument/2006/relationships/hyperlink" Target="http://www.meduza.io/feature/2016/03/30/pochemu-krizis-v-brazilii-eto-vazhno" TargetMode="External"/><Relationship Id="rId28" Type="http://schemas.openxmlformats.org/officeDocument/2006/relationships/hyperlink" Target="http://www.wtcmoscow.ru/pressroom" TargetMode="External"/><Relationship Id="rId36" Type="http://schemas.openxmlformats.org/officeDocument/2006/relationships/hyperlink" Target="http://www.ruslentarss.ru/yekonomika/news_2010-05-15-05-15-02-695" TargetMode="External"/><Relationship Id="rId49" Type="http://schemas.openxmlformats.org/officeDocument/2006/relationships/hyperlink" Target="http://www.&#1084;&#1080;&#1085;&#1086;&#1073;&#1088;&#1085;&#1072;&#1091;&#1082;&#1080;.&#1088;&#1092;/m/&#1085;&#1086;&#1074;&#1086;&#1089;&#1090;&#1080;/5727" TargetMode="External"/><Relationship Id="rId10" Type="http://schemas.openxmlformats.org/officeDocument/2006/relationships/hyperlink" Target="http://kremlin.ru/supplement/5212" TargetMode="External"/><Relationship Id="rId19" Type="http://schemas.openxmlformats.org/officeDocument/2006/relationships/hyperlink" Target="http://www.swift.com" TargetMode="External"/><Relationship Id="rId31" Type="http://schemas.openxmlformats.org/officeDocument/2006/relationships/hyperlink" Target="https://ru-geld.de/salary/" TargetMode="External"/><Relationship Id="rId44" Type="http://schemas.openxmlformats.org/officeDocument/2006/relationships/hyperlink" Target="http://www.world-nuclear.org/information-library/nuclear-fuel-cycle/mining-of-uranium/world-uranium-mining-production.aspx" TargetMode="External"/><Relationship Id="rId4" Type="http://schemas.openxmlformats.org/officeDocument/2006/relationships/hyperlink" Target="http://www.ntv.ru/video/1524922/" TargetMode="External"/><Relationship Id="rId9" Type="http://schemas.openxmlformats.org/officeDocument/2006/relationships/hyperlink" Target="https://interaffairs.ru/jauthor/material/1384" TargetMode="External"/><Relationship Id="rId14" Type="http://schemas.openxmlformats.org/officeDocument/2006/relationships/hyperlink" Target="http://www.brasilwire.com/a-us-military-base-in-brasil/" TargetMode="External"/><Relationship Id="rId22" Type="http://schemas.openxmlformats.org/officeDocument/2006/relationships/hyperlink" Target="http://kremlin.ru/supplement/1189" TargetMode="External"/><Relationship Id="rId27" Type="http://schemas.openxmlformats.org/officeDocument/2006/relationships/hyperlink" Target="http://www.fish.gov.ru/press-tsentr/novosti" TargetMode="External"/><Relationship Id="rId30" Type="http://schemas.openxmlformats.org/officeDocument/2006/relationships/hyperlink" Target="https://www.vedomosti.ru/economics/articles/2017/02/27/679193-kitaiskii-trud-dorozhe-brazilskogo" TargetMode="External"/><Relationship Id="rId35" Type="http://schemas.openxmlformats.org/officeDocument/2006/relationships/hyperlink" Target="http://47news.ru/articles/82698/" TargetMode="External"/><Relationship Id="rId43" Type="http://schemas.openxmlformats.org/officeDocument/2006/relationships/hyperlink" Target="http://www.telesur.tv/net/news" TargetMode="External"/><Relationship Id="rId48" Type="http://schemas.openxmlformats.org/officeDocument/2006/relationships/hyperlink" Target="http://www.innovbusiness.ru/pravo/DocumShow_DocumID_119994.html" TargetMode="External"/><Relationship Id="rId8" Type="http://schemas.openxmlformats.org/officeDocument/2006/relationships/hyperlink" Target="http://www.un.org/ru/ga/sessions/" TargetMode="External"/><Relationship Id="rId51" Type="http://schemas.openxmlformats.org/officeDocument/2006/relationships/hyperlink" Target="http://www.rosatom.ru/journalist/news/dolya-aes-v-vyrabotke-elektroenergii-v-rossii-v-2017-godu-vyrosla-do-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BC2B-60D0-46E1-B623-480ACD04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50</Pages>
  <Words>11917</Words>
  <Characters>82230</Characters>
  <Application>Microsoft Office Word</Application>
  <DocSecurity>0</DocSecurity>
  <Lines>1749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dcterms:created xsi:type="dcterms:W3CDTF">2018-05-25T17:17:00Z</dcterms:created>
  <dcterms:modified xsi:type="dcterms:W3CDTF">2018-05-25T19:59:00Z</dcterms:modified>
</cp:coreProperties>
</file>