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77B001" w14:textId="77777777" w:rsidR="00727AA7" w:rsidRPr="00727AA7" w:rsidRDefault="00727AA7" w:rsidP="00875C31">
      <w:pPr>
        <w:spacing w:line="360" w:lineRule="auto"/>
        <w:jc w:val="center"/>
        <w:outlineLvl w:val="0"/>
      </w:pPr>
      <w:bookmarkStart w:id="0" w:name="_Toc514691778"/>
      <w:bookmarkStart w:id="1" w:name="_GoBack"/>
      <w:bookmarkEnd w:id="1"/>
      <w:r w:rsidRPr="00727AA7">
        <w:t>САНКТ-ПЕТЕРБУРГСКИЙ ГОСУДАРСТВЕННЫЙ УНИВЕРСИТЕТ</w:t>
      </w:r>
      <w:bookmarkEnd w:id="0"/>
    </w:p>
    <w:p w14:paraId="7C6B22C4" w14:textId="77777777" w:rsidR="00727AA7" w:rsidRPr="00727AA7" w:rsidRDefault="00727AA7" w:rsidP="00727AA7">
      <w:pPr>
        <w:spacing w:line="360" w:lineRule="auto"/>
      </w:pPr>
    </w:p>
    <w:p w14:paraId="3521B0CA" w14:textId="77777777" w:rsidR="00727AA7" w:rsidRPr="00727AA7" w:rsidRDefault="00727AA7" w:rsidP="00727AA7">
      <w:pPr>
        <w:spacing w:line="360" w:lineRule="auto"/>
        <w:jc w:val="center"/>
      </w:pPr>
    </w:p>
    <w:p w14:paraId="68880B53" w14:textId="606E96B7" w:rsidR="00727AA7" w:rsidRPr="00727AA7" w:rsidRDefault="00727AA7" w:rsidP="00875C31">
      <w:pPr>
        <w:spacing w:line="360" w:lineRule="auto"/>
        <w:jc w:val="center"/>
        <w:outlineLvl w:val="0"/>
      </w:pPr>
      <w:bookmarkStart w:id="2" w:name="_Toc514691779"/>
      <w:r w:rsidRPr="00727AA7">
        <w:t>БУДКО Екатерина Алексеевна</w:t>
      </w:r>
      <w:bookmarkEnd w:id="2"/>
    </w:p>
    <w:p w14:paraId="4627561B" w14:textId="77777777" w:rsidR="00727AA7" w:rsidRPr="00727AA7" w:rsidRDefault="00727AA7" w:rsidP="00727AA7">
      <w:pPr>
        <w:spacing w:line="360" w:lineRule="auto"/>
        <w:jc w:val="center"/>
      </w:pPr>
    </w:p>
    <w:p w14:paraId="1B942073" w14:textId="18F2B7B2" w:rsidR="00727AA7" w:rsidRDefault="00727AA7" w:rsidP="002A5610">
      <w:pPr>
        <w:spacing w:line="360" w:lineRule="auto"/>
        <w:jc w:val="center"/>
        <w:rPr>
          <w:b/>
        </w:rPr>
      </w:pPr>
      <w:r w:rsidRPr="00727AA7">
        <w:rPr>
          <w:b/>
        </w:rPr>
        <w:br/>
      </w:r>
    </w:p>
    <w:p w14:paraId="76C400AD" w14:textId="77777777" w:rsidR="00E4569F" w:rsidRDefault="00E4569F" w:rsidP="002A5610">
      <w:pPr>
        <w:spacing w:line="360" w:lineRule="auto"/>
        <w:jc w:val="center"/>
        <w:rPr>
          <w:b/>
        </w:rPr>
      </w:pPr>
    </w:p>
    <w:p w14:paraId="585ADAB1" w14:textId="77777777" w:rsidR="00E4569F" w:rsidRPr="008C1EB6" w:rsidRDefault="00E4569F" w:rsidP="002A5610">
      <w:pPr>
        <w:spacing w:line="360" w:lineRule="auto"/>
        <w:jc w:val="center"/>
        <w:rPr>
          <w:b/>
        </w:rPr>
      </w:pPr>
    </w:p>
    <w:p w14:paraId="2B7851A4" w14:textId="77777777" w:rsidR="00727AA7" w:rsidRPr="008C1EB6" w:rsidRDefault="00727AA7" w:rsidP="00727AA7"/>
    <w:p w14:paraId="41E0CCC8" w14:textId="77777777" w:rsidR="00727AA7" w:rsidRDefault="00727AA7" w:rsidP="00875C31">
      <w:pPr>
        <w:spacing w:line="360" w:lineRule="auto"/>
        <w:jc w:val="center"/>
        <w:outlineLvl w:val="0"/>
      </w:pPr>
      <w:bookmarkStart w:id="3" w:name="_Toc514691780"/>
      <w:r w:rsidRPr="00727AA7">
        <w:t>Выпускная бакалаврская квалификационная работа</w:t>
      </w:r>
      <w:bookmarkEnd w:id="3"/>
    </w:p>
    <w:p w14:paraId="0AE4F565" w14:textId="69B4B9B9" w:rsidR="0057293F" w:rsidRDefault="0057293F" w:rsidP="0057293F">
      <w:pPr>
        <w:spacing w:line="360" w:lineRule="auto"/>
        <w:jc w:val="center"/>
        <w:outlineLvl w:val="0"/>
      </w:pPr>
      <w:r>
        <w:t>Проблема международного терроризма в общественно-политическом дискурсе ФРГ (2001-2017)</w:t>
      </w:r>
    </w:p>
    <w:p w14:paraId="070F1C13" w14:textId="5545F095" w:rsidR="0057293F" w:rsidRPr="0057293F" w:rsidRDefault="0057293F" w:rsidP="00875C31">
      <w:pPr>
        <w:spacing w:line="360" w:lineRule="auto"/>
        <w:jc w:val="center"/>
        <w:outlineLvl w:val="0"/>
        <w:rPr>
          <w:lang w:val="en-US"/>
        </w:rPr>
      </w:pPr>
      <w:r>
        <w:rPr>
          <w:lang w:val="en-US"/>
        </w:rPr>
        <w:t>The Problem of international terrorism in the socio-political discourse of German Federal Republic (2001-2017)</w:t>
      </w:r>
    </w:p>
    <w:p w14:paraId="7B3656DC" w14:textId="77777777" w:rsidR="002A5610" w:rsidRPr="008C1EB6" w:rsidRDefault="002A5610" w:rsidP="00727AA7">
      <w:pPr>
        <w:spacing w:line="360" w:lineRule="auto"/>
        <w:jc w:val="center"/>
        <w:rPr>
          <w:lang w:val="en-US"/>
        </w:rPr>
      </w:pPr>
    </w:p>
    <w:p w14:paraId="681CE414" w14:textId="3A6A3FC7" w:rsidR="00727AA7" w:rsidRDefault="002A5610" w:rsidP="00727AA7">
      <w:pPr>
        <w:spacing w:line="360" w:lineRule="auto"/>
        <w:jc w:val="center"/>
      </w:pPr>
      <w:r w:rsidRPr="008C1EB6">
        <w:rPr>
          <w:lang w:val="en-US"/>
        </w:rPr>
        <w:t xml:space="preserve"> </w:t>
      </w:r>
      <w:r>
        <w:t>Направление</w:t>
      </w:r>
      <w:r w:rsidR="00727AA7" w:rsidRPr="00727AA7">
        <w:t xml:space="preserve"> 41.03.05 - “Международные отношения”</w:t>
      </w:r>
      <w:r>
        <w:t>,</w:t>
      </w:r>
    </w:p>
    <w:p w14:paraId="76A1DB62" w14:textId="3C4E4C72" w:rsidR="002A5610" w:rsidRPr="00727AA7" w:rsidRDefault="002A5610" w:rsidP="0026033D">
      <w:pPr>
        <w:spacing w:line="360" w:lineRule="auto"/>
        <w:jc w:val="both"/>
      </w:pPr>
      <w:r>
        <w:t>Основная образовательная программа бакалавриата «Международные отношения»</w:t>
      </w:r>
    </w:p>
    <w:p w14:paraId="09189075" w14:textId="77777777" w:rsidR="00727AA7" w:rsidRDefault="00727AA7" w:rsidP="00727AA7">
      <w:pPr>
        <w:spacing w:line="360" w:lineRule="auto"/>
      </w:pPr>
    </w:p>
    <w:p w14:paraId="30849D3B" w14:textId="77777777" w:rsidR="00E4569F" w:rsidRDefault="00E4569F" w:rsidP="00727AA7">
      <w:pPr>
        <w:spacing w:line="360" w:lineRule="auto"/>
      </w:pPr>
    </w:p>
    <w:p w14:paraId="6A90AD9C" w14:textId="77777777" w:rsidR="00E4569F" w:rsidRDefault="00E4569F" w:rsidP="00727AA7">
      <w:pPr>
        <w:spacing w:line="360" w:lineRule="auto"/>
      </w:pPr>
    </w:p>
    <w:p w14:paraId="4B6116F5" w14:textId="77777777" w:rsidR="00E4569F" w:rsidRPr="00727AA7" w:rsidRDefault="00E4569F" w:rsidP="00727AA7">
      <w:pPr>
        <w:spacing w:line="360" w:lineRule="auto"/>
      </w:pPr>
    </w:p>
    <w:p w14:paraId="760AC02A" w14:textId="16E40761" w:rsidR="00222DC5" w:rsidRDefault="002A5610" w:rsidP="0026033D">
      <w:pPr>
        <w:pStyle w:val="af"/>
        <w:ind w:left="5040"/>
        <w:jc w:val="both"/>
      </w:pPr>
      <w:r>
        <w:t xml:space="preserve">Научный руководитель: </w:t>
      </w:r>
      <w:r w:rsidR="0026033D">
        <w:t>к</w:t>
      </w:r>
      <w:r w:rsidR="00FA12EB">
        <w:t xml:space="preserve">. </w:t>
      </w:r>
      <w:r w:rsidR="0026033D">
        <w:t>и. н.</w:t>
      </w:r>
      <w:r w:rsidR="00FA12EB">
        <w:t xml:space="preserve"> </w:t>
      </w:r>
      <w:r w:rsidR="0026033D">
        <w:t>Тулупов</w:t>
      </w:r>
      <w:r>
        <w:t xml:space="preserve"> Д. С.</w:t>
      </w:r>
    </w:p>
    <w:p w14:paraId="4276293E" w14:textId="708D890E" w:rsidR="002A5610" w:rsidRPr="008C1EB6" w:rsidRDefault="002A5610" w:rsidP="0026033D">
      <w:pPr>
        <w:pStyle w:val="af"/>
        <w:ind w:left="5040"/>
        <w:jc w:val="both"/>
      </w:pPr>
      <w:r>
        <w:t xml:space="preserve">Рецензент: </w:t>
      </w:r>
      <w:r w:rsidR="0026033D">
        <w:t xml:space="preserve">к. и. н. </w:t>
      </w:r>
      <w:r>
        <w:t>Трещенков Е.Ю.</w:t>
      </w:r>
    </w:p>
    <w:p w14:paraId="6C7348F4" w14:textId="5CDC52E6" w:rsidR="00727AA7" w:rsidRPr="00727AA7" w:rsidRDefault="00727AA7" w:rsidP="0026033D">
      <w:pPr>
        <w:pStyle w:val="af"/>
        <w:ind w:left="5040"/>
        <w:jc w:val="both"/>
      </w:pPr>
    </w:p>
    <w:p w14:paraId="68CEFBC4" w14:textId="77777777" w:rsidR="00727AA7" w:rsidRPr="00727AA7" w:rsidRDefault="00727AA7" w:rsidP="00727AA7">
      <w:pPr>
        <w:spacing w:line="360" w:lineRule="auto"/>
        <w:jc w:val="center"/>
      </w:pPr>
    </w:p>
    <w:p w14:paraId="0B5CBA9F" w14:textId="17EDCD89" w:rsidR="00727AA7" w:rsidRPr="00727AA7" w:rsidRDefault="00727AA7" w:rsidP="00727AA7">
      <w:pPr>
        <w:spacing w:line="360" w:lineRule="auto"/>
      </w:pPr>
    </w:p>
    <w:p w14:paraId="7F70169D" w14:textId="77777777" w:rsidR="00727AA7" w:rsidRDefault="00727AA7" w:rsidP="00727AA7">
      <w:pPr>
        <w:spacing w:line="360" w:lineRule="auto"/>
      </w:pPr>
    </w:p>
    <w:p w14:paraId="7A48D3E4" w14:textId="77777777" w:rsidR="00E4569F" w:rsidRDefault="00E4569F" w:rsidP="00727AA7">
      <w:pPr>
        <w:spacing w:line="360" w:lineRule="auto"/>
      </w:pPr>
    </w:p>
    <w:p w14:paraId="56F5BB07" w14:textId="77777777" w:rsidR="00E4569F" w:rsidRDefault="00E4569F" w:rsidP="00727AA7">
      <w:pPr>
        <w:spacing w:line="360" w:lineRule="auto"/>
      </w:pPr>
    </w:p>
    <w:p w14:paraId="4EDAA5FC" w14:textId="77777777" w:rsidR="00E4569F" w:rsidRDefault="00E4569F" w:rsidP="00727AA7">
      <w:pPr>
        <w:spacing w:line="360" w:lineRule="auto"/>
      </w:pPr>
    </w:p>
    <w:p w14:paraId="351E871E" w14:textId="77777777" w:rsidR="00E4569F" w:rsidRDefault="00E4569F" w:rsidP="00727AA7">
      <w:pPr>
        <w:spacing w:line="360" w:lineRule="auto"/>
      </w:pPr>
    </w:p>
    <w:p w14:paraId="0B5F6229" w14:textId="77777777" w:rsidR="002A5610" w:rsidRPr="00727AA7" w:rsidRDefault="002A5610" w:rsidP="00727AA7">
      <w:pPr>
        <w:spacing w:line="360" w:lineRule="auto"/>
      </w:pPr>
    </w:p>
    <w:p w14:paraId="0A206F5D" w14:textId="77777777" w:rsidR="00727AA7" w:rsidRPr="00727AA7" w:rsidRDefault="00727AA7" w:rsidP="00875C31">
      <w:pPr>
        <w:spacing w:line="360" w:lineRule="auto"/>
        <w:jc w:val="center"/>
        <w:outlineLvl w:val="0"/>
      </w:pPr>
      <w:bookmarkStart w:id="4" w:name="_Toc514691781"/>
      <w:r w:rsidRPr="00727AA7">
        <w:t>Санкт-Петербург</w:t>
      </w:r>
      <w:bookmarkEnd w:id="4"/>
    </w:p>
    <w:p w14:paraId="09220C91" w14:textId="7BF56A67" w:rsidR="00E4569F" w:rsidRPr="00544D51" w:rsidRDefault="00727AA7" w:rsidP="00544D51">
      <w:pPr>
        <w:spacing w:line="360" w:lineRule="auto"/>
        <w:jc w:val="center"/>
      </w:pPr>
      <w:r w:rsidRPr="00727AA7">
        <w:t>2018</w:t>
      </w:r>
    </w:p>
    <w:sdt>
      <w:sdtPr>
        <w:rPr>
          <w:rFonts w:asciiTheme="minorHAnsi" w:eastAsiaTheme="minorHAnsi" w:hAnsiTheme="minorHAnsi" w:cstheme="minorBidi"/>
          <w:b w:val="0"/>
          <w:bCs w:val="0"/>
          <w:color w:val="auto"/>
          <w:sz w:val="22"/>
          <w:szCs w:val="22"/>
          <w:lang w:eastAsia="en-US"/>
        </w:rPr>
        <w:id w:val="-2012445303"/>
        <w:docPartObj>
          <w:docPartGallery w:val="Table of Contents"/>
          <w:docPartUnique/>
        </w:docPartObj>
      </w:sdtPr>
      <w:sdtEndPr>
        <w:rPr>
          <w:rFonts w:ascii="Times New Roman" w:hAnsi="Times New Roman" w:cs="Times New Roman"/>
          <w:noProof/>
          <w:sz w:val="24"/>
          <w:szCs w:val="24"/>
          <w:lang w:eastAsia="ru-RU"/>
        </w:rPr>
      </w:sdtEndPr>
      <w:sdtContent>
        <w:p w14:paraId="57DB86F4" w14:textId="0EFE1207" w:rsidR="00322048" w:rsidRDefault="00322048" w:rsidP="00322048">
          <w:pPr>
            <w:pStyle w:val="af6"/>
            <w:jc w:val="center"/>
            <w:rPr>
              <w:rFonts w:ascii="Times New Roman" w:hAnsi="Times New Roman" w:cs="Times New Roman"/>
              <w:color w:val="000000" w:themeColor="text1"/>
              <w:sz w:val="24"/>
              <w:szCs w:val="24"/>
            </w:rPr>
          </w:pPr>
          <w:r w:rsidRPr="00322048">
            <w:rPr>
              <w:rFonts w:ascii="Times New Roman" w:hAnsi="Times New Roman" w:cs="Times New Roman"/>
              <w:color w:val="000000" w:themeColor="text1"/>
              <w:sz w:val="24"/>
              <w:szCs w:val="24"/>
            </w:rPr>
            <w:t>Оглавление</w:t>
          </w:r>
        </w:p>
        <w:p w14:paraId="12EBE3D5" w14:textId="77777777" w:rsidR="002A5610" w:rsidRPr="002A5610" w:rsidRDefault="002A5610" w:rsidP="002A5610"/>
        <w:p w14:paraId="2281C371" w14:textId="52F02AAF" w:rsidR="00322048" w:rsidRPr="00544D51" w:rsidRDefault="00322048" w:rsidP="00544D51">
          <w:pPr>
            <w:pStyle w:val="11"/>
            <w:rPr>
              <w:rFonts w:ascii="Times New Roman" w:eastAsiaTheme="minorEastAsia" w:hAnsi="Times New Roman" w:cs="Times New Roman"/>
              <w:b w:val="0"/>
              <w:caps/>
              <w:noProof/>
              <w:lang w:eastAsia="ru-RU"/>
            </w:rPr>
          </w:pPr>
          <w:r w:rsidRPr="00544D51">
            <w:rPr>
              <w:rFonts w:ascii="Times New Roman" w:hAnsi="Times New Roman" w:cs="Times New Roman"/>
              <w:b w:val="0"/>
            </w:rPr>
            <w:fldChar w:fldCharType="begin"/>
          </w:r>
          <w:r w:rsidRPr="00544D51">
            <w:rPr>
              <w:rFonts w:ascii="Times New Roman" w:hAnsi="Times New Roman" w:cs="Times New Roman"/>
              <w:b w:val="0"/>
            </w:rPr>
            <w:instrText>TOC \o "1-3" \h \z \u</w:instrText>
          </w:r>
          <w:r w:rsidRPr="00544D51">
            <w:rPr>
              <w:rFonts w:ascii="Times New Roman" w:hAnsi="Times New Roman" w:cs="Times New Roman"/>
              <w:b w:val="0"/>
            </w:rPr>
            <w:fldChar w:fldCharType="separate"/>
          </w:r>
          <w:hyperlink w:anchor="_Toc514691782" w:history="1">
            <w:r w:rsidRPr="00544D51">
              <w:rPr>
                <w:rStyle w:val="a4"/>
                <w:rFonts w:ascii="Times New Roman" w:eastAsia="Times New Roman" w:hAnsi="Times New Roman" w:cs="Times New Roman"/>
                <w:b w:val="0"/>
                <w:noProof/>
              </w:rPr>
              <w:t>Глава 1. Теоретические аспекты феномена международного терроризма</w:t>
            </w:r>
            <w:r w:rsidRPr="00544D51">
              <w:rPr>
                <w:rFonts w:ascii="Times New Roman" w:hAnsi="Times New Roman" w:cs="Times New Roman"/>
                <w:b w:val="0"/>
                <w:noProof/>
                <w:webHidden/>
              </w:rPr>
              <w:tab/>
            </w:r>
            <w:r w:rsidRPr="00544D51">
              <w:rPr>
                <w:rFonts w:ascii="Times New Roman" w:hAnsi="Times New Roman" w:cs="Times New Roman"/>
                <w:b w:val="0"/>
                <w:noProof/>
                <w:webHidden/>
              </w:rPr>
              <w:fldChar w:fldCharType="begin"/>
            </w:r>
            <w:r w:rsidRPr="00544D51">
              <w:rPr>
                <w:rFonts w:ascii="Times New Roman" w:hAnsi="Times New Roman" w:cs="Times New Roman"/>
                <w:b w:val="0"/>
                <w:noProof/>
                <w:webHidden/>
              </w:rPr>
              <w:instrText xml:space="preserve"> PAGEREF _Toc514691782 \h </w:instrText>
            </w:r>
            <w:r w:rsidRPr="00544D51">
              <w:rPr>
                <w:rFonts w:ascii="Times New Roman" w:hAnsi="Times New Roman" w:cs="Times New Roman"/>
                <w:b w:val="0"/>
                <w:noProof/>
                <w:webHidden/>
              </w:rPr>
            </w:r>
            <w:r w:rsidRPr="00544D51">
              <w:rPr>
                <w:rFonts w:ascii="Times New Roman" w:hAnsi="Times New Roman" w:cs="Times New Roman"/>
                <w:b w:val="0"/>
                <w:noProof/>
                <w:webHidden/>
              </w:rPr>
              <w:fldChar w:fldCharType="separate"/>
            </w:r>
            <w:r w:rsidRPr="00544D51">
              <w:rPr>
                <w:rFonts w:ascii="Times New Roman" w:hAnsi="Times New Roman" w:cs="Times New Roman"/>
                <w:b w:val="0"/>
                <w:noProof/>
                <w:webHidden/>
              </w:rPr>
              <w:t>7</w:t>
            </w:r>
            <w:r w:rsidRPr="00544D51">
              <w:rPr>
                <w:rFonts w:ascii="Times New Roman" w:hAnsi="Times New Roman" w:cs="Times New Roman"/>
                <w:b w:val="0"/>
                <w:noProof/>
                <w:webHidden/>
              </w:rPr>
              <w:fldChar w:fldCharType="end"/>
            </w:r>
          </w:hyperlink>
        </w:p>
        <w:p w14:paraId="67339E04" w14:textId="77777777" w:rsidR="00322048" w:rsidRPr="00544D51" w:rsidRDefault="00B96364" w:rsidP="00544D51">
          <w:pPr>
            <w:pStyle w:val="11"/>
            <w:rPr>
              <w:rFonts w:ascii="Times New Roman" w:eastAsiaTheme="minorEastAsia" w:hAnsi="Times New Roman" w:cs="Times New Roman"/>
              <w:b w:val="0"/>
              <w:caps/>
              <w:noProof/>
              <w:lang w:eastAsia="ru-RU"/>
            </w:rPr>
          </w:pPr>
          <w:hyperlink w:anchor="_Toc514691783" w:history="1">
            <w:r w:rsidR="00322048" w:rsidRPr="00544D51">
              <w:rPr>
                <w:rStyle w:val="a4"/>
                <w:rFonts w:ascii="Times New Roman" w:eastAsia="Times New Roman" w:hAnsi="Times New Roman" w:cs="Times New Roman"/>
                <w:b w:val="0"/>
                <w:noProof/>
              </w:rPr>
              <w:t>1. 1 Сравнительный анализ восприятия международного терроризма в различных парадигмах теории международных отношений</w:t>
            </w:r>
            <w:r w:rsidR="00322048" w:rsidRPr="00544D51">
              <w:rPr>
                <w:rFonts w:ascii="Times New Roman" w:hAnsi="Times New Roman" w:cs="Times New Roman"/>
                <w:b w:val="0"/>
                <w:noProof/>
                <w:webHidden/>
              </w:rPr>
              <w:tab/>
            </w:r>
            <w:r w:rsidR="00322048" w:rsidRPr="00544D51">
              <w:rPr>
                <w:rFonts w:ascii="Times New Roman" w:hAnsi="Times New Roman" w:cs="Times New Roman"/>
                <w:b w:val="0"/>
                <w:noProof/>
                <w:webHidden/>
              </w:rPr>
              <w:fldChar w:fldCharType="begin"/>
            </w:r>
            <w:r w:rsidR="00322048" w:rsidRPr="00544D51">
              <w:rPr>
                <w:rFonts w:ascii="Times New Roman" w:hAnsi="Times New Roman" w:cs="Times New Roman"/>
                <w:b w:val="0"/>
                <w:noProof/>
                <w:webHidden/>
              </w:rPr>
              <w:instrText xml:space="preserve"> PAGEREF _Toc514691783 \h </w:instrText>
            </w:r>
            <w:r w:rsidR="00322048" w:rsidRPr="00544D51">
              <w:rPr>
                <w:rFonts w:ascii="Times New Roman" w:hAnsi="Times New Roman" w:cs="Times New Roman"/>
                <w:b w:val="0"/>
                <w:noProof/>
                <w:webHidden/>
              </w:rPr>
            </w:r>
            <w:r w:rsidR="00322048" w:rsidRPr="00544D51">
              <w:rPr>
                <w:rFonts w:ascii="Times New Roman" w:hAnsi="Times New Roman" w:cs="Times New Roman"/>
                <w:b w:val="0"/>
                <w:noProof/>
                <w:webHidden/>
              </w:rPr>
              <w:fldChar w:fldCharType="separate"/>
            </w:r>
            <w:r w:rsidR="00322048" w:rsidRPr="00544D51">
              <w:rPr>
                <w:rFonts w:ascii="Times New Roman" w:hAnsi="Times New Roman" w:cs="Times New Roman"/>
                <w:b w:val="0"/>
                <w:noProof/>
                <w:webHidden/>
              </w:rPr>
              <w:t>12</w:t>
            </w:r>
            <w:r w:rsidR="00322048" w:rsidRPr="00544D51">
              <w:rPr>
                <w:rFonts w:ascii="Times New Roman" w:hAnsi="Times New Roman" w:cs="Times New Roman"/>
                <w:b w:val="0"/>
                <w:noProof/>
                <w:webHidden/>
              </w:rPr>
              <w:fldChar w:fldCharType="end"/>
            </w:r>
          </w:hyperlink>
        </w:p>
        <w:p w14:paraId="6C39369C" w14:textId="69F0E818" w:rsidR="002A5610" w:rsidRPr="00544D51" w:rsidRDefault="00B96364" w:rsidP="00544D51">
          <w:pPr>
            <w:pStyle w:val="11"/>
            <w:rPr>
              <w:rFonts w:ascii="Times New Roman" w:hAnsi="Times New Roman" w:cs="Times New Roman"/>
              <w:b w:val="0"/>
              <w:noProof/>
              <w:color w:val="0563C1" w:themeColor="hyperlink"/>
              <w:u w:val="single"/>
            </w:rPr>
          </w:pPr>
          <w:hyperlink w:anchor="_Toc514691784" w:history="1">
            <w:r w:rsidR="00322048" w:rsidRPr="00544D51">
              <w:rPr>
                <w:rStyle w:val="a4"/>
                <w:rFonts w:ascii="Times New Roman" w:eastAsia="Times New Roman" w:hAnsi="Times New Roman" w:cs="Times New Roman"/>
                <w:b w:val="0"/>
                <w:noProof/>
              </w:rPr>
              <w:t>1.2 Проблема терроризма в современной немецкой философии и социологии</w:t>
            </w:r>
            <w:r w:rsidR="00322048" w:rsidRPr="00544D51">
              <w:rPr>
                <w:rFonts w:ascii="Times New Roman" w:hAnsi="Times New Roman" w:cs="Times New Roman"/>
                <w:b w:val="0"/>
                <w:noProof/>
                <w:webHidden/>
              </w:rPr>
              <w:tab/>
            </w:r>
            <w:r w:rsidR="00322048" w:rsidRPr="00544D51">
              <w:rPr>
                <w:rFonts w:ascii="Times New Roman" w:hAnsi="Times New Roman" w:cs="Times New Roman"/>
                <w:b w:val="0"/>
                <w:noProof/>
                <w:webHidden/>
              </w:rPr>
              <w:fldChar w:fldCharType="begin"/>
            </w:r>
            <w:r w:rsidR="00322048" w:rsidRPr="00544D51">
              <w:rPr>
                <w:rFonts w:ascii="Times New Roman" w:hAnsi="Times New Roman" w:cs="Times New Roman"/>
                <w:b w:val="0"/>
                <w:noProof/>
                <w:webHidden/>
              </w:rPr>
              <w:instrText xml:space="preserve"> PAGEREF _Toc514691784 \h </w:instrText>
            </w:r>
            <w:r w:rsidR="00322048" w:rsidRPr="00544D51">
              <w:rPr>
                <w:rFonts w:ascii="Times New Roman" w:hAnsi="Times New Roman" w:cs="Times New Roman"/>
                <w:b w:val="0"/>
                <w:noProof/>
                <w:webHidden/>
              </w:rPr>
            </w:r>
            <w:r w:rsidR="00322048" w:rsidRPr="00544D51">
              <w:rPr>
                <w:rFonts w:ascii="Times New Roman" w:hAnsi="Times New Roman" w:cs="Times New Roman"/>
                <w:b w:val="0"/>
                <w:noProof/>
                <w:webHidden/>
              </w:rPr>
              <w:fldChar w:fldCharType="separate"/>
            </w:r>
            <w:r w:rsidR="00322048" w:rsidRPr="00544D51">
              <w:rPr>
                <w:rFonts w:ascii="Times New Roman" w:hAnsi="Times New Roman" w:cs="Times New Roman"/>
                <w:b w:val="0"/>
                <w:noProof/>
                <w:webHidden/>
              </w:rPr>
              <w:t>18</w:t>
            </w:r>
            <w:r w:rsidR="00322048" w:rsidRPr="00544D51">
              <w:rPr>
                <w:rFonts w:ascii="Times New Roman" w:hAnsi="Times New Roman" w:cs="Times New Roman"/>
                <w:b w:val="0"/>
                <w:noProof/>
                <w:webHidden/>
              </w:rPr>
              <w:fldChar w:fldCharType="end"/>
            </w:r>
          </w:hyperlink>
        </w:p>
        <w:p w14:paraId="1B4156AC" w14:textId="7CAC9143" w:rsidR="00322048" w:rsidRPr="00544D51" w:rsidRDefault="00322048" w:rsidP="00544D51">
          <w:pPr>
            <w:spacing w:line="360" w:lineRule="auto"/>
            <w:jc w:val="both"/>
          </w:pPr>
          <w:r w:rsidRPr="00544D51">
            <w:t>Глава 2. Содержание государственного подхода ФРГ к борьбе с международным терроризмом…………………………………………………………………………………23</w:t>
          </w:r>
        </w:p>
        <w:p w14:paraId="74A4139F" w14:textId="336E4C97" w:rsidR="00322048" w:rsidRPr="00544D51" w:rsidRDefault="00B96364" w:rsidP="00544D51">
          <w:pPr>
            <w:pStyle w:val="11"/>
            <w:rPr>
              <w:rFonts w:ascii="Times New Roman" w:eastAsiaTheme="minorEastAsia" w:hAnsi="Times New Roman" w:cs="Times New Roman"/>
              <w:b w:val="0"/>
              <w:caps/>
              <w:noProof/>
              <w:lang w:eastAsia="ru-RU"/>
            </w:rPr>
          </w:pPr>
          <w:hyperlink w:anchor="_Toc514691785" w:history="1">
            <w:r w:rsidR="00322048" w:rsidRPr="00544D51">
              <w:rPr>
                <w:rStyle w:val="a4"/>
                <w:rFonts w:ascii="Times New Roman" w:eastAsia="Times New Roman" w:hAnsi="Times New Roman" w:cs="Times New Roman"/>
                <w:b w:val="0"/>
                <w:bCs/>
                <w:noProof/>
              </w:rPr>
              <w:t>2.1 Анти-террористическое измерение в основополагающих документах ФРГ по вопросам внешней политики</w:t>
            </w:r>
            <w:r w:rsidR="00322048" w:rsidRPr="00544D51">
              <w:rPr>
                <w:rFonts w:ascii="Times New Roman" w:hAnsi="Times New Roman" w:cs="Times New Roman"/>
                <w:b w:val="0"/>
                <w:noProof/>
                <w:webHidden/>
              </w:rPr>
              <w:tab/>
            </w:r>
            <w:r w:rsidR="00322048" w:rsidRPr="00544D51">
              <w:rPr>
                <w:rFonts w:ascii="Times New Roman" w:hAnsi="Times New Roman" w:cs="Times New Roman"/>
                <w:b w:val="0"/>
                <w:noProof/>
                <w:webHidden/>
              </w:rPr>
              <w:fldChar w:fldCharType="begin"/>
            </w:r>
            <w:r w:rsidR="00322048" w:rsidRPr="00544D51">
              <w:rPr>
                <w:rFonts w:ascii="Times New Roman" w:hAnsi="Times New Roman" w:cs="Times New Roman"/>
                <w:b w:val="0"/>
                <w:noProof/>
                <w:webHidden/>
              </w:rPr>
              <w:instrText xml:space="preserve"> PAGEREF _Toc514691785 \h </w:instrText>
            </w:r>
            <w:r w:rsidR="00322048" w:rsidRPr="00544D51">
              <w:rPr>
                <w:rFonts w:ascii="Times New Roman" w:hAnsi="Times New Roman" w:cs="Times New Roman"/>
                <w:b w:val="0"/>
                <w:noProof/>
                <w:webHidden/>
              </w:rPr>
            </w:r>
            <w:r w:rsidR="00322048" w:rsidRPr="00544D51">
              <w:rPr>
                <w:rFonts w:ascii="Times New Roman" w:hAnsi="Times New Roman" w:cs="Times New Roman"/>
                <w:b w:val="0"/>
                <w:noProof/>
                <w:webHidden/>
              </w:rPr>
              <w:fldChar w:fldCharType="separate"/>
            </w:r>
            <w:r w:rsidR="00322048" w:rsidRPr="00544D51">
              <w:rPr>
                <w:rFonts w:ascii="Times New Roman" w:hAnsi="Times New Roman" w:cs="Times New Roman"/>
                <w:b w:val="0"/>
                <w:noProof/>
                <w:webHidden/>
              </w:rPr>
              <w:t>27</w:t>
            </w:r>
            <w:r w:rsidR="00322048" w:rsidRPr="00544D51">
              <w:rPr>
                <w:rFonts w:ascii="Times New Roman" w:hAnsi="Times New Roman" w:cs="Times New Roman"/>
                <w:b w:val="0"/>
                <w:noProof/>
                <w:webHidden/>
              </w:rPr>
              <w:fldChar w:fldCharType="end"/>
            </w:r>
          </w:hyperlink>
        </w:p>
        <w:p w14:paraId="5591A5FC" w14:textId="77777777" w:rsidR="00322048" w:rsidRPr="00544D51" w:rsidRDefault="00B96364" w:rsidP="00544D51">
          <w:pPr>
            <w:pStyle w:val="11"/>
            <w:rPr>
              <w:rFonts w:ascii="Times New Roman" w:hAnsi="Times New Roman" w:cs="Times New Roman"/>
              <w:b w:val="0"/>
              <w:noProof/>
            </w:rPr>
          </w:pPr>
          <w:hyperlink w:anchor="_Toc514691786" w:history="1">
            <w:r w:rsidR="00322048" w:rsidRPr="00544D51">
              <w:rPr>
                <w:rStyle w:val="a4"/>
                <w:rFonts w:ascii="Times New Roman" w:eastAsia="Times New Roman" w:hAnsi="Times New Roman" w:cs="Times New Roman"/>
                <w:b w:val="0"/>
                <w:bCs/>
                <w:noProof/>
              </w:rPr>
              <w:t>2.2 Основные аспекты противодействия террористической проблеме на уровне внутреннего законодательства</w:t>
            </w:r>
            <w:r w:rsidR="00322048" w:rsidRPr="00544D51">
              <w:rPr>
                <w:rFonts w:ascii="Times New Roman" w:hAnsi="Times New Roman" w:cs="Times New Roman"/>
                <w:b w:val="0"/>
                <w:noProof/>
                <w:webHidden/>
              </w:rPr>
              <w:tab/>
            </w:r>
            <w:r w:rsidR="00322048" w:rsidRPr="00544D51">
              <w:rPr>
                <w:rFonts w:ascii="Times New Roman" w:hAnsi="Times New Roman" w:cs="Times New Roman"/>
                <w:b w:val="0"/>
                <w:noProof/>
                <w:webHidden/>
              </w:rPr>
              <w:fldChar w:fldCharType="begin"/>
            </w:r>
            <w:r w:rsidR="00322048" w:rsidRPr="00544D51">
              <w:rPr>
                <w:rFonts w:ascii="Times New Roman" w:hAnsi="Times New Roman" w:cs="Times New Roman"/>
                <w:b w:val="0"/>
                <w:noProof/>
                <w:webHidden/>
              </w:rPr>
              <w:instrText xml:space="preserve"> PAGEREF _Toc514691786 \h </w:instrText>
            </w:r>
            <w:r w:rsidR="00322048" w:rsidRPr="00544D51">
              <w:rPr>
                <w:rFonts w:ascii="Times New Roman" w:hAnsi="Times New Roman" w:cs="Times New Roman"/>
                <w:b w:val="0"/>
                <w:noProof/>
                <w:webHidden/>
              </w:rPr>
            </w:r>
            <w:r w:rsidR="00322048" w:rsidRPr="00544D51">
              <w:rPr>
                <w:rFonts w:ascii="Times New Roman" w:hAnsi="Times New Roman" w:cs="Times New Roman"/>
                <w:b w:val="0"/>
                <w:noProof/>
                <w:webHidden/>
              </w:rPr>
              <w:fldChar w:fldCharType="separate"/>
            </w:r>
            <w:r w:rsidR="00322048" w:rsidRPr="00544D51">
              <w:rPr>
                <w:rFonts w:ascii="Times New Roman" w:hAnsi="Times New Roman" w:cs="Times New Roman"/>
                <w:b w:val="0"/>
                <w:noProof/>
                <w:webHidden/>
              </w:rPr>
              <w:t>32</w:t>
            </w:r>
            <w:r w:rsidR="00322048" w:rsidRPr="00544D51">
              <w:rPr>
                <w:rFonts w:ascii="Times New Roman" w:hAnsi="Times New Roman" w:cs="Times New Roman"/>
                <w:b w:val="0"/>
                <w:noProof/>
                <w:webHidden/>
              </w:rPr>
              <w:fldChar w:fldCharType="end"/>
            </w:r>
          </w:hyperlink>
        </w:p>
        <w:p w14:paraId="3F776724" w14:textId="055FBABC" w:rsidR="00E4569F" w:rsidRPr="00544D51" w:rsidRDefault="00E4569F" w:rsidP="00544D51">
          <w:pPr>
            <w:spacing w:line="360" w:lineRule="auto"/>
            <w:jc w:val="both"/>
          </w:pPr>
          <w:r w:rsidRPr="00544D51">
            <w:t>Глава 3. Практические усилия ФРГ в области борьбы с международным терроризмом</w:t>
          </w:r>
          <w:r w:rsidR="00A913C2" w:rsidRPr="00544D51">
            <w:t>………………………………………………………………</w:t>
          </w:r>
          <w:r w:rsidR="00544D51" w:rsidRPr="00544D51">
            <w:t>....</w:t>
          </w:r>
          <w:r w:rsidR="00A913C2" w:rsidRPr="00544D51">
            <w:t>………………39</w:t>
          </w:r>
        </w:p>
        <w:p w14:paraId="4F998BB0" w14:textId="77777777" w:rsidR="00322048" w:rsidRPr="00544D51" w:rsidRDefault="00B96364" w:rsidP="00544D51">
          <w:pPr>
            <w:pStyle w:val="11"/>
            <w:rPr>
              <w:rFonts w:ascii="Times New Roman" w:eastAsiaTheme="minorEastAsia" w:hAnsi="Times New Roman" w:cs="Times New Roman"/>
              <w:b w:val="0"/>
              <w:caps/>
              <w:noProof/>
              <w:lang w:eastAsia="ru-RU"/>
            </w:rPr>
          </w:pPr>
          <w:hyperlink w:anchor="_Toc514691787" w:history="1">
            <w:r w:rsidR="00322048" w:rsidRPr="00544D51">
              <w:rPr>
                <w:rStyle w:val="a4"/>
                <w:rFonts w:ascii="Times New Roman" w:eastAsia="Times New Roman" w:hAnsi="Times New Roman" w:cs="Times New Roman"/>
                <w:b w:val="0"/>
                <w:noProof/>
              </w:rPr>
              <w:t>3.1 Использование Бундесвера для борьбы с международным терроризмом</w:t>
            </w:r>
            <w:r w:rsidR="00322048" w:rsidRPr="00544D51">
              <w:rPr>
                <w:rFonts w:ascii="Times New Roman" w:hAnsi="Times New Roman" w:cs="Times New Roman"/>
                <w:b w:val="0"/>
                <w:noProof/>
                <w:webHidden/>
              </w:rPr>
              <w:tab/>
            </w:r>
            <w:r w:rsidR="00322048" w:rsidRPr="00544D51">
              <w:rPr>
                <w:rFonts w:ascii="Times New Roman" w:hAnsi="Times New Roman" w:cs="Times New Roman"/>
                <w:b w:val="0"/>
                <w:noProof/>
                <w:webHidden/>
              </w:rPr>
              <w:fldChar w:fldCharType="begin"/>
            </w:r>
            <w:r w:rsidR="00322048" w:rsidRPr="00544D51">
              <w:rPr>
                <w:rFonts w:ascii="Times New Roman" w:hAnsi="Times New Roman" w:cs="Times New Roman"/>
                <w:b w:val="0"/>
                <w:noProof/>
                <w:webHidden/>
              </w:rPr>
              <w:instrText xml:space="preserve"> PAGEREF _Toc514691787 \h </w:instrText>
            </w:r>
            <w:r w:rsidR="00322048" w:rsidRPr="00544D51">
              <w:rPr>
                <w:rFonts w:ascii="Times New Roman" w:hAnsi="Times New Roman" w:cs="Times New Roman"/>
                <w:b w:val="0"/>
                <w:noProof/>
                <w:webHidden/>
              </w:rPr>
            </w:r>
            <w:r w:rsidR="00322048" w:rsidRPr="00544D51">
              <w:rPr>
                <w:rFonts w:ascii="Times New Roman" w:hAnsi="Times New Roman" w:cs="Times New Roman"/>
                <w:b w:val="0"/>
                <w:noProof/>
                <w:webHidden/>
              </w:rPr>
              <w:fldChar w:fldCharType="separate"/>
            </w:r>
            <w:r w:rsidR="00322048" w:rsidRPr="00544D51">
              <w:rPr>
                <w:rFonts w:ascii="Times New Roman" w:hAnsi="Times New Roman" w:cs="Times New Roman"/>
                <w:b w:val="0"/>
                <w:noProof/>
                <w:webHidden/>
              </w:rPr>
              <w:t>39</w:t>
            </w:r>
            <w:r w:rsidR="00322048" w:rsidRPr="00544D51">
              <w:rPr>
                <w:rFonts w:ascii="Times New Roman" w:hAnsi="Times New Roman" w:cs="Times New Roman"/>
                <w:b w:val="0"/>
                <w:noProof/>
                <w:webHidden/>
              </w:rPr>
              <w:fldChar w:fldCharType="end"/>
            </w:r>
          </w:hyperlink>
        </w:p>
        <w:p w14:paraId="5090C24B" w14:textId="77777777" w:rsidR="00322048" w:rsidRPr="00544D51" w:rsidRDefault="00B96364" w:rsidP="00544D51">
          <w:pPr>
            <w:pStyle w:val="11"/>
            <w:rPr>
              <w:rFonts w:ascii="Times New Roman" w:eastAsiaTheme="minorEastAsia" w:hAnsi="Times New Roman" w:cs="Times New Roman"/>
              <w:b w:val="0"/>
              <w:caps/>
              <w:noProof/>
              <w:lang w:eastAsia="ru-RU"/>
            </w:rPr>
          </w:pPr>
          <w:hyperlink w:anchor="_Toc514691788" w:history="1">
            <w:r w:rsidR="00322048" w:rsidRPr="00544D51">
              <w:rPr>
                <w:rStyle w:val="a4"/>
                <w:rFonts w:ascii="Times New Roman" w:eastAsia="Times" w:hAnsi="Times New Roman" w:cs="Times New Roman"/>
                <w:b w:val="0"/>
                <w:bCs/>
                <w:noProof/>
              </w:rPr>
              <w:t>3.2 Актуальные проблемы и возможности дальнейшего совершенствования политики ФРГ в сфере борьбы с международным терроризмом</w:t>
            </w:r>
            <w:r w:rsidR="00322048" w:rsidRPr="00544D51">
              <w:rPr>
                <w:rFonts w:ascii="Times New Roman" w:hAnsi="Times New Roman" w:cs="Times New Roman"/>
                <w:b w:val="0"/>
                <w:noProof/>
                <w:webHidden/>
              </w:rPr>
              <w:tab/>
            </w:r>
            <w:r w:rsidR="00322048" w:rsidRPr="00544D51">
              <w:rPr>
                <w:rFonts w:ascii="Times New Roman" w:hAnsi="Times New Roman" w:cs="Times New Roman"/>
                <w:b w:val="0"/>
                <w:noProof/>
                <w:webHidden/>
              </w:rPr>
              <w:fldChar w:fldCharType="begin"/>
            </w:r>
            <w:r w:rsidR="00322048" w:rsidRPr="00544D51">
              <w:rPr>
                <w:rFonts w:ascii="Times New Roman" w:hAnsi="Times New Roman" w:cs="Times New Roman"/>
                <w:b w:val="0"/>
                <w:noProof/>
                <w:webHidden/>
              </w:rPr>
              <w:instrText xml:space="preserve"> PAGEREF _Toc514691788 \h </w:instrText>
            </w:r>
            <w:r w:rsidR="00322048" w:rsidRPr="00544D51">
              <w:rPr>
                <w:rFonts w:ascii="Times New Roman" w:hAnsi="Times New Roman" w:cs="Times New Roman"/>
                <w:b w:val="0"/>
                <w:noProof/>
                <w:webHidden/>
              </w:rPr>
            </w:r>
            <w:r w:rsidR="00322048" w:rsidRPr="00544D51">
              <w:rPr>
                <w:rFonts w:ascii="Times New Roman" w:hAnsi="Times New Roman" w:cs="Times New Roman"/>
                <w:b w:val="0"/>
                <w:noProof/>
                <w:webHidden/>
              </w:rPr>
              <w:fldChar w:fldCharType="separate"/>
            </w:r>
            <w:r w:rsidR="00322048" w:rsidRPr="00544D51">
              <w:rPr>
                <w:rFonts w:ascii="Times New Roman" w:hAnsi="Times New Roman" w:cs="Times New Roman"/>
                <w:b w:val="0"/>
                <w:noProof/>
                <w:webHidden/>
              </w:rPr>
              <w:t>48</w:t>
            </w:r>
            <w:r w:rsidR="00322048" w:rsidRPr="00544D51">
              <w:rPr>
                <w:rFonts w:ascii="Times New Roman" w:hAnsi="Times New Roman" w:cs="Times New Roman"/>
                <w:b w:val="0"/>
                <w:noProof/>
                <w:webHidden/>
              </w:rPr>
              <w:fldChar w:fldCharType="end"/>
            </w:r>
          </w:hyperlink>
        </w:p>
        <w:p w14:paraId="5C7A8B8A" w14:textId="77777777" w:rsidR="00322048" w:rsidRPr="00544D51" w:rsidRDefault="00B96364" w:rsidP="00544D51">
          <w:pPr>
            <w:pStyle w:val="11"/>
            <w:rPr>
              <w:rFonts w:ascii="Times New Roman" w:eastAsiaTheme="minorEastAsia" w:hAnsi="Times New Roman" w:cs="Times New Roman"/>
              <w:b w:val="0"/>
              <w:caps/>
              <w:noProof/>
              <w:lang w:eastAsia="ru-RU"/>
            </w:rPr>
          </w:pPr>
          <w:hyperlink w:anchor="_Toc514691789" w:history="1">
            <w:r w:rsidR="00322048" w:rsidRPr="00544D51">
              <w:rPr>
                <w:rStyle w:val="a4"/>
                <w:rFonts w:ascii="Times New Roman" w:eastAsia="Times New Roman" w:hAnsi="Times New Roman" w:cs="Times New Roman"/>
                <w:b w:val="0"/>
                <w:noProof/>
              </w:rPr>
              <w:t>Заключение</w:t>
            </w:r>
            <w:r w:rsidR="00322048" w:rsidRPr="00544D51">
              <w:rPr>
                <w:rFonts w:ascii="Times New Roman" w:hAnsi="Times New Roman" w:cs="Times New Roman"/>
                <w:b w:val="0"/>
                <w:noProof/>
                <w:webHidden/>
              </w:rPr>
              <w:tab/>
            </w:r>
            <w:r w:rsidR="00322048" w:rsidRPr="00544D51">
              <w:rPr>
                <w:rFonts w:ascii="Times New Roman" w:hAnsi="Times New Roman" w:cs="Times New Roman"/>
                <w:b w:val="0"/>
                <w:noProof/>
                <w:webHidden/>
              </w:rPr>
              <w:fldChar w:fldCharType="begin"/>
            </w:r>
            <w:r w:rsidR="00322048" w:rsidRPr="00544D51">
              <w:rPr>
                <w:rFonts w:ascii="Times New Roman" w:hAnsi="Times New Roman" w:cs="Times New Roman"/>
                <w:b w:val="0"/>
                <w:noProof/>
                <w:webHidden/>
              </w:rPr>
              <w:instrText xml:space="preserve"> PAGEREF _Toc514691789 \h </w:instrText>
            </w:r>
            <w:r w:rsidR="00322048" w:rsidRPr="00544D51">
              <w:rPr>
                <w:rFonts w:ascii="Times New Roman" w:hAnsi="Times New Roman" w:cs="Times New Roman"/>
                <w:b w:val="0"/>
                <w:noProof/>
                <w:webHidden/>
              </w:rPr>
            </w:r>
            <w:r w:rsidR="00322048" w:rsidRPr="00544D51">
              <w:rPr>
                <w:rFonts w:ascii="Times New Roman" w:hAnsi="Times New Roman" w:cs="Times New Roman"/>
                <w:b w:val="0"/>
                <w:noProof/>
                <w:webHidden/>
              </w:rPr>
              <w:fldChar w:fldCharType="separate"/>
            </w:r>
            <w:r w:rsidR="00322048" w:rsidRPr="00544D51">
              <w:rPr>
                <w:rFonts w:ascii="Times New Roman" w:hAnsi="Times New Roman" w:cs="Times New Roman"/>
                <w:b w:val="0"/>
                <w:noProof/>
                <w:webHidden/>
              </w:rPr>
              <w:t>59</w:t>
            </w:r>
            <w:r w:rsidR="00322048" w:rsidRPr="00544D51">
              <w:rPr>
                <w:rFonts w:ascii="Times New Roman" w:hAnsi="Times New Roman" w:cs="Times New Roman"/>
                <w:b w:val="0"/>
                <w:noProof/>
                <w:webHidden/>
              </w:rPr>
              <w:fldChar w:fldCharType="end"/>
            </w:r>
          </w:hyperlink>
        </w:p>
        <w:p w14:paraId="1BD52BD0" w14:textId="448B7FC9" w:rsidR="00322048" w:rsidRDefault="00322048" w:rsidP="00544D51">
          <w:pPr>
            <w:spacing w:line="360" w:lineRule="auto"/>
            <w:jc w:val="both"/>
          </w:pPr>
          <w:r w:rsidRPr="00544D51">
            <w:rPr>
              <w:bCs/>
              <w:noProof/>
            </w:rPr>
            <w:fldChar w:fldCharType="end"/>
          </w:r>
          <w:r w:rsidRPr="00544D51">
            <w:rPr>
              <w:bCs/>
              <w:noProof/>
            </w:rPr>
            <w:t>Список источников и литературы……………………………………………………….</w:t>
          </w:r>
          <w:r w:rsidR="00544D51" w:rsidRPr="00544D51">
            <w:rPr>
              <w:bCs/>
              <w:noProof/>
            </w:rPr>
            <w:t>..</w:t>
          </w:r>
          <w:r w:rsidRPr="00544D51">
            <w:rPr>
              <w:bCs/>
              <w:noProof/>
            </w:rPr>
            <w:t>...62</w:t>
          </w:r>
        </w:p>
      </w:sdtContent>
    </w:sdt>
    <w:p w14:paraId="01078F08" w14:textId="77777777" w:rsidR="00727AA7" w:rsidRPr="00727AA7" w:rsidRDefault="00727AA7" w:rsidP="00424A7F">
      <w:pPr>
        <w:spacing w:line="360" w:lineRule="auto"/>
        <w:jc w:val="center"/>
        <w:rPr>
          <w:rFonts w:eastAsia="Times New Roman"/>
          <w:b/>
          <w:color w:val="000000" w:themeColor="text1"/>
        </w:rPr>
      </w:pPr>
    </w:p>
    <w:p w14:paraId="1A06D3FD" w14:textId="77777777" w:rsidR="00727AA7" w:rsidRPr="00727AA7" w:rsidRDefault="00727AA7" w:rsidP="00424A7F">
      <w:pPr>
        <w:spacing w:line="360" w:lineRule="auto"/>
        <w:jc w:val="center"/>
        <w:rPr>
          <w:rFonts w:eastAsia="Times New Roman"/>
          <w:b/>
          <w:color w:val="000000" w:themeColor="text1"/>
        </w:rPr>
      </w:pPr>
    </w:p>
    <w:p w14:paraId="0DFFBD4F" w14:textId="77777777" w:rsidR="00727AA7" w:rsidRDefault="00727AA7" w:rsidP="00727AA7">
      <w:pPr>
        <w:spacing w:line="360" w:lineRule="auto"/>
        <w:rPr>
          <w:rFonts w:eastAsia="Times New Roman"/>
          <w:b/>
          <w:color w:val="000000" w:themeColor="text1"/>
        </w:rPr>
      </w:pPr>
    </w:p>
    <w:p w14:paraId="601739D2" w14:textId="77777777" w:rsidR="004C00C6" w:rsidRDefault="004C00C6" w:rsidP="00727AA7">
      <w:pPr>
        <w:spacing w:line="360" w:lineRule="auto"/>
        <w:rPr>
          <w:rFonts w:eastAsia="Times New Roman"/>
          <w:b/>
          <w:color w:val="000000" w:themeColor="text1"/>
        </w:rPr>
      </w:pPr>
    </w:p>
    <w:p w14:paraId="76120674" w14:textId="77777777" w:rsidR="004C00C6" w:rsidRDefault="004C00C6" w:rsidP="00727AA7">
      <w:pPr>
        <w:spacing w:line="360" w:lineRule="auto"/>
        <w:rPr>
          <w:rFonts w:eastAsia="Times New Roman"/>
          <w:b/>
          <w:color w:val="000000" w:themeColor="text1"/>
        </w:rPr>
      </w:pPr>
    </w:p>
    <w:p w14:paraId="1E1B87F7" w14:textId="77777777" w:rsidR="00322048" w:rsidRDefault="00322048" w:rsidP="00727AA7">
      <w:pPr>
        <w:spacing w:line="360" w:lineRule="auto"/>
        <w:rPr>
          <w:rFonts w:eastAsia="Times New Roman"/>
          <w:b/>
          <w:color w:val="000000" w:themeColor="text1"/>
        </w:rPr>
      </w:pPr>
    </w:p>
    <w:p w14:paraId="1AA1ED2F" w14:textId="77777777" w:rsidR="00322048" w:rsidRDefault="00322048" w:rsidP="00727AA7">
      <w:pPr>
        <w:spacing w:line="360" w:lineRule="auto"/>
        <w:rPr>
          <w:rFonts w:eastAsia="Times New Roman"/>
          <w:b/>
          <w:color w:val="000000" w:themeColor="text1"/>
        </w:rPr>
      </w:pPr>
    </w:p>
    <w:p w14:paraId="213BE1E7" w14:textId="77777777" w:rsidR="00322048" w:rsidRDefault="00322048" w:rsidP="00727AA7">
      <w:pPr>
        <w:spacing w:line="360" w:lineRule="auto"/>
        <w:rPr>
          <w:rFonts w:eastAsia="Times New Roman"/>
          <w:b/>
          <w:color w:val="000000" w:themeColor="text1"/>
        </w:rPr>
      </w:pPr>
    </w:p>
    <w:p w14:paraId="62A25796" w14:textId="77777777" w:rsidR="00322048" w:rsidRDefault="00322048" w:rsidP="00727AA7">
      <w:pPr>
        <w:spacing w:line="360" w:lineRule="auto"/>
        <w:rPr>
          <w:rFonts w:eastAsia="Times New Roman"/>
          <w:b/>
          <w:color w:val="000000" w:themeColor="text1"/>
        </w:rPr>
      </w:pPr>
    </w:p>
    <w:p w14:paraId="5EBFC9EF" w14:textId="77777777" w:rsidR="00875C31" w:rsidRDefault="00875C31" w:rsidP="00727AA7">
      <w:pPr>
        <w:spacing w:line="360" w:lineRule="auto"/>
        <w:rPr>
          <w:rFonts w:eastAsia="Times New Roman"/>
          <w:b/>
          <w:color w:val="000000" w:themeColor="text1"/>
        </w:rPr>
      </w:pPr>
    </w:p>
    <w:p w14:paraId="11D39D51" w14:textId="77777777" w:rsidR="002A5610" w:rsidRDefault="002A5610" w:rsidP="00727AA7">
      <w:pPr>
        <w:spacing w:line="360" w:lineRule="auto"/>
        <w:rPr>
          <w:rFonts w:eastAsia="Times New Roman"/>
          <w:b/>
          <w:color w:val="000000" w:themeColor="text1"/>
        </w:rPr>
      </w:pPr>
    </w:p>
    <w:p w14:paraId="4CB5E7AC" w14:textId="77777777" w:rsidR="00E4569F" w:rsidRDefault="00E4569F" w:rsidP="00727AA7">
      <w:pPr>
        <w:spacing w:line="360" w:lineRule="auto"/>
        <w:rPr>
          <w:rFonts w:eastAsia="Times New Roman"/>
          <w:b/>
          <w:color w:val="000000" w:themeColor="text1"/>
        </w:rPr>
      </w:pPr>
    </w:p>
    <w:p w14:paraId="10FFF7C5" w14:textId="77777777" w:rsidR="00544D51" w:rsidRDefault="00544D51" w:rsidP="00727AA7">
      <w:pPr>
        <w:spacing w:line="360" w:lineRule="auto"/>
        <w:rPr>
          <w:rFonts w:eastAsia="Times New Roman"/>
          <w:b/>
          <w:color w:val="000000" w:themeColor="text1"/>
        </w:rPr>
      </w:pPr>
    </w:p>
    <w:p w14:paraId="782B0349" w14:textId="77777777" w:rsidR="00E4569F" w:rsidRPr="00727AA7" w:rsidRDefault="00E4569F" w:rsidP="00727AA7">
      <w:pPr>
        <w:spacing w:line="360" w:lineRule="auto"/>
        <w:rPr>
          <w:rFonts w:eastAsia="Times New Roman"/>
          <w:b/>
          <w:color w:val="000000" w:themeColor="text1"/>
        </w:rPr>
      </w:pPr>
    </w:p>
    <w:p w14:paraId="319152CF" w14:textId="35255012" w:rsidR="00444F9B" w:rsidRPr="00A913C2" w:rsidRDefault="00444F9B" w:rsidP="00D156F2">
      <w:pPr>
        <w:spacing w:line="360" w:lineRule="auto"/>
        <w:jc w:val="center"/>
        <w:rPr>
          <w:b/>
        </w:rPr>
      </w:pPr>
      <w:r w:rsidRPr="00A913C2">
        <w:rPr>
          <w:b/>
        </w:rPr>
        <w:lastRenderedPageBreak/>
        <w:t>Введение</w:t>
      </w:r>
    </w:p>
    <w:p w14:paraId="2F22A13F" w14:textId="77777777" w:rsidR="00444F9B" w:rsidRPr="00A913C2" w:rsidRDefault="00444F9B" w:rsidP="00D156F2">
      <w:pPr>
        <w:spacing w:line="360" w:lineRule="auto"/>
        <w:jc w:val="both"/>
      </w:pPr>
      <w:r w:rsidRPr="00A913C2">
        <w:t xml:space="preserve">Терроризм – это крупнейшая проблема современного мира. Приобретая глобальный характер, он становится мощнейшим очагом воздействия на международную и национальную безопасность. Терроризм перестает носить локальный или временный характер, подразумевающий угон самолетов отдельными группировками или единичный случай взрыва, проведенный радикальным исламистом в какой-либо стране. Он становится гигантской системой со своей структурой, подразделениями, методами финансирования преступлений, большим количеством приверженцев своей идеологии. Акты терроризма наносят ущерб международной правовой системе и уничтожают любые человеческие ценности. Террористические организации проводят теракты по всему миру, разрушают дома мирных и ни в чем неповинных людей, убивают их семьи и  разрушают памятники культуры. </w:t>
      </w:r>
    </w:p>
    <w:p w14:paraId="5E90C3C1" w14:textId="48EC1095" w:rsidR="00444F9B" w:rsidRPr="00A913C2" w:rsidRDefault="000700F5" w:rsidP="00D156F2">
      <w:pPr>
        <w:spacing w:line="360" w:lineRule="auto"/>
        <w:jc w:val="both"/>
      </w:pPr>
      <w:r w:rsidRPr="00A913C2">
        <w:t>С возникновением в 2016 году</w:t>
      </w:r>
      <w:r w:rsidR="00444F9B" w:rsidRPr="00A913C2">
        <w:t xml:space="preserve"> непризнанного во всем мире Исламского Государства произошло создание первого в мире арабо-мусульманского халифата. Террористическая организация перестала быть лишь структурой, осуществляющей теракты</w:t>
      </w:r>
      <w:r w:rsidR="008C1EB6" w:rsidRPr="00A913C2">
        <w:t xml:space="preserve">: она заявила о своих амбициях на территориальное закрепление своей власти. </w:t>
      </w:r>
      <w:r w:rsidR="00444F9B" w:rsidRPr="00A913C2">
        <w:t xml:space="preserve">Теперь это </w:t>
      </w:r>
      <w:r w:rsidR="008C1EB6" w:rsidRPr="00A913C2">
        <w:t>псевдо-</w:t>
      </w:r>
      <w:r w:rsidR="00444F9B" w:rsidRPr="00A913C2">
        <w:t>государство с самопровозглашенным халифом Абу Бакром Аль-Багдади, со своими подконтрольными территориями и законами, действующими на них, а также административной структурой.</w:t>
      </w:r>
    </w:p>
    <w:p w14:paraId="72B2A318" w14:textId="77777777" w:rsidR="00444F9B" w:rsidRPr="00A913C2" w:rsidRDefault="00444F9B" w:rsidP="00D156F2">
      <w:pPr>
        <w:spacing w:line="360" w:lineRule="auto"/>
        <w:jc w:val="both"/>
      </w:pPr>
      <w:r w:rsidRPr="00A913C2">
        <w:t xml:space="preserve">По причине развития террористических организаций и формирования более масштабных структур, претендующих на звание государства, различные страны в настоящее время стремятся к немедленному устранению угрозы. Они формируют международные анти-террористические стратегии, внедряют в свое национальное законодательство правовые акты о борьбе с терроризмом, формируют военные коалиции и проводят встречи на различных уровнях по вопросам противодействия этому вызову 21-го века. </w:t>
      </w:r>
    </w:p>
    <w:p w14:paraId="4A27C3B5" w14:textId="2A6F8DAF" w:rsidR="00444F9B" w:rsidRPr="00A913C2" w:rsidRDefault="00444F9B" w:rsidP="00D156F2">
      <w:pPr>
        <w:spacing w:line="360" w:lineRule="auto"/>
        <w:jc w:val="both"/>
      </w:pPr>
      <w:r w:rsidRPr="00A913C2">
        <w:t xml:space="preserve">Германия является одной из стран, которая принимает активное участие в </w:t>
      </w:r>
      <w:r w:rsidR="00B81DC1" w:rsidRPr="00A913C2">
        <w:t>борьбе против международного терроризма</w:t>
      </w:r>
      <w:r w:rsidRPr="00A913C2">
        <w:t xml:space="preserve">, а также осуществляет различные меры в борьбе с </w:t>
      </w:r>
      <w:r w:rsidR="00B81DC1" w:rsidRPr="00A913C2">
        <w:t>этим явлением</w:t>
      </w:r>
      <w:r w:rsidRPr="00A913C2">
        <w:t xml:space="preserve"> внутри государства. Активизация политики ФРГ в этой области началась после серии террористических актов, произошедших 11сентября 2001 г. в США. Эти события подтолкнули </w:t>
      </w:r>
      <w:r w:rsidR="00B81DC1" w:rsidRPr="00A913C2">
        <w:t xml:space="preserve">Берлин </w:t>
      </w:r>
      <w:r w:rsidRPr="00A913C2">
        <w:t xml:space="preserve">к формированию новой анти-террористической политики </w:t>
      </w:r>
      <w:r w:rsidR="00B81DC1" w:rsidRPr="00A913C2">
        <w:t>глобального характера, в основе которой лежит поддержка</w:t>
      </w:r>
      <w:r w:rsidRPr="00A913C2">
        <w:t xml:space="preserve"> США в</w:t>
      </w:r>
      <w:r w:rsidR="00B81DC1" w:rsidRPr="00A913C2">
        <w:t xml:space="preserve"> проведении </w:t>
      </w:r>
      <w:r w:rsidRPr="00A913C2">
        <w:t xml:space="preserve">военных операциях против терроризма в различных точках земного шара. </w:t>
      </w:r>
    </w:p>
    <w:p w14:paraId="0A99A10B" w14:textId="53E25836" w:rsidR="00444F9B" w:rsidRPr="00A913C2" w:rsidRDefault="00B81DC1" w:rsidP="00D156F2">
      <w:pPr>
        <w:spacing w:line="360" w:lineRule="auto"/>
        <w:jc w:val="both"/>
      </w:pPr>
      <w:r w:rsidRPr="00A913C2">
        <w:t>Деятельность ведущих террористических организаций – ИГИЛ и Аль-Каиды</w:t>
      </w:r>
      <w:r w:rsidR="00444F9B" w:rsidRPr="00A913C2">
        <w:t xml:space="preserve"> </w:t>
      </w:r>
      <w:r w:rsidRPr="00A913C2">
        <w:t xml:space="preserve">– </w:t>
      </w:r>
      <w:r w:rsidR="00444F9B" w:rsidRPr="00A913C2">
        <w:t xml:space="preserve">не </w:t>
      </w:r>
      <w:r w:rsidRPr="00A913C2">
        <w:t>ограничена лишь отдельными странами:</w:t>
      </w:r>
      <w:r w:rsidR="00444F9B" w:rsidRPr="00A913C2">
        <w:t xml:space="preserve"> проводя теракты в государствах различных </w:t>
      </w:r>
      <w:r w:rsidR="00444F9B" w:rsidRPr="00A913C2">
        <w:lastRenderedPageBreak/>
        <w:t>континентов и распространяя участников своих радикальных исламистских группировок по всему миру. Германия не стала исключением: на протяжении последнего десятилетия на территории государства были проведены многочисленные террористические акты, которые привели к принятию новых законов в борьбе с терроризмом, ограничению миграционной политики ФРГ и участию в военных операциях на Ближнем Востоке.</w:t>
      </w:r>
    </w:p>
    <w:p w14:paraId="301B59A7" w14:textId="4F1C54E1" w:rsidR="009450D7" w:rsidRPr="00A913C2" w:rsidRDefault="009450D7" w:rsidP="009450D7">
      <w:pPr>
        <w:spacing w:line="360" w:lineRule="auto"/>
        <w:jc w:val="both"/>
      </w:pPr>
      <w:r w:rsidRPr="00A913C2">
        <w:t xml:space="preserve">Говоря об </w:t>
      </w:r>
      <w:r w:rsidRPr="00544D51">
        <w:rPr>
          <w:i/>
        </w:rPr>
        <w:t>актуальности</w:t>
      </w:r>
      <w:r w:rsidRPr="00A913C2">
        <w:t xml:space="preserve"> исследовательской работы, стоит отметить, что с момента окончания «холодной войны» терроризм (исламистского толка) остаётся фундаментальной угрозой международной безопасности. Попытки противостоять ей со стороны развитых государств не приводят к ощутимым результатам: скорее, наоборот, по мере того, как Запад прикладывает всё больше усилий (военных, финансовых, политических) для искоренения терроризма, тем больше это приводит к расширению ареала его распространения. Распад «Аль-Каиды» на несколько региональных филиалов, в 2006 г. обернулся превращением одного из них в нового демона международного терроризма – «Исламское государства в Ираке», которое в 2014 г. стало широко известно под лаконичным брендом «Исламского государства» (ИГ). Несмотря на то, что с 2017 г. под давлением как про-правительственных сил Сирии, так и западной коалиции, ИГ стремительно теряет свои позиции и вскоре может оказаться перед лицом полного военного поражения, в политическом плане эта аббревиатура (а вместе с ней и сама идея терроризма) по-прежнему сообщает обществу западных стран мощный заряд страха. При этом логично предположить, что даже в случае упадка «Исламского государства», ему на смену придёт схожая структура только под новым брендом и такое воспроизводство будет продолжаться постоянно. Терроризм сохраняет и постоянно укрепляет трансграничный потенциал и разрушительность своего действия, умело используя выгодные для себя факторы оперативной среды: масштабные миграционные потоки из зон конфликта, открытость западных обществ, доступ к оружию, а также отлаженные связи на «чёрных рынках» и связи с организованной преступностью. Всё это приходится учитывать развитым странам в процессе выработки подходов к борьбе с международным терроризмом. С этой точки зрения очень примечателен пример ФРГ, являющейся одним из ближайших союзников США по НАТО и с 2001 г. активно участвующая в глобальной войне против терроризма. Степень угрозы со стороны исламских радикалов (в основном, присягнувших «Исламскому государству») в ФРГ ощущается может быть гораздо больше, чем в США или любой другой западной стране. Об этом наглядно свидетельствует тот факт, что, например, в течение 2016 г. в Германии было совершено сразу шесть терактов, в ходе которых погибло 22 человека и ещё </w:t>
      </w:r>
      <w:r w:rsidRPr="00A913C2">
        <w:lastRenderedPageBreak/>
        <w:t>десятки были ранены. В связи с этим, поиск способов эффективной борьбы с терроризмом является вопросом жизненной необходимости для немецкого общества.</w:t>
      </w:r>
    </w:p>
    <w:p w14:paraId="751CA4B7" w14:textId="1B4DD87A" w:rsidR="009450D7" w:rsidRPr="00A913C2" w:rsidRDefault="009450D7" w:rsidP="009450D7">
      <w:pPr>
        <w:spacing w:line="360" w:lineRule="auto"/>
        <w:jc w:val="both"/>
      </w:pPr>
      <w:r w:rsidRPr="00A913C2">
        <w:t>Объектом исследования является проблема международного терроризма в начале 21-го века. Предметом исследования являются основные направления контртеррористической политики Германии на внешнем и внутреннем уровнях.</w:t>
      </w:r>
    </w:p>
    <w:p w14:paraId="69C31589" w14:textId="15370F1F" w:rsidR="009450D7" w:rsidRPr="00A913C2" w:rsidRDefault="009450D7" w:rsidP="009450D7">
      <w:pPr>
        <w:spacing w:line="360" w:lineRule="auto"/>
        <w:jc w:val="both"/>
      </w:pPr>
      <w:r w:rsidRPr="00A913C2">
        <w:t xml:space="preserve">Говоря о </w:t>
      </w:r>
      <w:r w:rsidR="00544D51">
        <w:t>степени изученности проблемы</w:t>
      </w:r>
      <w:r w:rsidRPr="00A913C2">
        <w:t>, стоит в целом заметить, что в зарубежной историографии данной проблематике уделяется несколько больше внимания, чем в отечественной. Весь комплекс собранной литературы по теме можно условно разделить на несколько групп, исходя из содержания и значения исследуемой проблематики.</w:t>
      </w:r>
    </w:p>
    <w:p w14:paraId="270084B7" w14:textId="066C611D" w:rsidR="009450D7" w:rsidRPr="00A913C2" w:rsidRDefault="009450D7" w:rsidP="009450D7">
      <w:pPr>
        <w:spacing w:line="360" w:lineRule="auto"/>
        <w:jc w:val="both"/>
      </w:pPr>
      <w:r w:rsidRPr="00A913C2">
        <w:t>Первую группу составляют исследования теоретического характера, в которых определение сути и специфики терроризма рассматривается сквозь призму различных парадигм теории международных отношений. В этом отношении необходимо особо отметить работы основателя школы неореализма К. Уолтца, исследователя социального конструктивизма П. Бергера, философов-постмодернистов Ж Бодрийяра и М. Фуко, в которых нашли наиболее полное отражение вопросы возникновения феномена терроризма, взаимозависимости процесса глобализации и развития террористических организаций, а также путей искоренения проблемы. Среди наиболее известных немецких исследователей данной проблематики можно выделить автора теории «террористической войны» Х. Хофмайстера, исследователя концепции «общества риска» У. Бека и основоположника концепций коммуникативного действия и этики дискурса Ю. Хабермаса. В ходе исследовательской работы были проанализированы ключевые статьи упомянутых авторов для понимания глобальных тенденций мировой политики XXI в. в сочетании с возрастающей угрозой международного терроризма.</w:t>
      </w:r>
    </w:p>
    <w:p w14:paraId="6DFA847A" w14:textId="0836CB16" w:rsidR="009450D7" w:rsidRPr="00A913C2" w:rsidRDefault="009450D7" w:rsidP="009450D7">
      <w:pPr>
        <w:spacing w:line="360" w:lineRule="auto"/>
        <w:jc w:val="both"/>
      </w:pPr>
      <w:r w:rsidRPr="00A913C2">
        <w:t>Во второй группе представлены работы отечественных исследователей, посвященные проблеме участия Германии в зарубежных контртеррористических операциях. К числу авторов, затрагивающих эту тему, можно отнести А. И. Егорова, Ф. О. Трунова, К. Н. Михайлина.</w:t>
      </w:r>
    </w:p>
    <w:p w14:paraId="187E0F77" w14:textId="6FDB0F6F" w:rsidR="009450D7" w:rsidRPr="00A913C2" w:rsidRDefault="009450D7" w:rsidP="009450D7">
      <w:pPr>
        <w:spacing w:line="360" w:lineRule="auto"/>
        <w:jc w:val="both"/>
      </w:pPr>
      <w:r w:rsidRPr="00A913C2">
        <w:t>В третьей группе собраны публикации по проблемам генезиса и эволюции террористической организации «Исламское Государство». В них среди прочего описываются причины успешного распространения данной террористической организации по всему миру и характеризуются перспективы противодействия ей. В этом отношении, в первую очередь, стоит отметить работы американских журналистов М. Вайса и Х. Хасана, а также российских исследователей Е.С. Тесленко и Н. Н. Пеструилову.</w:t>
      </w:r>
    </w:p>
    <w:p w14:paraId="7D5EDF30" w14:textId="18EBAED4" w:rsidR="009450D7" w:rsidRPr="00A913C2" w:rsidRDefault="009450D7" w:rsidP="009450D7">
      <w:pPr>
        <w:spacing w:line="360" w:lineRule="auto"/>
        <w:jc w:val="both"/>
      </w:pPr>
      <w:r w:rsidRPr="00A913C2">
        <w:lastRenderedPageBreak/>
        <w:t>К четвёртой группе можно отнести различные работы, затрагивающие перспективы дальнейшего противодействия Европы и в целом всего мира международному терроризму. В них также рассматриваются некоторые проблемы, с которыми сталкиваются страны на пути устранения угрозы. Среди авторов, освещающих данную проблему, стоит отметить таких зарубежных исследователей международных отношений, как П. Нессер и Дж. Джофф, рассматривающих в своих публикациях проблему распространения терроризма и радикализации конкретно в европейском регионе.</w:t>
      </w:r>
    </w:p>
    <w:p w14:paraId="48521265" w14:textId="249EAF9E" w:rsidR="009450D7" w:rsidRPr="00A913C2" w:rsidRDefault="009450D7" w:rsidP="009450D7">
      <w:pPr>
        <w:spacing w:line="360" w:lineRule="auto"/>
        <w:jc w:val="both"/>
      </w:pPr>
      <w:r w:rsidRPr="00544D51">
        <w:rPr>
          <w:i/>
        </w:rPr>
        <w:t>Цель данной работы</w:t>
      </w:r>
      <w:r w:rsidRPr="00A913C2">
        <w:t xml:space="preserve"> состоит в выявлении ключевых характеристик подхода ФРГ к борьбе с международным терроризмом. Для этого предполагается решить следующие исследовательские </w:t>
      </w:r>
      <w:r w:rsidRPr="00544D51">
        <w:rPr>
          <w:i/>
        </w:rPr>
        <w:t>задачи</w:t>
      </w:r>
      <w:r w:rsidRPr="00A913C2">
        <w:t>:</w:t>
      </w:r>
    </w:p>
    <w:p w14:paraId="6BC0E64E" w14:textId="5960C82A" w:rsidR="009450D7" w:rsidRPr="00A913C2" w:rsidRDefault="009450D7" w:rsidP="009450D7">
      <w:pPr>
        <w:spacing w:line="360" w:lineRule="auto"/>
        <w:jc w:val="both"/>
      </w:pPr>
      <w:r w:rsidRPr="00A913C2">
        <w:t>Во-первых, проследить основные тенденции понимания феномена терроризма в дискурсе теории международных отношений и, в частности, в работах ведущих современных немецких философов и социологов.</w:t>
      </w:r>
    </w:p>
    <w:p w14:paraId="3A0EF63B" w14:textId="70EBC71A" w:rsidR="009450D7" w:rsidRPr="00A913C2" w:rsidRDefault="009450D7" w:rsidP="009450D7">
      <w:pPr>
        <w:spacing w:line="360" w:lineRule="auto"/>
        <w:jc w:val="both"/>
      </w:pPr>
      <w:r w:rsidRPr="00A913C2">
        <w:t>Во-вторых, проанализировать концептуальные основы анти-террористической политики ФРГ в период с 2001 по 2017 гг.</w:t>
      </w:r>
    </w:p>
    <w:p w14:paraId="537C7A8B" w14:textId="2209F367" w:rsidR="009450D7" w:rsidRPr="00A913C2" w:rsidRDefault="009450D7" w:rsidP="009450D7">
      <w:pPr>
        <w:spacing w:line="360" w:lineRule="auto"/>
        <w:jc w:val="both"/>
      </w:pPr>
      <w:r w:rsidRPr="00A913C2">
        <w:t>В-третьих, определить основные направления и инструменты борьбы с международным терроризмом, которые использует правительство ФРГ.</w:t>
      </w:r>
    </w:p>
    <w:p w14:paraId="70A6E183" w14:textId="72CB749B" w:rsidR="009450D7" w:rsidRPr="00A913C2" w:rsidRDefault="009450D7" w:rsidP="009450D7">
      <w:pPr>
        <w:spacing w:line="360" w:lineRule="auto"/>
        <w:jc w:val="both"/>
      </w:pPr>
      <w:r w:rsidRPr="00A913C2">
        <w:t>В-четвёртых, рассмотреть влияние процесса борьбы с терроризмом на трансформацию Бундесвера и проблему применения немецких вооруженных сил в зарубежных операциях.</w:t>
      </w:r>
    </w:p>
    <w:p w14:paraId="53576BC5" w14:textId="5A43E1F1" w:rsidR="009450D7" w:rsidRPr="00A913C2" w:rsidRDefault="009450D7" w:rsidP="009450D7">
      <w:pPr>
        <w:spacing w:line="360" w:lineRule="auto"/>
        <w:jc w:val="both"/>
      </w:pPr>
      <w:r w:rsidRPr="00A913C2">
        <w:t>В-пятых, отметить особенности немецкого законодательства по вопросам борьбы с терроризмом.</w:t>
      </w:r>
    </w:p>
    <w:p w14:paraId="127F0A7B" w14:textId="05F4DA23" w:rsidR="009450D7" w:rsidRPr="00A913C2" w:rsidRDefault="009450D7" w:rsidP="009450D7">
      <w:pPr>
        <w:spacing w:line="360" w:lineRule="auto"/>
        <w:jc w:val="both"/>
      </w:pPr>
      <w:r w:rsidRPr="00A913C2">
        <w:t>В-шестых, выявить основные проблемы и недостатки подхода ФРГ к борьбе с международным терроризмом.</w:t>
      </w:r>
    </w:p>
    <w:p w14:paraId="5D88E84B" w14:textId="7D5A9D02" w:rsidR="009450D7" w:rsidRPr="00A913C2" w:rsidRDefault="009450D7" w:rsidP="009450D7">
      <w:pPr>
        <w:spacing w:line="360" w:lineRule="auto"/>
        <w:jc w:val="both"/>
      </w:pPr>
      <w:r w:rsidRPr="00544D51">
        <w:rPr>
          <w:i/>
        </w:rPr>
        <w:t>Хронологические рамки исследования</w:t>
      </w:r>
      <w:r w:rsidRPr="00A913C2">
        <w:t xml:space="preserve"> охватывают период с 2001 г. по 2017 г. Точкой отсчёта выбраны события 11 сентября 2001 г., которые стали переломным моментом в формировании нового более активного подхода ФРГ к борьбе с международным терроризмом, основанного на объединении усилий с</w:t>
      </w:r>
      <w:r w:rsidR="00E4569F" w:rsidRPr="00A913C2">
        <w:t xml:space="preserve"> США и другими странами Запада.</w:t>
      </w:r>
    </w:p>
    <w:p w14:paraId="25001E23" w14:textId="18465CFA" w:rsidR="009450D7" w:rsidRPr="00A913C2" w:rsidRDefault="009450D7" w:rsidP="009450D7">
      <w:pPr>
        <w:spacing w:line="360" w:lineRule="auto"/>
        <w:jc w:val="both"/>
      </w:pPr>
      <w:r w:rsidRPr="00544D51">
        <w:rPr>
          <w:i/>
        </w:rPr>
        <w:t>Методология исследования</w:t>
      </w:r>
      <w:r w:rsidRPr="00A913C2">
        <w:t xml:space="preserve"> строится на использовании принципа системности, который подразумевает рассмотрение в комплексе всех аспектов террористической проблемы: военных, политических, финансово-экономических и правовых. При решении сформулированных исследовательских задач в данной работе применялся историко-генетический метод и метод сравнительного анализа (с целью изучения эволюции </w:t>
      </w:r>
      <w:r w:rsidRPr="00A913C2">
        <w:lastRenderedPageBreak/>
        <w:t>концептуальных основ анти-террористической политики ФРГ), а также системный анализ, благодаря которому была рассмотрена взаимосвязь теории и практики реализации контртеррористической политики Германии, выделены её ключевые приоритеты и трудности реализации.</w:t>
      </w:r>
    </w:p>
    <w:p w14:paraId="2185ED2C" w14:textId="356E9CE4" w:rsidR="009450D7" w:rsidRPr="00A913C2" w:rsidRDefault="009450D7" w:rsidP="009450D7">
      <w:pPr>
        <w:spacing w:line="360" w:lineRule="auto"/>
        <w:jc w:val="both"/>
      </w:pPr>
      <w:r w:rsidRPr="00544D51">
        <w:rPr>
          <w:i/>
        </w:rPr>
        <w:t>Источниковая база</w:t>
      </w:r>
      <w:r w:rsidRPr="00A913C2">
        <w:t xml:space="preserve"> основана на комплексе документов, которые можно разделить на несколько групп. Первую группу составляют международные соглашения и конвенции ООН, среди которых можно выделить Конвенцию о взаимной правовой помощи и выдаче в целях борьбы с терроризмом 2008 г., а также Международную конвенцию о борьбе с финансированием терроризма</w:t>
      </w:r>
      <w:r w:rsidR="00E4569F" w:rsidRPr="00A913C2">
        <w:t xml:space="preserve"> и некоторые другие конвенции Организации Объединенных Наций</w:t>
      </w:r>
      <w:r w:rsidRPr="00A913C2">
        <w:t>. Вторая группа включает в себя анти-террористические резолюции Совета Безопасности ООН. Третья группа основана на документах органов государственной власти Германии таких, как Основной закон ФРГ, Белая книга Германии, военно-политические концепции и федеральные законы страны. Четвертую группу составляют источники личного происхождения, а именно интервью и заявления ведущих политических деятелей ФРГ.</w:t>
      </w:r>
      <w:r w:rsidR="00E4569F" w:rsidRPr="00A913C2">
        <w:t xml:space="preserve"> </w:t>
      </w:r>
    </w:p>
    <w:p w14:paraId="29E8692F" w14:textId="77777777" w:rsidR="009450D7" w:rsidRPr="00A913C2" w:rsidRDefault="009450D7" w:rsidP="009450D7">
      <w:pPr>
        <w:spacing w:line="360" w:lineRule="auto"/>
        <w:jc w:val="both"/>
      </w:pPr>
      <w:r w:rsidRPr="00544D51">
        <w:rPr>
          <w:i/>
        </w:rPr>
        <w:t>Структура работы</w:t>
      </w:r>
      <w:r w:rsidRPr="00A913C2">
        <w:t xml:space="preserve"> состоит из 3 глав. В первой главе раскрываются теоритические основы феномена международного терроризма и анализируются позиции различных парадигм теории международных отношений по данной проблеме. Также первая глава содержит в себе характеристику основных взглядов современных немецких философов и социологов по вопросам развития терроризма, его зарождения и способов предотвращения. Вторая глава основана на анализе основных законов и доктринальных документов ФРГ в противодействии терроризму. В данной части работы выделяются основные особенности внутренней политики государства в данном вопросе, а так же рассматриваются главные нормативно-правовые акты контртеррористической и миграционной политики Германии. Третья глава исследовательской работы содержит в</w:t>
      </w:r>
    </w:p>
    <w:p w14:paraId="79DB12A3" w14:textId="10291A4B" w:rsidR="00544D51" w:rsidRDefault="009450D7" w:rsidP="00D156F2">
      <w:pPr>
        <w:spacing w:line="360" w:lineRule="auto"/>
        <w:jc w:val="both"/>
      </w:pPr>
      <w:r w:rsidRPr="00A913C2">
        <w:t>себе характеристику практической реализации анти-террористической программы ФРГ. В ней раскрываются вопросы, связанные с военным участием Бундесвера в зарубежных миссиях под эгидой НАТО и миротворческой деятельности ООН. В данной части работы характеризуются основные проблемы противодействия терроризму на современном этапе, а также определяются перспективы борьбы с терроризмом в Германии и во всем мире в будущем. В заключении подводятся итоги исследования, формируются окончательные выводы по проблеме международного терроризма и дальнейшим перспективам участия Германии в борьбе с его угрозой</w:t>
      </w:r>
    </w:p>
    <w:p w14:paraId="13E2571C" w14:textId="77777777" w:rsidR="00544D51" w:rsidRPr="00066405" w:rsidRDefault="00544D51" w:rsidP="00D156F2">
      <w:pPr>
        <w:spacing w:line="360" w:lineRule="auto"/>
        <w:jc w:val="both"/>
      </w:pPr>
    </w:p>
    <w:p w14:paraId="1190C260" w14:textId="7D84D6E8" w:rsidR="00E516C8" w:rsidRPr="00066405" w:rsidRDefault="00E516C8" w:rsidP="00D156F2">
      <w:pPr>
        <w:spacing w:line="360" w:lineRule="auto"/>
        <w:jc w:val="center"/>
        <w:outlineLvl w:val="0"/>
        <w:rPr>
          <w:rFonts w:eastAsia="Times New Roman"/>
          <w:b/>
          <w:color w:val="000000" w:themeColor="text1"/>
        </w:rPr>
      </w:pPr>
      <w:bookmarkStart w:id="5" w:name="_Toc514691782"/>
      <w:r w:rsidRPr="00066405">
        <w:rPr>
          <w:rFonts w:eastAsia="Times New Roman"/>
          <w:b/>
          <w:color w:val="000000" w:themeColor="text1"/>
        </w:rPr>
        <w:lastRenderedPageBreak/>
        <w:t>Глава 1. Теоретические аспекты феномена международного терроризма</w:t>
      </w:r>
      <w:bookmarkEnd w:id="5"/>
    </w:p>
    <w:p w14:paraId="41D9C242" w14:textId="5C1AFC00" w:rsidR="43BD80FB" w:rsidRPr="00066405" w:rsidRDefault="694C19C7" w:rsidP="00D156F2">
      <w:pPr>
        <w:spacing w:line="360" w:lineRule="auto"/>
        <w:jc w:val="both"/>
        <w:rPr>
          <w:rFonts w:eastAsia="Times New Roman"/>
          <w:color w:val="000000" w:themeColor="text1"/>
        </w:rPr>
      </w:pPr>
      <w:r w:rsidRPr="00066405">
        <w:rPr>
          <w:rFonts w:eastAsia="Times New Roman"/>
          <w:color w:val="000000" w:themeColor="text1"/>
        </w:rPr>
        <w:t>Одним из ключевых вопросов различных теорий международных отношений является вопрос безопасности. Стремление государств занять лидирующие позиции в мировой экономике, угроза применения ядерного оружия, информационные войны и международный те</w:t>
      </w:r>
      <w:r w:rsidR="008F6FCD" w:rsidRPr="00066405">
        <w:rPr>
          <w:rFonts w:eastAsia="Times New Roman"/>
          <w:color w:val="000000" w:themeColor="text1"/>
        </w:rPr>
        <w:t xml:space="preserve">рроризм — это основные вызовы </w:t>
      </w:r>
      <w:r w:rsidR="008F6FCD" w:rsidRPr="00066405">
        <w:rPr>
          <w:rFonts w:eastAsia="Times New Roman"/>
          <w:color w:val="000000" w:themeColor="text1"/>
          <w:lang w:val="en-US"/>
        </w:rPr>
        <w:t>XXI</w:t>
      </w:r>
      <w:r w:rsidRPr="00066405">
        <w:rPr>
          <w:rFonts w:eastAsia="Times New Roman"/>
          <w:color w:val="000000" w:themeColor="text1"/>
        </w:rPr>
        <w:t xml:space="preserve"> века, с которыми пришлось столкнуться государствам в современных международных отношениях. Эти проблемы мировой политики оказывают существенное влияние на ослабление как национальной, так и международной безопасности. </w:t>
      </w:r>
    </w:p>
    <w:p w14:paraId="5A8777E3" w14:textId="2486B6AC" w:rsidR="00E516C8" w:rsidRPr="00066405" w:rsidRDefault="00E516C8" w:rsidP="00D156F2">
      <w:pPr>
        <w:spacing w:line="360" w:lineRule="auto"/>
        <w:jc w:val="both"/>
        <w:rPr>
          <w:rFonts w:eastAsia="Times New Roman"/>
          <w:color w:val="000000" w:themeColor="text1"/>
        </w:rPr>
      </w:pPr>
      <w:r w:rsidRPr="00066405">
        <w:rPr>
          <w:rFonts w:eastAsia="Times New Roman"/>
          <w:color w:val="000000" w:themeColor="text1"/>
        </w:rPr>
        <w:t xml:space="preserve">В Кодексе преступлений против мира и безопасности человечества 1954 года Комиссии международного права ООН, термин терроризм определен как </w:t>
      </w:r>
      <w:r w:rsidR="00B92E34" w:rsidRPr="00066405">
        <w:rPr>
          <w:rFonts w:eastAsia="Times New Roman"/>
          <w:color w:val="000000" w:themeColor="text1"/>
        </w:rPr>
        <w:t>«</w:t>
      </w:r>
      <w:r w:rsidRPr="00066405">
        <w:rPr>
          <w:rFonts w:eastAsia="Times New Roman"/>
          <w:color w:val="000000" w:themeColor="text1"/>
        </w:rPr>
        <w:t>совершение, организация, содействие осуществлению, финансирование или поощрение актов против другого государства или попустительство совершению таких актов, которые направлены против лиц или собственности и которые по своему характеру имеют целью вызвать страх у государственных деятелей, групп лиц или населения в целом</w:t>
      </w:r>
      <w:r w:rsidR="00B92E34" w:rsidRPr="00066405">
        <w:rPr>
          <w:rFonts w:eastAsia="Times New Roman"/>
          <w:color w:val="000000" w:themeColor="text1"/>
        </w:rPr>
        <w:t>»</w:t>
      </w:r>
      <w:r w:rsidRPr="00066405">
        <w:rPr>
          <w:rFonts w:eastAsia="Times New Roman"/>
          <w:color w:val="000000" w:themeColor="text1"/>
        </w:rPr>
        <w:t>.</w:t>
      </w:r>
      <w:r w:rsidR="00222DC5" w:rsidRPr="00066405">
        <w:rPr>
          <w:rStyle w:val="ac"/>
          <w:rFonts w:eastAsia="Times New Roman"/>
          <w:color w:val="000000" w:themeColor="text1"/>
        </w:rPr>
        <w:footnoteReference w:id="1"/>
      </w:r>
      <w:r w:rsidR="003065FC" w:rsidRPr="00066405">
        <w:rPr>
          <w:rFonts w:eastAsia="Times New Roman"/>
          <w:color w:val="000000" w:themeColor="text1"/>
        </w:rPr>
        <w:t xml:space="preserve"> </w:t>
      </w:r>
      <w:r w:rsidRPr="00066405">
        <w:rPr>
          <w:rFonts w:eastAsia="Times New Roman"/>
          <w:color w:val="000000" w:themeColor="text1"/>
        </w:rPr>
        <w:t xml:space="preserve">Однако общим всеобъемлющим определением данная формулировка не стала. </w:t>
      </w:r>
      <w:r w:rsidR="694C19C7" w:rsidRPr="00066405">
        <w:rPr>
          <w:rFonts w:eastAsia="Times New Roman"/>
          <w:color w:val="000000" w:themeColor="text1"/>
        </w:rPr>
        <w:t xml:space="preserve">Причина такого явления коренится в сложности этого понятия и отсутствии </w:t>
      </w:r>
      <w:r w:rsidRPr="00066405">
        <w:rPr>
          <w:rFonts w:eastAsia="Times New Roman"/>
          <w:color w:val="000000" w:themeColor="text1"/>
        </w:rPr>
        <w:t>единой позиции</w:t>
      </w:r>
      <w:r w:rsidR="694C19C7" w:rsidRPr="00066405">
        <w:rPr>
          <w:rFonts w:eastAsia="Times New Roman"/>
          <w:color w:val="000000" w:themeColor="text1"/>
        </w:rPr>
        <w:t xml:space="preserve"> </w:t>
      </w:r>
      <w:r w:rsidRPr="00066405">
        <w:rPr>
          <w:rFonts w:eastAsia="Times New Roman"/>
          <w:color w:val="000000" w:themeColor="text1"/>
        </w:rPr>
        <w:t>государств или научных исследователей</w:t>
      </w:r>
      <w:r w:rsidR="694C19C7" w:rsidRPr="00066405">
        <w:rPr>
          <w:rFonts w:eastAsia="Times New Roman"/>
          <w:color w:val="000000" w:themeColor="text1"/>
        </w:rPr>
        <w:t xml:space="preserve"> </w:t>
      </w:r>
      <w:r w:rsidR="00B92E34" w:rsidRPr="00066405">
        <w:rPr>
          <w:rFonts w:eastAsia="Times New Roman"/>
          <w:color w:val="000000" w:themeColor="text1"/>
        </w:rPr>
        <w:t>в данной проблематике</w:t>
      </w:r>
      <w:r w:rsidR="694C19C7" w:rsidRPr="00066405">
        <w:rPr>
          <w:rFonts w:eastAsia="Times New Roman"/>
          <w:color w:val="000000" w:themeColor="text1"/>
        </w:rPr>
        <w:t xml:space="preserve">. Политические подходы разных </w:t>
      </w:r>
      <w:r w:rsidRPr="00066405">
        <w:rPr>
          <w:rFonts w:eastAsia="Times New Roman"/>
          <w:color w:val="000000" w:themeColor="text1"/>
        </w:rPr>
        <w:t>стран</w:t>
      </w:r>
      <w:r w:rsidR="694C19C7" w:rsidRPr="00066405">
        <w:rPr>
          <w:rFonts w:eastAsia="Times New Roman"/>
          <w:color w:val="000000" w:themeColor="text1"/>
        </w:rPr>
        <w:t xml:space="preserve"> к определению международного терроризма отличаются во многих аспектах. Во-первых, сказывается отсутствие однозначных квалификаций проявления насилия на международном уровне как преступлений международного характера. Во-вторых, мно</w:t>
      </w:r>
      <w:r w:rsidRPr="00066405">
        <w:rPr>
          <w:rFonts w:eastAsia="Times New Roman"/>
          <w:color w:val="000000" w:themeColor="text1"/>
        </w:rPr>
        <w:t>гие мировые державы имеют различное</w:t>
      </w:r>
      <w:r w:rsidR="694C19C7" w:rsidRPr="00066405">
        <w:rPr>
          <w:rFonts w:eastAsia="Times New Roman"/>
          <w:color w:val="000000" w:themeColor="text1"/>
        </w:rPr>
        <w:t xml:space="preserve"> понимание международ</w:t>
      </w:r>
      <w:r w:rsidRPr="00066405">
        <w:rPr>
          <w:rFonts w:eastAsia="Times New Roman"/>
          <w:color w:val="000000" w:themeColor="text1"/>
        </w:rPr>
        <w:t>ной и национальной безопасности и</w:t>
      </w:r>
      <w:r w:rsidR="694C19C7" w:rsidRPr="00066405">
        <w:rPr>
          <w:rFonts w:eastAsia="Times New Roman"/>
          <w:color w:val="000000" w:themeColor="text1"/>
        </w:rPr>
        <w:t xml:space="preserve"> не стремятся брать на себя какие-либо международные контртеррористические обязательства. В-третьих, большую роль играют и принципиальные </w:t>
      </w:r>
      <w:r w:rsidRPr="00066405">
        <w:rPr>
          <w:rFonts w:eastAsia="Times New Roman"/>
          <w:color w:val="000000" w:themeColor="text1"/>
        </w:rPr>
        <w:t xml:space="preserve">общие и детальные </w:t>
      </w:r>
      <w:r w:rsidR="694C19C7" w:rsidRPr="00066405">
        <w:rPr>
          <w:rFonts w:eastAsia="Times New Roman"/>
          <w:color w:val="000000" w:themeColor="text1"/>
        </w:rPr>
        <w:t>различия в п</w:t>
      </w:r>
      <w:r w:rsidRPr="00066405">
        <w:rPr>
          <w:rFonts w:eastAsia="Times New Roman"/>
          <w:color w:val="000000" w:themeColor="text1"/>
        </w:rPr>
        <w:t>равовых системах</w:t>
      </w:r>
      <w:r w:rsidR="00B92E34" w:rsidRPr="00066405">
        <w:rPr>
          <w:rFonts w:eastAsia="Times New Roman"/>
          <w:color w:val="000000" w:themeColor="text1"/>
        </w:rPr>
        <w:t xml:space="preserve"> стран</w:t>
      </w:r>
      <w:r w:rsidRPr="00066405">
        <w:rPr>
          <w:rFonts w:eastAsia="Times New Roman"/>
          <w:color w:val="000000" w:themeColor="text1"/>
        </w:rPr>
        <w:t xml:space="preserve"> и </w:t>
      </w:r>
      <w:r w:rsidR="00B92E34" w:rsidRPr="00066405">
        <w:rPr>
          <w:rFonts w:eastAsia="Times New Roman"/>
          <w:color w:val="000000" w:themeColor="text1"/>
        </w:rPr>
        <w:t xml:space="preserve">их </w:t>
      </w:r>
      <w:r w:rsidRPr="00066405">
        <w:rPr>
          <w:rFonts w:eastAsia="Times New Roman"/>
          <w:color w:val="000000" w:themeColor="text1"/>
        </w:rPr>
        <w:t xml:space="preserve">правовых основах </w:t>
      </w:r>
      <w:r w:rsidR="694C19C7" w:rsidRPr="00066405">
        <w:rPr>
          <w:rFonts w:eastAsia="Times New Roman"/>
          <w:color w:val="000000" w:themeColor="text1"/>
        </w:rPr>
        <w:t xml:space="preserve">противодействия насилию, экстремизму и терроризму.  </w:t>
      </w:r>
    </w:p>
    <w:p w14:paraId="7D12AC53" w14:textId="5C4D20EA" w:rsidR="00E516C8" w:rsidRPr="00066405" w:rsidRDefault="694C19C7" w:rsidP="00D156F2">
      <w:pPr>
        <w:spacing w:line="360" w:lineRule="auto"/>
        <w:jc w:val="both"/>
        <w:rPr>
          <w:rFonts w:eastAsia="Times New Roman"/>
          <w:color w:val="000000" w:themeColor="text1"/>
        </w:rPr>
      </w:pPr>
      <w:r w:rsidRPr="00066405">
        <w:rPr>
          <w:rFonts w:eastAsia="Times New Roman"/>
          <w:color w:val="000000" w:themeColor="text1"/>
        </w:rPr>
        <w:t>Говоря непосредственно о понимании феномена "международного терроризма"</w:t>
      </w:r>
      <w:r w:rsidR="00353BDC" w:rsidRPr="00066405">
        <w:rPr>
          <w:rFonts w:eastAsia="Times New Roman"/>
          <w:color w:val="000000" w:themeColor="text1"/>
        </w:rPr>
        <w:t xml:space="preserve"> в Германии</w:t>
      </w:r>
      <w:r w:rsidRPr="00066405">
        <w:rPr>
          <w:rFonts w:eastAsia="Times New Roman"/>
          <w:color w:val="000000" w:themeColor="text1"/>
        </w:rPr>
        <w:t>, стоит обратить внимание на закон "О борьбе с терроризм</w:t>
      </w:r>
      <w:r w:rsidR="00B92E34" w:rsidRPr="00066405">
        <w:rPr>
          <w:rFonts w:eastAsia="Times New Roman"/>
          <w:color w:val="000000" w:themeColor="text1"/>
        </w:rPr>
        <w:t>ом", принятый 19 декабря 1986 года. Данный закон</w:t>
      </w:r>
      <w:r w:rsidR="00E516C8" w:rsidRPr="00066405">
        <w:rPr>
          <w:rFonts w:eastAsia="Times New Roman"/>
          <w:color w:val="000000" w:themeColor="text1"/>
        </w:rPr>
        <w:t xml:space="preserve"> внес существенные изменения и дополнения в Уголовный Кодекс страны. </w:t>
      </w:r>
      <w:r w:rsidR="00B95B8F" w:rsidRPr="00066405">
        <w:rPr>
          <w:rFonts w:eastAsia="Times New Roman"/>
          <w:color w:val="000000" w:themeColor="text1"/>
        </w:rPr>
        <w:t>Статья 3</w:t>
      </w:r>
      <w:r w:rsidRPr="00066405">
        <w:rPr>
          <w:rFonts w:eastAsia="Times New Roman"/>
          <w:color w:val="000000" w:themeColor="text1"/>
        </w:rPr>
        <w:t xml:space="preserve"> данного закона </w:t>
      </w:r>
      <w:r w:rsidR="00B95B8F" w:rsidRPr="00066405">
        <w:rPr>
          <w:rFonts w:eastAsia="Times New Roman"/>
          <w:color w:val="000000" w:themeColor="text1"/>
        </w:rPr>
        <w:t xml:space="preserve">устанавливает </w:t>
      </w:r>
      <w:r w:rsidRPr="00066405">
        <w:rPr>
          <w:rFonts w:eastAsia="Times New Roman"/>
          <w:color w:val="000000" w:themeColor="text1"/>
        </w:rPr>
        <w:t xml:space="preserve">что к террористическим относятся действия, преследующие </w:t>
      </w:r>
      <w:r w:rsidR="00B92E34" w:rsidRPr="00066405">
        <w:rPr>
          <w:rFonts w:eastAsia="Times New Roman"/>
          <w:color w:val="000000" w:themeColor="text1"/>
        </w:rPr>
        <w:t>цели</w:t>
      </w:r>
      <w:r w:rsidR="00B95B8F" w:rsidRPr="00066405">
        <w:rPr>
          <w:rFonts w:eastAsia="Times New Roman"/>
          <w:color w:val="000000" w:themeColor="text1"/>
        </w:rPr>
        <w:t>:</w:t>
      </w:r>
      <w:r w:rsidR="00B92E34" w:rsidRPr="00066405">
        <w:rPr>
          <w:rFonts w:eastAsia="Times New Roman"/>
          <w:color w:val="000000" w:themeColor="text1"/>
        </w:rPr>
        <w:t xml:space="preserve"> нанесения</w:t>
      </w:r>
      <w:r w:rsidRPr="00066405">
        <w:rPr>
          <w:rFonts w:eastAsia="Times New Roman"/>
          <w:color w:val="000000" w:themeColor="text1"/>
        </w:rPr>
        <w:t xml:space="preserve"> ущерба целостности, а также внешней или внутренн</w:t>
      </w:r>
      <w:r w:rsidR="00B95B8F" w:rsidRPr="00066405">
        <w:rPr>
          <w:rFonts w:eastAsia="Times New Roman"/>
          <w:color w:val="000000" w:themeColor="text1"/>
        </w:rPr>
        <w:t>ей безопасности ФРГ;  устранения</w:t>
      </w:r>
      <w:r w:rsidRPr="00066405">
        <w:rPr>
          <w:rFonts w:eastAsia="Times New Roman"/>
          <w:color w:val="000000" w:themeColor="text1"/>
        </w:rPr>
        <w:t xml:space="preserve">, </w:t>
      </w:r>
      <w:r w:rsidRPr="00066405">
        <w:rPr>
          <w:rFonts w:eastAsia="Times New Roman"/>
          <w:color w:val="000000" w:themeColor="text1"/>
        </w:rPr>
        <w:lastRenderedPageBreak/>
        <w:t xml:space="preserve">прекращения действия или подрыва конституционных основ; нанесения ущерба безопасности размещенным на территории ФРГ войскам иностранных государств-участников Североатлантического договора или присутствующим на германской земле </w:t>
      </w:r>
      <w:r w:rsidRPr="00066405">
        <w:t>войскам одной из трех держав.</w:t>
      </w:r>
      <w:r w:rsidR="00B95B8F" w:rsidRPr="00066405">
        <w:rPr>
          <w:rStyle w:val="ac"/>
        </w:rPr>
        <w:footnoteReference w:id="2"/>
      </w:r>
      <w:r w:rsidRPr="00066405">
        <w:rPr>
          <w:rFonts w:eastAsia="Times New Roman"/>
          <w:color w:val="000000" w:themeColor="text1"/>
        </w:rPr>
        <w:t xml:space="preserve"> Способами совершения террористических актов</w:t>
      </w:r>
      <w:r w:rsidR="00E516C8" w:rsidRPr="00066405">
        <w:rPr>
          <w:rFonts w:eastAsia="Times New Roman"/>
          <w:color w:val="000000" w:themeColor="text1"/>
        </w:rPr>
        <w:t>, согласно законодательству Германии,</w:t>
      </w:r>
      <w:r w:rsidRPr="00066405">
        <w:rPr>
          <w:rFonts w:eastAsia="Times New Roman"/>
          <w:color w:val="000000" w:themeColor="text1"/>
        </w:rPr>
        <w:t xml:space="preserve"> являются уже криминализированные Уголовным кодексом ФРГ деяния: </w:t>
      </w:r>
      <w:r w:rsidR="00E516C8" w:rsidRPr="00066405">
        <w:rPr>
          <w:rFonts w:eastAsia="Times New Roman"/>
          <w:color w:val="000000" w:themeColor="text1"/>
        </w:rPr>
        <w:t>тяжкое</w:t>
      </w:r>
      <w:r w:rsidRPr="00066405">
        <w:rPr>
          <w:rFonts w:eastAsia="Times New Roman"/>
          <w:color w:val="000000" w:themeColor="text1"/>
        </w:rPr>
        <w:t xml:space="preserve"> убийство, убийство простого вида, </w:t>
      </w:r>
      <w:r w:rsidR="00E516C8" w:rsidRPr="00066405">
        <w:rPr>
          <w:rFonts w:eastAsia="Times New Roman"/>
          <w:color w:val="000000" w:themeColor="text1"/>
        </w:rPr>
        <w:t xml:space="preserve">геноцид, </w:t>
      </w:r>
      <w:r w:rsidRPr="00066405">
        <w:rPr>
          <w:rFonts w:eastAsia="Times New Roman"/>
          <w:color w:val="000000" w:themeColor="text1"/>
        </w:rPr>
        <w:t>взятие заложников,</w:t>
      </w:r>
      <w:r w:rsidR="00E516C8" w:rsidRPr="00066405">
        <w:rPr>
          <w:rFonts w:eastAsia="Times New Roman"/>
          <w:color w:val="000000" w:themeColor="text1"/>
        </w:rPr>
        <w:t xml:space="preserve"> разрушение особо важных средств производства,</w:t>
      </w:r>
      <w:r w:rsidRPr="00066405">
        <w:rPr>
          <w:rFonts w:eastAsia="Times New Roman"/>
          <w:color w:val="000000" w:themeColor="text1"/>
        </w:rPr>
        <w:t xml:space="preserve"> квалифицированный поджог, производство взрыва применением ядерной энерги</w:t>
      </w:r>
      <w:r w:rsidR="00E516C8" w:rsidRPr="00066405">
        <w:rPr>
          <w:rFonts w:eastAsia="Times New Roman"/>
          <w:color w:val="000000" w:themeColor="text1"/>
        </w:rPr>
        <w:t>и, злоупотребление ионизирующим излучением</w:t>
      </w:r>
      <w:r w:rsidRPr="00066405">
        <w:rPr>
          <w:rFonts w:eastAsia="Times New Roman"/>
          <w:color w:val="000000" w:themeColor="text1"/>
        </w:rPr>
        <w:t>, угрожающее общественной безопасности отравление, нападение на автомобильный, водный, воздушный и железнодорожный транспорт, повреждение публичных предприятий и устройств, создание о</w:t>
      </w:r>
      <w:r w:rsidR="00E516C8" w:rsidRPr="00066405">
        <w:rPr>
          <w:rFonts w:eastAsia="Times New Roman"/>
          <w:color w:val="000000" w:themeColor="text1"/>
        </w:rPr>
        <w:t>пасной ситуации в строительстве</w:t>
      </w:r>
      <w:r w:rsidRPr="00066405">
        <w:rPr>
          <w:rFonts w:eastAsia="Times New Roman"/>
          <w:color w:val="000000" w:themeColor="text1"/>
        </w:rPr>
        <w:t>.</w:t>
      </w:r>
      <w:r w:rsidR="00E516C8" w:rsidRPr="00066405">
        <w:rPr>
          <w:rFonts w:eastAsia="Times New Roman"/>
          <w:color w:val="000000" w:themeColor="text1"/>
        </w:rPr>
        <w:t xml:space="preserve"> Террористические объединения определяются в качестве группировки, чья деятельность направлена на совершение вышеперечисленных опасных преступлений.</w:t>
      </w:r>
      <w:r w:rsidR="00222DC5" w:rsidRPr="00066405">
        <w:rPr>
          <w:rStyle w:val="ac"/>
          <w:rFonts w:eastAsia="Times New Roman"/>
          <w:color w:val="000000" w:themeColor="text1"/>
        </w:rPr>
        <w:footnoteReference w:id="3"/>
      </w:r>
    </w:p>
    <w:p w14:paraId="524E754D" w14:textId="1682325B" w:rsidR="17CE23F8" w:rsidRPr="00066405" w:rsidRDefault="000870C0" w:rsidP="00D156F2">
      <w:pPr>
        <w:spacing w:line="360" w:lineRule="auto"/>
        <w:jc w:val="both"/>
        <w:rPr>
          <w:rFonts w:eastAsia="Times New Roman"/>
          <w:color w:val="000000" w:themeColor="text1"/>
        </w:rPr>
      </w:pPr>
      <w:r w:rsidRPr="00066405">
        <w:rPr>
          <w:rFonts w:eastAsia="Times New Roman"/>
          <w:color w:val="000000" w:themeColor="text1"/>
        </w:rPr>
        <w:t xml:space="preserve">Развитие терроризма в </w:t>
      </w:r>
      <w:r w:rsidRPr="00066405">
        <w:rPr>
          <w:rFonts w:eastAsia="Times New Roman"/>
          <w:color w:val="000000" w:themeColor="text1"/>
          <w:lang w:val="en-US"/>
        </w:rPr>
        <w:t xml:space="preserve">XXI </w:t>
      </w:r>
      <w:r w:rsidRPr="00066405">
        <w:rPr>
          <w:rFonts w:eastAsia="Times New Roman"/>
          <w:color w:val="000000" w:themeColor="text1"/>
        </w:rPr>
        <w:t>столетии</w:t>
      </w:r>
      <w:r w:rsidR="17CE23F8" w:rsidRPr="00066405">
        <w:rPr>
          <w:rFonts w:eastAsia="Times New Roman"/>
          <w:color w:val="000000" w:themeColor="text1"/>
        </w:rPr>
        <w:t xml:space="preserve"> напрямую связан</w:t>
      </w:r>
      <w:r w:rsidRPr="00066405">
        <w:rPr>
          <w:rFonts w:eastAsia="Times New Roman"/>
          <w:color w:val="000000" w:themeColor="text1"/>
        </w:rPr>
        <w:t>о</w:t>
      </w:r>
      <w:r w:rsidR="17CE23F8" w:rsidRPr="00066405">
        <w:rPr>
          <w:rFonts w:eastAsia="Times New Roman"/>
          <w:color w:val="000000" w:themeColor="text1"/>
        </w:rPr>
        <w:t xml:space="preserve"> с радикальной исламистской группировкой Аль-Каида. Аль-Каида — это исламская террористическая организация ваххабитского </w:t>
      </w:r>
      <w:r w:rsidR="000434B6" w:rsidRPr="00066405">
        <w:rPr>
          <w:rFonts w:eastAsia="Times New Roman"/>
          <w:color w:val="000000" w:themeColor="text1"/>
        </w:rPr>
        <w:t>толка</w:t>
      </w:r>
      <w:r w:rsidR="17CE23F8" w:rsidRPr="00066405">
        <w:rPr>
          <w:rFonts w:eastAsia="Times New Roman"/>
          <w:color w:val="000000" w:themeColor="text1"/>
        </w:rPr>
        <w:t>. Заявленной целью Аль-Каиды является объединение всех мусульман и созд</w:t>
      </w:r>
      <w:r w:rsidR="00E516C8" w:rsidRPr="00066405">
        <w:rPr>
          <w:rFonts w:eastAsia="Times New Roman"/>
          <w:color w:val="000000" w:themeColor="text1"/>
        </w:rPr>
        <w:t xml:space="preserve">ание транснационального, строго </w:t>
      </w:r>
      <w:r w:rsidR="17CE23F8" w:rsidRPr="00066405">
        <w:rPr>
          <w:rFonts w:eastAsia="Times New Roman"/>
          <w:color w:val="000000" w:themeColor="text1"/>
        </w:rPr>
        <w:t xml:space="preserve">фундаменталистического исламского государства. Большая часть идеологии Аль-Каиды находилась под влиянием воинствующего египетского исламиста Сайида </w:t>
      </w:r>
      <w:hyperlink r:id="rId8">
        <w:r w:rsidR="17CE23F8" w:rsidRPr="00066405">
          <w:rPr>
            <w:rStyle w:val="a4"/>
            <w:rFonts w:eastAsia="Times New Roman"/>
            <w:color w:val="000000" w:themeColor="text1"/>
            <w:u w:val="none"/>
          </w:rPr>
          <w:t>Кутба</w:t>
        </w:r>
      </w:hyperlink>
      <w:r w:rsidR="17CE23F8" w:rsidRPr="00066405">
        <w:rPr>
          <w:rFonts w:eastAsia="Times New Roman"/>
          <w:color w:val="000000" w:themeColor="text1"/>
        </w:rPr>
        <w:t xml:space="preserve">. В работах этого философа были заложены основы исламского социализма. </w:t>
      </w:r>
      <w:r w:rsidRPr="00066405">
        <w:rPr>
          <w:rFonts w:eastAsia="Times New Roman"/>
          <w:color w:val="000000" w:themeColor="text1"/>
        </w:rPr>
        <w:t>Главной идеей</w:t>
      </w:r>
      <w:r w:rsidR="17CE23F8" w:rsidRPr="00066405">
        <w:rPr>
          <w:rFonts w:eastAsia="Times New Roman"/>
          <w:color w:val="000000" w:themeColor="text1"/>
        </w:rPr>
        <w:t xml:space="preserve"> стало стремление к формированию в исламских странах общества, построенного на принципах "исламской справедливости" при строгом соблюдении исламских норм жизни. </w:t>
      </w:r>
      <w:r w:rsidRPr="00066405">
        <w:rPr>
          <w:rFonts w:eastAsia="Times New Roman"/>
          <w:color w:val="000000" w:themeColor="text1"/>
        </w:rPr>
        <w:t>Основным</w:t>
      </w:r>
      <w:r w:rsidR="000434B6" w:rsidRPr="00066405">
        <w:rPr>
          <w:rFonts w:eastAsia="Times New Roman"/>
          <w:color w:val="000000" w:themeColor="text1"/>
        </w:rPr>
        <w:t xml:space="preserve"> </w:t>
      </w:r>
      <w:r w:rsidR="00C010F3" w:rsidRPr="00066405">
        <w:rPr>
          <w:rFonts w:eastAsia="Times New Roman"/>
          <w:color w:val="000000" w:themeColor="text1"/>
        </w:rPr>
        <w:t>критерием</w:t>
      </w:r>
      <w:r w:rsidR="000434B6" w:rsidRPr="00066405">
        <w:rPr>
          <w:rFonts w:eastAsia="Times New Roman"/>
          <w:color w:val="000000" w:themeColor="text1"/>
        </w:rPr>
        <w:t xml:space="preserve"> в данном случае </w:t>
      </w:r>
      <w:r w:rsidR="00C010F3" w:rsidRPr="00066405">
        <w:rPr>
          <w:rFonts w:eastAsia="Times New Roman"/>
          <w:color w:val="000000" w:themeColor="text1"/>
        </w:rPr>
        <w:t xml:space="preserve">выступает </w:t>
      </w:r>
      <w:r w:rsidR="000434B6" w:rsidRPr="00066405">
        <w:rPr>
          <w:rFonts w:eastAsia="Times New Roman"/>
          <w:color w:val="000000" w:themeColor="text1"/>
        </w:rPr>
        <w:t>строгое следование</w:t>
      </w:r>
      <w:r w:rsidR="17CE23F8" w:rsidRPr="00066405">
        <w:rPr>
          <w:rFonts w:eastAsia="Times New Roman"/>
          <w:color w:val="000000" w:themeColor="text1"/>
        </w:rPr>
        <w:t xml:space="preserve"> Корану и Сунне, а также принципу единобожия. Будучи одним из наиболее известных египетских исламских радикалов, С. Кутб был убежден в необходимости применения насилия и </w:t>
      </w:r>
      <w:r w:rsidR="00E516C8" w:rsidRPr="00066405">
        <w:rPr>
          <w:rFonts w:eastAsia="Times New Roman"/>
          <w:color w:val="000000" w:themeColor="text1"/>
        </w:rPr>
        <w:t>ведения войны для распространения ислама</w:t>
      </w:r>
      <w:r w:rsidR="17CE23F8" w:rsidRPr="00066405">
        <w:rPr>
          <w:rFonts w:eastAsia="Times New Roman"/>
          <w:color w:val="000000" w:themeColor="text1"/>
        </w:rPr>
        <w:t xml:space="preserve"> в мире.</w:t>
      </w:r>
      <w:r w:rsidR="00875C31" w:rsidRPr="00066405">
        <w:rPr>
          <w:rStyle w:val="ac"/>
          <w:rFonts w:eastAsia="Times New Roman"/>
          <w:color w:val="000000" w:themeColor="text1"/>
        </w:rPr>
        <w:footnoteReference w:id="4"/>
      </w:r>
      <w:r w:rsidR="17CE23F8" w:rsidRPr="00066405">
        <w:rPr>
          <w:rFonts w:eastAsia="Times New Roman"/>
          <w:color w:val="000000" w:themeColor="text1"/>
        </w:rPr>
        <w:t xml:space="preserve"> Именно эта мысль стала основополагающей</w:t>
      </w:r>
      <w:r w:rsidRPr="00066405">
        <w:rPr>
          <w:rFonts w:eastAsia="Times New Roman"/>
          <w:color w:val="000000" w:themeColor="text1"/>
        </w:rPr>
        <w:t xml:space="preserve"> в идеологии </w:t>
      </w:r>
      <w:r w:rsidR="17CE23F8" w:rsidRPr="00066405">
        <w:rPr>
          <w:rFonts w:eastAsia="Times New Roman"/>
          <w:color w:val="000000" w:themeColor="text1"/>
        </w:rPr>
        <w:t xml:space="preserve"> Аль-Каиды.  Основанная</w:t>
      </w:r>
      <w:r w:rsidRPr="00066405">
        <w:rPr>
          <w:rFonts w:eastAsia="Times New Roman"/>
          <w:color w:val="000000" w:themeColor="text1"/>
        </w:rPr>
        <w:t xml:space="preserve"> уроженцем Саудовской Аравии</w:t>
      </w:r>
      <w:r w:rsidR="17CE23F8" w:rsidRPr="00066405">
        <w:rPr>
          <w:rFonts w:eastAsia="Times New Roman"/>
          <w:color w:val="000000" w:themeColor="text1"/>
        </w:rPr>
        <w:t xml:space="preserve"> Усамой </w:t>
      </w:r>
      <w:hyperlink r:id="rId9">
        <w:r w:rsidR="17CE23F8" w:rsidRPr="00066405">
          <w:rPr>
            <w:rStyle w:val="a4"/>
            <w:rFonts w:eastAsia="Times New Roman"/>
            <w:color w:val="000000" w:themeColor="text1"/>
            <w:u w:val="none"/>
          </w:rPr>
          <w:t>бен Ладеном</w:t>
        </w:r>
      </w:hyperlink>
      <w:r w:rsidR="17CE23F8" w:rsidRPr="00066405">
        <w:rPr>
          <w:rFonts w:eastAsia="Times New Roman"/>
          <w:color w:val="000000" w:themeColor="text1"/>
        </w:rPr>
        <w:t xml:space="preserve"> в Пакистане в конце 1980-х годов, террористическая организация первоначально состояла из мусульман-суннитов, которые прибыли в Афганистан для </w:t>
      </w:r>
      <w:r w:rsidR="17CE23F8" w:rsidRPr="00066405">
        <w:rPr>
          <w:rFonts w:eastAsia="Times New Roman"/>
          <w:color w:val="000000" w:themeColor="text1"/>
        </w:rPr>
        <w:lastRenderedPageBreak/>
        <w:t>ведения священной войны. После того, как Советский Союз окончательно вывел свои войска и</w:t>
      </w:r>
      <w:r w:rsidRPr="00066405">
        <w:rPr>
          <w:rFonts w:eastAsia="Times New Roman"/>
          <w:color w:val="000000" w:themeColor="text1"/>
        </w:rPr>
        <w:t>з Афганистана 15 февраля 1989 года</w:t>
      </w:r>
      <w:r w:rsidR="17CE23F8" w:rsidRPr="00066405">
        <w:rPr>
          <w:rFonts w:eastAsia="Times New Roman"/>
          <w:color w:val="000000" w:themeColor="text1"/>
        </w:rPr>
        <w:t xml:space="preserve">, главное внимание </w:t>
      </w:r>
      <w:r w:rsidRPr="00066405">
        <w:rPr>
          <w:rFonts w:eastAsia="Times New Roman"/>
          <w:color w:val="000000" w:themeColor="text1"/>
        </w:rPr>
        <w:t>Аль-Каиды</w:t>
      </w:r>
      <w:r w:rsidR="17CE23F8" w:rsidRPr="00066405">
        <w:rPr>
          <w:rFonts w:eastAsia="Times New Roman"/>
          <w:color w:val="000000" w:themeColor="text1"/>
        </w:rPr>
        <w:t xml:space="preserve"> было направлено на борьбу с США и их союзниками</w:t>
      </w:r>
      <w:r w:rsidR="00E516C8" w:rsidRPr="00066405">
        <w:rPr>
          <w:rFonts w:eastAsia="Times New Roman"/>
          <w:color w:val="000000" w:themeColor="text1"/>
        </w:rPr>
        <w:t>, чье  присутствие</w:t>
      </w:r>
      <w:r w:rsidR="17CE23F8" w:rsidRPr="00066405">
        <w:rPr>
          <w:rFonts w:eastAsia="Times New Roman"/>
          <w:color w:val="000000" w:themeColor="text1"/>
        </w:rPr>
        <w:t xml:space="preserve"> в исламских странах</w:t>
      </w:r>
      <w:r w:rsidR="00E516C8" w:rsidRPr="00066405">
        <w:rPr>
          <w:rFonts w:eastAsia="Times New Roman"/>
          <w:color w:val="000000" w:themeColor="text1"/>
        </w:rPr>
        <w:t xml:space="preserve"> носило затяжной характер</w:t>
      </w:r>
      <w:r w:rsidR="17CE23F8" w:rsidRPr="00066405">
        <w:rPr>
          <w:rFonts w:eastAsia="Times New Roman"/>
          <w:color w:val="000000" w:themeColor="text1"/>
        </w:rPr>
        <w:t xml:space="preserve">. Такая антизападная позиция стала </w:t>
      </w:r>
      <w:r w:rsidRPr="00066405">
        <w:rPr>
          <w:rFonts w:eastAsia="Times New Roman"/>
          <w:color w:val="000000" w:themeColor="text1"/>
        </w:rPr>
        <w:t xml:space="preserve">главным толчком к совершению </w:t>
      </w:r>
      <w:r w:rsidR="17CE23F8" w:rsidRPr="00066405">
        <w:rPr>
          <w:rFonts w:eastAsia="Times New Roman"/>
          <w:color w:val="000000" w:themeColor="text1"/>
        </w:rPr>
        <w:t>теракта 11 сентября 2001 года</w:t>
      </w:r>
      <w:r w:rsidRPr="00066405">
        <w:rPr>
          <w:rFonts w:eastAsia="Times New Roman"/>
          <w:color w:val="000000" w:themeColor="text1"/>
        </w:rPr>
        <w:t xml:space="preserve"> в Нью-Йорке</w:t>
      </w:r>
      <w:r w:rsidR="17CE23F8" w:rsidRPr="00066405">
        <w:rPr>
          <w:rFonts w:eastAsia="Times New Roman"/>
          <w:color w:val="000000" w:themeColor="text1"/>
        </w:rPr>
        <w:t>.</w:t>
      </w:r>
    </w:p>
    <w:p w14:paraId="0BF162E8" w14:textId="55096A14" w:rsidR="17CE23F8" w:rsidRPr="00066405" w:rsidRDefault="000870C0" w:rsidP="00D156F2">
      <w:pPr>
        <w:spacing w:line="360" w:lineRule="auto"/>
        <w:jc w:val="both"/>
        <w:rPr>
          <w:rFonts w:eastAsia="Times New Roman"/>
          <w:color w:val="000000" w:themeColor="text1"/>
        </w:rPr>
      </w:pPr>
      <w:r w:rsidRPr="00066405">
        <w:rPr>
          <w:rFonts w:eastAsia="Times New Roman"/>
          <w:color w:val="000000" w:themeColor="text1"/>
        </w:rPr>
        <w:t>Активизация международной</w:t>
      </w:r>
      <w:r w:rsidR="17CE23F8" w:rsidRPr="00066405">
        <w:rPr>
          <w:rFonts w:eastAsia="Times New Roman"/>
          <w:color w:val="000000" w:themeColor="text1"/>
        </w:rPr>
        <w:t xml:space="preserve"> организованной преступности </w:t>
      </w:r>
      <w:r w:rsidRPr="00066405">
        <w:rPr>
          <w:rFonts w:eastAsia="Times New Roman"/>
          <w:color w:val="000000" w:themeColor="text1"/>
        </w:rPr>
        <w:t xml:space="preserve">в начале </w:t>
      </w:r>
      <w:r w:rsidRPr="00066405">
        <w:rPr>
          <w:rFonts w:eastAsia="Times New Roman"/>
          <w:color w:val="000000" w:themeColor="text1"/>
          <w:lang w:val="en-US"/>
        </w:rPr>
        <w:t xml:space="preserve">XXI </w:t>
      </w:r>
      <w:r w:rsidRPr="00066405">
        <w:rPr>
          <w:rFonts w:eastAsia="Times New Roman"/>
          <w:color w:val="000000" w:themeColor="text1"/>
        </w:rPr>
        <w:t xml:space="preserve">века </w:t>
      </w:r>
      <w:r w:rsidR="17CE23F8" w:rsidRPr="00066405">
        <w:rPr>
          <w:rFonts w:eastAsia="Times New Roman"/>
          <w:color w:val="000000" w:themeColor="text1"/>
        </w:rPr>
        <w:t>была вызвана несколькими причинами. Во-первых, стоит отметить социально-экономические проблемы: заметное снижение уровня жизни в сочетании с беспрецедентно возросшей социальной дифференциацией. Материальное неравенство населения определяет психологический фактор: увеличение разницы между богатыми и бедными в обществе всегда подразумевает собой возникновение неприятия, зависти, злобы, ненависти среди людей. Отсюда в обществе возникает мысль о насилии как единственном выходе из несправедливости и неравенства. Более того, терроризм становится существенным источником прибыли: торговля оружием, наркотиками, заложниками, захват территорий, богатых природными ресурсами приносит немалый доход преступным группировкам.</w:t>
      </w:r>
      <w:r w:rsidR="007D61EA" w:rsidRPr="00066405">
        <w:rPr>
          <w:rStyle w:val="ac"/>
          <w:rFonts w:eastAsia="Times New Roman"/>
          <w:color w:val="000000" w:themeColor="text1"/>
        </w:rPr>
        <w:footnoteReference w:id="5"/>
      </w:r>
      <w:r w:rsidR="17CE23F8" w:rsidRPr="00066405">
        <w:rPr>
          <w:rFonts w:eastAsia="Times New Roman"/>
          <w:color w:val="000000" w:themeColor="text1"/>
        </w:rPr>
        <w:t xml:space="preserve"> </w:t>
      </w:r>
      <w:r w:rsidR="00E516C8" w:rsidRPr="00066405">
        <w:rPr>
          <w:rFonts w:eastAsia="Times New Roman"/>
          <w:color w:val="000000" w:themeColor="text1"/>
        </w:rPr>
        <w:t xml:space="preserve">По этой причине членами террористических группировок становятся люди со сравнительно низким уровнем достатка. </w:t>
      </w:r>
    </w:p>
    <w:p w14:paraId="028C7B3F" w14:textId="3077FEE6" w:rsidR="17CE23F8" w:rsidRPr="00066405" w:rsidRDefault="17CE23F8" w:rsidP="00D156F2">
      <w:pPr>
        <w:spacing w:line="360" w:lineRule="auto"/>
        <w:jc w:val="both"/>
        <w:rPr>
          <w:rFonts w:eastAsia="Times New Roman"/>
          <w:color w:val="000000" w:themeColor="text1"/>
        </w:rPr>
      </w:pPr>
      <w:r w:rsidRPr="00066405">
        <w:rPr>
          <w:rFonts w:eastAsia="Times New Roman"/>
          <w:color w:val="000000" w:themeColor="text1"/>
        </w:rPr>
        <w:t xml:space="preserve">Большую роль в </w:t>
      </w:r>
      <w:r w:rsidR="00E516C8" w:rsidRPr="00066405">
        <w:rPr>
          <w:rFonts w:eastAsia="Times New Roman"/>
          <w:color w:val="000000" w:themeColor="text1"/>
        </w:rPr>
        <w:t>становлении</w:t>
      </w:r>
      <w:r w:rsidRPr="00066405">
        <w:rPr>
          <w:rFonts w:eastAsia="Times New Roman"/>
          <w:color w:val="000000" w:themeColor="text1"/>
        </w:rPr>
        <w:t xml:space="preserve"> международного терроризма сыграли внутренние вооруженные конфликты. Их возникновение неразрывно связано с неудовлетворенностью, недоверием и злобой населения по отношению к руководству страны. С этой точки зрения заметна схожесть в причинах формирования террористических угроз и внутренних вооруженных конфликтов, поскольку эти вызовы современного мира основываются на кризисе легитимности власти.</w:t>
      </w:r>
    </w:p>
    <w:p w14:paraId="566DFF44" w14:textId="0D3EB495" w:rsidR="7B204D21" w:rsidRPr="00066405" w:rsidRDefault="00E516C8" w:rsidP="00D156F2">
      <w:pPr>
        <w:spacing w:line="360" w:lineRule="auto"/>
        <w:jc w:val="both"/>
        <w:rPr>
          <w:rFonts w:eastAsia="Times New Roman"/>
          <w:color w:val="000000" w:themeColor="text1"/>
        </w:rPr>
      </w:pPr>
      <w:r w:rsidRPr="00066405">
        <w:rPr>
          <w:rFonts w:eastAsia="Times New Roman"/>
          <w:color w:val="000000" w:themeColor="text1"/>
        </w:rPr>
        <w:t>Другой</w:t>
      </w:r>
      <w:r w:rsidR="17CE23F8" w:rsidRPr="00066405">
        <w:rPr>
          <w:rFonts w:eastAsia="Times New Roman"/>
          <w:color w:val="000000" w:themeColor="text1"/>
        </w:rPr>
        <w:t xml:space="preserve"> причиной возникновения терроризма можно считать существование</w:t>
      </w:r>
      <w:r w:rsidRPr="00066405">
        <w:rPr>
          <w:rFonts w:eastAsia="Times New Roman"/>
          <w:color w:val="000000" w:themeColor="text1"/>
        </w:rPr>
        <w:t xml:space="preserve"> в исламе</w:t>
      </w:r>
      <w:r w:rsidR="17CE23F8" w:rsidRPr="00066405">
        <w:rPr>
          <w:rFonts w:eastAsia="Times New Roman"/>
          <w:color w:val="000000" w:themeColor="text1"/>
        </w:rPr>
        <w:t xml:space="preserve"> различных радикальных религиозных течений, ярким примером которых является ваххабизм.  Ваххабитами называют последователей арабского теолога Мухаммада ибн Абдуль-Ваххаба, чьи учения все еще вдохновляют мусульманских реформаторов и экстремистов сегодня. В ваххабизме мало места религиозной богословности, больше внимания уделяется политическим вопросам, в частности необходимости построения исла</w:t>
      </w:r>
      <w:r w:rsidR="003065FC" w:rsidRPr="00066405">
        <w:rPr>
          <w:rFonts w:eastAsia="Times New Roman"/>
          <w:color w:val="000000" w:themeColor="text1"/>
        </w:rPr>
        <w:t>мского государства по принципу х</w:t>
      </w:r>
      <w:r w:rsidR="17CE23F8" w:rsidRPr="00066405">
        <w:rPr>
          <w:rFonts w:eastAsia="Times New Roman"/>
          <w:color w:val="000000" w:themeColor="text1"/>
        </w:rPr>
        <w:t xml:space="preserve">алифата с дальнейшим распространением исламской идеологии во всем мире. Основной задачей ваххабитов является очищение ислама от чуждых элементов, а инструментом такого очищения является насилие. По </w:t>
      </w:r>
      <w:r w:rsidR="17CE23F8" w:rsidRPr="00066405">
        <w:rPr>
          <w:rFonts w:eastAsia="Times New Roman"/>
          <w:color w:val="000000" w:themeColor="text1"/>
        </w:rPr>
        <w:lastRenderedPageBreak/>
        <w:t xml:space="preserve">этой причине именно ваххабизм называют основой идеологией </w:t>
      </w:r>
      <w:r w:rsidRPr="00066405">
        <w:rPr>
          <w:rFonts w:eastAsia="Times New Roman"/>
          <w:color w:val="000000" w:themeColor="text1"/>
        </w:rPr>
        <w:t>террористических организаций в мире</w:t>
      </w:r>
      <w:r w:rsidR="17CE23F8" w:rsidRPr="00066405">
        <w:rPr>
          <w:rFonts w:eastAsia="Times New Roman"/>
          <w:color w:val="000000" w:themeColor="text1"/>
        </w:rPr>
        <w:t>.</w:t>
      </w:r>
      <w:r w:rsidR="00875C31" w:rsidRPr="00066405">
        <w:rPr>
          <w:rStyle w:val="ac"/>
          <w:rFonts w:eastAsia="Times New Roman"/>
          <w:color w:val="000000" w:themeColor="text1"/>
        </w:rPr>
        <w:footnoteReference w:id="6"/>
      </w:r>
      <w:r w:rsidR="17CE23F8" w:rsidRPr="00066405">
        <w:rPr>
          <w:rFonts w:eastAsia="Times New Roman"/>
          <w:color w:val="000000" w:themeColor="text1"/>
        </w:rPr>
        <w:t xml:space="preserve"> </w:t>
      </w:r>
    </w:p>
    <w:p w14:paraId="09C38F02" w14:textId="77777777" w:rsidR="00BC4816" w:rsidRPr="00066405" w:rsidRDefault="00E516C8" w:rsidP="00D156F2">
      <w:pPr>
        <w:spacing w:line="360" w:lineRule="auto"/>
        <w:jc w:val="both"/>
        <w:rPr>
          <w:rFonts w:eastAsia="Times New Roman"/>
          <w:color w:val="000000" w:themeColor="text1"/>
        </w:rPr>
      </w:pPr>
      <w:r w:rsidRPr="00066405">
        <w:rPr>
          <w:rFonts w:eastAsia="Times New Roman"/>
          <w:color w:val="000000" w:themeColor="text1"/>
        </w:rPr>
        <w:t>Социально-экономические проблемы также окрашиваются нерешенностью других важных проблем: например, этнических или религиозных противоречий, являющихся основой самоопределения какой-либо нации. Острая вражда между различными народами или религиями внутри одного государства - то, что привело к росту преступности, утере всяческих духовных ценностей и в итоге к формированию</w:t>
      </w:r>
      <w:r w:rsidR="003065FC" w:rsidRPr="00066405">
        <w:rPr>
          <w:rFonts w:eastAsia="Times New Roman"/>
          <w:color w:val="000000" w:themeColor="text1"/>
        </w:rPr>
        <w:t xml:space="preserve"> экстремистских и</w:t>
      </w:r>
      <w:r w:rsidRPr="00066405">
        <w:rPr>
          <w:rFonts w:eastAsia="Times New Roman"/>
          <w:color w:val="000000" w:themeColor="text1"/>
        </w:rPr>
        <w:t xml:space="preserve"> террористических группировок.</w:t>
      </w:r>
      <w:r w:rsidR="17CE23F8" w:rsidRPr="00066405">
        <w:rPr>
          <w:rFonts w:eastAsia="Times New Roman"/>
          <w:color w:val="000000" w:themeColor="text1"/>
        </w:rPr>
        <w:t xml:space="preserve"> Примером </w:t>
      </w:r>
      <w:r w:rsidRPr="00066405">
        <w:rPr>
          <w:rFonts w:eastAsia="Times New Roman"/>
          <w:color w:val="000000" w:themeColor="text1"/>
        </w:rPr>
        <w:t>региона, в котором религиозные,</w:t>
      </w:r>
      <w:r w:rsidR="17CE23F8" w:rsidRPr="00066405">
        <w:rPr>
          <w:rFonts w:eastAsia="Times New Roman"/>
          <w:color w:val="000000" w:themeColor="text1"/>
        </w:rPr>
        <w:t xml:space="preserve"> этнические</w:t>
      </w:r>
      <w:r w:rsidRPr="00066405">
        <w:rPr>
          <w:rFonts w:eastAsia="Times New Roman"/>
          <w:color w:val="000000" w:themeColor="text1"/>
        </w:rPr>
        <w:t>, социально-экономические</w:t>
      </w:r>
      <w:r w:rsidR="17CE23F8" w:rsidRPr="00066405">
        <w:rPr>
          <w:rFonts w:eastAsia="Times New Roman"/>
          <w:color w:val="000000" w:themeColor="text1"/>
        </w:rPr>
        <w:t xml:space="preserve"> противоречия достигли своего апогея, является Ближний Восток. </w:t>
      </w:r>
      <w:r w:rsidR="003065FC" w:rsidRPr="00066405">
        <w:rPr>
          <w:rFonts w:eastAsia="Times New Roman"/>
          <w:color w:val="000000" w:themeColor="text1"/>
        </w:rPr>
        <w:t>Наличие</w:t>
      </w:r>
      <w:r w:rsidR="17CE23F8" w:rsidRPr="00066405">
        <w:rPr>
          <w:rFonts w:eastAsia="Times New Roman"/>
          <w:color w:val="000000" w:themeColor="text1"/>
        </w:rPr>
        <w:t xml:space="preserve"> </w:t>
      </w:r>
      <w:r w:rsidR="003065FC" w:rsidRPr="00066405">
        <w:rPr>
          <w:rFonts w:eastAsia="Times New Roman"/>
          <w:color w:val="000000" w:themeColor="text1"/>
        </w:rPr>
        <w:t>глубоких</w:t>
      </w:r>
      <w:r w:rsidRPr="00066405">
        <w:rPr>
          <w:rFonts w:eastAsia="Times New Roman"/>
          <w:color w:val="000000" w:themeColor="text1"/>
        </w:rPr>
        <w:t xml:space="preserve"> </w:t>
      </w:r>
      <w:r w:rsidR="003065FC" w:rsidRPr="00066405">
        <w:rPr>
          <w:rFonts w:eastAsia="Times New Roman"/>
          <w:color w:val="000000" w:themeColor="text1"/>
        </w:rPr>
        <w:t>религиозных противоречий</w:t>
      </w:r>
      <w:r w:rsidRPr="00066405">
        <w:rPr>
          <w:rFonts w:eastAsia="Times New Roman"/>
          <w:color w:val="000000" w:themeColor="text1"/>
        </w:rPr>
        <w:t xml:space="preserve"> </w:t>
      </w:r>
      <w:r w:rsidR="17CE23F8" w:rsidRPr="00066405">
        <w:rPr>
          <w:rFonts w:eastAsia="Times New Roman"/>
          <w:color w:val="000000" w:themeColor="text1"/>
        </w:rPr>
        <w:t>делает решени</w:t>
      </w:r>
      <w:r w:rsidRPr="00066405">
        <w:rPr>
          <w:rFonts w:eastAsia="Times New Roman"/>
          <w:color w:val="000000" w:themeColor="text1"/>
        </w:rPr>
        <w:t>е вооруженного конфликт</w:t>
      </w:r>
      <w:r w:rsidR="0034791A" w:rsidRPr="00066405">
        <w:rPr>
          <w:rFonts w:eastAsia="Times New Roman"/>
          <w:color w:val="000000" w:themeColor="text1"/>
        </w:rPr>
        <w:t>а, начавшегося весной 2001 года</w:t>
      </w:r>
      <w:r w:rsidRPr="00066405">
        <w:rPr>
          <w:rFonts w:eastAsia="Times New Roman"/>
          <w:color w:val="000000" w:themeColor="text1"/>
        </w:rPr>
        <w:t xml:space="preserve"> в Сирийской Арабской Республике</w:t>
      </w:r>
      <w:r w:rsidR="003065FC" w:rsidRPr="00066405">
        <w:rPr>
          <w:rFonts w:eastAsia="Times New Roman"/>
          <w:color w:val="000000" w:themeColor="text1"/>
        </w:rPr>
        <w:t>,</w:t>
      </w:r>
      <w:r w:rsidR="17CE23F8" w:rsidRPr="00066405">
        <w:rPr>
          <w:rFonts w:eastAsia="Times New Roman"/>
          <w:color w:val="000000" w:themeColor="text1"/>
        </w:rPr>
        <w:t xml:space="preserve"> трудно решаемой задаче</w:t>
      </w:r>
      <w:r w:rsidRPr="00066405">
        <w:rPr>
          <w:rFonts w:eastAsia="Times New Roman"/>
          <w:color w:val="000000" w:themeColor="text1"/>
        </w:rPr>
        <w:t>й. Особенность</w:t>
      </w:r>
      <w:r w:rsidR="003065FC" w:rsidRPr="00066405">
        <w:rPr>
          <w:rFonts w:eastAsia="Times New Roman"/>
          <w:color w:val="000000" w:themeColor="text1"/>
        </w:rPr>
        <w:t>ю</w:t>
      </w:r>
      <w:r w:rsidR="17CE23F8" w:rsidRPr="00066405">
        <w:rPr>
          <w:rFonts w:eastAsia="Times New Roman"/>
          <w:color w:val="000000" w:themeColor="text1"/>
        </w:rPr>
        <w:t xml:space="preserve"> населения </w:t>
      </w:r>
      <w:r w:rsidRPr="00066405">
        <w:rPr>
          <w:rFonts w:eastAsia="Times New Roman"/>
          <w:color w:val="000000" w:themeColor="text1"/>
        </w:rPr>
        <w:t>Сирии</w:t>
      </w:r>
      <w:r w:rsidR="17CE23F8" w:rsidRPr="00066405">
        <w:rPr>
          <w:rFonts w:eastAsia="Times New Roman"/>
          <w:color w:val="000000" w:themeColor="text1"/>
        </w:rPr>
        <w:t xml:space="preserve"> </w:t>
      </w:r>
      <w:r w:rsidR="003065FC" w:rsidRPr="00066405">
        <w:rPr>
          <w:rFonts w:eastAsia="Times New Roman"/>
          <w:color w:val="000000" w:themeColor="text1"/>
        </w:rPr>
        <w:t>является то</w:t>
      </w:r>
      <w:r w:rsidR="17CE23F8" w:rsidRPr="00066405">
        <w:rPr>
          <w:rFonts w:eastAsia="Times New Roman"/>
          <w:color w:val="000000" w:themeColor="text1"/>
        </w:rPr>
        <w:t xml:space="preserve">, что оно расколото на два религиозных лагеря: суннитское и шиитское течение ислама. Их религиозные взгляды существенно отличаются друг от друга. Диаметрально противоположными являются и представления о государственном правлении у суннитов и шиитов. </w:t>
      </w:r>
      <w:r w:rsidR="003065FC" w:rsidRPr="00066405">
        <w:rPr>
          <w:rFonts w:eastAsia="Times New Roman"/>
          <w:color w:val="000000" w:themeColor="text1"/>
        </w:rPr>
        <w:t xml:space="preserve"> </w:t>
      </w:r>
    </w:p>
    <w:p w14:paraId="306776D6" w14:textId="77777777" w:rsidR="00BC4816" w:rsidRPr="00066405" w:rsidRDefault="00BC4816" w:rsidP="00D156F2">
      <w:pPr>
        <w:spacing w:line="360" w:lineRule="auto"/>
        <w:jc w:val="both"/>
        <w:rPr>
          <w:rFonts w:eastAsia="Times New Roman"/>
          <w:color w:val="000000" w:themeColor="text1"/>
        </w:rPr>
      </w:pPr>
      <w:r w:rsidRPr="00066405">
        <w:rPr>
          <w:rFonts w:eastAsia="Times New Roman"/>
          <w:color w:val="000000" w:themeColor="text1"/>
        </w:rPr>
        <w:t>Стоит отметить, что наличие</w:t>
      </w:r>
      <w:r w:rsidR="17CE23F8" w:rsidRPr="00066405">
        <w:rPr>
          <w:rFonts w:eastAsia="Times New Roman"/>
          <w:color w:val="000000" w:themeColor="text1"/>
        </w:rPr>
        <w:t xml:space="preserve"> двух религиозных течений в Сирии является одной из основных причин </w:t>
      </w:r>
      <w:r w:rsidR="00E516C8" w:rsidRPr="00066405">
        <w:rPr>
          <w:rFonts w:eastAsia="Times New Roman"/>
          <w:color w:val="000000" w:themeColor="text1"/>
        </w:rPr>
        <w:t xml:space="preserve">не только </w:t>
      </w:r>
      <w:r w:rsidR="17CE23F8" w:rsidRPr="00066405">
        <w:rPr>
          <w:rFonts w:eastAsia="Times New Roman"/>
          <w:color w:val="000000" w:themeColor="text1"/>
        </w:rPr>
        <w:t>крупнейшего вооруженного конфликта на Ближнем Востоке</w:t>
      </w:r>
      <w:r w:rsidR="00E516C8" w:rsidRPr="00066405">
        <w:rPr>
          <w:rFonts w:eastAsia="Times New Roman"/>
          <w:color w:val="000000" w:themeColor="text1"/>
        </w:rPr>
        <w:t>, но</w:t>
      </w:r>
      <w:r w:rsidR="17CE23F8" w:rsidRPr="00066405">
        <w:rPr>
          <w:rFonts w:eastAsia="Times New Roman"/>
          <w:color w:val="000000" w:themeColor="text1"/>
        </w:rPr>
        <w:t xml:space="preserve"> и возникновения очага распространения терроризма. Террористические акты стали неотъемлемой частью Сирийского конфликта, </w:t>
      </w:r>
      <w:r w:rsidRPr="00066405">
        <w:rPr>
          <w:rFonts w:eastAsia="Times New Roman"/>
          <w:color w:val="000000" w:themeColor="text1"/>
        </w:rPr>
        <w:t>особое</w:t>
      </w:r>
      <w:r w:rsidR="17CE23F8" w:rsidRPr="00066405">
        <w:rPr>
          <w:rFonts w:eastAsia="Times New Roman"/>
          <w:color w:val="000000" w:themeColor="text1"/>
        </w:rPr>
        <w:t xml:space="preserve"> место в котором занимает Исламское Государство</w:t>
      </w:r>
      <w:r w:rsidR="00E516C8" w:rsidRPr="00066405">
        <w:rPr>
          <w:rFonts w:eastAsia="Times New Roman"/>
          <w:color w:val="000000" w:themeColor="text1"/>
        </w:rPr>
        <w:t xml:space="preserve"> Ирака и Леванта</w:t>
      </w:r>
      <w:r w:rsidR="17CE23F8" w:rsidRPr="00066405">
        <w:rPr>
          <w:rFonts w:eastAsia="Times New Roman"/>
          <w:color w:val="000000" w:themeColor="text1"/>
        </w:rPr>
        <w:t xml:space="preserve"> (ИГИЛ)</w:t>
      </w:r>
      <w:r w:rsidRPr="00066405">
        <w:rPr>
          <w:rFonts w:eastAsia="Times New Roman"/>
          <w:color w:val="000000" w:themeColor="text1"/>
        </w:rPr>
        <w:t>. Ф</w:t>
      </w:r>
      <w:r w:rsidR="00E516C8" w:rsidRPr="00066405">
        <w:rPr>
          <w:rFonts w:eastAsia="Times New Roman"/>
          <w:color w:val="000000" w:themeColor="text1"/>
        </w:rPr>
        <w:t>актически непризнанное квази</w:t>
      </w:r>
      <w:r w:rsidRPr="00066405">
        <w:rPr>
          <w:rFonts w:eastAsia="Times New Roman"/>
          <w:color w:val="000000" w:themeColor="text1"/>
        </w:rPr>
        <w:t xml:space="preserve">государство. ИГИЛ является </w:t>
      </w:r>
      <w:r w:rsidR="17CE23F8" w:rsidRPr="00066405">
        <w:rPr>
          <w:rFonts w:eastAsia="Times New Roman"/>
          <w:color w:val="000000" w:themeColor="text1"/>
        </w:rPr>
        <w:t>вооруженн</w:t>
      </w:r>
      <w:r w:rsidRPr="00066405">
        <w:rPr>
          <w:rFonts w:eastAsia="Times New Roman"/>
          <w:color w:val="000000" w:themeColor="text1"/>
        </w:rPr>
        <w:t>ой исламистской</w:t>
      </w:r>
      <w:r w:rsidR="17CE23F8" w:rsidRPr="00066405">
        <w:rPr>
          <w:rFonts w:eastAsia="Times New Roman"/>
          <w:color w:val="000000" w:themeColor="text1"/>
        </w:rPr>
        <w:t xml:space="preserve"> террористическая о</w:t>
      </w:r>
      <w:r w:rsidRPr="00066405">
        <w:rPr>
          <w:rFonts w:eastAsia="Times New Roman"/>
          <w:color w:val="000000" w:themeColor="text1"/>
        </w:rPr>
        <w:t>рганизация суннитского течения и</w:t>
      </w:r>
      <w:r w:rsidR="17CE23F8" w:rsidRPr="00066405">
        <w:rPr>
          <w:rFonts w:eastAsia="Times New Roman"/>
          <w:color w:val="000000" w:themeColor="text1"/>
        </w:rPr>
        <w:t xml:space="preserve">слама, провозгласившая в июне 2014 года </w:t>
      </w:r>
      <w:r w:rsidR="003065FC" w:rsidRPr="00066405">
        <w:rPr>
          <w:rFonts w:eastAsia="Times New Roman"/>
          <w:color w:val="000000" w:themeColor="text1"/>
        </w:rPr>
        <w:t>х</w:t>
      </w:r>
      <w:r w:rsidR="17CE23F8" w:rsidRPr="00066405">
        <w:rPr>
          <w:rFonts w:eastAsia="Times New Roman"/>
          <w:color w:val="000000" w:themeColor="text1"/>
        </w:rPr>
        <w:t>алифат, арабское мусульманское государство, на территории Сирии и Ирака. Халифом, правителем мусульман, обозначил себ</w:t>
      </w:r>
      <w:r w:rsidR="00E516C8" w:rsidRPr="00066405">
        <w:rPr>
          <w:rFonts w:eastAsia="Times New Roman"/>
          <w:color w:val="000000" w:themeColor="text1"/>
        </w:rPr>
        <w:t>я выходец из Ирака Абу Бакр аль-</w:t>
      </w:r>
      <w:r w:rsidR="17CE23F8" w:rsidRPr="00066405">
        <w:rPr>
          <w:rFonts w:eastAsia="Times New Roman"/>
          <w:color w:val="000000" w:themeColor="text1"/>
        </w:rPr>
        <w:t>Багдади.</w:t>
      </w:r>
      <w:r w:rsidR="00875C31" w:rsidRPr="00066405">
        <w:rPr>
          <w:rStyle w:val="ac"/>
          <w:rFonts w:eastAsia="Times New Roman"/>
          <w:color w:val="000000" w:themeColor="text1"/>
        </w:rPr>
        <w:footnoteReference w:id="7"/>
      </w:r>
      <w:r w:rsidR="17CE23F8" w:rsidRPr="00066405">
        <w:rPr>
          <w:rFonts w:eastAsia="Times New Roman"/>
          <w:color w:val="000000" w:themeColor="text1"/>
        </w:rPr>
        <w:t xml:space="preserve"> Возникновение организации как радикальной исламистской группировки пришлось на 1999 г</w:t>
      </w:r>
      <w:r w:rsidR="003065FC" w:rsidRPr="00066405">
        <w:rPr>
          <w:rFonts w:eastAsia="Times New Roman"/>
          <w:color w:val="000000" w:themeColor="text1"/>
        </w:rPr>
        <w:t>од</w:t>
      </w:r>
      <w:r w:rsidR="17CE23F8" w:rsidRPr="00066405">
        <w:rPr>
          <w:rFonts w:eastAsia="Times New Roman"/>
          <w:color w:val="000000" w:themeColor="text1"/>
        </w:rPr>
        <w:t xml:space="preserve">, когда была создана террористическая организация "Джамаат ат-Таухид валь-Джихад". </w:t>
      </w:r>
    </w:p>
    <w:p w14:paraId="262BA9C1" w14:textId="6F372F93" w:rsidR="7B204D21" w:rsidRPr="00066405" w:rsidRDefault="00BC4816" w:rsidP="00D156F2">
      <w:pPr>
        <w:spacing w:line="360" w:lineRule="auto"/>
        <w:jc w:val="both"/>
        <w:rPr>
          <w:rFonts w:eastAsia="Times New Roman"/>
          <w:color w:val="000000" w:themeColor="text1"/>
        </w:rPr>
      </w:pPr>
      <w:r w:rsidRPr="00066405">
        <w:rPr>
          <w:rFonts w:eastAsia="Times New Roman"/>
          <w:color w:val="000000" w:themeColor="text1"/>
        </w:rPr>
        <w:t>Р</w:t>
      </w:r>
      <w:r w:rsidR="002D5273" w:rsidRPr="00066405">
        <w:rPr>
          <w:rFonts w:eastAsia="Times New Roman"/>
          <w:color w:val="000000" w:themeColor="text1"/>
        </w:rPr>
        <w:t xml:space="preserve">азвитие </w:t>
      </w:r>
      <w:r w:rsidR="003065FC" w:rsidRPr="00066405">
        <w:rPr>
          <w:rFonts w:eastAsia="Times New Roman"/>
          <w:color w:val="000000" w:themeColor="text1"/>
        </w:rPr>
        <w:t xml:space="preserve"> </w:t>
      </w:r>
      <w:r w:rsidR="002D5273" w:rsidRPr="00066405">
        <w:rPr>
          <w:rFonts w:eastAsia="Times New Roman"/>
          <w:color w:val="000000" w:themeColor="text1"/>
        </w:rPr>
        <w:t>и распространение террористической организации проходило в несколько этапов</w:t>
      </w:r>
      <w:r w:rsidR="003065FC" w:rsidRPr="00066405">
        <w:rPr>
          <w:rFonts w:eastAsia="Times New Roman"/>
          <w:color w:val="000000" w:themeColor="text1"/>
        </w:rPr>
        <w:t xml:space="preserve">. </w:t>
      </w:r>
      <w:r w:rsidR="002D5273" w:rsidRPr="00066405">
        <w:rPr>
          <w:rFonts w:eastAsia="Times New Roman"/>
          <w:color w:val="000000" w:themeColor="text1"/>
        </w:rPr>
        <w:t xml:space="preserve">Первое изменение пришлось на </w:t>
      </w:r>
      <w:r w:rsidR="003065FC" w:rsidRPr="00066405">
        <w:rPr>
          <w:rFonts w:eastAsia="Times New Roman"/>
          <w:color w:val="000000" w:themeColor="text1"/>
        </w:rPr>
        <w:t xml:space="preserve"> </w:t>
      </w:r>
      <w:r w:rsidR="002D5273" w:rsidRPr="00066405">
        <w:rPr>
          <w:rFonts w:eastAsia="Times New Roman"/>
          <w:color w:val="000000" w:themeColor="text1"/>
        </w:rPr>
        <w:t>2004 год, когда</w:t>
      </w:r>
      <w:r w:rsidR="17CE23F8" w:rsidRPr="00066405">
        <w:rPr>
          <w:rFonts w:eastAsia="Times New Roman"/>
          <w:color w:val="000000" w:themeColor="text1"/>
        </w:rPr>
        <w:t xml:space="preserve"> она была преобразована в ячейку </w:t>
      </w:r>
      <w:r w:rsidR="17CE23F8" w:rsidRPr="00066405">
        <w:rPr>
          <w:rFonts w:eastAsia="Times New Roman"/>
          <w:color w:val="000000" w:themeColor="text1"/>
        </w:rPr>
        <w:lastRenderedPageBreak/>
        <w:t>Аль-Каиды и стала носит</w:t>
      </w:r>
      <w:r w:rsidRPr="00066405">
        <w:rPr>
          <w:rFonts w:eastAsia="Times New Roman"/>
          <w:color w:val="000000" w:themeColor="text1"/>
        </w:rPr>
        <w:t>ь название «Аль-Каида в Ираке»</w:t>
      </w:r>
      <w:r w:rsidR="002D5273" w:rsidRPr="00066405">
        <w:rPr>
          <w:rFonts w:eastAsia="Times New Roman"/>
          <w:color w:val="000000" w:themeColor="text1"/>
        </w:rPr>
        <w:t>.</w:t>
      </w:r>
      <w:r w:rsidR="00616EAC" w:rsidRPr="00066405">
        <w:rPr>
          <w:rStyle w:val="ac"/>
          <w:rFonts w:eastAsia="Times New Roman"/>
          <w:color w:val="000000" w:themeColor="text1"/>
        </w:rPr>
        <w:footnoteReference w:id="8"/>
      </w:r>
      <w:r w:rsidR="003065FC" w:rsidRPr="00066405">
        <w:rPr>
          <w:rFonts w:eastAsia="Times New Roman"/>
          <w:color w:val="000000" w:themeColor="text1"/>
        </w:rPr>
        <w:t xml:space="preserve"> </w:t>
      </w:r>
      <w:r w:rsidR="002D5273" w:rsidRPr="00066405">
        <w:rPr>
          <w:rFonts w:eastAsia="Times New Roman"/>
          <w:color w:val="000000" w:themeColor="text1"/>
        </w:rPr>
        <w:t>Вторым этапом развития террористической организации можно считать 2006 год, когда</w:t>
      </w:r>
      <w:r w:rsidR="17CE23F8" w:rsidRPr="00066405">
        <w:rPr>
          <w:rFonts w:eastAsia="Times New Roman"/>
          <w:color w:val="000000" w:themeColor="text1"/>
        </w:rPr>
        <w:t xml:space="preserve"> </w:t>
      </w:r>
      <w:r w:rsidR="002D5273" w:rsidRPr="00066405">
        <w:rPr>
          <w:rFonts w:eastAsia="Times New Roman"/>
          <w:color w:val="000000" w:themeColor="text1"/>
        </w:rPr>
        <w:t>"Аль-Каида в Ираке"</w:t>
      </w:r>
      <w:r w:rsidR="17CE23F8" w:rsidRPr="00066405">
        <w:rPr>
          <w:rFonts w:eastAsia="Times New Roman"/>
          <w:color w:val="000000" w:themeColor="text1"/>
        </w:rPr>
        <w:t xml:space="preserve"> без согласия основного</w:t>
      </w:r>
      <w:r w:rsidRPr="00066405">
        <w:rPr>
          <w:rFonts w:eastAsia="Times New Roman"/>
          <w:color w:val="000000" w:themeColor="text1"/>
        </w:rPr>
        <w:t xml:space="preserve"> руководства создала Исламское г</w:t>
      </w:r>
      <w:r w:rsidR="17CE23F8" w:rsidRPr="00066405">
        <w:rPr>
          <w:rFonts w:eastAsia="Times New Roman"/>
          <w:color w:val="000000" w:themeColor="text1"/>
        </w:rPr>
        <w:t>осударство Ирак (ИГИ), целью которого стало распространение суннитского ислама на территории Ирака.</w:t>
      </w:r>
      <w:r w:rsidR="00616EAC" w:rsidRPr="00066405">
        <w:rPr>
          <w:rStyle w:val="ac"/>
          <w:rFonts w:eastAsia="Times New Roman"/>
          <w:color w:val="000000" w:themeColor="text1"/>
        </w:rPr>
        <w:footnoteReference w:id="9"/>
      </w:r>
      <w:r w:rsidR="002D5273" w:rsidRPr="00066405">
        <w:rPr>
          <w:rFonts w:eastAsia="Times New Roman"/>
          <w:color w:val="000000" w:themeColor="text1"/>
        </w:rPr>
        <w:t xml:space="preserve"> </w:t>
      </w:r>
      <w:r w:rsidRPr="00066405">
        <w:rPr>
          <w:rFonts w:eastAsia="Times New Roman"/>
          <w:color w:val="000000" w:themeColor="text1"/>
        </w:rPr>
        <w:t>Наконец, последний этап приходится на 2013 год, когда подразделения Аль-Каиды в Ираке («Исламское государство Ирак») и Сирии («Джебхат ан-Нусра») объединились под общим названием «Исламское государство Ирака и Леванта». Таким образом была создана</w:t>
      </w:r>
      <w:r w:rsidR="002D5273" w:rsidRPr="00066405">
        <w:rPr>
          <w:rFonts w:eastAsia="Times New Roman"/>
          <w:color w:val="000000" w:themeColor="text1"/>
        </w:rPr>
        <w:t xml:space="preserve"> </w:t>
      </w:r>
      <w:r w:rsidRPr="00066405">
        <w:rPr>
          <w:rFonts w:eastAsia="Times New Roman"/>
          <w:color w:val="000000" w:themeColor="text1"/>
        </w:rPr>
        <w:t xml:space="preserve">мощная террористическая организация, провозгласившая создание </w:t>
      </w:r>
      <w:r w:rsidR="00E516C8" w:rsidRPr="00066405">
        <w:rPr>
          <w:rFonts w:eastAsia="Times New Roman"/>
          <w:color w:val="000000" w:themeColor="text1"/>
        </w:rPr>
        <w:t>непризнанного</w:t>
      </w:r>
      <w:r w:rsidR="17CE23F8" w:rsidRPr="00066405">
        <w:rPr>
          <w:rFonts w:eastAsia="Times New Roman"/>
          <w:color w:val="000000" w:themeColor="text1"/>
        </w:rPr>
        <w:t xml:space="preserve"> Исламского Государства</w:t>
      </w:r>
      <w:r w:rsidR="00255A4F" w:rsidRPr="00066405">
        <w:rPr>
          <w:rFonts w:eastAsia="Times New Roman"/>
          <w:color w:val="000000" w:themeColor="text1"/>
        </w:rPr>
        <w:t xml:space="preserve"> Ирака и Леванта</w:t>
      </w:r>
      <w:r w:rsidRPr="00066405">
        <w:rPr>
          <w:rFonts w:eastAsia="Times New Roman"/>
          <w:color w:val="000000" w:themeColor="text1"/>
        </w:rPr>
        <w:t xml:space="preserve"> (ИГИЛ) в 2014 году</w:t>
      </w:r>
      <w:r w:rsidR="00255A4F" w:rsidRPr="00066405">
        <w:rPr>
          <w:rFonts w:eastAsia="Times New Roman"/>
          <w:color w:val="000000" w:themeColor="text1"/>
        </w:rPr>
        <w:t xml:space="preserve">. </w:t>
      </w:r>
      <w:r w:rsidR="002D5273" w:rsidRPr="00066405">
        <w:rPr>
          <w:rFonts w:eastAsia="Times New Roman"/>
          <w:color w:val="000000" w:themeColor="text1"/>
        </w:rPr>
        <w:t>Стоит заметить, что в э</w:t>
      </w:r>
      <w:r w:rsidR="00255A4F" w:rsidRPr="00066405">
        <w:rPr>
          <w:rFonts w:eastAsia="Times New Roman"/>
          <w:color w:val="000000" w:themeColor="text1"/>
        </w:rPr>
        <w:t xml:space="preserve">то же время </w:t>
      </w:r>
      <w:r w:rsidR="17CE23F8" w:rsidRPr="00066405">
        <w:rPr>
          <w:rFonts w:eastAsia="Times New Roman"/>
          <w:color w:val="000000" w:themeColor="text1"/>
        </w:rPr>
        <w:t xml:space="preserve"> Аль-Каида официально отмежевалась</w:t>
      </w:r>
      <w:r w:rsidR="00E516C8" w:rsidRPr="00066405">
        <w:rPr>
          <w:rFonts w:eastAsia="Times New Roman"/>
          <w:color w:val="000000" w:themeColor="text1"/>
        </w:rPr>
        <w:t xml:space="preserve"> от ИГИЛ </w:t>
      </w:r>
      <w:r w:rsidR="17CE23F8" w:rsidRPr="00066405">
        <w:rPr>
          <w:rFonts w:eastAsia="Times New Roman"/>
          <w:color w:val="000000" w:themeColor="text1"/>
        </w:rPr>
        <w:t>, заявив, что не несет ответственности за ее действия</w:t>
      </w:r>
      <w:r w:rsidR="00255A4F" w:rsidRPr="00066405">
        <w:rPr>
          <w:rFonts w:eastAsia="Times New Roman"/>
          <w:color w:val="000000" w:themeColor="text1"/>
        </w:rPr>
        <w:t xml:space="preserve"> и не </w:t>
      </w:r>
      <w:r w:rsidR="0049484D" w:rsidRPr="00066405">
        <w:rPr>
          <w:rFonts w:eastAsia="Times New Roman"/>
          <w:color w:val="000000" w:themeColor="text1"/>
        </w:rPr>
        <w:t>признает</w:t>
      </w:r>
      <w:r w:rsidR="00255A4F" w:rsidRPr="00066405">
        <w:rPr>
          <w:rFonts w:eastAsia="Times New Roman"/>
          <w:color w:val="000000" w:themeColor="text1"/>
        </w:rPr>
        <w:t xml:space="preserve"> существование провозглашенного халифата Исламского Государства</w:t>
      </w:r>
      <w:r w:rsidR="17CE23F8" w:rsidRPr="00066405">
        <w:rPr>
          <w:rFonts w:eastAsia="Times New Roman"/>
          <w:color w:val="000000" w:themeColor="text1"/>
        </w:rPr>
        <w:t>.</w:t>
      </w:r>
      <w:r w:rsidR="00C75CDA" w:rsidRPr="00066405">
        <w:rPr>
          <w:rStyle w:val="ac"/>
          <w:rFonts w:eastAsia="Times New Roman"/>
          <w:color w:val="000000" w:themeColor="text1"/>
        </w:rPr>
        <w:footnoteReference w:id="10"/>
      </w:r>
    </w:p>
    <w:p w14:paraId="7AB44CDE" w14:textId="67AE4AC2" w:rsidR="7B204D21" w:rsidRPr="00066405" w:rsidRDefault="17CE23F8" w:rsidP="00D156F2">
      <w:pPr>
        <w:spacing w:line="360" w:lineRule="auto"/>
        <w:jc w:val="both"/>
        <w:rPr>
          <w:rFonts w:eastAsia="Times New Roman"/>
          <w:color w:val="000000" w:themeColor="text1"/>
        </w:rPr>
      </w:pPr>
      <w:r w:rsidRPr="00066405">
        <w:rPr>
          <w:rFonts w:eastAsia="Times New Roman"/>
          <w:color w:val="000000" w:themeColor="text1"/>
        </w:rPr>
        <w:t>В настоящее время террористическая организация ИГИЛ является угрозой безопасности не только для граждан Сирийской республики, но и для жителей других государств. Исламское Государство проводит террористические акты и массовые убийства по всему миру, осуществляет грабежи и вымогательства, торговлю нефтью на черном рынке и получает выку</w:t>
      </w:r>
      <w:r w:rsidR="00E516C8" w:rsidRPr="00066405">
        <w:rPr>
          <w:rFonts w:eastAsia="Times New Roman"/>
          <w:color w:val="000000" w:themeColor="text1"/>
        </w:rPr>
        <w:t>пы за заложников на территории б</w:t>
      </w:r>
      <w:r w:rsidRPr="00066405">
        <w:rPr>
          <w:rFonts w:eastAsia="Times New Roman"/>
          <w:color w:val="000000" w:themeColor="text1"/>
        </w:rPr>
        <w:t>лижневосточного региона.</w:t>
      </w:r>
    </w:p>
    <w:p w14:paraId="539294B9" w14:textId="2476CFBE" w:rsidR="7B204D21" w:rsidRPr="00066405" w:rsidRDefault="7B204D21" w:rsidP="00D156F2">
      <w:pPr>
        <w:spacing w:line="360" w:lineRule="auto"/>
        <w:jc w:val="both"/>
        <w:rPr>
          <w:rFonts w:eastAsia="Times New Roman"/>
          <w:color w:val="000000" w:themeColor="text1"/>
        </w:rPr>
      </w:pPr>
      <w:r w:rsidRPr="00066405">
        <w:rPr>
          <w:rFonts w:eastAsia="Times New Roman"/>
          <w:color w:val="000000" w:themeColor="text1"/>
        </w:rPr>
        <w:t>Среди государств, активно принимающих участие в борьбе с терроризмом ИГИЛ можно выделить Российскую Федерацию,</w:t>
      </w:r>
      <w:r w:rsidR="00FC2D91" w:rsidRPr="00066405">
        <w:rPr>
          <w:rFonts w:eastAsia="Times New Roman"/>
          <w:color w:val="000000" w:themeColor="text1"/>
        </w:rPr>
        <w:t xml:space="preserve"> США и</w:t>
      </w:r>
      <w:r w:rsidRPr="00066405">
        <w:rPr>
          <w:rFonts w:eastAsia="Times New Roman"/>
          <w:color w:val="000000" w:themeColor="text1"/>
        </w:rPr>
        <w:t xml:space="preserve"> </w:t>
      </w:r>
      <w:r w:rsidR="00E516C8" w:rsidRPr="00066405">
        <w:rPr>
          <w:rFonts w:eastAsia="Times New Roman"/>
          <w:color w:val="000000" w:themeColor="text1"/>
        </w:rPr>
        <w:t xml:space="preserve">некоторые </w:t>
      </w:r>
      <w:r w:rsidRPr="00066405">
        <w:rPr>
          <w:rFonts w:eastAsia="Times New Roman"/>
          <w:color w:val="000000" w:themeColor="text1"/>
        </w:rPr>
        <w:t xml:space="preserve">страны Европейского Союза. </w:t>
      </w:r>
    </w:p>
    <w:p w14:paraId="381FAE5C" w14:textId="2CE99530" w:rsidR="7DDA5000" w:rsidRPr="00066405" w:rsidRDefault="02409C97" w:rsidP="00D156F2">
      <w:pPr>
        <w:spacing w:line="360" w:lineRule="auto"/>
        <w:jc w:val="center"/>
        <w:outlineLvl w:val="0"/>
        <w:rPr>
          <w:rFonts w:eastAsia="Times New Roman"/>
          <w:b/>
          <w:color w:val="000000" w:themeColor="text1"/>
        </w:rPr>
      </w:pPr>
      <w:bookmarkStart w:id="6" w:name="_Toc514691783"/>
      <w:r w:rsidRPr="00066405">
        <w:rPr>
          <w:rFonts w:eastAsia="Times New Roman"/>
          <w:b/>
          <w:color w:val="000000" w:themeColor="text1"/>
        </w:rPr>
        <w:t>1</w:t>
      </w:r>
      <w:r w:rsidR="00E516C8" w:rsidRPr="00066405">
        <w:rPr>
          <w:rFonts w:eastAsia="Times New Roman"/>
          <w:b/>
          <w:color w:val="000000" w:themeColor="text1"/>
        </w:rPr>
        <w:t>. 1</w:t>
      </w:r>
      <w:r w:rsidRPr="00066405">
        <w:rPr>
          <w:rFonts w:eastAsia="Times New Roman"/>
          <w:b/>
          <w:color w:val="000000" w:themeColor="text1"/>
        </w:rPr>
        <w:t xml:space="preserve"> </w:t>
      </w:r>
      <w:r w:rsidR="00E516C8" w:rsidRPr="00066405">
        <w:rPr>
          <w:rFonts w:eastAsia="Times New Roman"/>
          <w:b/>
          <w:color w:val="000000" w:themeColor="text1"/>
        </w:rPr>
        <w:t>Сравнительный анализ восприятия международного терроризма в различных парадигмах теории международных отношений</w:t>
      </w:r>
      <w:bookmarkEnd w:id="6"/>
    </w:p>
    <w:p w14:paraId="76C0CCBC" w14:textId="4805F5D9" w:rsidR="43BD80FB" w:rsidRPr="00066405" w:rsidRDefault="213F56A4" w:rsidP="00D156F2">
      <w:pPr>
        <w:spacing w:line="360" w:lineRule="auto"/>
        <w:jc w:val="both"/>
        <w:rPr>
          <w:rFonts w:eastAsia="Times New Roman"/>
          <w:color w:val="000000" w:themeColor="text1"/>
        </w:rPr>
      </w:pPr>
      <w:r w:rsidRPr="00066405">
        <w:rPr>
          <w:rFonts w:eastAsia="Times New Roman"/>
          <w:color w:val="000000" w:themeColor="text1"/>
        </w:rPr>
        <w:t xml:space="preserve">Начало 21 столетия выделило терроризм как одну из основных угроз безопасности государств. </w:t>
      </w:r>
      <w:r w:rsidR="00E516C8" w:rsidRPr="00066405">
        <w:rPr>
          <w:rFonts w:eastAsia="Times New Roman"/>
          <w:color w:val="000000" w:themeColor="text1"/>
        </w:rPr>
        <w:t>Террористические акты послужили причиной</w:t>
      </w:r>
      <w:r w:rsidRPr="00066405">
        <w:rPr>
          <w:rFonts w:eastAsia="Times New Roman"/>
          <w:color w:val="000000" w:themeColor="text1"/>
        </w:rPr>
        <w:t xml:space="preserve"> активизации широких общественных дискуссий по вопросу возникновения, природы и последствий международного терроризма в современном мире. Различные теоретики международных отношений, а также социологи по-разному видят сущность феномена терроризма, причины его возникновения и перспективы противодействия этой существенной угрозе современного мира.  </w:t>
      </w:r>
    </w:p>
    <w:p w14:paraId="7DB9A0B7" w14:textId="5015567F" w:rsidR="54FF842A" w:rsidRPr="00066405" w:rsidRDefault="2ED15974" w:rsidP="00D156F2">
      <w:pPr>
        <w:spacing w:line="360" w:lineRule="auto"/>
        <w:jc w:val="both"/>
        <w:rPr>
          <w:rFonts w:eastAsia="Times New Roman"/>
          <w:color w:val="000000" w:themeColor="text1"/>
        </w:rPr>
      </w:pPr>
      <w:r w:rsidRPr="00066405">
        <w:rPr>
          <w:rFonts w:eastAsia="Times New Roman"/>
          <w:color w:val="000000" w:themeColor="text1"/>
        </w:rPr>
        <w:t xml:space="preserve">Неореализм — это одно из течений теории международных отношений, возникшее во второй половине </w:t>
      </w:r>
      <w:r w:rsidR="00F1013E" w:rsidRPr="00066405">
        <w:rPr>
          <w:rFonts w:eastAsia="Times New Roman"/>
          <w:color w:val="000000" w:themeColor="text1"/>
        </w:rPr>
        <w:t>XX</w:t>
      </w:r>
      <w:r w:rsidRPr="00066405">
        <w:rPr>
          <w:rFonts w:eastAsia="Times New Roman"/>
          <w:color w:val="000000" w:themeColor="text1"/>
        </w:rPr>
        <w:t xml:space="preserve"> века. Рождение неореализма нередко свя</w:t>
      </w:r>
      <w:r w:rsidR="00E516C8" w:rsidRPr="00066405">
        <w:rPr>
          <w:rFonts w:eastAsia="Times New Roman"/>
          <w:color w:val="000000" w:themeColor="text1"/>
        </w:rPr>
        <w:t xml:space="preserve">зывают с именем </w:t>
      </w:r>
      <w:r w:rsidR="00987F32" w:rsidRPr="00066405">
        <w:rPr>
          <w:rFonts w:eastAsia="Times New Roman"/>
          <w:color w:val="000000" w:themeColor="text1"/>
        </w:rPr>
        <w:lastRenderedPageBreak/>
        <w:t xml:space="preserve">известного американского политолога </w:t>
      </w:r>
      <w:r w:rsidR="00E516C8" w:rsidRPr="00066405">
        <w:rPr>
          <w:rFonts w:eastAsia="Times New Roman"/>
          <w:color w:val="000000" w:themeColor="text1"/>
        </w:rPr>
        <w:t>Кеннета Уолтца. Опубликованная им в 1979 году книга</w:t>
      </w:r>
      <w:r w:rsidRPr="00066405">
        <w:rPr>
          <w:rFonts w:eastAsia="Times New Roman"/>
          <w:color w:val="000000" w:themeColor="text1"/>
        </w:rPr>
        <w:t xml:space="preserve"> </w:t>
      </w:r>
      <w:r w:rsidR="00E516C8" w:rsidRPr="00066405">
        <w:rPr>
          <w:rFonts w:eastAsia="Times New Roman"/>
          <w:color w:val="000000" w:themeColor="text1"/>
        </w:rPr>
        <w:t>"Теория международной политики"</w:t>
      </w:r>
      <w:r w:rsidRPr="00066405">
        <w:rPr>
          <w:rFonts w:eastAsia="Times New Roman"/>
          <w:color w:val="000000" w:themeColor="text1"/>
        </w:rPr>
        <w:t xml:space="preserve"> фактически с</w:t>
      </w:r>
      <w:r w:rsidR="00E516C8" w:rsidRPr="00066405">
        <w:rPr>
          <w:rFonts w:eastAsia="Times New Roman"/>
          <w:color w:val="000000" w:themeColor="text1"/>
        </w:rPr>
        <w:t>тала</w:t>
      </w:r>
      <w:r w:rsidRPr="00066405">
        <w:rPr>
          <w:rFonts w:eastAsia="Times New Roman"/>
          <w:color w:val="000000" w:themeColor="text1"/>
        </w:rPr>
        <w:t xml:space="preserve"> основой да</w:t>
      </w:r>
      <w:r w:rsidR="00987F32" w:rsidRPr="00066405">
        <w:rPr>
          <w:rFonts w:eastAsia="Times New Roman"/>
          <w:color w:val="000000" w:themeColor="text1"/>
        </w:rPr>
        <w:t>нного течения в современной теории международных отношений</w:t>
      </w:r>
      <w:r w:rsidRPr="00066405">
        <w:rPr>
          <w:rFonts w:eastAsia="Times New Roman"/>
          <w:color w:val="000000" w:themeColor="text1"/>
        </w:rPr>
        <w:t xml:space="preserve">. </w:t>
      </w:r>
      <w:r w:rsidR="00E516C8" w:rsidRPr="00066405">
        <w:rPr>
          <w:rFonts w:eastAsia="Times New Roman"/>
          <w:color w:val="000000" w:themeColor="text1"/>
        </w:rPr>
        <w:t>Неореализм</w:t>
      </w:r>
      <w:r w:rsidRPr="00066405">
        <w:rPr>
          <w:rFonts w:eastAsia="Times New Roman"/>
          <w:color w:val="000000" w:themeColor="text1"/>
        </w:rPr>
        <w:t xml:space="preserve"> утверждает, что главная цель любого государства на мировой арене — это укрепление международной безопасности.</w:t>
      </w:r>
      <w:r w:rsidR="005C02D1" w:rsidRPr="00066405">
        <w:rPr>
          <w:rStyle w:val="ac"/>
          <w:rFonts w:eastAsia="Times New Roman"/>
          <w:color w:val="000000" w:themeColor="text1"/>
        </w:rPr>
        <w:footnoteReference w:id="11"/>
      </w:r>
      <w:r w:rsidRPr="00066405">
        <w:rPr>
          <w:rFonts w:eastAsia="Times New Roman"/>
          <w:color w:val="000000" w:themeColor="text1"/>
        </w:rPr>
        <w:t xml:space="preserve"> В связи с этим </w:t>
      </w:r>
      <w:r w:rsidR="00987F32" w:rsidRPr="00066405">
        <w:rPr>
          <w:rFonts w:eastAsia="Times New Roman"/>
          <w:color w:val="000000" w:themeColor="text1"/>
        </w:rPr>
        <w:t>течение</w:t>
      </w:r>
      <w:r w:rsidRPr="00066405">
        <w:rPr>
          <w:rFonts w:eastAsia="Times New Roman"/>
          <w:color w:val="000000" w:themeColor="text1"/>
        </w:rPr>
        <w:t xml:space="preserve"> выделяет три основные проблемы мирового устройства. Во-первых,</w:t>
      </w:r>
      <w:r w:rsidR="00D5655E" w:rsidRPr="00066405">
        <w:rPr>
          <w:rFonts w:eastAsia="Times New Roman"/>
          <w:color w:val="000000" w:themeColor="text1"/>
        </w:rPr>
        <w:t xml:space="preserve"> это угроза</w:t>
      </w:r>
      <w:r w:rsidRPr="00066405">
        <w:rPr>
          <w:rFonts w:eastAsia="Times New Roman"/>
          <w:color w:val="000000" w:themeColor="text1"/>
        </w:rPr>
        <w:t xml:space="preserve"> распространения оружия массового уничтожения и возможность его применения террористическими организациями.  Во-вторых, </w:t>
      </w:r>
      <w:r w:rsidR="00A82409" w:rsidRPr="00066405">
        <w:rPr>
          <w:rFonts w:eastAsia="Times New Roman"/>
          <w:color w:val="000000" w:themeColor="text1"/>
        </w:rPr>
        <w:t xml:space="preserve">к ним относят </w:t>
      </w:r>
      <w:r w:rsidRPr="00066405">
        <w:rPr>
          <w:rFonts w:eastAsia="Times New Roman"/>
          <w:color w:val="000000" w:themeColor="text1"/>
        </w:rPr>
        <w:t xml:space="preserve">возможность применения военных методов для обеспечения национальной и международной безопасности. </w:t>
      </w:r>
      <w:r w:rsidR="00987F32" w:rsidRPr="00066405">
        <w:rPr>
          <w:rFonts w:eastAsia="Times New Roman"/>
          <w:color w:val="000000" w:themeColor="text1"/>
        </w:rPr>
        <w:t>В-третьих, еще одной о</w:t>
      </w:r>
      <w:r w:rsidR="00E516C8" w:rsidRPr="00066405">
        <w:rPr>
          <w:rFonts w:eastAsia="Times New Roman"/>
          <w:color w:val="000000" w:themeColor="text1"/>
        </w:rPr>
        <w:t xml:space="preserve">пасностью современной мировой политики </w:t>
      </w:r>
      <w:r w:rsidRPr="00066405">
        <w:rPr>
          <w:rFonts w:eastAsia="Times New Roman"/>
          <w:color w:val="000000" w:themeColor="text1"/>
        </w:rPr>
        <w:t>неореализм считает столкновение западной и исламской цивилизаций, которое является предпосылкой к формированию радикальных идей в обществе.</w:t>
      </w:r>
      <w:r w:rsidR="0046445D" w:rsidRPr="00066405">
        <w:rPr>
          <w:rFonts w:eastAsia="Times New Roman"/>
          <w:color w:val="000000" w:themeColor="text1"/>
        </w:rPr>
        <w:t xml:space="preserve"> </w:t>
      </w:r>
      <w:r w:rsidR="00987F32" w:rsidRPr="00066405">
        <w:rPr>
          <w:rFonts w:eastAsia="Times New Roman"/>
          <w:color w:val="000000" w:themeColor="text1"/>
        </w:rPr>
        <w:t>Неореалистическая концепция</w:t>
      </w:r>
      <w:r w:rsidRPr="00066405">
        <w:rPr>
          <w:rFonts w:eastAsia="Times New Roman"/>
          <w:color w:val="000000" w:themeColor="text1"/>
        </w:rPr>
        <w:t xml:space="preserve"> рассматривает проблему терроризма с точки зрения глобальной угрозы, возникшей из-за однополярности международных отношений. США в данном случае выступают главной целью терроризма, поскольку являются гегемоном на мировой арене, нарушающим основополагающий принцип баланса сил. Последовательной реакцией на однополярность мироустройства является возникновение террористических организаций в странах периферии, которым присуща фрустрация, связанная, прежде всего, с экономической отсталостью и низким уровнем жизни. Согласно неореализму, склонность к вооруженному насилию, используемому террористами, обнаруживается в самой природе человека и объясняется его социально-психологическими особенностями.</w:t>
      </w:r>
      <w:r w:rsidR="00414781" w:rsidRPr="00066405">
        <w:rPr>
          <w:rFonts w:eastAsia="Times New Roman"/>
          <w:color w:val="000000" w:themeColor="text1"/>
        </w:rPr>
        <w:t xml:space="preserve"> </w:t>
      </w:r>
      <w:r w:rsidR="00E47A29" w:rsidRPr="00066405">
        <w:rPr>
          <w:rFonts w:eastAsia="Times New Roman"/>
          <w:color w:val="000000" w:themeColor="text1"/>
        </w:rPr>
        <w:t>По мнению таких исследователей школы неореализма, как Барри Бузан и Роберт Гилпин, периоды международной стабильности снижают способность политических руководителей различных стран к мобилизации ресурсов в опасных ситуациях. Исходя из этого, можно сделать вывод, что наличие какой-либо угрозы способствует накапливанию силы и мощи государства.</w:t>
      </w:r>
    </w:p>
    <w:p w14:paraId="1B3498AA" w14:textId="1554A405" w:rsidR="63EC582F" w:rsidRPr="00066405" w:rsidRDefault="33062872" w:rsidP="00D156F2">
      <w:pPr>
        <w:spacing w:line="360" w:lineRule="auto"/>
        <w:jc w:val="both"/>
        <w:rPr>
          <w:rFonts w:eastAsia="Times New Roman"/>
          <w:color w:val="000000" w:themeColor="text1"/>
        </w:rPr>
      </w:pPr>
      <w:r w:rsidRPr="00066405">
        <w:rPr>
          <w:rFonts w:eastAsia="Times New Roman"/>
          <w:color w:val="000000" w:themeColor="text1"/>
        </w:rPr>
        <w:t>Другим направлением политической и экономическо</w:t>
      </w:r>
      <w:r w:rsidR="00987F32" w:rsidRPr="00066405">
        <w:rPr>
          <w:rFonts w:eastAsia="Times New Roman"/>
          <w:color w:val="000000" w:themeColor="text1"/>
        </w:rPr>
        <w:t xml:space="preserve">й философии, возникшим в </w:t>
      </w:r>
      <w:r w:rsidR="00F1013E" w:rsidRPr="00066405">
        <w:rPr>
          <w:rFonts w:eastAsia="Times New Roman"/>
          <w:color w:val="000000" w:themeColor="text1"/>
        </w:rPr>
        <w:t>XX</w:t>
      </w:r>
      <w:r w:rsidR="00987F32" w:rsidRPr="00066405">
        <w:rPr>
          <w:rFonts w:eastAsia="Times New Roman"/>
          <w:color w:val="000000" w:themeColor="text1"/>
        </w:rPr>
        <w:t xml:space="preserve"> столетии</w:t>
      </w:r>
      <w:r w:rsidRPr="00066405">
        <w:rPr>
          <w:rFonts w:eastAsia="Times New Roman"/>
          <w:color w:val="000000" w:themeColor="text1"/>
        </w:rPr>
        <w:t>, является неолиберализм. Эта школа теории международных отношений стала основой либерально-идеалистической парадигмы, сформировавшейся после Второй мировой войны. Характерной особенностью неолиберализма является позиция о том, что государство не является единстве</w:t>
      </w:r>
      <w:r w:rsidR="00987F32" w:rsidRPr="00066405">
        <w:rPr>
          <w:rFonts w:eastAsia="Times New Roman"/>
          <w:color w:val="000000" w:themeColor="text1"/>
        </w:rPr>
        <w:t>нным актором на мировой арене. Опираясь на взгляды одного из самых известных представителей</w:t>
      </w:r>
      <w:r w:rsidR="00900C2F" w:rsidRPr="00066405">
        <w:rPr>
          <w:rFonts w:eastAsia="Times New Roman"/>
          <w:color w:val="000000" w:themeColor="text1"/>
        </w:rPr>
        <w:t xml:space="preserve"> школы</w:t>
      </w:r>
      <w:r w:rsidR="00987F32" w:rsidRPr="00066405">
        <w:rPr>
          <w:rFonts w:eastAsia="Times New Roman"/>
          <w:color w:val="000000" w:themeColor="text1"/>
        </w:rPr>
        <w:t xml:space="preserve"> </w:t>
      </w:r>
      <w:r w:rsidR="00900C2F" w:rsidRPr="00066405">
        <w:rPr>
          <w:rFonts w:eastAsia="Times New Roman"/>
          <w:color w:val="000000" w:themeColor="text1"/>
        </w:rPr>
        <w:t>неолиберализма Джозефа Ная,</w:t>
      </w:r>
      <w:r w:rsidR="00223331" w:rsidRPr="00066405">
        <w:rPr>
          <w:rFonts w:eastAsia="Times New Roman"/>
          <w:color w:val="000000" w:themeColor="text1"/>
        </w:rPr>
        <w:t xml:space="preserve"> можно сказать, что</w:t>
      </w:r>
      <w:r w:rsidR="00987F32" w:rsidRPr="00066405">
        <w:rPr>
          <w:rFonts w:eastAsia="Times New Roman"/>
          <w:color w:val="000000" w:themeColor="text1"/>
        </w:rPr>
        <w:t xml:space="preserve"> </w:t>
      </w:r>
      <w:r w:rsidR="00900C2F" w:rsidRPr="00066405">
        <w:rPr>
          <w:rFonts w:eastAsia="Times New Roman"/>
          <w:color w:val="000000" w:themeColor="text1"/>
        </w:rPr>
        <w:t>в современном мире в</w:t>
      </w:r>
      <w:r w:rsidRPr="00066405">
        <w:rPr>
          <w:rFonts w:eastAsia="Times New Roman"/>
          <w:color w:val="000000" w:themeColor="text1"/>
        </w:rPr>
        <w:t xml:space="preserve">озрастает роль </w:t>
      </w:r>
      <w:r w:rsidR="00223331" w:rsidRPr="00066405">
        <w:rPr>
          <w:rFonts w:eastAsia="Times New Roman"/>
          <w:color w:val="000000" w:themeColor="text1"/>
        </w:rPr>
        <w:t>нетрадиционных</w:t>
      </w:r>
      <w:r w:rsidRPr="00066405">
        <w:rPr>
          <w:rFonts w:eastAsia="Times New Roman"/>
          <w:color w:val="000000" w:themeColor="text1"/>
        </w:rPr>
        <w:t xml:space="preserve"> участников </w:t>
      </w:r>
      <w:r w:rsidRPr="00066405">
        <w:rPr>
          <w:rFonts w:eastAsia="Times New Roman"/>
          <w:color w:val="000000" w:themeColor="text1"/>
        </w:rPr>
        <w:lastRenderedPageBreak/>
        <w:t>международных отношений: международных организаций, СМИ, транснациональных корпораций, террористических организаций и индивидуумов.</w:t>
      </w:r>
      <w:r w:rsidR="00C073AF" w:rsidRPr="00066405">
        <w:rPr>
          <w:rStyle w:val="ac"/>
          <w:rFonts w:eastAsia="Times New Roman"/>
          <w:color w:val="000000" w:themeColor="text1"/>
        </w:rPr>
        <w:footnoteReference w:id="12"/>
      </w:r>
      <w:r w:rsidRPr="00066405">
        <w:rPr>
          <w:rFonts w:eastAsia="Times New Roman"/>
          <w:color w:val="000000" w:themeColor="text1"/>
        </w:rPr>
        <w:t xml:space="preserve"> Новая система безопасности, согласно неолиберализму, должна основываться на тесном сотрудничестве между государствами.</w:t>
      </w:r>
      <w:r w:rsidR="00987F32" w:rsidRPr="00066405">
        <w:rPr>
          <w:rFonts w:eastAsia="Times New Roman"/>
          <w:color w:val="000000" w:themeColor="text1"/>
        </w:rPr>
        <w:t xml:space="preserve"> Это сотрудничество затрагивает все сферы: политическую, экономическую, социальную, культурную. Вопросы международной безопасности</w:t>
      </w:r>
      <w:r w:rsidRPr="00066405">
        <w:rPr>
          <w:rFonts w:eastAsia="Times New Roman"/>
          <w:color w:val="000000" w:themeColor="text1"/>
        </w:rPr>
        <w:t xml:space="preserve"> </w:t>
      </w:r>
      <w:r w:rsidR="00987F32" w:rsidRPr="00066405">
        <w:rPr>
          <w:rFonts w:eastAsia="Times New Roman"/>
          <w:color w:val="000000" w:themeColor="text1"/>
        </w:rPr>
        <w:t>и противодействия терроризму также не должны оставаться в стороне. Важно отметить, что новые н</w:t>
      </w:r>
      <w:r w:rsidRPr="00066405">
        <w:rPr>
          <w:rFonts w:eastAsia="Times New Roman"/>
          <w:color w:val="000000" w:themeColor="text1"/>
        </w:rPr>
        <w:t>еолиберальные принципы приватизации, отмены регулирования, защиты и поощрения финансовых институтов подразумевали собой укрепление экономических свобод, однако фактически стали одной из причин возникновения монополий и олигополий, вместе с которыми возросло неравенство между богатыми и бедными в мире</w:t>
      </w:r>
      <w:r w:rsidR="00987F32" w:rsidRPr="00066405">
        <w:rPr>
          <w:rFonts w:eastAsia="Times New Roman"/>
          <w:color w:val="000000" w:themeColor="text1"/>
        </w:rPr>
        <w:t xml:space="preserve"> на рубеже веков</w:t>
      </w:r>
      <w:r w:rsidRPr="00066405">
        <w:rPr>
          <w:rFonts w:eastAsia="Times New Roman"/>
          <w:color w:val="000000" w:themeColor="text1"/>
        </w:rPr>
        <w:t xml:space="preserve">. Неолиберализм является абсолютно новой моделью мировой экономики и ценностей, </w:t>
      </w:r>
      <w:r w:rsidR="00987F32" w:rsidRPr="00066405">
        <w:rPr>
          <w:rFonts w:eastAsia="Times New Roman"/>
          <w:color w:val="000000" w:themeColor="text1"/>
        </w:rPr>
        <w:t>которая тесни</w:t>
      </w:r>
      <w:r w:rsidRPr="00066405">
        <w:rPr>
          <w:rFonts w:eastAsia="Times New Roman"/>
          <w:color w:val="000000" w:themeColor="text1"/>
        </w:rPr>
        <w:t xml:space="preserve">т традиционный уклад жизни, особенно присущий исламским государствам, вызывая тем самым формирование в них радикальных идей, протестов и, наконец, </w:t>
      </w:r>
      <w:r w:rsidR="00223331" w:rsidRPr="00066405">
        <w:rPr>
          <w:rFonts w:eastAsia="Times New Roman"/>
          <w:color w:val="000000" w:themeColor="text1"/>
        </w:rPr>
        <w:t xml:space="preserve">возникновение </w:t>
      </w:r>
      <w:r w:rsidRPr="00066405">
        <w:rPr>
          <w:rFonts w:eastAsia="Times New Roman"/>
          <w:color w:val="000000" w:themeColor="text1"/>
        </w:rPr>
        <w:t xml:space="preserve">террористических организаций. </w:t>
      </w:r>
      <w:r w:rsidR="00CC7B76" w:rsidRPr="00066405">
        <w:rPr>
          <w:rFonts w:eastAsia="Times New Roman"/>
          <w:color w:val="000000" w:themeColor="text1"/>
        </w:rPr>
        <w:t>Можно сказать, что з</w:t>
      </w:r>
      <w:r w:rsidRPr="00066405">
        <w:rPr>
          <w:rFonts w:eastAsia="Times New Roman"/>
          <w:color w:val="000000" w:themeColor="text1"/>
        </w:rPr>
        <w:t>атяжное присутствие США</w:t>
      </w:r>
      <w:r w:rsidR="00E516C8" w:rsidRPr="00066405">
        <w:rPr>
          <w:rFonts w:eastAsia="Times New Roman"/>
          <w:color w:val="000000" w:themeColor="text1"/>
        </w:rPr>
        <w:t xml:space="preserve"> и их союзников</w:t>
      </w:r>
      <w:r w:rsidRPr="00066405">
        <w:rPr>
          <w:rFonts w:eastAsia="Times New Roman"/>
          <w:color w:val="000000" w:themeColor="text1"/>
        </w:rPr>
        <w:t xml:space="preserve"> в странах</w:t>
      </w:r>
      <w:r w:rsidR="00987F32" w:rsidRPr="00066405">
        <w:rPr>
          <w:rFonts w:eastAsia="Times New Roman"/>
          <w:color w:val="000000" w:themeColor="text1"/>
        </w:rPr>
        <w:t xml:space="preserve"> и</w:t>
      </w:r>
      <w:r w:rsidRPr="00066405">
        <w:rPr>
          <w:rFonts w:eastAsia="Times New Roman"/>
          <w:color w:val="000000" w:themeColor="text1"/>
        </w:rPr>
        <w:t xml:space="preserve">слама в конце </w:t>
      </w:r>
      <w:r w:rsidR="00223331" w:rsidRPr="00066405">
        <w:rPr>
          <w:rFonts w:eastAsia="Times New Roman"/>
          <w:color w:val="000000" w:themeColor="text1"/>
        </w:rPr>
        <w:t>XX в.</w:t>
      </w:r>
      <w:r w:rsidRPr="00066405">
        <w:rPr>
          <w:rFonts w:eastAsia="Times New Roman"/>
          <w:color w:val="000000" w:themeColor="text1"/>
        </w:rPr>
        <w:t xml:space="preserve"> </w:t>
      </w:r>
      <w:r w:rsidR="00CC7B76" w:rsidRPr="00066405">
        <w:rPr>
          <w:rFonts w:eastAsia="Times New Roman"/>
          <w:color w:val="000000" w:themeColor="text1"/>
        </w:rPr>
        <w:t>и</w:t>
      </w:r>
      <w:r w:rsidRPr="00066405">
        <w:rPr>
          <w:rFonts w:eastAsia="Times New Roman"/>
          <w:color w:val="000000" w:themeColor="text1"/>
        </w:rPr>
        <w:t xml:space="preserve"> начале </w:t>
      </w:r>
      <w:r w:rsidR="00CC7B76" w:rsidRPr="00066405">
        <w:rPr>
          <w:rFonts w:eastAsia="Times New Roman"/>
          <w:color w:val="000000" w:themeColor="text1"/>
          <w:lang w:val="en-US"/>
        </w:rPr>
        <w:t>XXI</w:t>
      </w:r>
      <w:r w:rsidRPr="00066405">
        <w:rPr>
          <w:rFonts w:eastAsia="Times New Roman"/>
          <w:color w:val="000000" w:themeColor="text1"/>
        </w:rPr>
        <w:t xml:space="preserve"> </w:t>
      </w:r>
      <w:r w:rsidR="00CC7B76" w:rsidRPr="00066405">
        <w:rPr>
          <w:rFonts w:eastAsia="Times New Roman"/>
          <w:color w:val="000000" w:themeColor="text1"/>
        </w:rPr>
        <w:t>в</w:t>
      </w:r>
      <w:r w:rsidR="00223331" w:rsidRPr="00066405">
        <w:rPr>
          <w:rFonts w:eastAsia="Times New Roman"/>
          <w:color w:val="000000" w:themeColor="text1"/>
        </w:rPr>
        <w:t>.</w:t>
      </w:r>
      <w:r w:rsidRPr="00066405">
        <w:rPr>
          <w:rFonts w:eastAsia="Times New Roman"/>
          <w:color w:val="000000" w:themeColor="text1"/>
        </w:rPr>
        <w:t xml:space="preserve"> стало основой противодействия исламского мира</w:t>
      </w:r>
      <w:r w:rsidR="00E516C8" w:rsidRPr="00066405">
        <w:rPr>
          <w:rFonts w:eastAsia="Times New Roman"/>
          <w:color w:val="000000" w:themeColor="text1"/>
        </w:rPr>
        <w:t xml:space="preserve"> экономически</w:t>
      </w:r>
      <w:r w:rsidRPr="00066405">
        <w:rPr>
          <w:rFonts w:eastAsia="Times New Roman"/>
          <w:color w:val="000000" w:themeColor="text1"/>
        </w:rPr>
        <w:t xml:space="preserve"> </w:t>
      </w:r>
      <w:r w:rsidR="00E516C8" w:rsidRPr="00066405">
        <w:rPr>
          <w:rFonts w:eastAsia="Times New Roman"/>
          <w:color w:val="000000" w:themeColor="text1"/>
        </w:rPr>
        <w:t xml:space="preserve">развитому </w:t>
      </w:r>
      <w:r w:rsidRPr="00066405">
        <w:rPr>
          <w:rFonts w:eastAsia="Times New Roman"/>
          <w:color w:val="000000" w:themeColor="text1"/>
        </w:rPr>
        <w:t>Западу и западным ценностям</w:t>
      </w:r>
      <w:r w:rsidR="00E516C8" w:rsidRPr="00066405">
        <w:rPr>
          <w:rFonts w:eastAsia="Times New Roman"/>
          <w:color w:val="000000" w:themeColor="text1"/>
        </w:rPr>
        <w:t xml:space="preserve">, которые могли нарушить традиционные основы жизни различных государств </w:t>
      </w:r>
      <w:r w:rsidR="00987F32" w:rsidRPr="00066405">
        <w:rPr>
          <w:rFonts w:eastAsia="Times New Roman"/>
          <w:color w:val="000000" w:themeColor="text1"/>
        </w:rPr>
        <w:t>ислама</w:t>
      </w:r>
      <w:r w:rsidRPr="00066405">
        <w:rPr>
          <w:rFonts w:eastAsia="Times New Roman"/>
          <w:color w:val="000000" w:themeColor="text1"/>
        </w:rPr>
        <w:t>.</w:t>
      </w:r>
      <w:r w:rsidR="00CC7B76" w:rsidRPr="00066405">
        <w:rPr>
          <w:rStyle w:val="ac"/>
          <w:rFonts w:eastAsia="Times New Roman"/>
          <w:color w:val="000000" w:themeColor="text1"/>
        </w:rPr>
        <w:footnoteReference w:id="13"/>
      </w:r>
      <w:r w:rsidRPr="00066405">
        <w:rPr>
          <w:rFonts w:eastAsia="Times New Roman"/>
          <w:color w:val="000000" w:themeColor="text1"/>
        </w:rPr>
        <w:t xml:space="preserve">    </w:t>
      </w:r>
    </w:p>
    <w:p w14:paraId="6A675086" w14:textId="445D63F4" w:rsidR="00E516C8" w:rsidRPr="00066405" w:rsidRDefault="2ED15974" w:rsidP="00D156F2">
      <w:pPr>
        <w:spacing w:line="360" w:lineRule="auto"/>
        <w:jc w:val="both"/>
        <w:rPr>
          <w:rFonts w:eastAsia="Times New Roman"/>
          <w:color w:val="000000" w:themeColor="text1"/>
        </w:rPr>
      </w:pPr>
      <w:r w:rsidRPr="00066405">
        <w:rPr>
          <w:rFonts w:eastAsia="Times New Roman"/>
          <w:color w:val="000000" w:themeColor="text1"/>
        </w:rPr>
        <w:t>Особое место в анализе проблемы те</w:t>
      </w:r>
      <w:r w:rsidR="00E516C8" w:rsidRPr="00066405">
        <w:rPr>
          <w:rFonts w:eastAsia="Times New Roman"/>
          <w:color w:val="000000" w:themeColor="text1"/>
        </w:rPr>
        <w:t>рроризма занимает конструктивизм</w:t>
      </w:r>
      <w:r w:rsidRPr="00066405">
        <w:rPr>
          <w:rFonts w:eastAsia="Times New Roman"/>
          <w:color w:val="000000" w:themeColor="text1"/>
        </w:rPr>
        <w:t xml:space="preserve">, сформировавшийся как направление в теории международных отношений в конце </w:t>
      </w:r>
      <w:r w:rsidR="00CC7B76" w:rsidRPr="00066405">
        <w:rPr>
          <w:rFonts w:eastAsia="Times New Roman"/>
          <w:color w:val="000000" w:themeColor="text1"/>
        </w:rPr>
        <w:t>XX</w:t>
      </w:r>
      <w:r w:rsidRPr="00066405">
        <w:rPr>
          <w:rFonts w:eastAsia="Times New Roman"/>
          <w:color w:val="000000" w:themeColor="text1"/>
        </w:rPr>
        <w:t xml:space="preserve"> столетия. Согласно конструктивистской концепции, человеческая вселенная не существует независимо от идей людей, вовлеченных в нее. Несмотря на то, что конструктивизм не имеет фактического представления о мире как едином целом, он исследует процессы, посредством которых индивидуумы строят понимание мира и событий, происходящих в нем. Конструктивизм рассматривает проблему терроризма как проблему не только общества отдельного взятого государства, но и как глобальную угрозу, порождающую конфликты между различными государствами и общностями (группами людей) на мировой арене.</w:t>
      </w:r>
      <w:r w:rsidR="00CC7B76" w:rsidRPr="00066405">
        <w:rPr>
          <w:rStyle w:val="ac"/>
          <w:rFonts w:eastAsia="Times New Roman"/>
          <w:color w:val="000000" w:themeColor="text1"/>
        </w:rPr>
        <w:footnoteReference w:id="14"/>
      </w:r>
      <w:r w:rsidRPr="00066405">
        <w:rPr>
          <w:rFonts w:eastAsia="Times New Roman"/>
          <w:color w:val="000000" w:themeColor="text1"/>
        </w:rPr>
        <w:t xml:space="preserve"> Опираясь на эту идею, можно сделать вывод, что </w:t>
      </w:r>
      <w:r w:rsidRPr="00066405">
        <w:rPr>
          <w:rFonts w:eastAsia="Times New Roman"/>
          <w:color w:val="000000" w:themeColor="text1"/>
        </w:rPr>
        <w:lastRenderedPageBreak/>
        <w:t xml:space="preserve">конструктивисты рассматривают личностную безопасность индивидуума как равнозначную безопасности общества и всего государства. Конструктивизм предполагает, что особенности политического и социального развития государств, а также их историческое и культурное происхождение объясняют различия и сходства при борьбе с терроризмом. На протяжении всей истории понимание терроризма, например, в США сильно менялось. </w:t>
      </w:r>
      <w:hyperlink r:id="rId10">
        <w:r w:rsidRPr="00066405">
          <w:rPr>
            <w:rStyle w:val="a4"/>
            <w:rFonts w:eastAsia="Times New Roman"/>
            <w:color w:val="000000" w:themeColor="text1"/>
            <w:u w:val="none"/>
          </w:rPr>
          <w:t>После Перл-Харбора</w:t>
        </w:r>
      </w:hyperlink>
      <w:r w:rsidRPr="00066405">
        <w:rPr>
          <w:rFonts w:eastAsia="Times New Roman"/>
          <w:color w:val="000000" w:themeColor="text1"/>
        </w:rPr>
        <w:t xml:space="preserve"> государство воспринимало терроризм только как совершение террористического акта, основанного на тактике</w:t>
      </w:r>
      <w:r w:rsidR="00900C2F" w:rsidRPr="00066405">
        <w:rPr>
          <w:rFonts w:eastAsia="Times New Roman"/>
          <w:color w:val="000000" w:themeColor="text1"/>
        </w:rPr>
        <w:t xml:space="preserve"> "камикадзе"</w:t>
      </w:r>
      <w:r w:rsidRPr="00066405">
        <w:rPr>
          <w:rFonts w:eastAsia="Times New Roman"/>
          <w:color w:val="000000" w:themeColor="text1"/>
        </w:rPr>
        <w:t xml:space="preserve">. Тактика "камикадзе" подразумевает проведение теракта одним или более террористами-смертниками. Однако после терактов 11 сентября определение терроризма </w:t>
      </w:r>
      <w:r w:rsidR="00E516C8" w:rsidRPr="00066405">
        <w:rPr>
          <w:rFonts w:eastAsia="Times New Roman"/>
          <w:color w:val="000000" w:themeColor="text1"/>
        </w:rPr>
        <w:t xml:space="preserve">существенно </w:t>
      </w:r>
      <w:r w:rsidRPr="00066405">
        <w:rPr>
          <w:rFonts w:eastAsia="Times New Roman"/>
          <w:color w:val="000000" w:themeColor="text1"/>
        </w:rPr>
        <w:t>изменилось</w:t>
      </w:r>
      <w:r w:rsidR="00E516C8" w:rsidRPr="00066405">
        <w:rPr>
          <w:rFonts w:eastAsia="Times New Roman"/>
          <w:color w:val="000000" w:themeColor="text1"/>
        </w:rPr>
        <w:t>. При президентстве Джорджа Буша - младшего</w:t>
      </w:r>
      <w:r w:rsidRPr="00066405">
        <w:rPr>
          <w:rFonts w:eastAsia="Times New Roman"/>
          <w:color w:val="000000" w:themeColor="text1"/>
        </w:rPr>
        <w:t xml:space="preserve"> терроризм стал </w:t>
      </w:r>
      <w:r w:rsidR="00E516C8" w:rsidRPr="00066405">
        <w:rPr>
          <w:rFonts w:eastAsia="Times New Roman"/>
          <w:color w:val="000000" w:themeColor="text1"/>
        </w:rPr>
        <w:t>восприниматься как акт войны</w:t>
      </w:r>
      <w:r w:rsidRPr="00066405">
        <w:rPr>
          <w:rFonts w:eastAsia="Times New Roman"/>
          <w:color w:val="000000" w:themeColor="text1"/>
        </w:rPr>
        <w:t>, что побудило Соединенные Штаты принять участие в «войне с террором». В данном случае террористическая группировка становится эквивалентом государству.</w:t>
      </w:r>
      <w:r w:rsidR="008769F6" w:rsidRPr="00066405">
        <w:rPr>
          <w:rStyle w:val="ac"/>
          <w:rFonts w:eastAsia="Times New Roman"/>
          <w:color w:val="000000" w:themeColor="text1"/>
        </w:rPr>
        <w:footnoteReference w:id="15"/>
      </w:r>
      <w:r w:rsidRPr="00066405">
        <w:rPr>
          <w:rFonts w:eastAsia="Times New Roman"/>
          <w:color w:val="000000" w:themeColor="text1"/>
        </w:rPr>
        <w:t xml:space="preserve"> </w:t>
      </w:r>
    </w:p>
    <w:p w14:paraId="0DF6B640" w14:textId="3659244E" w:rsidR="63EC582F" w:rsidRPr="00066405" w:rsidRDefault="2ED15974" w:rsidP="00D156F2">
      <w:pPr>
        <w:spacing w:line="360" w:lineRule="auto"/>
        <w:jc w:val="both"/>
        <w:rPr>
          <w:rFonts w:eastAsia="Times New Roman"/>
          <w:color w:val="000000" w:themeColor="text1"/>
        </w:rPr>
      </w:pPr>
      <w:r w:rsidRPr="00066405">
        <w:rPr>
          <w:rFonts w:eastAsia="Times New Roman"/>
          <w:color w:val="000000" w:themeColor="text1"/>
        </w:rPr>
        <w:t xml:space="preserve">Различия в интерпретации терроризма ярко выражаются в позиции Германии, которая активно поддерживала США после событий 11 сентября 2001 года </w:t>
      </w:r>
      <w:r w:rsidR="008769F6" w:rsidRPr="00066405">
        <w:rPr>
          <w:rFonts w:eastAsia="Times New Roman"/>
          <w:color w:val="000000" w:themeColor="text1"/>
        </w:rPr>
        <w:t>посредством оказания</w:t>
      </w:r>
      <w:r w:rsidRPr="00066405">
        <w:rPr>
          <w:rFonts w:eastAsia="Times New Roman"/>
          <w:color w:val="000000" w:themeColor="text1"/>
        </w:rPr>
        <w:t xml:space="preserve"> материальной помощи и участи</w:t>
      </w:r>
      <w:r w:rsidR="008769F6" w:rsidRPr="00066405">
        <w:rPr>
          <w:rFonts w:eastAsia="Times New Roman"/>
          <w:color w:val="000000" w:themeColor="text1"/>
        </w:rPr>
        <w:t>я</w:t>
      </w:r>
      <w:r w:rsidRPr="00066405">
        <w:rPr>
          <w:rFonts w:eastAsia="Times New Roman"/>
          <w:color w:val="000000" w:themeColor="text1"/>
        </w:rPr>
        <w:t xml:space="preserve"> в военных операциях в Афганистане. Поддержка Соединенных Штатов закончилась, когда администрация </w:t>
      </w:r>
      <w:r w:rsidR="008769F6" w:rsidRPr="00066405">
        <w:rPr>
          <w:rFonts w:eastAsia="Times New Roman"/>
          <w:color w:val="000000" w:themeColor="text1"/>
        </w:rPr>
        <w:t xml:space="preserve">Джорджа </w:t>
      </w:r>
      <w:r w:rsidRPr="00066405">
        <w:rPr>
          <w:rFonts w:eastAsia="Times New Roman"/>
          <w:color w:val="000000" w:themeColor="text1"/>
        </w:rPr>
        <w:t>Буша</w:t>
      </w:r>
      <w:r w:rsidR="008769F6" w:rsidRPr="00066405">
        <w:rPr>
          <w:rFonts w:eastAsia="Times New Roman"/>
          <w:color w:val="000000" w:themeColor="text1"/>
        </w:rPr>
        <w:t xml:space="preserve"> - младшего</w:t>
      </w:r>
      <w:r w:rsidRPr="00066405">
        <w:rPr>
          <w:rFonts w:eastAsia="Times New Roman"/>
          <w:color w:val="000000" w:themeColor="text1"/>
        </w:rPr>
        <w:t xml:space="preserve"> начала придавать новое</w:t>
      </w:r>
      <w:r w:rsidR="00E516C8" w:rsidRPr="00066405">
        <w:rPr>
          <w:rFonts w:eastAsia="Times New Roman"/>
          <w:color w:val="000000" w:themeColor="text1"/>
        </w:rPr>
        <w:t xml:space="preserve"> военное</w:t>
      </w:r>
      <w:r w:rsidRPr="00066405">
        <w:rPr>
          <w:rFonts w:eastAsia="Times New Roman"/>
          <w:color w:val="000000" w:themeColor="text1"/>
        </w:rPr>
        <w:t xml:space="preserve"> значение терроризму. Германия, будучи государством с </w:t>
      </w:r>
      <w:r w:rsidR="00F1013E" w:rsidRPr="00066405">
        <w:rPr>
          <w:rFonts w:eastAsia="Times New Roman"/>
          <w:color w:val="000000" w:themeColor="text1"/>
        </w:rPr>
        <w:t>нацистским прошлым, сейчас стремится</w:t>
      </w:r>
      <w:r w:rsidRPr="00066405">
        <w:rPr>
          <w:rFonts w:eastAsia="Times New Roman"/>
          <w:color w:val="000000" w:themeColor="text1"/>
        </w:rPr>
        <w:t xml:space="preserve"> к мирному разрешению конфликтов, отрицает участие</w:t>
      </w:r>
      <w:r w:rsidR="00E516C8" w:rsidRPr="00066405">
        <w:rPr>
          <w:rFonts w:eastAsia="Times New Roman"/>
          <w:color w:val="000000" w:themeColor="text1"/>
        </w:rPr>
        <w:t xml:space="preserve"> </w:t>
      </w:r>
      <w:r w:rsidR="008769F6" w:rsidRPr="00066405">
        <w:rPr>
          <w:rFonts w:eastAsia="Times New Roman"/>
          <w:color w:val="000000" w:themeColor="text1"/>
        </w:rPr>
        <w:t xml:space="preserve">военных событиях </w:t>
      </w:r>
      <w:r w:rsidR="00E516C8" w:rsidRPr="00066405">
        <w:rPr>
          <w:rFonts w:eastAsia="Times New Roman"/>
          <w:color w:val="000000" w:themeColor="text1"/>
        </w:rPr>
        <w:t xml:space="preserve">в качестве прямого участника </w:t>
      </w:r>
      <w:r w:rsidR="008769F6" w:rsidRPr="00066405">
        <w:rPr>
          <w:rFonts w:eastAsia="Times New Roman"/>
          <w:color w:val="000000" w:themeColor="text1"/>
        </w:rPr>
        <w:t>вооруженных столкновений</w:t>
      </w:r>
      <w:r w:rsidRPr="00066405">
        <w:rPr>
          <w:rFonts w:eastAsia="Times New Roman"/>
          <w:color w:val="000000" w:themeColor="text1"/>
        </w:rPr>
        <w:t xml:space="preserve">. </w:t>
      </w:r>
      <w:r w:rsidR="00E516C8" w:rsidRPr="00066405">
        <w:rPr>
          <w:rFonts w:eastAsia="Times New Roman"/>
          <w:color w:val="000000" w:themeColor="text1"/>
        </w:rPr>
        <w:t>Согласно конструктивизму, историческое и культурное развитие страны определяет основные взгляды государства на насилие и терроризм и то, какими методами оно борется с их угрозами.</w:t>
      </w:r>
      <w:r w:rsidR="001F15EE" w:rsidRPr="00066405">
        <w:rPr>
          <w:rFonts w:eastAsia="Times New Roman"/>
          <w:color w:val="000000" w:themeColor="text1"/>
        </w:rPr>
        <w:t xml:space="preserve"> Д</w:t>
      </w:r>
      <w:r w:rsidR="00F1013E" w:rsidRPr="00066405">
        <w:rPr>
          <w:rFonts w:eastAsia="Times New Roman"/>
          <w:color w:val="000000" w:themeColor="text1"/>
        </w:rPr>
        <w:t xml:space="preserve">анное течение </w:t>
      </w:r>
      <w:r w:rsidR="63EC582F" w:rsidRPr="00066405">
        <w:rPr>
          <w:rFonts w:eastAsia="Times New Roman"/>
          <w:color w:val="000000" w:themeColor="text1"/>
        </w:rPr>
        <w:t xml:space="preserve">рассматривает терроризм с точки зрения социологии и психологии. </w:t>
      </w:r>
      <w:r w:rsidR="00957A85" w:rsidRPr="00066405">
        <w:rPr>
          <w:rFonts w:eastAsia="Times New Roman"/>
          <w:color w:val="000000" w:themeColor="text1"/>
        </w:rPr>
        <w:t>Отдельная</w:t>
      </w:r>
      <w:r w:rsidR="00E516C8" w:rsidRPr="00066405">
        <w:rPr>
          <w:rFonts w:eastAsia="Times New Roman"/>
          <w:color w:val="000000" w:themeColor="text1"/>
        </w:rPr>
        <w:t xml:space="preserve"> концепция</w:t>
      </w:r>
      <w:r w:rsidR="001F15EE" w:rsidRPr="00066405">
        <w:rPr>
          <w:rFonts w:eastAsia="Times New Roman"/>
          <w:color w:val="000000" w:themeColor="text1"/>
        </w:rPr>
        <w:t xml:space="preserve"> социального конструирования реальности</w:t>
      </w:r>
      <w:r w:rsidR="00E516C8" w:rsidRPr="00066405">
        <w:rPr>
          <w:rFonts w:eastAsia="Times New Roman"/>
          <w:color w:val="000000" w:themeColor="text1"/>
        </w:rPr>
        <w:t>,</w:t>
      </w:r>
      <w:r w:rsidR="63EC582F" w:rsidRPr="00066405">
        <w:rPr>
          <w:rFonts w:eastAsia="Times New Roman"/>
          <w:color w:val="000000" w:themeColor="text1"/>
        </w:rPr>
        <w:t xml:space="preserve"> </w:t>
      </w:r>
      <w:r w:rsidR="001F15EE" w:rsidRPr="00066405">
        <w:rPr>
          <w:rFonts w:eastAsia="Times New Roman"/>
          <w:color w:val="000000" w:themeColor="text1"/>
        </w:rPr>
        <w:t>выработанная</w:t>
      </w:r>
      <w:r w:rsidR="63EC582F" w:rsidRPr="00066405">
        <w:rPr>
          <w:rFonts w:eastAsia="Times New Roman"/>
          <w:color w:val="000000" w:themeColor="text1"/>
        </w:rPr>
        <w:t xml:space="preserve"> Питером Бергером и Томасом Лукманом, </w:t>
      </w:r>
      <w:r w:rsidR="001F15EE" w:rsidRPr="00066405">
        <w:rPr>
          <w:rFonts w:eastAsia="Times New Roman"/>
          <w:color w:val="000000" w:themeColor="text1"/>
        </w:rPr>
        <w:t xml:space="preserve">рассматривает международный </w:t>
      </w:r>
      <w:r w:rsidR="63EC582F" w:rsidRPr="00066405">
        <w:rPr>
          <w:rFonts w:eastAsia="Times New Roman"/>
          <w:color w:val="000000" w:themeColor="text1"/>
        </w:rPr>
        <w:t xml:space="preserve">терроризм </w:t>
      </w:r>
      <w:r w:rsidR="001F15EE" w:rsidRPr="00066405">
        <w:rPr>
          <w:rFonts w:eastAsia="Times New Roman"/>
          <w:color w:val="000000" w:themeColor="text1"/>
        </w:rPr>
        <w:t>как социальный конструкт</w:t>
      </w:r>
      <w:r w:rsidR="63EC582F" w:rsidRPr="00066405">
        <w:rPr>
          <w:rFonts w:eastAsia="Times New Roman"/>
          <w:color w:val="000000" w:themeColor="text1"/>
        </w:rPr>
        <w:t>, и отношение</w:t>
      </w:r>
      <w:r w:rsidR="001F15EE" w:rsidRPr="00066405">
        <w:rPr>
          <w:rFonts w:eastAsia="Times New Roman"/>
          <w:color w:val="000000" w:themeColor="text1"/>
        </w:rPr>
        <w:t xml:space="preserve"> государства и общества</w:t>
      </w:r>
      <w:r w:rsidR="63EC582F" w:rsidRPr="00066405">
        <w:rPr>
          <w:rFonts w:eastAsia="Times New Roman"/>
          <w:color w:val="000000" w:themeColor="text1"/>
        </w:rPr>
        <w:t xml:space="preserve"> к данной угрозе </w:t>
      </w:r>
      <w:r w:rsidR="001F15EE" w:rsidRPr="00066405">
        <w:rPr>
          <w:rFonts w:eastAsia="Times New Roman"/>
          <w:color w:val="000000" w:themeColor="text1"/>
        </w:rPr>
        <w:t xml:space="preserve">напрямую </w:t>
      </w:r>
      <w:r w:rsidR="63EC582F" w:rsidRPr="00066405">
        <w:rPr>
          <w:rFonts w:eastAsia="Times New Roman"/>
          <w:color w:val="000000" w:themeColor="text1"/>
        </w:rPr>
        <w:t xml:space="preserve">зависит от социально-психологических особенностей </w:t>
      </w:r>
      <w:r w:rsidR="001F15EE" w:rsidRPr="00066405">
        <w:rPr>
          <w:rFonts w:eastAsia="Times New Roman"/>
          <w:color w:val="000000" w:themeColor="text1"/>
        </w:rPr>
        <w:t xml:space="preserve">этого </w:t>
      </w:r>
      <w:r w:rsidR="63EC582F" w:rsidRPr="00066405">
        <w:rPr>
          <w:rFonts w:eastAsia="Times New Roman"/>
          <w:color w:val="000000" w:themeColor="text1"/>
        </w:rPr>
        <w:t>общества, его идентичности и интересов.</w:t>
      </w:r>
      <w:r w:rsidR="00691F59" w:rsidRPr="00066405">
        <w:rPr>
          <w:rStyle w:val="ac"/>
          <w:rFonts w:eastAsia="Times New Roman"/>
          <w:color w:val="000000" w:themeColor="text1"/>
        </w:rPr>
        <w:footnoteReference w:id="16"/>
      </w:r>
      <w:r w:rsidR="63EC582F" w:rsidRPr="00066405">
        <w:rPr>
          <w:rFonts w:eastAsia="Times New Roman"/>
          <w:color w:val="000000" w:themeColor="text1"/>
        </w:rPr>
        <w:t xml:space="preserve"> Александр Вендт, известный немецкий теоретик социального конструктивизма,</w:t>
      </w:r>
      <w:r w:rsidR="00691F59" w:rsidRPr="00066405">
        <w:rPr>
          <w:rFonts w:eastAsia="Times New Roman"/>
          <w:color w:val="000000" w:themeColor="text1"/>
        </w:rPr>
        <w:t xml:space="preserve"> неоднократно</w:t>
      </w:r>
      <w:r w:rsidR="63EC582F" w:rsidRPr="00066405">
        <w:rPr>
          <w:rFonts w:eastAsia="Times New Roman"/>
          <w:color w:val="000000" w:themeColor="text1"/>
        </w:rPr>
        <w:t xml:space="preserve"> подч</w:t>
      </w:r>
      <w:r w:rsidR="001F15EE" w:rsidRPr="00066405">
        <w:rPr>
          <w:rFonts w:eastAsia="Times New Roman"/>
          <w:color w:val="000000" w:themeColor="text1"/>
        </w:rPr>
        <w:t xml:space="preserve">еркивал значимость влияния сложившегося мировоззрения общества </w:t>
      </w:r>
      <w:r w:rsidR="63EC582F" w:rsidRPr="00066405">
        <w:rPr>
          <w:rFonts w:eastAsia="Times New Roman"/>
          <w:color w:val="000000" w:themeColor="text1"/>
        </w:rPr>
        <w:t xml:space="preserve">на то, как </w:t>
      </w:r>
      <w:r w:rsidR="63EC582F" w:rsidRPr="00066405">
        <w:rPr>
          <w:rFonts w:eastAsia="Times New Roman"/>
          <w:color w:val="000000" w:themeColor="text1"/>
        </w:rPr>
        <w:lastRenderedPageBreak/>
        <w:t>государства реагируют на критическую ситуацию или угрозу.</w:t>
      </w:r>
      <w:r w:rsidR="002E682F" w:rsidRPr="00066405">
        <w:rPr>
          <w:rStyle w:val="ac"/>
          <w:rFonts w:eastAsia="Times New Roman"/>
          <w:color w:val="000000" w:themeColor="text1"/>
        </w:rPr>
        <w:footnoteReference w:id="17"/>
      </w:r>
      <w:r w:rsidR="63EC582F" w:rsidRPr="00066405">
        <w:rPr>
          <w:rFonts w:eastAsia="Times New Roman"/>
          <w:color w:val="000000" w:themeColor="text1"/>
        </w:rPr>
        <w:t xml:space="preserve"> </w:t>
      </w:r>
      <w:r w:rsidR="00B07073" w:rsidRPr="00066405">
        <w:rPr>
          <w:rFonts w:eastAsia="Times New Roman"/>
          <w:color w:val="000000" w:themeColor="text1"/>
        </w:rPr>
        <w:t>Р</w:t>
      </w:r>
      <w:r w:rsidR="63EC582F" w:rsidRPr="00066405">
        <w:rPr>
          <w:rFonts w:eastAsia="Times New Roman"/>
          <w:color w:val="000000" w:themeColor="text1"/>
        </w:rPr>
        <w:t>еакция также является продуктом сформированных в процессе развития социальных и психологических особенностей государства и общества внутри него.</w:t>
      </w:r>
      <w:r w:rsidR="0046445D" w:rsidRPr="00066405">
        <w:rPr>
          <w:rFonts w:eastAsia="Times New Roman"/>
          <w:color w:val="000000" w:themeColor="text1"/>
        </w:rPr>
        <w:t xml:space="preserve"> </w:t>
      </w:r>
      <w:r w:rsidR="54FF842A" w:rsidRPr="00066405">
        <w:rPr>
          <w:rFonts w:eastAsia="Times New Roman"/>
          <w:color w:val="000000" w:themeColor="text1"/>
        </w:rPr>
        <w:t>Опираясь на основные идеи социального конструктивизма, можно сказать, что стратегия террористической организации «Аль-Каиды» направлена на продвижение исламской «идентичности», определение «интересо</w:t>
      </w:r>
      <w:r w:rsidR="00E516C8" w:rsidRPr="00066405">
        <w:rPr>
          <w:rFonts w:eastAsia="Times New Roman"/>
          <w:color w:val="000000" w:themeColor="text1"/>
        </w:rPr>
        <w:t>в» всех мусульман как неизбежных и необходимых</w:t>
      </w:r>
      <w:r w:rsidR="54FF842A" w:rsidRPr="00066405">
        <w:rPr>
          <w:rFonts w:eastAsia="Times New Roman"/>
          <w:color w:val="000000" w:themeColor="text1"/>
        </w:rPr>
        <w:t xml:space="preserve"> в конфронтации с Западом. Для радикальных исламистских группировок идеология и идентичность являются ключевыми понятиями. Их убеждения о необходимости распространения ислама во всем мире п</w:t>
      </w:r>
      <w:r w:rsidR="00E516C8" w:rsidRPr="00066405">
        <w:rPr>
          <w:rFonts w:eastAsia="Times New Roman"/>
          <w:color w:val="000000" w:themeColor="text1"/>
        </w:rPr>
        <w:t>утем насилия и</w:t>
      </w:r>
      <w:r w:rsidR="54FF842A" w:rsidRPr="00066405">
        <w:rPr>
          <w:rFonts w:eastAsia="Times New Roman"/>
          <w:color w:val="000000" w:themeColor="text1"/>
        </w:rPr>
        <w:t xml:space="preserve"> ведения священной войны</w:t>
      </w:r>
      <w:r w:rsidR="001F15EE" w:rsidRPr="00066405">
        <w:rPr>
          <w:rFonts w:eastAsia="Times New Roman"/>
          <w:color w:val="000000" w:themeColor="text1"/>
        </w:rPr>
        <w:t xml:space="preserve"> («джихада»)</w:t>
      </w:r>
      <w:r w:rsidR="54FF842A" w:rsidRPr="00066405">
        <w:rPr>
          <w:rFonts w:eastAsia="Times New Roman"/>
          <w:color w:val="000000" w:themeColor="text1"/>
        </w:rPr>
        <w:t xml:space="preserve"> являются основой совершения ими террористических актов по всему миру. </w:t>
      </w:r>
    </w:p>
    <w:p w14:paraId="6EB11DD5" w14:textId="46E5DBBC" w:rsidR="54FF842A" w:rsidRPr="00066405" w:rsidRDefault="00E516C8" w:rsidP="00D156F2">
      <w:pPr>
        <w:spacing w:line="360" w:lineRule="auto"/>
        <w:jc w:val="both"/>
        <w:rPr>
          <w:rFonts w:eastAsia="Times New Roman"/>
          <w:color w:val="000000" w:themeColor="text1"/>
        </w:rPr>
      </w:pPr>
      <w:r w:rsidRPr="00066405">
        <w:rPr>
          <w:rFonts w:eastAsia="Times New Roman"/>
          <w:color w:val="000000" w:themeColor="text1"/>
        </w:rPr>
        <w:t>Другим ф</w:t>
      </w:r>
      <w:r w:rsidR="2BB7183A" w:rsidRPr="00066405">
        <w:rPr>
          <w:rFonts w:eastAsia="Times New Roman"/>
          <w:color w:val="000000" w:themeColor="text1"/>
        </w:rPr>
        <w:t xml:space="preserve">илософским направлением, возникшим во второй половине </w:t>
      </w:r>
      <w:r w:rsidR="001F15EE" w:rsidRPr="00066405">
        <w:rPr>
          <w:rFonts w:eastAsia="Times New Roman"/>
          <w:color w:val="000000" w:themeColor="text1"/>
        </w:rPr>
        <w:t>XX</w:t>
      </w:r>
      <w:r w:rsidR="2BB7183A" w:rsidRPr="00066405">
        <w:rPr>
          <w:rFonts w:eastAsia="Times New Roman"/>
          <w:color w:val="000000" w:themeColor="text1"/>
        </w:rPr>
        <w:t xml:space="preserve"> века, является поструктурализм. Большое внимание в данном подходе изучения международных отношений уделяется вопросу безопасности. </w:t>
      </w:r>
      <w:r w:rsidRPr="00066405">
        <w:rPr>
          <w:rFonts w:eastAsia="Times New Roman"/>
          <w:color w:val="000000" w:themeColor="text1"/>
        </w:rPr>
        <w:t>Согласно данному течению, т</w:t>
      </w:r>
      <w:r w:rsidR="2BB7183A" w:rsidRPr="00066405">
        <w:rPr>
          <w:rFonts w:eastAsia="Times New Roman"/>
          <w:color w:val="000000" w:themeColor="text1"/>
        </w:rPr>
        <w:t>еррористические акты не</w:t>
      </w:r>
      <w:r w:rsidR="001F15EE" w:rsidRPr="00066405">
        <w:rPr>
          <w:rFonts w:eastAsia="Times New Roman"/>
          <w:color w:val="000000" w:themeColor="text1"/>
        </w:rPr>
        <w:t xml:space="preserve"> являются несчастными случаями</w:t>
      </w:r>
      <w:r w:rsidR="2BB7183A" w:rsidRPr="00066405">
        <w:rPr>
          <w:rFonts w:eastAsia="Times New Roman"/>
          <w:color w:val="000000" w:themeColor="text1"/>
        </w:rPr>
        <w:t>. Это организованные</w:t>
      </w:r>
      <w:r w:rsidR="001F15EE" w:rsidRPr="00066405">
        <w:rPr>
          <w:rFonts w:eastAsia="Times New Roman"/>
          <w:color w:val="000000" w:themeColor="text1"/>
        </w:rPr>
        <w:t xml:space="preserve"> </w:t>
      </w:r>
      <w:r w:rsidR="2BB7183A" w:rsidRPr="00066405">
        <w:rPr>
          <w:rFonts w:eastAsia="Times New Roman"/>
          <w:color w:val="000000" w:themeColor="text1"/>
        </w:rPr>
        <w:t>военные дей</w:t>
      </w:r>
      <w:r w:rsidR="001F15EE" w:rsidRPr="00066405">
        <w:rPr>
          <w:rFonts w:eastAsia="Times New Roman"/>
          <w:color w:val="000000" w:themeColor="text1"/>
        </w:rPr>
        <w:t>ствия, совершенные</w:t>
      </w:r>
      <w:r w:rsidR="2BB7183A" w:rsidRPr="00066405">
        <w:rPr>
          <w:rFonts w:eastAsia="Times New Roman"/>
          <w:color w:val="000000" w:themeColor="text1"/>
        </w:rPr>
        <w:t xml:space="preserve"> несколькими людьми, направленные </w:t>
      </w:r>
      <w:r w:rsidRPr="00066405">
        <w:rPr>
          <w:rFonts w:eastAsia="Times New Roman"/>
          <w:color w:val="000000" w:themeColor="text1"/>
        </w:rPr>
        <w:t xml:space="preserve">непосредственно </w:t>
      </w:r>
      <w:r w:rsidR="001F15EE" w:rsidRPr="00066405">
        <w:rPr>
          <w:rFonts w:eastAsia="Times New Roman"/>
          <w:color w:val="000000" w:themeColor="text1"/>
        </w:rPr>
        <w:t>против з</w:t>
      </w:r>
      <w:r w:rsidR="2BB7183A" w:rsidRPr="00066405">
        <w:rPr>
          <w:rFonts w:eastAsia="Times New Roman"/>
          <w:color w:val="000000" w:themeColor="text1"/>
        </w:rPr>
        <w:t>ападной цивилизации</w:t>
      </w:r>
      <w:r w:rsidR="00B07073" w:rsidRPr="00066405">
        <w:rPr>
          <w:rFonts w:eastAsia="Times New Roman"/>
          <w:color w:val="000000" w:themeColor="text1"/>
        </w:rPr>
        <w:t>.</w:t>
      </w:r>
      <w:r w:rsidR="00B07073" w:rsidRPr="00066405">
        <w:rPr>
          <w:rStyle w:val="ac"/>
          <w:rFonts w:eastAsia="Times New Roman"/>
          <w:color w:val="000000" w:themeColor="text1"/>
        </w:rPr>
        <w:footnoteReference w:id="18"/>
      </w:r>
      <w:r w:rsidR="2BB7183A" w:rsidRPr="00066405">
        <w:rPr>
          <w:rFonts w:eastAsia="Times New Roman"/>
          <w:color w:val="000000" w:themeColor="text1"/>
        </w:rPr>
        <w:t xml:space="preserve"> Поструктурализм рассматривает терроризм как искусственную угрозу, в возникновении которой виновата капиталистическая система США, ее финансовые структуры, а не</w:t>
      </w:r>
      <w:r w:rsidRPr="00066405">
        <w:rPr>
          <w:rFonts w:eastAsia="Times New Roman"/>
          <w:color w:val="000000" w:themeColor="text1"/>
        </w:rPr>
        <w:t xml:space="preserve"> сами</w:t>
      </w:r>
      <w:r w:rsidR="2BB7183A" w:rsidRPr="00066405">
        <w:rPr>
          <w:rFonts w:eastAsia="Times New Roman"/>
          <w:color w:val="000000" w:themeColor="text1"/>
        </w:rPr>
        <w:t xml:space="preserve"> террористические организации. К</w:t>
      </w:r>
      <w:r w:rsidRPr="00066405">
        <w:rPr>
          <w:rFonts w:eastAsia="Times New Roman"/>
          <w:color w:val="000000" w:themeColor="text1"/>
        </w:rPr>
        <w:t xml:space="preserve"> такого рода</w:t>
      </w:r>
      <w:r w:rsidR="2BB7183A" w:rsidRPr="00066405">
        <w:rPr>
          <w:rFonts w:eastAsia="Times New Roman"/>
          <w:color w:val="000000" w:themeColor="text1"/>
        </w:rPr>
        <w:t xml:space="preserve"> финансовым структурам, являющимся первопричиной терроризма, относятся военно-промышленные предприятия, банки, деятельность которых в современном мире направлена лишь на получение материальной прибыли. Непривычный взгляд этого философского течения </w:t>
      </w:r>
      <w:r w:rsidR="001F15EE" w:rsidRPr="00066405">
        <w:rPr>
          <w:rFonts w:eastAsia="Times New Roman"/>
          <w:color w:val="000000" w:themeColor="text1"/>
        </w:rPr>
        <w:t xml:space="preserve">на проблему терроризма </w:t>
      </w:r>
      <w:r w:rsidR="2BB7183A" w:rsidRPr="00066405">
        <w:rPr>
          <w:rFonts w:eastAsia="Times New Roman"/>
          <w:color w:val="000000" w:themeColor="text1"/>
        </w:rPr>
        <w:t xml:space="preserve">обосновывается </w:t>
      </w:r>
      <w:r w:rsidRPr="00066405">
        <w:rPr>
          <w:rFonts w:eastAsia="Times New Roman"/>
          <w:color w:val="000000" w:themeColor="text1"/>
        </w:rPr>
        <w:t>тем</w:t>
      </w:r>
      <w:r w:rsidR="2BB7183A" w:rsidRPr="00066405">
        <w:rPr>
          <w:rFonts w:eastAsia="Times New Roman"/>
          <w:color w:val="000000" w:themeColor="text1"/>
        </w:rPr>
        <w:t xml:space="preserve">, что научно-технический прогресс конца </w:t>
      </w:r>
      <w:r w:rsidR="003607AF" w:rsidRPr="00066405">
        <w:rPr>
          <w:rFonts w:eastAsia="Times New Roman"/>
          <w:color w:val="000000" w:themeColor="text1"/>
        </w:rPr>
        <w:t>XX</w:t>
      </w:r>
      <w:r w:rsidRPr="00066405">
        <w:rPr>
          <w:rFonts w:eastAsia="Times New Roman"/>
          <w:color w:val="000000" w:themeColor="text1"/>
        </w:rPr>
        <w:t xml:space="preserve"> века проходил быстрыми темпами, сформировав абсолютно новую экономическую базу</w:t>
      </w:r>
      <w:r w:rsidR="2BB7183A" w:rsidRPr="00066405">
        <w:rPr>
          <w:rFonts w:eastAsia="Times New Roman"/>
          <w:color w:val="000000" w:themeColor="text1"/>
        </w:rPr>
        <w:t>, которая не была готова к</w:t>
      </w:r>
      <w:r w:rsidRPr="00066405">
        <w:rPr>
          <w:rFonts w:eastAsia="Times New Roman"/>
          <w:color w:val="000000" w:themeColor="text1"/>
        </w:rPr>
        <w:t xml:space="preserve"> незнакомым</w:t>
      </w:r>
      <w:r w:rsidR="2BB7183A" w:rsidRPr="00066405">
        <w:rPr>
          <w:rFonts w:eastAsia="Times New Roman"/>
          <w:color w:val="000000" w:themeColor="text1"/>
        </w:rPr>
        <w:t xml:space="preserve"> угрозам</w:t>
      </w:r>
      <w:r w:rsidRPr="00066405">
        <w:rPr>
          <w:rFonts w:eastAsia="Times New Roman"/>
          <w:color w:val="000000" w:themeColor="text1"/>
        </w:rPr>
        <w:t xml:space="preserve"> начала нового </w:t>
      </w:r>
      <w:r w:rsidR="006F61E2" w:rsidRPr="00066405">
        <w:rPr>
          <w:rFonts w:eastAsia="Times New Roman"/>
          <w:color w:val="000000" w:themeColor="text1"/>
          <w:lang w:val="en-US"/>
        </w:rPr>
        <w:t>XXI</w:t>
      </w:r>
      <w:r w:rsidRPr="00066405">
        <w:rPr>
          <w:rFonts w:eastAsia="Times New Roman"/>
          <w:color w:val="000000" w:themeColor="text1"/>
        </w:rPr>
        <w:t xml:space="preserve"> столетия</w:t>
      </w:r>
      <w:r w:rsidR="2BB7183A" w:rsidRPr="00066405">
        <w:rPr>
          <w:rFonts w:eastAsia="Times New Roman"/>
          <w:color w:val="000000" w:themeColor="text1"/>
        </w:rPr>
        <w:t>: нестабильности нефтяного рынка, распаду Советского Союза, а также терактам, произошедшим в США 11 сентября 2001 года. Все эти события</w:t>
      </w:r>
      <w:r w:rsidR="003607AF" w:rsidRPr="00066405">
        <w:rPr>
          <w:rFonts w:eastAsia="Times New Roman"/>
          <w:color w:val="000000" w:themeColor="text1"/>
        </w:rPr>
        <w:t xml:space="preserve"> и новые глобальные угрозы</w:t>
      </w:r>
      <w:r w:rsidR="00691FC8" w:rsidRPr="00066405">
        <w:rPr>
          <w:rFonts w:eastAsia="Times New Roman"/>
          <w:color w:val="000000" w:themeColor="text1"/>
        </w:rPr>
        <w:t>, согласно постст</w:t>
      </w:r>
      <w:r w:rsidR="2BB7183A" w:rsidRPr="00066405">
        <w:rPr>
          <w:rFonts w:eastAsia="Times New Roman"/>
          <w:color w:val="000000" w:themeColor="text1"/>
        </w:rPr>
        <w:t>р</w:t>
      </w:r>
      <w:r w:rsidR="00691FC8" w:rsidRPr="00066405">
        <w:rPr>
          <w:rFonts w:eastAsia="Times New Roman"/>
          <w:color w:val="000000" w:themeColor="text1"/>
        </w:rPr>
        <w:t>у</w:t>
      </w:r>
      <w:r w:rsidR="2BB7183A" w:rsidRPr="00066405">
        <w:rPr>
          <w:rFonts w:eastAsia="Times New Roman"/>
          <w:color w:val="000000" w:themeColor="text1"/>
        </w:rPr>
        <w:t xml:space="preserve">ктурализму, являются следствием нестабильности нового мирового порядка. </w:t>
      </w:r>
    </w:p>
    <w:p w14:paraId="0F525527" w14:textId="77777777" w:rsidR="006F61E2" w:rsidRPr="00066405" w:rsidRDefault="00FA23BF" w:rsidP="00D156F2">
      <w:pPr>
        <w:spacing w:line="360" w:lineRule="auto"/>
        <w:jc w:val="both"/>
        <w:rPr>
          <w:rFonts w:eastAsia="Times New Roman"/>
          <w:color w:val="000000" w:themeColor="text1"/>
        </w:rPr>
      </w:pPr>
      <w:r w:rsidRPr="00066405">
        <w:rPr>
          <w:rFonts w:eastAsia="Times New Roman"/>
          <w:color w:val="000000" w:themeColor="text1"/>
        </w:rPr>
        <w:lastRenderedPageBreak/>
        <w:t>Постмодернистское изучение</w:t>
      </w:r>
      <w:r w:rsidR="2ED15974" w:rsidRPr="00066405">
        <w:rPr>
          <w:rFonts w:eastAsia="Times New Roman"/>
          <w:color w:val="000000" w:themeColor="text1"/>
        </w:rPr>
        <w:t xml:space="preserve"> про</w:t>
      </w:r>
      <w:r w:rsidRPr="00066405">
        <w:rPr>
          <w:rFonts w:eastAsia="Times New Roman"/>
          <w:color w:val="000000" w:themeColor="text1"/>
        </w:rPr>
        <w:t>блемы</w:t>
      </w:r>
      <w:r w:rsidR="2ED15974" w:rsidRPr="00066405">
        <w:rPr>
          <w:rFonts w:eastAsia="Times New Roman"/>
          <w:color w:val="000000" w:themeColor="text1"/>
        </w:rPr>
        <w:t xml:space="preserve"> терроризма основывается на комплексном подходе, подразумевающим тесную связь между властными </w:t>
      </w:r>
      <w:r w:rsidRPr="00066405">
        <w:rPr>
          <w:rFonts w:eastAsia="Times New Roman"/>
          <w:color w:val="000000" w:themeColor="text1"/>
        </w:rPr>
        <w:t>структурами</w:t>
      </w:r>
      <w:r w:rsidR="2ED15974" w:rsidRPr="00066405">
        <w:rPr>
          <w:rFonts w:eastAsia="Times New Roman"/>
          <w:color w:val="000000" w:themeColor="text1"/>
        </w:rPr>
        <w:t>, установившимися в обществе, и терроризмом.</w:t>
      </w:r>
      <w:r w:rsidR="0046445D" w:rsidRPr="00066405">
        <w:rPr>
          <w:rFonts w:eastAsia="Times New Roman"/>
          <w:color w:val="000000" w:themeColor="text1"/>
        </w:rPr>
        <w:t xml:space="preserve"> Терроризм, опираясь на основные идеи постмодернизма, следует рассматривать с двух </w:t>
      </w:r>
      <w:r w:rsidR="00E516C8" w:rsidRPr="00066405">
        <w:rPr>
          <w:rFonts w:eastAsia="Times New Roman"/>
          <w:color w:val="000000" w:themeColor="text1"/>
        </w:rPr>
        <w:t>позиций. Первая точка зрения основывается на восприятии</w:t>
      </w:r>
      <w:r w:rsidR="0046445D" w:rsidRPr="00066405">
        <w:rPr>
          <w:rFonts w:eastAsia="Times New Roman"/>
          <w:color w:val="000000" w:themeColor="text1"/>
        </w:rPr>
        <w:t xml:space="preserve"> </w:t>
      </w:r>
      <w:r w:rsidR="00E516C8" w:rsidRPr="00066405">
        <w:rPr>
          <w:rFonts w:eastAsia="Times New Roman"/>
          <w:color w:val="000000" w:themeColor="text1"/>
        </w:rPr>
        <w:t>террористических актов как актов</w:t>
      </w:r>
      <w:r w:rsidR="0046445D" w:rsidRPr="00066405">
        <w:rPr>
          <w:rFonts w:eastAsia="Times New Roman"/>
          <w:color w:val="000000" w:themeColor="text1"/>
        </w:rPr>
        <w:t xml:space="preserve"> насилия против тех, кто «олице</w:t>
      </w:r>
      <w:r w:rsidR="00E516C8" w:rsidRPr="00066405">
        <w:rPr>
          <w:rFonts w:eastAsia="Times New Roman"/>
          <w:color w:val="000000" w:themeColor="text1"/>
        </w:rPr>
        <w:t>творяе</w:t>
      </w:r>
      <w:r w:rsidR="0046445D" w:rsidRPr="00066405">
        <w:rPr>
          <w:rFonts w:eastAsia="Times New Roman"/>
          <w:color w:val="000000" w:themeColor="text1"/>
        </w:rPr>
        <w:t>т» легитимную власть</w:t>
      </w:r>
      <w:r w:rsidR="00E516C8" w:rsidRPr="00066405">
        <w:rPr>
          <w:rFonts w:eastAsia="Times New Roman"/>
          <w:color w:val="000000" w:themeColor="text1"/>
        </w:rPr>
        <w:t>. Обычно это историческое событие или метод борьбы с властью, избираемым</w:t>
      </w:r>
      <w:r w:rsidR="0046445D" w:rsidRPr="00066405">
        <w:rPr>
          <w:rFonts w:eastAsia="Times New Roman"/>
          <w:color w:val="000000" w:themeColor="text1"/>
        </w:rPr>
        <w:t xml:space="preserve"> некоторы</w:t>
      </w:r>
      <w:r w:rsidR="00E516C8" w:rsidRPr="00066405">
        <w:rPr>
          <w:rFonts w:eastAsia="Times New Roman"/>
          <w:color w:val="000000" w:themeColor="text1"/>
        </w:rPr>
        <w:t>ми группами анархистов и националистов. Вторая точка зрения постмодернистов основывается на положении о том, что</w:t>
      </w:r>
      <w:r w:rsidR="0046445D" w:rsidRPr="00066405">
        <w:rPr>
          <w:rFonts w:eastAsia="Times New Roman"/>
          <w:color w:val="000000" w:themeColor="text1"/>
        </w:rPr>
        <w:t xml:space="preserve"> современный терроризм </w:t>
      </w:r>
      <w:r w:rsidR="00E516C8" w:rsidRPr="00066405">
        <w:rPr>
          <w:rFonts w:eastAsia="Times New Roman"/>
          <w:color w:val="000000" w:themeColor="text1"/>
        </w:rPr>
        <w:t>вытекает</w:t>
      </w:r>
      <w:r w:rsidR="0046445D" w:rsidRPr="00066405">
        <w:rPr>
          <w:rFonts w:eastAsia="Times New Roman"/>
          <w:color w:val="000000" w:themeColor="text1"/>
        </w:rPr>
        <w:t xml:space="preserve"> из </w:t>
      </w:r>
      <w:r w:rsidR="00E516C8" w:rsidRPr="00066405">
        <w:rPr>
          <w:rFonts w:eastAsia="Times New Roman"/>
          <w:color w:val="000000" w:themeColor="text1"/>
        </w:rPr>
        <w:t>недовольства</w:t>
      </w:r>
      <w:r w:rsidR="0046445D" w:rsidRPr="00066405">
        <w:rPr>
          <w:rFonts w:eastAsia="Times New Roman"/>
          <w:color w:val="000000" w:themeColor="text1"/>
        </w:rPr>
        <w:t xml:space="preserve"> поколения 60-х годов традиционной радикальной политикой. </w:t>
      </w:r>
      <w:r w:rsidR="00E516C8" w:rsidRPr="00066405">
        <w:rPr>
          <w:rFonts w:eastAsia="Times New Roman"/>
          <w:color w:val="000000" w:themeColor="text1"/>
        </w:rPr>
        <w:t>Недовольные ею</w:t>
      </w:r>
      <w:r w:rsidR="0046445D" w:rsidRPr="00066405">
        <w:rPr>
          <w:rFonts w:eastAsia="Times New Roman"/>
          <w:color w:val="000000" w:themeColor="text1"/>
        </w:rPr>
        <w:t xml:space="preserve"> террористы совершают теракты против  репрессивного, демократического </w:t>
      </w:r>
      <w:r w:rsidR="00E516C8" w:rsidRPr="00066405">
        <w:rPr>
          <w:rFonts w:eastAsia="Times New Roman"/>
          <w:color w:val="000000" w:themeColor="text1"/>
        </w:rPr>
        <w:t>государства поздней капиталистической системы</w:t>
      </w:r>
      <w:r w:rsidR="0046445D" w:rsidRPr="00066405">
        <w:rPr>
          <w:rFonts w:eastAsia="Times New Roman"/>
          <w:color w:val="000000" w:themeColor="text1"/>
        </w:rPr>
        <w:t>.  Фран</w:t>
      </w:r>
      <w:r w:rsidR="006F61E2" w:rsidRPr="00066405">
        <w:rPr>
          <w:rFonts w:eastAsia="Times New Roman"/>
          <w:color w:val="000000" w:themeColor="text1"/>
        </w:rPr>
        <w:t>цузский философ-постмодернист Жан</w:t>
      </w:r>
      <w:r w:rsidR="0046445D" w:rsidRPr="00066405">
        <w:rPr>
          <w:rFonts w:eastAsia="Times New Roman"/>
          <w:color w:val="000000" w:themeColor="text1"/>
        </w:rPr>
        <w:t xml:space="preserve"> Бод</w:t>
      </w:r>
      <w:r w:rsidR="003F09D7" w:rsidRPr="00066405">
        <w:rPr>
          <w:rFonts w:eastAsia="Times New Roman"/>
          <w:color w:val="000000" w:themeColor="text1"/>
        </w:rPr>
        <w:t>р</w:t>
      </w:r>
      <w:r w:rsidR="0046445D" w:rsidRPr="00066405">
        <w:rPr>
          <w:rFonts w:eastAsia="Times New Roman"/>
          <w:color w:val="000000" w:themeColor="text1"/>
        </w:rPr>
        <w:t>ийяр обращает внимание</w:t>
      </w:r>
      <w:r w:rsidR="00E516C8" w:rsidRPr="00066405">
        <w:rPr>
          <w:rFonts w:eastAsia="Times New Roman"/>
          <w:color w:val="000000" w:themeColor="text1"/>
        </w:rPr>
        <w:t xml:space="preserve"> на</w:t>
      </w:r>
      <w:r w:rsidR="0046445D" w:rsidRPr="00066405">
        <w:rPr>
          <w:rFonts w:eastAsia="Times New Roman"/>
          <w:color w:val="000000" w:themeColor="text1"/>
        </w:rPr>
        <w:t xml:space="preserve"> современную форму политического терроризма, направленную на противодействие потребительскому обществу, приватизации и вывод</w:t>
      </w:r>
      <w:r w:rsidR="006F61E2" w:rsidRPr="00066405">
        <w:rPr>
          <w:rFonts w:eastAsia="Times New Roman"/>
          <w:color w:val="000000" w:themeColor="text1"/>
        </w:rPr>
        <w:t>у</w:t>
      </w:r>
      <w:r w:rsidR="0046445D" w:rsidRPr="00066405">
        <w:rPr>
          <w:rFonts w:eastAsia="Times New Roman"/>
          <w:color w:val="000000" w:themeColor="text1"/>
        </w:rPr>
        <w:t xml:space="preserve"> масс из участия в обмане парламентской демократии.</w:t>
      </w:r>
      <w:r w:rsidR="00275808" w:rsidRPr="00066405">
        <w:rPr>
          <w:rStyle w:val="ac"/>
          <w:rFonts w:eastAsia="Times New Roman"/>
          <w:color w:val="000000" w:themeColor="text1"/>
        </w:rPr>
        <w:footnoteReference w:id="19"/>
      </w:r>
      <w:r w:rsidR="0046445D" w:rsidRPr="00066405">
        <w:rPr>
          <w:rFonts w:eastAsia="Times New Roman"/>
          <w:color w:val="000000" w:themeColor="text1"/>
        </w:rPr>
        <w:t xml:space="preserve"> В этом случае терроризм лишает глобальную капиталистическую систему легитимности, которую можно получить только путем признания обществом политической власти своего государства.</w:t>
      </w:r>
      <w:r w:rsidR="2ED15974" w:rsidRPr="00066405">
        <w:rPr>
          <w:rFonts w:eastAsia="Times New Roman"/>
          <w:color w:val="000000" w:themeColor="text1"/>
        </w:rPr>
        <w:t xml:space="preserve"> </w:t>
      </w:r>
    </w:p>
    <w:p w14:paraId="7F81CE1F" w14:textId="0ECE491D" w:rsidR="213F56A4" w:rsidRPr="00066405" w:rsidRDefault="2ED15974" w:rsidP="00D156F2">
      <w:pPr>
        <w:spacing w:line="360" w:lineRule="auto"/>
        <w:jc w:val="both"/>
        <w:rPr>
          <w:rFonts w:eastAsia="Times New Roman"/>
          <w:color w:val="000000" w:themeColor="text1"/>
        </w:rPr>
      </w:pPr>
      <w:r w:rsidRPr="00066405">
        <w:rPr>
          <w:rFonts w:eastAsia="Times New Roman"/>
          <w:color w:val="000000" w:themeColor="text1"/>
        </w:rPr>
        <w:t>Одним из выдающихся теоретиков постмодернизма является французский социоло</w:t>
      </w:r>
      <w:r w:rsidR="006F61E2" w:rsidRPr="00066405">
        <w:rPr>
          <w:rFonts w:eastAsia="Times New Roman"/>
          <w:color w:val="000000" w:themeColor="text1"/>
        </w:rPr>
        <w:t xml:space="preserve">г М. Фуко. Согласно курсу лекций «Психиатрическая власть», прочитанному в одном из престижных колледжей Парижа, </w:t>
      </w:r>
      <w:r w:rsidRPr="00066405">
        <w:rPr>
          <w:rFonts w:eastAsia="Times New Roman"/>
          <w:color w:val="000000" w:themeColor="text1"/>
        </w:rPr>
        <w:t>противоречивость знаний о терроризме обусловлена культурными, национальными или другими различиями в обществе.</w:t>
      </w:r>
      <w:r w:rsidR="006E6872" w:rsidRPr="00066405">
        <w:rPr>
          <w:rStyle w:val="ac"/>
          <w:rFonts w:eastAsia="Times New Roman"/>
          <w:color w:val="000000" w:themeColor="text1"/>
        </w:rPr>
        <w:footnoteReference w:id="20"/>
      </w:r>
      <w:r w:rsidR="006F61E2" w:rsidRPr="00066405">
        <w:rPr>
          <w:rFonts w:eastAsia="Times New Roman"/>
          <w:color w:val="000000" w:themeColor="text1"/>
        </w:rPr>
        <w:t xml:space="preserve"> Люди разных</w:t>
      </w:r>
      <w:r w:rsidRPr="00066405">
        <w:rPr>
          <w:rFonts w:eastAsia="Times New Roman"/>
          <w:color w:val="000000" w:themeColor="text1"/>
        </w:rPr>
        <w:t xml:space="preserve"> социальных групп и национальностей, говорящие на разных языках, обладающие разными традициями и обычаями,</w:t>
      </w:r>
      <w:r w:rsidR="00E516C8" w:rsidRPr="00066405">
        <w:rPr>
          <w:rFonts w:eastAsia="Times New Roman"/>
          <w:color w:val="000000" w:themeColor="text1"/>
        </w:rPr>
        <w:t xml:space="preserve"> имеют различные, несовпадающие</w:t>
      </w:r>
      <w:r w:rsidRPr="00066405">
        <w:rPr>
          <w:rFonts w:eastAsia="Times New Roman"/>
          <w:color w:val="000000" w:themeColor="text1"/>
        </w:rPr>
        <w:t xml:space="preserve"> знания о терроризме</w:t>
      </w:r>
      <w:r w:rsidR="00E516C8" w:rsidRPr="00066405">
        <w:rPr>
          <w:rFonts w:eastAsia="Times New Roman"/>
          <w:color w:val="000000" w:themeColor="text1"/>
        </w:rPr>
        <w:t>, его опасности и методах борьбы с ним</w:t>
      </w:r>
      <w:r w:rsidRPr="00066405">
        <w:rPr>
          <w:rFonts w:eastAsia="Times New Roman"/>
          <w:color w:val="000000" w:themeColor="text1"/>
        </w:rPr>
        <w:t>. В э</w:t>
      </w:r>
      <w:r w:rsidR="00E516C8" w:rsidRPr="00066405">
        <w:rPr>
          <w:rFonts w:eastAsia="Times New Roman"/>
          <w:color w:val="000000" w:themeColor="text1"/>
        </w:rPr>
        <w:t>том случае в обществе преобладаю</w:t>
      </w:r>
      <w:r w:rsidRPr="00066405">
        <w:rPr>
          <w:rFonts w:eastAsia="Times New Roman"/>
          <w:color w:val="000000" w:themeColor="text1"/>
        </w:rPr>
        <w:t>т идеи более успешных людей</w:t>
      </w:r>
      <w:r w:rsidR="00E516C8" w:rsidRPr="00066405">
        <w:rPr>
          <w:rFonts w:eastAsia="Times New Roman"/>
          <w:color w:val="000000" w:themeColor="text1"/>
        </w:rPr>
        <w:t xml:space="preserve">, </w:t>
      </w:r>
      <w:r w:rsidR="006F61E2" w:rsidRPr="00066405">
        <w:rPr>
          <w:rFonts w:eastAsia="Times New Roman"/>
          <w:color w:val="000000" w:themeColor="text1"/>
        </w:rPr>
        <w:t>например,</w:t>
      </w:r>
      <w:r w:rsidR="00E516C8" w:rsidRPr="00066405">
        <w:rPr>
          <w:rFonts w:eastAsia="Times New Roman"/>
          <w:color w:val="000000" w:themeColor="text1"/>
        </w:rPr>
        <w:t xml:space="preserve"> политических деятелей, которые навязывают свои знания и идеи другим</w:t>
      </w:r>
      <w:r w:rsidRPr="00066405">
        <w:rPr>
          <w:rFonts w:eastAsia="Times New Roman"/>
          <w:color w:val="000000" w:themeColor="text1"/>
        </w:rPr>
        <w:t>.</w:t>
      </w:r>
      <w:r w:rsidR="006F61E2" w:rsidRPr="00066405">
        <w:rPr>
          <w:rStyle w:val="ac"/>
          <w:rFonts w:eastAsia="Times New Roman"/>
          <w:color w:val="000000" w:themeColor="text1"/>
        </w:rPr>
        <w:footnoteReference w:id="21"/>
      </w:r>
      <w:r w:rsidRPr="00066405">
        <w:rPr>
          <w:rFonts w:eastAsia="Times New Roman"/>
          <w:color w:val="000000" w:themeColor="text1"/>
        </w:rPr>
        <w:t xml:space="preserve"> По мнению М. Фуко, в настоящее время преобладают антитеррористические </w:t>
      </w:r>
      <w:r w:rsidR="00E516C8" w:rsidRPr="00066405">
        <w:rPr>
          <w:rFonts w:eastAsia="Times New Roman"/>
          <w:color w:val="000000" w:themeColor="text1"/>
        </w:rPr>
        <w:t>позиции</w:t>
      </w:r>
      <w:r w:rsidRPr="00066405">
        <w:rPr>
          <w:rFonts w:eastAsia="Times New Roman"/>
          <w:color w:val="000000" w:themeColor="text1"/>
        </w:rPr>
        <w:t xml:space="preserve">, основанные на восприятии терроризма как </w:t>
      </w:r>
      <w:r w:rsidR="00E516C8" w:rsidRPr="00066405">
        <w:rPr>
          <w:rFonts w:eastAsia="Times New Roman"/>
          <w:color w:val="000000" w:themeColor="text1"/>
        </w:rPr>
        <w:t xml:space="preserve">крупной </w:t>
      </w:r>
      <w:r w:rsidRPr="00066405">
        <w:rPr>
          <w:rFonts w:eastAsia="Times New Roman"/>
          <w:color w:val="000000" w:themeColor="text1"/>
        </w:rPr>
        <w:t>угрозы</w:t>
      </w:r>
      <w:r w:rsidR="00E516C8" w:rsidRPr="00066405">
        <w:rPr>
          <w:rFonts w:eastAsia="Times New Roman"/>
          <w:color w:val="000000" w:themeColor="text1"/>
        </w:rPr>
        <w:t xml:space="preserve"> человечеству</w:t>
      </w:r>
      <w:r w:rsidRPr="00066405">
        <w:rPr>
          <w:rFonts w:eastAsia="Times New Roman"/>
          <w:color w:val="000000" w:themeColor="text1"/>
        </w:rPr>
        <w:t>.</w:t>
      </w:r>
      <w:r w:rsidR="006F61E2" w:rsidRPr="00066405">
        <w:rPr>
          <w:rStyle w:val="ac"/>
          <w:rFonts w:eastAsia="Times New Roman"/>
          <w:color w:val="000000" w:themeColor="text1"/>
        </w:rPr>
        <w:footnoteReference w:id="22"/>
      </w:r>
      <w:r w:rsidRPr="00066405">
        <w:rPr>
          <w:rFonts w:eastAsia="Times New Roman"/>
          <w:color w:val="000000" w:themeColor="text1"/>
        </w:rPr>
        <w:t xml:space="preserve"> Но тем не менее, </w:t>
      </w:r>
      <w:r w:rsidR="0046445D" w:rsidRPr="00066405">
        <w:rPr>
          <w:rFonts w:eastAsia="Times New Roman"/>
          <w:color w:val="000000" w:themeColor="text1"/>
        </w:rPr>
        <w:t>учитывая большое количество</w:t>
      </w:r>
      <w:r w:rsidR="006F61E2" w:rsidRPr="00066405">
        <w:rPr>
          <w:rFonts w:eastAsia="Times New Roman"/>
          <w:color w:val="000000" w:themeColor="text1"/>
        </w:rPr>
        <w:t xml:space="preserve"> совершенных</w:t>
      </w:r>
      <w:r w:rsidR="0046445D" w:rsidRPr="00066405">
        <w:rPr>
          <w:rFonts w:eastAsia="Times New Roman"/>
          <w:color w:val="000000" w:themeColor="text1"/>
        </w:rPr>
        <w:t xml:space="preserve"> терактов по всему миру, можно сказать, что радикальные </w:t>
      </w:r>
      <w:r w:rsidRPr="00066405">
        <w:rPr>
          <w:rFonts w:eastAsia="Times New Roman"/>
          <w:color w:val="000000" w:themeColor="text1"/>
        </w:rPr>
        <w:t xml:space="preserve">идеи </w:t>
      </w:r>
      <w:r w:rsidR="0046445D" w:rsidRPr="00066405">
        <w:rPr>
          <w:rFonts w:eastAsia="Times New Roman"/>
          <w:color w:val="000000" w:themeColor="text1"/>
        </w:rPr>
        <w:t xml:space="preserve">также </w:t>
      </w:r>
      <w:r w:rsidRPr="00066405">
        <w:rPr>
          <w:rFonts w:eastAsia="Times New Roman"/>
          <w:color w:val="000000" w:themeColor="text1"/>
        </w:rPr>
        <w:t>не теряют своей актуальности.</w:t>
      </w:r>
      <w:r w:rsidR="00223C24" w:rsidRPr="00066405">
        <w:rPr>
          <w:rFonts w:eastAsia="Times New Roman"/>
          <w:color w:val="000000" w:themeColor="text1"/>
        </w:rPr>
        <w:t xml:space="preserve"> </w:t>
      </w:r>
    </w:p>
    <w:p w14:paraId="230EB143" w14:textId="47F24D1F" w:rsidR="00F1013E" w:rsidRPr="00066405" w:rsidRDefault="00E516C8" w:rsidP="00D156F2">
      <w:pPr>
        <w:spacing w:line="360" w:lineRule="auto"/>
        <w:jc w:val="both"/>
        <w:rPr>
          <w:rFonts w:eastAsia="Times New Roman"/>
          <w:color w:val="000000" w:themeColor="text1"/>
        </w:rPr>
      </w:pPr>
      <w:r w:rsidRPr="00066405">
        <w:rPr>
          <w:rFonts w:eastAsia="Times New Roman"/>
          <w:color w:val="000000" w:themeColor="text1"/>
        </w:rPr>
        <w:lastRenderedPageBreak/>
        <w:t xml:space="preserve">Следовательно, можно сделать вывод, что различные парадигмы </w:t>
      </w:r>
      <w:r w:rsidR="006E6872" w:rsidRPr="00066405">
        <w:rPr>
          <w:rFonts w:eastAsia="Times New Roman"/>
          <w:color w:val="000000" w:themeColor="text1"/>
        </w:rPr>
        <w:t xml:space="preserve">современной </w:t>
      </w:r>
      <w:r w:rsidRPr="00066405">
        <w:rPr>
          <w:rFonts w:eastAsia="Times New Roman"/>
          <w:color w:val="000000" w:themeColor="text1"/>
        </w:rPr>
        <w:t>теории международных отношений видят проблему распространения терро</w:t>
      </w:r>
      <w:r w:rsidR="006E6872" w:rsidRPr="00066405">
        <w:rPr>
          <w:rFonts w:eastAsia="Times New Roman"/>
          <w:color w:val="000000" w:themeColor="text1"/>
        </w:rPr>
        <w:t xml:space="preserve">ризма абсолютно по-разному. </w:t>
      </w:r>
      <w:r w:rsidR="007D61EA" w:rsidRPr="00066405">
        <w:rPr>
          <w:rFonts w:eastAsia="Times New Roman"/>
          <w:color w:val="000000" w:themeColor="text1"/>
        </w:rPr>
        <w:t>Объединяющей</w:t>
      </w:r>
      <w:r w:rsidRPr="00066405">
        <w:rPr>
          <w:rFonts w:eastAsia="Times New Roman"/>
          <w:color w:val="000000" w:themeColor="text1"/>
        </w:rPr>
        <w:t xml:space="preserve"> идеей является убеждение о том, что возникновение международного терроризма имеет объяснимые причины</w:t>
      </w:r>
      <w:r w:rsidR="007D61EA" w:rsidRPr="00066405">
        <w:rPr>
          <w:rFonts w:eastAsia="Times New Roman"/>
          <w:color w:val="000000" w:themeColor="text1"/>
        </w:rPr>
        <w:t xml:space="preserve">, которые заложены в историческом, политическом, экономическом или социальном развитии государств на мировой арене. </w:t>
      </w:r>
    </w:p>
    <w:p w14:paraId="43D0AE2F" w14:textId="4230A075" w:rsidR="43BD80FB" w:rsidRPr="00066405" w:rsidRDefault="7B204D21" w:rsidP="00D156F2">
      <w:pPr>
        <w:spacing w:line="360" w:lineRule="auto"/>
        <w:jc w:val="center"/>
        <w:outlineLvl w:val="0"/>
        <w:rPr>
          <w:rFonts w:eastAsia="Times New Roman"/>
          <w:b/>
          <w:color w:val="000000" w:themeColor="text1"/>
        </w:rPr>
      </w:pPr>
      <w:bookmarkStart w:id="7" w:name="_Toc514691784"/>
      <w:r w:rsidRPr="00066405">
        <w:rPr>
          <w:rFonts w:eastAsia="Times New Roman"/>
          <w:b/>
          <w:color w:val="000000" w:themeColor="text1"/>
        </w:rPr>
        <w:t xml:space="preserve">1.2 </w:t>
      </w:r>
      <w:r w:rsidR="00E516C8" w:rsidRPr="00066405">
        <w:rPr>
          <w:rFonts w:eastAsia="Times New Roman"/>
          <w:b/>
          <w:color w:val="000000" w:themeColor="text1"/>
        </w:rPr>
        <w:t xml:space="preserve">Проблема терроризма в </w:t>
      </w:r>
      <w:r w:rsidR="00957A85" w:rsidRPr="00066405">
        <w:rPr>
          <w:rFonts w:eastAsia="Times New Roman"/>
          <w:b/>
          <w:color w:val="000000" w:themeColor="text1"/>
        </w:rPr>
        <w:t xml:space="preserve">современной </w:t>
      </w:r>
      <w:r w:rsidR="00E516C8" w:rsidRPr="00066405">
        <w:rPr>
          <w:rFonts w:eastAsia="Times New Roman"/>
          <w:b/>
          <w:color w:val="000000" w:themeColor="text1"/>
        </w:rPr>
        <w:t>немецкой философии и социологии</w:t>
      </w:r>
      <w:bookmarkEnd w:id="7"/>
    </w:p>
    <w:p w14:paraId="710BB739" w14:textId="34FFDC04" w:rsidR="43BD80FB" w:rsidRPr="00066405" w:rsidRDefault="7B204D21" w:rsidP="00D156F2">
      <w:pPr>
        <w:spacing w:line="360" w:lineRule="auto"/>
        <w:jc w:val="both"/>
        <w:rPr>
          <w:rFonts w:eastAsia="Times New Roman"/>
          <w:color w:val="000000" w:themeColor="text1"/>
        </w:rPr>
      </w:pPr>
      <w:r w:rsidRPr="00066405">
        <w:rPr>
          <w:rFonts w:eastAsia="Times New Roman"/>
          <w:color w:val="000000" w:themeColor="text1"/>
        </w:rPr>
        <w:t>Работы немецких философов</w:t>
      </w:r>
      <w:r w:rsidR="00E516C8" w:rsidRPr="00066405">
        <w:rPr>
          <w:rFonts w:eastAsia="Times New Roman"/>
          <w:color w:val="000000" w:themeColor="text1"/>
        </w:rPr>
        <w:t xml:space="preserve"> и социологов</w:t>
      </w:r>
      <w:r w:rsidRPr="00066405">
        <w:rPr>
          <w:rFonts w:eastAsia="Times New Roman"/>
          <w:color w:val="000000" w:themeColor="text1"/>
        </w:rPr>
        <w:t xml:space="preserve"> и</w:t>
      </w:r>
      <w:r w:rsidR="00AD3126" w:rsidRPr="00066405">
        <w:rPr>
          <w:rFonts w:eastAsia="Times New Roman"/>
          <w:color w:val="000000" w:themeColor="text1"/>
        </w:rPr>
        <w:t>меют важное значение для понимания</w:t>
      </w:r>
      <w:r w:rsidR="0063189E" w:rsidRPr="00066405">
        <w:rPr>
          <w:rFonts w:eastAsia="Times New Roman"/>
          <w:color w:val="000000" w:themeColor="text1"/>
        </w:rPr>
        <w:t xml:space="preserve"> причин, основных характеристик и</w:t>
      </w:r>
      <w:r w:rsidRPr="00066405">
        <w:rPr>
          <w:rFonts w:eastAsia="Times New Roman"/>
          <w:color w:val="000000" w:themeColor="text1"/>
        </w:rPr>
        <w:t xml:space="preserve"> методов противодействия </w:t>
      </w:r>
      <w:r w:rsidR="00AD3126" w:rsidRPr="00066405">
        <w:rPr>
          <w:rFonts w:eastAsia="Times New Roman"/>
          <w:color w:val="000000" w:themeColor="text1"/>
        </w:rPr>
        <w:t>угрозе</w:t>
      </w:r>
      <w:r w:rsidRPr="00066405">
        <w:rPr>
          <w:rFonts w:eastAsia="Times New Roman"/>
          <w:color w:val="000000" w:themeColor="text1"/>
        </w:rPr>
        <w:t xml:space="preserve"> терроризма</w:t>
      </w:r>
      <w:r w:rsidR="00E516C8" w:rsidRPr="00066405">
        <w:rPr>
          <w:rFonts w:eastAsia="Times New Roman"/>
          <w:color w:val="000000" w:themeColor="text1"/>
        </w:rPr>
        <w:t xml:space="preserve"> не только в Германии, но  и во всем мире</w:t>
      </w:r>
      <w:r w:rsidRPr="00066405">
        <w:rPr>
          <w:rFonts w:eastAsia="Times New Roman"/>
          <w:color w:val="000000" w:themeColor="text1"/>
        </w:rPr>
        <w:t xml:space="preserve">. </w:t>
      </w:r>
    </w:p>
    <w:p w14:paraId="3305331B" w14:textId="4D0EDC7B" w:rsidR="00957A85" w:rsidRPr="00066405" w:rsidRDefault="54FF842A" w:rsidP="00D156F2">
      <w:pPr>
        <w:spacing w:line="360" w:lineRule="auto"/>
        <w:jc w:val="both"/>
        <w:rPr>
          <w:rFonts w:eastAsia="Times"/>
          <w:color w:val="000000" w:themeColor="text1"/>
        </w:rPr>
      </w:pPr>
      <w:r w:rsidRPr="00066405">
        <w:rPr>
          <w:rFonts w:eastAsia="Times New Roman"/>
          <w:color w:val="000000" w:themeColor="text1"/>
        </w:rPr>
        <w:t xml:space="preserve">Одним из наиболее известных исследователей глобализации и современной международной безопасности, является </w:t>
      </w:r>
      <w:r w:rsidRPr="00066405">
        <w:rPr>
          <w:rFonts w:eastAsia="Times"/>
          <w:color w:val="000000" w:themeColor="text1"/>
        </w:rPr>
        <w:t>Ульрих Бек, немецкий социолог и политический философ, профессор Мюнхенского университета и Лондонской школы экономики.</w:t>
      </w:r>
      <w:r w:rsidR="006F61E2" w:rsidRPr="00066405">
        <w:rPr>
          <w:rFonts w:eastAsia="Times"/>
          <w:color w:val="000000" w:themeColor="text1"/>
        </w:rPr>
        <w:t xml:space="preserve"> В своих работах он</w:t>
      </w:r>
      <w:r w:rsidRPr="00066405">
        <w:rPr>
          <w:rFonts w:eastAsia="Times"/>
          <w:color w:val="000000" w:themeColor="text1"/>
        </w:rPr>
        <w:t xml:space="preserve"> стремился уловить основную динамику конца XX века, обратив внимание на антропогенные опасности, вызванные капиталистической модернизацией. Одним из наиболее значимых произведений этого автора</w:t>
      </w:r>
      <w:r w:rsidR="004B3C4E" w:rsidRPr="00066405">
        <w:rPr>
          <w:rFonts w:eastAsia="Times"/>
          <w:color w:val="000000" w:themeColor="text1"/>
        </w:rPr>
        <w:t xml:space="preserve"> является «Общество риска»</w:t>
      </w:r>
      <w:r w:rsidRPr="00066405">
        <w:rPr>
          <w:rFonts w:eastAsia="Times"/>
          <w:color w:val="000000" w:themeColor="text1"/>
        </w:rPr>
        <w:t xml:space="preserve">, в котором Бек описывает угрозы и вызовы, с которыми пришлось столкнуться мировому сообществу в </w:t>
      </w:r>
      <w:r w:rsidR="004E5B72" w:rsidRPr="00066405">
        <w:rPr>
          <w:rFonts w:eastAsia="Times"/>
          <w:color w:val="000000" w:themeColor="text1"/>
          <w:lang w:val="en-US"/>
        </w:rPr>
        <w:t xml:space="preserve">XXI </w:t>
      </w:r>
      <w:r w:rsidR="004E5B72" w:rsidRPr="00066405">
        <w:rPr>
          <w:rFonts w:eastAsia="Times"/>
          <w:color w:val="000000" w:themeColor="text1"/>
        </w:rPr>
        <w:t>веке</w:t>
      </w:r>
      <w:r w:rsidRPr="00066405">
        <w:rPr>
          <w:rFonts w:eastAsia="Times"/>
          <w:color w:val="000000" w:themeColor="text1"/>
        </w:rPr>
        <w:t>. Угроза или, говоря</w:t>
      </w:r>
      <w:r w:rsidR="004B3C4E" w:rsidRPr="00066405">
        <w:rPr>
          <w:rFonts w:eastAsia="Times"/>
          <w:color w:val="000000" w:themeColor="text1"/>
        </w:rPr>
        <w:t xml:space="preserve"> словами автора, «риск» не являе</w:t>
      </w:r>
      <w:r w:rsidRPr="00066405">
        <w:rPr>
          <w:rFonts w:eastAsia="Times"/>
          <w:color w:val="000000" w:themeColor="text1"/>
        </w:rPr>
        <w:t xml:space="preserve">тся </w:t>
      </w:r>
      <w:r w:rsidR="004B3C4E" w:rsidRPr="00066405">
        <w:rPr>
          <w:rFonts w:eastAsia="Times"/>
          <w:color w:val="000000" w:themeColor="text1"/>
        </w:rPr>
        <w:t>синонимом катастрофе или бедствию</w:t>
      </w:r>
      <w:r w:rsidRPr="00066405">
        <w:rPr>
          <w:rFonts w:eastAsia="Times"/>
          <w:color w:val="000000" w:themeColor="text1"/>
        </w:rPr>
        <w:t xml:space="preserve">. Под </w:t>
      </w:r>
      <w:r w:rsidR="004B3C4E" w:rsidRPr="00066405">
        <w:rPr>
          <w:rFonts w:eastAsia="Times"/>
          <w:color w:val="000000" w:themeColor="text1"/>
        </w:rPr>
        <w:t>главной опасностью современного мира</w:t>
      </w:r>
      <w:r w:rsidRPr="00066405">
        <w:rPr>
          <w:rFonts w:eastAsia="Times"/>
          <w:color w:val="000000" w:themeColor="text1"/>
        </w:rPr>
        <w:t xml:space="preserve"> автор понимает ожидание катастрофы, страх общественности перед какой-либо возникшей проблемой </w:t>
      </w:r>
      <w:r w:rsidR="004B3C4E" w:rsidRPr="00066405">
        <w:rPr>
          <w:rFonts w:eastAsia="Times"/>
          <w:color w:val="000000" w:themeColor="text1"/>
        </w:rPr>
        <w:t>и угрозой</w:t>
      </w:r>
      <w:r w:rsidRPr="00066405">
        <w:rPr>
          <w:rFonts w:eastAsia="Times"/>
          <w:color w:val="000000" w:themeColor="text1"/>
        </w:rPr>
        <w:t>.</w:t>
      </w:r>
      <w:r w:rsidR="00CF3024" w:rsidRPr="00066405">
        <w:rPr>
          <w:rStyle w:val="ac"/>
          <w:rFonts w:eastAsia="Times"/>
          <w:color w:val="000000" w:themeColor="text1"/>
        </w:rPr>
        <w:footnoteReference w:id="23"/>
      </w:r>
      <w:r w:rsidR="004B3C4E" w:rsidRPr="00066405">
        <w:rPr>
          <w:rFonts w:eastAsia="Times"/>
          <w:color w:val="000000" w:themeColor="text1"/>
        </w:rPr>
        <w:t xml:space="preserve"> Одним из таких «рисков»</w:t>
      </w:r>
      <w:r w:rsidRPr="00066405">
        <w:rPr>
          <w:rFonts w:eastAsia="Times"/>
          <w:color w:val="000000" w:themeColor="text1"/>
        </w:rPr>
        <w:t xml:space="preserve"> является терроризм. Он становится катастрофой лишь в момент совершения террористического акта, а не во время его ожидания. Когда страх перед терактом или любой другой угрозой заполняет </w:t>
      </w:r>
      <w:r w:rsidR="004B3C4E" w:rsidRPr="00066405">
        <w:rPr>
          <w:rFonts w:eastAsia="Times"/>
          <w:color w:val="000000" w:themeColor="text1"/>
        </w:rPr>
        <w:t xml:space="preserve">сознание </w:t>
      </w:r>
      <w:r w:rsidRPr="00066405">
        <w:rPr>
          <w:rFonts w:eastAsia="Times"/>
          <w:color w:val="000000" w:themeColor="text1"/>
        </w:rPr>
        <w:t>людей</w:t>
      </w:r>
      <w:r w:rsidR="004B3C4E" w:rsidRPr="00066405">
        <w:rPr>
          <w:rFonts w:eastAsia="Times"/>
          <w:color w:val="000000" w:themeColor="text1"/>
        </w:rPr>
        <w:t xml:space="preserve">, </w:t>
      </w:r>
      <w:r w:rsidRPr="00066405">
        <w:rPr>
          <w:rFonts w:eastAsia="Times"/>
          <w:color w:val="000000" w:themeColor="text1"/>
        </w:rPr>
        <w:t>он становится движущей политической силой, меняющий мир.</w:t>
      </w:r>
      <w:r w:rsidR="00CF3024" w:rsidRPr="00066405">
        <w:rPr>
          <w:rStyle w:val="ac"/>
          <w:rFonts w:eastAsia="Times"/>
          <w:color w:val="000000" w:themeColor="text1"/>
        </w:rPr>
        <w:footnoteReference w:id="24"/>
      </w:r>
      <w:r w:rsidRPr="00066405">
        <w:rPr>
          <w:rFonts w:eastAsia="Times"/>
          <w:color w:val="000000" w:themeColor="text1"/>
        </w:rPr>
        <w:t xml:space="preserve"> Если терроризм, благодаря средствам массовой информации, прочно закрепится в</w:t>
      </w:r>
      <w:r w:rsidR="004B3C4E" w:rsidRPr="00066405">
        <w:rPr>
          <w:rFonts w:eastAsia="Times"/>
          <w:color w:val="000000" w:themeColor="text1"/>
        </w:rPr>
        <w:t xml:space="preserve"> понимании</w:t>
      </w:r>
      <w:r w:rsidRPr="00066405">
        <w:rPr>
          <w:rFonts w:eastAsia="Times"/>
          <w:color w:val="000000" w:themeColor="text1"/>
        </w:rPr>
        <w:t xml:space="preserve"> </w:t>
      </w:r>
      <w:r w:rsidR="004B3C4E" w:rsidRPr="00066405">
        <w:rPr>
          <w:rFonts w:eastAsia="Times"/>
          <w:color w:val="000000" w:themeColor="text1"/>
        </w:rPr>
        <w:t>общества</w:t>
      </w:r>
      <w:r w:rsidRPr="00066405">
        <w:rPr>
          <w:rFonts w:eastAsia="Times"/>
          <w:color w:val="000000" w:themeColor="text1"/>
        </w:rPr>
        <w:t xml:space="preserve"> как глобальный риск и</w:t>
      </w:r>
      <w:r w:rsidR="00CF3024" w:rsidRPr="00066405">
        <w:rPr>
          <w:rFonts w:eastAsia="Times"/>
          <w:color w:val="000000" w:themeColor="text1"/>
        </w:rPr>
        <w:t xml:space="preserve"> </w:t>
      </w:r>
      <w:r w:rsidRPr="00066405">
        <w:rPr>
          <w:rFonts w:eastAsia="Times"/>
          <w:color w:val="000000" w:themeColor="text1"/>
        </w:rPr>
        <w:t xml:space="preserve">масштабная катастрофа, то это несомненно будет означать победу террористов над глобальным обществом. </w:t>
      </w:r>
    </w:p>
    <w:p w14:paraId="682263C5" w14:textId="23A986C4" w:rsidR="5EC9F593" w:rsidRPr="00066405" w:rsidRDefault="003A1E9D" w:rsidP="00D156F2">
      <w:pPr>
        <w:spacing w:line="360" w:lineRule="auto"/>
        <w:jc w:val="both"/>
        <w:rPr>
          <w:rFonts w:eastAsia="Times"/>
          <w:color w:val="000000" w:themeColor="text1"/>
        </w:rPr>
      </w:pPr>
      <w:r w:rsidRPr="00066405">
        <w:rPr>
          <w:rFonts w:eastAsia="Times"/>
          <w:color w:val="000000" w:themeColor="text1"/>
        </w:rPr>
        <w:t>М</w:t>
      </w:r>
      <w:r w:rsidR="54FF842A" w:rsidRPr="00066405">
        <w:rPr>
          <w:rFonts w:eastAsia="Times"/>
          <w:color w:val="000000" w:themeColor="text1"/>
        </w:rPr>
        <w:t xml:space="preserve">асштабная и </w:t>
      </w:r>
      <w:r w:rsidR="004B3C4E" w:rsidRPr="00066405">
        <w:rPr>
          <w:rFonts w:eastAsia="Times"/>
          <w:color w:val="000000" w:themeColor="text1"/>
        </w:rPr>
        <w:t>даже чрезмерная информатизация общественности</w:t>
      </w:r>
      <w:r w:rsidR="54FF842A" w:rsidRPr="00066405">
        <w:rPr>
          <w:rFonts w:eastAsia="Times"/>
          <w:color w:val="000000" w:themeColor="text1"/>
        </w:rPr>
        <w:t xml:space="preserve"> посредством СМИ привела к развитию движения</w:t>
      </w:r>
      <w:r w:rsidR="00E516C8" w:rsidRPr="00066405">
        <w:rPr>
          <w:rFonts w:eastAsia="Times"/>
          <w:color w:val="000000" w:themeColor="text1"/>
        </w:rPr>
        <w:t xml:space="preserve"> джихада</w:t>
      </w:r>
      <w:r w:rsidR="54FF842A" w:rsidRPr="00066405">
        <w:rPr>
          <w:rFonts w:eastAsia="Times"/>
          <w:color w:val="000000" w:themeColor="text1"/>
        </w:rPr>
        <w:t xml:space="preserve">, которое обрело массовую популярность среди </w:t>
      </w:r>
      <w:r w:rsidR="54FF842A" w:rsidRPr="00066405">
        <w:rPr>
          <w:rFonts w:eastAsia="Times"/>
          <w:color w:val="000000" w:themeColor="text1"/>
        </w:rPr>
        <w:lastRenderedPageBreak/>
        <w:t>исламистских террористических группировок 21 века.</w:t>
      </w:r>
      <w:r w:rsidR="00E516C8" w:rsidRPr="00066405">
        <w:rPr>
          <w:rFonts w:eastAsia="Times"/>
          <w:color w:val="000000" w:themeColor="text1"/>
        </w:rPr>
        <w:t xml:space="preserve"> Джиха</w:t>
      </w:r>
      <w:r w:rsidR="004B3C4E" w:rsidRPr="00066405">
        <w:rPr>
          <w:rFonts w:eastAsia="Times"/>
          <w:color w:val="000000" w:themeColor="text1"/>
        </w:rPr>
        <w:t>дистская идеология подразумевает</w:t>
      </w:r>
      <w:r w:rsidR="00E516C8" w:rsidRPr="00066405">
        <w:rPr>
          <w:rFonts w:eastAsia="Times"/>
          <w:color w:val="000000" w:themeColor="text1"/>
        </w:rPr>
        <w:t xml:space="preserve"> ведение войны, предписанной священной книгой мусульман Кораном,</w:t>
      </w:r>
      <w:r w:rsidR="004B3C4E" w:rsidRPr="00066405">
        <w:rPr>
          <w:rFonts w:eastAsia="Times"/>
          <w:color w:val="000000" w:themeColor="text1"/>
        </w:rPr>
        <w:t xml:space="preserve"> против иноверцев</w:t>
      </w:r>
      <w:r w:rsidR="00E516C8" w:rsidRPr="00066405">
        <w:rPr>
          <w:rFonts w:eastAsia="Times"/>
          <w:color w:val="000000" w:themeColor="text1"/>
        </w:rPr>
        <w:t>.</w:t>
      </w:r>
      <w:r w:rsidR="54FF842A" w:rsidRPr="00066405">
        <w:rPr>
          <w:rFonts w:eastAsia="Times"/>
          <w:color w:val="000000" w:themeColor="text1"/>
        </w:rPr>
        <w:t xml:space="preserve"> </w:t>
      </w:r>
      <w:r w:rsidR="004B3C4E" w:rsidRPr="00066405">
        <w:rPr>
          <w:rFonts w:eastAsia="Times"/>
          <w:color w:val="000000" w:themeColor="text1"/>
        </w:rPr>
        <w:t>Можно отметить</w:t>
      </w:r>
      <w:r w:rsidR="54FF842A" w:rsidRPr="00066405">
        <w:rPr>
          <w:rFonts w:eastAsia="Times"/>
          <w:color w:val="000000" w:themeColor="text1"/>
        </w:rPr>
        <w:t>, что в настоящее время опасность терроризма возросла из-за большого объема технических достижений и инноваций в области финансовых и коммуникационных технологий.</w:t>
      </w:r>
      <w:r w:rsidR="00CF3024" w:rsidRPr="00066405">
        <w:rPr>
          <w:rStyle w:val="ac"/>
          <w:rFonts w:eastAsia="Times"/>
          <w:color w:val="000000" w:themeColor="text1"/>
        </w:rPr>
        <w:footnoteReference w:id="25"/>
      </w:r>
      <w:r w:rsidR="54FF842A" w:rsidRPr="00066405">
        <w:rPr>
          <w:rFonts w:eastAsia="Times"/>
          <w:color w:val="000000" w:themeColor="text1"/>
        </w:rPr>
        <w:t xml:space="preserve">  Бек убежден в том, что терроризм будет развиваться и укрепляться, пока сознание мировой обществ</w:t>
      </w:r>
      <w:r w:rsidR="00957A85" w:rsidRPr="00066405">
        <w:rPr>
          <w:rFonts w:eastAsia="Times"/>
          <w:color w:val="000000" w:themeColor="text1"/>
        </w:rPr>
        <w:t>енности, основанное на наивном</w:t>
      </w:r>
      <w:r w:rsidR="54FF842A" w:rsidRPr="00066405">
        <w:rPr>
          <w:rFonts w:eastAsia="Times"/>
          <w:color w:val="000000" w:themeColor="text1"/>
        </w:rPr>
        <w:t xml:space="preserve"> национализме и </w:t>
      </w:r>
      <w:r w:rsidRPr="00066405">
        <w:rPr>
          <w:rFonts w:eastAsia="Times"/>
          <w:color w:val="000000" w:themeColor="text1"/>
        </w:rPr>
        <w:t xml:space="preserve">заботе о безопасности </w:t>
      </w:r>
      <w:r w:rsidR="54FF842A" w:rsidRPr="00066405">
        <w:rPr>
          <w:rFonts w:eastAsia="Times"/>
          <w:color w:val="000000" w:themeColor="text1"/>
        </w:rPr>
        <w:t>свое</w:t>
      </w:r>
      <w:r w:rsidRPr="00066405">
        <w:rPr>
          <w:rFonts w:eastAsia="Times"/>
          <w:color w:val="000000" w:themeColor="text1"/>
        </w:rPr>
        <w:t>го государства</w:t>
      </w:r>
      <w:r w:rsidR="54FF842A" w:rsidRPr="00066405">
        <w:rPr>
          <w:rFonts w:eastAsia="Times"/>
          <w:color w:val="000000" w:themeColor="text1"/>
        </w:rPr>
        <w:t>, будет продолжать сопротивляться процессу глобализации.</w:t>
      </w:r>
      <w:r w:rsidR="00CF3024" w:rsidRPr="00066405">
        <w:rPr>
          <w:rStyle w:val="ac"/>
          <w:rFonts w:eastAsia="Times"/>
          <w:color w:val="000000" w:themeColor="text1"/>
        </w:rPr>
        <w:footnoteReference w:id="26"/>
      </w:r>
      <w:r w:rsidR="54FF842A" w:rsidRPr="00066405">
        <w:rPr>
          <w:rFonts w:eastAsia="Times"/>
          <w:color w:val="000000" w:themeColor="text1"/>
        </w:rPr>
        <w:t xml:space="preserve"> </w:t>
      </w:r>
      <w:r w:rsidR="00F1013E" w:rsidRPr="00066405">
        <w:rPr>
          <w:rFonts w:eastAsia="Times"/>
          <w:color w:val="000000" w:themeColor="text1"/>
        </w:rPr>
        <w:t xml:space="preserve"> </w:t>
      </w:r>
      <w:r w:rsidR="00957A85" w:rsidRPr="00066405">
        <w:rPr>
          <w:rFonts w:eastAsia="Times"/>
          <w:color w:val="000000" w:themeColor="text1"/>
        </w:rPr>
        <w:t xml:space="preserve">По мнению </w:t>
      </w:r>
      <w:r w:rsidR="00F1013E" w:rsidRPr="00066405">
        <w:rPr>
          <w:rFonts w:eastAsia="Times"/>
          <w:color w:val="000000" w:themeColor="text1"/>
        </w:rPr>
        <w:t>автора</w:t>
      </w:r>
      <w:r w:rsidR="00957A85" w:rsidRPr="00066405">
        <w:rPr>
          <w:rFonts w:eastAsia="Times"/>
          <w:color w:val="000000" w:themeColor="text1"/>
        </w:rPr>
        <w:t>, г</w:t>
      </w:r>
      <w:r w:rsidR="54FF842A" w:rsidRPr="00066405">
        <w:rPr>
          <w:rFonts w:eastAsia="Times"/>
          <w:color w:val="000000" w:themeColor="text1"/>
        </w:rPr>
        <w:t xml:space="preserve">лобализация не является причиной возникновения терроризма. </w:t>
      </w:r>
      <w:r w:rsidR="004B3C4E" w:rsidRPr="00066405">
        <w:rPr>
          <w:rFonts w:eastAsia="Times"/>
          <w:color w:val="000000" w:themeColor="text1"/>
        </w:rPr>
        <w:t xml:space="preserve">Это два </w:t>
      </w:r>
      <w:r w:rsidR="00D364F5" w:rsidRPr="00066405">
        <w:rPr>
          <w:rFonts w:eastAsia="Times"/>
          <w:color w:val="000000" w:themeColor="text1"/>
        </w:rPr>
        <w:t>не</w:t>
      </w:r>
      <w:r w:rsidR="004B3C4E" w:rsidRPr="00066405">
        <w:rPr>
          <w:rFonts w:eastAsia="Times"/>
          <w:color w:val="000000" w:themeColor="text1"/>
        </w:rPr>
        <w:t xml:space="preserve">взаимосвязанных понятия. </w:t>
      </w:r>
      <w:r w:rsidR="54FF842A" w:rsidRPr="00066405">
        <w:rPr>
          <w:rFonts w:eastAsia="Times"/>
          <w:color w:val="000000" w:themeColor="text1"/>
        </w:rPr>
        <w:t xml:space="preserve">Причина </w:t>
      </w:r>
      <w:r w:rsidRPr="00066405">
        <w:rPr>
          <w:rFonts w:eastAsia="Times"/>
          <w:color w:val="000000" w:themeColor="text1"/>
        </w:rPr>
        <w:t xml:space="preserve"> развития</w:t>
      </w:r>
      <w:r w:rsidR="54FF842A" w:rsidRPr="00066405">
        <w:rPr>
          <w:rFonts w:eastAsia="Times"/>
          <w:color w:val="000000" w:themeColor="text1"/>
        </w:rPr>
        <w:t xml:space="preserve"> </w:t>
      </w:r>
      <w:r w:rsidR="004B3C4E" w:rsidRPr="00066405">
        <w:rPr>
          <w:rFonts w:eastAsia="Times"/>
          <w:color w:val="000000" w:themeColor="text1"/>
        </w:rPr>
        <w:t xml:space="preserve">терроризма </w:t>
      </w:r>
      <w:r w:rsidR="54FF842A" w:rsidRPr="00066405">
        <w:rPr>
          <w:rFonts w:eastAsia="Times"/>
          <w:color w:val="000000" w:themeColor="text1"/>
        </w:rPr>
        <w:t>заключается в страхе перед реальной и</w:t>
      </w:r>
      <w:r w:rsidR="004B3C4E" w:rsidRPr="00066405">
        <w:rPr>
          <w:rFonts w:eastAsia="Times"/>
          <w:color w:val="000000" w:themeColor="text1"/>
        </w:rPr>
        <w:t>ли</w:t>
      </w:r>
      <w:r w:rsidR="54FF842A" w:rsidRPr="00066405">
        <w:rPr>
          <w:rFonts w:eastAsia="Times"/>
          <w:color w:val="000000" w:themeColor="text1"/>
        </w:rPr>
        <w:t xml:space="preserve"> мнимой угрозой, а не в самом совершении террористических актов.</w:t>
      </w:r>
      <w:r w:rsidR="00CF3024" w:rsidRPr="00066405">
        <w:rPr>
          <w:rStyle w:val="ac"/>
          <w:rFonts w:eastAsia="Times"/>
          <w:color w:val="000000" w:themeColor="text1"/>
        </w:rPr>
        <w:footnoteReference w:id="27"/>
      </w:r>
      <w:r w:rsidR="54FF842A" w:rsidRPr="00066405">
        <w:rPr>
          <w:rFonts w:eastAsia="Times"/>
          <w:color w:val="000000" w:themeColor="text1"/>
        </w:rPr>
        <w:t xml:space="preserve"> </w:t>
      </w:r>
      <w:r w:rsidR="00AD3126" w:rsidRPr="00066405">
        <w:rPr>
          <w:rFonts w:eastAsia="Times"/>
          <w:color w:val="000000" w:themeColor="text1"/>
        </w:rPr>
        <w:t xml:space="preserve">Бек не обращает внимание на то, каким образом возник тот или иной </w:t>
      </w:r>
      <w:r w:rsidR="00D364F5" w:rsidRPr="00066405">
        <w:rPr>
          <w:rFonts w:eastAsia="Times"/>
          <w:color w:val="000000" w:themeColor="text1"/>
        </w:rPr>
        <w:t>«</w:t>
      </w:r>
      <w:r w:rsidR="00AD3126" w:rsidRPr="00066405">
        <w:rPr>
          <w:rFonts w:eastAsia="Times"/>
          <w:color w:val="000000" w:themeColor="text1"/>
        </w:rPr>
        <w:t>риск</w:t>
      </w:r>
      <w:r w:rsidR="00D364F5" w:rsidRPr="00066405">
        <w:rPr>
          <w:rFonts w:eastAsia="Times"/>
          <w:color w:val="000000" w:themeColor="text1"/>
        </w:rPr>
        <w:t>»</w:t>
      </w:r>
      <w:r w:rsidR="00AD3126" w:rsidRPr="00066405">
        <w:rPr>
          <w:rFonts w:eastAsia="Times"/>
          <w:color w:val="000000" w:themeColor="text1"/>
        </w:rPr>
        <w:t xml:space="preserve">. Намного важнее, каким образом государственная власть предотвращает новые угрозы и как на них реагирует. </w:t>
      </w:r>
      <w:r w:rsidR="54FF842A" w:rsidRPr="00066405">
        <w:rPr>
          <w:rFonts w:eastAsia="Times"/>
          <w:color w:val="000000" w:themeColor="text1"/>
        </w:rPr>
        <w:t xml:space="preserve">В качестве единственного решения проблемы глобального террора </w:t>
      </w:r>
      <w:r w:rsidR="00CF3024" w:rsidRPr="00066405">
        <w:rPr>
          <w:rFonts w:eastAsia="Times"/>
          <w:color w:val="000000" w:themeColor="text1"/>
        </w:rPr>
        <w:t>автор</w:t>
      </w:r>
      <w:r w:rsidR="54FF842A" w:rsidRPr="00066405">
        <w:rPr>
          <w:rFonts w:eastAsia="Times"/>
          <w:color w:val="000000" w:themeColor="text1"/>
        </w:rPr>
        <w:t xml:space="preserve"> предлагает международное сотрудничество, признавая парадоксальность того, что сегодня государствам для обеспечения собственной национальной безопасности необходимо уделить большее внимание решению </w:t>
      </w:r>
      <w:r w:rsidRPr="00066405">
        <w:rPr>
          <w:rFonts w:eastAsia="Times"/>
          <w:color w:val="000000" w:themeColor="text1"/>
        </w:rPr>
        <w:t xml:space="preserve">не столько национальных, сколько </w:t>
      </w:r>
      <w:r w:rsidR="54FF842A" w:rsidRPr="00066405">
        <w:rPr>
          <w:rFonts w:eastAsia="Times"/>
          <w:color w:val="000000" w:themeColor="text1"/>
        </w:rPr>
        <w:t>глобальных</w:t>
      </w:r>
      <w:r w:rsidRPr="00066405">
        <w:rPr>
          <w:rFonts w:eastAsia="Times"/>
          <w:color w:val="000000" w:themeColor="text1"/>
        </w:rPr>
        <w:t xml:space="preserve"> проблем, в том числе и проблемы</w:t>
      </w:r>
      <w:r w:rsidR="54FF842A" w:rsidRPr="00066405">
        <w:rPr>
          <w:rFonts w:eastAsia="Times"/>
          <w:color w:val="000000" w:themeColor="text1"/>
        </w:rPr>
        <w:t xml:space="preserve"> международного терроризма.</w:t>
      </w:r>
      <w:r w:rsidR="007A6389" w:rsidRPr="00066405">
        <w:rPr>
          <w:rStyle w:val="ac"/>
          <w:rFonts w:eastAsia="Times"/>
          <w:color w:val="000000" w:themeColor="text1"/>
        </w:rPr>
        <w:footnoteReference w:id="28"/>
      </w:r>
      <w:r w:rsidR="54FF842A" w:rsidRPr="00066405">
        <w:rPr>
          <w:rFonts w:eastAsia="Times"/>
          <w:color w:val="000000" w:themeColor="text1"/>
        </w:rPr>
        <w:t xml:space="preserve"> Таким образом, согласно теории "общества риска" У. Бека, границы между внутренней и внешней безопасностью в современном мире размываются, что делает </w:t>
      </w:r>
      <w:r w:rsidR="00D364F5" w:rsidRPr="00066405">
        <w:rPr>
          <w:rFonts w:eastAsia="Times"/>
          <w:color w:val="000000" w:themeColor="text1"/>
        </w:rPr>
        <w:t>терроризм основным инструментом дестабилизации государства и его общества</w:t>
      </w:r>
      <w:r w:rsidR="54FF842A" w:rsidRPr="00066405">
        <w:rPr>
          <w:rFonts w:eastAsia="Times"/>
          <w:color w:val="000000" w:themeColor="text1"/>
        </w:rPr>
        <w:t>.</w:t>
      </w:r>
    </w:p>
    <w:p w14:paraId="6B03F3B6" w14:textId="77777777" w:rsidR="00BE4D0D" w:rsidRPr="00066405" w:rsidRDefault="00D364F5" w:rsidP="00D156F2">
      <w:pPr>
        <w:spacing w:line="360" w:lineRule="auto"/>
        <w:jc w:val="both"/>
        <w:rPr>
          <w:rFonts w:eastAsia="Times"/>
          <w:color w:val="000000" w:themeColor="text1"/>
        </w:rPr>
      </w:pPr>
      <w:r w:rsidRPr="00066405">
        <w:rPr>
          <w:rFonts w:eastAsia="Times"/>
          <w:color w:val="000000" w:themeColor="text1"/>
        </w:rPr>
        <w:t>Точка зрения Ульриха Бека по проблеме терроризма во многом схожа с позицией другого выдающегося представителя</w:t>
      </w:r>
      <w:r w:rsidR="51D2EA12" w:rsidRPr="00066405">
        <w:rPr>
          <w:rFonts w:eastAsia="Times"/>
          <w:color w:val="000000" w:themeColor="text1"/>
        </w:rPr>
        <w:t xml:space="preserve"> германской социологии Юрген</w:t>
      </w:r>
      <w:r w:rsidRPr="00066405">
        <w:rPr>
          <w:rFonts w:eastAsia="Times"/>
          <w:color w:val="000000" w:themeColor="text1"/>
        </w:rPr>
        <w:t>а</w:t>
      </w:r>
      <w:r w:rsidR="51D2EA12" w:rsidRPr="00066405">
        <w:rPr>
          <w:rFonts w:eastAsia="Times"/>
          <w:color w:val="000000" w:themeColor="text1"/>
        </w:rPr>
        <w:t xml:space="preserve"> Хабермас</w:t>
      </w:r>
      <w:r w:rsidRPr="00066405">
        <w:rPr>
          <w:rFonts w:eastAsia="Times"/>
          <w:color w:val="000000" w:themeColor="text1"/>
        </w:rPr>
        <w:t>а</w:t>
      </w:r>
      <w:r w:rsidR="51D2EA12" w:rsidRPr="00066405">
        <w:rPr>
          <w:rFonts w:eastAsia="Times"/>
          <w:color w:val="000000" w:themeColor="text1"/>
        </w:rPr>
        <w:t>. Особую известность этому автору принесли его работы, посвященные анализу процесс</w:t>
      </w:r>
      <w:r w:rsidRPr="00066405">
        <w:rPr>
          <w:rFonts w:eastAsia="Times"/>
          <w:color w:val="000000" w:themeColor="text1"/>
        </w:rPr>
        <w:t>а</w:t>
      </w:r>
      <w:r w:rsidR="51D2EA12" w:rsidRPr="00066405">
        <w:rPr>
          <w:rFonts w:eastAsia="Times"/>
          <w:color w:val="000000" w:themeColor="text1"/>
        </w:rPr>
        <w:t xml:space="preserve"> глобализации и периода модерна. Большое внимани</w:t>
      </w:r>
      <w:r w:rsidR="003A1E9D" w:rsidRPr="00066405">
        <w:rPr>
          <w:rFonts w:eastAsia="Times"/>
          <w:color w:val="000000" w:themeColor="text1"/>
        </w:rPr>
        <w:t>е в своих работах Харбемас уделя</w:t>
      </w:r>
      <w:r w:rsidR="51D2EA12" w:rsidRPr="00066405">
        <w:rPr>
          <w:rFonts w:eastAsia="Times"/>
          <w:color w:val="000000" w:themeColor="text1"/>
        </w:rPr>
        <w:t xml:space="preserve">л и </w:t>
      </w:r>
      <w:r w:rsidR="003A1E9D" w:rsidRPr="00066405">
        <w:rPr>
          <w:rFonts w:eastAsia="Times"/>
          <w:color w:val="000000" w:themeColor="text1"/>
        </w:rPr>
        <w:t xml:space="preserve">проблеме терроризма. В </w:t>
      </w:r>
      <w:r w:rsidR="007A6389" w:rsidRPr="00066405">
        <w:rPr>
          <w:rFonts w:eastAsia="Times"/>
          <w:color w:val="000000" w:themeColor="text1"/>
        </w:rPr>
        <w:t>книге "Расколотый запад"</w:t>
      </w:r>
      <w:r w:rsidR="51D2EA12" w:rsidRPr="00066405">
        <w:rPr>
          <w:rFonts w:eastAsia="Times"/>
          <w:color w:val="000000" w:themeColor="text1"/>
        </w:rPr>
        <w:t xml:space="preserve"> социолог заявляет, что террористическая угроза теперь основывается не на локальном, а на глобальном принципе. </w:t>
      </w:r>
      <w:r w:rsidRPr="00066405">
        <w:rPr>
          <w:rFonts w:eastAsia="Times"/>
          <w:color w:val="000000" w:themeColor="text1"/>
        </w:rPr>
        <w:t>Согласно основным взглядам данного автора, после</w:t>
      </w:r>
      <w:r w:rsidR="51D2EA12" w:rsidRPr="00066405">
        <w:rPr>
          <w:rFonts w:eastAsia="Times"/>
          <w:color w:val="000000" w:themeColor="text1"/>
        </w:rPr>
        <w:t xml:space="preserve"> событий 11 сентября 2001 года терроризм распространился по всему миру и перестал </w:t>
      </w:r>
      <w:r w:rsidRPr="00066405">
        <w:rPr>
          <w:rFonts w:eastAsia="Times"/>
          <w:color w:val="000000" w:themeColor="text1"/>
        </w:rPr>
        <w:t>быть реальной опасностью</w:t>
      </w:r>
      <w:r w:rsidR="51D2EA12" w:rsidRPr="00066405">
        <w:rPr>
          <w:rFonts w:eastAsia="Times"/>
          <w:color w:val="000000" w:themeColor="text1"/>
        </w:rPr>
        <w:t xml:space="preserve">, </w:t>
      </w:r>
      <w:r w:rsidR="51D2EA12" w:rsidRPr="00066405">
        <w:rPr>
          <w:rFonts w:eastAsia="Times"/>
          <w:color w:val="000000" w:themeColor="text1"/>
        </w:rPr>
        <w:lastRenderedPageBreak/>
        <w:t xml:space="preserve">поскольку теперь уже не угрожал жизни людей конкретного государства, а стал лишь инструментом распространения страха и тревоги </w:t>
      </w:r>
      <w:r w:rsidR="0063189E" w:rsidRPr="00066405">
        <w:rPr>
          <w:rFonts w:eastAsia="Times"/>
          <w:color w:val="000000" w:themeColor="text1"/>
        </w:rPr>
        <w:t xml:space="preserve">среди </w:t>
      </w:r>
      <w:r w:rsidR="51D2EA12" w:rsidRPr="00066405">
        <w:rPr>
          <w:rFonts w:eastAsia="Times"/>
          <w:color w:val="000000" w:themeColor="text1"/>
        </w:rPr>
        <w:t>правительства и населения.</w:t>
      </w:r>
      <w:r w:rsidR="00C63514" w:rsidRPr="00066405">
        <w:rPr>
          <w:rStyle w:val="ac"/>
          <w:rFonts w:eastAsia="Times"/>
          <w:color w:val="000000" w:themeColor="text1"/>
        </w:rPr>
        <w:footnoteReference w:id="29"/>
      </w:r>
      <w:r w:rsidR="51D2EA12" w:rsidRPr="00066405">
        <w:rPr>
          <w:rFonts w:eastAsia="Times"/>
          <w:color w:val="000000" w:themeColor="text1"/>
        </w:rPr>
        <w:t xml:space="preserve"> Локальный терроризм, по мнению </w:t>
      </w:r>
      <w:r w:rsidR="00957A85" w:rsidRPr="00066405">
        <w:rPr>
          <w:rFonts w:eastAsia="Times"/>
          <w:color w:val="000000" w:themeColor="text1"/>
        </w:rPr>
        <w:t xml:space="preserve">Ю. </w:t>
      </w:r>
      <w:r w:rsidR="51D2EA12" w:rsidRPr="00066405">
        <w:rPr>
          <w:rFonts w:eastAsia="Times"/>
          <w:color w:val="000000" w:themeColor="text1"/>
        </w:rPr>
        <w:t xml:space="preserve">Хабермаса, существовал в двух видах: во-первых, </w:t>
      </w:r>
      <w:r w:rsidR="00957A85" w:rsidRPr="00066405">
        <w:rPr>
          <w:rFonts w:eastAsia="Times"/>
          <w:color w:val="000000" w:themeColor="text1"/>
        </w:rPr>
        <w:t>он был представлен в вооруженных действиях</w:t>
      </w:r>
      <w:r w:rsidR="51D2EA12" w:rsidRPr="00066405">
        <w:rPr>
          <w:rFonts w:eastAsia="Times"/>
          <w:color w:val="000000" w:themeColor="text1"/>
        </w:rPr>
        <w:t xml:space="preserve"> палестинцев, базирующийся на принципе возмездия:</w:t>
      </w:r>
      <w:r w:rsidR="00957A85" w:rsidRPr="00066405">
        <w:rPr>
          <w:rFonts w:eastAsia="Times"/>
          <w:color w:val="000000" w:themeColor="text1"/>
        </w:rPr>
        <w:t xml:space="preserve"> "жизнь за жизнь", "око за око". В</w:t>
      </w:r>
      <w:r w:rsidR="51D2EA12" w:rsidRPr="00066405">
        <w:rPr>
          <w:rFonts w:eastAsia="Times"/>
          <w:color w:val="000000" w:themeColor="text1"/>
        </w:rPr>
        <w:t>о-вторых,</w:t>
      </w:r>
      <w:r w:rsidR="00957A85" w:rsidRPr="00066405">
        <w:rPr>
          <w:rFonts w:eastAsia="Times"/>
          <w:color w:val="000000" w:themeColor="text1"/>
        </w:rPr>
        <w:t xml:space="preserve"> терроризм основывался на</w:t>
      </w:r>
      <w:r w:rsidR="51D2EA12" w:rsidRPr="00066405">
        <w:rPr>
          <w:rFonts w:eastAsia="Times"/>
          <w:color w:val="000000" w:themeColor="text1"/>
        </w:rPr>
        <w:t xml:space="preserve"> пар</w:t>
      </w:r>
      <w:r w:rsidR="00957A85" w:rsidRPr="00066405">
        <w:rPr>
          <w:rFonts w:eastAsia="Times"/>
          <w:color w:val="000000" w:themeColor="text1"/>
        </w:rPr>
        <w:t>тизанской войне</w:t>
      </w:r>
      <w:r w:rsidR="51D2EA12" w:rsidRPr="00066405">
        <w:rPr>
          <w:rFonts w:eastAsia="Times"/>
          <w:color w:val="000000" w:themeColor="text1"/>
        </w:rPr>
        <w:t xml:space="preserve"> в конкретном государстве, больше напоминающий национально-освободительные войны, нежели </w:t>
      </w:r>
      <w:r w:rsidR="0063189E" w:rsidRPr="00066405">
        <w:rPr>
          <w:rFonts w:eastAsia="Times"/>
          <w:color w:val="000000" w:themeColor="text1"/>
        </w:rPr>
        <w:t>террористические акты</w:t>
      </w:r>
      <w:r w:rsidR="51D2EA12" w:rsidRPr="00066405">
        <w:rPr>
          <w:rFonts w:eastAsia="Times"/>
          <w:color w:val="000000" w:themeColor="text1"/>
        </w:rPr>
        <w:t>.</w:t>
      </w:r>
      <w:r w:rsidR="005C0A21" w:rsidRPr="00066405">
        <w:rPr>
          <w:rStyle w:val="ac"/>
          <w:rFonts w:eastAsia="Times"/>
          <w:color w:val="000000" w:themeColor="text1"/>
        </w:rPr>
        <w:footnoteReference w:id="30"/>
      </w:r>
      <w:r w:rsidR="007F40A9" w:rsidRPr="00066405">
        <w:rPr>
          <w:rFonts w:eastAsia="Times"/>
          <w:color w:val="000000" w:themeColor="text1"/>
        </w:rPr>
        <w:t xml:space="preserve"> Глобальный характер терроризм обретает </w:t>
      </w:r>
      <w:r w:rsidR="51D2EA12" w:rsidRPr="00066405">
        <w:rPr>
          <w:rFonts w:eastAsia="Times"/>
          <w:color w:val="000000" w:themeColor="text1"/>
        </w:rPr>
        <w:t>во многом благодаря работе СМИ</w:t>
      </w:r>
      <w:r w:rsidR="0063189E" w:rsidRPr="00066405">
        <w:rPr>
          <w:rFonts w:eastAsia="Times"/>
          <w:color w:val="000000" w:themeColor="text1"/>
        </w:rPr>
        <w:t>, которые в настоящее время освящают любые происшествия во всем мире, заставляя людей испытывать разные эмоции</w:t>
      </w:r>
      <w:r w:rsidR="51D2EA12" w:rsidRPr="00066405">
        <w:rPr>
          <w:rFonts w:eastAsia="Times"/>
          <w:color w:val="000000" w:themeColor="text1"/>
        </w:rPr>
        <w:t xml:space="preserve">. Говоря о произошедшем теракте в Нью-Йорке 11 сентября 2001 г. </w:t>
      </w:r>
      <w:r w:rsidR="00957A85" w:rsidRPr="00066405">
        <w:rPr>
          <w:rFonts w:eastAsia="Times"/>
          <w:color w:val="000000" w:themeColor="text1"/>
        </w:rPr>
        <w:t xml:space="preserve">, стоит </w:t>
      </w:r>
      <w:r w:rsidR="00C63514" w:rsidRPr="00066405">
        <w:rPr>
          <w:rFonts w:eastAsia="Times"/>
          <w:color w:val="000000" w:themeColor="text1"/>
        </w:rPr>
        <w:t>отметить</w:t>
      </w:r>
      <w:r w:rsidR="00957A85" w:rsidRPr="00066405">
        <w:rPr>
          <w:rFonts w:eastAsia="Times"/>
          <w:color w:val="000000" w:themeColor="text1"/>
        </w:rPr>
        <w:t xml:space="preserve">, что </w:t>
      </w:r>
      <w:r w:rsidR="00C63514" w:rsidRPr="00066405">
        <w:rPr>
          <w:rFonts w:eastAsia="Times"/>
          <w:color w:val="000000" w:themeColor="text1"/>
        </w:rPr>
        <w:t>социолог</w:t>
      </w:r>
      <w:r w:rsidR="51D2EA12" w:rsidRPr="00066405">
        <w:rPr>
          <w:rFonts w:eastAsia="Times"/>
          <w:color w:val="000000" w:themeColor="text1"/>
        </w:rPr>
        <w:t xml:space="preserve"> называет это событие переходным этапом от локального</w:t>
      </w:r>
      <w:r w:rsidR="0063189E" w:rsidRPr="00066405">
        <w:rPr>
          <w:rFonts w:eastAsia="Times"/>
          <w:color w:val="000000" w:themeColor="text1"/>
        </w:rPr>
        <w:t xml:space="preserve"> терроризма к глобальной угрозе. М</w:t>
      </w:r>
      <w:r w:rsidR="51D2EA12" w:rsidRPr="00066405">
        <w:rPr>
          <w:rFonts w:eastAsia="Times"/>
          <w:color w:val="000000" w:themeColor="text1"/>
        </w:rPr>
        <w:t xml:space="preserve">ожно говорить </w:t>
      </w:r>
      <w:r w:rsidR="0063189E" w:rsidRPr="00066405">
        <w:rPr>
          <w:rFonts w:eastAsia="Times"/>
          <w:color w:val="000000" w:themeColor="text1"/>
        </w:rPr>
        <w:t xml:space="preserve">о теракте </w:t>
      </w:r>
      <w:r w:rsidR="51D2EA12" w:rsidRPr="00066405">
        <w:rPr>
          <w:rFonts w:eastAsia="Times"/>
          <w:color w:val="000000" w:themeColor="text1"/>
        </w:rPr>
        <w:t>11</w:t>
      </w:r>
      <w:r w:rsidR="0063189E" w:rsidRPr="00066405">
        <w:rPr>
          <w:rFonts w:eastAsia="Times"/>
          <w:color w:val="000000" w:themeColor="text1"/>
        </w:rPr>
        <w:t>-го</w:t>
      </w:r>
      <w:r w:rsidR="51D2EA12" w:rsidRPr="00066405">
        <w:rPr>
          <w:rFonts w:eastAsia="Times"/>
          <w:color w:val="000000" w:themeColor="text1"/>
        </w:rPr>
        <w:t xml:space="preserve"> сентября как о первом всемирно-историческо</w:t>
      </w:r>
      <w:r w:rsidR="0063189E" w:rsidRPr="00066405">
        <w:rPr>
          <w:rFonts w:eastAsia="Times"/>
          <w:color w:val="000000" w:themeColor="text1"/>
        </w:rPr>
        <w:t>м событии</w:t>
      </w:r>
      <w:r w:rsidR="51D2EA12" w:rsidRPr="00066405">
        <w:rPr>
          <w:rFonts w:eastAsia="Times"/>
          <w:color w:val="000000" w:themeColor="text1"/>
        </w:rPr>
        <w:t>: "столкновение, взрыв, медленное обрушение — все, что произошло, уже не было продукцией Голливуда, но ужасной реальностью; и действие развертывалось буквально на глазах у мировой общественности".</w:t>
      </w:r>
      <w:r w:rsidR="005C0A21" w:rsidRPr="00066405">
        <w:rPr>
          <w:rStyle w:val="ac"/>
          <w:rFonts w:eastAsia="Times"/>
          <w:color w:val="000000" w:themeColor="text1"/>
        </w:rPr>
        <w:footnoteReference w:id="31"/>
      </w:r>
      <w:r w:rsidR="51D2EA12" w:rsidRPr="00066405">
        <w:rPr>
          <w:rFonts w:eastAsia="Times"/>
          <w:color w:val="000000" w:themeColor="text1"/>
        </w:rPr>
        <w:t xml:space="preserve"> </w:t>
      </w:r>
    </w:p>
    <w:p w14:paraId="666FA475" w14:textId="505DFECE" w:rsidR="5EC9F593" w:rsidRPr="00066405" w:rsidRDefault="00BE4D0D" w:rsidP="00D156F2">
      <w:pPr>
        <w:spacing w:line="360" w:lineRule="auto"/>
        <w:jc w:val="both"/>
        <w:rPr>
          <w:rFonts w:eastAsia="Times"/>
          <w:color w:val="000000" w:themeColor="text1"/>
        </w:rPr>
      </w:pPr>
      <w:r w:rsidRPr="00066405">
        <w:rPr>
          <w:rFonts w:eastAsia="Times"/>
          <w:color w:val="000000" w:themeColor="text1"/>
        </w:rPr>
        <w:t>Именно в</w:t>
      </w:r>
      <w:r w:rsidR="51D2EA12" w:rsidRPr="00066405">
        <w:rPr>
          <w:rFonts w:eastAsia="Times"/>
          <w:color w:val="000000" w:themeColor="text1"/>
        </w:rPr>
        <w:t xml:space="preserve"> дестабилизации мировой общественности, распространении страха и тревоги в сознании людей различных государств автор видит основную угрозу развития терроризма во всем мире. Эта опасность связана с тем, что страх и тревога делает государство и общество уязвимым, и это создает идеальные условия для совершения терактов</w:t>
      </w:r>
      <w:r w:rsidR="007F40A9" w:rsidRPr="00066405">
        <w:rPr>
          <w:rFonts w:eastAsia="Times"/>
          <w:color w:val="000000" w:themeColor="text1"/>
        </w:rPr>
        <w:t>.</w:t>
      </w:r>
      <w:r w:rsidR="00C63514" w:rsidRPr="00066405">
        <w:rPr>
          <w:rFonts w:eastAsia="Times"/>
          <w:color w:val="000000" w:themeColor="text1"/>
        </w:rPr>
        <w:t xml:space="preserve"> </w:t>
      </w:r>
      <w:r w:rsidR="51D2EA12" w:rsidRPr="00066405">
        <w:rPr>
          <w:rFonts w:eastAsia="Times"/>
          <w:color w:val="000000" w:themeColor="text1"/>
        </w:rPr>
        <w:t xml:space="preserve">Новый глобальный терроризм становится неуловимым, поскольку угроза не представлена в конкретном лице. Даже личность Усамы бен Ладена, по убеждению </w:t>
      </w:r>
      <w:r w:rsidR="00957A85" w:rsidRPr="00066405">
        <w:rPr>
          <w:rFonts w:eastAsia="Times"/>
          <w:color w:val="000000" w:themeColor="text1"/>
        </w:rPr>
        <w:t>социолога</w:t>
      </w:r>
      <w:r w:rsidR="51D2EA12" w:rsidRPr="00066405">
        <w:rPr>
          <w:rFonts w:eastAsia="Times"/>
          <w:color w:val="000000" w:themeColor="text1"/>
        </w:rPr>
        <w:t>, носила лишь представитель</w:t>
      </w:r>
      <w:r w:rsidR="007561D4" w:rsidRPr="00066405">
        <w:rPr>
          <w:rFonts w:eastAsia="Times"/>
          <w:color w:val="000000" w:themeColor="text1"/>
        </w:rPr>
        <w:t>ский характер.</w:t>
      </w:r>
      <w:r w:rsidR="00C63514" w:rsidRPr="00066405">
        <w:rPr>
          <w:rStyle w:val="ac"/>
          <w:rFonts w:eastAsia="Times"/>
          <w:color w:val="000000" w:themeColor="text1"/>
        </w:rPr>
        <w:footnoteReference w:id="32"/>
      </w:r>
      <w:r w:rsidR="007561D4" w:rsidRPr="00066405">
        <w:rPr>
          <w:rFonts w:eastAsia="Times"/>
          <w:color w:val="000000" w:themeColor="text1"/>
        </w:rPr>
        <w:t xml:space="preserve"> Сам же лидер Аль-</w:t>
      </w:r>
      <w:r w:rsidR="51D2EA12" w:rsidRPr="00066405">
        <w:rPr>
          <w:rFonts w:eastAsia="Times"/>
          <w:color w:val="000000" w:themeColor="text1"/>
        </w:rPr>
        <w:t xml:space="preserve">Каиды не являлся главной опасностью, поскольку многие участники исламистских радикальных группировок проводят террористические акты в зависимости от своих личных убеждений, не опираясь на конкретные указания лидера. </w:t>
      </w:r>
      <w:r w:rsidR="0046445D" w:rsidRPr="00066405">
        <w:rPr>
          <w:rFonts w:eastAsia="Times"/>
          <w:color w:val="000000" w:themeColor="text1"/>
        </w:rPr>
        <w:t>Децентрализованность террористических организаций в сочетании с независимостью ее участников делает терроризм непредсказуемым.</w:t>
      </w:r>
      <w:r w:rsidR="00C63514" w:rsidRPr="00066405">
        <w:rPr>
          <w:rFonts w:eastAsia="Times"/>
          <w:color w:val="000000" w:themeColor="text1"/>
        </w:rPr>
        <w:t xml:space="preserve"> Таким образом, можно заметить, что позиция Юргена Хабермаса и Ульриха Бека схожи в понимании большой роли СМИ в распространении </w:t>
      </w:r>
      <w:r w:rsidR="00C63514" w:rsidRPr="00066405">
        <w:rPr>
          <w:rFonts w:eastAsia="Times"/>
          <w:color w:val="000000" w:themeColor="text1"/>
        </w:rPr>
        <w:lastRenderedPageBreak/>
        <w:t xml:space="preserve">угрозы терроризма, а также в отношении к терроризму как к глобальному, а не локальному вызову современного мира. </w:t>
      </w:r>
    </w:p>
    <w:p w14:paraId="4E6FA184" w14:textId="77777777" w:rsidR="00BE4D0D" w:rsidRPr="00066405" w:rsidRDefault="00F1013E" w:rsidP="00D156F2">
      <w:pPr>
        <w:spacing w:line="360" w:lineRule="auto"/>
        <w:jc w:val="both"/>
        <w:rPr>
          <w:rFonts w:eastAsia="Times New Roman"/>
          <w:color w:val="000000" w:themeColor="text1"/>
        </w:rPr>
      </w:pPr>
      <w:r w:rsidRPr="00066405">
        <w:rPr>
          <w:rFonts w:eastAsia="Times"/>
          <w:color w:val="000000" w:themeColor="text1"/>
        </w:rPr>
        <w:t>Другим</w:t>
      </w:r>
      <w:r w:rsidR="00957A85" w:rsidRPr="00066405">
        <w:rPr>
          <w:rFonts w:eastAsia="Times"/>
          <w:color w:val="000000" w:themeColor="text1"/>
        </w:rPr>
        <w:t xml:space="preserve"> </w:t>
      </w:r>
      <w:r w:rsidR="17CE23F8" w:rsidRPr="00066405">
        <w:rPr>
          <w:rFonts w:eastAsia="Times"/>
          <w:color w:val="000000" w:themeColor="text1"/>
        </w:rPr>
        <w:t xml:space="preserve">немецким философом, </w:t>
      </w:r>
      <w:r w:rsidR="00C33319" w:rsidRPr="00066405">
        <w:rPr>
          <w:rFonts w:eastAsia="Times"/>
          <w:color w:val="000000" w:themeColor="text1"/>
        </w:rPr>
        <w:t>занимавшимся исследованием</w:t>
      </w:r>
      <w:r w:rsidR="17CE23F8" w:rsidRPr="00066405">
        <w:rPr>
          <w:rFonts w:eastAsia="Times"/>
          <w:color w:val="000000" w:themeColor="text1"/>
        </w:rPr>
        <w:t xml:space="preserve"> </w:t>
      </w:r>
      <w:r w:rsidR="00C33319" w:rsidRPr="00066405">
        <w:rPr>
          <w:rFonts w:eastAsia="Times"/>
          <w:color w:val="000000" w:themeColor="text1"/>
        </w:rPr>
        <w:t>данной проблемы,</w:t>
      </w:r>
      <w:r w:rsidR="17CE23F8" w:rsidRPr="00066405">
        <w:rPr>
          <w:rFonts w:eastAsia="Times"/>
          <w:color w:val="000000" w:themeColor="text1"/>
        </w:rPr>
        <w:t xml:space="preserve"> </w:t>
      </w:r>
      <w:r w:rsidR="00C33319" w:rsidRPr="00066405">
        <w:rPr>
          <w:rFonts w:eastAsia="Times"/>
          <w:color w:val="000000" w:themeColor="text1"/>
        </w:rPr>
        <w:t>является</w:t>
      </w:r>
      <w:r w:rsidR="00957A85" w:rsidRPr="00066405">
        <w:rPr>
          <w:rFonts w:eastAsia="Times"/>
          <w:color w:val="000000" w:themeColor="text1"/>
        </w:rPr>
        <w:t xml:space="preserve"> Хаймо</w:t>
      </w:r>
      <w:r w:rsidR="00C33319" w:rsidRPr="00066405">
        <w:rPr>
          <w:rFonts w:eastAsia="Times"/>
          <w:color w:val="000000" w:themeColor="text1"/>
        </w:rPr>
        <w:t xml:space="preserve"> Хофмайстер, автор</w:t>
      </w:r>
      <w:r w:rsidR="17CE23F8" w:rsidRPr="00066405">
        <w:rPr>
          <w:rFonts w:eastAsia="Times"/>
          <w:color w:val="000000" w:themeColor="text1"/>
        </w:rPr>
        <w:t xml:space="preserve"> теории террористической войны. Анализируя в своих работах </w:t>
      </w:r>
      <w:r w:rsidR="00957A85" w:rsidRPr="00066405">
        <w:rPr>
          <w:rFonts w:eastAsia="Times"/>
          <w:color w:val="000000" w:themeColor="text1"/>
        </w:rPr>
        <w:t xml:space="preserve">сам </w:t>
      </w:r>
      <w:r w:rsidR="17CE23F8" w:rsidRPr="00066405">
        <w:rPr>
          <w:rFonts w:eastAsia="Times"/>
          <w:color w:val="000000" w:themeColor="text1"/>
        </w:rPr>
        <w:t>феномен войны, автор посвятил большое внимание проблеме международного терроризма. В книге "Воля к войне или бессилие политики" Хофмайстер рассматривает терроризм как форму "идеологически окрашенной" войны, в которой "сила есть бессилие и поэтому она может удерживаться лишь в деструкции силы как силы".</w:t>
      </w:r>
      <w:r w:rsidR="005C0A21" w:rsidRPr="00066405">
        <w:rPr>
          <w:rStyle w:val="ac"/>
          <w:rFonts w:eastAsia="Times"/>
          <w:color w:val="000000" w:themeColor="text1"/>
        </w:rPr>
        <w:footnoteReference w:id="33"/>
      </w:r>
      <w:r w:rsidR="17CE23F8" w:rsidRPr="00066405">
        <w:rPr>
          <w:rFonts w:eastAsia="Times"/>
          <w:color w:val="000000" w:themeColor="text1"/>
        </w:rPr>
        <w:t xml:space="preserve"> Любая война есть проявление силы и власти. </w:t>
      </w:r>
      <w:r w:rsidR="005C0A21" w:rsidRPr="00066405">
        <w:rPr>
          <w:rFonts w:eastAsia="Times"/>
          <w:color w:val="000000" w:themeColor="text1"/>
        </w:rPr>
        <w:t>Т</w:t>
      </w:r>
      <w:r w:rsidR="17CE23F8" w:rsidRPr="00066405">
        <w:rPr>
          <w:rFonts w:eastAsia="Times"/>
          <w:color w:val="000000" w:themeColor="text1"/>
        </w:rPr>
        <w:t xml:space="preserve">еррористические организации не обладают всеми необходимыми средствами для ведения полноценной войны, в этом проявляется основное политическое и военное бессилие терроризма. Более того, Хофмайстер убежден, что терроризм не является полноценной формой войны, поскольку он нацелен на получение власти, а не </w:t>
      </w:r>
      <w:r w:rsidR="00C33319" w:rsidRPr="00066405">
        <w:rPr>
          <w:rFonts w:eastAsia="Times"/>
          <w:color w:val="000000" w:themeColor="text1"/>
        </w:rPr>
        <w:t xml:space="preserve">на </w:t>
      </w:r>
      <w:r w:rsidR="17CE23F8" w:rsidRPr="00066405">
        <w:rPr>
          <w:rFonts w:eastAsia="Times"/>
          <w:color w:val="000000" w:themeColor="text1"/>
        </w:rPr>
        <w:t>реализацию прямых военных задач.</w:t>
      </w:r>
      <w:r w:rsidR="005C0A21" w:rsidRPr="00066405">
        <w:rPr>
          <w:rStyle w:val="ac"/>
          <w:rFonts w:eastAsia="Times"/>
          <w:color w:val="000000" w:themeColor="text1"/>
        </w:rPr>
        <w:footnoteReference w:id="34"/>
      </w:r>
      <w:r w:rsidR="17CE23F8" w:rsidRPr="00066405">
        <w:rPr>
          <w:rFonts w:eastAsia="Times"/>
          <w:color w:val="000000" w:themeColor="text1"/>
        </w:rPr>
        <w:t xml:space="preserve"> </w:t>
      </w:r>
      <w:r w:rsidR="007F40A9" w:rsidRPr="00066405">
        <w:rPr>
          <w:rFonts w:eastAsia="Times"/>
          <w:color w:val="000000" w:themeColor="text1"/>
        </w:rPr>
        <w:t>М</w:t>
      </w:r>
      <w:r w:rsidR="17CE23F8" w:rsidRPr="00066405">
        <w:rPr>
          <w:rFonts w:eastAsia="Times"/>
          <w:color w:val="000000" w:themeColor="text1"/>
        </w:rPr>
        <w:t xml:space="preserve">ожно сказать, что террористические организации используют устрашение и запугивание населения в качестве основных механизмов </w:t>
      </w:r>
      <w:r w:rsidR="00C33319" w:rsidRPr="00066405">
        <w:rPr>
          <w:rFonts w:eastAsia="Times"/>
          <w:color w:val="000000" w:themeColor="text1"/>
        </w:rPr>
        <w:t>воздействия на государство и общество</w:t>
      </w:r>
      <w:r w:rsidR="17CE23F8" w:rsidRPr="00066405">
        <w:rPr>
          <w:rFonts w:eastAsia="Times"/>
          <w:color w:val="000000" w:themeColor="text1"/>
        </w:rPr>
        <w:t>. Следовательно, возникает вопрос о том, насколько существенной и реалистичной является угроза терроризма и можно ли называть терроризм формой ведения войны. В большей мере террористическая угроза влияет на сознание людей, является причиной дестабилизации общества, недоверия народа к власти в собственном государстве, которая</w:t>
      </w:r>
      <w:r w:rsidR="00C33319" w:rsidRPr="00066405">
        <w:rPr>
          <w:rFonts w:eastAsia="Times"/>
          <w:color w:val="000000" w:themeColor="text1"/>
        </w:rPr>
        <w:t>,</w:t>
      </w:r>
      <w:r w:rsidR="17CE23F8" w:rsidRPr="00066405">
        <w:rPr>
          <w:rFonts w:eastAsia="Times"/>
          <w:color w:val="000000" w:themeColor="text1"/>
        </w:rPr>
        <w:t xml:space="preserve"> неизвестно, </w:t>
      </w:r>
      <w:r w:rsidR="00C33319" w:rsidRPr="00066405">
        <w:rPr>
          <w:rFonts w:eastAsia="Times"/>
          <w:color w:val="000000" w:themeColor="text1"/>
        </w:rPr>
        <w:t>способна</w:t>
      </w:r>
      <w:r w:rsidR="17CE23F8" w:rsidRPr="00066405">
        <w:rPr>
          <w:rFonts w:eastAsia="Times"/>
          <w:color w:val="000000" w:themeColor="text1"/>
        </w:rPr>
        <w:t xml:space="preserve"> ли обеспечить защиту от террористических атак и устранить угрозу их проведения в полной мере.  С</w:t>
      </w:r>
      <w:r w:rsidR="17CE23F8" w:rsidRPr="00066405">
        <w:rPr>
          <w:rFonts w:eastAsia="Times New Roman"/>
          <w:color w:val="000000" w:themeColor="text1"/>
        </w:rPr>
        <w:t xml:space="preserve"> этой точки</w:t>
      </w:r>
      <w:r w:rsidR="00957A85" w:rsidRPr="00066405">
        <w:rPr>
          <w:rFonts w:eastAsia="Times New Roman"/>
          <w:color w:val="000000" w:themeColor="text1"/>
        </w:rPr>
        <w:t xml:space="preserve"> зрения, по мнению Хофмайстера,</w:t>
      </w:r>
      <w:r w:rsidR="17CE23F8" w:rsidRPr="00066405">
        <w:rPr>
          <w:rFonts w:eastAsia="Times New Roman"/>
          <w:color w:val="000000" w:themeColor="text1"/>
        </w:rPr>
        <w:t xml:space="preserve"> терроризм имеет н</w:t>
      </w:r>
      <w:r w:rsidR="00C33319" w:rsidRPr="00066405">
        <w:rPr>
          <w:rFonts w:eastAsia="Times New Roman"/>
          <w:color w:val="000000" w:themeColor="text1"/>
        </w:rPr>
        <w:t>екоторые схожие черты с игрой: «</w:t>
      </w:r>
      <w:r w:rsidR="17CE23F8" w:rsidRPr="00066405">
        <w:rPr>
          <w:rFonts w:eastAsia="Times New Roman"/>
          <w:color w:val="000000" w:themeColor="text1"/>
        </w:rPr>
        <w:t>террористическая война, как и игра, пытается превратиться в зеркало жизни и в созерцание человеческим бытием самого себя, любая затрагиваемость, будь то в форме согласия или беспокойства и страха, может использова</w:t>
      </w:r>
      <w:r w:rsidR="00C33319" w:rsidRPr="00066405">
        <w:rPr>
          <w:rFonts w:eastAsia="Times New Roman"/>
          <w:color w:val="000000" w:themeColor="text1"/>
        </w:rPr>
        <w:t>ться в качестве средства борьбы».</w:t>
      </w:r>
      <w:r w:rsidR="007A6389" w:rsidRPr="00066405">
        <w:rPr>
          <w:rStyle w:val="ac"/>
          <w:rFonts w:eastAsia="Times New Roman"/>
          <w:color w:val="000000" w:themeColor="text1"/>
        </w:rPr>
        <w:footnoteReference w:id="35"/>
      </w:r>
      <w:r w:rsidR="17CE23F8" w:rsidRPr="00066405">
        <w:rPr>
          <w:rFonts w:eastAsia="Times New Roman"/>
          <w:color w:val="000000" w:themeColor="text1"/>
        </w:rPr>
        <w:t xml:space="preserve"> </w:t>
      </w:r>
      <w:r w:rsidRPr="00066405">
        <w:rPr>
          <w:rFonts w:eastAsia="Times New Roman"/>
          <w:color w:val="000000" w:themeColor="text1"/>
        </w:rPr>
        <w:t xml:space="preserve"> </w:t>
      </w:r>
    </w:p>
    <w:p w14:paraId="7926DBFD" w14:textId="2B94155A" w:rsidR="005C0A21" w:rsidRPr="00066405" w:rsidRDefault="17CE23F8" w:rsidP="00D156F2">
      <w:pPr>
        <w:spacing w:line="360" w:lineRule="auto"/>
        <w:jc w:val="both"/>
        <w:rPr>
          <w:rFonts w:eastAsia="Times New Roman"/>
          <w:color w:val="000000" w:themeColor="text1"/>
        </w:rPr>
      </w:pPr>
      <w:r w:rsidRPr="00066405">
        <w:rPr>
          <w:rFonts w:eastAsia="Times New Roman"/>
          <w:color w:val="000000" w:themeColor="text1"/>
        </w:rPr>
        <w:t xml:space="preserve">Взволнованность, страх, паника, использованные террористами в качестве средства ведения террористической войны, — это те эмоции, которые испытывала вся мировая общественность, ставшая свидетелем страшных событий 11 сентября 2001 </w:t>
      </w:r>
      <w:r w:rsidR="00C33319" w:rsidRPr="00066405">
        <w:rPr>
          <w:rFonts w:eastAsia="Times New Roman"/>
          <w:color w:val="000000" w:themeColor="text1"/>
        </w:rPr>
        <w:t>года, когда на ее глазах рухнул заполненный людьми торговый центр, один из крупнейших в Нью-</w:t>
      </w:r>
      <w:r w:rsidR="00C33319" w:rsidRPr="00066405">
        <w:rPr>
          <w:rFonts w:eastAsia="Times New Roman"/>
          <w:color w:val="000000" w:themeColor="text1"/>
        </w:rPr>
        <w:lastRenderedPageBreak/>
        <w:t>Йорке</w:t>
      </w:r>
      <w:r w:rsidRPr="00066405">
        <w:rPr>
          <w:rFonts w:eastAsia="Times New Roman"/>
          <w:color w:val="000000" w:themeColor="text1"/>
        </w:rPr>
        <w:t xml:space="preserve">. Как и игра, по мнению Хофмайстера, терроризм не придает никакой значимости смерти. Напротив, для террористов смерть — это всего лишь переходная ступень в </w:t>
      </w:r>
      <w:r w:rsidR="00C33319" w:rsidRPr="00066405">
        <w:rPr>
          <w:rFonts w:eastAsia="Times New Roman"/>
          <w:color w:val="000000" w:themeColor="text1"/>
        </w:rPr>
        <w:t>«более высокую действительность»</w:t>
      </w:r>
      <w:r w:rsidRPr="00066405">
        <w:rPr>
          <w:rFonts w:eastAsia="Times New Roman"/>
          <w:color w:val="000000" w:themeColor="text1"/>
        </w:rPr>
        <w:t>.</w:t>
      </w:r>
      <w:r w:rsidR="005C0A21" w:rsidRPr="00066405">
        <w:rPr>
          <w:rStyle w:val="ac"/>
          <w:rFonts w:eastAsia="Times New Roman"/>
          <w:color w:val="000000" w:themeColor="text1"/>
        </w:rPr>
        <w:footnoteReference w:id="36"/>
      </w:r>
      <w:r w:rsidRPr="00066405">
        <w:rPr>
          <w:rFonts w:eastAsia="Times New Roman"/>
          <w:color w:val="000000" w:themeColor="text1"/>
        </w:rPr>
        <w:t xml:space="preserve"> </w:t>
      </w:r>
      <w:r w:rsidR="00F45E1B" w:rsidRPr="00066405">
        <w:rPr>
          <w:rFonts w:eastAsia="Times New Roman"/>
          <w:color w:val="000000" w:themeColor="text1"/>
        </w:rPr>
        <w:t>Как сказал лидер Аль-Каиды Усама бен Ладен</w:t>
      </w:r>
      <w:r w:rsidR="00A853A1" w:rsidRPr="00066405">
        <w:rPr>
          <w:rFonts w:eastAsia="Times New Roman"/>
          <w:color w:val="000000" w:themeColor="text1"/>
        </w:rPr>
        <w:t xml:space="preserve"> пакистанскому интервьюеру п</w:t>
      </w:r>
      <w:r w:rsidR="00C33319" w:rsidRPr="00066405">
        <w:rPr>
          <w:rFonts w:eastAsia="Times New Roman"/>
          <w:color w:val="000000" w:themeColor="text1"/>
        </w:rPr>
        <w:t>осле событий 11 сентября 2001 года</w:t>
      </w:r>
      <w:r w:rsidR="00F45E1B" w:rsidRPr="00066405">
        <w:rPr>
          <w:rFonts w:eastAsia="Times New Roman"/>
          <w:color w:val="000000" w:themeColor="text1"/>
        </w:rPr>
        <w:t>, «мы любим</w:t>
      </w:r>
      <w:r w:rsidR="00F1013E" w:rsidRPr="00066405">
        <w:rPr>
          <w:rFonts w:eastAsia="Times New Roman"/>
          <w:color w:val="000000" w:themeColor="text1"/>
        </w:rPr>
        <w:t xml:space="preserve"> </w:t>
      </w:r>
      <w:r w:rsidR="00F45E1B" w:rsidRPr="00066405">
        <w:rPr>
          <w:rFonts w:eastAsia="Times New Roman"/>
          <w:color w:val="000000" w:themeColor="text1"/>
        </w:rPr>
        <w:t>смерть, США любят жизнь»</w:t>
      </w:r>
      <w:r w:rsidR="00A853A1" w:rsidRPr="00066405">
        <w:rPr>
          <w:rStyle w:val="ac"/>
          <w:rFonts w:eastAsia="Times New Roman"/>
          <w:color w:val="000000" w:themeColor="text1"/>
        </w:rPr>
        <w:footnoteReference w:id="37"/>
      </w:r>
      <w:r w:rsidR="00F45E1B" w:rsidRPr="00066405">
        <w:rPr>
          <w:rFonts w:eastAsia="Times New Roman"/>
          <w:color w:val="000000" w:themeColor="text1"/>
        </w:rPr>
        <w:t>.</w:t>
      </w:r>
      <w:r w:rsidR="00A853A1" w:rsidRPr="00066405">
        <w:rPr>
          <w:rFonts w:eastAsia="Times New Roman"/>
          <w:color w:val="000000" w:themeColor="text1"/>
        </w:rPr>
        <w:t xml:space="preserve"> Эта фраза в действительности характеризует основную особенность идеологии современных террористических организаций.</w:t>
      </w:r>
    </w:p>
    <w:p w14:paraId="10AAA6FB" w14:textId="77777777" w:rsidR="007F40A9" w:rsidRPr="00066405" w:rsidRDefault="007F40A9" w:rsidP="00D156F2">
      <w:pPr>
        <w:spacing w:line="360" w:lineRule="auto"/>
        <w:jc w:val="both"/>
        <w:rPr>
          <w:rFonts w:eastAsia="Times New Roman"/>
          <w:color w:val="000000" w:themeColor="text1"/>
        </w:rPr>
      </w:pPr>
    </w:p>
    <w:p w14:paraId="7DD4B56F" w14:textId="77777777" w:rsidR="007F40A9" w:rsidRPr="00066405" w:rsidRDefault="007F40A9" w:rsidP="00D156F2">
      <w:pPr>
        <w:spacing w:line="360" w:lineRule="auto"/>
        <w:jc w:val="both"/>
        <w:rPr>
          <w:rFonts w:eastAsia="Times New Roman"/>
          <w:color w:val="000000" w:themeColor="text1"/>
        </w:rPr>
      </w:pPr>
    </w:p>
    <w:p w14:paraId="644163C0" w14:textId="77777777" w:rsidR="007F40A9" w:rsidRPr="00066405" w:rsidRDefault="007F40A9" w:rsidP="00D156F2">
      <w:pPr>
        <w:spacing w:line="360" w:lineRule="auto"/>
        <w:jc w:val="both"/>
        <w:rPr>
          <w:rFonts w:eastAsia="Times New Roman"/>
          <w:color w:val="000000" w:themeColor="text1"/>
        </w:rPr>
      </w:pPr>
    </w:p>
    <w:p w14:paraId="3B9CA37A" w14:textId="77777777" w:rsidR="007F40A9" w:rsidRPr="00066405" w:rsidRDefault="007F40A9" w:rsidP="00D156F2">
      <w:pPr>
        <w:spacing w:line="360" w:lineRule="auto"/>
        <w:jc w:val="both"/>
        <w:rPr>
          <w:rFonts w:eastAsia="Times New Roman"/>
          <w:color w:val="000000" w:themeColor="text1"/>
        </w:rPr>
      </w:pPr>
    </w:p>
    <w:p w14:paraId="03385A4A" w14:textId="77777777" w:rsidR="007F40A9" w:rsidRPr="00066405" w:rsidRDefault="007F40A9" w:rsidP="00D156F2">
      <w:pPr>
        <w:spacing w:line="360" w:lineRule="auto"/>
        <w:jc w:val="both"/>
        <w:rPr>
          <w:rFonts w:eastAsia="Times New Roman"/>
          <w:color w:val="000000" w:themeColor="text1"/>
        </w:rPr>
      </w:pPr>
    </w:p>
    <w:p w14:paraId="23EC69A1" w14:textId="77777777" w:rsidR="007F40A9" w:rsidRPr="00066405" w:rsidRDefault="007F40A9" w:rsidP="00D156F2">
      <w:pPr>
        <w:spacing w:line="360" w:lineRule="auto"/>
        <w:jc w:val="both"/>
        <w:rPr>
          <w:rFonts w:eastAsia="Times New Roman"/>
          <w:color w:val="000000" w:themeColor="text1"/>
        </w:rPr>
      </w:pPr>
    </w:p>
    <w:p w14:paraId="3F9D076E" w14:textId="77777777" w:rsidR="007F40A9" w:rsidRPr="00066405" w:rsidRDefault="007F40A9" w:rsidP="00D156F2">
      <w:pPr>
        <w:spacing w:line="360" w:lineRule="auto"/>
        <w:jc w:val="both"/>
        <w:rPr>
          <w:rFonts w:eastAsia="Times New Roman"/>
          <w:color w:val="000000" w:themeColor="text1"/>
        </w:rPr>
      </w:pPr>
    </w:p>
    <w:p w14:paraId="0632CB73" w14:textId="77777777" w:rsidR="007F40A9" w:rsidRPr="00066405" w:rsidRDefault="007F40A9" w:rsidP="00D156F2">
      <w:pPr>
        <w:spacing w:line="360" w:lineRule="auto"/>
        <w:jc w:val="both"/>
        <w:rPr>
          <w:rFonts w:eastAsia="Times New Roman"/>
          <w:color w:val="000000" w:themeColor="text1"/>
        </w:rPr>
      </w:pPr>
    </w:p>
    <w:p w14:paraId="3F8F6EF8" w14:textId="77777777" w:rsidR="00BE4D0D" w:rsidRPr="00066405" w:rsidRDefault="00BE4D0D" w:rsidP="00D156F2">
      <w:pPr>
        <w:spacing w:line="360" w:lineRule="auto"/>
        <w:jc w:val="both"/>
        <w:rPr>
          <w:rFonts w:eastAsia="Times New Roman"/>
          <w:color w:val="000000" w:themeColor="text1"/>
        </w:rPr>
      </w:pPr>
    </w:p>
    <w:p w14:paraId="5568DA3D" w14:textId="77777777" w:rsidR="00BE4D0D" w:rsidRPr="00066405" w:rsidRDefault="00BE4D0D" w:rsidP="00D156F2">
      <w:pPr>
        <w:spacing w:line="360" w:lineRule="auto"/>
        <w:jc w:val="both"/>
        <w:rPr>
          <w:rFonts w:eastAsia="Times New Roman"/>
          <w:color w:val="000000" w:themeColor="text1"/>
        </w:rPr>
      </w:pPr>
    </w:p>
    <w:p w14:paraId="3289291B" w14:textId="77777777" w:rsidR="00BE4D0D" w:rsidRPr="00066405" w:rsidRDefault="00BE4D0D" w:rsidP="00D156F2">
      <w:pPr>
        <w:spacing w:line="360" w:lineRule="auto"/>
        <w:jc w:val="both"/>
        <w:rPr>
          <w:rFonts w:eastAsia="Times New Roman"/>
          <w:color w:val="000000" w:themeColor="text1"/>
        </w:rPr>
      </w:pPr>
    </w:p>
    <w:p w14:paraId="52FACD92" w14:textId="77777777" w:rsidR="00BE4D0D" w:rsidRPr="00066405" w:rsidRDefault="00BE4D0D" w:rsidP="00D156F2">
      <w:pPr>
        <w:spacing w:line="360" w:lineRule="auto"/>
        <w:jc w:val="both"/>
        <w:rPr>
          <w:rFonts w:eastAsia="Times New Roman"/>
          <w:color w:val="000000" w:themeColor="text1"/>
        </w:rPr>
      </w:pPr>
    </w:p>
    <w:p w14:paraId="7AAD2EEE" w14:textId="77777777" w:rsidR="00BE4D0D" w:rsidRPr="00066405" w:rsidRDefault="00BE4D0D" w:rsidP="00D156F2">
      <w:pPr>
        <w:spacing w:line="360" w:lineRule="auto"/>
        <w:jc w:val="both"/>
        <w:rPr>
          <w:rFonts w:eastAsia="Times New Roman"/>
          <w:color w:val="000000" w:themeColor="text1"/>
        </w:rPr>
      </w:pPr>
    </w:p>
    <w:p w14:paraId="60EE58F2" w14:textId="77777777" w:rsidR="00BE4D0D" w:rsidRPr="00066405" w:rsidRDefault="00BE4D0D" w:rsidP="00D156F2">
      <w:pPr>
        <w:spacing w:line="360" w:lineRule="auto"/>
        <w:jc w:val="both"/>
        <w:rPr>
          <w:rFonts w:eastAsia="Times New Roman"/>
          <w:color w:val="000000" w:themeColor="text1"/>
        </w:rPr>
      </w:pPr>
    </w:p>
    <w:p w14:paraId="32D718C0" w14:textId="77777777" w:rsidR="00BE4D0D" w:rsidRPr="00066405" w:rsidRDefault="00BE4D0D" w:rsidP="00D156F2">
      <w:pPr>
        <w:spacing w:line="360" w:lineRule="auto"/>
        <w:jc w:val="both"/>
        <w:rPr>
          <w:rFonts w:eastAsia="Times New Roman"/>
          <w:color w:val="000000" w:themeColor="text1"/>
        </w:rPr>
      </w:pPr>
    </w:p>
    <w:p w14:paraId="00DD599E" w14:textId="77777777" w:rsidR="00BE4D0D" w:rsidRPr="00066405" w:rsidRDefault="00BE4D0D" w:rsidP="00D156F2">
      <w:pPr>
        <w:spacing w:line="360" w:lineRule="auto"/>
        <w:jc w:val="both"/>
        <w:rPr>
          <w:rFonts w:eastAsia="Times New Roman"/>
          <w:color w:val="000000" w:themeColor="text1"/>
        </w:rPr>
      </w:pPr>
    </w:p>
    <w:p w14:paraId="46C3AA09" w14:textId="77777777" w:rsidR="00BE4D0D" w:rsidRPr="00066405" w:rsidRDefault="00BE4D0D" w:rsidP="00D156F2">
      <w:pPr>
        <w:spacing w:line="360" w:lineRule="auto"/>
        <w:jc w:val="both"/>
        <w:rPr>
          <w:rFonts w:eastAsia="Times New Roman"/>
          <w:color w:val="000000" w:themeColor="text1"/>
        </w:rPr>
      </w:pPr>
    </w:p>
    <w:p w14:paraId="5B5EF87B" w14:textId="77777777" w:rsidR="00BE4D0D" w:rsidRPr="00066405" w:rsidRDefault="00BE4D0D" w:rsidP="00D156F2">
      <w:pPr>
        <w:spacing w:line="360" w:lineRule="auto"/>
        <w:jc w:val="both"/>
        <w:rPr>
          <w:rFonts w:eastAsia="Times New Roman"/>
          <w:color w:val="000000" w:themeColor="text1"/>
        </w:rPr>
      </w:pPr>
    </w:p>
    <w:p w14:paraId="656F6A7C" w14:textId="77777777" w:rsidR="00BE4D0D" w:rsidRPr="00066405" w:rsidRDefault="00BE4D0D" w:rsidP="00D156F2">
      <w:pPr>
        <w:spacing w:line="360" w:lineRule="auto"/>
        <w:jc w:val="both"/>
        <w:rPr>
          <w:rFonts w:eastAsia="Times New Roman"/>
          <w:color w:val="000000" w:themeColor="text1"/>
        </w:rPr>
      </w:pPr>
    </w:p>
    <w:p w14:paraId="7E551526" w14:textId="77777777" w:rsidR="00BE4D0D" w:rsidRPr="00066405" w:rsidRDefault="00BE4D0D" w:rsidP="00D156F2">
      <w:pPr>
        <w:spacing w:line="360" w:lineRule="auto"/>
        <w:jc w:val="both"/>
        <w:rPr>
          <w:rFonts w:eastAsia="Times New Roman"/>
          <w:color w:val="000000" w:themeColor="text1"/>
        </w:rPr>
      </w:pPr>
    </w:p>
    <w:p w14:paraId="2119478C" w14:textId="77777777" w:rsidR="00BE4D0D" w:rsidRPr="00066405" w:rsidRDefault="00BE4D0D" w:rsidP="00D156F2">
      <w:pPr>
        <w:spacing w:line="360" w:lineRule="auto"/>
        <w:jc w:val="both"/>
        <w:rPr>
          <w:rFonts w:eastAsia="Times New Roman"/>
          <w:color w:val="000000" w:themeColor="text1"/>
        </w:rPr>
      </w:pPr>
    </w:p>
    <w:p w14:paraId="61DA7955" w14:textId="77777777" w:rsidR="00BE4D0D" w:rsidRPr="00066405" w:rsidRDefault="00BE4D0D" w:rsidP="00D156F2">
      <w:pPr>
        <w:spacing w:line="360" w:lineRule="auto"/>
        <w:jc w:val="both"/>
        <w:rPr>
          <w:rFonts w:eastAsia="Times New Roman"/>
          <w:color w:val="000000" w:themeColor="text1"/>
        </w:rPr>
      </w:pPr>
    </w:p>
    <w:p w14:paraId="156DA9EB" w14:textId="77777777" w:rsidR="00BE4D0D" w:rsidRPr="00066405" w:rsidRDefault="00BE4D0D" w:rsidP="00D156F2">
      <w:pPr>
        <w:spacing w:line="360" w:lineRule="auto"/>
        <w:jc w:val="both"/>
        <w:rPr>
          <w:rFonts w:eastAsia="Times New Roman"/>
          <w:color w:val="000000" w:themeColor="text1"/>
        </w:rPr>
      </w:pPr>
    </w:p>
    <w:p w14:paraId="342D71B3" w14:textId="77777777" w:rsidR="00BE4D0D" w:rsidRPr="00066405" w:rsidRDefault="00BE4D0D" w:rsidP="00D156F2">
      <w:pPr>
        <w:spacing w:line="360" w:lineRule="auto"/>
        <w:jc w:val="both"/>
        <w:rPr>
          <w:rFonts w:eastAsia="Times New Roman"/>
          <w:color w:val="000000" w:themeColor="text1"/>
        </w:rPr>
      </w:pPr>
    </w:p>
    <w:p w14:paraId="360A229B" w14:textId="77777777" w:rsidR="007F40A9" w:rsidRPr="00066405" w:rsidRDefault="007F40A9" w:rsidP="00D156F2">
      <w:pPr>
        <w:spacing w:line="360" w:lineRule="auto"/>
        <w:jc w:val="both"/>
        <w:rPr>
          <w:rFonts w:eastAsia="Times"/>
          <w:color w:val="000000" w:themeColor="text1"/>
        </w:rPr>
      </w:pPr>
    </w:p>
    <w:p w14:paraId="1C63F4FA" w14:textId="7C7F4413" w:rsidR="43BD80FB" w:rsidRPr="00066405" w:rsidRDefault="00322048" w:rsidP="00D156F2">
      <w:pPr>
        <w:spacing w:line="360" w:lineRule="auto"/>
        <w:jc w:val="center"/>
        <w:rPr>
          <w:b/>
          <w:color w:val="000000" w:themeColor="text1"/>
        </w:rPr>
      </w:pPr>
      <w:r w:rsidRPr="00066405">
        <w:rPr>
          <w:rFonts w:eastAsia="Times New Roman"/>
          <w:b/>
          <w:color w:val="000000" w:themeColor="text1"/>
        </w:rPr>
        <w:lastRenderedPageBreak/>
        <w:t>Глава 2.</w:t>
      </w:r>
      <w:r w:rsidR="08BD9405" w:rsidRPr="00066405">
        <w:rPr>
          <w:rFonts w:eastAsia="Times New Roman"/>
          <w:b/>
          <w:color w:val="000000" w:themeColor="text1"/>
        </w:rPr>
        <w:t xml:space="preserve"> Содержание государственного подхода ФРГ к борьбе с международным терроризмом</w:t>
      </w:r>
    </w:p>
    <w:p w14:paraId="5775436B" w14:textId="50592037" w:rsidR="1D0510B9" w:rsidRPr="00066405" w:rsidRDefault="17CE23F8" w:rsidP="00D156F2">
      <w:pPr>
        <w:spacing w:line="360" w:lineRule="auto"/>
        <w:jc w:val="both"/>
        <w:rPr>
          <w:rFonts w:eastAsia="Times New Roman"/>
          <w:color w:val="000000" w:themeColor="text1"/>
        </w:rPr>
      </w:pPr>
      <w:r w:rsidRPr="00066405">
        <w:rPr>
          <w:rFonts w:eastAsia="Times New Roman"/>
          <w:color w:val="000000" w:themeColor="text1"/>
        </w:rPr>
        <w:t xml:space="preserve">Проблема терроризма остается актуальной как в рамках всего мирового сообщества, так и для отдельных государств. В </w:t>
      </w:r>
      <w:r w:rsidR="00343F82" w:rsidRPr="00066405">
        <w:rPr>
          <w:rFonts w:eastAsia="Times New Roman"/>
          <w:color w:val="000000" w:themeColor="text1"/>
        </w:rPr>
        <w:t>XXI</w:t>
      </w:r>
      <w:r w:rsidRPr="00066405">
        <w:rPr>
          <w:rFonts w:eastAsia="Times New Roman"/>
          <w:color w:val="000000" w:themeColor="text1"/>
        </w:rPr>
        <w:t xml:space="preserve"> мощнейшим толчком к развитию антитеррористической политики стало событие 11 сентября 2001 года. Теракт, произошедший осенью в Нью-Йорке, справедливо считается одним из крупнейших</w:t>
      </w:r>
      <w:r w:rsidR="0034329F" w:rsidRPr="00066405">
        <w:rPr>
          <w:rFonts w:eastAsia="Times New Roman"/>
          <w:color w:val="000000" w:themeColor="text1"/>
        </w:rPr>
        <w:t xml:space="preserve"> в мировой истории</w:t>
      </w:r>
      <w:r w:rsidRPr="00066405">
        <w:rPr>
          <w:rFonts w:eastAsia="Times New Roman"/>
          <w:color w:val="000000" w:themeColor="text1"/>
        </w:rPr>
        <w:t>. В ходе произошедшего были задействованы четыре группы террористов, захвативших четыре пассажирских авиалайнера, два из которых направлялись в башни Всемирного торгового центра, третий - в здание Пентагона, а четвертый потерпел крушение, не добравшись до нужной точки, нахождение которой остается неизвестной.</w:t>
      </w:r>
      <w:r w:rsidR="00343F82" w:rsidRPr="00066405">
        <w:rPr>
          <w:rStyle w:val="ac"/>
          <w:rFonts w:eastAsia="Times New Roman"/>
          <w:color w:val="000000" w:themeColor="text1"/>
        </w:rPr>
        <w:t xml:space="preserve"> </w:t>
      </w:r>
      <w:r w:rsidR="00343F82" w:rsidRPr="00066405">
        <w:rPr>
          <w:rStyle w:val="ac"/>
          <w:rFonts w:eastAsia="Times New Roman"/>
          <w:color w:val="000000" w:themeColor="text1"/>
        </w:rPr>
        <w:footnoteReference w:id="38"/>
      </w:r>
      <w:r w:rsidRPr="00066405">
        <w:rPr>
          <w:rFonts w:eastAsia="Times New Roman"/>
          <w:color w:val="000000" w:themeColor="text1"/>
        </w:rPr>
        <w:t xml:space="preserve"> Исходя из направления движения самолета, существует мнение, что это могли быть Белый дом, загородная резиденция президента </w:t>
      </w:r>
      <w:r w:rsidR="0034329F" w:rsidRPr="00066405">
        <w:rPr>
          <w:rFonts w:eastAsia="Times New Roman"/>
          <w:color w:val="000000" w:themeColor="text1"/>
        </w:rPr>
        <w:t xml:space="preserve">Дж. </w:t>
      </w:r>
      <w:r w:rsidRPr="00066405">
        <w:rPr>
          <w:rFonts w:eastAsia="Times New Roman"/>
          <w:color w:val="000000" w:themeColor="text1"/>
        </w:rPr>
        <w:t>Буша</w:t>
      </w:r>
      <w:r w:rsidR="0034329F" w:rsidRPr="00066405">
        <w:rPr>
          <w:rFonts w:eastAsia="Times New Roman"/>
          <w:color w:val="000000" w:themeColor="text1"/>
        </w:rPr>
        <w:t>- младшего</w:t>
      </w:r>
      <w:r w:rsidRPr="00066405">
        <w:rPr>
          <w:rFonts w:eastAsia="Times New Roman"/>
          <w:color w:val="000000" w:themeColor="text1"/>
        </w:rPr>
        <w:t xml:space="preserve"> или атомная станция. После того как оба самолета врезались в две башни Всемирного торгового центра было разрушено три его здания. В Нью-Йорке погибло 2753 человека, не считая самих террористов. В ходе террористического акта, произошедшего в здании Пентагона, погибло 184 человека. Четвертый разбившийся самолет унес жизни 40 человек.</w:t>
      </w:r>
      <w:r w:rsidR="00343F82" w:rsidRPr="00066405">
        <w:rPr>
          <w:rStyle w:val="ac"/>
          <w:rFonts w:eastAsia="Times New Roman"/>
          <w:color w:val="000000" w:themeColor="text1"/>
        </w:rPr>
        <w:footnoteReference w:id="39"/>
      </w:r>
      <w:r w:rsidRPr="00066405">
        <w:rPr>
          <w:rFonts w:eastAsia="Times New Roman"/>
          <w:color w:val="000000" w:themeColor="text1"/>
        </w:rPr>
        <w:t xml:space="preserve"> Огромное количество людей оказались заложниками крупнейшего по своим масштабам теракта в США.</w:t>
      </w:r>
      <w:r w:rsidR="00DB22E1" w:rsidRPr="00066405">
        <w:rPr>
          <w:rFonts w:eastAsia="Times New Roman"/>
          <w:color w:val="000000" w:themeColor="text1"/>
        </w:rPr>
        <w:t xml:space="preserve"> </w:t>
      </w:r>
      <w:r w:rsidRPr="00066405">
        <w:rPr>
          <w:rFonts w:eastAsia="Times New Roman"/>
          <w:color w:val="000000" w:themeColor="text1"/>
        </w:rPr>
        <w:t>Точки зрения различных историков, политологов</w:t>
      </w:r>
      <w:r w:rsidR="0034329F" w:rsidRPr="00066405">
        <w:rPr>
          <w:rFonts w:eastAsia="Times New Roman"/>
          <w:color w:val="000000" w:themeColor="text1"/>
        </w:rPr>
        <w:t>, научных исследователей</w:t>
      </w:r>
      <w:r w:rsidRPr="00066405">
        <w:rPr>
          <w:rFonts w:eastAsia="Times New Roman"/>
          <w:color w:val="000000" w:themeColor="text1"/>
        </w:rPr>
        <w:t xml:space="preserve"> </w:t>
      </w:r>
      <w:r w:rsidR="0034329F" w:rsidRPr="00066405">
        <w:rPr>
          <w:rFonts w:eastAsia="Times New Roman"/>
          <w:color w:val="000000" w:themeColor="text1"/>
        </w:rPr>
        <w:t>по вопросам</w:t>
      </w:r>
      <w:r w:rsidRPr="00066405">
        <w:rPr>
          <w:rFonts w:eastAsia="Times New Roman"/>
          <w:color w:val="000000" w:themeColor="text1"/>
        </w:rPr>
        <w:t xml:space="preserve"> этого события </w:t>
      </w:r>
      <w:r w:rsidR="007E0D1D" w:rsidRPr="00066405">
        <w:rPr>
          <w:rFonts w:eastAsia="Times New Roman"/>
          <w:color w:val="000000" w:themeColor="text1"/>
        </w:rPr>
        <w:t xml:space="preserve">до сих пор </w:t>
      </w:r>
      <w:r w:rsidRPr="00066405">
        <w:rPr>
          <w:rFonts w:eastAsia="Times New Roman"/>
          <w:color w:val="000000" w:themeColor="text1"/>
        </w:rPr>
        <w:t xml:space="preserve">сильно разнятся. По официальной версии </w:t>
      </w:r>
      <w:r w:rsidR="0034329F" w:rsidRPr="00066405">
        <w:rPr>
          <w:rFonts w:eastAsia="Times New Roman"/>
          <w:color w:val="000000" w:themeColor="text1"/>
        </w:rPr>
        <w:t>произошедшего</w:t>
      </w:r>
      <w:r w:rsidRPr="00066405">
        <w:rPr>
          <w:rFonts w:eastAsia="Times New Roman"/>
          <w:color w:val="000000" w:themeColor="text1"/>
        </w:rPr>
        <w:t xml:space="preserve"> виновниками </w:t>
      </w:r>
      <w:r w:rsidR="0034329F" w:rsidRPr="00066405">
        <w:rPr>
          <w:rFonts w:eastAsia="Times New Roman"/>
          <w:color w:val="000000" w:themeColor="text1"/>
        </w:rPr>
        <w:t>террористического акта</w:t>
      </w:r>
      <w:r w:rsidRPr="00066405">
        <w:rPr>
          <w:rFonts w:eastAsia="Times New Roman"/>
          <w:color w:val="000000" w:themeColor="text1"/>
        </w:rPr>
        <w:t xml:space="preserve"> стала запрещенная т</w:t>
      </w:r>
      <w:r w:rsidR="00957A85" w:rsidRPr="00066405">
        <w:rPr>
          <w:rFonts w:eastAsia="Times New Roman"/>
          <w:color w:val="000000" w:themeColor="text1"/>
        </w:rPr>
        <w:t>еррористическая организация Аль-</w:t>
      </w:r>
      <w:r w:rsidRPr="00066405">
        <w:rPr>
          <w:rFonts w:eastAsia="Times New Roman"/>
          <w:color w:val="000000" w:themeColor="text1"/>
        </w:rPr>
        <w:t xml:space="preserve">Каида, выходцами из которой были 19 террористов, совершивших налет на Всемирный торговый центр и Пентагон. </w:t>
      </w:r>
      <w:r w:rsidR="007E0D1D" w:rsidRPr="00066405">
        <w:rPr>
          <w:rStyle w:val="ac"/>
          <w:rFonts w:eastAsia="Times New Roman"/>
          <w:color w:val="000000" w:themeColor="text1"/>
        </w:rPr>
        <w:footnoteReference w:id="40"/>
      </w:r>
    </w:p>
    <w:p w14:paraId="414FEB9B" w14:textId="7A5413B2" w:rsidR="004F6995" w:rsidRPr="00066405" w:rsidRDefault="764682AE" w:rsidP="00D156F2">
      <w:pPr>
        <w:spacing w:line="360" w:lineRule="auto"/>
        <w:jc w:val="both"/>
        <w:rPr>
          <w:rFonts w:eastAsia="Times New Roman"/>
          <w:color w:val="000000" w:themeColor="text1"/>
        </w:rPr>
      </w:pPr>
      <w:r w:rsidRPr="00066405">
        <w:rPr>
          <w:rFonts w:eastAsia="Times New Roman"/>
          <w:color w:val="000000" w:themeColor="text1"/>
        </w:rPr>
        <w:t xml:space="preserve">Антитеррористическая политика Германии в начале </w:t>
      </w:r>
      <w:r w:rsidR="007F40A9" w:rsidRPr="00066405">
        <w:rPr>
          <w:rFonts w:eastAsia="Times New Roman"/>
          <w:color w:val="000000" w:themeColor="text1"/>
        </w:rPr>
        <w:t>XXI</w:t>
      </w:r>
      <w:r w:rsidRPr="00066405">
        <w:rPr>
          <w:rFonts w:eastAsia="Times New Roman"/>
          <w:color w:val="000000" w:themeColor="text1"/>
        </w:rPr>
        <w:t xml:space="preserve"> века развивалась быстрыми темпами, поскольку для ФРГ важнейшей задачей </w:t>
      </w:r>
      <w:r w:rsidR="007F40A9" w:rsidRPr="00066405">
        <w:rPr>
          <w:rFonts w:eastAsia="Times New Roman"/>
          <w:color w:val="000000" w:themeColor="text1"/>
        </w:rPr>
        <w:t>стало</w:t>
      </w:r>
      <w:r w:rsidR="0034329F" w:rsidRPr="00066405">
        <w:rPr>
          <w:rFonts w:eastAsia="Times New Roman"/>
          <w:color w:val="000000" w:themeColor="text1"/>
        </w:rPr>
        <w:t xml:space="preserve"> незамедлительное</w:t>
      </w:r>
      <w:r w:rsidRPr="00066405">
        <w:rPr>
          <w:rFonts w:eastAsia="Times New Roman"/>
          <w:color w:val="000000" w:themeColor="text1"/>
        </w:rPr>
        <w:t xml:space="preserve"> обеспечение полной безопасности государства и общества, а также поддержка мировых держав в борьбе с международным терроризмом. Новые угрозы, возникающи</w:t>
      </w:r>
      <w:r w:rsidR="007E0D1D" w:rsidRPr="00066405">
        <w:rPr>
          <w:rFonts w:eastAsia="Times New Roman"/>
          <w:color w:val="000000" w:themeColor="text1"/>
        </w:rPr>
        <w:t>е на пути развития глобализации и</w:t>
      </w:r>
      <w:r w:rsidRPr="00066405">
        <w:rPr>
          <w:rFonts w:eastAsia="Times New Roman"/>
          <w:color w:val="000000" w:themeColor="text1"/>
        </w:rPr>
        <w:t xml:space="preserve"> информационных технологий становились новым стимулом к созданию прочной законодательной базы. Среди проблем, с которыми пришлось столкнуться </w:t>
      </w:r>
      <w:r w:rsidRPr="00066405">
        <w:rPr>
          <w:rFonts w:eastAsia="Times New Roman"/>
          <w:color w:val="000000" w:themeColor="text1"/>
        </w:rPr>
        <w:lastRenderedPageBreak/>
        <w:t xml:space="preserve">Германии на пути противодействия терроризму, можно отнести, во-первых, события 5 сентября 2006 года, когда </w:t>
      </w:r>
      <w:r w:rsidR="007E0D1D" w:rsidRPr="00066405">
        <w:rPr>
          <w:rFonts w:eastAsia="Times New Roman"/>
          <w:color w:val="000000" w:themeColor="text1"/>
        </w:rPr>
        <w:t xml:space="preserve">террористической </w:t>
      </w:r>
      <w:r w:rsidRPr="00066405">
        <w:rPr>
          <w:rFonts w:eastAsia="Times New Roman"/>
          <w:color w:val="000000" w:themeColor="text1"/>
        </w:rPr>
        <w:t xml:space="preserve">организацией "Исламский союз джихада" </w:t>
      </w:r>
      <w:r w:rsidR="0034329F" w:rsidRPr="00066405">
        <w:rPr>
          <w:rFonts w:eastAsia="Times New Roman"/>
          <w:color w:val="000000" w:themeColor="text1"/>
        </w:rPr>
        <w:t xml:space="preserve">проводилась подготовка </w:t>
      </w:r>
      <w:r w:rsidR="00FC4C1B" w:rsidRPr="00066405">
        <w:rPr>
          <w:rFonts w:eastAsia="Times New Roman"/>
          <w:color w:val="000000" w:themeColor="text1"/>
        </w:rPr>
        <w:t>взрывов в аэропорту Раймшта</w:t>
      </w:r>
      <w:r w:rsidRPr="00066405">
        <w:rPr>
          <w:rFonts w:eastAsia="Times New Roman"/>
          <w:color w:val="000000" w:themeColor="text1"/>
        </w:rPr>
        <w:t>йна.</w:t>
      </w:r>
      <w:r w:rsidR="00FC4C1B" w:rsidRPr="00066405">
        <w:rPr>
          <w:rStyle w:val="ac"/>
          <w:rFonts w:eastAsia="Times New Roman"/>
          <w:color w:val="000000" w:themeColor="text1"/>
        </w:rPr>
        <w:footnoteReference w:id="41"/>
      </w:r>
      <w:r w:rsidRPr="00066405">
        <w:rPr>
          <w:rFonts w:eastAsia="Times New Roman"/>
          <w:color w:val="000000" w:themeColor="text1"/>
        </w:rPr>
        <w:t xml:space="preserve"> Несмотря на то, </w:t>
      </w:r>
      <w:r w:rsidR="004F6995" w:rsidRPr="00066405">
        <w:rPr>
          <w:rFonts w:eastAsia="Times New Roman"/>
          <w:color w:val="000000" w:themeColor="text1"/>
        </w:rPr>
        <w:t>что, благодаря работе спецслужб</w:t>
      </w:r>
      <w:r w:rsidRPr="00066405">
        <w:rPr>
          <w:rFonts w:eastAsia="Times New Roman"/>
          <w:color w:val="000000" w:themeColor="text1"/>
        </w:rPr>
        <w:t>, террористы были захвачены, немецкое правительство было крайне обеспокоено тем, что среди троих з</w:t>
      </w:r>
      <w:r w:rsidR="0034329F" w:rsidRPr="00066405">
        <w:rPr>
          <w:rFonts w:eastAsia="Times New Roman"/>
          <w:color w:val="000000" w:themeColor="text1"/>
        </w:rPr>
        <w:t xml:space="preserve">адержанных двое были немцами, а </w:t>
      </w:r>
      <w:r w:rsidRPr="00066405">
        <w:rPr>
          <w:rFonts w:eastAsia="Times New Roman"/>
          <w:color w:val="000000" w:themeColor="text1"/>
        </w:rPr>
        <w:t xml:space="preserve">руководитель операции - коренным баварцем. </w:t>
      </w:r>
      <w:r w:rsidR="007E0D1D" w:rsidRPr="00066405">
        <w:rPr>
          <w:rFonts w:eastAsia="Times New Roman"/>
          <w:color w:val="000000" w:themeColor="text1"/>
        </w:rPr>
        <w:t>Это говорило о развивающихся процессах</w:t>
      </w:r>
      <w:r w:rsidR="0034329F" w:rsidRPr="00066405">
        <w:rPr>
          <w:rFonts w:eastAsia="Times New Roman"/>
          <w:color w:val="000000" w:themeColor="text1"/>
        </w:rPr>
        <w:t xml:space="preserve"> </w:t>
      </w:r>
      <w:r w:rsidR="007E0D1D" w:rsidRPr="00066405">
        <w:rPr>
          <w:rFonts w:eastAsia="Times New Roman"/>
          <w:color w:val="000000" w:themeColor="text1"/>
        </w:rPr>
        <w:t xml:space="preserve">радикализации и </w:t>
      </w:r>
      <w:r w:rsidR="0034329F" w:rsidRPr="00066405">
        <w:rPr>
          <w:rFonts w:eastAsia="Times New Roman"/>
          <w:color w:val="000000" w:themeColor="text1"/>
        </w:rPr>
        <w:t>вербовки немецкого общества в террористические организации.</w:t>
      </w:r>
    </w:p>
    <w:p w14:paraId="60052B91" w14:textId="23E37D85" w:rsidR="2DD9B9E3" w:rsidRPr="00066405" w:rsidRDefault="0034329F" w:rsidP="00D156F2">
      <w:pPr>
        <w:spacing w:line="360" w:lineRule="auto"/>
        <w:jc w:val="both"/>
        <w:rPr>
          <w:rFonts w:eastAsia="Times New Roman"/>
          <w:color w:val="000000" w:themeColor="text1"/>
        </w:rPr>
      </w:pPr>
      <w:r w:rsidRPr="00066405">
        <w:rPr>
          <w:rFonts w:eastAsia="Times New Roman"/>
          <w:color w:val="000000" w:themeColor="text1"/>
        </w:rPr>
        <w:t>Исламизация коренного населения стала</w:t>
      </w:r>
      <w:r w:rsidR="764682AE" w:rsidRPr="00066405">
        <w:rPr>
          <w:rFonts w:eastAsia="Times New Roman"/>
          <w:color w:val="000000" w:themeColor="text1"/>
        </w:rPr>
        <w:t xml:space="preserve"> еще одной серьезной проблемой на пути противодействия терроризму. </w:t>
      </w:r>
      <w:r w:rsidRPr="00066405">
        <w:rPr>
          <w:rFonts w:eastAsia="Times New Roman"/>
          <w:color w:val="000000" w:themeColor="text1"/>
        </w:rPr>
        <w:t>Например, существование</w:t>
      </w:r>
      <w:r w:rsidR="764682AE" w:rsidRPr="00066405">
        <w:rPr>
          <w:rFonts w:eastAsia="Times New Roman"/>
          <w:color w:val="000000" w:themeColor="text1"/>
        </w:rPr>
        <w:t xml:space="preserve"> такой </w:t>
      </w:r>
      <w:r w:rsidRPr="00066405">
        <w:rPr>
          <w:rFonts w:eastAsia="Times New Roman"/>
          <w:color w:val="000000" w:themeColor="text1"/>
        </w:rPr>
        <w:t xml:space="preserve">радикальной </w:t>
      </w:r>
      <w:r w:rsidR="764682AE" w:rsidRPr="00066405">
        <w:rPr>
          <w:rFonts w:eastAsia="Times New Roman"/>
          <w:color w:val="000000" w:themeColor="text1"/>
        </w:rPr>
        <w:t xml:space="preserve">исламистской группировки, как "Зауэрландская </w:t>
      </w:r>
      <w:r w:rsidRPr="00066405">
        <w:rPr>
          <w:rFonts w:eastAsia="Times New Roman"/>
          <w:color w:val="000000" w:themeColor="text1"/>
        </w:rPr>
        <w:t>ячейка</w:t>
      </w:r>
      <w:r w:rsidR="764682AE" w:rsidRPr="00066405">
        <w:rPr>
          <w:rFonts w:eastAsia="Times New Roman"/>
          <w:color w:val="000000" w:themeColor="text1"/>
        </w:rPr>
        <w:t>"</w:t>
      </w:r>
      <w:r w:rsidRPr="00066405">
        <w:rPr>
          <w:rFonts w:eastAsia="Times New Roman"/>
          <w:color w:val="000000" w:themeColor="text1"/>
        </w:rPr>
        <w:t>, поддерживающей контакт с крупной террористической организацией «Союз исламского джихада»,</w:t>
      </w:r>
      <w:r w:rsidR="764682AE" w:rsidRPr="00066405">
        <w:rPr>
          <w:rFonts w:eastAsia="Times New Roman"/>
          <w:color w:val="000000" w:themeColor="text1"/>
        </w:rPr>
        <w:t xml:space="preserve"> является</w:t>
      </w:r>
      <w:r w:rsidRPr="00066405">
        <w:rPr>
          <w:rFonts w:eastAsia="Times New Roman"/>
          <w:color w:val="000000" w:themeColor="text1"/>
        </w:rPr>
        <w:t xml:space="preserve"> в Германии</w:t>
      </w:r>
      <w:r w:rsidR="764682AE" w:rsidRPr="00066405">
        <w:rPr>
          <w:rFonts w:eastAsia="Times New Roman"/>
          <w:color w:val="000000" w:themeColor="text1"/>
        </w:rPr>
        <w:t xml:space="preserve"> незаконным. </w:t>
      </w:r>
      <w:r w:rsidR="007E0D1D" w:rsidRPr="00066405">
        <w:rPr>
          <w:rFonts w:eastAsia="Times New Roman"/>
          <w:color w:val="000000" w:themeColor="text1"/>
        </w:rPr>
        <w:t>Более того, данная о</w:t>
      </w:r>
      <w:r w:rsidR="004F6995" w:rsidRPr="00066405">
        <w:rPr>
          <w:rFonts w:eastAsia="Times New Roman"/>
          <w:color w:val="000000" w:themeColor="text1"/>
        </w:rPr>
        <w:t>рганизация</w:t>
      </w:r>
      <w:r w:rsidRPr="00066405">
        <w:rPr>
          <w:rFonts w:eastAsia="Times New Roman"/>
          <w:color w:val="000000" w:themeColor="text1"/>
        </w:rPr>
        <w:t xml:space="preserve"> в Германии </w:t>
      </w:r>
      <w:r w:rsidR="007E0D1D" w:rsidRPr="00066405">
        <w:rPr>
          <w:rFonts w:eastAsia="Times New Roman"/>
          <w:color w:val="000000" w:themeColor="text1"/>
        </w:rPr>
        <w:t xml:space="preserve">официально </w:t>
      </w:r>
      <w:r w:rsidR="764682AE" w:rsidRPr="00066405">
        <w:rPr>
          <w:rFonts w:eastAsia="Times New Roman"/>
          <w:color w:val="000000" w:themeColor="text1"/>
        </w:rPr>
        <w:t xml:space="preserve">признана запрещенной, однако в немецком обществе </w:t>
      </w:r>
      <w:r w:rsidRPr="00066405">
        <w:rPr>
          <w:rFonts w:eastAsia="Times New Roman"/>
          <w:color w:val="000000" w:themeColor="text1"/>
        </w:rPr>
        <w:t>она всё же существует</w:t>
      </w:r>
      <w:r w:rsidR="764682AE" w:rsidRPr="00066405">
        <w:rPr>
          <w:rFonts w:eastAsia="Times New Roman"/>
          <w:color w:val="000000" w:themeColor="text1"/>
        </w:rPr>
        <w:t>. В</w:t>
      </w:r>
      <w:r w:rsidRPr="00066405">
        <w:rPr>
          <w:rFonts w:eastAsia="Times New Roman"/>
          <w:color w:val="000000" w:themeColor="text1"/>
        </w:rPr>
        <w:t xml:space="preserve"> сентябре</w:t>
      </w:r>
      <w:r w:rsidR="764682AE" w:rsidRPr="00066405">
        <w:rPr>
          <w:rFonts w:eastAsia="Times New Roman"/>
          <w:color w:val="000000" w:themeColor="text1"/>
        </w:rPr>
        <w:t xml:space="preserve"> 2007 году был проведен арест нескольких членов</w:t>
      </w:r>
      <w:r w:rsidRPr="00066405">
        <w:rPr>
          <w:rFonts w:eastAsia="Times New Roman"/>
          <w:color w:val="000000" w:themeColor="text1"/>
        </w:rPr>
        <w:t xml:space="preserve"> «Зауэрландской ячейки»</w:t>
      </w:r>
      <w:r w:rsidR="764682AE" w:rsidRPr="00066405">
        <w:rPr>
          <w:rFonts w:eastAsia="Times New Roman"/>
          <w:color w:val="000000" w:themeColor="text1"/>
        </w:rPr>
        <w:t>, желавших объявить "священную войну в Германии", а также провести крупнейшие террористические акты по поручению "Союза исламского джихада".</w:t>
      </w:r>
      <w:r w:rsidR="001B488A" w:rsidRPr="00066405">
        <w:rPr>
          <w:rStyle w:val="ac"/>
          <w:rFonts w:eastAsia="Times New Roman"/>
          <w:color w:val="000000" w:themeColor="text1"/>
        </w:rPr>
        <w:footnoteReference w:id="42"/>
      </w:r>
      <w:r w:rsidR="007E0D1D" w:rsidRPr="00066405">
        <w:rPr>
          <w:rFonts w:eastAsia="Times New Roman"/>
          <w:color w:val="000000" w:themeColor="text1"/>
        </w:rPr>
        <w:t xml:space="preserve"> </w:t>
      </w:r>
      <w:r w:rsidR="764682AE" w:rsidRPr="00066405">
        <w:rPr>
          <w:rFonts w:eastAsia="Times New Roman"/>
          <w:color w:val="000000" w:themeColor="text1"/>
        </w:rPr>
        <w:t xml:space="preserve">Последующие </w:t>
      </w:r>
      <w:r w:rsidR="007E0D1D" w:rsidRPr="00066405">
        <w:rPr>
          <w:rFonts w:eastAsia="Times New Roman"/>
          <w:color w:val="000000" w:themeColor="text1"/>
        </w:rPr>
        <w:t>годы</w:t>
      </w:r>
      <w:r w:rsidR="764682AE" w:rsidRPr="00066405">
        <w:rPr>
          <w:rFonts w:eastAsia="Times New Roman"/>
          <w:color w:val="000000" w:themeColor="text1"/>
        </w:rPr>
        <w:t xml:space="preserve"> </w:t>
      </w:r>
      <w:r w:rsidR="00DB22E1" w:rsidRPr="00066405">
        <w:rPr>
          <w:rFonts w:eastAsia="Times New Roman"/>
          <w:color w:val="000000" w:themeColor="text1"/>
        </w:rPr>
        <w:t xml:space="preserve"> </w:t>
      </w:r>
      <w:r w:rsidR="764682AE" w:rsidRPr="00066405">
        <w:rPr>
          <w:rFonts w:eastAsia="Times New Roman"/>
          <w:color w:val="000000" w:themeColor="text1"/>
        </w:rPr>
        <w:t>были</w:t>
      </w:r>
      <w:r w:rsidR="007E0D1D" w:rsidRPr="00066405">
        <w:rPr>
          <w:rFonts w:eastAsia="Times New Roman"/>
          <w:color w:val="000000" w:themeColor="text1"/>
        </w:rPr>
        <w:t xml:space="preserve"> также </w:t>
      </w:r>
      <w:r w:rsidR="764682AE" w:rsidRPr="00066405">
        <w:rPr>
          <w:rFonts w:eastAsia="Times New Roman"/>
          <w:color w:val="000000" w:themeColor="text1"/>
        </w:rPr>
        <w:t xml:space="preserve">осложнены </w:t>
      </w:r>
      <w:r w:rsidR="007E0D1D" w:rsidRPr="00066405">
        <w:rPr>
          <w:rFonts w:eastAsia="Times New Roman"/>
          <w:color w:val="000000" w:themeColor="text1"/>
        </w:rPr>
        <w:t>терактами, происходившими в Германии</w:t>
      </w:r>
      <w:r w:rsidR="764682AE" w:rsidRPr="00066405">
        <w:rPr>
          <w:rFonts w:eastAsia="Times New Roman"/>
          <w:color w:val="000000" w:themeColor="text1"/>
        </w:rPr>
        <w:t>. Например, в 2011 году в аэропорту Франкфурта-на-Майне 21-летним албанским выходцем из Косово был расстрелян автобус с американскими военными.</w:t>
      </w:r>
      <w:r w:rsidR="008A7D13" w:rsidRPr="00066405">
        <w:rPr>
          <w:rStyle w:val="ac"/>
          <w:rFonts w:eastAsia="Times New Roman"/>
          <w:color w:val="000000" w:themeColor="text1"/>
        </w:rPr>
        <w:footnoteReference w:id="43"/>
      </w:r>
      <w:r w:rsidR="764682AE" w:rsidRPr="00066405">
        <w:rPr>
          <w:rFonts w:eastAsia="Times New Roman"/>
          <w:color w:val="000000" w:themeColor="text1"/>
        </w:rPr>
        <w:t xml:space="preserve"> В сентябре этого же года были задержаны двое подозреваемых в подготовке террористического акта. </w:t>
      </w:r>
      <w:r w:rsidRPr="00066405">
        <w:rPr>
          <w:rFonts w:eastAsia="Times New Roman"/>
          <w:color w:val="000000" w:themeColor="text1"/>
        </w:rPr>
        <w:t xml:space="preserve">В частности, </w:t>
      </w:r>
      <w:r w:rsidR="764682AE" w:rsidRPr="00066405">
        <w:rPr>
          <w:rFonts w:eastAsia="Times New Roman"/>
          <w:color w:val="000000" w:themeColor="text1"/>
        </w:rPr>
        <w:t>24-летний выходец из Ливана и 28-летний палестинец из Сектора Газа приобрели специальные химикаты для производства взрывчатки и вскоре были задержаны.</w:t>
      </w:r>
      <w:r w:rsidR="008A7D13" w:rsidRPr="00066405">
        <w:rPr>
          <w:rStyle w:val="ac"/>
          <w:rFonts w:eastAsia="Times New Roman"/>
          <w:color w:val="000000" w:themeColor="text1"/>
        </w:rPr>
        <w:footnoteReference w:id="44"/>
      </w:r>
      <w:r w:rsidR="764682AE" w:rsidRPr="00066405">
        <w:rPr>
          <w:rFonts w:eastAsia="Times New Roman"/>
          <w:color w:val="000000" w:themeColor="text1"/>
        </w:rPr>
        <w:t xml:space="preserve"> </w:t>
      </w:r>
      <w:r w:rsidR="008A7D13" w:rsidRPr="00066405">
        <w:rPr>
          <w:rFonts w:eastAsia="Times New Roman"/>
          <w:color w:val="000000" w:themeColor="text1"/>
        </w:rPr>
        <w:t xml:space="preserve">Стоит отметить </w:t>
      </w:r>
      <w:r w:rsidRPr="00066405">
        <w:rPr>
          <w:rFonts w:eastAsia="Times New Roman"/>
          <w:color w:val="000000" w:themeColor="text1"/>
        </w:rPr>
        <w:t xml:space="preserve">своевременную работу немецких спецслужб, которые сыграли значительную </w:t>
      </w:r>
      <w:r w:rsidR="00154A2D" w:rsidRPr="00066405">
        <w:rPr>
          <w:rFonts w:eastAsia="Times New Roman"/>
          <w:color w:val="000000" w:themeColor="text1"/>
        </w:rPr>
        <w:t>роль в предотвращении возможных террористических актов</w:t>
      </w:r>
      <w:r w:rsidRPr="00066405">
        <w:rPr>
          <w:rFonts w:eastAsia="Times New Roman"/>
          <w:color w:val="000000" w:themeColor="text1"/>
        </w:rPr>
        <w:t xml:space="preserve">. </w:t>
      </w:r>
      <w:r w:rsidR="00154A2D" w:rsidRPr="00066405">
        <w:rPr>
          <w:rFonts w:eastAsia="Times New Roman"/>
          <w:color w:val="000000" w:themeColor="text1"/>
        </w:rPr>
        <w:t xml:space="preserve">Однако данные события </w:t>
      </w:r>
      <w:r w:rsidR="00154A2D" w:rsidRPr="00066405">
        <w:rPr>
          <w:rFonts w:eastAsia="Times New Roman"/>
          <w:color w:val="000000" w:themeColor="text1"/>
        </w:rPr>
        <w:lastRenderedPageBreak/>
        <w:t>показали, что</w:t>
      </w:r>
      <w:r w:rsidR="00735A15" w:rsidRPr="00066405">
        <w:rPr>
          <w:rFonts w:eastAsia="Times New Roman"/>
          <w:color w:val="000000" w:themeColor="text1"/>
        </w:rPr>
        <w:t xml:space="preserve"> система</w:t>
      </w:r>
      <w:r w:rsidR="00154A2D" w:rsidRPr="00066405">
        <w:rPr>
          <w:rFonts w:eastAsia="Times New Roman"/>
          <w:color w:val="000000" w:themeColor="text1"/>
        </w:rPr>
        <w:t xml:space="preserve"> </w:t>
      </w:r>
      <w:r w:rsidR="00735A15" w:rsidRPr="00066405">
        <w:rPr>
          <w:rFonts w:eastAsia="Times New Roman"/>
          <w:color w:val="000000" w:themeColor="text1"/>
        </w:rPr>
        <w:t>национональной безопасности</w:t>
      </w:r>
      <w:r w:rsidR="00154A2D" w:rsidRPr="00066405">
        <w:rPr>
          <w:rFonts w:eastAsia="Times New Roman"/>
          <w:color w:val="000000" w:themeColor="text1"/>
        </w:rPr>
        <w:t xml:space="preserve"> Германии имеет существенные недостатки.</w:t>
      </w:r>
    </w:p>
    <w:p w14:paraId="26F945B7" w14:textId="2DDD2889" w:rsidR="2DD9B9E3" w:rsidRPr="00066405" w:rsidRDefault="764682AE" w:rsidP="00D156F2">
      <w:pPr>
        <w:spacing w:line="360" w:lineRule="auto"/>
        <w:jc w:val="both"/>
        <w:rPr>
          <w:rFonts w:eastAsia="Times New Roman"/>
          <w:color w:val="000000" w:themeColor="text1"/>
        </w:rPr>
      </w:pPr>
      <w:r w:rsidRPr="00066405">
        <w:rPr>
          <w:rFonts w:eastAsia="Times New Roman"/>
          <w:color w:val="000000" w:themeColor="text1"/>
        </w:rPr>
        <w:t xml:space="preserve">Новая </w:t>
      </w:r>
      <w:r w:rsidR="00154A2D" w:rsidRPr="00066405">
        <w:rPr>
          <w:rFonts w:eastAsia="Times New Roman"/>
          <w:color w:val="000000" w:themeColor="text1"/>
        </w:rPr>
        <w:t xml:space="preserve">мощная </w:t>
      </w:r>
      <w:r w:rsidRPr="00066405">
        <w:rPr>
          <w:rFonts w:eastAsia="Times New Roman"/>
          <w:color w:val="000000" w:themeColor="text1"/>
        </w:rPr>
        <w:t xml:space="preserve">вспышка терроризма в </w:t>
      </w:r>
      <w:r w:rsidR="0034329F" w:rsidRPr="00066405">
        <w:rPr>
          <w:rFonts w:eastAsia="Times New Roman"/>
          <w:color w:val="000000" w:themeColor="text1"/>
        </w:rPr>
        <w:t xml:space="preserve">ФРГ </w:t>
      </w:r>
      <w:r w:rsidRPr="00066405">
        <w:rPr>
          <w:rFonts w:eastAsia="Times New Roman"/>
          <w:color w:val="000000" w:themeColor="text1"/>
        </w:rPr>
        <w:t>пришлась на 2016 год, когда в стране было совершено несколько</w:t>
      </w:r>
      <w:r w:rsidR="0034329F" w:rsidRPr="00066405">
        <w:rPr>
          <w:rFonts w:eastAsia="Times New Roman"/>
          <w:color w:val="000000" w:themeColor="text1"/>
        </w:rPr>
        <w:t xml:space="preserve"> крупнейших и</w:t>
      </w:r>
      <w:r w:rsidRPr="00066405">
        <w:rPr>
          <w:rFonts w:eastAsia="Times New Roman"/>
          <w:color w:val="000000" w:themeColor="text1"/>
        </w:rPr>
        <w:t xml:space="preserve"> жестоких нападений и ма</w:t>
      </w:r>
      <w:r w:rsidR="003A6730" w:rsidRPr="00066405">
        <w:rPr>
          <w:rFonts w:eastAsia="Times New Roman"/>
          <w:color w:val="000000" w:themeColor="text1"/>
        </w:rPr>
        <w:t>ссовых убийств</w:t>
      </w:r>
      <w:r w:rsidR="0034329F" w:rsidRPr="00066405">
        <w:rPr>
          <w:rFonts w:eastAsia="Times New Roman"/>
          <w:color w:val="000000" w:themeColor="text1"/>
        </w:rPr>
        <w:t xml:space="preserve">. </w:t>
      </w:r>
      <w:r w:rsidR="003A6730" w:rsidRPr="00066405">
        <w:rPr>
          <w:rFonts w:eastAsia="Times New Roman"/>
          <w:color w:val="000000" w:themeColor="text1"/>
        </w:rPr>
        <w:t>Так, в июле 2016</w:t>
      </w:r>
      <w:r w:rsidR="0034329F" w:rsidRPr="00066405">
        <w:rPr>
          <w:rFonts w:eastAsia="Times New Roman"/>
          <w:color w:val="000000" w:themeColor="text1"/>
        </w:rPr>
        <w:t xml:space="preserve"> года в пассажирском поезде недалеко от Вюрцбурга произошло</w:t>
      </w:r>
      <w:r w:rsidRPr="00066405">
        <w:rPr>
          <w:rFonts w:eastAsia="Times New Roman"/>
          <w:color w:val="000000" w:themeColor="text1"/>
        </w:rPr>
        <w:t xml:space="preserve"> нападение</w:t>
      </w:r>
      <w:r w:rsidR="0034329F" w:rsidRPr="00066405">
        <w:rPr>
          <w:rFonts w:eastAsia="Times New Roman"/>
          <w:color w:val="000000" w:themeColor="text1"/>
        </w:rPr>
        <w:t xml:space="preserve"> на людей</w:t>
      </w:r>
      <w:r w:rsidRPr="00066405">
        <w:rPr>
          <w:rFonts w:eastAsia="Times New Roman"/>
          <w:color w:val="000000" w:themeColor="text1"/>
        </w:rPr>
        <w:t>, в ходе которого 17-летний беженец из Афганистана тяжело ранил четверых пассажиров.</w:t>
      </w:r>
      <w:r w:rsidR="00394917" w:rsidRPr="00066405">
        <w:rPr>
          <w:rStyle w:val="ac"/>
          <w:rFonts w:eastAsia="Times New Roman"/>
          <w:color w:val="000000" w:themeColor="text1"/>
        </w:rPr>
        <w:footnoteReference w:id="45"/>
      </w:r>
      <w:r w:rsidRPr="00066405">
        <w:rPr>
          <w:rFonts w:eastAsia="Times New Roman"/>
          <w:color w:val="000000" w:themeColor="text1"/>
        </w:rPr>
        <w:t xml:space="preserve"> Ответственность за совершенный теракт взяла на себя </w:t>
      </w:r>
      <w:r w:rsidR="00154A2D" w:rsidRPr="00066405">
        <w:rPr>
          <w:rFonts w:eastAsia="Times New Roman"/>
          <w:color w:val="000000" w:themeColor="text1"/>
        </w:rPr>
        <w:t>террористическая</w:t>
      </w:r>
      <w:r w:rsidRPr="00066405">
        <w:rPr>
          <w:rFonts w:eastAsia="Times New Roman"/>
          <w:color w:val="000000" w:themeColor="text1"/>
        </w:rPr>
        <w:t xml:space="preserve"> организация ИГИЛ. </w:t>
      </w:r>
      <w:r w:rsidR="00154A2D" w:rsidRPr="00066405">
        <w:rPr>
          <w:rFonts w:eastAsia="Times New Roman"/>
          <w:color w:val="000000" w:themeColor="text1"/>
        </w:rPr>
        <w:t>Однако стоит отметить, что данный</w:t>
      </w:r>
      <w:r w:rsidRPr="00066405">
        <w:rPr>
          <w:rFonts w:eastAsia="Times New Roman"/>
          <w:color w:val="000000" w:themeColor="text1"/>
        </w:rPr>
        <w:t xml:space="preserve"> случай оказался не единственным печальным событием</w:t>
      </w:r>
      <w:r w:rsidR="00154A2D" w:rsidRPr="00066405">
        <w:rPr>
          <w:rFonts w:eastAsia="Times New Roman"/>
          <w:color w:val="000000" w:themeColor="text1"/>
        </w:rPr>
        <w:t xml:space="preserve"> с точки зрения терроризма </w:t>
      </w:r>
      <w:r w:rsidRPr="00066405">
        <w:rPr>
          <w:rFonts w:eastAsia="Times New Roman"/>
          <w:color w:val="000000" w:themeColor="text1"/>
        </w:rPr>
        <w:t xml:space="preserve">в Германии </w:t>
      </w:r>
      <w:r w:rsidR="00154A2D" w:rsidRPr="00066405">
        <w:rPr>
          <w:rFonts w:eastAsia="Times New Roman"/>
          <w:color w:val="000000" w:themeColor="text1"/>
        </w:rPr>
        <w:t>в 2016 году</w:t>
      </w:r>
      <w:r w:rsidRPr="00066405">
        <w:rPr>
          <w:rFonts w:eastAsia="Times New Roman"/>
          <w:color w:val="000000" w:themeColor="text1"/>
        </w:rPr>
        <w:t>.</w:t>
      </w:r>
      <w:r w:rsidR="00F1013E" w:rsidRPr="00066405">
        <w:rPr>
          <w:rFonts w:eastAsia="Times New Roman"/>
          <w:color w:val="000000" w:themeColor="text1"/>
        </w:rPr>
        <w:t xml:space="preserve"> </w:t>
      </w:r>
      <w:r w:rsidR="002D1025" w:rsidRPr="00066405">
        <w:rPr>
          <w:rFonts w:eastAsia="Times New Roman"/>
          <w:color w:val="000000" w:themeColor="text1"/>
        </w:rPr>
        <w:t xml:space="preserve">Продолжением серии террористических актов в Германии стало событие </w:t>
      </w:r>
      <w:r w:rsidR="31CF10C8" w:rsidRPr="00066405">
        <w:rPr>
          <w:rFonts w:eastAsia="Times New Roman"/>
          <w:color w:val="000000" w:themeColor="text1"/>
        </w:rPr>
        <w:t>22</w:t>
      </w:r>
      <w:r w:rsidR="00154A2D" w:rsidRPr="00066405">
        <w:rPr>
          <w:rFonts w:eastAsia="Times New Roman"/>
          <w:color w:val="000000" w:themeColor="text1"/>
        </w:rPr>
        <w:t xml:space="preserve"> </w:t>
      </w:r>
      <w:r w:rsidR="31CF10C8" w:rsidRPr="00066405">
        <w:rPr>
          <w:rFonts w:eastAsia="Times New Roman"/>
          <w:color w:val="000000" w:themeColor="text1"/>
        </w:rPr>
        <w:t>июля</w:t>
      </w:r>
      <w:r w:rsidR="002D1025" w:rsidRPr="00066405">
        <w:rPr>
          <w:rFonts w:eastAsia="Times New Roman"/>
          <w:color w:val="000000" w:themeColor="text1"/>
        </w:rPr>
        <w:t>, когда</w:t>
      </w:r>
      <w:r w:rsidR="31CF10C8" w:rsidRPr="00066405">
        <w:rPr>
          <w:rFonts w:eastAsia="Times New Roman"/>
          <w:color w:val="000000" w:themeColor="text1"/>
        </w:rPr>
        <w:t xml:space="preserve"> произошло массовое убийство людей в Мюнхене. Пострадавшими в </w:t>
      </w:r>
      <w:r w:rsidR="002D1025" w:rsidRPr="00066405">
        <w:rPr>
          <w:rFonts w:eastAsia="Times New Roman"/>
          <w:color w:val="000000" w:themeColor="text1"/>
        </w:rPr>
        <w:t xml:space="preserve">этой </w:t>
      </w:r>
      <w:r w:rsidR="31CF10C8" w:rsidRPr="00066405">
        <w:rPr>
          <w:rFonts w:eastAsia="Times New Roman"/>
          <w:color w:val="000000" w:themeColor="text1"/>
        </w:rPr>
        <w:t xml:space="preserve">страшной трагедии стали </w:t>
      </w:r>
      <w:r w:rsidR="002D1025" w:rsidRPr="00066405">
        <w:rPr>
          <w:rFonts w:eastAsia="Times New Roman"/>
          <w:color w:val="000000" w:themeColor="text1"/>
        </w:rPr>
        <w:t xml:space="preserve">девять </w:t>
      </w:r>
      <w:r w:rsidR="31CF10C8" w:rsidRPr="00066405">
        <w:rPr>
          <w:rFonts w:eastAsia="Times New Roman"/>
          <w:color w:val="000000" w:themeColor="text1"/>
        </w:rPr>
        <w:t xml:space="preserve">человек, а </w:t>
      </w:r>
      <w:r w:rsidR="002D1025" w:rsidRPr="00066405">
        <w:rPr>
          <w:rFonts w:eastAsia="Times New Roman"/>
          <w:color w:val="000000" w:themeColor="text1"/>
        </w:rPr>
        <w:t>пятеро</w:t>
      </w:r>
      <w:r w:rsidR="31CF10C8" w:rsidRPr="00066405">
        <w:rPr>
          <w:rFonts w:eastAsia="Times New Roman"/>
          <w:color w:val="000000" w:themeColor="text1"/>
        </w:rPr>
        <w:t xml:space="preserve"> получили серьезные ранения.</w:t>
      </w:r>
      <w:r w:rsidR="002D1025" w:rsidRPr="00066405">
        <w:rPr>
          <w:rStyle w:val="ac"/>
          <w:rFonts w:eastAsia="Times New Roman"/>
          <w:color w:val="000000" w:themeColor="text1"/>
        </w:rPr>
        <w:footnoteReference w:id="46"/>
      </w:r>
      <w:r w:rsidR="00154A2D" w:rsidRPr="00066405">
        <w:rPr>
          <w:rFonts w:eastAsia="Times New Roman"/>
          <w:color w:val="000000" w:themeColor="text1"/>
        </w:rPr>
        <w:t xml:space="preserve"> </w:t>
      </w:r>
      <w:r w:rsidR="31CF10C8" w:rsidRPr="00066405">
        <w:rPr>
          <w:rFonts w:eastAsia="Times New Roman"/>
          <w:color w:val="000000" w:themeColor="text1"/>
        </w:rPr>
        <w:t>Уже через</w:t>
      </w:r>
      <w:r w:rsidR="00154A2D" w:rsidRPr="00066405">
        <w:rPr>
          <w:rFonts w:eastAsia="Times New Roman"/>
          <w:color w:val="000000" w:themeColor="text1"/>
        </w:rPr>
        <w:t xml:space="preserve"> несколько дней, 24 июля 2016 года</w:t>
      </w:r>
      <w:r w:rsidR="31CF10C8" w:rsidRPr="00066405">
        <w:rPr>
          <w:rFonts w:eastAsia="Times New Roman"/>
          <w:color w:val="000000" w:themeColor="text1"/>
        </w:rPr>
        <w:t xml:space="preserve">, </w:t>
      </w:r>
      <w:r w:rsidR="002D1025" w:rsidRPr="00066405">
        <w:rPr>
          <w:rFonts w:eastAsia="Times New Roman"/>
          <w:color w:val="000000" w:themeColor="text1"/>
        </w:rPr>
        <w:t>был совершен</w:t>
      </w:r>
      <w:r w:rsidR="31CF10C8" w:rsidRPr="00066405">
        <w:rPr>
          <w:rFonts w:eastAsia="Times New Roman"/>
          <w:color w:val="000000" w:themeColor="text1"/>
        </w:rPr>
        <w:t xml:space="preserve"> еще один террористический акт в баварском городе Ансбахе, когда выходец из Сирии подорвал себя на одной из улиц города. </w:t>
      </w:r>
      <w:r w:rsidR="00154A2D" w:rsidRPr="00066405">
        <w:rPr>
          <w:rFonts w:eastAsia="Times New Roman"/>
          <w:color w:val="000000" w:themeColor="text1"/>
        </w:rPr>
        <w:t>В ходе совершенного преступления 15 человек получили ранения</w:t>
      </w:r>
      <w:r w:rsidR="31CF10C8" w:rsidRPr="00066405">
        <w:rPr>
          <w:rFonts w:eastAsia="Times New Roman"/>
          <w:color w:val="000000" w:themeColor="text1"/>
        </w:rPr>
        <w:t xml:space="preserve">. </w:t>
      </w:r>
      <w:r w:rsidR="00154A2D" w:rsidRPr="00066405">
        <w:rPr>
          <w:rFonts w:eastAsia="Times New Roman"/>
          <w:color w:val="000000" w:themeColor="text1"/>
        </w:rPr>
        <w:t>Следует заметить, что была</w:t>
      </w:r>
      <w:r w:rsidR="31CF10C8" w:rsidRPr="00066405">
        <w:rPr>
          <w:rFonts w:eastAsia="Times New Roman"/>
          <w:color w:val="000000" w:themeColor="text1"/>
        </w:rPr>
        <w:t xml:space="preserve"> доказана принадлежность</w:t>
      </w:r>
      <w:r w:rsidR="00154A2D" w:rsidRPr="00066405">
        <w:rPr>
          <w:rFonts w:eastAsia="Times New Roman"/>
          <w:color w:val="000000" w:themeColor="text1"/>
        </w:rPr>
        <w:t xml:space="preserve"> террориста-смертника</w:t>
      </w:r>
      <w:r w:rsidR="31CF10C8" w:rsidRPr="00066405">
        <w:rPr>
          <w:rFonts w:eastAsia="Times New Roman"/>
          <w:color w:val="000000" w:themeColor="text1"/>
        </w:rPr>
        <w:t xml:space="preserve"> к Исламскому Государству.</w:t>
      </w:r>
      <w:r w:rsidR="002D1025" w:rsidRPr="00066405">
        <w:rPr>
          <w:rStyle w:val="ac"/>
          <w:rFonts w:eastAsia="Times New Roman"/>
          <w:color w:val="000000" w:themeColor="text1"/>
        </w:rPr>
        <w:footnoteReference w:id="47"/>
      </w:r>
      <w:r w:rsidR="002D1025" w:rsidRPr="00066405">
        <w:rPr>
          <w:rFonts w:eastAsia="Times New Roman"/>
          <w:color w:val="000000" w:themeColor="text1"/>
        </w:rPr>
        <w:t xml:space="preserve"> </w:t>
      </w:r>
      <w:r w:rsidR="31CF10C8" w:rsidRPr="00066405">
        <w:rPr>
          <w:rFonts w:eastAsia="Times New Roman"/>
          <w:color w:val="000000" w:themeColor="text1"/>
        </w:rPr>
        <w:t xml:space="preserve">  </w:t>
      </w:r>
    </w:p>
    <w:p w14:paraId="5E052FB3" w14:textId="3A250034" w:rsidR="2DD9B9E3" w:rsidRPr="00066405" w:rsidRDefault="002D1025" w:rsidP="00D156F2">
      <w:pPr>
        <w:spacing w:line="360" w:lineRule="auto"/>
        <w:jc w:val="both"/>
        <w:rPr>
          <w:rFonts w:eastAsia="Times New Roman"/>
          <w:color w:val="000000" w:themeColor="text1"/>
        </w:rPr>
      </w:pPr>
      <w:r w:rsidRPr="00066405">
        <w:rPr>
          <w:rFonts w:eastAsia="Times New Roman"/>
          <w:color w:val="000000" w:themeColor="text1"/>
        </w:rPr>
        <w:t>Однако самым</w:t>
      </w:r>
      <w:r w:rsidR="31CF10C8" w:rsidRPr="00066405">
        <w:rPr>
          <w:rFonts w:eastAsia="Times New Roman"/>
          <w:color w:val="000000" w:themeColor="text1"/>
        </w:rPr>
        <w:t xml:space="preserve"> крупным террористическим актом в Германии в 2016 году стало событие, произошедшее 19 декабря в Берлине на рождественском базаре на</w:t>
      </w:r>
      <w:r w:rsidR="00735A15" w:rsidRPr="00066405">
        <w:rPr>
          <w:rFonts w:eastAsia="Times New Roman"/>
          <w:color w:val="000000" w:themeColor="text1"/>
        </w:rPr>
        <w:t xml:space="preserve"> площади</w:t>
      </w:r>
      <w:r w:rsidR="31CF10C8" w:rsidRPr="00066405">
        <w:rPr>
          <w:rFonts w:eastAsia="Times New Roman"/>
          <w:color w:val="000000" w:themeColor="text1"/>
        </w:rPr>
        <w:t xml:space="preserve"> Брайтшайдплац, в ходе которого грузовая машина въехала в толпу людей.</w:t>
      </w:r>
      <w:r w:rsidR="001066BF" w:rsidRPr="00066405">
        <w:rPr>
          <w:rStyle w:val="ac"/>
          <w:rFonts w:eastAsia="Times New Roman"/>
          <w:color w:val="000000" w:themeColor="text1"/>
        </w:rPr>
        <w:footnoteReference w:id="48"/>
      </w:r>
      <w:r w:rsidR="31CF10C8" w:rsidRPr="00066405">
        <w:rPr>
          <w:rFonts w:eastAsia="Times New Roman"/>
          <w:color w:val="000000" w:themeColor="text1"/>
        </w:rPr>
        <w:t xml:space="preserve"> Анис Амри, совершивший </w:t>
      </w:r>
      <w:r w:rsidR="0034329F" w:rsidRPr="00066405">
        <w:rPr>
          <w:rFonts w:eastAsia="Times New Roman"/>
          <w:color w:val="000000" w:themeColor="text1"/>
        </w:rPr>
        <w:t>массовое убийство</w:t>
      </w:r>
      <w:r w:rsidR="31CF10C8" w:rsidRPr="00066405">
        <w:rPr>
          <w:rFonts w:eastAsia="Times New Roman"/>
          <w:color w:val="000000" w:themeColor="text1"/>
        </w:rPr>
        <w:t xml:space="preserve">, был зарегистрирован как проситель статуса беженца в немецком городе Эммерихе, но за постоянную фальсификацию </w:t>
      </w:r>
      <w:r w:rsidR="0034329F" w:rsidRPr="00066405">
        <w:rPr>
          <w:rFonts w:eastAsia="Times New Roman"/>
          <w:color w:val="000000" w:themeColor="text1"/>
        </w:rPr>
        <w:t xml:space="preserve">своих </w:t>
      </w:r>
      <w:r w:rsidR="31CF10C8" w:rsidRPr="00066405">
        <w:rPr>
          <w:rFonts w:eastAsia="Times New Roman"/>
          <w:color w:val="000000" w:themeColor="text1"/>
        </w:rPr>
        <w:t>данных был депортирован из Германии.</w:t>
      </w:r>
      <w:r w:rsidR="001066BF" w:rsidRPr="00066405">
        <w:rPr>
          <w:rStyle w:val="ac"/>
          <w:rFonts w:eastAsia="Times New Roman"/>
          <w:color w:val="000000" w:themeColor="text1"/>
        </w:rPr>
        <w:footnoteReference w:id="49"/>
      </w:r>
      <w:r w:rsidR="31CF10C8" w:rsidRPr="00066405">
        <w:rPr>
          <w:rFonts w:eastAsia="Times New Roman"/>
          <w:color w:val="000000" w:themeColor="text1"/>
        </w:rPr>
        <w:t xml:space="preserve"> </w:t>
      </w:r>
      <w:r w:rsidR="00735A15" w:rsidRPr="00066405">
        <w:rPr>
          <w:rFonts w:eastAsia="Times New Roman"/>
          <w:color w:val="000000" w:themeColor="text1"/>
        </w:rPr>
        <w:t>В частности, и</w:t>
      </w:r>
      <w:r w:rsidR="31CF10C8" w:rsidRPr="00066405">
        <w:rPr>
          <w:rFonts w:eastAsia="Times New Roman"/>
          <w:color w:val="000000" w:themeColor="text1"/>
        </w:rPr>
        <w:t xml:space="preserve">з-за того, что правительство Туниса отказалось признавать Амри гражданином своего государства, процедура депортации </w:t>
      </w:r>
      <w:r w:rsidR="31CF10C8" w:rsidRPr="00066405">
        <w:rPr>
          <w:rFonts w:eastAsia="Times New Roman"/>
          <w:color w:val="000000" w:themeColor="text1"/>
        </w:rPr>
        <w:lastRenderedPageBreak/>
        <w:t>затянулась до конца декабря 2016 г.</w:t>
      </w:r>
      <w:r w:rsidR="008E0E49" w:rsidRPr="00066405">
        <w:rPr>
          <w:rStyle w:val="ac"/>
          <w:rFonts w:eastAsia="Times New Roman"/>
          <w:color w:val="000000" w:themeColor="text1"/>
        </w:rPr>
        <w:footnoteReference w:id="50"/>
      </w:r>
      <w:r w:rsidR="31CF10C8" w:rsidRPr="00066405">
        <w:rPr>
          <w:rFonts w:eastAsia="Times New Roman"/>
          <w:color w:val="000000" w:themeColor="text1"/>
        </w:rPr>
        <w:t xml:space="preserve"> В предрождественское время, когда большинство людей готовятся к празднику, террорист </w:t>
      </w:r>
      <w:r w:rsidR="0034329F" w:rsidRPr="00066405">
        <w:rPr>
          <w:rFonts w:eastAsia="Times New Roman"/>
          <w:color w:val="000000" w:themeColor="text1"/>
        </w:rPr>
        <w:t xml:space="preserve">успел </w:t>
      </w:r>
      <w:r w:rsidR="31CF10C8" w:rsidRPr="00066405">
        <w:rPr>
          <w:rFonts w:eastAsia="Times New Roman"/>
          <w:color w:val="000000" w:themeColor="text1"/>
        </w:rPr>
        <w:t>сове</w:t>
      </w:r>
      <w:r w:rsidR="0034329F" w:rsidRPr="00066405">
        <w:rPr>
          <w:rFonts w:eastAsia="Times New Roman"/>
          <w:color w:val="000000" w:themeColor="text1"/>
        </w:rPr>
        <w:t>ршить массовое убийство в Берлине</w:t>
      </w:r>
      <w:r w:rsidR="31CF10C8" w:rsidRPr="00066405">
        <w:rPr>
          <w:rFonts w:eastAsia="Times New Roman"/>
          <w:color w:val="000000" w:themeColor="text1"/>
        </w:rPr>
        <w:t>, в ходе которого погибло 12 человек. Этот теракт оказался</w:t>
      </w:r>
      <w:r w:rsidR="0034329F" w:rsidRPr="00066405">
        <w:rPr>
          <w:rFonts w:eastAsia="Times New Roman"/>
          <w:color w:val="000000" w:themeColor="text1"/>
        </w:rPr>
        <w:t xml:space="preserve"> для Германии</w:t>
      </w:r>
      <w:r w:rsidR="31CF10C8" w:rsidRPr="00066405">
        <w:rPr>
          <w:rFonts w:eastAsia="Times New Roman"/>
          <w:color w:val="000000" w:themeColor="text1"/>
        </w:rPr>
        <w:t xml:space="preserve"> тем самым переломным моментом</w:t>
      </w:r>
      <w:r w:rsidR="0034329F" w:rsidRPr="00066405">
        <w:rPr>
          <w:rFonts w:eastAsia="Times New Roman"/>
          <w:color w:val="000000" w:themeColor="text1"/>
        </w:rPr>
        <w:t xml:space="preserve"> </w:t>
      </w:r>
      <w:r w:rsidR="31CF10C8" w:rsidRPr="00066405">
        <w:rPr>
          <w:rFonts w:eastAsia="Times New Roman"/>
          <w:color w:val="000000" w:themeColor="text1"/>
        </w:rPr>
        <w:t xml:space="preserve">в </w:t>
      </w:r>
      <w:r w:rsidR="0034329F" w:rsidRPr="00066405">
        <w:rPr>
          <w:rFonts w:eastAsia="Times New Roman"/>
          <w:color w:val="000000" w:themeColor="text1"/>
        </w:rPr>
        <w:t>борьбе с терроризмом</w:t>
      </w:r>
      <w:r w:rsidR="31CF10C8" w:rsidRPr="00066405">
        <w:rPr>
          <w:rFonts w:eastAsia="Times New Roman"/>
          <w:color w:val="000000" w:themeColor="text1"/>
        </w:rPr>
        <w:t xml:space="preserve"> на современном этапе</w:t>
      </w:r>
      <w:r w:rsidR="0034329F" w:rsidRPr="00066405">
        <w:rPr>
          <w:rFonts w:eastAsia="Times New Roman"/>
          <w:color w:val="000000" w:themeColor="text1"/>
        </w:rPr>
        <w:t>, показав несостоятельность как контртеррористической, так и миграционной политики</w:t>
      </w:r>
      <w:r w:rsidR="00735A15" w:rsidRPr="00066405">
        <w:rPr>
          <w:rFonts w:eastAsia="Times New Roman"/>
          <w:color w:val="000000" w:themeColor="text1"/>
        </w:rPr>
        <w:t xml:space="preserve"> государства</w:t>
      </w:r>
      <w:r w:rsidR="31CF10C8" w:rsidRPr="00066405">
        <w:rPr>
          <w:rFonts w:eastAsia="Times New Roman"/>
          <w:color w:val="000000" w:themeColor="text1"/>
        </w:rPr>
        <w:t xml:space="preserve">. </w:t>
      </w:r>
    </w:p>
    <w:p w14:paraId="173B91D1" w14:textId="521FBA0A" w:rsidR="00EE14DB" w:rsidRPr="00066405" w:rsidRDefault="31CF10C8" w:rsidP="00D156F2">
      <w:pPr>
        <w:spacing w:line="360" w:lineRule="auto"/>
        <w:jc w:val="both"/>
        <w:rPr>
          <w:rFonts w:eastAsia="Times New Roman"/>
          <w:color w:val="000000" w:themeColor="text1"/>
        </w:rPr>
      </w:pPr>
      <w:r w:rsidRPr="00066405">
        <w:rPr>
          <w:rFonts w:eastAsia="Times New Roman"/>
          <w:color w:val="000000" w:themeColor="text1"/>
        </w:rPr>
        <w:t xml:space="preserve">Таким образом, </w:t>
      </w:r>
      <w:r w:rsidR="00735A15" w:rsidRPr="00066405">
        <w:rPr>
          <w:rFonts w:eastAsia="Times New Roman"/>
          <w:color w:val="000000" w:themeColor="text1"/>
        </w:rPr>
        <w:t>за последние годы в ФРГ было совершено множество террористических актов</w:t>
      </w:r>
      <w:r w:rsidRPr="00066405">
        <w:rPr>
          <w:rFonts w:eastAsia="Times New Roman"/>
          <w:color w:val="000000" w:themeColor="text1"/>
        </w:rPr>
        <w:t xml:space="preserve">. Стало очевидно, что Германия нуждается </w:t>
      </w:r>
      <w:r w:rsidR="00735A15" w:rsidRPr="00066405">
        <w:rPr>
          <w:rFonts w:eastAsia="Times New Roman"/>
          <w:color w:val="000000" w:themeColor="text1"/>
        </w:rPr>
        <w:t xml:space="preserve">как </w:t>
      </w:r>
      <w:r w:rsidRPr="00066405">
        <w:rPr>
          <w:rFonts w:eastAsia="Times New Roman"/>
          <w:color w:val="000000" w:themeColor="text1"/>
        </w:rPr>
        <w:t>в у</w:t>
      </w:r>
      <w:r w:rsidR="0034329F" w:rsidRPr="00066405">
        <w:rPr>
          <w:rFonts w:eastAsia="Times New Roman"/>
          <w:color w:val="000000" w:themeColor="text1"/>
        </w:rPr>
        <w:t>жесточении</w:t>
      </w:r>
      <w:r w:rsidRPr="00066405">
        <w:rPr>
          <w:rFonts w:eastAsia="Times New Roman"/>
          <w:color w:val="000000" w:themeColor="text1"/>
        </w:rPr>
        <w:t xml:space="preserve"> контртеррористических мер </w:t>
      </w:r>
      <w:r w:rsidR="0034329F" w:rsidRPr="00066405">
        <w:rPr>
          <w:rFonts w:eastAsia="Times New Roman"/>
          <w:color w:val="000000" w:themeColor="text1"/>
        </w:rPr>
        <w:t>во многих направлениях</w:t>
      </w:r>
      <w:r w:rsidR="00735A15" w:rsidRPr="00066405">
        <w:rPr>
          <w:rFonts w:eastAsia="Times New Roman"/>
          <w:color w:val="000000" w:themeColor="text1"/>
        </w:rPr>
        <w:t>, так</w:t>
      </w:r>
      <w:r w:rsidR="0034329F" w:rsidRPr="00066405">
        <w:rPr>
          <w:rFonts w:eastAsia="Times New Roman"/>
          <w:color w:val="000000" w:themeColor="text1"/>
        </w:rPr>
        <w:t xml:space="preserve"> </w:t>
      </w:r>
      <w:r w:rsidRPr="00066405">
        <w:rPr>
          <w:rFonts w:eastAsia="Times New Roman"/>
          <w:color w:val="000000" w:themeColor="text1"/>
        </w:rPr>
        <w:t xml:space="preserve">и </w:t>
      </w:r>
      <w:r w:rsidR="00735A15" w:rsidRPr="00066405">
        <w:rPr>
          <w:rFonts w:eastAsia="Times New Roman"/>
          <w:color w:val="000000" w:themeColor="text1"/>
        </w:rPr>
        <w:t xml:space="preserve">в </w:t>
      </w:r>
      <w:r w:rsidRPr="00066405">
        <w:rPr>
          <w:rFonts w:eastAsia="Times New Roman"/>
          <w:color w:val="000000" w:themeColor="text1"/>
        </w:rPr>
        <w:t xml:space="preserve">определенных реформах </w:t>
      </w:r>
      <w:r w:rsidR="00735A15" w:rsidRPr="00066405">
        <w:rPr>
          <w:rFonts w:eastAsia="Times New Roman"/>
          <w:color w:val="000000" w:themeColor="text1"/>
        </w:rPr>
        <w:t xml:space="preserve">в законодательстве для того, чтобы, прежде всего, </w:t>
      </w:r>
      <w:r w:rsidRPr="00066405">
        <w:rPr>
          <w:rFonts w:eastAsia="Times New Roman"/>
          <w:color w:val="000000" w:themeColor="text1"/>
        </w:rPr>
        <w:t>обезопасить</w:t>
      </w:r>
      <w:r w:rsidR="0034329F" w:rsidRPr="00066405">
        <w:rPr>
          <w:rFonts w:eastAsia="Times New Roman"/>
          <w:color w:val="000000" w:themeColor="text1"/>
        </w:rPr>
        <w:t xml:space="preserve"> своих</w:t>
      </w:r>
      <w:r w:rsidRPr="00066405">
        <w:rPr>
          <w:rFonts w:eastAsia="Times New Roman"/>
          <w:color w:val="000000" w:themeColor="text1"/>
        </w:rPr>
        <w:t xml:space="preserve"> граждан от неожиданных вспышек терроризма.</w:t>
      </w:r>
    </w:p>
    <w:p w14:paraId="3656A530" w14:textId="5D2D59BB" w:rsidR="7DDA5000" w:rsidRPr="00066405" w:rsidRDefault="00957A85" w:rsidP="00D156F2">
      <w:pPr>
        <w:spacing w:line="360" w:lineRule="auto"/>
        <w:jc w:val="center"/>
        <w:outlineLvl w:val="0"/>
        <w:rPr>
          <w:rFonts w:eastAsia="Times New Roman"/>
          <w:b/>
          <w:bCs/>
          <w:color w:val="000000" w:themeColor="text1"/>
        </w:rPr>
      </w:pPr>
      <w:bookmarkStart w:id="8" w:name="_Toc514691785"/>
      <w:r w:rsidRPr="00066405">
        <w:rPr>
          <w:rFonts w:eastAsia="Times New Roman"/>
          <w:b/>
          <w:bCs/>
          <w:color w:val="000000" w:themeColor="text1"/>
        </w:rPr>
        <w:t>2. 1 Анти-террористическое измерение в основополагающих документах ФРГ по вопросам внешней политики</w:t>
      </w:r>
      <w:bookmarkEnd w:id="8"/>
    </w:p>
    <w:p w14:paraId="508CB56E" w14:textId="21B74645" w:rsidR="0034329F" w:rsidRPr="00066405" w:rsidRDefault="0034329F" w:rsidP="00D156F2">
      <w:pPr>
        <w:spacing w:line="360" w:lineRule="auto"/>
        <w:jc w:val="both"/>
        <w:rPr>
          <w:rFonts w:eastAsia="Times New Roman"/>
          <w:color w:val="000000" w:themeColor="text1"/>
          <w:lang w:val="ru"/>
        </w:rPr>
      </w:pPr>
      <w:r w:rsidRPr="00066405">
        <w:rPr>
          <w:rFonts w:eastAsia="Times New Roman"/>
          <w:color w:val="000000" w:themeColor="text1"/>
          <w:lang w:val="ru"/>
        </w:rPr>
        <w:t xml:space="preserve">В начале </w:t>
      </w:r>
      <w:r w:rsidR="00FC4C1B" w:rsidRPr="00066405">
        <w:rPr>
          <w:rFonts w:eastAsia="Times New Roman"/>
          <w:color w:val="000000" w:themeColor="text1"/>
          <w:lang w:val="ru"/>
        </w:rPr>
        <w:t>XXI века</w:t>
      </w:r>
      <w:r w:rsidRPr="00066405">
        <w:rPr>
          <w:rFonts w:eastAsia="Times New Roman"/>
          <w:color w:val="000000" w:themeColor="text1"/>
          <w:lang w:val="ru"/>
        </w:rPr>
        <w:t xml:space="preserve"> </w:t>
      </w:r>
      <w:r w:rsidR="764682AE" w:rsidRPr="00066405">
        <w:rPr>
          <w:rFonts w:eastAsia="Times New Roman"/>
          <w:color w:val="000000" w:themeColor="text1"/>
          <w:lang w:val="ru"/>
        </w:rPr>
        <w:t>вопрос терроризма стал рассматриваться в новой версии</w:t>
      </w:r>
      <w:r w:rsidRPr="00066405">
        <w:rPr>
          <w:rFonts w:eastAsia="Times New Roman"/>
          <w:color w:val="000000" w:themeColor="text1"/>
          <w:lang w:val="ru"/>
        </w:rPr>
        <w:t xml:space="preserve"> Белой книги Германии, основной военно-политической стратегии</w:t>
      </w:r>
      <w:r w:rsidR="00FC4C1B" w:rsidRPr="00066405">
        <w:rPr>
          <w:rFonts w:eastAsia="Times New Roman"/>
          <w:color w:val="000000" w:themeColor="text1"/>
          <w:lang w:val="ru"/>
        </w:rPr>
        <w:t xml:space="preserve"> гоударства,</w:t>
      </w:r>
      <w:r w:rsidR="005E4937" w:rsidRPr="00066405">
        <w:rPr>
          <w:rFonts w:eastAsia="Times New Roman"/>
          <w:color w:val="000000" w:themeColor="text1"/>
          <w:lang w:val="ru"/>
        </w:rPr>
        <w:t xml:space="preserve"> </w:t>
      </w:r>
      <w:r w:rsidR="007B738F" w:rsidRPr="00066405">
        <w:rPr>
          <w:rFonts w:eastAsia="Times New Roman"/>
          <w:color w:val="000000" w:themeColor="text1"/>
          <w:lang w:val="ru"/>
        </w:rPr>
        <w:t>последнее издание которой было одобрено</w:t>
      </w:r>
      <w:r w:rsidR="005E4937" w:rsidRPr="00066405">
        <w:rPr>
          <w:rFonts w:eastAsia="Times New Roman"/>
          <w:color w:val="000000" w:themeColor="text1"/>
          <w:lang w:val="ru"/>
        </w:rPr>
        <w:t xml:space="preserve"> правительством Германии 13 июля 2016 года </w:t>
      </w:r>
      <w:r w:rsidR="764682AE" w:rsidRPr="00066405">
        <w:rPr>
          <w:rFonts w:eastAsia="Times New Roman"/>
          <w:color w:val="000000" w:themeColor="text1"/>
          <w:lang w:val="ru"/>
        </w:rPr>
        <w:t xml:space="preserve">. Белая книга - это доктрина ФРГ по вопросам обороны и безопасности, главный документ, освещающий новые цели и задачи государства в области обороны и безопасности, а также основные направления развития политики и взаимодействия с другими мировыми державами по различным вопросам данного направления. </w:t>
      </w:r>
      <w:r w:rsidR="007B738F" w:rsidRPr="00066405">
        <w:rPr>
          <w:rFonts w:eastAsia="Times New Roman"/>
          <w:color w:val="000000" w:themeColor="text1"/>
          <w:lang w:val="ru"/>
        </w:rPr>
        <w:t>Новая военно-политическая стратегия</w:t>
      </w:r>
      <w:r w:rsidR="005E4937" w:rsidRPr="00066405">
        <w:rPr>
          <w:rFonts w:eastAsia="Times New Roman"/>
          <w:color w:val="000000" w:themeColor="text1"/>
          <w:lang w:val="ru"/>
        </w:rPr>
        <w:t xml:space="preserve"> </w:t>
      </w:r>
      <w:r w:rsidR="17CE23F8" w:rsidRPr="00066405">
        <w:rPr>
          <w:rFonts w:eastAsia="Times New Roman"/>
          <w:color w:val="000000" w:themeColor="text1"/>
          <w:lang w:val="ru"/>
        </w:rPr>
        <w:t>имела несколько существенных отличий от предыдущей</w:t>
      </w:r>
      <w:r w:rsidRPr="00066405">
        <w:rPr>
          <w:rFonts w:eastAsia="Times New Roman"/>
          <w:color w:val="000000" w:themeColor="text1"/>
          <w:lang w:val="ru"/>
        </w:rPr>
        <w:t xml:space="preserve"> версии 2006 года</w:t>
      </w:r>
      <w:r w:rsidR="17CE23F8" w:rsidRPr="00066405">
        <w:rPr>
          <w:rFonts w:eastAsia="Times New Roman"/>
          <w:color w:val="000000" w:themeColor="text1"/>
          <w:lang w:val="ru"/>
        </w:rPr>
        <w:t>. Н</w:t>
      </w:r>
      <w:r w:rsidR="007B738F" w:rsidRPr="00066405">
        <w:rPr>
          <w:rFonts w:eastAsia="Times New Roman"/>
          <w:color w:val="000000" w:themeColor="text1"/>
          <w:lang w:val="ru"/>
        </w:rPr>
        <w:t>апример, последне</w:t>
      </w:r>
      <w:r w:rsidR="17CE23F8" w:rsidRPr="00066405">
        <w:rPr>
          <w:rFonts w:eastAsia="Times New Roman"/>
          <w:color w:val="000000" w:themeColor="text1"/>
          <w:lang w:val="ru"/>
        </w:rPr>
        <w:t xml:space="preserve">е издание Белой книги впервые объединяет стратегию безопасности и военной стратегию ФРГ. Именно в ней </w:t>
      </w:r>
      <w:r w:rsidR="007B738F" w:rsidRPr="00066405">
        <w:rPr>
          <w:rFonts w:eastAsia="Times New Roman"/>
          <w:color w:val="000000" w:themeColor="text1"/>
          <w:lang w:val="ru"/>
        </w:rPr>
        <w:t xml:space="preserve">в первый раз </w:t>
      </w:r>
      <w:r w:rsidR="17CE23F8" w:rsidRPr="00066405">
        <w:rPr>
          <w:rFonts w:eastAsia="Times New Roman"/>
          <w:color w:val="000000" w:themeColor="text1"/>
          <w:lang w:val="ru"/>
        </w:rPr>
        <w:t xml:space="preserve">говорится о терроризме как одной из </w:t>
      </w:r>
      <w:r w:rsidR="007B738F" w:rsidRPr="00066405">
        <w:rPr>
          <w:rFonts w:eastAsia="Times New Roman"/>
          <w:color w:val="000000" w:themeColor="text1"/>
          <w:lang w:val="ru"/>
        </w:rPr>
        <w:t>главных</w:t>
      </w:r>
      <w:r w:rsidR="17CE23F8" w:rsidRPr="00066405">
        <w:rPr>
          <w:rFonts w:eastAsia="Times New Roman"/>
          <w:color w:val="000000" w:themeColor="text1"/>
          <w:lang w:val="ru"/>
        </w:rPr>
        <w:t xml:space="preserve"> проблем и угроз безопасности </w:t>
      </w:r>
      <w:r w:rsidR="007B738F" w:rsidRPr="00066405">
        <w:rPr>
          <w:rFonts w:eastAsia="Times New Roman"/>
          <w:color w:val="000000" w:themeColor="text1"/>
          <w:lang w:val="ru"/>
        </w:rPr>
        <w:t>XXI века</w:t>
      </w:r>
      <w:r w:rsidR="17CE23F8" w:rsidRPr="00066405">
        <w:rPr>
          <w:rFonts w:eastAsia="Times New Roman"/>
          <w:color w:val="000000" w:themeColor="text1"/>
          <w:lang w:val="ru"/>
        </w:rPr>
        <w:t xml:space="preserve">. "Отражение глобальных вызовов, в первую очередь, угрозы, исходящей от международного терроризма и распространения оружия массового уничтожения" - это </w:t>
      </w:r>
      <w:r w:rsidR="007B738F" w:rsidRPr="00066405">
        <w:rPr>
          <w:rFonts w:eastAsia="Times New Roman"/>
          <w:color w:val="000000" w:themeColor="text1"/>
          <w:lang w:val="ru"/>
        </w:rPr>
        <w:t>важнейшая</w:t>
      </w:r>
      <w:r w:rsidR="17CE23F8" w:rsidRPr="00066405">
        <w:rPr>
          <w:rFonts w:eastAsia="Times New Roman"/>
          <w:color w:val="000000" w:themeColor="text1"/>
          <w:lang w:val="ru"/>
        </w:rPr>
        <w:t xml:space="preserve"> задач</w:t>
      </w:r>
      <w:r w:rsidR="007B738F" w:rsidRPr="00066405">
        <w:rPr>
          <w:rFonts w:eastAsia="Times New Roman"/>
          <w:color w:val="000000" w:themeColor="text1"/>
          <w:lang w:val="ru"/>
        </w:rPr>
        <w:t>а</w:t>
      </w:r>
      <w:r w:rsidR="17CE23F8" w:rsidRPr="00066405">
        <w:rPr>
          <w:rFonts w:eastAsia="Times New Roman"/>
          <w:color w:val="000000" w:themeColor="text1"/>
          <w:lang w:val="ru"/>
        </w:rPr>
        <w:t>, отмечен</w:t>
      </w:r>
      <w:r w:rsidR="007B738F" w:rsidRPr="00066405">
        <w:rPr>
          <w:rFonts w:eastAsia="Times New Roman"/>
          <w:color w:val="000000" w:themeColor="text1"/>
          <w:lang w:val="ru"/>
        </w:rPr>
        <w:t>н</w:t>
      </w:r>
      <w:r w:rsidR="17CE23F8" w:rsidRPr="00066405">
        <w:rPr>
          <w:rFonts w:eastAsia="Times New Roman"/>
          <w:color w:val="000000" w:themeColor="text1"/>
          <w:lang w:val="ru"/>
        </w:rPr>
        <w:t>а</w:t>
      </w:r>
      <w:r w:rsidR="007B738F" w:rsidRPr="00066405">
        <w:rPr>
          <w:rFonts w:eastAsia="Times New Roman"/>
          <w:color w:val="000000" w:themeColor="text1"/>
          <w:lang w:val="ru"/>
        </w:rPr>
        <w:t>я в Белой книге 2016 года</w:t>
      </w:r>
      <w:r w:rsidR="17CE23F8" w:rsidRPr="00066405">
        <w:rPr>
          <w:rFonts w:eastAsia="Times New Roman"/>
          <w:color w:val="000000" w:themeColor="text1"/>
          <w:lang w:val="ru"/>
        </w:rPr>
        <w:t>.</w:t>
      </w:r>
      <w:r w:rsidR="00FC4C1B" w:rsidRPr="00066405">
        <w:rPr>
          <w:rStyle w:val="ac"/>
          <w:rFonts w:eastAsia="Times New Roman"/>
          <w:color w:val="000000" w:themeColor="text1"/>
          <w:lang w:val="ru"/>
        </w:rPr>
        <w:footnoteReference w:id="51"/>
      </w:r>
      <w:r w:rsidR="17CE23F8" w:rsidRPr="00066405">
        <w:rPr>
          <w:rFonts w:eastAsia="Times New Roman"/>
          <w:color w:val="000000" w:themeColor="text1"/>
          <w:lang w:val="ru"/>
        </w:rPr>
        <w:t xml:space="preserve"> После терактов в США и в некоторых государствах Европы </w:t>
      </w:r>
      <w:r w:rsidR="007B738F" w:rsidRPr="00066405">
        <w:rPr>
          <w:rFonts w:eastAsia="Times New Roman"/>
          <w:color w:val="000000" w:themeColor="text1"/>
          <w:lang w:val="ru"/>
        </w:rPr>
        <w:t xml:space="preserve">террористические организации </w:t>
      </w:r>
      <w:r w:rsidR="17CE23F8" w:rsidRPr="00066405">
        <w:rPr>
          <w:rFonts w:eastAsia="Times New Roman"/>
          <w:color w:val="000000" w:themeColor="text1"/>
          <w:lang w:val="ru"/>
        </w:rPr>
        <w:t xml:space="preserve">несомненно </w:t>
      </w:r>
      <w:r w:rsidR="007B738F" w:rsidRPr="00066405">
        <w:rPr>
          <w:rFonts w:eastAsia="Times New Roman"/>
          <w:color w:val="000000" w:themeColor="text1"/>
          <w:lang w:val="ru"/>
        </w:rPr>
        <w:t>обрели новое значение в мире</w:t>
      </w:r>
      <w:r w:rsidR="17CE23F8" w:rsidRPr="00066405">
        <w:rPr>
          <w:rFonts w:eastAsia="Times New Roman"/>
          <w:color w:val="000000" w:themeColor="text1"/>
          <w:lang w:val="ru"/>
        </w:rPr>
        <w:t xml:space="preserve">. </w:t>
      </w:r>
    </w:p>
    <w:p w14:paraId="009F29FC" w14:textId="1480AC1C" w:rsidR="7DDA5000" w:rsidRPr="00066405" w:rsidRDefault="17CE23F8" w:rsidP="00D156F2">
      <w:pPr>
        <w:spacing w:line="360" w:lineRule="auto"/>
        <w:jc w:val="both"/>
        <w:rPr>
          <w:rFonts w:eastAsia="Times New Roman"/>
          <w:color w:val="000000" w:themeColor="text1"/>
          <w:lang w:val="ru"/>
        </w:rPr>
      </w:pPr>
      <w:r w:rsidRPr="00066405">
        <w:rPr>
          <w:rFonts w:eastAsia="Times New Roman"/>
          <w:color w:val="000000" w:themeColor="text1"/>
          <w:lang w:val="ru"/>
        </w:rPr>
        <w:t xml:space="preserve">Согласно </w:t>
      </w:r>
      <w:r w:rsidR="007B738F" w:rsidRPr="00066405">
        <w:rPr>
          <w:rFonts w:eastAsia="Times New Roman"/>
          <w:color w:val="000000" w:themeColor="text1"/>
          <w:lang w:val="ru"/>
        </w:rPr>
        <w:t>новому изданию</w:t>
      </w:r>
      <w:r w:rsidRPr="00066405">
        <w:rPr>
          <w:rFonts w:eastAsia="Times New Roman"/>
          <w:color w:val="000000" w:themeColor="text1"/>
          <w:lang w:val="ru"/>
        </w:rPr>
        <w:t xml:space="preserve"> </w:t>
      </w:r>
      <w:r w:rsidR="007B738F" w:rsidRPr="00066405">
        <w:rPr>
          <w:rFonts w:eastAsia="Times New Roman"/>
          <w:color w:val="000000" w:themeColor="text1"/>
          <w:lang w:val="ru"/>
        </w:rPr>
        <w:t>Белой книги</w:t>
      </w:r>
      <w:r w:rsidRPr="00066405">
        <w:rPr>
          <w:rFonts w:eastAsia="Times New Roman"/>
          <w:color w:val="000000" w:themeColor="text1"/>
          <w:lang w:val="ru"/>
        </w:rPr>
        <w:t xml:space="preserve">, задачи Бундесвера формулируются на основе его конституционно-правового назначения, а также исходя из ценностей, целей и </w:t>
      </w:r>
      <w:r w:rsidRPr="00066405">
        <w:rPr>
          <w:rFonts w:eastAsia="Times New Roman"/>
          <w:color w:val="000000" w:themeColor="text1"/>
          <w:lang w:val="ru"/>
        </w:rPr>
        <w:lastRenderedPageBreak/>
        <w:t>интересов политики безопасности и оборонной политики Германии.</w:t>
      </w:r>
      <w:r w:rsidR="000925C8" w:rsidRPr="00066405">
        <w:rPr>
          <w:rStyle w:val="ac"/>
          <w:rFonts w:eastAsia="Times New Roman"/>
          <w:color w:val="000000" w:themeColor="text1"/>
          <w:lang w:val="ru"/>
        </w:rPr>
        <w:footnoteReference w:id="52"/>
      </w:r>
      <w:r w:rsidRPr="00066405">
        <w:rPr>
          <w:rFonts w:eastAsia="Times New Roman"/>
          <w:color w:val="000000" w:themeColor="text1"/>
          <w:lang w:val="ru"/>
        </w:rPr>
        <w:t xml:space="preserve"> Одним из первостепенных направлений деятельност</w:t>
      </w:r>
      <w:r w:rsidR="007B738F" w:rsidRPr="00066405">
        <w:rPr>
          <w:rFonts w:eastAsia="Times New Roman"/>
          <w:color w:val="000000" w:themeColor="text1"/>
          <w:lang w:val="ru"/>
        </w:rPr>
        <w:t>и вооруженных сил ФРГ является «</w:t>
      </w:r>
      <w:r w:rsidRPr="00066405">
        <w:rPr>
          <w:rFonts w:eastAsia="Times New Roman"/>
          <w:color w:val="000000" w:themeColor="text1"/>
          <w:lang w:val="ru"/>
        </w:rPr>
        <w:t>предотвращение международных конфликтов и урегулирование кризисов, включая борьбу п</w:t>
      </w:r>
      <w:r w:rsidR="007B738F" w:rsidRPr="00066405">
        <w:rPr>
          <w:rFonts w:eastAsia="Times New Roman"/>
          <w:color w:val="000000" w:themeColor="text1"/>
          <w:lang w:val="ru"/>
        </w:rPr>
        <w:t>ротив международного терроризма»</w:t>
      </w:r>
      <w:r w:rsidRPr="00066405">
        <w:rPr>
          <w:rFonts w:eastAsia="Times New Roman"/>
          <w:color w:val="000000" w:themeColor="text1"/>
          <w:lang w:val="ru"/>
        </w:rPr>
        <w:t>.</w:t>
      </w:r>
      <w:r w:rsidR="000925C8" w:rsidRPr="00066405">
        <w:rPr>
          <w:rStyle w:val="ac"/>
          <w:rFonts w:eastAsia="Times New Roman"/>
          <w:color w:val="000000" w:themeColor="text1"/>
          <w:lang w:val="ru"/>
        </w:rPr>
        <w:footnoteReference w:id="53"/>
      </w:r>
      <w:r w:rsidRPr="00066405">
        <w:rPr>
          <w:rFonts w:eastAsia="Times New Roman"/>
          <w:color w:val="000000" w:themeColor="text1"/>
          <w:lang w:val="ru"/>
        </w:rPr>
        <w:t xml:space="preserve"> Таким о</w:t>
      </w:r>
      <w:r w:rsidR="0034329F" w:rsidRPr="00066405">
        <w:rPr>
          <w:rFonts w:eastAsia="Times New Roman"/>
          <w:color w:val="000000" w:themeColor="text1"/>
          <w:lang w:val="ru"/>
        </w:rPr>
        <w:t xml:space="preserve">бразом, </w:t>
      </w:r>
      <w:r w:rsidR="000925C8" w:rsidRPr="00066405">
        <w:rPr>
          <w:rFonts w:eastAsia="Times New Roman"/>
          <w:color w:val="000000" w:themeColor="text1"/>
          <w:lang w:val="ru"/>
        </w:rPr>
        <w:t xml:space="preserve">можно отметить, что </w:t>
      </w:r>
      <w:r w:rsidR="007B738F" w:rsidRPr="00066405">
        <w:rPr>
          <w:rFonts w:eastAsia="Times New Roman"/>
          <w:color w:val="000000" w:themeColor="text1"/>
          <w:lang w:val="ru"/>
        </w:rPr>
        <w:t>главная военно-политическая доктрина</w:t>
      </w:r>
      <w:r w:rsidR="0034329F" w:rsidRPr="00066405">
        <w:rPr>
          <w:rFonts w:eastAsia="Times New Roman"/>
          <w:color w:val="000000" w:themeColor="text1"/>
          <w:lang w:val="ru"/>
        </w:rPr>
        <w:t xml:space="preserve"> Германии </w:t>
      </w:r>
      <w:r w:rsidRPr="00066405">
        <w:rPr>
          <w:rFonts w:eastAsia="Times New Roman"/>
          <w:color w:val="000000" w:themeColor="text1"/>
          <w:lang w:val="ru"/>
        </w:rPr>
        <w:t xml:space="preserve">выделила терроризм как одну из основных угроз современности, а антитеррористическая </w:t>
      </w:r>
      <w:r w:rsidR="007B738F" w:rsidRPr="00066405">
        <w:rPr>
          <w:rFonts w:eastAsia="Times New Roman"/>
          <w:color w:val="000000" w:themeColor="text1"/>
          <w:lang w:val="ru"/>
        </w:rPr>
        <w:t>направление</w:t>
      </w:r>
      <w:r w:rsidRPr="00066405">
        <w:rPr>
          <w:rFonts w:eastAsia="Times New Roman"/>
          <w:color w:val="000000" w:themeColor="text1"/>
          <w:lang w:val="ru"/>
        </w:rPr>
        <w:t xml:space="preserve"> политики Бундесвера</w:t>
      </w:r>
      <w:r w:rsidR="007B738F" w:rsidRPr="00066405">
        <w:rPr>
          <w:rFonts w:eastAsia="Times New Roman"/>
          <w:color w:val="000000" w:themeColor="text1"/>
          <w:lang w:val="ru"/>
        </w:rPr>
        <w:t xml:space="preserve"> стало важнейшей мерой на пути устранения этого вызова современности</w:t>
      </w:r>
      <w:r w:rsidRPr="00066405">
        <w:rPr>
          <w:rFonts w:eastAsia="Times New Roman"/>
          <w:color w:val="000000" w:themeColor="text1"/>
          <w:lang w:val="ru"/>
        </w:rPr>
        <w:t xml:space="preserve">. </w:t>
      </w:r>
    </w:p>
    <w:p w14:paraId="6E8A1806" w14:textId="237115E8" w:rsidR="0034329F" w:rsidRPr="00066405" w:rsidRDefault="007B738F" w:rsidP="00D156F2">
      <w:pPr>
        <w:spacing w:line="360" w:lineRule="auto"/>
        <w:jc w:val="both"/>
        <w:rPr>
          <w:rFonts w:eastAsia="Times New Roman"/>
          <w:color w:val="000000" w:themeColor="text1"/>
          <w:lang w:val="ru"/>
        </w:rPr>
      </w:pPr>
      <w:r w:rsidRPr="00066405">
        <w:rPr>
          <w:rFonts w:eastAsia="Times New Roman"/>
          <w:color w:val="000000" w:themeColor="text1"/>
          <w:lang w:val="ru"/>
        </w:rPr>
        <w:t>Опираясь на основные положения Белой книги</w:t>
      </w:r>
      <w:r w:rsidR="17CE23F8" w:rsidRPr="00066405">
        <w:rPr>
          <w:rFonts w:eastAsia="Times New Roman"/>
          <w:color w:val="000000" w:themeColor="text1"/>
          <w:lang w:val="ru"/>
        </w:rPr>
        <w:t xml:space="preserve">, </w:t>
      </w:r>
      <w:r w:rsidRPr="00066405">
        <w:rPr>
          <w:rFonts w:eastAsia="Times New Roman"/>
          <w:color w:val="000000" w:themeColor="text1"/>
          <w:lang w:val="ru"/>
        </w:rPr>
        <w:t>можно заметить, что терроризм стал носить транснациональных характер</w:t>
      </w:r>
      <w:r w:rsidR="17CE23F8" w:rsidRPr="00066405">
        <w:rPr>
          <w:rFonts w:eastAsia="Times New Roman"/>
          <w:color w:val="000000" w:themeColor="text1"/>
          <w:lang w:val="ru"/>
        </w:rPr>
        <w:t xml:space="preserve">. </w:t>
      </w:r>
      <w:r w:rsidRPr="00066405">
        <w:rPr>
          <w:rFonts w:eastAsia="Times New Roman"/>
          <w:color w:val="000000" w:themeColor="text1"/>
          <w:lang w:val="ru"/>
        </w:rPr>
        <w:t>Теперь он</w:t>
      </w:r>
      <w:r w:rsidR="17CE23F8" w:rsidRPr="00066405">
        <w:rPr>
          <w:rFonts w:eastAsia="Times New Roman"/>
          <w:color w:val="000000" w:themeColor="text1"/>
          <w:lang w:val="ru"/>
        </w:rPr>
        <w:t xml:space="preserve"> не ограничивается отдельными государствами или регионами, </w:t>
      </w:r>
      <w:r w:rsidRPr="00066405">
        <w:rPr>
          <w:rFonts w:eastAsia="Times New Roman"/>
          <w:color w:val="000000" w:themeColor="text1"/>
          <w:lang w:val="ru"/>
        </w:rPr>
        <w:t>распространяя свою идеологию по всему миру</w:t>
      </w:r>
      <w:r w:rsidR="17CE23F8" w:rsidRPr="00066405">
        <w:rPr>
          <w:rFonts w:eastAsia="Times New Roman"/>
          <w:color w:val="000000" w:themeColor="text1"/>
          <w:lang w:val="ru"/>
        </w:rPr>
        <w:t>.</w:t>
      </w:r>
      <w:r w:rsidR="000925C8" w:rsidRPr="00066405">
        <w:rPr>
          <w:rStyle w:val="ac"/>
          <w:rFonts w:eastAsia="Times New Roman"/>
          <w:color w:val="000000" w:themeColor="text1"/>
          <w:lang w:val="ru"/>
        </w:rPr>
        <w:footnoteReference w:id="54"/>
      </w:r>
      <w:r w:rsidR="17CE23F8" w:rsidRPr="00066405">
        <w:rPr>
          <w:rFonts w:eastAsia="Times New Roman"/>
          <w:color w:val="000000" w:themeColor="text1"/>
          <w:lang w:val="ru"/>
        </w:rPr>
        <w:t xml:space="preserve"> </w:t>
      </w:r>
      <w:r w:rsidR="000925C8" w:rsidRPr="00066405">
        <w:rPr>
          <w:rFonts w:eastAsia="Times New Roman"/>
          <w:color w:val="000000" w:themeColor="text1"/>
          <w:lang w:val="ru"/>
        </w:rPr>
        <w:t>Т</w:t>
      </w:r>
      <w:r w:rsidR="17CE23F8" w:rsidRPr="00066405">
        <w:rPr>
          <w:rFonts w:eastAsia="Times New Roman"/>
          <w:color w:val="000000" w:themeColor="text1"/>
          <w:lang w:val="ru"/>
        </w:rPr>
        <w:t>ранснациональные террористические организации получают выгоду от государств, которые предоставляют им безопасные убежища.</w:t>
      </w:r>
      <w:r w:rsidR="0034329F" w:rsidRPr="00066405">
        <w:rPr>
          <w:rFonts w:eastAsia="Times New Roman"/>
          <w:color w:val="000000" w:themeColor="text1"/>
          <w:lang w:val="ru"/>
        </w:rPr>
        <w:t xml:space="preserve"> </w:t>
      </w:r>
      <w:r w:rsidR="17CE23F8" w:rsidRPr="00066405">
        <w:rPr>
          <w:rFonts w:eastAsia="Times New Roman"/>
          <w:color w:val="000000" w:themeColor="text1"/>
          <w:lang w:val="ru"/>
        </w:rPr>
        <w:t>Они используют социальные медиа и цифровую связь для создания ресурсов, привлечения сторонников, распространени</w:t>
      </w:r>
      <w:r w:rsidR="0034329F" w:rsidRPr="00066405">
        <w:rPr>
          <w:rFonts w:eastAsia="Times New Roman"/>
          <w:color w:val="000000" w:themeColor="text1"/>
          <w:lang w:val="ru"/>
        </w:rPr>
        <w:t>я пропаганды и планирования терактов</w:t>
      </w:r>
      <w:r w:rsidR="17CE23F8" w:rsidRPr="00066405">
        <w:rPr>
          <w:rFonts w:eastAsia="Times New Roman"/>
          <w:color w:val="000000" w:themeColor="text1"/>
          <w:lang w:val="ru"/>
        </w:rPr>
        <w:t xml:space="preserve">. </w:t>
      </w:r>
      <w:r w:rsidR="0034329F" w:rsidRPr="00066405">
        <w:rPr>
          <w:rFonts w:eastAsia="Times New Roman"/>
          <w:color w:val="000000" w:themeColor="text1"/>
          <w:lang w:val="ru"/>
        </w:rPr>
        <w:t>Отмечается также, что террористические группировки</w:t>
      </w:r>
      <w:r w:rsidR="17CE23F8" w:rsidRPr="00066405">
        <w:rPr>
          <w:rFonts w:eastAsia="Times New Roman"/>
          <w:color w:val="000000" w:themeColor="text1"/>
          <w:lang w:val="ru"/>
        </w:rPr>
        <w:t xml:space="preserve"> </w:t>
      </w:r>
      <w:r w:rsidR="0034329F" w:rsidRPr="00066405">
        <w:rPr>
          <w:rFonts w:eastAsia="Times New Roman"/>
          <w:color w:val="000000" w:themeColor="text1"/>
          <w:lang w:val="ru"/>
        </w:rPr>
        <w:t>в настоящее время</w:t>
      </w:r>
      <w:r w:rsidR="17CE23F8" w:rsidRPr="00066405">
        <w:rPr>
          <w:rFonts w:eastAsia="Times New Roman"/>
          <w:color w:val="000000" w:themeColor="text1"/>
          <w:lang w:val="ru"/>
        </w:rPr>
        <w:t xml:space="preserve"> имеют возможность совершать кибер-атаки и использовать химические вещества при проведении терактов</w:t>
      </w:r>
      <w:r w:rsidR="0034329F" w:rsidRPr="00066405">
        <w:rPr>
          <w:rFonts w:eastAsia="Times New Roman"/>
          <w:color w:val="000000" w:themeColor="text1"/>
          <w:lang w:val="ru"/>
        </w:rPr>
        <w:t>, что увеличивает угрозу, исходящую от них</w:t>
      </w:r>
      <w:r w:rsidR="17CE23F8" w:rsidRPr="00066405">
        <w:rPr>
          <w:rFonts w:eastAsia="Times New Roman"/>
          <w:color w:val="000000" w:themeColor="text1"/>
          <w:lang w:val="ru"/>
        </w:rPr>
        <w:t xml:space="preserve">. </w:t>
      </w:r>
      <w:r w:rsidR="0034329F" w:rsidRPr="00066405">
        <w:rPr>
          <w:rFonts w:eastAsia="Times New Roman"/>
          <w:color w:val="000000" w:themeColor="text1"/>
          <w:lang w:val="ru"/>
        </w:rPr>
        <w:t>Существует даже вероятность расширения</w:t>
      </w:r>
      <w:r w:rsidR="17CE23F8" w:rsidRPr="00066405">
        <w:rPr>
          <w:rFonts w:eastAsia="Times New Roman"/>
          <w:color w:val="000000" w:themeColor="text1"/>
          <w:lang w:val="ru"/>
        </w:rPr>
        <w:t xml:space="preserve"> </w:t>
      </w:r>
      <w:r w:rsidR="0034329F" w:rsidRPr="00066405">
        <w:rPr>
          <w:rFonts w:eastAsia="Times New Roman"/>
          <w:color w:val="000000" w:themeColor="text1"/>
          <w:lang w:val="ru"/>
        </w:rPr>
        <w:t>их возможностей до</w:t>
      </w:r>
      <w:r w:rsidR="17CE23F8" w:rsidRPr="00066405">
        <w:rPr>
          <w:rFonts w:eastAsia="Times New Roman"/>
          <w:color w:val="000000" w:themeColor="text1"/>
          <w:lang w:val="ru"/>
        </w:rPr>
        <w:t xml:space="preserve"> включения биологических и радиоактивных веществ</w:t>
      </w:r>
      <w:r w:rsidR="0034329F" w:rsidRPr="00066405">
        <w:rPr>
          <w:rFonts w:eastAsia="Times New Roman"/>
          <w:color w:val="000000" w:themeColor="text1"/>
          <w:lang w:val="ru"/>
        </w:rPr>
        <w:t xml:space="preserve"> в свои террористические операции</w:t>
      </w:r>
      <w:r w:rsidR="17CE23F8" w:rsidRPr="00066405">
        <w:rPr>
          <w:rFonts w:eastAsia="Times New Roman"/>
          <w:color w:val="000000" w:themeColor="text1"/>
          <w:lang w:val="ru"/>
        </w:rPr>
        <w:t>.</w:t>
      </w:r>
      <w:r w:rsidR="000925C8" w:rsidRPr="00066405">
        <w:rPr>
          <w:rStyle w:val="ac"/>
          <w:rFonts w:eastAsia="Times New Roman"/>
          <w:color w:val="000000" w:themeColor="text1"/>
          <w:lang w:val="ru"/>
        </w:rPr>
        <w:footnoteReference w:id="55"/>
      </w:r>
      <w:r w:rsidR="17CE23F8" w:rsidRPr="00066405">
        <w:rPr>
          <w:rFonts w:eastAsia="Times New Roman"/>
          <w:color w:val="000000" w:themeColor="text1"/>
          <w:lang w:val="ru"/>
        </w:rPr>
        <w:t xml:space="preserve"> В этом сос</w:t>
      </w:r>
      <w:r w:rsidR="0034329F" w:rsidRPr="00066405">
        <w:rPr>
          <w:rFonts w:eastAsia="Times New Roman"/>
          <w:color w:val="000000" w:themeColor="text1"/>
          <w:lang w:val="ru"/>
        </w:rPr>
        <w:t>тоит главная проблема, которая остро стоит на</w:t>
      </w:r>
      <w:r w:rsidR="17CE23F8" w:rsidRPr="00066405">
        <w:rPr>
          <w:rFonts w:eastAsia="Times New Roman"/>
          <w:color w:val="000000" w:themeColor="text1"/>
          <w:lang w:val="ru"/>
        </w:rPr>
        <w:t xml:space="preserve"> повестке дня не только </w:t>
      </w:r>
      <w:r w:rsidR="0034329F" w:rsidRPr="00066405">
        <w:rPr>
          <w:rFonts w:eastAsia="Times New Roman"/>
          <w:color w:val="000000" w:themeColor="text1"/>
          <w:lang w:val="ru"/>
        </w:rPr>
        <w:t xml:space="preserve">в </w:t>
      </w:r>
      <w:r w:rsidR="17CE23F8" w:rsidRPr="00066405">
        <w:rPr>
          <w:rFonts w:eastAsia="Times New Roman"/>
          <w:color w:val="000000" w:themeColor="text1"/>
          <w:lang w:val="ru"/>
        </w:rPr>
        <w:t xml:space="preserve">Германии, но и </w:t>
      </w:r>
      <w:r w:rsidRPr="00066405">
        <w:rPr>
          <w:rFonts w:eastAsia="Times New Roman"/>
          <w:color w:val="000000" w:themeColor="text1"/>
          <w:lang w:val="ru"/>
        </w:rPr>
        <w:t xml:space="preserve">в </w:t>
      </w:r>
      <w:r w:rsidR="17CE23F8" w:rsidRPr="00066405">
        <w:rPr>
          <w:rFonts w:eastAsia="Times New Roman"/>
          <w:color w:val="000000" w:themeColor="text1"/>
          <w:lang w:val="ru"/>
        </w:rPr>
        <w:t>других государств</w:t>
      </w:r>
      <w:r w:rsidRPr="00066405">
        <w:rPr>
          <w:rFonts w:eastAsia="Times New Roman"/>
          <w:color w:val="000000" w:themeColor="text1"/>
          <w:lang w:val="ru"/>
        </w:rPr>
        <w:t>ах</w:t>
      </w:r>
      <w:r w:rsidR="17CE23F8" w:rsidRPr="00066405">
        <w:rPr>
          <w:rFonts w:eastAsia="Times New Roman"/>
          <w:color w:val="000000" w:themeColor="text1"/>
          <w:lang w:val="ru"/>
        </w:rPr>
        <w:t xml:space="preserve">. </w:t>
      </w:r>
    </w:p>
    <w:p w14:paraId="596580A4" w14:textId="5AE9490F" w:rsidR="7DDA5000" w:rsidRPr="00066405" w:rsidRDefault="17CE23F8" w:rsidP="00D156F2">
      <w:pPr>
        <w:spacing w:line="360" w:lineRule="auto"/>
        <w:jc w:val="both"/>
        <w:rPr>
          <w:rFonts w:eastAsia="Times New Roman"/>
          <w:color w:val="000000" w:themeColor="text1"/>
        </w:rPr>
      </w:pPr>
      <w:r w:rsidRPr="00066405">
        <w:rPr>
          <w:rFonts w:eastAsia="Times New Roman"/>
          <w:color w:val="000000" w:themeColor="text1"/>
          <w:lang w:val="ru"/>
        </w:rPr>
        <w:t>Помимо «Аль-Каиды» и ее региональных филиалов, которые все еще совершают террористически</w:t>
      </w:r>
      <w:r w:rsidR="0034329F" w:rsidRPr="00066405">
        <w:rPr>
          <w:rFonts w:eastAsia="Times New Roman"/>
          <w:color w:val="000000" w:themeColor="text1"/>
          <w:lang w:val="ru"/>
        </w:rPr>
        <w:t>е атаки против западных целей, н</w:t>
      </w:r>
      <w:r w:rsidRPr="00066405">
        <w:rPr>
          <w:rFonts w:eastAsia="Times New Roman"/>
          <w:color w:val="000000" w:themeColor="text1"/>
          <w:lang w:val="ru"/>
        </w:rPr>
        <w:t>овое издание Белой книги впервые выделяет террористическую организацию, известную как Исламское государство Ирак и Леванта (ИГИЛ) как основной источник терроризма, радикализма и экстремизма в мире. Нынешней целью ИГИЛ</w:t>
      </w:r>
      <w:r w:rsidR="0034329F" w:rsidRPr="00066405">
        <w:rPr>
          <w:rFonts w:eastAsia="Times New Roman"/>
          <w:color w:val="000000" w:themeColor="text1"/>
          <w:lang w:val="ru"/>
        </w:rPr>
        <w:t xml:space="preserve"> </w:t>
      </w:r>
      <w:r w:rsidRPr="00066405">
        <w:rPr>
          <w:rFonts w:eastAsia="Times New Roman"/>
          <w:color w:val="000000" w:themeColor="text1"/>
          <w:lang w:val="ru"/>
        </w:rPr>
        <w:t xml:space="preserve"> является достижение</w:t>
      </w:r>
      <w:r w:rsidR="00720F11" w:rsidRPr="00066405">
        <w:rPr>
          <w:rFonts w:eastAsia="Times New Roman"/>
          <w:color w:val="000000" w:themeColor="text1"/>
          <w:lang w:val="ru"/>
        </w:rPr>
        <w:t>,</w:t>
      </w:r>
      <w:r w:rsidRPr="00066405">
        <w:rPr>
          <w:rFonts w:eastAsia="Times New Roman"/>
          <w:color w:val="000000" w:themeColor="text1"/>
          <w:lang w:val="ru"/>
        </w:rPr>
        <w:t xml:space="preserve"> распространение и сохранение власти на всем Ближнем Востоке, а также в Северной Африке, чтобы уста</w:t>
      </w:r>
      <w:r w:rsidR="00720F11" w:rsidRPr="00066405">
        <w:rPr>
          <w:rFonts w:eastAsia="Times New Roman"/>
          <w:color w:val="000000" w:themeColor="text1"/>
          <w:lang w:val="ru"/>
        </w:rPr>
        <w:t xml:space="preserve">новить в этих </w:t>
      </w:r>
      <w:r w:rsidR="00720F11" w:rsidRPr="00066405">
        <w:rPr>
          <w:rFonts w:eastAsia="Times New Roman"/>
          <w:color w:val="000000" w:themeColor="text1"/>
          <w:lang w:val="ru"/>
        </w:rPr>
        <w:lastRenderedPageBreak/>
        <w:t>регионах мусульманское государство халифат. Кроме того, эта</w:t>
      </w:r>
      <w:r w:rsidRPr="00066405">
        <w:rPr>
          <w:rFonts w:eastAsia="Times New Roman"/>
          <w:color w:val="000000" w:themeColor="text1"/>
          <w:lang w:val="ru"/>
        </w:rPr>
        <w:t xml:space="preserve"> непризнанная во всем мире террористическая организация распространяет свою бесчеловечную идеологию и терроризм не только на Ближнем Востоке, но и в других регионах, в том числе и в Европе. Исходя из этого, эффективное противодействие транснациональному терроризму должно основываться на тесном сотрудничестве всех государств. Говоря непосредственно о политике Германии в области безопасности, то стоит сказать об особом </w:t>
      </w:r>
      <w:r w:rsidR="0034329F" w:rsidRPr="00066405">
        <w:rPr>
          <w:rFonts w:eastAsia="Times New Roman"/>
          <w:color w:val="000000" w:themeColor="text1"/>
          <w:lang w:val="ru"/>
        </w:rPr>
        <w:t>значении</w:t>
      </w:r>
      <w:r w:rsidRPr="00066405">
        <w:rPr>
          <w:rFonts w:eastAsia="Times New Roman"/>
          <w:color w:val="000000" w:themeColor="text1"/>
          <w:lang w:val="ru"/>
        </w:rPr>
        <w:t xml:space="preserve"> </w:t>
      </w:r>
      <w:r w:rsidR="0034329F" w:rsidRPr="00066405">
        <w:rPr>
          <w:rFonts w:eastAsia="Times New Roman"/>
          <w:color w:val="000000" w:themeColor="text1"/>
          <w:lang w:val="ru"/>
        </w:rPr>
        <w:t>европейского</w:t>
      </w:r>
      <w:r w:rsidRPr="00066405">
        <w:rPr>
          <w:rFonts w:eastAsia="Times New Roman"/>
          <w:color w:val="000000" w:themeColor="text1"/>
          <w:lang w:val="ru"/>
        </w:rPr>
        <w:t xml:space="preserve"> и транс</w:t>
      </w:r>
      <w:r w:rsidR="0034329F" w:rsidRPr="00066405">
        <w:rPr>
          <w:rFonts w:eastAsia="Times New Roman"/>
          <w:color w:val="000000" w:themeColor="text1"/>
          <w:lang w:val="ru"/>
        </w:rPr>
        <w:t>атлантического сотрудничества</w:t>
      </w:r>
      <w:r w:rsidRPr="00066405">
        <w:rPr>
          <w:rFonts w:eastAsia="Times New Roman"/>
          <w:color w:val="000000" w:themeColor="text1"/>
          <w:lang w:val="ru"/>
        </w:rPr>
        <w:t xml:space="preserve"> в данной сфере. Белая книга говорит о необходимости</w:t>
      </w:r>
      <w:r w:rsidR="0034329F" w:rsidRPr="00066405">
        <w:rPr>
          <w:rFonts w:eastAsia="Times New Roman"/>
          <w:color w:val="000000" w:themeColor="text1"/>
          <w:lang w:val="ru"/>
        </w:rPr>
        <w:t xml:space="preserve"> совместного</w:t>
      </w:r>
      <w:r w:rsidRPr="00066405">
        <w:rPr>
          <w:rFonts w:eastAsia="Times New Roman"/>
          <w:color w:val="000000" w:themeColor="text1"/>
          <w:lang w:val="ru"/>
        </w:rPr>
        <w:t xml:space="preserve"> использования</w:t>
      </w:r>
      <w:r w:rsidR="00720F11" w:rsidRPr="00066405">
        <w:rPr>
          <w:rFonts w:eastAsia="Times New Roman"/>
          <w:color w:val="000000" w:themeColor="text1"/>
          <w:lang w:val="ru"/>
        </w:rPr>
        <w:t xml:space="preserve"> Германии и ее европейскими и американскими партнерами</w:t>
      </w:r>
      <w:r w:rsidRPr="00066405">
        <w:rPr>
          <w:rFonts w:eastAsia="Times New Roman"/>
          <w:color w:val="000000" w:themeColor="text1"/>
          <w:lang w:val="ru"/>
        </w:rPr>
        <w:t xml:space="preserve"> политических, юридических, разведывательных и военных ресурсов</w:t>
      </w:r>
      <w:r w:rsidR="00720F11" w:rsidRPr="00066405">
        <w:rPr>
          <w:rFonts w:eastAsia="Times New Roman"/>
          <w:color w:val="000000" w:themeColor="text1"/>
          <w:lang w:val="ru"/>
        </w:rPr>
        <w:t xml:space="preserve"> для противодействия терроризму</w:t>
      </w:r>
      <w:r w:rsidRPr="00066405">
        <w:rPr>
          <w:rFonts w:eastAsia="Times New Roman"/>
          <w:color w:val="000000" w:themeColor="text1"/>
          <w:lang w:val="ru"/>
        </w:rPr>
        <w:t>.</w:t>
      </w:r>
      <w:r w:rsidR="00343D7E" w:rsidRPr="00066405">
        <w:rPr>
          <w:rStyle w:val="ac"/>
          <w:rFonts w:eastAsia="Times New Roman"/>
          <w:color w:val="000000" w:themeColor="text1"/>
          <w:lang w:val="ru"/>
        </w:rPr>
        <w:footnoteReference w:id="56"/>
      </w:r>
      <w:r w:rsidRPr="00066405">
        <w:rPr>
          <w:rFonts w:eastAsia="Times New Roman"/>
          <w:color w:val="000000" w:themeColor="text1"/>
          <w:lang w:val="ru"/>
        </w:rPr>
        <w:t xml:space="preserve"> Помимо предотвращения </w:t>
      </w:r>
      <w:r w:rsidR="00720F11" w:rsidRPr="00066405">
        <w:rPr>
          <w:rFonts w:eastAsia="Times New Roman"/>
          <w:color w:val="000000" w:themeColor="text1"/>
          <w:lang w:val="ru"/>
        </w:rPr>
        <w:t>терактов</w:t>
      </w:r>
      <w:r w:rsidRPr="00066405">
        <w:rPr>
          <w:rFonts w:eastAsia="Times New Roman"/>
          <w:color w:val="000000" w:themeColor="text1"/>
          <w:lang w:val="ru"/>
        </w:rPr>
        <w:t xml:space="preserve">, </w:t>
      </w:r>
      <w:r w:rsidR="00720F11" w:rsidRPr="00066405">
        <w:rPr>
          <w:rFonts w:eastAsia="Times New Roman"/>
          <w:color w:val="000000" w:themeColor="text1"/>
          <w:lang w:val="ru"/>
        </w:rPr>
        <w:t>должно уделяться особое внимание процессу радикализации населения в различных государствах, поскольку распространение в массах радикальных идеологий способствует привлечению всё бо́льших участников террористических группировок.</w:t>
      </w:r>
    </w:p>
    <w:p w14:paraId="488F692E" w14:textId="77777777" w:rsidR="00BE4D0D" w:rsidRPr="00066405" w:rsidRDefault="0034329F" w:rsidP="00D156F2">
      <w:pPr>
        <w:spacing w:line="360" w:lineRule="auto"/>
        <w:jc w:val="both"/>
        <w:rPr>
          <w:rFonts w:eastAsia="Times New Roman"/>
          <w:color w:val="000000" w:themeColor="text1"/>
          <w:lang w:val="ru"/>
        </w:rPr>
      </w:pPr>
      <w:r w:rsidRPr="00066405">
        <w:rPr>
          <w:rFonts w:eastAsia="Times New Roman"/>
          <w:color w:val="000000" w:themeColor="text1"/>
          <w:lang w:val="ru"/>
        </w:rPr>
        <w:t>Другим основополагающим документом в области</w:t>
      </w:r>
      <w:r w:rsidR="17CE23F8" w:rsidRPr="00066405">
        <w:rPr>
          <w:rFonts w:eastAsia="Times New Roman"/>
          <w:color w:val="000000" w:themeColor="text1"/>
          <w:lang w:val="ru"/>
        </w:rPr>
        <w:t xml:space="preserve"> политики безопасности и противодействия терроризму является Концепция Бундесвера</w:t>
      </w:r>
      <w:r w:rsidRPr="00066405">
        <w:rPr>
          <w:rFonts w:eastAsia="Times New Roman"/>
          <w:color w:val="000000" w:themeColor="text1"/>
          <w:lang w:val="ru"/>
        </w:rPr>
        <w:t>, принятая 1 июля 2013 г</w:t>
      </w:r>
      <w:r w:rsidR="17CE23F8" w:rsidRPr="00066405">
        <w:rPr>
          <w:rFonts w:eastAsia="Times New Roman"/>
          <w:color w:val="000000" w:themeColor="text1"/>
          <w:lang w:val="ru"/>
        </w:rPr>
        <w:t xml:space="preserve">. Это </w:t>
      </w:r>
      <w:r w:rsidRPr="00066405">
        <w:rPr>
          <w:rFonts w:eastAsia="Times New Roman"/>
          <w:color w:val="000000" w:themeColor="text1"/>
          <w:lang w:val="ru"/>
        </w:rPr>
        <w:t xml:space="preserve">главный документ, определяющий компетенции </w:t>
      </w:r>
      <w:r w:rsidR="17CE23F8" w:rsidRPr="00066405">
        <w:rPr>
          <w:rFonts w:eastAsia="Times New Roman"/>
          <w:color w:val="000000" w:themeColor="text1"/>
          <w:lang w:val="ru"/>
        </w:rPr>
        <w:t>вооруженных сил Германии</w:t>
      </w:r>
      <w:r w:rsidRPr="00066405">
        <w:rPr>
          <w:rFonts w:eastAsia="Times New Roman"/>
          <w:color w:val="000000" w:themeColor="text1"/>
          <w:lang w:val="ru"/>
        </w:rPr>
        <w:t xml:space="preserve"> в различных направлениях его деятельности</w:t>
      </w:r>
      <w:r w:rsidR="17CE23F8" w:rsidRPr="00066405">
        <w:rPr>
          <w:rFonts w:eastAsia="Times New Roman"/>
          <w:color w:val="000000" w:themeColor="text1"/>
          <w:lang w:val="ru"/>
        </w:rPr>
        <w:t xml:space="preserve">. </w:t>
      </w:r>
      <w:r w:rsidRPr="00066405">
        <w:rPr>
          <w:rFonts w:eastAsia="Times New Roman"/>
          <w:color w:val="000000" w:themeColor="text1"/>
          <w:lang w:val="ru"/>
        </w:rPr>
        <w:t>В концепции отмечается существование множества</w:t>
      </w:r>
      <w:r w:rsidR="17CE23F8" w:rsidRPr="00066405">
        <w:rPr>
          <w:rFonts w:eastAsia="Times New Roman"/>
          <w:color w:val="000000" w:themeColor="text1"/>
          <w:lang w:val="ru"/>
        </w:rPr>
        <w:t xml:space="preserve"> рисков и угроз, которые могут быть идентифицированы на региональном </w:t>
      </w:r>
      <w:r w:rsidRPr="00066405">
        <w:rPr>
          <w:rFonts w:eastAsia="Times New Roman"/>
          <w:color w:val="000000" w:themeColor="text1"/>
          <w:lang w:val="ru"/>
        </w:rPr>
        <w:t>и международном</w:t>
      </w:r>
      <w:r w:rsidR="17CE23F8" w:rsidRPr="00066405">
        <w:rPr>
          <w:rFonts w:eastAsia="Times New Roman"/>
          <w:color w:val="000000" w:themeColor="text1"/>
          <w:lang w:val="ru"/>
        </w:rPr>
        <w:t xml:space="preserve"> уровнях в различной степени интенсивности.</w:t>
      </w:r>
      <w:r w:rsidR="009C612D" w:rsidRPr="00066405">
        <w:rPr>
          <w:rStyle w:val="ac"/>
          <w:rFonts w:eastAsia="Times New Roman"/>
          <w:color w:val="000000" w:themeColor="text1"/>
          <w:lang w:val="ru"/>
        </w:rPr>
        <w:footnoteReference w:id="57"/>
      </w:r>
      <w:r w:rsidR="17CE23F8" w:rsidRPr="00066405">
        <w:rPr>
          <w:rFonts w:eastAsia="Times New Roman"/>
          <w:color w:val="000000" w:themeColor="text1"/>
          <w:lang w:val="ru"/>
        </w:rPr>
        <w:t xml:space="preserve"> Они непредсказуемы, сложны и не </w:t>
      </w:r>
      <w:r w:rsidRPr="00066405">
        <w:rPr>
          <w:rFonts w:eastAsia="Times New Roman"/>
          <w:color w:val="000000" w:themeColor="text1"/>
          <w:lang w:val="ru"/>
        </w:rPr>
        <w:t>базируются лишь</w:t>
      </w:r>
      <w:r w:rsidR="17CE23F8" w:rsidRPr="00066405">
        <w:rPr>
          <w:rFonts w:eastAsia="Times New Roman"/>
          <w:color w:val="000000" w:themeColor="text1"/>
          <w:lang w:val="ru"/>
        </w:rPr>
        <w:t xml:space="preserve"> на национальных границах. Даже если они имеют отправную точку в отдаленных регионах, они способны повлиять на Европу и поэтому требуют принятия особенных мер безопасности. Многие из этих угроз не являются прежде всего военными. </w:t>
      </w:r>
    </w:p>
    <w:p w14:paraId="5CB54F25" w14:textId="43815E0D" w:rsidR="0034329F" w:rsidRPr="00066405" w:rsidRDefault="17CE23F8" w:rsidP="00D156F2">
      <w:pPr>
        <w:spacing w:line="360" w:lineRule="auto"/>
        <w:jc w:val="both"/>
        <w:rPr>
          <w:rFonts w:eastAsia="Times New Roman"/>
          <w:color w:val="000000" w:themeColor="text1"/>
          <w:lang w:val="ru"/>
        </w:rPr>
      </w:pPr>
      <w:r w:rsidRPr="00066405">
        <w:rPr>
          <w:rFonts w:eastAsia="Times New Roman"/>
          <w:color w:val="000000" w:themeColor="text1"/>
          <w:lang w:val="ru"/>
        </w:rPr>
        <w:t xml:space="preserve">В процессе глобализации и взаимозависимости государств вызовы современности могут выходить за рамки политических, социальных, религиозных, культурных, технических, медицинских, экономических или экологических событий. Увеличивается потенциал влияния негосударственных субъектов. Распространение преступных и террористических организаций, оружия массового уничтожения и средства его доставки </w:t>
      </w:r>
      <w:r w:rsidRPr="00066405">
        <w:rPr>
          <w:rFonts w:eastAsia="Times New Roman"/>
          <w:color w:val="000000" w:themeColor="text1"/>
          <w:lang w:val="ru"/>
        </w:rPr>
        <w:lastRenderedPageBreak/>
        <w:t xml:space="preserve">преступным или враждебным негосударственным субъектам могут стать угрозой для Германии и ее союзников. Эти новые угрозы </w:t>
      </w:r>
      <w:r w:rsidR="00720F11" w:rsidRPr="00066405">
        <w:rPr>
          <w:rFonts w:eastAsia="Times New Roman"/>
          <w:color w:val="000000" w:themeColor="text1"/>
          <w:lang w:val="ru"/>
        </w:rPr>
        <w:t>настоящего времени</w:t>
      </w:r>
      <w:r w:rsidRPr="00066405">
        <w:rPr>
          <w:rFonts w:eastAsia="Times New Roman"/>
          <w:color w:val="000000" w:themeColor="text1"/>
          <w:lang w:val="ru"/>
        </w:rPr>
        <w:t xml:space="preserve"> могут обеспечить размывание границ между внешней и внутренней безопасностью. </w:t>
      </w:r>
    </w:p>
    <w:p w14:paraId="1D3B5472" w14:textId="28425A38" w:rsidR="0034329F" w:rsidRPr="00066405" w:rsidRDefault="17CE23F8" w:rsidP="00D156F2">
      <w:pPr>
        <w:spacing w:line="360" w:lineRule="auto"/>
        <w:jc w:val="both"/>
        <w:rPr>
          <w:rFonts w:eastAsia="Times New Roman"/>
          <w:color w:val="000000" w:themeColor="text1"/>
          <w:lang w:val="ru"/>
        </w:rPr>
      </w:pPr>
      <w:r w:rsidRPr="00066405">
        <w:rPr>
          <w:rFonts w:eastAsia="Times New Roman"/>
          <w:color w:val="000000" w:themeColor="text1"/>
          <w:lang w:val="ru"/>
        </w:rPr>
        <w:t>Согласно Концепции Бунд</w:t>
      </w:r>
      <w:r w:rsidR="00720F11" w:rsidRPr="00066405">
        <w:rPr>
          <w:rFonts w:eastAsia="Times New Roman"/>
          <w:color w:val="000000" w:themeColor="text1"/>
          <w:lang w:val="ru"/>
        </w:rPr>
        <w:t>есвера, участие в предотвращении</w:t>
      </w:r>
      <w:r w:rsidRPr="00066405">
        <w:rPr>
          <w:rFonts w:eastAsia="Times New Roman"/>
          <w:color w:val="000000" w:themeColor="text1"/>
          <w:lang w:val="ru"/>
        </w:rPr>
        <w:t xml:space="preserve"> международных кризисов и конфликтов, а также противодействие терроризму - </w:t>
      </w:r>
      <w:r w:rsidR="0034329F" w:rsidRPr="00066405">
        <w:rPr>
          <w:rFonts w:eastAsia="Times New Roman"/>
          <w:color w:val="000000" w:themeColor="text1"/>
          <w:lang w:val="ru"/>
        </w:rPr>
        <w:t>основные</w:t>
      </w:r>
      <w:r w:rsidRPr="00066405">
        <w:rPr>
          <w:rFonts w:eastAsia="Times New Roman"/>
          <w:color w:val="000000" w:themeColor="text1"/>
          <w:lang w:val="ru"/>
        </w:rPr>
        <w:t xml:space="preserve"> задача вооруженных сил ФРГ</w:t>
      </w:r>
      <w:r w:rsidR="0034329F" w:rsidRPr="00066405">
        <w:rPr>
          <w:rFonts w:eastAsia="Times New Roman"/>
          <w:color w:val="000000" w:themeColor="text1"/>
          <w:lang w:val="ru"/>
        </w:rPr>
        <w:t xml:space="preserve"> на современном этапе</w:t>
      </w:r>
      <w:r w:rsidRPr="00066405">
        <w:rPr>
          <w:rFonts w:eastAsia="Times New Roman"/>
          <w:color w:val="000000" w:themeColor="text1"/>
          <w:lang w:val="ru"/>
        </w:rPr>
        <w:t>.</w:t>
      </w:r>
      <w:r w:rsidR="009C612D" w:rsidRPr="00066405">
        <w:rPr>
          <w:rStyle w:val="ac"/>
          <w:rFonts w:eastAsia="Times New Roman"/>
          <w:color w:val="000000" w:themeColor="text1"/>
          <w:lang w:val="ru"/>
        </w:rPr>
        <w:footnoteReference w:id="58"/>
      </w:r>
      <w:r w:rsidRPr="00066405">
        <w:rPr>
          <w:rFonts w:eastAsia="Times New Roman"/>
          <w:color w:val="000000" w:themeColor="text1"/>
          <w:lang w:val="ru"/>
        </w:rPr>
        <w:t xml:space="preserve"> Среди других направлений деятельности Бундесвера </w:t>
      </w:r>
      <w:r w:rsidR="009C612D" w:rsidRPr="00066405">
        <w:rPr>
          <w:rFonts w:eastAsia="Times New Roman"/>
          <w:color w:val="000000" w:themeColor="text1"/>
          <w:lang w:val="ru"/>
        </w:rPr>
        <w:t>можно выделить</w:t>
      </w:r>
      <w:r w:rsidR="00720F11" w:rsidRPr="00066405">
        <w:rPr>
          <w:rFonts w:eastAsia="Times New Roman"/>
          <w:color w:val="000000" w:themeColor="text1"/>
          <w:lang w:val="ru"/>
        </w:rPr>
        <w:t xml:space="preserve"> военные операции В</w:t>
      </w:r>
      <w:r w:rsidR="33062872" w:rsidRPr="00066405">
        <w:rPr>
          <w:rFonts w:eastAsia="Times New Roman"/>
          <w:color w:val="000000" w:themeColor="text1"/>
          <w:lang w:val="ru"/>
        </w:rPr>
        <w:t>ооруженных сил Германии в рамках Общей политики безопасн</w:t>
      </w:r>
      <w:r w:rsidR="003B4161">
        <w:rPr>
          <w:rFonts w:eastAsia="Times New Roman"/>
          <w:color w:val="000000" w:themeColor="text1"/>
          <w:lang w:val="ru"/>
        </w:rPr>
        <w:t>ости и Оборонной политики ЕС</w:t>
      </w:r>
      <w:r w:rsidR="0034329F" w:rsidRPr="00066405">
        <w:rPr>
          <w:rFonts w:eastAsia="Times New Roman"/>
          <w:color w:val="000000" w:themeColor="text1"/>
          <w:lang w:val="ru"/>
        </w:rPr>
        <w:t xml:space="preserve">, </w:t>
      </w:r>
      <w:r w:rsidR="33062872" w:rsidRPr="00066405">
        <w:rPr>
          <w:rFonts w:eastAsia="Times New Roman"/>
          <w:color w:val="000000" w:themeColor="text1"/>
          <w:lang w:val="ru"/>
        </w:rPr>
        <w:t xml:space="preserve">помощь </w:t>
      </w:r>
      <w:r w:rsidR="0034329F" w:rsidRPr="00066405">
        <w:rPr>
          <w:rFonts w:eastAsia="Times New Roman"/>
          <w:color w:val="000000" w:themeColor="text1"/>
          <w:lang w:val="ru"/>
        </w:rPr>
        <w:t xml:space="preserve">и содействие </w:t>
      </w:r>
      <w:r w:rsidR="33062872" w:rsidRPr="00066405">
        <w:rPr>
          <w:rFonts w:eastAsia="Times New Roman"/>
          <w:color w:val="000000" w:themeColor="text1"/>
          <w:lang w:val="ru"/>
        </w:rPr>
        <w:t>в случае стихийных бедствий и катастроф, а также</w:t>
      </w:r>
      <w:r w:rsidRPr="00066405">
        <w:rPr>
          <w:rFonts w:eastAsia="Times New Roman"/>
          <w:color w:val="000000" w:themeColor="text1"/>
          <w:lang w:val="ru"/>
        </w:rPr>
        <w:t xml:space="preserve"> </w:t>
      </w:r>
      <w:r w:rsidR="0034329F" w:rsidRPr="00066405">
        <w:rPr>
          <w:rFonts w:eastAsia="Times New Roman"/>
          <w:color w:val="000000" w:themeColor="text1"/>
          <w:lang w:val="ru"/>
        </w:rPr>
        <w:t xml:space="preserve">защита </w:t>
      </w:r>
      <w:r w:rsidRPr="00066405">
        <w:rPr>
          <w:rFonts w:eastAsia="Times New Roman"/>
          <w:color w:val="000000" w:themeColor="text1"/>
          <w:lang w:val="ru"/>
        </w:rPr>
        <w:t xml:space="preserve">критической инфраструктуры, </w:t>
      </w:r>
      <w:r w:rsidR="33062872" w:rsidRPr="00066405">
        <w:rPr>
          <w:rFonts w:eastAsia="Times New Roman"/>
          <w:color w:val="000000" w:themeColor="text1"/>
          <w:lang w:val="ru"/>
        </w:rPr>
        <w:t xml:space="preserve">спасение и эвакуация заложников за рубежом и оказание гуманитарной помощи различным государствам. </w:t>
      </w:r>
    </w:p>
    <w:p w14:paraId="4B3A53E7" w14:textId="30C848D2" w:rsidR="004F6995" w:rsidRPr="00066405" w:rsidRDefault="33062872" w:rsidP="00D156F2">
      <w:pPr>
        <w:spacing w:line="360" w:lineRule="auto"/>
        <w:jc w:val="both"/>
        <w:rPr>
          <w:rFonts w:eastAsia="Times New Roman"/>
          <w:color w:val="000000" w:themeColor="text1"/>
          <w:lang w:val="ru"/>
        </w:rPr>
      </w:pPr>
      <w:r w:rsidRPr="00066405">
        <w:rPr>
          <w:rFonts w:eastAsia="Times New Roman"/>
          <w:color w:val="000000" w:themeColor="text1"/>
          <w:lang w:val="ru"/>
        </w:rPr>
        <w:t>Концепция утверждает участие вооруженных сил Германии не только в разрешении международных кризисов</w:t>
      </w:r>
      <w:r w:rsidR="00720F11" w:rsidRPr="00066405">
        <w:rPr>
          <w:rFonts w:eastAsia="Times New Roman"/>
          <w:color w:val="000000" w:themeColor="text1"/>
          <w:lang w:val="ru"/>
        </w:rPr>
        <w:t>, но</w:t>
      </w:r>
      <w:r w:rsidRPr="00066405">
        <w:rPr>
          <w:rFonts w:eastAsia="Times New Roman"/>
          <w:color w:val="000000" w:themeColor="text1"/>
          <w:lang w:val="ru"/>
        </w:rPr>
        <w:t xml:space="preserve"> и непосредственных операциях по пр</w:t>
      </w:r>
      <w:r w:rsidR="0034329F" w:rsidRPr="00066405">
        <w:rPr>
          <w:rFonts w:eastAsia="Times New Roman"/>
          <w:color w:val="000000" w:themeColor="text1"/>
          <w:lang w:val="ru"/>
        </w:rPr>
        <w:t>отиводействию терроризму. Важными элемента</w:t>
      </w:r>
      <w:r w:rsidRPr="00066405">
        <w:rPr>
          <w:rFonts w:eastAsia="Times New Roman"/>
          <w:color w:val="000000" w:themeColor="text1"/>
          <w:lang w:val="ru"/>
        </w:rPr>
        <w:t>м</w:t>
      </w:r>
      <w:r w:rsidR="0034329F" w:rsidRPr="00066405">
        <w:rPr>
          <w:rFonts w:eastAsia="Times New Roman"/>
          <w:color w:val="000000" w:themeColor="text1"/>
          <w:lang w:val="ru"/>
        </w:rPr>
        <w:t>и</w:t>
      </w:r>
      <w:r w:rsidRPr="00066405">
        <w:rPr>
          <w:rFonts w:eastAsia="Times New Roman"/>
          <w:color w:val="000000" w:themeColor="text1"/>
          <w:lang w:val="ru"/>
        </w:rPr>
        <w:t xml:space="preserve"> д</w:t>
      </w:r>
      <w:r w:rsidR="0034329F" w:rsidRPr="00066405">
        <w:rPr>
          <w:rFonts w:eastAsia="Times New Roman"/>
          <w:color w:val="000000" w:themeColor="text1"/>
          <w:lang w:val="ru"/>
        </w:rPr>
        <w:t xml:space="preserve">еятельности Бундесвера </w:t>
      </w:r>
      <w:r w:rsidR="009C612D" w:rsidRPr="00066405">
        <w:rPr>
          <w:rFonts w:eastAsia="Times New Roman"/>
          <w:color w:val="000000" w:themeColor="text1"/>
          <w:lang w:val="ru"/>
        </w:rPr>
        <w:t xml:space="preserve">также </w:t>
      </w:r>
      <w:r w:rsidR="0034329F" w:rsidRPr="00066405">
        <w:rPr>
          <w:rFonts w:eastAsia="Times New Roman"/>
          <w:color w:val="000000" w:themeColor="text1"/>
          <w:lang w:val="ru"/>
        </w:rPr>
        <w:t>являются осущ</w:t>
      </w:r>
      <w:r w:rsidR="009C612D" w:rsidRPr="00066405">
        <w:rPr>
          <w:rFonts w:eastAsia="Times New Roman"/>
          <w:color w:val="000000" w:themeColor="text1"/>
          <w:lang w:val="ru"/>
        </w:rPr>
        <w:t>е</w:t>
      </w:r>
      <w:r w:rsidR="0034329F" w:rsidRPr="00066405">
        <w:rPr>
          <w:rFonts w:eastAsia="Times New Roman"/>
          <w:color w:val="000000" w:themeColor="text1"/>
          <w:lang w:val="ru"/>
        </w:rPr>
        <w:t>ствление мер по предотвращению</w:t>
      </w:r>
      <w:r w:rsidRPr="00066405">
        <w:rPr>
          <w:rFonts w:eastAsia="Times New Roman"/>
          <w:color w:val="000000" w:themeColor="text1"/>
          <w:lang w:val="ru"/>
        </w:rPr>
        <w:t xml:space="preserve"> во</w:t>
      </w:r>
      <w:r w:rsidR="0034329F" w:rsidRPr="00066405">
        <w:rPr>
          <w:rFonts w:eastAsia="Times New Roman"/>
          <w:color w:val="000000" w:themeColor="text1"/>
          <w:lang w:val="ru"/>
        </w:rPr>
        <w:t>зникновения угроз.</w:t>
      </w:r>
      <w:r w:rsidR="009C612D" w:rsidRPr="00066405">
        <w:rPr>
          <w:rStyle w:val="ac"/>
          <w:rFonts w:eastAsia="Times New Roman"/>
          <w:color w:val="000000" w:themeColor="text1"/>
          <w:lang w:val="ru"/>
        </w:rPr>
        <w:footnoteReference w:id="59"/>
      </w:r>
      <w:r w:rsidR="0034329F" w:rsidRPr="00066405">
        <w:rPr>
          <w:rFonts w:eastAsia="Times New Roman"/>
          <w:color w:val="000000" w:themeColor="text1"/>
          <w:lang w:val="ru"/>
        </w:rPr>
        <w:t xml:space="preserve"> Они основыва</w:t>
      </w:r>
      <w:r w:rsidR="006D61C7" w:rsidRPr="00066405">
        <w:rPr>
          <w:rFonts w:eastAsia="Times New Roman"/>
          <w:color w:val="000000" w:themeColor="text1"/>
          <w:lang w:val="ru"/>
        </w:rPr>
        <w:t>ю</w:t>
      </w:r>
      <w:r w:rsidR="0034329F" w:rsidRPr="00066405">
        <w:rPr>
          <w:rFonts w:eastAsia="Times New Roman"/>
          <w:color w:val="000000" w:themeColor="text1"/>
          <w:lang w:val="ru"/>
        </w:rPr>
        <w:t>тся на участии</w:t>
      </w:r>
      <w:r w:rsidRPr="00066405">
        <w:rPr>
          <w:rFonts w:eastAsia="Times New Roman"/>
          <w:color w:val="000000" w:themeColor="text1"/>
          <w:lang w:val="ru"/>
        </w:rPr>
        <w:t xml:space="preserve"> в консультациях и экспертизах по вопросу возможного возникновения опасности в каком-либо регионе. В посткризисное время вооруженные силы ФРГ могут быть отправлены в ту или иную страну для поддержания мира и стабильности внутри государства. Например, </w:t>
      </w:r>
      <w:r w:rsidR="0034329F" w:rsidRPr="00066405">
        <w:rPr>
          <w:rFonts w:eastAsia="Times New Roman"/>
          <w:color w:val="000000" w:themeColor="text1"/>
          <w:lang w:val="ru"/>
        </w:rPr>
        <w:t xml:space="preserve">в настоящее время вооруженные </w:t>
      </w:r>
      <w:r w:rsidRPr="00066405">
        <w:rPr>
          <w:rFonts w:eastAsia="Times New Roman"/>
          <w:color w:val="000000" w:themeColor="text1"/>
          <w:lang w:val="ru"/>
        </w:rPr>
        <w:t>сил</w:t>
      </w:r>
      <w:r w:rsidR="0034329F" w:rsidRPr="00066405">
        <w:rPr>
          <w:rFonts w:eastAsia="Times New Roman"/>
          <w:color w:val="000000" w:themeColor="text1"/>
          <w:lang w:val="ru"/>
        </w:rPr>
        <w:t>ы</w:t>
      </w:r>
      <w:r w:rsidRPr="00066405">
        <w:rPr>
          <w:rFonts w:eastAsia="Times New Roman"/>
          <w:color w:val="000000" w:themeColor="text1"/>
          <w:lang w:val="ru"/>
        </w:rPr>
        <w:t xml:space="preserve"> Бундесвера </w:t>
      </w:r>
      <w:r w:rsidR="0034329F" w:rsidRPr="00066405">
        <w:rPr>
          <w:rFonts w:eastAsia="Times New Roman"/>
          <w:color w:val="000000" w:themeColor="text1"/>
          <w:lang w:val="ru"/>
        </w:rPr>
        <w:t xml:space="preserve">присутствуют </w:t>
      </w:r>
      <w:r w:rsidRPr="00066405">
        <w:rPr>
          <w:rFonts w:eastAsia="Times New Roman"/>
          <w:color w:val="000000" w:themeColor="text1"/>
          <w:lang w:val="ru"/>
        </w:rPr>
        <w:t>в Сомали в рамках миротворческой операции</w:t>
      </w:r>
      <w:r w:rsidR="006E086B" w:rsidRPr="00066405">
        <w:rPr>
          <w:rFonts w:eastAsia="Times New Roman"/>
          <w:color w:val="000000" w:themeColor="text1"/>
          <w:lang w:val="ru"/>
        </w:rPr>
        <w:t xml:space="preserve"> Европейского Союза</w:t>
      </w:r>
      <w:r w:rsidRPr="00066405">
        <w:rPr>
          <w:rFonts w:eastAsia="Times New Roman"/>
          <w:color w:val="000000" w:themeColor="text1"/>
          <w:lang w:val="ru"/>
        </w:rPr>
        <w:t xml:space="preserve"> EUTM Somalia. Политика Бундесвера в решении международных кризисов и противодействия терроризму за рубежом проводится в рамках политики НАТО, Общей политики безопасности и обороны ЕС, а также на основе Устава ООН.</w:t>
      </w:r>
    </w:p>
    <w:p w14:paraId="6D78C097" w14:textId="702B7234" w:rsidR="004F6995" w:rsidRPr="00066405" w:rsidRDefault="33062872" w:rsidP="00D156F2">
      <w:pPr>
        <w:spacing w:line="360" w:lineRule="auto"/>
        <w:jc w:val="both"/>
        <w:rPr>
          <w:rFonts w:eastAsia="Times New Roman"/>
          <w:color w:val="000000" w:themeColor="text1"/>
          <w:lang w:val="ru"/>
        </w:rPr>
      </w:pPr>
      <w:r w:rsidRPr="00066405">
        <w:rPr>
          <w:rFonts w:eastAsia="Times New Roman"/>
          <w:color w:val="000000" w:themeColor="text1"/>
          <w:lang w:val="ru"/>
        </w:rPr>
        <w:t>С точки зрения важнейших концептуальных документов в области противодействия терроризму можно говорить о Стратегии военной авиации Германии. Военно-воздушные силы принимают активное участие в урегулировании различных международных конфликтов и военных контртеррористических операциях на Ближнем Востоке, в Африке, Центральной Азии и других регионах. Стратегия военной авиации Германии была  выпущена в январе 2016</w:t>
      </w:r>
      <w:r w:rsidR="006E086B" w:rsidRPr="00066405">
        <w:rPr>
          <w:rFonts w:eastAsia="Times New Roman"/>
          <w:color w:val="000000" w:themeColor="text1"/>
          <w:lang w:val="ru"/>
        </w:rPr>
        <w:t xml:space="preserve"> </w:t>
      </w:r>
      <w:r w:rsidRPr="00066405">
        <w:rPr>
          <w:rFonts w:eastAsia="Times New Roman"/>
          <w:color w:val="000000" w:themeColor="text1"/>
          <w:lang w:val="ru"/>
        </w:rPr>
        <w:t xml:space="preserve"> года в качестве основополагающего документа, утверждающего главные </w:t>
      </w:r>
      <w:r w:rsidR="009C612D" w:rsidRPr="00066405">
        <w:rPr>
          <w:rFonts w:eastAsia="Times New Roman"/>
          <w:color w:val="000000" w:themeColor="text1"/>
          <w:lang w:val="ru"/>
        </w:rPr>
        <w:t>цели и задачи военной авиации. Согласно ее положениям, в</w:t>
      </w:r>
      <w:r w:rsidRPr="00066405">
        <w:rPr>
          <w:rFonts w:eastAsia="Times New Roman"/>
          <w:color w:val="000000" w:themeColor="text1"/>
          <w:lang w:val="ru"/>
        </w:rPr>
        <w:t xml:space="preserve">оздушные силы вносят дополнительный вклад в борьбе с радикальными исламистскими </w:t>
      </w:r>
      <w:r w:rsidRPr="00066405">
        <w:rPr>
          <w:rFonts w:eastAsia="Times New Roman"/>
          <w:color w:val="000000" w:themeColor="text1"/>
          <w:lang w:val="ru"/>
        </w:rPr>
        <w:lastRenderedPageBreak/>
        <w:t>группировками за рубежом, участвуя в урегулировании международных кризисов, миротворческих операциях, оказывая  гуманитарную помощь под эгидой Организации Объединенных Наций, осуществляя проекты сотрудничества Германии с различными партнерами в Ев</w:t>
      </w:r>
      <w:r w:rsidR="0034329F" w:rsidRPr="00066405">
        <w:rPr>
          <w:rFonts w:eastAsia="Times New Roman"/>
          <w:color w:val="000000" w:themeColor="text1"/>
          <w:lang w:val="ru"/>
        </w:rPr>
        <w:t>ропе.</w:t>
      </w:r>
      <w:r w:rsidR="00D60B23" w:rsidRPr="00066405">
        <w:rPr>
          <w:rStyle w:val="ac"/>
          <w:rFonts w:eastAsia="Times New Roman"/>
          <w:color w:val="000000" w:themeColor="text1"/>
          <w:lang w:val="ru"/>
        </w:rPr>
        <w:footnoteReference w:id="60"/>
      </w:r>
      <w:r w:rsidR="0034329F" w:rsidRPr="00066405">
        <w:rPr>
          <w:rFonts w:eastAsia="Times New Roman"/>
          <w:color w:val="000000" w:themeColor="text1"/>
          <w:lang w:val="ru"/>
        </w:rPr>
        <w:t xml:space="preserve"> </w:t>
      </w:r>
      <w:r w:rsidR="009C612D" w:rsidRPr="00066405">
        <w:rPr>
          <w:rFonts w:eastAsia="Times New Roman"/>
          <w:color w:val="000000" w:themeColor="text1"/>
          <w:lang w:val="ru"/>
        </w:rPr>
        <w:t>Опираясь</w:t>
      </w:r>
      <w:r w:rsidR="006E086B" w:rsidRPr="00066405">
        <w:rPr>
          <w:rFonts w:eastAsia="Times New Roman"/>
          <w:color w:val="000000" w:themeColor="text1"/>
          <w:lang w:val="ru"/>
        </w:rPr>
        <w:t xml:space="preserve"> на положения</w:t>
      </w:r>
      <w:r w:rsidR="009C612D" w:rsidRPr="00066405">
        <w:rPr>
          <w:rFonts w:eastAsia="Times New Roman"/>
          <w:color w:val="000000" w:themeColor="text1"/>
          <w:lang w:val="ru"/>
        </w:rPr>
        <w:t xml:space="preserve"> </w:t>
      </w:r>
      <w:r w:rsidR="006E086B" w:rsidRPr="00066405">
        <w:rPr>
          <w:rFonts w:eastAsia="Times New Roman"/>
          <w:color w:val="000000" w:themeColor="text1"/>
          <w:lang w:val="ru"/>
        </w:rPr>
        <w:t>данной стратегии</w:t>
      </w:r>
      <w:r w:rsidRPr="00066405">
        <w:rPr>
          <w:rFonts w:eastAsia="Times New Roman"/>
          <w:color w:val="000000" w:themeColor="text1"/>
          <w:lang w:val="ru"/>
        </w:rPr>
        <w:t xml:space="preserve">, </w:t>
      </w:r>
      <w:r w:rsidR="009C612D" w:rsidRPr="00066405">
        <w:rPr>
          <w:rFonts w:eastAsia="Times New Roman"/>
          <w:color w:val="000000" w:themeColor="text1"/>
          <w:lang w:val="ru"/>
        </w:rPr>
        <w:t xml:space="preserve">можно сказать, что </w:t>
      </w:r>
      <w:r w:rsidR="006E086B" w:rsidRPr="00066405">
        <w:rPr>
          <w:rFonts w:eastAsia="Times New Roman"/>
          <w:color w:val="000000" w:themeColor="text1"/>
          <w:lang w:val="ru"/>
        </w:rPr>
        <w:t>в первую очередь</w:t>
      </w:r>
      <w:r w:rsidRPr="00066405">
        <w:rPr>
          <w:rFonts w:eastAsia="Times New Roman"/>
          <w:color w:val="000000" w:themeColor="text1"/>
          <w:lang w:val="ru"/>
        </w:rPr>
        <w:t xml:space="preserve"> для немецких военно-воздушных сил </w:t>
      </w:r>
      <w:r w:rsidR="006E086B" w:rsidRPr="00066405">
        <w:rPr>
          <w:rFonts w:eastAsia="Times New Roman"/>
          <w:color w:val="000000" w:themeColor="text1"/>
          <w:lang w:val="ru"/>
        </w:rPr>
        <w:t>главной задачей является</w:t>
      </w:r>
      <w:r w:rsidRPr="00066405">
        <w:rPr>
          <w:rFonts w:eastAsia="Times New Roman"/>
          <w:color w:val="000000" w:themeColor="text1"/>
          <w:lang w:val="ru"/>
        </w:rPr>
        <w:t xml:space="preserve"> защита граждан и государственной инфраструктуры, сохранение целостности территории и гарантия политической свободы действий Германии.</w:t>
      </w:r>
      <w:r w:rsidR="00D60B23" w:rsidRPr="00066405">
        <w:rPr>
          <w:rStyle w:val="ac"/>
          <w:rFonts w:eastAsia="Times New Roman"/>
          <w:color w:val="000000" w:themeColor="text1"/>
          <w:lang w:val="ru"/>
        </w:rPr>
        <w:footnoteReference w:id="61"/>
      </w:r>
    </w:p>
    <w:p w14:paraId="504A6FDD" w14:textId="6E0B39FE" w:rsidR="0034329F" w:rsidRPr="00066405" w:rsidRDefault="0034329F" w:rsidP="00D156F2">
      <w:pPr>
        <w:spacing w:line="360" w:lineRule="auto"/>
        <w:jc w:val="both"/>
        <w:rPr>
          <w:rFonts w:eastAsia="Times New Roman"/>
          <w:color w:val="000000" w:themeColor="text1"/>
          <w:lang w:val="ru"/>
        </w:rPr>
      </w:pPr>
      <w:r w:rsidRPr="00066405">
        <w:rPr>
          <w:rFonts w:eastAsia="Times New Roman"/>
          <w:color w:val="000000" w:themeColor="text1"/>
          <w:lang w:val="ru"/>
        </w:rPr>
        <w:t>Таким образом, можно сделать вывод, что политика Германии в области противодействия терроризму основывается на различных концепциях и стратегиях в области обороны и безопасности, которые определяют главные меры, инструменты и направления контртеррористической деятельности на нац</w:t>
      </w:r>
      <w:r w:rsidR="006E086B" w:rsidRPr="00066405">
        <w:rPr>
          <w:rFonts w:eastAsia="Times New Roman"/>
          <w:color w:val="000000" w:themeColor="text1"/>
          <w:lang w:val="ru"/>
        </w:rPr>
        <w:t>иональном и международном уровнях</w:t>
      </w:r>
      <w:r w:rsidRPr="00066405">
        <w:rPr>
          <w:rFonts w:eastAsia="Times New Roman"/>
          <w:color w:val="000000" w:themeColor="text1"/>
          <w:lang w:val="ru"/>
        </w:rPr>
        <w:t xml:space="preserve">.                                     </w:t>
      </w:r>
    </w:p>
    <w:p w14:paraId="03F59C19" w14:textId="333DB1F8" w:rsidR="2DD9B9E3" w:rsidRPr="00066405" w:rsidRDefault="00957A85" w:rsidP="00D156F2">
      <w:pPr>
        <w:spacing w:line="360" w:lineRule="auto"/>
        <w:jc w:val="center"/>
        <w:outlineLvl w:val="0"/>
        <w:rPr>
          <w:rFonts w:eastAsia="Times New Roman"/>
          <w:b/>
          <w:bCs/>
          <w:color w:val="000000" w:themeColor="text1"/>
        </w:rPr>
      </w:pPr>
      <w:bookmarkStart w:id="9" w:name="_Toc514691786"/>
      <w:r w:rsidRPr="00066405">
        <w:rPr>
          <w:rFonts w:eastAsia="Times New Roman"/>
          <w:b/>
          <w:bCs/>
          <w:color w:val="000000" w:themeColor="text1"/>
        </w:rPr>
        <w:t xml:space="preserve">2.2 Основные аспекты противодействия </w:t>
      </w:r>
      <w:r w:rsidR="0034329F" w:rsidRPr="00066405">
        <w:rPr>
          <w:rFonts w:eastAsia="Times New Roman"/>
          <w:b/>
          <w:bCs/>
          <w:color w:val="000000" w:themeColor="text1"/>
        </w:rPr>
        <w:t>террористической</w:t>
      </w:r>
      <w:r w:rsidRPr="00066405">
        <w:rPr>
          <w:rFonts w:eastAsia="Times New Roman"/>
          <w:b/>
          <w:bCs/>
          <w:color w:val="000000" w:themeColor="text1"/>
        </w:rPr>
        <w:t xml:space="preserve"> проблеме на уровне внутреннего законодательства</w:t>
      </w:r>
      <w:bookmarkEnd w:id="9"/>
    </w:p>
    <w:p w14:paraId="11DF5008" w14:textId="77777777" w:rsidR="00BE4D0D" w:rsidRPr="00066405" w:rsidRDefault="0034329F" w:rsidP="00D156F2">
      <w:pPr>
        <w:spacing w:line="360" w:lineRule="auto"/>
        <w:jc w:val="both"/>
        <w:rPr>
          <w:rFonts w:eastAsia="Times New Roman"/>
          <w:color w:val="000000" w:themeColor="text1"/>
        </w:rPr>
      </w:pPr>
      <w:r w:rsidRPr="00066405">
        <w:rPr>
          <w:rFonts w:eastAsia="Times New Roman"/>
          <w:color w:val="000000" w:themeColor="text1"/>
        </w:rPr>
        <w:t xml:space="preserve">Политика Германии в области борьбы с терроризмом основывается как на общеевропейских нормах и концепциях, так и на национальном законодательстве. Общую и единую стратегическую основу противодействия терроризму в Европе составляет </w:t>
      </w:r>
      <w:r w:rsidR="00DF4CAA" w:rsidRPr="00066405">
        <w:rPr>
          <w:rFonts w:eastAsia="Times New Roman"/>
          <w:color w:val="000000" w:themeColor="text1"/>
        </w:rPr>
        <w:t>С</w:t>
      </w:r>
      <w:r w:rsidR="006E086B" w:rsidRPr="00066405">
        <w:rPr>
          <w:rFonts w:eastAsia="Times New Roman"/>
          <w:color w:val="000000" w:themeColor="text1"/>
        </w:rPr>
        <w:t>тратегия борьбы с терроризмом Европейского Союза, утвержденная в 2005 году</w:t>
      </w:r>
      <w:r w:rsidRPr="00066405">
        <w:rPr>
          <w:rFonts w:eastAsia="Times New Roman"/>
          <w:color w:val="000000" w:themeColor="text1"/>
        </w:rPr>
        <w:t xml:space="preserve"> и направленная на устранение угрозы развития экстремизма и терроризма в Европе, а также на укрепление безопасности в данном регионе. Она требует применения различных мер не как на уровне Европейского Союза, так и национальном в отдельных государствах-членах ЕС.</w:t>
      </w:r>
      <w:r w:rsidR="00DF4CAA" w:rsidRPr="00066405">
        <w:rPr>
          <w:rStyle w:val="ac"/>
          <w:rFonts w:eastAsia="Times New Roman"/>
          <w:color w:val="000000" w:themeColor="text1"/>
        </w:rPr>
        <w:footnoteReference w:id="62"/>
      </w:r>
      <w:r w:rsidRPr="00066405">
        <w:rPr>
          <w:rFonts w:eastAsia="Times New Roman"/>
          <w:color w:val="000000" w:themeColor="text1"/>
        </w:rPr>
        <w:t xml:space="preserve"> </w:t>
      </w:r>
    </w:p>
    <w:p w14:paraId="73816039" w14:textId="3F0E09B7" w:rsidR="0034329F" w:rsidRPr="00066405" w:rsidRDefault="0034329F" w:rsidP="00D156F2">
      <w:pPr>
        <w:spacing w:line="360" w:lineRule="auto"/>
        <w:jc w:val="both"/>
        <w:rPr>
          <w:rFonts w:eastAsia="Times New Roman"/>
          <w:color w:val="000000" w:themeColor="text1"/>
        </w:rPr>
      </w:pPr>
      <w:r w:rsidRPr="00066405">
        <w:rPr>
          <w:rFonts w:eastAsia="Times New Roman"/>
          <w:color w:val="000000" w:themeColor="text1"/>
        </w:rPr>
        <w:t>Стратегия фокусируется на четырех основных принципах: не допускать террористические атаки, защищать государства и общество от террористических атак, привлекать к ответственности лиц, причастных к терроризму, незамедлительно реагировать на возникающие угрозы.</w:t>
      </w:r>
      <w:r w:rsidR="00DF4CAA" w:rsidRPr="00066405">
        <w:rPr>
          <w:rStyle w:val="ac"/>
          <w:rFonts w:eastAsia="Times New Roman"/>
          <w:color w:val="000000" w:themeColor="text1"/>
        </w:rPr>
        <w:footnoteReference w:id="63"/>
      </w:r>
      <w:r w:rsidRPr="00066405">
        <w:rPr>
          <w:rFonts w:eastAsia="Times New Roman"/>
          <w:color w:val="000000" w:themeColor="text1"/>
        </w:rPr>
        <w:t xml:space="preserve"> Эти цели прямо пересекаются с </w:t>
      </w:r>
      <w:r w:rsidR="006E086B" w:rsidRPr="00066405">
        <w:rPr>
          <w:rFonts w:eastAsia="Times New Roman"/>
          <w:color w:val="000000" w:themeColor="text1"/>
        </w:rPr>
        <w:t>целями</w:t>
      </w:r>
      <w:r w:rsidRPr="00066405">
        <w:rPr>
          <w:rFonts w:eastAsia="Times New Roman"/>
          <w:color w:val="000000" w:themeColor="text1"/>
        </w:rPr>
        <w:t xml:space="preserve"> Германии в </w:t>
      </w:r>
      <w:r w:rsidR="006E086B" w:rsidRPr="00066405">
        <w:rPr>
          <w:rFonts w:eastAsia="Times New Roman"/>
          <w:color w:val="000000" w:themeColor="text1"/>
        </w:rPr>
        <w:t xml:space="preserve">осуществлении </w:t>
      </w:r>
      <w:r w:rsidRPr="00066405">
        <w:rPr>
          <w:rFonts w:eastAsia="Times New Roman"/>
          <w:color w:val="000000" w:themeColor="text1"/>
        </w:rPr>
        <w:t>анти-террористической</w:t>
      </w:r>
      <w:r w:rsidR="006E086B" w:rsidRPr="00066405">
        <w:rPr>
          <w:rFonts w:eastAsia="Times New Roman"/>
          <w:color w:val="000000" w:themeColor="text1"/>
        </w:rPr>
        <w:t xml:space="preserve"> политики</w:t>
      </w:r>
      <w:r w:rsidRPr="00066405">
        <w:rPr>
          <w:rFonts w:eastAsia="Times New Roman"/>
          <w:color w:val="000000" w:themeColor="text1"/>
        </w:rPr>
        <w:t xml:space="preserve"> </w:t>
      </w:r>
      <w:r w:rsidR="006E086B" w:rsidRPr="00066405">
        <w:rPr>
          <w:rFonts w:eastAsia="Times New Roman"/>
          <w:color w:val="000000" w:themeColor="text1"/>
        </w:rPr>
        <w:t>внутри страны</w:t>
      </w:r>
      <w:r w:rsidRPr="00066405">
        <w:rPr>
          <w:rFonts w:eastAsia="Times New Roman"/>
          <w:color w:val="000000" w:themeColor="text1"/>
        </w:rPr>
        <w:t>.</w:t>
      </w:r>
    </w:p>
    <w:p w14:paraId="3989E767" w14:textId="04A1E076" w:rsidR="0034329F" w:rsidRPr="00066405" w:rsidRDefault="0034329F" w:rsidP="00D156F2">
      <w:pPr>
        <w:spacing w:line="360" w:lineRule="auto"/>
        <w:jc w:val="both"/>
        <w:rPr>
          <w:rFonts w:eastAsia="Times New Roman"/>
          <w:color w:val="000000" w:themeColor="text1"/>
        </w:rPr>
      </w:pPr>
      <w:r w:rsidRPr="00066405">
        <w:rPr>
          <w:rFonts w:eastAsia="Times New Roman"/>
          <w:color w:val="000000" w:themeColor="text1"/>
        </w:rPr>
        <w:lastRenderedPageBreak/>
        <w:t xml:space="preserve">В настоящее время контртеррористическое законодательство ФРГ основывается на нескольких специальных законах, которые являются как самостоятельными правовыми документами, так и </w:t>
      </w:r>
      <w:r w:rsidR="006E086B" w:rsidRPr="00066405">
        <w:rPr>
          <w:rFonts w:eastAsia="Times New Roman"/>
          <w:color w:val="000000" w:themeColor="text1"/>
        </w:rPr>
        <w:t xml:space="preserve">нормативно-правовыми актами, </w:t>
      </w:r>
      <w:r w:rsidRPr="00066405">
        <w:rPr>
          <w:rFonts w:eastAsia="Times New Roman"/>
          <w:color w:val="000000" w:themeColor="text1"/>
        </w:rPr>
        <w:t xml:space="preserve">вносящими определенные изменения, дополнения и ограничения к уголовному и уголовно-процессуальному законодательству страны. </w:t>
      </w:r>
    </w:p>
    <w:p w14:paraId="3E0566B1" w14:textId="77777777" w:rsidR="00BE4D0D" w:rsidRPr="00066405" w:rsidRDefault="0C49ABD1" w:rsidP="00D156F2">
      <w:pPr>
        <w:spacing w:line="360" w:lineRule="auto"/>
        <w:jc w:val="both"/>
        <w:rPr>
          <w:rFonts w:eastAsia="Times New Roman"/>
          <w:color w:val="000000" w:themeColor="text1"/>
        </w:rPr>
      </w:pPr>
      <w:r w:rsidRPr="00066405">
        <w:rPr>
          <w:rFonts w:eastAsia="Times New Roman"/>
          <w:color w:val="000000" w:themeColor="text1"/>
        </w:rPr>
        <w:t>После теракта, произошедшего 9 сентября 2001 года в США, в Германии незамедлительно были приняты два пакета безопасности</w:t>
      </w:r>
      <w:r w:rsidR="004D4DD8" w:rsidRPr="00066405">
        <w:rPr>
          <w:rFonts w:eastAsia="Times New Roman"/>
          <w:color w:val="000000" w:themeColor="text1"/>
        </w:rPr>
        <w:t>, названные в честь б</w:t>
      </w:r>
      <w:r w:rsidR="006E086B" w:rsidRPr="00066405">
        <w:rPr>
          <w:rFonts w:eastAsia="Times New Roman"/>
          <w:color w:val="000000" w:themeColor="text1"/>
        </w:rPr>
        <w:t>ывшего министра иностранных дел</w:t>
      </w:r>
      <w:r w:rsidRPr="00066405">
        <w:rPr>
          <w:rFonts w:eastAsia="Times New Roman"/>
          <w:color w:val="000000" w:themeColor="text1"/>
        </w:rPr>
        <w:t xml:space="preserve"> Отто Шили. Первый пакет контртеррористических законов был принят 9 ноября 2001 года, уже спустя два месяца после крупнейшего теракта в Нью-Йорке. Второй пакет законов был принят 14 декабря 2001 года</w:t>
      </w:r>
      <w:r w:rsidR="0034329F" w:rsidRPr="00066405">
        <w:rPr>
          <w:rFonts w:eastAsia="Times New Roman"/>
          <w:color w:val="000000" w:themeColor="text1"/>
        </w:rPr>
        <w:t xml:space="preserve"> и состоял из общего и единого федерального з</w:t>
      </w:r>
      <w:r w:rsidRPr="00066405">
        <w:rPr>
          <w:rFonts w:eastAsia="Times New Roman"/>
          <w:color w:val="000000" w:themeColor="text1"/>
        </w:rPr>
        <w:t xml:space="preserve">акона </w:t>
      </w:r>
      <w:r w:rsidR="0034329F" w:rsidRPr="00066405">
        <w:rPr>
          <w:rFonts w:eastAsia="Times New Roman"/>
          <w:color w:val="000000" w:themeColor="text1"/>
        </w:rPr>
        <w:t>«О</w:t>
      </w:r>
      <w:r w:rsidRPr="00066405">
        <w:rPr>
          <w:rFonts w:eastAsia="Times New Roman"/>
          <w:color w:val="000000" w:themeColor="text1"/>
        </w:rPr>
        <w:t xml:space="preserve"> борьбе с терроризмом</w:t>
      </w:r>
      <w:r w:rsidR="0034329F" w:rsidRPr="00066405">
        <w:rPr>
          <w:rFonts w:eastAsia="Times New Roman"/>
          <w:color w:val="000000" w:themeColor="text1"/>
        </w:rPr>
        <w:t>»</w:t>
      </w:r>
      <w:r w:rsidRPr="00066405">
        <w:rPr>
          <w:rFonts w:eastAsia="Times New Roman"/>
          <w:color w:val="000000" w:themeColor="text1"/>
        </w:rPr>
        <w:t>, вступившего в силу 9 января 2002 года.</w:t>
      </w:r>
      <w:r w:rsidR="00D60B23" w:rsidRPr="00066405">
        <w:rPr>
          <w:rStyle w:val="ac"/>
          <w:rFonts w:eastAsia="Times New Roman"/>
          <w:color w:val="000000" w:themeColor="text1"/>
        </w:rPr>
        <w:footnoteReference w:id="64"/>
      </w:r>
      <w:r w:rsidRPr="00066405">
        <w:rPr>
          <w:rFonts w:eastAsia="Times New Roman"/>
          <w:color w:val="000000" w:themeColor="text1"/>
        </w:rPr>
        <w:t xml:space="preserve"> Данный закон привел к серьезным изменениям в уже существующих </w:t>
      </w:r>
      <w:r w:rsidR="007C4690" w:rsidRPr="00066405">
        <w:rPr>
          <w:rFonts w:eastAsia="Times New Roman"/>
          <w:color w:val="000000" w:themeColor="text1"/>
        </w:rPr>
        <w:t xml:space="preserve">семнадцати </w:t>
      </w:r>
      <w:r w:rsidRPr="00066405">
        <w:rPr>
          <w:rFonts w:eastAsia="Times New Roman"/>
          <w:color w:val="000000" w:themeColor="text1"/>
        </w:rPr>
        <w:t xml:space="preserve">федеральных законах и </w:t>
      </w:r>
      <w:r w:rsidR="007C4690" w:rsidRPr="00066405">
        <w:rPr>
          <w:rFonts w:eastAsia="Times New Roman"/>
          <w:color w:val="000000" w:themeColor="text1"/>
        </w:rPr>
        <w:t>пяти</w:t>
      </w:r>
      <w:r w:rsidRPr="00066405">
        <w:rPr>
          <w:rFonts w:eastAsia="Times New Roman"/>
          <w:color w:val="000000" w:themeColor="text1"/>
        </w:rPr>
        <w:t xml:space="preserve"> постановлениях Кабинета министров ФРГ. Нормативно-правовой акт был направлен на </w:t>
      </w:r>
      <w:r w:rsidR="007C4690" w:rsidRPr="00066405">
        <w:rPr>
          <w:rFonts w:eastAsia="Times New Roman"/>
          <w:color w:val="000000" w:themeColor="text1"/>
        </w:rPr>
        <w:t>укрепление</w:t>
      </w:r>
      <w:r w:rsidRPr="00066405">
        <w:rPr>
          <w:rFonts w:eastAsia="Times New Roman"/>
          <w:color w:val="000000" w:themeColor="text1"/>
        </w:rPr>
        <w:t xml:space="preserve"> службы безопасности, которая смогла бы обеспечить</w:t>
      </w:r>
      <w:r w:rsidR="007C4690" w:rsidRPr="00066405">
        <w:rPr>
          <w:rFonts w:eastAsia="Times New Roman"/>
          <w:color w:val="000000" w:themeColor="text1"/>
        </w:rPr>
        <w:t xml:space="preserve"> высокий уровень национальной безопасности</w:t>
      </w:r>
      <w:r w:rsidRPr="00066405">
        <w:rPr>
          <w:rFonts w:eastAsia="Times New Roman"/>
          <w:color w:val="000000" w:themeColor="text1"/>
        </w:rPr>
        <w:t xml:space="preserve">, а также на </w:t>
      </w:r>
      <w:r w:rsidR="0034329F" w:rsidRPr="00066405">
        <w:rPr>
          <w:rFonts w:eastAsia="Times New Roman"/>
          <w:color w:val="000000" w:themeColor="text1"/>
        </w:rPr>
        <w:t>реализацию</w:t>
      </w:r>
      <w:r w:rsidRPr="00066405">
        <w:rPr>
          <w:rFonts w:eastAsia="Times New Roman"/>
          <w:color w:val="000000" w:themeColor="text1"/>
        </w:rPr>
        <w:t xml:space="preserve"> превентивных </w:t>
      </w:r>
      <w:r w:rsidR="0034329F" w:rsidRPr="00066405">
        <w:rPr>
          <w:rFonts w:eastAsia="Times New Roman"/>
          <w:color w:val="000000" w:themeColor="text1"/>
        </w:rPr>
        <w:t>операций</w:t>
      </w:r>
      <w:r w:rsidRPr="00066405">
        <w:rPr>
          <w:rFonts w:eastAsia="Times New Roman"/>
          <w:color w:val="000000" w:themeColor="text1"/>
        </w:rPr>
        <w:t>,</w:t>
      </w:r>
      <w:r w:rsidR="007C4690" w:rsidRPr="00066405">
        <w:rPr>
          <w:rFonts w:eastAsia="Times New Roman"/>
          <w:color w:val="000000" w:themeColor="text1"/>
        </w:rPr>
        <w:t xml:space="preserve"> опережающих возникновение новых угроз, связанных с терроризмом</w:t>
      </w:r>
      <w:r w:rsidRPr="00066405">
        <w:rPr>
          <w:rFonts w:eastAsia="Times New Roman"/>
          <w:color w:val="000000" w:themeColor="text1"/>
        </w:rPr>
        <w:t>. Закон предполагал ряд мер для более быстрого и эффективного обмена информацией и включал в себя сбор данных о клиентах или пользователях у авиаперевозчиков, финансовых операторов, почтовых и телекоммуникационных к</w:t>
      </w:r>
      <w:r w:rsidR="0034329F" w:rsidRPr="00066405">
        <w:rPr>
          <w:rFonts w:eastAsia="Times New Roman"/>
          <w:color w:val="000000" w:themeColor="text1"/>
        </w:rPr>
        <w:t>омпаний. Со вступлением в силу з</w:t>
      </w:r>
      <w:r w:rsidRPr="00066405">
        <w:rPr>
          <w:rFonts w:eastAsia="Times New Roman"/>
          <w:color w:val="000000" w:themeColor="text1"/>
        </w:rPr>
        <w:t xml:space="preserve">акона </w:t>
      </w:r>
      <w:r w:rsidR="0034329F" w:rsidRPr="00066405">
        <w:rPr>
          <w:rFonts w:eastAsia="Times New Roman"/>
          <w:color w:val="000000" w:themeColor="text1"/>
        </w:rPr>
        <w:t>«О</w:t>
      </w:r>
      <w:r w:rsidRPr="00066405">
        <w:rPr>
          <w:rFonts w:eastAsia="Times New Roman"/>
          <w:color w:val="000000" w:themeColor="text1"/>
        </w:rPr>
        <w:t xml:space="preserve"> борьбе с терроризмом</w:t>
      </w:r>
      <w:r w:rsidR="0034329F" w:rsidRPr="00066405">
        <w:rPr>
          <w:rFonts w:eastAsia="Times New Roman"/>
          <w:color w:val="000000" w:themeColor="text1"/>
        </w:rPr>
        <w:t>»</w:t>
      </w:r>
      <w:r w:rsidRPr="00066405">
        <w:rPr>
          <w:rFonts w:eastAsia="Times New Roman"/>
          <w:color w:val="000000" w:themeColor="text1"/>
        </w:rPr>
        <w:t xml:space="preserve"> </w:t>
      </w:r>
      <w:r w:rsidR="00D60B23" w:rsidRPr="00066405">
        <w:rPr>
          <w:rFonts w:eastAsia="Times New Roman"/>
          <w:color w:val="000000" w:themeColor="text1"/>
        </w:rPr>
        <w:t>в 2002</w:t>
      </w:r>
      <w:r w:rsidR="007C4690" w:rsidRPr="00066405">
        <w:rPr>
          <w:rFonts w:eastAsia="Times New Roman"/>
          <w:color w:val="000000" w:themeColor="text1"/>
        </w:rPr>
        <w:t xml:space="preserve"> году</w:t>
      </w:r>
      <w:r w:rsidR="0034329F" w:rsidRPr="00066405">
        <w:rPr>
          <w:rFonts w:eastAsia="Times New Roman"/>
          <w:color w:val="000000" w:themeColor="text1"/>
        </w:rPr>
        <w:t xml:space="preserve"> </w:t>
      </w:r>
      <w:r w:rsidRPr="00066405">
        <w:rPr>
          <w:rFonts w:eastAsia="Times New Roman"/>
          <w:color w:val="000000" w:themeColor="text1"/>
        </w:rPr>
        <w:t xml:space="preserve">стали использоваться технические средства определения местоположения или документация по номеру устройства или карты. </w:t>
      </w:r>
    </w:p>
    <w:p w14:paraId="2C8686A5" w14:textId="70416A77" w:rsidR="0034329F" w:rsidRPr="00066405" w:rsidRDefault="0C49ABD1" w:rsidP="00D156F2">
      <w:pPr>
        <w:spacing w:line="360" w:lineRule="auto"/>
        <w:jc w:val="both"/>
        <w:rPr>
          <w:rFonts w:eastAsia="Times New Roman"/>
          <w:color w:val="000000" w:themeColor="text1"/>
        </w:rPr>
      </w:pPr>
      <w:r w:rsidRPr="00066405">
        <w:rPr>
          <w:rFonts w:eastAsia="Times New Roman"/>
          <w:color w:val="000000" w:themeColor="text1"/>
        </w:rPr>
        <w:t>Спецслужбам также разрешалось собирать информацию с сотовых телефонов подозреваемых и хранить данные сроком до 15 лет.</w:t>
      </w:r>
      <w:r w:rsidR="00D60B23" w:rsidRPr="00066405">
        <w:rPr>
          <w:rStyle w:val="ac"/>
          <w:rFonts w:eastAsia="Times New Roman"/>
          <w:color w:val="000000" w:themeColor="text1"/>
        </w:rPr>
        <w:footnoteReference w:id="65"/>
      </w:r>
      <w:r w:rsidRPr="00066405">
        <w:rPr>
          <w:rFonts w:eastAsia="Times New Roman"/>
          <w:color w:val="000000" w:themeColor="text1"/>
        </w:rPr>
        <w:t xml:space="preserve"> Однако для того, чтобы исключить злоупотребления государственными ведомствами использования личных данных, сведения о лицах стали выдаваться только на основании существенных подозрений и полицейского расследования.</w:t>
      </w:r>
      <w:r w:rsidR="00DB22E1" w:rsidRPr="00066405">
        <w:rPr>
          <w:rFonts w:eastAsia="Times New Roman"/>
          <w:color w:val="000000" w:themeColor="text1"/>
        </w:rPr>
        <w:t xml:space="preserve">  К фактическим мерам, которые </w:t>
      </w:r>
      <w:r w:rsidRPr="00066405">
        <w:rPr>
          <w:rFonts w:eastAsia="Times New Roman"/>
          <w:color w:val="000000" w:themeColor="text1"/>
        </w:rPr>
        <w:t xml:space="preserve">должны применяться к лицу, причастному к террористической организации, относят: депортация, отказ в виде на жительство в Германии, доступ спецслужб к личным данным лица, определению местоположения мобильного телефона лица, обеспечение защиты безопасности лиц, </w:t>
      </w:r>
      <w:r w:rsidRPr="00066405">
        <w:rPr>
          <w:rFonts w:eastAsia="Times New Roman"/>
          <w:color w:val="000000" w:themeColor="text1"/>
        </w:rPr>
        <w:lastRenderedPageBreak/>
        <w:t>занимающихся в различных ведомствах Германии деятельностью с контртеррористической направленностью.</w:t>
      </w:r>
      <w:r w:rsidR="007C4690" w:rsidRPr="00066405">
        <w:rPr>
          <w:rStyle w:val="ac"/>
          <w:rFonts w:eastAsia="Times New Roman"/>
          <w:color w:val="000000" w:themeColor="text1"/>
        </w:rPr>
        <w:footnoteReference w:id="66"/>
      </w:r>
    </w:p>
    <w:p w14:paraId="7DA68DD6" w14:textId="27A4A8FF" w:rsidR="7DDA5000" w:rsidRPr="00066405" w:rsidRDefault="00DB22E1" w:rsidP="00D156F2">
      <w:pPr>
        <w:spacing w:line="360" w:lineRule="auto"/>
        <w:jc w:val="both"/>
        <w:rPr>
          <w:rFonts w:eastAsia="Times New Roman"/>
          <w:color w:val="000000" w:themeColor="text1"/>
        </w:rPr>
      </w:pPr>
      <w:r w:rsidRPr="00066405">
        <w:rPr>
          <w:rFonts w:eastAsia="Times New Roman"/>
          <w:color w:val="000000" w:themeColor="text1"/>
        </w:rPr>
        <w:t>Следует отметить, что данный з</w:t>
      </w:r>
      <w:r w:rsidR="00C92E93" w:rsidRPr="00066405">
        <w:rPr>
          <w:rFonts w:eastAsia="Times New Roman"/>
          <w:color w:val="000000" w:themeColor="text1"/>
        </w:rPr>
        <w:t xml:space="preserve">акон уполномочил </w:t>
      </w:r>
      <w:r w:rsidR="00B95C60" w:rsidRPr="00066405">
        <w:rPr>
          <w:rFonts w:eastAsia="Times New Roman"/>
          <w:color w:val="000000" w:themeColor="text1"/>
        </w:rPr>
        <w:t>Федеральную службу</w:t>
      </w:r>
      <w:r w:rsidR="00C92E93" w:rsidRPr="00066405">
        <w:rPr>
          <w:rFonts w:eastAsia="Times New Roman"/>
          <w:color w:val="000000" w:themeColor="text1"/>
        </w:rPr>
        <w:t xml:space="preserve"> </w:t>
      </w:r>
      <w:r w:rsidR="00B95C60" w:rsidRPr="00066405">
        <w:rPr>
          <w:rFonts w:eastAsia="Times New Roman"/>
          <w:color w:val="000000" w:themeColor="text1"/>
        </w:rPr>
        <w:t>защиты</w:t>
      </w:r>
      <w:r w:rsidR="00C92E93" w:rsidRPr="00066405">
        <w:rPr>
          <w:rFonts w:eastAsia="Times New Roman"/>
          <w:color w:val="000000" w:themeColor="text1"/>
        </w:rPr>
        <w:t xml:space="preserve"> </w:t>
      </w:r>
      <w:r w:rsidR="00B95C60" w:rsidRPr="00066405">
        <w:rPr>
          <w:rFonts w:eastAsia="Times New Roman"/>
          <w:color w:val="000000" w:themeColor="text1"/>
        </w:rPr>
        <w:t>к</w:t>
      </w:r>
      <w:r w:rsidR="00C92E93" w:rsidRPr="00066405">
        <w:rPr>
          <w:rFonts w:eastAsia="Times New Roman"/>
          <w:color w:val="000000" w:themeColor="text1"/>
        </w:rPr>
        <w:t xml:space="preserve">онституции запретить любую организацию с большим количеством иностранцев в ее руководстве или членстве, которая на деле или на словах поддерживает политическое насилие, а также нарушение общественного спокойствия или демократического процесса. </w:t>
      </w:r>
      <w:r w:rsidR="0C49ABD1" w:rsidRPr="00066405">
        <w:rPr>
          <w:rFonts w:eastAsia="Times New Roman"/>
          <w:color w:val="000000" w:themeColor="text1"/>
        </w:rPr>
        <w:t xml:space="preserve">Изначально </w:t>
      </w:r>
      <w:r w:rsidR="00C92E93" w:rsidRPr="00066405">
        <w:rPr>
          <w:rFonts w:eastAsia="Times New Roman"/>
          <w:color w:val="000000" w:themeColor="text1"/>
        </w:rPr>
        <w:t xml:space="preserve">Федеральный Закон </w:t>
      </w:r>
      <w:r w:rsidR="007C4690" w:rsidRPr="00066405">
        <w:rPr>
          <w:rFonts w:eastAsia="Times New Roman"/>
          <w:color w:val="000000" w:themeColor="text1"/>
        </w:rPr>
        <w:t>«О</w:t>
      </w:r>
      <w:r w:rsidR="00C92E93" w:rsidRPr="00066405">
        <w:rPr>
          <w:rFonts w:eastAsia="Times New Roman"/>
          <w:color w:val="000000" w:themeColor="text1"/>
        </w:rPr>
        <w:t xml:space="preserve"> борьбе с терроризмом</w:t>
      </w:r>
      <w:r w:rsidR="007C4690" w:rsidRPr="00066405">
        <w:rPr>
          <w:rFonts w:eastAsia="Times New Roman"/>
          <w:color w:val="000000" w:themeColor="text1"/>
        </w:rPr>
        <w:t>»</w:t>
      </w:r>
      <w:r w:rsidR="00C92E93" w:rsidRPr="00066405">
        <w:rPr>
          <w:rFonts w:eastAsia="Times New Roman"/>
          <w:color w:val="000000" w:themeColor="text1"/>
        </w:rPr>
        <w:t xml:space="preserve"> </w:t>
      </w:r>
      <w:r w:rsidR="0C49ABD1" w:rsidRPr="00066405">
        <w:rPr>
          <w:rFonts w:eastAsia="Times New Roman"/>
          <w:color w:val="000000" w:themeColor="text1"/>
        </w:rPr>
        <w:t>был принят сроком на 5 лет, однако его действи</w:t>
      </w:r>
      <w:r w:rsidR="0034329F" w:rsidRPr="00066405">
        <w:rPr>
          <w:rFonts w:eastAsia="Times New Roman"/>
          <w:color w:val="000000" w:themeColor="text1"/>
        </w:rPr>
        <w:t xml:space="preserve">е неоднократно </w:t>
      </w:r>
      <w:r w:rsidR="005E0D65" w:rsidRPr="00066405">
        <w:rPr>
          <w:rFonts w:eastAsia="Times New Roman"/>
          <w:color w:val="000000" w:themeColor="text1"/>
        </w:rPr>
        <w:t>продлевалось</w:t>
      </w:r>
      <w:r w:rsidR="0034329F" w:rsidRPr="00066405">
        <w:rPr>
          <w:rFonts w:eastAsia="Times New Roman"/>
          <w:color w:val="000000" w:themeColor="text1"/>
        </w:rPr>
        <w:t>. В</w:t>
      </w:r>
      <w:r w:rsidR="0C49ABD1" w:rsidRPr="00066405">
        <w:rPr>
          <w:rFonts w:eastAsia="Times New Roman"/>
          <w:color w:val="000000" w:themeColor="text1"/>
        </w:rPr>
        <w:t xml:space="preserve"> настоящее время</w:t>
      </w:r>
      <w:r w:rsidR="0034329F" w:rsidRPr="00066405">
        <w:rPr>
          <w:rFonts w:eastAsia="Times New Roman"/>
          <w:color w:val="000000" w:themeColor="text1"/>
        </w:rPr>
        <w:t xml:space="preserve"> закон «О борьбе с террори</w:t>
      </w:r>
      <w:r w:rsidR="00D60B23" w:rsidRPr="00066405">
        <w:rPr>
          <w:rFonts w:eastAsia="Times New Roman"/>
          <w:color w:val="000000" w:themeColor="text1"/>
        </w:rPr>
        <w:t>змом» редакции 2002</w:t>
      </w:r>
      <w:r w:rsidR="007C4690" w:rsidRPr="00066405">
        <w:rPr>
          <w:rFonts w:eastAsia="Times New Roman"/>
          <w:color w:val="000000" w:themeColor="text1"/>
        </w:rPr>
        <w:t xml:space="preserve"> года</w:t>
      </w:r>
      <w:r w:rsidR="0034329F" w:rsidRPr="00066405">
        <w:rPr>
          <w:rFonts w:eastAsia="Times New Roman"/>
          <w:color w:val="000000" w:themeColor="text1"/>
        </w:rPr>
        <w:t xml:space="preserve"> </w:t>
      </w:r>
      <w:r w:rsidR="0C49ABD1" w:rsidRPr="00066405">
        <w:rPr>
          <w:rFonts w:eastAsia="Times New Roman"/>
          <w:color w:val="000000" w:themeColor="text1"/>
        </w:rPr>
        <w:t xml:space="preserve"> до сих пор находится в центре национального законодательства ФРГ по </w:t>
      </w:r>
      <w:r w:rsidR="0034329F" w:rsidRPr="00066405">
        <w:rPr>
          <w:rFonts w:eastAsia="Times New Roman"/>
          <w:color w:val="000000" w:themeColor="text1"/>
        </w:rPr>
        <w:t>вопросам анти-террористической политики</w:t>
      </w:r>
      <w:r w:rsidR="0C49ABD1" w:rsidRPr="00066405">
        <w:rPr>
          <w:rFonts w:eastAsia="Times New Roman"/>
          <w:color w:val="000000" w:themeColor="text1"/>
        </w:rPr>
        <w:t xml:space="preserve">. </w:t>
      </w:r>
    </w:p>
    <w:p w14:paraId="2C07730D" w14:textId="0B49147C" w:rsidR="0034329F" w:rsidRPr="00066405" w:rsidRDefault="00EB3BD9" w:rsidP="00D156F2">
      <w:pPr>
        <w:spacing w:line="360" w:lineRule="auto"/>
        <w:jc w:val="both"/>
        <w:rPr>
          <w:rFonts w:eastAsia="Times New Roman"/>
          <w:color w:val="000000" w:themeColor="text1"/>
        </w:rPr>
      </w:pPr>
      <w:r w:rsidRPr="00066405">
        <w:rPr>
          <w:rFonts w:eastAsia="Times New Roman"/>
          <w:color w:val="000000" w:themeColor="text1"/>
        </w:rPr>
        <w:t xml:space="preserve">Опираясь на </w:t>
      </w:r>
      <w:r w:rsidR="0034329F" w:rsidRPr="00066405">
        <w:rPr>
          <w:rFonts w:eastAsia="Times New Roman"/>
          <w:color w:val="000000" w:themeColor="text1"/>
        </w:rPr>
        <w:t xml:space="preserve">современное противодействие </w:t>
      </w:r>
      <w:r w:rsidRPr="00066405">
        <w:rPr>
          <w:rFonts w:eastAsia="Times New Roman"/>
          <w:color w:val="000000" w:themeColor="text1"/>
        </w:rPr>
        <w:t>Германии</w:t>
      </w:r>
      <w:r w:rsidR="0034329F" w:rsidRPr="00066405">
        <w:rPr>
          <w:rFonts w:eastAsia="Times New Roman"/>
          <w:color w:val="000000" w:themeColor="text1"/>
        </w:rPr>
        <w:t xml:space="preserve"> </w:t>
      </w:r>
      <w:r w:rsidR="007C4690" w:rsidRPr="00066405">
        <w:rPr>
          <w:rFonts w:eastAsia="Times New Roman"/>
          <w:color w:val="000000" w:themeColor="text1"/>
        </w:rPr>
        <w:t xml:space="preserve">международному </w:t>
      </w:r>
      <w:r w:rsidR="0034329F" w:rsidRPr="00066405">
        <w:rPr>
          <w:rFonts w:eastAsia="Times New Roman"/>
          <w:color w:val="000000" w:themeColor="text1"/>
        </w:rPr>
        <w:t>терроризму,</w:t>
      </w:r>
      <w:r w:rsidRPr="00066405">
        <w:rPr>
          <w:rFonts w:eastAsia="Times New Roman"/>
          <w:color w:val="000000" w:themeColor="text1"/>
        </w:rPr>
        <w:t xml:space="preserve"> можно сказать, что миграционное за</w:t>
      </w:r>
      <w:r w:rsidR="0034329F" w:rsidRPr="00066405">
        <w:rPr>
          <w:rFonts w:eastAsia="Times New Roman"/>
          <w:color w:val="000000" w:themeColor="text1"/>
        </w:rPr>
        <w:t>конодательство также является его частью в последние несколько лет</w:t>
      </w:r>
      <w:r w:rsidRPr="00066405">
        <w:rPr>
          <w:rFonts w:eastAsia="Times New Roman"/>
          <w:color w:val="000000" w:themeColor="text1"/>
        </w:rPr>
        <w:t xml:space="preserve">. ФРГ </w:t>
      </w:r>
      <w:r w:rsidR="006F4A26" w:rsidRPr="00066405">
        <w:rPr>
          <w:rFonts w:eastAsia="Times New Roman"/>
          <w:color w:val="000000" w:themeColor="text1"/>
        </w:rPr>
        <w:t>по праву считается одним</w:t>
      </w:r>
      <w:r w:rsidRPr="00066405">
        <w:rPr>
          <w:rFonts w:eastAsia="Times New Roman"/>
          <w:color w:val="000000" w:themeColor="text1"/>
        </w:rPr>
        <w:t xml:space="preserve"> из основных государств, осуществляющих активную миграционную политику, которая послужила </w:t>
      </w:r>
      <w:r w:rsidR="006F4A26" w:rsidRPr="00066405">
        <w:rPr>
          <w:rFonts w:eastAsia="Times New Roman"/>
          <w:color w:val="000000" w:themeColor="text1"/>
        </w:rPr>
        <w:t xml:space="preserve">причиной большого притока беженцев в страну. </w:t>
      </w:r>
      <w:r w:rsidR="0034329F" w:rsidRPr="00066405">
        <w:rPr>
          <w:rFonts w:eastAsia="Times New Roman"/>
          <w:color w:val="000000" w:themeColor="text1"/>
        </w:rPr>
        <w:t>Право</w:t>
      </w:r>
      <w:r w:rsidR="006F4A26" w:rsidRPr="00066405">
        <w:rPr>
          <w:rFonts w:eastAsia="Times New Roman"/>
          <w:color w:val="000000" w:themeColor="text1"/>
        </w:rPr>
        <w:t xml:space="preserve"> </w:t>
      </w:r>
      <w:r w:rsidR="0034329F" w:rsidRPr="00066405">
        <w:rPr>
          <w:rFonts w:eastAsia="Times New Roman"/>
          <w:color w:val="000000" w:themeColor="text1"/>
        </w:rPr>
        <w:t>беженцев на убежище закреплено в К</w:t>
      </w:r>
      <w:r w:rsidR="006F4A26" w:rsidRPr="00066405">
        <w:rPr>
          <w:rFonts w:eastAsia="Times New Roman"/>
          <w:color w:val="000000" w:themeColor="text1"/>
        </w:rPr>
        <w:t>онституции</w:t>
      </w:r>
      <w:r w:rsidR="0034329F" w:rsidRPr="00066405">
        <w:rPr>
          <w:rFonts w:eastAsia="Times New Roman"/>
          <w:color w:val="000000" w:themeColor="text1"/>
        </w:rPr>
        <w:t xml:space="preserve"> страны</w:t>
      </w:r>
      <w:r w:rsidR="007C4690" w:rsidRPr="00066405">
        <w:rPr>
          <w:rFonts w:eastAsia="Times New Roman"/>
          <w:color w:val="000000" w:themeColor="text1"/>
        </w:rPr>
        <w:t>, в частности в статье</w:t>
      </w:r>
      <w:r w:rsidR="006F4A26" w:rsidRPr="00066405">
        <w:rPr>
          <w:rFonts w:eastAsia="Times New Roman"/>
          <w:color w:val="000000" w:themeColor="text1"/>
        </w:rPr>
        <w:t xml:space="preserve"> </w:t>
      </w:r>
      <w:r w:rsidR="001765B4" w:rsidRPr="00066405">
        <w:rPr>
          <w:rFonts w:eastAsia="Times New Roman"/>
          <w:color w:val="000000" w:themeColor="text1"/>
        </w:rPr>
        <w:t>1</w:t>
      </w:r>
      <w:r w:rsidR="006F4A26" w:rsidRPr="00066405">
        <w:rPr>
          <w:rFonts w:eastAsia="Times New Roman"/>
          <w:color w:val="000000" w:themeColor="text1"/>
        </w:rPr>
        <w:t>16 Основного Закона ФРГ</w:t>
      </w:r>
      <w:r w:rsidR="001765B4" w:rsidRPr="00066405">
        <w:rPr>
          <w:rFonts w:eastAsia="Times New Roman"/>
          <w:color w:val="000000" w:themeColor="text1"/>
        </w:rPr>
        <w:t xml:space="preserve">, которая позже подверглась значительным </w:t>
      </w:r>
      <w:r w:rsidR="003323B5" w:rsidRPr="00066405">
        <w:rPr>
          <w:rFonts w:eastAsia="Times New Roman"/>
          <w:color w:val="000000" w:themeColor="text1"/>
        </w:rPr>
        <w:t>корректировкам</w:t>
      </w:r>
      <w:r w:rsidR="001765B4" w:rsidRPr="00066405">
        <w:rPr>
          <w:rFonts w:eastAsia="Times New Roman"/>
          <w:color w:val="000000" w:themeColor="text1"/>
        </w:rPr>
        <w:t>. Первые изменения</w:t>
      </w:r>
      <w:r w:rsidR="007D2173" w:rsidRPr="00066405">
        <w:rPr>
          <w:rFonts w:eastAsia="Times New Roman"/>
          <w:color w:val="000000" w:themeColor="text1"/>
        </w:rPr>
        <w:t xml:space="preserve"> в статье</w:t>
      </w:r>
      <w:r w:rsidR="003323B5" w:rsidRPr="00066405">
        <w:rPr>
          <w:rFonts w:eastAsia="Times New Roman"/>
          <w:color w:val="000000" w:themeColor="text1"/>
        </w:rPr>
        <w:t xml:space="preserve"> 116</w:t>
      </w:r>
      <w:r w:rsidR="0034329F" w:rsidRPr="00066405">
        <w:rPr>
          <w:rFonts w:eastAsia="Times New Roman"/>
          <w:color w:val="000000" w:themeColor="text1"/>
        </w:rPr>
        <w:t xml:space="preserve"> </w:t>
      </w:r>
      <w:r w:rsidR="001765B4" w:rsidRPr="00066405">
        <w:rPr>
          <w:rFonts w:eastAsia="Times New Roman"/>
          <w:color w:val="000000" w:themeColor="text1"/>
        </w:rPr>
        <w:t xml:space="preserve"> </w:t>
      </w:r>
      <w:r w:rsidR="0034329F" w:rsidRPr="00066405">
        <w:rPr>
          <w:rFonts w:eastAsia="Times New Roman"/>
          <w:color w:val="000000" w:themeColor="text1"/>
        </w:rPr>
        <w:t>произошли, когда закреплялось</w:t>
      </w:r>
      <w:r w:rsidR="001765B4" w:rsidRPr="00066405">
        <w:rPr>
          <w:rFonts w:eastAsia="Times New Roman"/>
          <w:color w:val="000000" w:themeColor="text1"/>
        </w:rPr>
        <w:t>, что граждане стран ЕС, а также граждане других стран, в которых соблюдаются права человека  не имеют право на политическое убежищ</w:t>
      </w:r>
      <w:r w:rsidR="007D2173" w:rsidRPr="00066405">
        <w:rPr>
          <w:rFonts w:eastAsia="Times New Roman"/>
          <w:color w:val="000000" w:themeColor="text1"/>
        </w:rPr>
        <w:t>е. Согласно пункту</w:t>
      </w:r>
      <w:r w:rsidR="001765B4" w:rsidRPr="00066405">
        <w:rPr>
          <w:rFonts w:eastAsia="Times New Roman"/>
          <w:color w:val="000000" w:themeColor="text1"/>
        </w:rPr>
        <w:t xml:space="preserve"> 3 </w:t>
      </w:r>
      <w:r w:rsidR="007D2173" w:rsidRPr="00066405">
        <w:rPr>
          <w:rFonts w:eastAsia="Times New Roman"/>
          <w:color w:val="000000" w:themeColor="text1"/>
        </w:rPr>
        <w:t>данной статьи</w:t>
      </w:r>
      <w:r w:rsidR="001765B4" w:rsidRPr="00066405">
        <w:rPr>
          <w:rFonts w:eastAsia="Times New Roman"/>
          <w:color w:val="000000" w:themeColor="text1"/>
        </w:rPr>
        <w:t xml:space="preserve"> Основного Закона, лицо, выехавшее из страны, где по определению </w:t>
      </w:r>
      <w:r w:rsidR="007D2173" w:rsidRPr="00066405">
        <w:rPr>
          <w:rFonts w:eastAsia="Times New Roman"/>
          <w:color w:val="000000" w:themeColor="text1"/>
        </w:rPr>
        <w:t>Бундесрата Германии</w:t>
      </w:r>
      <w:r w:rsidR="001765B4" w:rsidRPr="00066405">
        <w:rPr>
          <w:rFonts w:eastAsia="Times New Roman"/>
          <w:color w:val="000000" w:themeColor="text1"/>
        </w:rPr>
        <w:t xml:space="preserve">, нет политического преследования, может получить убежище, </w:t>
      </w:r>
      <w:r w:rsidR="007D2173" w:rsidRPr="00066405">
        <w:rPr>
          <w:rFonts w:eastAsia="Times New Roman"/>
          <w:color w:val="000000" w:themeColor="text1"/>
        </w:rPr>
        <w:t xml:space="preserve">только </w:t>
      </w:r>
      <w:r w:rsidR="001765B4" w:rsidRPr="00066405">
        <w:rPr>
          <w:rFonts w:eastAsia="Times New Roman"/>
          <w:color w:val="000000" w:themeColor="text1"/>
        </w:rPr>
        <w:t>если докажет факты политического преследования со стороны государства.</w:t>
      </w:r>
      <w:r w:rsidR="007D2173" w:rsidRPr="00066405">
        <w:rPr>
          <w:rStyle w:val="ac"/>
          <w:rFonts w:eastAsia="Times New Roman"/>
          <w:color w:val="000000" w:themeColor="text1"/>
        </w:rPr>
        <w:footnoteReference w:id="67"/>
      </w:r>
      <w:r w:rsidR="001765B4" w:rsidRPr="00066405">
        <w:rPr>
          <w:rFonts w:eastAsia="Times New Roman"/>
          <w:color w:val="000000" w:themeColor="text1"/>
        </w:rPr>
        <w:t xml:space="preserve"> Лишены возможности получить политическое убежище и лица, выехавшие в Германию через третью страну, в которой нет преследований по политическим мотивам.</w:t>
      </w:r>
      <w:r w:rsidR="003323B5" w:rsidRPr="00066405">
        <w:rPr>
          <w:rFonts w:eastAsia="Times New Roman"/>
          <w:color w:val="000000" w:themeColor="text1"/>
        </w:rPr>
        <w:t xml:space="preserve"> </w:t>
      </w:r>
      <w:r w:rsidR="004A3742" w:rsidRPr="00066405">
        <w:rPr>
          <w:rFonts w:eastAsia="Times New Roman"/>
          <w:color w:val="000000" w:themeColor="text1"/>
        </w:rPr>
        <w:t xml:space="preserve">Третья страна в данном случае – это государство, не являющееся местом происхождения лица. Опираясь на данные изменения в Основном законе, можно сделать вывод, что на рубеже </w:t>
      </w:r>
      <w:r w:rsidR="007D2173" w:rsidRPr="00066405">
        <w:rPr>
          <w:rFonts w:eastAsia="Times New Roman"/>
          <w:color w:val="000000" w:themeColor="text1"/>
        </w:rPr>
        <w:t>XX-XXI</w:t>
      </w:r>
      <w:r w:rsidR="004A3742" w:rsidRPr="00066405">
        <w:rPr>
          <w:rFonts w:eastAsia="Times New Roman"/>
          <w:color w:val="000000" w:themeColor="text1"/>
        </w:rPr>
        <w:t xml:space="preserve"> веков миграционная политика имела определенные ограничения на предоставление убежища беженцам, но это не стало преградой к увеличению потока мигрантов в стране в настоящее время. </w:t>
      </w:r>
    </w:p>
    <w:p w14:paraId="6D6ABF31" w14:textId="349020EB" w:rsidR="007D2173" w:rsidRPr="00066405" w:rsidRDefault="009A2AA0" w:rsidP="00D156F2">
      <w:pPr>
        <w:spacing w:line="360" w:lineRule="auto"/>
        <w:jc w:val="both"/>
        <w:rPr>
          <w:rFonts w:eastAsia="Times New Roman"/>
          <w:color w:val="000000" w:themeColor="text1"/>
        </w:rPr>
      </w:pPr>
      <w:r w:rsidRPr="00066405">
        <w:rPr>
          <w:rFonts w:eastAsia="Times New Roman"/>
          <w:color w:val="000000" w:themeColor="text1"/>
        </w:rPr>
        <w:lastRenderedPageBreak/>
        <w:t xml:space="preserve">Основной причиной </w:t>
      </w:r>
      <w:r w:rsidR="00FC2D91" w:rsidRPr="00066405">
        <w:rPr>
          <w:rFonts w:eastAsia="Times New Roman"/>
          <w:color w:val="000000" w:themeColor="text1"/>
        </w:rPr>
        <w:t>того, что именно Германия стала страной с наибольшим количеством беженцев ,</w:t>
      </w:r>
      <w:r w:rsidRPr="00066405">
        <w:rPr>
          <w:rFonts w:eastAsia="Times New Roman"/>
          <w:color w:val="000000" w:themeColor="text1"/>
        </w:rPr>
        <w:t xml:space="preserve"> является политика </w:t>
      </w:r>
      <w:r w:rsidR="00C25663" w:rsidRPr="00066405">
        <w:rPr>
          <w:rFonts w:eastAsia="Times New Roman"/>
          <w:color w:val="000000" w:themeColor="text1"/>
        </w:rPr>
        <w:t>«открытых дверей»</w:t>
      </w:r>
      <w:r w:rsidR="0034329F" w:rsidRPr="00066405">
        <w:rPr>
          <w:rFonts w:eastAsia="Times New Roman"/>
          <w:color w:val="000000" w:themeColor="text1"/>
        </w:rPr>
        <w:t xml:space="preserve"> А. Меркель</w:t>
      </w:r>
      <w:r w:rsidR="00C25663" w:rsidRPr="00066405">
        <w:rPr>
          <w:rFonts w:eastAsia="Times New Roman"/>
          <w:color w:val="000000" w:themeColor="text1"/>
        </w:rPr>
        <w:t xml:space="preserve"> </w:t>
      </w:r>
      <w:r w:rsidR="0034329F" w:rsidRPr="00066405">
        <w:rPr>
          <w:rFonts w:eastAsia="Times New Roman"/>
          <w:color w:val="000000" w:themeColor="text1"/>
        </w:rPr>
        <w:t>по отношению к беженцам</w:t>
      </w:r>
      <w:r w:rsidR="007D2173" w:rsidRPr="00066405">
        <w:rPr>
          <w:rFonts w:eastAsia="Times New Roman"/>
          <w:color w:val="000000" w:themeColor="text1"/>
          <w:lang w:val="en-US"/>
        </w:rPr>
        <w:t xml:space="preserve"> </w:t>
      </w:r>
      <w:r w:rsidR="007D2173" w:rsidRPr="00066405">
        <w:rPr>
          <w:rFonts w:eastAsia="Times New Roman"/>
          <w:color w:val="000000" w:themeColor="text1"/>
        </w:rPr>
        <w:t>из Ближнего Востока</w:t>
      </w:r>
      <w:r w:rsidR="00C25663" w:rsidRPr="00066405">
        <w:rPr>
          <w:rFonts w:eastAsia="Times New Roman"/>
          <w:color w:val="000000" w:themeColor="text1"/>
        </w:rPr>
        <w:t xml:space="preserve">. </w:t>
      </w:r>
      <w:r w:rsidR="007E5E28" w:rsidRPr="00066405">
        <w:rPr>
          <w:rFonts w:eastAsia="Times New Roman"/>
          <w:color w:val="000000" w:themeColor="text1"/>
        </w:rPr>
        <w:t xml:space="preserve">По данным Федерального ведомства по делам миграции и беженцев, </w:t>
      </w:r>
      <w:r w:rsidR="007D2173" w:rsidRPr="00066405">
        <w:rPr>
          <w:rFonts w:eastAsia="Times New Roman"/>
          <w:color w:val="000000" w:themeColor="text1"/>
        </w:rPr>
        <w:t>в 2016 году</w:t>
      </w:r>
      <w:r w:rsidR="007E5E28" w:rsidRPr="00066405">
        <w:rPr>
          <w:rFonts w:eastAsia="Times New Roman"/>
          <w:color w:val="000000" w:themeColor="text1"/>
        </w:rPr>
        <w:t xml:space="preserve"> </w:t>
      </w:r>
      <w:r w:rsidR="00C25663" w:rsidRPr="00066405">
        <w:rPr>
          <w:rFonts w:eastAsia="Times New Roman"/>
          <w:color w:val="000000" w:themeColor="text1"/>
        </w:rPr>
        <w:t>Германия приняла</w:t>
      </w:r>
      <w:r w:rsidR="007E5E28" w:rsidRPr="00066405">
        <w:rPr>
          <w:rFonts w:eastAsia="Times New Roman"/>
          <w:color w:val="000000" w:themeColor="text1"/>
        </w:rPr>
        <w:t xml:space="preserve"> 280 000</w:t>
      </w:r>
      <w:r w:rsidR="00B20CD4" w:rsidRPr="00066405">
        <w:rPr>
          <w:rStyle w:val="ac"/>
          <w:rFonts w:eastAsia="Times New Roman"/>
          <w:color w:val="000000" w:themeColor="text1"/>
        </w:rPr>
        <w:footnoteReference w:id="68"/>
      </w:r>
      <w:r w:rsidR="007D2173" w:rsidRPr="00066405">
        <w:rPr>
          <w:rFonts w:eastAsia="Times New Roman"/>
          <w:color w:val="000000" w:themeColor="text1"/>
        </w:rPr>
        <w:t xml:space="preserve"> беженцев</w:t>
      </w:r>
      <w:r w:rsidR="007E5E28" w:rsidRPr="00066405">
        <w:rPr>
          <w:rFonts w:eastAsia="Times New Roman"/>
          <w:color w:val="000000" w:themeColor="text1"/>
        </w:rPr>
        <w:t>, в 2015 году - 890 000</w:t>
      </w:r>
      <w:r w:rsidR="00273D15" w:rsidRPr="00066405">
        <w:rPr>
          <w:rStyle w:val="ac"/>
          <w:rFonts w:eastAsia="Times New Roman"/>
          <w:color w:val="000000" w:themeColor="text1"/>
        </w:rPr>
        <w:footnoteReference w:id="69"/>
      </w:r>
      <w:r w:rsidR="007E5E28" w:rsidRPr="00066405">
        <w:rPr>
          <w:rFonts w:eastAsia="Times New Roman"/>
          <w:color w:val="000000" w:themeColor="text1"/>
        </w:rPr>
        <w:t>. Существенный прирост населения</w:t>
      </w:r>
      <w:r w:rsidR="007D2173" w:rsidRPr="00066405">
        <w:rPr>
          <w:rFonts w:eastAsia="Times New Roman"/>
          <w:color w:val="000000" w:themeColor="text1"/>
        </w:rPr>
        <w:t xml:space="preserve"> в стране</w:t>
      </w:r>
      <w:r w:rsidR="007E5E28" w:rsidRPr="00066405">
        <w:rPr>
          <w:rFonts w:eastAsia="Times New Roman"/>
          <w:color w:val="000000" w:themeColor="text1"/>
        </w:rPr>
        <w:t xml:space="preserve"> не смог не отразиться на немецком законодательстве</w:t>
      </w:r>
      <w:r w:rsidR="00C25663" w:rsidRPr="00066405">
        <w:rPr>
          <w:rFonts w:eastAsia="Times New Roman"/>
          <w:color w:val="000000" w:themeColor="text1"/>
        </w:rPr>
        <w:t xml:space="preserve"> и дальнейшем развитии миграционной политики</w:t>
      </w:r>
      <w:r w:rsidR="007E5E28" w:rsidRPr="00066405">
        <w:rPr>
          <w:rFonts w:eastAsia="Times New Roman"/>
          <w:color w:val="000000" w:themeColor="text1"/>
        </w:rPr>
        <w:t>.</w:t>
      </w:r>
      <w:r w:rsidR="00DB22E1" w:rsidRPr="00066405">
        <w:rPr>
          <w:rFonts w:eastAsia="Times New Roman"/>
          <w:color w:val="000000" w:themeColor="text1"/>
        </w:rPr>
        <w:t xml:space="preserve"> Так, в</w:t>
      </w:r>
      <w:r w:rsidR="31CF10C8" w:rsidRPr="00066405">
        <w:rPr>
          <w:rFonts w:eastAsia="Times New Roman"/>
          <w:color w:val="000000" w:themeColor="text1"/>
        </w:rPr>
        <w:t xml:space="preserve"> 2015 году вступил в силу новый миграционный закон, который ужесточает процедуру получения убежища в Германии. Согласно закону, беженцы перестают получать денежные пособия. Албания, Косово и Черногория объявляются безопасными, поэтому процедура депортации в эти страны значительно облегчается. Более того, закон подразумевал увеличение срока пребывания в лагерях по первичному размещению беженцев, что также отражается на ужесточении миграционных процедур.</w:t>
      </w:r>
      <w:r w:rsidR="007D2173" w:rsidRPr="00066405">
        <w:rPr>
          <w:rStyle w:val="ac"/>
          <w:rFonts w:eastAsia="Times New Roman"/>
          <w:color w:val="000000" w:themeColor="text1"/>
        </w:rPr>
        <w:footnoteReference w:id="70"/>
      </w:r>
      <w:r w:rsidR="31CF10C8" w:rsidRPr="00066405">
        <w:rPr>
          <w:rFonts w:eastAsia="Times New Roman"/>
          <w:color w:val="000000" w:themeColor="text1"/>
        </w:rPr>
        <w:t xml:space="preserve"> </w:t>
      </w:r>
    </w:p>
    <w:p w14:paraId="10052CB2" w14:textId="46C2FF58" w:rsidR="00EB3BD9" w:rsidRPr="00066405" w:rsidRDefault="31CF10C8" w:rsidP="00D156F2">
      <w:pPr>
        <w:spacing w:line="360" w:lineRule="auto"/>
        <w:jc w:val="both"/>
        <w:rPr>
          <w:rFonts w:eastAsia="Times New Roman"/>
          <w:color w:val="000000" w:themeColor="text1"/>
        </w:rPr>
      </w:pPr>
      <w:r w:rsidRPr="00066405">
        <w:rPr>
          <w:rFonts w:eastAsia="Times New Roman"/>
          <w:color w:val="000000" w:themeColor="text1"/>
        </w:rPr>
        <w:t>Следует отметить, что введение жестких ограничений в этой области было вызвано миграционным кризисом в Германии,  а также ростом преступности среди прибывших в страну беженцев</w:t>
      </w:r>
      <w:r w:rsidR="007F7A7D" w:rsidRPr="00066405">
        <w:rPr>
          <w:rFonts w:eastAsia="Times New Roman"/>
          <w:color w:val="000000" w:themeColor="text1"/>
        </w:rPr>
        <w:t>, связанных с террористическими группировками</w:t>
      </w:r>
      <w:r w:rsidRPr="00066405">
        <w:rPr>
          <w:rFonts w:eastAsia="Times New Roman"/>
          <w:color w:val="000000" w:themeColor="text1"/>
        </w:rPr>
        <w:t>. Ярким примером так</w:t>
      </w:r>
      <w:r w:rsidR="007F7A7D" w:rsidRPr="00066405">
        <w:rPr>
          <w:rFonts w:eastAsia="Times New Roman"/>
          <w:color w:val="000000" w:themeColor="text1"/>
        </w:rPr>
        <w:t>ого явления можно считать теракт</w:t>
      </w:r>
      <w:r w:rsidRPr="00066405">
        <w:rPr>
          <w:rFonts w:eastAsia="Times New Roman"/>
          <w:color w:val="000000" w:themeColor="text1"/>
        </w:rPr>
        <w:t>, произошедший во время музыка</w:t>
      </w:r>
      <w:r w:rsidR="00273D15" w:rsidRPr="00066405">
        <w:rPr>
          <w:rFonts w:eastAsia="Times New Roman"/>
          <w:color w:val="000000" w:themeColor="text1"/>
        </w:rPr>
        <w:t>льного фестиваля 24 июля 2016 года</w:t>
      </w:r>
      <w:r w:rsidRPr="00066405">
        <w:rPr>
          <w:rFonts w:eastAsia="Times New Roman"/>
          <w:color w:val="000000" w:themeColor="text1"/>
        </w:rPr>
        <w:t xml:space="preserve"> в Ансбахе. В ходе теракта не получивший политическое убежище в Германии сирийский террорист-смертник подорвал себя в самом центре немецкого города, из-за чего 15 человек получили ранения.</w:t>
      </w:r>
      <w:r w:rsidR="00273D15" w:rsidRPr="00066405">
        <w:rPr>
          <w:rStyle w:val="ac"/>
          <w:rFonts w:eastAsia="Times New Roman"/>
          <w:color w:val="000000" w:themeColor="text1"/>
        </w:rPr>
        <w:footnoteReference w:id="71"/>
      </w:r>
      <w:r w:rsidRPr="00066405">
        <w:rPr>
          <w:rFonts w:eastAsia="Times New Roman"/>
          <w:color w:val="000000" w:themeColor="text1"/>
        </w:rPr>
        <w:t xml:space="preserve"> Д</w:t>
      </w:r>
      <w:r w:rsidR="0034329F" w:rsidRPr="00066405">
        <w:rPr>
          <w:rFonts w:eastAsia="Times New Roman"/>
          <w:color w:val="000000" w:themeColor="text1"/>
        </w:rPr>
        <w:t>ругой случай, подтверждающий причастность</w:t>
      </w:r>
      <w:r w:rsidRPr="00066405">
        <w:rPr>
          <w:rFonts w:eastAsia="Times New Roman"/>
          <w:color w:val="000000" w:themeColor="text1"/>
        </w:rPr>
        <w:t xml:space="preserve"> </w:t>
      </w:r>
      <w:r w:rsidR="0034329F" w:rsidRPr="00066405">
        <w:rPr>
          <w:rFonts w:eastAsia="Times New Roman"/>
          <w:color w:val="000000" w:themeColor="text1"/>
        </w:rPr>
        <w:t>беженцев к совершению террористических актов</w:t>
      </w:r>
      <w:r w:rsidR="007F7A7D" w:rsidRPr="00066405">
        <w:rPr>
          <w:rFonts w:eastAsia="Times New Roman"/>
          <w:color w:val="000000" w:themeColor="text1"/>
        </w:rPr>
        <w:t>, произошел в октябре 2016 года</w:t>
      </w:r>
      <w:r w:rsidRPr="00066405">
        <w:rPr>
          <w:rFonts w:eastAsia="Times New Roman"/>
          <w:color w:val="000000" w:themeColor="text1"/>
        </w:rPr>
        <w:t>, когда был пойман имеющий статус беженца сириец</w:t>
      </w:r>
      <w:r w:rsidR="0034329F" w:rsidRPr="00066405">
        <w:rPr>
          <w:rFonts w:eastAsia="Times New Roman"/>
          <w:color w:val="000000" w:themeColor="text1"/>
        </w:rPr>
        <w:t xml:space="preserve"> по имени Джабер аль - Бакр</w:t>
      </w:r>
      <w:r w:rsidRPr="00066405">
        <w:rPr>
          <w:rFonts w:eastAsia="Times New Roman"/>
          <w:color w:val="000000" w:themeColor="text1"/>
        </w:rPr>
        <w:t>, подозреваемый в подгото</w:t>
      </w:r>
      <w:r w:rsidR="0034329F" w:rsidRPr="00066405">
        <w:rPr>
          <w:rFonts w:eastAsia="Times New Roman"/>
          <w:color w:val="000000" w:themeColor="text1"/>
        </w:rPr>
        <w:t xml:space="preserve">вке </w:t>
      </w:r>
      <w:r w:rsidR="007F7A7D" w:rsidRPr="00066405">
        <w:rPr>
          <w:rFonts w:eastAsia="Times New Roman"/>
          <w:color w:val="000000" w:themeColor="text1"/>
        </w:rPr>
        <w:t>преступления</w:t>
      </w:r>
      <w:r w:rsidR="0034329F" w:rsidRPr="00066405">
        <w:rPr>
          <w:rFonts w:eastAsia="Times New Roman"/>
          <w:color w:val="000000" w:themeColor="text1"/>
        </w:rPr>
        <w:t>. В месте проживания потенциального</w:t>
      </w:r>
      <w:r w:rsidR="00F914C4">
        <w:rPr>
          <w:rFonts w:eastAsia="Times New Roman"/>
          <w:color w:val="000000" w:themeColor="text1"/>
        </w:rPr>
        <w:t xml:space="preserve"> </w:t>
      </w:r>
      <w:r w:rsidR="0034329F" w:rsidRPr="00066405">
        <w:rPr>
          <w:rFonts w:eastAsia="Times New Roman"/>
          <w:color w:val="000000" w:themeColor="text1"/>
        </w:rPr>
        <w:lastRenderedPageBreak/>
        <w:t>террориста</w:t>
      </w:r>
      <w:r w:rsidRPr="00066405">
        <w:rPr>
          <w:rFonts w:eastAsia="Times New Roman"/>
          <w:color w:val="000000" w:themeColor="text1"/>
        </w:rPr>
        <w:t xml:space="preserve"> было найдено около полутора килограмм</w:t>
      </w:r>
      <w:r w:rsidR="005E0D65" w:rsidRPr="00066405">
        <w:rPr>
          <w:rFonts w:eastAsia="Times New Roman"/>
          <w:color w:val="000000" w:themeColor="text1"/>
        </w:rPr>
        <w:t>ов</w:t>
      </w:r>
      <w:r w:rsidRPr="00066405">
        <w:rPr>
          <w:rFonts w:eastAsia="Times New Roman"/>
          <w:color w:val="000000" w:themeColor="text1"/>
        </w:rPr>
        <w:t xml:space="preserve"> взрывчатки. Благодаря </w:t>
      </w:r>
      <w:r w:rsidR="007F7A7D" w:rsidRPr="00066405">
        <w:rPr>
          <w:rFonts w:eastAsia="Times New Roman"/>
          <w:color w:val="000000" w:themeColor="text1"/>
        </w:rPr>
        <w:t>работе немецких спецслужб</w:t>
      </w:r>
      <w:r w:rsidRPr="00066405">
        <w:rPr>
          <w:rFonts w:eastAsia="Times New Roman"/>
          <w:color w:val="000000" w:themeColor="text1"/>
        </w:rPr>
        <w:t>, теракт удалость предотвратить.</w:t>
      </w:r>
      <w:r w:rsidR="008A37DB" w:rsidRPr="00066405">
        <w:rPr>
          <w:rStyle w:val="ac"/>
          <w:rFonts w:eastAsia="Times New Roman"/>
          <w:color w:val="000000" w:themeColor="text1"/>
        </w:rPr>
        <w:footnoteReference w:id="72"/>
      </w:r>
    </w:p>
    <w:p w14:paraId="41CAB354" w14:textId="549E65E6" w:rsidR="00F914C4" w:rsidRDefault="31CF10C8" w:rsidP="00D156F2">
      <w:pPr>
        <w:spacing w:line="360" w:lineRule="auto"/>
        <w:jc w:val="both"/>
        <w:rPr>
          <w:rFonts w:eastAsia="Times New Roman"/>
          <w:color w:val="000000" w:themeColor="text1"/>
        </w:rPr>
      </w:pPr>
      <w:r w:rsidRPr="00066405">
        <w:rPr>
          <w:rFonts w:eastAsia="Times New Roman"/>
          <w:color w:val="000000" w:themeColor="text1"/>
        </w:rPr>
        <w:t xml:space="preserve">Крупнейший теракт в Берлине, произошедший 19 декабря 2016 г. на рождественской ярмарке, также был совершен беженцем, </w:t>
      </w:r>
      <w:r w:rsidR="005E0D65" w:rsidRPr="00066405">
        <w:rPr>
          <w:rFonts w:eastAsia="Times New Roman"/>
          <w:color w:val="000000" w:themeColor="text1"/>
        </w:rPr>
        <w:t>присягнувшим</w:t>
      </w:r>
      <w:r w:rsidRPr="00066405">
        <w:rPr>
          <w:rFonts w:eastAsia="Times New Roman"/>
          <w:color w:val="000000" w:themeColor="text1"/>
        </w:rPr>
        <w:t xml:space="preserve"> ИГИЛ. После этого события федеральный канцлер А. Меркель отметила, что "это особенно отвратительно на фоне того, что многие немцы посвятили себя помощи беженцам".</w:t>
      </w:r>
      <w:r w:rsidR="00F1013E" w:rsidRPr="00066405">
        <w:rPr>
          <w:rStyle w:val="ac"/>
          <w:rFonts w:eastAsia="Times New Roman"/>
          <w:color w:val="000000" w:themeColor="text1"/>
        </w:rPr>
        <w:footnoteReference w:id="73"/>
      </w:r>
      <w:r w:rsidRPr="00066405">
        <w:rPr>
          <w:rFonts w:eastAsia="Times New Roman"/>
          <w:color w:val="000000" w:themeColor="text1"/>
        </w:rPr>
        <w:t xml:space="preserve"> П</w:t>
      </w:r>
      <w:r w:rsidR="0034329F" w:rsidRPr="00066405">
        <w:rPr>
          <w:rFonts w:eastAsia="Times New Roman"/>
          <w:color w:val="000000" w:themeColor="text1"/>
        </w:rPr>
        <w:t>олитика "открытых дверей"</w:t>
      </w:r>
      <w:r w:rsidRPr="00066405">
        <w:rPr>
          <w:rFonts w:eastAsia="Times New Roman"/>
          <w:color w:val="000000" w:themeColor="text1"/>
        </w:rPr>
        <w:t xml:space="preserve"> имеет крайне противоречивый характер. С одной стороны, Германия показала себя как государство с наиболее гуманной политикой среди всех стран Европейского Союза, направленной на поддержку и помощь пострадавшим в различных странах, в особенности на Ближнем Востоке. </w:t>
      </w:r>
      <w:r w:rsidR="0034329F" w:rsidRPr="00066405">
        <w:rPr>
          <w:rFonts w:eastAsia="Times New Roman"/>
          <w:color w:val="000000" w:themeColor="text1"/>
        </w:rPr>
        <w:t xml:space="preserve"> </w:t>
      </w:r>
      <w:r w:rsidR="2BB7183A" w:rsidRPr="00066405">
        <w:rPr>
          <w:rFonts w:eastAsia="Times New Roman"/>
          <w:color w:val="000000" w:themeColor="text1"/>
        </w:rPr>
        <w:t xml:space="preserve">С другой стороны, можно констатировать частую причастность беженцев к террористическим группировкам, которая нарушает систему безопасности в Германии. Именно по этой причине, немецкое правительство было вынуждено существенно скорректировать миграционную политику и ее правовые основы. </w:t>
      </w:r>
    </w:p>
    <w:p w14:paraId="721D6163" w14:textId="184E679F" w:rsidR="00EB3BD9" w:rsidRPr="00066405" w:rsidRDefault="00E10912" w:rsidP="00D156F2">
      <w:pPr>
        <w:spacing w:line="360" w:lineRule="auto"/>
        <w:jc w:val="both"/>
        <w:rPr>
          <w:rFonts w:eastAsia="Times New Roman"/>
          <w:color w:val="000000" w:themeColor="text1"/>
        </w:rPr>
      </w:pPr>
      <w:r w:rsidRPr="00066405">
        <w:rPr>
          <w:rFonts w:eastAsia="Times New Roman"/>
          <w:color w:val="000000" w:themeColor="text1"/>
        </w:rPr>
        <w:t xml:space="preserve">Одним из главных шагов на пути к изменению </w:t>
      </w:r>
      <w:r w:rsidR="00A26350" w:rsidRPr="00066405">
        <w:rPr>
          <w:rFonts w:eastAsia="Times New Roman"/>
          <w:color w:val="000000" w:themeColor="text1"/>
        </w:rPr>
        <w:t>миграционной политики</w:t>
      </w:r>
      <w:r w:rsidR="2BB7183A" w:rsidRPr="00066405">
        <w:rPr>
          <w:rFonts w:eastAsia="Times New Roman"/>
          <w:color w:val="000000" w:themeColor="text1"/>
        </w:rPr>
        <w:t xml:space="preserve"> является вступление в силу 5 февраля 2016 г. </w:t>
      </w:r>
      <w:r w:rsidR="007F7A7D" w:rsidRPr="00066405">
        <w:rPr>
          <w:rFonts w:eastAsia="Times New Roman"/>
          <w:color w:val="000000" w:themeColor="text1"/>
        </w:rPr>
        <w:t>Федерального Закона «О</w:t>
      </w:r>
      <w:r w:rsidR="2BB7183A" w:rsidRPr="00066405">
        <w:rPr>
          <w:rFonts w:eastAsia="Times New Roman"/>
          <w:color w:val="000000" w:themeColor="text1"/>
        </w:rPr>
        <w:t>б улучшении обмена данными</w:t>
      </w:r>
      <w:r w:rsidR="007F7A7D" w:rsidRPr="00066405">
        <w:rPr>
          <w:rFonts w:eastAsia="Times New Roman"/>
          <w:color w:val="000000" w:themeColor="text1"/>
        </w:rPr>
        <w:t>»</w:t>
      </w:r>
      <w:r w:rsidR="2BB7183A" w:rsidRPr="00066405">
        <w:rPr>
          <w:rFonts w:eastAsia="Times New Roman"/>
          <w:color w:val="000000" w:themeColor="text1"/>
        </w:rPr>
        <w:t>, который регулирует единообразный сбор соответствующей информации просителя убежища.</w:t>
      </w:r>
      <w:r w:rsidR="007F7A7D" w:rsidRPr="00066405">
        <w:rPr>
          <w:rStyle w:val="ac"/>
          <w:rFonts w:eastAsia="Times New Roman"/>
          <w:color w:val="000000" w:themeColor="text1"/>
        </w:rPr>
        <w:footnoteReference w:id="74"/>
      </w:r>
      <w:r w:rsidR="2BB7183A" w:rsidRPr="00066405">
        <w:rPr>
          <w:rFonts w:eastAsia="Times New Roman"/>
          <w:color w:val="000000" w:themeColor="text1"/>
        </w:rPr>
        <w:t xml:space="preserve"> В дополнение к основной информации, такой как имя, дата и место рождения, стала учитываться, например, информация о сопровождающих лицо несовершеннолетних детей и подростков. Также стало уделяться особое внимание медицинским осмотрам и прививкам. Согласно закону, теперь учитываются данные, необходимые для быстрой интеграции и трудоустройства. Сюда входит информация о среднем образовании, профессиональном образовании и других квалификациях.</w:t>
      </w:r>
      <w:r w:rsidR="007F7A7D" w:rsidRPr="00066405">
        <w:rPr>
          <w:rStyle w:val="ac"/>
          <w:rFonts w:eastAsia="Times New Roman"/>
          <w:color w:val="000000" w:themeColor="text1"/>
        </w:rPr>
        <w:footnoteReference w:id="75"/>
      </w:r>
      <w:r w:rsidR="2BB7183A" w:rsidRPr="00066405">
        <w:rPr>
          <w:rFonts w:eastAsia="Times New Roman"/>
          <w:color w:val="000000" w:themeColor="text1"/>
        </w:rPr>
        <w:t xml:space="preserve"> Из этого следует, что информационная политика Германии в области миграции также потерпела определенные изменения для повышения уровня безопасности в стране. </w:t>
      </w:r>
    </w:p>
    <w:p w14:paraId="13A9C7A2" w14:textId="3AA454B7" w:rsidR="2BB7183A" w:rsidRPr="00066405" w:rsidRDefault="2BB7183A" w:rsidP="00D156F2">
      <w:pPr>
        <w:spacing w:line="360" w:lineRule="auto"/>
        <w:jc w:val="both"/>
        <w:rPr>
          <w:rFonts w:eastAsia="Times New Roman"/>
          <w:color w:val="000000" w:themeColor="text1"/>
        </w:rPr>
      </w:pPr>
      <w:r w:rsidRPr="00066405">
        <w:rPr>
          <w:rFonts w:eastAsia="Times New Roman"/>
          <w:color w:val="000000" w:themeColor="text1"/>
        </w:rPr>
        <w:lastRenderedPageBreak/>
        <w:t>Продолжением ужесточения миграционной политики в связи с новыми террористическими угрозами стал новый пакет мер по противодействию терроризму, разработанный главой МВД ФРГ Томасом де Мезьером и одобренный Бундестагом 1 июня 2016 г. Изменения в большей степени касались компетенции спецслужб.</w:t>
      </w:r>
      <w:r w:rsidR="0099631B" w:rsidRPr="00066405">
        <w:rPr>
          <w:rFonts w:eastAsia="Times New Roman"/>
          <w:color w:val="000000" w:themeColor="text1"/>
        </w:rPr>
        <w:t xml:space="preserve"> Так,</w:t>
      </w:r>
      <w:r w:rsidRPr="00066405">
        <w:rPr>
          <w:rFonts w:eastAsia="Times New Roman"/>
          <w:color w:val="000000" w:themeColor="text1"/>
        </w:rPr>
        <w:t xml:space="preserve"> Федеральная полиция и Федеральное ведомство по уголовным делам получили возможность использования тайных агентов с целью предотвращения террористической угрозы. Ограничения </w:t>
      </w:r>
      <w:r w:rsidR="00B413BD" w:rsidRPr="00066405">
        <w:rPr>
          <w:rFonts w:eastAsia="Times New Roman"/>
          <w:color w:val="000000" w:themeColor="text1"/>
        </w:rPr>
        <w:t>затрагивали мобильную связь</w:t>
      </w:r>
      <w:r w:rsidRPr="00066405">
        <w:rPr>
          <w:rFonts w:eastAsia="Times New Roman"/>
          <w:color w:val="000000" w:themeColor="text1"/>
        </w:rPr>
        <w:t xml:space="preserve">: с июня 2016 г. покупатели предоплаченных сим-карт обязуются предоставлять полный адрес проживания, который проверяется телефонными провайдерами для невозможности проведения анонимных звонков или любого другого вида связи </w:t>
      </w:r>
      <w:r w:rsidR="0034329F" w:rsidRPr="00066405">
        <w:rPr>
          <w:rFonts w:eastAsia="Times New Roman"/>
          <w:color w:val="000000" w:themeColor="text1"/>
        </w:rPr>
        <w:t xml:space="preserve">между </w:t>
      </w:r>
      <w:r w:rsidRPr="00066405">
        <w:rPr>
          <w:rFonts w:eastAsia="Times New Roman"/>
          <w:color w:val="000000" w:themeColor="text1"/>
        </w:rPr>
        <w:t>террористами.</w:t>
      </w:r>
      <w:r w:rsidR="00F914C4" w:rsidRPr="00066405">
        <w:rPr>
          <w:rStyle w:val="ac"/>
          <w:rFonts w:eastAsia="Times New Roman"/>
          <w:color w:val="000000" w:themeColor="text1"/>
        </w:rPr>
        <w:footnoteReference w:id="76"/>
      </w:r>
      <w:r w:rsidRPr="00066405">
        <w:rPr>
          <w:rFonts w:eastAsia="Times New Roman"/>
          <w:color w:val="000000" w:themeColor="text1"/>
        </w:rPr>
        <w:t xml:space="preserve"> </w:t>
      </w:r>
    </w:p>
    <w:p w14:paraId="157570B2" w14:textId="45AF5ABE" w:rsidR="00444F9B" w:rsidRPr="00066405" w:rsidRDefault="0034329F" w:rsidP="00D156F2">
      <w:pPr>
        <w:spacing w:line="360" w:lineRule="auto"/>
        <w:jc w:val="both"/>
        <w:rPr>
          <w:rFonts w:eastAsia="Times New Roman"/>
          <w:color w:val="000000" w:themeColor="text1"/>
        </w:rPr>
      </w:pPr>
      <w:r w:rsidRPr="00066405">
        <w:rPr>
          <w:rFonts w:eastAsia="Times New Roman"/>
          <w:color w:val="000000" w:themeColor="text1"/>
        </w:rPr>
        <w:t xml:space="preserve">В 2005 году Бундестаг принял еще один важнейших с точки зрения укрепления безопасности Федеральный Закон </w:t>
      </w:r>
      <w:r w:rsidR="00A057F1" w:rsidRPr="00066405">
        <w:rPr>
          <w:rFonts w:eastAsia="Times New Roman"/>
          <w:color w:val="000000" w:themeColor="text1"/>
        </w:rPr>
        <w:t xml:space="preserve">«Об </w:t>
      </w:r>
      <w:r w:rsidR="00BE2228" w:rsidRPr="00066405">
        <w:rPr>
          <w:rFonts w:eastAsia="Times New Roman"/>
          <w:color w:val="000000" w:themeColor="text1"/>
        </w:rPr>
        <w:t>авиационной</w:t>
      </w:r>
      <w:r w:rsidRPr="00066405">
        <w:rPr>
          <w:rFonts w:eastAsia="Times New Roman"/>
          <w:color w:val="000000" w:themeColor="text1"/>
        </w:rPr>
        <w:t xml:space="preserve"> безопасности</w:t>
      </w:r>
      <w:r w:rsidR="00A057F1" w:rsidRPr="00066405">
        <w:rPr>
          <w:rFonts w:eastAsia="Times New Roman"/>
          <w:color w:val="000000" w:themeColor="text1"/>
        </w:rPr>
        <w:t>»</w:t>
      </w:r>
      <w:r w:rsidRPr="00066405">
        <w:rPr>
          <w:rFonts w:eastAsia="Times New Roman"/>
          <w:color w:val="000000" w:themeColor="text1"/>
        </w:rPr>
        <w:t xml:space="preserve"> с целью предотвращения возникновения угрозы угона, террористических атак и саботажа на борту воздушного судна. Закон вступил в силу 15 января 2005 года и стал одним из важнейших нормативно-правовых актов Германии, противодействующих терроризму. Закон состоит из 6 разделов, освещающих такие вопросы, как общие и специальные полномочия органов авиационной безопасности, основные принципы сбора, обработки и использования персональных данных, понятие фоновых проверок и запрещенных для провозки предметов, основание для выплаты лицами штрафов и т.д.</w:t>
      </w:r>
      <w:r w:rsidR="00A057F1" w:rsidRPr="00066405">
        <w:rPr>
          <w:rStyle w:val="ac"/>
          <w:rFonts w:eastAsia="Times New Roman"/>
          <w:color w:val="000000" w:themeColor="text1"/>
        </w:rPr>
        <w:footnoteReference w:id="77"/>
      </w:r>
      <w:r w:rsidRPr="00066405">
        <w:rPr>
          <w:rFonts w:eastAsia="Times New Roman"/>
          <w:color w:val="000000" w:themeColor="text1"/>
        </w:rPr>
        <w:t xml:space="preserve"> Закон </w:t>
      </w:r>
      <w:r w:rsidR="00BE2228" w:rsidRPr="00066405">
        <w:rPr>
          <w:rFonts w:eastAsia="Times New Roman"/>
          <w:color w:val="000000" w:themeColor="text1"/>
        </w:rPr>
        <w:t>авиационной</w:t>
      </w:r>
      <w:r w:rsidRPr="00066405">
        <w:rPr>
          <w:rFonts w:eastAsia="Times New Roman"/>
          <w:color w:val="000000" w:themeColor="text1"/>
        </w:rPr>
        <w:t xml:space="preserve"> безопасности также регулирует контроль лиц и имущества в аэропорту или на аэродроме, определяет, какие лица должны быть проверены на их надежность и предписывает, какие меры безопасности должны принять операторы аэропортов, аэродромов и авиакомпаний.</w:t>
      </w:r>
      <w:r w:rsidR="00BE2228" w:rsidRPr="00066405">
        <w:rPr>
          <w:rStyle w:val="ac"/>
          <w:rFonts w:eastAsia="Times New Roman"/>
          <w:color w:val="000000" w:themeColor="text1"/>
        </w:rPr>
        <w:footnoteReference w:id="78"/>
      </w:r>
      <w:r w:rsidRPr="00066405">
        <w:rPr>
          <w:rFonts w:eastAsia="Times New Roman"/>
          <w:color w:val="000000" w:themeColor="text1"/>
        </w:rPr>
        <w:t xml:space="preserve"> Первоначально закон допускал применение силы против захваченных террористами пассажирских самолетов. Однако этот раздел был аннулирован Федеральным конституционным судом Германии через два года, поскольку применение силы против невинных заложников противоречило бы Основному закону ФРГ. Кроме того, Федеральный конституционный суд поднял решающий вопрос о том, кто должен отвечать за применение соответствующей силы против захваченного самолета, поскольку технические средства для этого имеет лишь Бундесвер, которому запрещено использовать военную силу в пределах Германии, согласно Основному </w:t>
      </w:r>
      <w:r w:rsidRPr="00066405">
        <w:rPr>
          <w:rFonts w:eastAsia="Times New Roman"/>
          <w:color w:val="000000" w:themeColor="text1"/>
        </w:rPr>
        <w:lastRenderedPageBreak/>
        <w:t>закону.</w:t>
      </w:r>
      <w:r w:rsidR="00E10912" w:rsidRPr="00066405">
        <w:rPr>
          <w:rStyle w:val="ac"/>
          <w:rFonts w:eastAsia="Times New Roman"/>
          <w:color w:val="000000" w:themeColor="text1"/>
        </w:rPr>
        <w:footnoteReference w:id="79"/>
      </w:r>
      <w:r w:rsidR="00A057F1" w:rsidRPr="00066405">
        <w:rPr>
          <w:rFonts w:eastAsia="Times New Roman"/>
          <w:color w:val="000000" w:themeColor="text1"/>
        </w:rPr>
        <w:t xml:space="preserve"> </w:t>
      </w:r>
      <w:r w:rsidRPr="00066405">
        <w:rPr>
          <w:rFonts w:eastAsia="Times New Roman"/>
          <w:color w:val="000000" w:themeColor="text1"/>
        </w:rPr>
        <w:t>Эта дилемма возвращает к вопросу о том, что есть террористический акт. Следует ли его рассматривать как преступление (как в настоящее время интерпретируется в немецком праве) или как военную агрессию и, таким образом, применять военную силу для противодействия ему.</w:t>
      </w:r>
      <w:r w:rsidR="00BE2228" w:rsidRPr="00066405">
        <w:rPr>
          <w:rFonts w:eastAsia="Times New Roman"/>
          <w:color w:val="000000" w:themeColor="text1"/>
        </w:rPr>
        <w:t xml:space="preserve"> Этот вопрос до сих пор остро стоит в политическом курсе Германии.</w:t>
      </w:r>
      <w:r w:rsidR="00B9405E" w:rsidRPr="00066405">
        <w:rPr>
          <w:rFonts w:eastAsia="Times New Roman"/>
          <w:color w:val="000000" w:themeColor="text1"/>
        </w:rPr>
        <w:t xml:space="preserve"> Первоначальное положение настоящего закона о возможном использовании сил Бундесвера министром иностранных дел в случае чрезвычайного положения, в том числе совершенной террористической ат</w:t>
      </w:r>
      <w:r w:rsidR="00A057F1" w:rsidRPr="00066405">
        <w:rPr>
          <w:rFonts w:eastAsia="Times New Roman"/>
          <w:color w:val="000000" w:themeColor="text1"/>
        </w:rPr>
        <w:t>аки, было аннулировано в 2013 году.</w:t>
      </w:r>
      <w:r w:rsidR="00B9405E" w:rsidRPr="00066405">
        <w:rPr>
          <w:rFonts w:eastAsia="Times New Roman"/>
          <w:color w:val="000000" w:themeColor="text1"/>
        </w:rPr>
        <w:t xml:space="preserve"> С этого време</w:t>
      </w:r>
      <w:r w:rsidR="00A057F1" w:rsidRPr="00066405">
        <w:rPr>
          <w:rFonts w:eastAsia="Times New Roman"/>
          <w:color w:val="000000" w:themeColor="text1"/>
        </w:rPr>
        <w:t>ни такое полномочие имеет лишь Федеральное п</w:t>
      </w:r>
      <w:r w:rsidR="00B9405E" w:rsidRPr="00066405">
        <w:rPr>
          <w:rFonts w:eastAsia="Times New Roman"/>
          <w:color w:val="000000" w:themeColor="text1"/>
        </w:rPr>
        <w:t>равительство Германии.</w:t>
      </w:r>
      <w:r w:rsidR="00FD50BA" w:rsidRPr="00066405">
        <w:rPr>
          <w:rStyle w:val="ac"/>
          <w:rFonts w:eastAsia="Times New Roman"/>
          <w:color w:val="000000" w:themeColor="text1"/>
        </w:rPr>
        <w:footnoteReference w:id="80"/>
      </w:r>
      <w:r w:rsidR="00F914C4">
        <w:rPr>
          <w:rFonts w:eastAsia="Times New Roman"/>
          <w:color w:val="000000" w:themeColor="text1"/>
        </w:rPr>
        <w:t xml:space="preserve"> </w:t>
      </w:r>
      <w:r w:rsidR="2BB7183A" w:rsidRPr="00066405">
        <w:rPr>
          <w:rFonts w:eastAsia="Times New Roman"/>
          <w:color w:val="000000" w:themeColor="text1"/>
        </w:rPr>
        <w:t xml:space="preserve">Новые технологии, большая роль сети Интернет в жизни людей, развитие социальных сетей также </w:t>
      </w:r>
      <w:r w:rsidR="00A057F1" w:rsidRPr="00066405">
        <w:rPr>
          <w:rFonts w:eastAsia="Times New Roman"/>
          <w:color w:val="000000" w:themeColor="text1"/>
        </w:rPr>
        <w:t>отражаются на</w:t>
      </w:r>
      <w:r w:rsidR="2BB7183A" w:rsidRPr="00066405">
        <w:rPr>
          <w:rFonts w:eastAsia="Times New Roman"/>
          <w:color w:val="000000" w:themeColor="text1"/>
        </w:rPr>
        <w:t xml:space="preserve"> распространении терроризма и экстремизма в массах. Террористические группировки нередко используют каналы социальных сетей для вербовки и радикализации общественности, в большей ст</w:t>
      </w:r>
      <w:r w:rsidR="00A057F1" w:rsidRPr="00066405">
        <w:rPr>
          <w:rFonts w:eastAsia="Times New Roman"/>
          <w:color w:val="000000" w:themeColor="text1"/>
        </w:rPr>
        <w:t>епени молодежи. В апреле 2017 года</w:t>
      </w:r>
      <w:r w:rsidR="2BB7183A" w:rsidRPr="00066405">
        <w:rPr>
          <w:rFonts w:eastAsia="Times New Roman"/>
          <w:color w:val="000000" w:themeColor="text1"/>
        </w:rPr>
        <w:t xml:space="preserve"> парламент Германии одобрил закон, который уже в октябре вступил в силу, в связи с которым </w:t>
      </w:r>
      <w:r w:rsidR="00E516C8" w:rsidRPr="00066405">
        <w:rPr>
          <w:rFonts w:eastAsia="Times New Roman"/>
          <w:color w:val="000000" w:themeColor="text1"/>
        </w:rPr>
        <w:t>социальные</w:t>
      </w:r>
      <w:r w:rsidR="2BB7183A" w:rsidRPr="00066405">
        <w:rPr>
          <w:rFonts w:eastAsia="Times New Roman"/>
          <w:color w:val="000000" w:themeColor="text1"/>
        </w:rPr>
        <w:t xml:space="preserve"> </w:t>
      </w:r>
      <w:r w:rsidRPr="00066405">
        <w:rPr>
          <w:rFonts w:eastAsia="Times New Roman"/>
          <w:color w:val="000000" w:themeColor="text1"/>
        </w:rPr>
        <w:t xml:space="preserve">сети </w:t>
      </w:r>
      <w:r w:rsidR="2BB7183A" w:rsidRPr="00066405">
        <w:rPr>
          <w:rFonts w:eastAsia="Times New Roman"/>
          <w:color w:val="000000" w:themeColor="text1"/>
        </w:rPr>
        <w:t xml:space="preserve">будут оштрафованы за </w:t>
      </w:r>
      <w:r w:rsidR="00E516C8" w:rsidRPr="00066405">
        <w:rPr>
          <w:rFonts w:eastAsia="Times New Roman"/>
          <w:color w:val="000000" w:themeColor="text1"/>
        </w:rPr>
        <w:t>ложную информацию</w:t>
      </w:r>
      <w:r w:rsidR="2BB7183A" w:rsidRPr="00066405">
        <w:rPr>
          <w:rFonts w:eastAsia="Times New Roman"/>
          <w:color w:val="000000" w:themeColor="text1"/>
        </w:rPr>
        <w:t xml:space="preserve"> и разжигающие агрессию сообщения.</w:t>
      </w:r>
      <w:r w:rsidR="001536AB" w:rsidRPr="00066405">
        <w:rPr>
          <w:rStyle w:val="ac"/>
          <w:rFonts w:eastAsia="Times New Roman"/>
          <w:color w:val="000000" w:themeColor="text1"/>
        </w:rPr>
        <w:footnoteReference w:id="81"/>
      </w:r>
      <w:r w:rsidR="2BB7183A" w:rsidRPr="00066405">
        <w:rPr>
          <w:rFonts w:eastAsia="Times New Roman"/>
          <w:color w:val="000000" w:themeColor="text1"/>
        </w:rPr>
        <w:t xml:space="preserve"> Согласно закону, штраф будет составлять сумму до 50 млн. €. В течение суток социальные сети с аудиторией более 2 млн. человек обязуются удалять и блокировать публикации с подобным содержанием.</w:t>
      </w:r>
      <w:r w:rsidR="001536AB" w:rsidRPr="00066405">
        <w:rPr>
          <w:rStyle w:val="ac"/>
          <w:rFonts w:eastAsia="Times New Roman"/>
          <w:color w:val="000000" w:themeColor="text1"/>
        </w:rPr>
        <w:footnoteReference w:id="82"/>
      </w:r>
      <w:r w:rsidR="2BB7183A" w:rsidRPr="00066405">
        <w:rPr>
          <w:rFonts w:eastAsia="Times New Roman"/>
          <w:color w:val="000000" w:themeColor="text1"/>
        </w:rPr>
        <w:t xml:space="preserve"> Закон также касается детской порнографии, деятельности, связанной с экстремизмом и терроризмом. Жесткая законодательная мера немецкого правительства является серьезным шагом на пути к устранению терроризма в Германии, поскольку вербовка и радикализация населения через социальные сети, значение которых с каждым годом возрастает, — это наиболее простой способ привлечь новых людей к террористич</w:t>
      </w:r>
      <w:r w:rsidRPr="00066405">
        <w:rPr>
          <w:rFonts w:eastAsia="Times New Roman"/>
          <w:color w:val="000000" w:themeColor="text1"/>
        </w:rPr>
        <w:t>еским организациям, основанный на психологическом воздействии и  не требующий</w:t>
      </w:r>
      <w:r w:rsidR="2BB7183A" w:rsidRPr="00066405">
        <w:rPr>
          <w:rFonts w:eastAsia="Times New Roman"/>
          <w:color w:val="000000" w:themeColor="text1"/>
        </w:rPr>
        <w:t xml:space="preserve"> каких-либо </w:t>
      </w:r>
      <w:r w:rsidRPr="00066405">
        <w:rPr>
          <w:rFonts w:eastAsia="Times New Roman"/>
          <w:color w:val="000000" w:themeColor="text1"/>
        </w:rPr>
        <w:t xml:space="preserve">материальных </w:t>
      </w:r>
      <w:r w:rsidR="2BB7183A" w:rsidRPr="00066405">
        <w:rPr>
          <w:rFonts w:eastAsia="Times New Roman"/>
          <w:color w:val="000000" w:themeColor="text1"/>
        </w:rPr>
        <w:t>трат.</w:t>
      </w:r>
      <w:r w:rsidR="00F914C4">
        <w:rPr>
          <w:rFonts w:eastAsia="Times New Roman"/>
          <w:color w:val="000000" w:themeColor="text1"/>
        </w:rPr>
        <w:t xml:space="preserve"> </w:t>
      </w:r>
      <w:r w:rsidR="2BB7183A" w:rsidRPr="00066405">
        <w:rPr>
          <w:rFonts w:eastAsia="Times New Roman"/>
          <w:color w:val="000000" w:themeColor="text1"/>
        </w:rPr>
        <w:t>Исходя из вышесказанного, можно сделать вывод, что законодательство Германии в настоящее время направлено на борьбу с терр</w:t>
      </w:r>
      <w:r w:rsidR="00F914C4">
        <w:rPr>
          <w:rFonts w:eastAsia="Times New Roman"/>
          <w:color w:val="000000" w:themeColor="text1"/>
        </w:rPr>
        <w:t>оризмом во многих направлениях.</w:t>
      </w:r>
    </w:p>
    <w:p w14:paraId="1127C17B" w14:textId="77777777" w:rsidR="00BE4D0D" w:rsidRPr="00066405" w:rsidRDefault="00BE4D0D" w:rsidP="00D156F2">
      <w:pPr>
        <w:spacing w:line="360" w:lineRule="auto"/>
        <w:jc w:val="both"/>
        <w:rPr>
          <w:rFonts w:eastAsia="Times New Roman"/>
          <w:color w:val="000000" w:themeColor="text1"/>
        </w:rPr>
      </w:pPr>
    </w:p>
    <w:p w14:paraId="20CA8DCA" w14:textId="08BB520A" w:rsidR="78811B7F" w:rsidRPr="00066405" w:rsidRDefault="70116A1C" w:rsidP="00D156F2">
      <w:pPr>
        <w:spacing w:line="360" w:lineRule="auto"/>
        <w:jc w:val="center"/>
        <w:rPr>
          <w:rFonts w:eastAsia="Times New Roman"/>
          <w:b/>
          <w:color w:val="000000" w:themeColor="text1"/>
        </w:rPr>
      </w:pPr>
      <w:r w:rsidRPr="00066405">
        <w:rPr>
          <w:rFonts w:eastAsia="Times New Roman"/>
          <w:b/>
          <w:color w:val="000000" w:themeColor="text1"/>
        </w:rPr>
        <w:lastRenderedPageBreak/>
        <w:t>Глава 3</w:t>
      </w:r>
      <w:r w:rsidR="00957A85" w:rsidRPr="00066405">
        <w:rPr>
          <w:rFonts w:eastAsia="Times New Roman"/>
          <w:b/>
          <w:color w:val="000000" w:themeColor="text1"/>
        </w:rPr>
        <w:t>.</w:t>
      </w:r>
      <w:r w:rsidRPr="00066405">
        <w:rPr>
          <w:rFonts w:eastAsia="Times New Roman"/>
          <w:b/>
          <w:color w:val="000000" w:themeColor="text1"/>
        </w:rPr>
        <w:t xml:space="preserve"> </w:t>
      </w:r>
      <w:r w:rsidR="006E65B5" w:rsidRPr="00066405">
        <w:rPr>
          <w:rFonts w:eastAsia="Times New Roman"/>
          <w:b/>
          <w:color w:val="000000" w:themeColor="text1"/>
        </w:rPr>
        <w:t>Практические усилия</w:t>
      </w:r>
      <w:r w:rsidR="00957A85" w:rsidRPr="00066405">
        <w:rPr>
          <w:rFonts w:eastAsia="Times New Roman"/>
          <w:b/>
          <w:color w:val="000000" w:themeColor="text1"/>
        </w:rPr>
        <w:t xml:space="preserve"> ФРГ в области</w:t>
      </w:r>
      <w:r w:rsidRPr="00066405">
        <w:rPr>
          <w:rFonts w:eastAsia="Times New Roman"/>
          <w:b/>
          <w:color w:val="000000" w:themeColor="text1"/>
        </w:rPr>
        <w:t xml:space="preserve"> борьбы с</w:t>
      </w:r>
      <w:r w:rsidR="00957A85" w:rsidRPr="00066405">
        <w:rPr>
          <w:rFonts w:eastAsia="Times New Roman"/>
          <w:b/>
          <w:color w:val="000000" w:themeColor="text1"/>
        </w:rPr>
        <w:t xml:space="preserve"> международным</w:t>
      </w:r>
      <w:r w:rsidR="0026033D" w:rsidRPr="00066405">
        <w:rPr>
          <w:rFonts w:eastAsia="Times New Roman"/>
          <w:b/>
          <w:color w:val="000000" w:themeColor="text1"/>
        </w:rPr>
        <w:t xml:space="preserve"> терроризмом</w:t>
      </w:r>
    </w:p>
    <w:p w14:paraId="76613329" w14:textId="12B39787" w:rsidR="00957A85" w:rsidRPr="00066405" w:rsidRDefault="00957A85" w:rsidP="00D156F2">
      <w:pPr>
        <w:spacing w:line="360" w:lineRule="auto"/>
        <w:jc w:val="both"/>
        <w:rPr>
          <w:rFonts w:eastAsia="Times New Roman"/>
          <w:color w:val="000000" w:themeColor="text1"/>
        </w:rPr>
      </w:pPr>
      <w:r w:rsidRPr="00066405">
        <w:rPr>
          <w:rFonts w:eastAsia="Times New Roman"/>
          <w:color w:val="000000" w:themeColor="text1"/>
        </w:rPr>
        <w:t xml:space="preserve">Фактические меры, проводимые Германией против международных террористических группировок, основываются на участии в зарубежных операциях НАТО и миротворческих миссиях ООН, которые направлены на борьбу с насилием, терроризмом и экстремизмом, а также стабилизацию внутриполитической обстановки в различных странах. </w:t>
      </w:r>
    </w:p>
    <w:p w14:paraId="038A01E7" w14:textId="561D4DB6" w:rsidR="78811B7F" w:rsidRPr="00066405" w:rsidRDefault="00424A7F" w:rsidP="00D156F2">
      <w:pPr>
        <w:spacing w:line="360" w:lineRule="auto"/>
        <w:jc w:val="center"/>
        <w:outlineLvl w:val="0"/>
        <w:rPr>
          <w:rFonts w:eastAsia="Times New Roman"/>
          <w:b/>
          <w:color w:val="000000" w:themeColor="text1"/>
        </w:rPr>
      </w:pPr>
      <w:bookmarkStart w:id="10" w:name="_Toc514691787"/>
      <w:r w:rsidRPr="00066405">
        <w:rPr>
          <w:rFonts w:eastAsia="Times New Roman"/>
          <w:b/>
          <w:color w:val="000000" w:themeColor="text1"/>
        </w:rPr>
        <w:t>3</w:t>
      </w:r>
      <w:r w:rsidR="70116A1C" w:rsidRPr="00066405">
        <w:rPr>
          <w:rFonts w:eastAsia="Times New Roman"/>
          <w:b/>
          <w:color w:val="000000" w:themeColor="text1"/>
        </w:rPr>
        <w:t>.1 Использование Бундесвера для борьбы с международным терроризмом</w:t>
      </w:r>
      <w:bookmarkEnd w:id="10"/>
    </w:p>
    <w:p w14:paraId="100C5731" w14:textId="1A44A48F" w:rsidR="0034329F" w:rsidRPr="00066405" w:rsidRDefault="0C49ABD1" w:rsidP="00D156F2">
      <w:pPr>
        <w:spacing w:line="360" w:lineRule="auto"/>
        <w:jc w:val="both"/>
        <w:rPr>
          <w:rFonts w:eastAsia="Times New Roman"/>
          <w:color w:val="000000" w:themeColor="text1"/>
        </w:rPr>
      </w:pPr>
      <w:r w:rsidRPr="00066405">
        <w:rPr>
          <w:rFonts w:eastAsia="Times New Roman"/>
          <w:color w:val="000000" w:themeColor="text1"/>
        </w:rPr>
        <w:t xml:space="preserve">В начале </w:t>
      </w:r>
      <w:r w:rsidR="001536AB" w:rsidRPr="00066405">
        <w:rPr>
          <w:rFonts w:eastAsia="Times New Roman"/>
          <w:color w:val="000000" w:themeColor="text1"/>
        </w:rPr>
        <w:t>XXI</w:t>
      </w:r>
      <w:r w:rsidRPr="00066405">
        <w:rPr>
          <w:rFonts w:eastAsia="Times New Roman"/>
          <w:color w:val="000000" w:themeColor="text1"/>
        </w:rPr>
        <w:t xml:space="preserve"> столетия правительство Германии все чаще стало заявлять о необходимости использования военных инструментов в борьбе с международным терроризмом. Поскольку федеральное законодательство запрещает развертывание </w:t>
      </w:r>
      <w:r w:rsidRPr="00066405">
        <w:rPr>
          <w:rFonts w:eastAsia="Times New Roman"/>
          <w:iCs/>
          <w:color w:val="000000" w:themeColor="text1"/>
        </w:rPr>
        <w:t>бундесвера</w:t>
      </w:r>
      <w:r w:rsidR="00B9405E" w:rsidRPr="00066405">
        <w:rPr>
          <w:rFonts w:eastAsia="Times New Roman"/>
          <w:color w:val="000000" w:themeColor="text1"/>
        </w:rPr>
        <w:t xml:space="preserve"> в границах Германии, </w:t>
      </w:r>
      <w:r w:rsidRPr="00066405">
        <w:rPr>
          <w:rFonts w:eastAsia="Times New Roman"/>
          <w:color w:val="000000" w:themeColor="text1"/>
        </w:rPr>
        <w:t xml:space="preserve">его основной вклад в в борьбу с терроризмом ограничивается поддержкой войск НАТО и других коалиционных сил в регионах, которые подвергаются действиям международных террористических сетей, таких как «Аль-Каида» и ИГИЛ. </w:t>
      </w:r>
    </w:p>
    <w:p w14:paraId="2CCFB498" w14:textId="204DF038" w:rsidR="0034329F" w:rsidRPr="00066405" w:rsidRDefault="0C49ABD1" w:rsidP="00D156F2">
      <w:pPr>
        <w:spacing w:line="360" w:lineRule="auto"/>
        <w:jc w:val="both"/>
        <w:rPr>
          <w:rFonts w:eastAsia="Times New Roman"/>
          <w:color w:val="000000" w:themeColor="text1"/>
        </w:rPr>
      </w:pPr>
      <w:r w:rsidRPr="00066405">
        <w:rPr>
          <w:rFonts w:eastAsia="Times New Roman"/>
          <w:color w:val="000000" w:themeColor="text1"/>
        </w:rPr>
        <w:t xml:space="preserve">Реакция Бундестага на события 11 сентября 2001 года стала показательной с этой точки зрения, поскольку </w:t>
      </w:r>
      <w:r w:rsidR="0034329F" w:rsidRPr="00066405">
        <w:rPr>
          <w:rFonts w:eastAsia="Times New Roman"/>
          <w:color w:val="000000" w:themeColor="text1"/>
        </w:rPr>
        <w:t>правительство Германии</w:t>
      </w:r>
      <w:r w:rsidRPr="00066405">
        <w:rPr>
          <w:rFonts w:eastAsia="Times New Roman"/>
          <w:color w:val="000000" w:themeColor="text1"/>
        </w:rPr>
        <w:t xml:space="preserve"> сразу же выразил</w:t>
      </w:r>
      <w:r w:rsidR="0034329F" w:rsidRPr="00066405">
        <w:rPr>
          <w:rFonts w:eastAsia="Times New Roman"/>
          <w:color w:val="000000" w:themeColor="text1"/>
        </w:rPr>
        <w:t>о</w:t>
      </w:r>
      <w:r w:rsidRPr="00066405">
        <w:rPr>
          <w:rFonts w:eastAsia="Times New Roman"/>
          <w:color w:val="000000" w:themeColor="text1"/>
        </w:rPr>
        <w:t xml:space="preserve"> свою поддержку американскому правительству и заявил о своей готовности участвовать в военных операциях против тер</w:t>
      </w:r>
      <w:r w:rsidR="00B569B3" w:rsidRPr="00066405">
        <w:rPr>
          <w:rFonts w:eastAsia="Times New Roman"/>
          <w:color w:val="000000" w:themeColor="text1"/>
        </w:rPr>
        <w:t xml:space="preserve">роризма. </w:t>
      </w:r>
      <w:r w:rsidR="009A2742" w:rsidRPr="00066405">
        <w:rPr>
          <w:rFonts w:eastAsia="Times New Roman"/>
          <w:color w:val="000000" w:themeColor="text1"/>
        </w:rPr>
        <w:t xml:space="preserve">12 сентября 2001 года, всего через день после терактов в Нью-Йорке и Вашингтоне, Совет Безопасности ООН принял резолюцию </w:t>
      </w:r>
      <w:r w:rsidR="00641420" w:rsidRPr="00066405">
        <w:rPr>
          <w:rFonts w:eastAsia="Times New Roman"/>
          <w:color w:val="000000" w:themeColor="text1"/>
        </w:rPr>
        <w:t>№</w:t>
      </w:r>
      <w:r w:rsidR="009A2742" w:rsidRPr="00066405">
        <w:rPr>
          <w:rFonts w:eastAsia="Times New Roman"/>
          <w:color w:val="000000" w:themeColor="text1"/>
        </w:rPr>
        <w:t>1368, в которой террористические акты США расценивались в качестве вооруженного нападения на Соединенные Штаты и как угрозу международному миру и международной безопасности.</w:t>
      </w:r>
      <w:r w:rsidR="008A7E68" w:rsidRPr="00066405">
        <w:rPr>
          <w:rStyle w:val="ac"/>
          <w:rFonts w:eastAsia="Times New Roman"/>
          <w:color w:val="000000" w:themeColor="text1"/>
        </w:rPr>
        <w:footnoteReference w:id="83"/>
      </w:r>
      <w:r w:rsidR="009A2742" w:rsidRPr="00066405">
        <w:rPr>
          <w:rFonts w:eastAsia="Times New Roman"/>
          <w:color w:val="000000" w:themeColor="text1"/>
        </w:rPr>
        <w:t xml:space="preserve"> </w:t>
      </w:r>
      <w:r w:rsidR="00F1013E" w:rsidRPr="00066405">
        <w:rPr>
          <w:rFonts w:eastAsia="Times New Roman"/>
          <w:color w:val="000000" w:themeColor="text1"/>
        </w:rPr>
        <w:t>Р</w:t>
      </w:r>
      <w:r w:rsidR="009A2742" w:rsidRPr="00066405">
        <w:rPr>
          <w:rFonts w:eastAsia="Times New Roman"/>
          <w:color w:val="000000" w:themeColor="text1"/>
        </w:rPr>
        <w:t>езолюция подтвердила необходимость принятия мер против будущих угроз и подчеркнула право США на индивидуальную и коллективную самооборону в соответствии со статьей 51 Устава ООН.</w:t>
      </w:r>
      <w:r w:rsidR="00641420" w:rsidRPr="00066405">
        <w:rPr>
          <w:rStyle w:val="ac"/>
          <w:rFonts w:eastAsia="Times New Roman"/>
          <w:color w:val="000000" w:themeColor="text1"/>
        </w:rPr>
        <w:footnoteReference w:id="84"/>
      </w:r>
      <w:r w:rsidR="009A2742" w:rsidRPr="00066405">
        <w:rPr>
          <w:rFonts w:eastAsia="Times New Roman"/>
          <w:color w:val="000000" w:themeColor="text1"/>
        </w:rPr>
        <w:t xml:space="preserve"> 19 сентября 2001 года немецкий Бундестаг подтвердил обязательства Германии по </w:t>
      </w:r>
      <w:r w:rsidR="000A11E6" w:rsidRPr="00066405">
        <w:rPr>
          <w:rFonts w:eastAsia="Times New Roman"/>
          <w:color w:val="000000" w:themeColor="text1"/>
        </w:rPr>
        <w:t xml:space="preserve">5 </w:t>
      </w:r>
      <w:r w:rsidR="009A2742" w:rsidRPr="00066405">
        <w:rPr>
          <w:rFonts w:eastAsia="Times New Roman"/>
          <w:color w:val="000000" w:themeColor="text1"/>
        </w:rPr>
        <w:t>статье Североатлантического договора</w:t>
      </w:r>
      <w:r w:rsidR="000A11E6" w:rsidRPr="00066405">
        <w:rPr>
          <w:rFonts w:eastAsia="Times New Roman"/>
          <w:color w:val="000000" w:themeColor="text1"/>
        </w:rPr>
        <w:t>, подразумевающую активное содействие США со стороны ФРГ в антитеррористических военных операциях</w:t>
      </w:r>
      <w:r w:rsidR="009A2742" w:rsidRPr="00066405">
        <w:rPr>
          <w:rFonts w:eastAsia="Times New Roman"/>
          <w:color w:val="000000" w:themeColor="text1"/>
        </w:rPr>
        <w:t>.</w:t>
      </w:r>
      <w:r w:rsidR="00435690" w:rsidRPr="00066405">
        <w:rPr>
          <w:rFonts w:eastAsia="Times New Roman"/>
          <w:color w:val="000000" w:themeColor="text1"/>
        </w:rPr>
        <w:t xml:space="preserve"> </w:t>
      </w:r>
      <w:r w:rsidR="008A7E68" w:rsidRPr="00066405">
        <w:rPr>
          <w:rFonts w:eastAsia="Times New Roman"/>
          <w:color w:val="000000" w:themeColor="text1"/>
        </w:rPr>
        <w:t xml:space="preserve">Говоря о </w:t>
      </w:r>
      <w:r w:rsidR="00641420" w:rsidRPr="00066405">
        <w:rPr>
          <w:rFonts w:eastAsia="Times New Roman"/>
          <w:color w:val="000000" w:themeColor="text1"/>
        </w:rPr>
        <w:t xml:space="preserve">непосредственных мерах </w:t>
      </w:r>
      <w:r w:rsidR="000A11E6" w:rsidRPr="00066405">
        <w:rPr>
          <w:rFonts w:eastAsia="Times New Roman"/>
          <w:color w:val="000000" w:themeColor="text1"/>
        </w:rPr>
        <w:t xml:space="preserve">ФРГ </w:t>
      </w:r>
      <w:r w:rsidR="008A7E68" w:rsidRPr="00066405">
        <w:rPr>
          <w:rFonts w:eastAsia="Times New Roman"/>
          <w:color w:val="000000" w:themeColor="text1"/>
        </w:rPr>
        <w:t>в борьбе с терроризмом</w:t>
      </w:r>
      <w:r w:rsidR="00435690" w:rsidRPr="00066405">
        <w:rPr>
          <w:rFonts w:eastAsia="Times New Roman"/>
          <w:color w:val="000000" w:themeColor="text1"/>
        </w:rPr>
        <w:t xml:space="preserve"> в начале </w:t>
      </w:r>
      <w:r w:rsidR="00435690" w:rsidRPr="00066405">
        <w:rPr>
          <w:rFonts w:eastAsia="Times New Roman"/>
          <w:color w:val="000000" w:themeColor="text1"/>
          <w:lang w:val="en-US"/>
        </w:rPr>
        <w:t>XXI</w:t>
      </w:r>
      <w:r w:rsidR="00435690" w:rsidRPr="00066405">
        <w:rPr>
          <w:rFonts w:eastAsia="Times New Roman"/>
          <w:color w:val="000000" w:themeColor="text1"/>
        </w:rPr>
        <w:t xml:space="preserve"> века</w:t>
      </w:r>
      <w:r w:rsidR="008A7E68" w:rsidRPr="00066405">
        <w:rPr>
          <w:rFonts w:eastAsia="Times New Roman"/>
          <w:color w:val="000000" w:themeColor="text1"/>
        </w:rPr>
        <w:t xml:space="preserve">, важно </w:t>
      </w:r>
      <w:r w:rsidR="00435690" w:rsidRPr="00066405">
        <w:rPr>
          <w:rFonts w:eastAsia="Times New Roman"/>
          <w:color w:val="000000" w:themeColor="text1"/>
        </w:rPr>
        <w:t xml:space="preserve">отметить, что 21 февраля </w:t>
      </w:r>
      <w:r w:rsidR="00435690" w:rsidRPr="00066405">
        <w:rPr>
          <w:rFonts w:eastAsia="Times New Roman"/>
          <w:color w:val="000000" w:themeColor="text1"/>
        </w:rPr>
        <w:lastRenderedPageBreak/>
        <w:t>2003 года</w:t>
      </w:r>
      <w:r w:rsidR="00B569B3" w:rsidRPr="00066405">
        <w:rPr>
          <w:rFonts w:eastAsia="Times New Roman"/>
          <w:color w:val="000000" w:themeColor="text1"/>
        </w:rPr>
        <w:t xml:space="preserve"> Петер</w:t>
      </w:r>
      <w:r w:rsidRPr="00066405">
        <w:rPr>
          <w:rFonts w:eastAsia="Times New Roman"/>
          <w:color w:val="000000" w:themeColor="text1"/>
        </w:rPr>
        <w:t xml:space="preserve"> Штрук, бывший мин</w:t>
      </w:r>
      <w:r w:rsidR="005E0D65" w:rsidRPr="00066405">
        <w:rPr>
          <w:rFonts w:eastAsia="Times New Roman"/>
          <w:color w:val="000000" w:themeColor="text1"/>
        </w:rPr>
        <w:t xml:space="preserve">истр обороны Германии, заявил о выделении на контртеррористические военные операции </w:t>
      </w:r>
      <w:r w:rsidRPr="00066405">
        <w:rPr>
          <w:rFonts w:eastAsia="Times New Roman"/>
          <w:color w:val="000000" w:themeColor="text1"/>
        </w:rPr>
        <w:t>1</w:t>
      </w:r>
      <w:r w:rsidR="000A11E6" w:rsidRPr="00066405">
        <w:rPr>
          <w:rFonts w:eastAsia="Times New Roman"/>
          <w:color w:val="000000" w:themeColor="text1"/>
        </w:rPr>
        <w:t>,</w:t>
      </w:r>
      <w:r w:rsidRPr="00066405">
        <w:rPr>
          <w:rFonts w:eastAsia="Times New Roman"/>
          <w:color w:val="000000" w:themeColor="text1"/>
        </w:rPr>
        <w:t xml:space="preserve">153 </w:t>
      </w:r>
      <w:r w:rsidR="005E0D65" w:rsidRPr="00066405">
        <w:rPr>
          <w:rFonts w:eastAsia="Times New Roman"/>
          <w:color w:val="000000" w:themeColor="text1"/>
        </w:rPr>
        <w:t>млрд.</w:t>
      </w:r>
      <w:r w:rsidRPr="00066405">
        <w:rPr>
          <w:rFonts w:eastAsia="Times New Roman"/>
          <w:color w:val="000000" w:themeColor="text1"/>
        </w:rPr>
        <w:t xml:space="preserve"> евро.</w:t>
      </w:r>
      <w:r w:rsidR="00435690" w:rsidRPr="00066405">
        <w:rPr>
          <w:rStyle w:val="ac"/>
          <w:rFonts w:eastAsia="Times New Roman"/>
          <w:color w:val="000000" w:themeColor="text1"/>
        </w:rPr>
        <w:footnoteReference w:id="85"/>
      </w:r>
      <w:r w:rsidRPr="00066405">
        <w:rPr>
          <w:rFonts w:eastAsia="Times New Roman"/>
          <w:color w:val="000000" w:themeColor="text1"/>
        </w:rPr>
        <w:t xml:space="preserve"> Таким образом, </w:t>
      </w:r>
      <w:r w:rsidR="008A7E68" w:rsidRPr="00066405">
        <w:rPr>
          <w:rFonts w:eastAsia="Times New Roman"/>
          <w:color w:val="000000" w:themeColor="text1"/>
        </w:rPr>
        <w:t xml:space="preserve">можно заметить, что </w:t>
      </w:r>
      <w:r w:rsidRPr="00066405">
        <w:rPr>
          <w:rFonts w:eastAsia="Times New Roman"/>
          <w:color w:val="000000" w:themeColor="text1"/>
        </w:rPr>
        <w:t>после теракта 9</w:t>
      </w:r>
      <w:r w:rsidR="008A7E68" w:rsidRPr="00066405">
        <w:rPr>
          <w:rFonts w:eastAsia="Times New Roman"/>
          <w:color w:val="000000" w:themeColor="text1"/>
        </w:rPr>
        <w:t xml:space="preserve"> сентября 2001 года в Нью-Йорке</w:t>
      </w:r>
      <w:r w:rsidRPr="00066405">
        <w:rPr>
          <w:rFonts w:eastAsia="Times New Roman"/>
          <w:color w:val="000000" w:themeColor="text1"/>
        </w:rPr>
        <w:t xml:space="preserve"> </w:t>
      </w:r>
      <w:r w:rsidR="008A7E68" w:rsidRPr="00066405">
        <w:rPr>
          <w:rFonts w:eastAsia="Times New Roman"/>
          <w:color w:val="000000" w:themeColor="text1"/>
        </w:rPr>
        <w:t>Германия стала одной из участниц анти-террористической коалиции, оказывая поддержку американскому правительству в</w:t>
      </w:r>
      <w:r w:rsidR="000A11E6" w:rsidRPr="00066405">
        <w:rPr>
          <w:rFonts w:eastAsia="Times New Roman"/>
          <w:color w:val="000000" w:themeColor="text1"/>
        </w:rPr>
        <w:t xml:space="preserve"> различных</w:t>
      </w:r>
      <w:r w:rsidR="008A7E68" w:rsidRPr="00066405">
        <w:rPr>
          <w:rFonts w:eastAsia="Times New Roman"/>
          <w:color w:val="000000" w:themeColor="text1"/>
        </w:rPr>
        <w:t xml:space="preserve"> сферах.</w:t>
      </w:r>
      <w:r w:rsidRPr="00066405">
        <w:rPr>
          <w:rFonts w:eastAsia="Times New Roman"/>
          <w:color w:val="000000" w:themeColor="text1"/>
        </w:rPr>
        <w:t xml:space="preserve"> </w:t>
      </w:r>
    </w:p>
    <w:p w14:paraId="429C859D" w14:textId="615FB363" w:rsidR="008A37DB" w:rsidRPr="00066405" w:rsidRDefault="0034329F" w:rsidP="00D156F2">
      <w:pPr>
        <w:spacing w:line="360" w:lineRule="auto"/>
        <w:jc w:val="both"/>
        <w:rPr>
          <w:rFonts w:eastAsia="Times New Roman"/>
          <w:color w:val="000000" w:themeColor="text1"/>
        </w:rPr>
      </w:pPr>
      <w:r w:rsidRPr="00066405">
        <w:rPr>
          <w:rFonts w:eastAsia="Times New Roman"/>
          <w:color w:val="000000" w:themeColor="text1"/>
        </w:rPr>
        <w:t>Военные мероприятия, проводившиеся после сентябрьского теракта в Нью-Йорке, получили официальное название "Несокрушимая свобода", в которой большую роль играла международная коалиция, в которую входили вооруженные силы Германии, частности было привлечено 3900 военнослужащих ФРГ.</w:t>
      </w:r>
      <w:r w:rsidR="00641420" w:rsidRPr="00066405">
        <w:rPr>
          <w:rStyle w:val="ac"/>
          <w:rFonts w:eastAsia="Times New Roman"/>
          <w:color w:val="000000" w:themeColor="text1"/>
        </w:rPr>
        <w:footnoteReference w:id="86"/>
      </w:r>
      <w:r w:rsidRPr="00066405">
        <w:rPr>
          <w:rFonts w:eastAsia="Times New Roman"/>
          <w:color w:val="000000" w:themeColor="text1"/>
        </w:rPr>
        <w:t xml:space="preserve"> Операция против террористической организации Аль-Каида, которая, согласно официальной версии случившегося, совершила теракт 11 сентября 2001 года в США, была проведена </w:t>
      </w:r>
      <w:r w:rsidR="00435690" w:rsidRPr="00066405">
        <w:rPr>
          <w:rFonts w:eastAsia="Times New Roman"/>
          <w:color w:val="000000" w:themeColor="text1"/>
        </w:rPr>
        <w:t>различных точках земного шара</w:t>
      </w:r>
      <w:r w:rsidRPr="00066405">
        <w:rPr>
          <w:rFonts w:eastAsia="Times New Roman"/>
          <w:color w:val="000000" w:themeColor="text1"/>
        </w:rPr>
        <w:t xml:space="preserve">. Зачастую к "Несокрушимой свободе" относят и другие контртеррористические операции в Филиппинах, Африканском роге, Западной Сахаре, Панкисском ущелье с общей целью борьбы с террористическими организациями. </w:t>
      </w:r>
      <w:r w:rsidR="00641420" w:rsidRPr="00066405">
        <w:rPr>
          <w:rFonts w:eastAsia="Times New Roman"/>
          <w:color w:val="000000" w:themeColor="text1"/>
        </w:rPr>
        <w:t>О</w:t>
      </w:r>
      <w:r w:rsidRPr="00066405">
        <w:rPr>
          <w:rFonts w:eastAsia="Times New Roman"/>
          <w:color w:val="000000" w:themeColor="text1"/>
        </w:rPr>
        <w:t xml:space="preserve">сновной задачей </w:t>
      </w:r>
      <w:r w:rsidR="00E806CA" w:rsidRPr="00066405">
        <w:rPr>
          <w:rFonts w:eastAsia="Times New Roman"/>
          <w:color w:val="000000" w:themeColor="text1"/>
        </w:rPr>
        <w:t xml:space="preserve">международной военной </w:t>
      </w:r>
      <w:r w:rsidRPr="00066405">
        <w:rPr>
          <w:rFonts w:eastAsia="Times New Roman"/>
          <w:color w:val="000000" w:themeColor="text1"/>
        </w:rPr>
        <w:t>операции</w:t>
      </w:r>
      <w:r w:rsidR="00E806CA" w:rsidRPr="00066405">
        <w:rPr>
          <w:rFonts w:eastAsia="Times New Roman"/>
          <w:color w:val="000000" w:themeColor="text1"/>
        </w:rPr>
        <w:t xml:space="preserve"> НАТО</w:t>
      </w:r>
      <w:r w:rsidRPr="00066405">
        <w:rPr>
          <w:rFonts w:eastAsia="Times New Roman"/>
          <w:color w:val="000000" w:themeColor="text1"/>
        </w:rPr>
        <w:t xml:space="preserve"> </w:t>
      </w:r>
      <w:r w:rsidR="00435690" w:rsidRPr="00066405">
        <w:rPr>
          <w:rFonts w:eastAsia="Times New Roman"/>
          <w:color w:val="000000" w:themeColor="text1"/>
        </w:rPr>
        <w:t>на территории Афганистана</w:t>
      </w:r>
      <w:r w:rsidRPr="00066405">
        <w:rPr>
          <w:rFonts w:eastAsia="Times New Roman"/>
          <w:color w:val="000000" w:themeColor="text1"/>
        </w:rPr>
        <w:t xml:space="preserve"> территории было свержение режима талибов в государстве. Талибан, будучи исламским движением, является признанной Советом Безопасности ООН террористической организацией с 2003 года. </w:t>
      </w:r>
      <w:r w:rsidR="0C49ABD1" w:rsidRPr="00066405">
        <w:rPr>
          <w:rFonts w:eastAsia="Times New Roman"/>
          <w:color w:val="000000" w:themeColor="text1"/>
        </w:rPr>
        <w:t>ФРГ была одной из стран-участниц Международных сил содействия безопасности</w:t>
      </w:r>
      <w:r w:rsidRPr="00066405">
        <w:rPr>
          <w:rFonts w:eastAsia="Times New Roman"/>
          <w:color w:val="000000" w:themeColor="text1"/>
        </w:rPr>
        <w:t xml:space="preserve"> (</w:t>
      </w:r>
      <w:r w:rsidRPr="00066405">
        <w:rPr>
          <w:rFonts w:eastAsia="Times New Roman"/>
          <w:color w:val="000000" w:themeColor="text1"/>
          <w:lang w:val="en-US"/>
        </w:rPr>
        <w:t>ISAF</w:t>
      </w:r>
      <w:r w:rsidRPr="00066405">
        <w:rPr>
          <w:rFonts w:eastAsia="Times New Roman"/>
          <w:color w:val="000000" w:themeColor="text1"/>
        </w:rPr>
        <w:t>)</w:t>
      </w:r>
      <w:r w:rsidR="0C49ABD1" w:rsidRPr="00066405">
        <w:rPr>
          <w:rFonts w:eastAsia="Times New Roman"/>
          <w:color w:val="000000" w:themeColor="text1"/>
        </w:rPr>
        <w:t>, возглавляемых</w:t>
      </w:r>
      <w:r w:rsidRPr="00066405">
        <w:rPr>
          <w:rFonts w:eastAsia="Times New Roman"/>
          <w:color w:val="000000" w:themeColor="text1"/>
        </w:rPr>
        <w:t xml:space="preserve"> вооруженными силами</w:t>
      </w:r>
      <w:r w:rsidR="0C49ABD1" w:rsidRPr="00066405">
        <w:rPr>
          <w:rFonts w:eastAsia="Times New Roman"/>
          <w:color w:val="000000" w:themeColor="text1"/>
        </w:rPr>
        <w:t xml:space="preserve"> НАТО.</w:t>
      </w:r>
      <w:r w:rsidR="00435690" w:rsidRPr="00066405">
        <w:rPr>
          <w:rStyle w:val="ac"/>
          <w:rFonts w:eastAsia="Times New Roman"/>
          <w:color w:val="000000" w:themeColor="text1"/>
        </w:rPr>
        <w:footnoteReference w:id="87"/>
      </w:r>
      <w:r w:rsidR="0C49ABD1" w:rsidRPr="00066405">
        <w:rPr>
          <w:rFonts w:eastAsia="Times New Roman"/>
          <w:color w:val="000000" w:themeColor="text1"/>
        </w:rPr>
        <w:t xml:space="preserve"> </w:t>
      </w:r>
    </w:p>
    <w:p w14:paraId="0CA1A7B2" w14:textId="554AAE2B" w:rsidR="764682AE" w:rsidRPr="00066405" w:rsidRDefault="0C49ABD1" w:rsidP="00D156F2">
      <w:pPr>
        <w:spacing w:line="360" w:lineRule="auto"/>
        <w:jc w:val="both"/>
        <w:rPr>
          <w:rFonts w:eastAsia="Times New Roman"/>
          <w:color w:val="000000" w:themeColor="text1"/>
        </w:rPr>
      </w:pPr>
      <w:r w:rsidRPr="00066405">
        <w:rPr>
          <w:rFonts w:eastAsia="Times New Roman"/>
          <w:color w:val="000000" w:themeColor="text1"/>
        </w:rPr>
        <w:t xml:space="preserve">Согласно резолюции № 1386 </w:t>
      </w:r>
      <w:hyperlink r:id="rId11">
        <w:r w:rsidRPr="00066405">
          <w:rPr>
            <w:rStyle w:val="a4"/>
            <w:rFonts w:eastAsia="Times New Roman"/>
            <w:color w:val="000000" w:themeColor="text1"/>
            <w:u w:val="none"/>
          </w:rPr>
          <w:t>Совета Безопасности ООН</w:t>
        </w:r>
      </w:hyperlink>
      <w:r w:rsidRPr="00066405">
        <w:rPr>
          <w:rFonts w:eastAsia="Times New Roman"/>
          <w:color w:val="000000" w:themeColor="text1"/>
        </w:rPr>
        <w:t xml:space="preserve"> от </w:t>
      </w:r>
      <w:hyperlink r:id="rId12">
        <w:r w:rsidRPr="00066405">
          <w:rPr>
            <w:rStyle w:val="a4"/>
            <w:rFonts w:eastAsia="Times New Roman"/>
            <w:color w:val="000000" w:themeColor="text1"/>
            <w:u w:val="none"/>
          </w:rPr>
          <w:t>20 декабря</w:t>
        </w:r>
      </w:hyperlink>
      <w:r w:rsidRPr="00066405">
        <w:rPr>
          <w:rFonts w:eastAsia="Times New Roman"/>
          <w:color w:val="000000" w:themeColor="text1"/>
        </w:rPr>
        <w:t xml:space="preserve"> 2001 года, присутствие в стране Международных сил содействия безопасности после свержения режима </w:t>
      </w:r>
      <w:hyperlink r:id="rId13">
        <w:r w:rsidRPr="00066405">
          <w:rPr>
            <w:rStyle w:val="a4"/>
            <w:rFonts w:eastAsia="Times New Roman"/>
            <w:color w:val="000000" w:themeColor="text1"/>
            <w:u w:val="none"/>
          </w:rPr>
          <w:t>талибов</w:t>
        </w:r>
      </w:hyperlink>
      <w:r w:rsidRPr="00066405">
        <w:rPr>
          <w:rFonts w:eastAsia="Times New Roman"/>
          <w:color w:val="000000" w:themeColor="text1"/>
        </w:rPr>
        <w:t xml:space="preserve"> было необходимо для "оказания помощи афганскому Временному органу в обеспечении безопасности в Кабуле и прилегающих к нему районах, с тем чтобы афганский Временный орган, а также персонал Организации Объединенных Наций могли действовать в условиях безопасности".</w:t>
      </w:r>
      <w:r w:rsidR="00435690" w:rsidRPr="00066405">
        <w:rPr>
          <w:rStyle w:val="ac"/>
          <w:rFonts w:eastAsia="Times New Roman"/>
          <w:color w:val="000000" w:themeColor="text1"/>
        </w:rPr>
        <w:footnoteReference w:id="88"/>
      </w:r>
      <w:r w:rsidRPr="00066405">
        <w:rPr>
          <w:rFonts w:eastAsia="Times New Roman"/>
          <w:color w:val="000000" w:themeColor="text1"/>
        </w:rPr>
        <w:t xml:space="preserve"> Поддержка немецким правительством США в вопросе противодействия терроризму стала одним из шагов на пути развития и укрепления трансатлантического партнерства д</w:t>
      </w:r>
      <w:r w:rsidR="00435690" w:rsidRPr="00066405">
        <w:rPr>
          <w:rFonts w:eastAsia="Times New Roman"/>
          <w:color w:val="000000" w:themeColor="text1"/>
        </w:rPr>
        <w:t>вух государств в XXI</w:t>
      </w:r>
      <w:r w:rsidRPr="00066405">
        <w:rPr>
          <w:rFonts w:eastAsia="Times New Roman"/>
          <w:color w:val="000000" w:themeColor="text1"/>
        </w:rPr>
        <w:t xml:space="preserve"> </w:t>
      </w:r>
      <w:r w:rsidRPr="00066405">
        <w:rPr>
          <w:rFonts w:eastAsia="Times New Roman"/>
          <w:color w:val="000000" w:themeColor="text1"/>
        </w:rPr>
        <w:lastRenderedPageBreak/>
        <w:t xml:space="preserve">веке. </w:t>
      </w:r>
      <w:r w:rsidR="00E10912" w:rsidRPr="00066405">
        <w:rPr>
          <w:rFonts w:eastAsia="Times New Roman"/>
          <w:color w:val="000000" w:themeColor="text1"/>
        </w:rPr>
        <w:t xml:space="preserve">Однако после </w:t>
      </w:r>
      <w:r w:rsidR="19AF349B" w:rsidRPr="00066405">
        <w:rPr>
          <w:rFonts w:eastAsia="Times New Roman"/>
          <w:color w:val="000000" w:themeColor="text1"/>
        </w:rPr>
        <w:t xml:space="preserve">начала активной </w:t>
      </w:r>
      <w:r w:rsidR="00E10912" w:rsidRPr="00066405">
        <w:rPr>
          <w:rFonts w:eastAsia="Times New Roman"/>
          <w:color w:val="000000" w:themeColor="text1"/>
        </w:rPr>
        <w:t>военной операции в Афганистане</w:t>
      </w:r>
      <w:r w:rsidR="19AF349B" w:rsidRPr="00066405">
        <w:rPr>
          <w:rFonts w:eastAsia="Times New Roman"/>
          <w:color w:val="000000" w:themeColor="text1"/>
        </w:rPr>
        <w:t xml:space="preserve"> Бундесвер столкнулся с несколькими существенными проблемами. Во-первых, уже спустя несколько лет после начала операции "Несокрушимая свобода" был достигнут</w:t>
      </w:r>
      <w:r w:rsidR="0034329F" w:rsidRPr="00066405">
        <w:rPr>
          <w:rFonts w:eastAsia="Times New Roman"/>
          <w:color w:val="000000" w:themeColor="text1"/>
        </w:rPr>
        <w:t xml:space="preserve"> фактический</w:t>
      </w:r>
      <w:r w:rsidR="19AF349B" w:rsidRPr="00066405">
        <w:rPr>
          <w:rFonts w:eastAsia="Times New Roman"/>
          <w:color w:val="000000" w:themeColor="text1"/>
        </w:rPr>
        <w:t xml:space="preserve"> предел использования вооруженных сил Германии в операциях за рубежом</w:t>
      </w:r>
      <w:r w:rsidR="0034329F" w:rsidRPr="00066405">
        <w:rPr>
          <w:rFonts w:eastAsia="Times New Roman"/>
          <w:color w:val="000000" w:themeColor="text1"/>
        </w:rPr>
        <w:t>, силы Бундесвера  были на исходе</w:t>
      </w:r>
      <w:r w:rsidR="19AF349B" w:rsidRPr="00066405">
        <w:rPr>
          <w:rFonts w:eastAsia="Times New Roman"/>
          <w:color w:val="000000" w:themeColor="text1"/>
        </w:rPr>
        <w:t xml:space="preserve">. </w:t>
      </w:r>
      <w:r w:rsidR="0034329F" w:rsidRPr="00066405">
        <w:rPr>
          <w:rFonts w:eastAsia="Times New Roman"/>
          <w:color w:val="000000" w:themeColor="text1"/>
        </w:rPr>
        <w:t>Появилась необходимость срочного реформирования ВВС Германии</w:t>
      </w:r>
      <w:r w:rsidR="19AF349B" w:rsidRPr="00066405">
        <w:rPr>
          <w:rFonts w:eastAsia="Times New Roman"/>
          <w:color w:val="000000" w:themeColor="text1"/>
        </w:rPr>
        <w:t xml:space="preserve">. Во-вторых, ухудшение положения в Афганистане вызвало общественные дискуссии по вопросу </w:t>
      </w:r>
      <w:r w:rsidR="0034329F" w:rsidRPr="00066405">
        <w:rPr>
          <w:rFonts w:eastAsia="Times New Roman"/>
          <w:color w:val="000000" w:themeColor="text1"/>
        </w:rPr>
        <w:t xml:space="preserve">военных </w:t>
      </w:r>
      <w:r w:rsidR="19AF349B" w:rsidRPr="00066405">
        <w:rPr>
          <w:rFonts w:eastAsia="Times New Roman"/>
          <w:color w:val="000000" w:themeColor="text1"/>
        </w:rPr>
        <w:t xml:space="preserve">миссий Бундесвера за рубежом, в особенности после событий, произошедших в Кундузе в 2010 году, когда германские войска понесли крупные потери. Перед Германией </w:t>
      </w:r>
      <w:r w:rsidR="0034329F" w:rsidRPr="00066405">
        <w:rPr>
          <w:rFonts w:eastAsia="Times New Roman"/>
          <w:color w:val="000000" w:themeColor="text1"/>
        </w:rPr>
        <w:t>встали</w:t>
      </w:r>
      <w:r w:rsidR="19AF349B" w:rsidRPr="00066405">
        <w:rPr>
          <w:rFonts w:eastAsia="Times New Roman"/>
          <w:color w:val="000000" w:themeColor="text1"/>
        </w:rPr>
        <w:t xml:space="preserve"> вопрос</w:t>
      </w:r>
      <w:r w:rsidR="0034329F" w:rsidRPr="00066405">
        <w:rPr>
          <w:rFonts w:eastAsia="Times New Roman"/>
          <w:color w:val="000000" w:themeColor="text1"/>
        </w:rPr>
        <w:t>ы</w:t>
      </w:r>
      <w:r w:rsidR="19AF349B" w:rsidRPr="00066405">
        <w:rPr>
          <w:rFonts w:eastAsia="Times New Roman"/>
          <w:color w:val="000000" w:themeColor="text1"/>
        </w:rPr>
        <w:t>, каким образом необходимо регулировать использование вооруженных си</w:t>
      </w:r>
      <w:r w:rsidR="0034329F" w:rsidRPr="00066405">
        <w:rPr>
          <w:rFonts w:eastAsia="Times New Roman"/>
          <w:color w:val="000000" w:themeColor="text1"/>
        </w:rPr>
        <w:t>л страны в зарубежных операциях и</w:t>
      </w:r>
      <w:r w:rsidR="19AF349B" w:rsidRPr="00066405">
        <w:rPr>
          <w:rFonts w:eastAsia="Times New Roman"/>
          <w:color w:val="000000" w:themeColor="text1"/>
        </w:rPr>
        <w:t xml:space="preserve"> стоит ли ограничивать участие Бундесвера в них. Показательной стала позиция Германии по вопросу участия вооруженных </w:t>
      </w:r>
      <w:r w:rsidR="00435690" w:rsidRPr="00066405">
        <w:rPr>
          <w:rFonts w:eastAsia="Times New Roman"/>
          <w:color w:val="000000" w:themeColor="text1"/>
        </w:rPr>
        <w:t>сил в операции в Ливии в 2011 году</w:t>
      </w:r>
      <w:r w:rsidR="19AF349B" w:rsidRPr="00066405">
        <w:rPr>
          <w:rFonts w:eastAsia="Times New Roman"/>
          <w:color w:val="000000" w:themeColor="text1"/>
        </w:rPr>
        <w:t>, когда ФРГ официально ответила отказом поддерживать активными действиями другие страны Европы в конфликте, сложившемся в Ливии в ходе гражданской войны.</w:t>
      </w:r>
      <w:r w:rsidR="00E806CA" w:rsidRPr="00066405">
        <w:rPr>
          <w:rStyle w:val="ac"/>
          <w:rFonts w:eastAsia="Times New Roman"/>
          <w:color w:val="000000" w:themeColor="text1"/>
        </w:rPr>
        <w:footnoteReference w:id="89"/>
      </w:r>
      <w:r w:rsidR="19AF349B" w:rsidRPr="00066405">
        <w:rPr>
          <w:rFonts w:eastAsia="Times New Roman"/>
          <w:color w:val="000000" w:themeColor="text1"/>
        </w:rPr>
        <w:t xml:space="preserve"> </w:t>
      </w:r>
      <w:r w:rsidR="0034329F" w:rsidRPr="00066405">
        <w:rPr>
          <w:rFonts w:eastAsia="Verdana"/>
          <w:color w:val="000000" w:themeColor="text1"/>
        </w:rPr>
        <w:t xml:space="preserve">В тяжелое время наибольших потерь немецких вооруженных сил целесообразным выходом из ситуации стало решение </w:t>
      </w:r>
      <w:r w:rsidR="00456E54" w:rsidRPr="00066405">
        <w:rPr>
          <w:rFonts w:eastAsia="Verdana"/>
          <w:color w:val="000000" w:themeColor="text1"/>
        </w:rPr>
        <w:t xml:space="preserve">занимавшего на тот момент пост министра иностранных дел </w:t>
      </w:r>
      <w:r w:rsidR="0034329F" w:rsidRPr="00066405">
        <w:rPr>
          <w:rFonts w:eastAsia="Verdana"/>
          <w:color w:val="000000" w:themeColor="text1"/>
        </w:rPr>
        <w:t>Германии Гидо Вестервелле об акценте политики Бундесвера не на прямом военном участии в борьбе с террористами, а на подготовке афганских военнослужащих в рамках своего мандата. Предполагалось, что именно это направление деятельности ВВС ФРГ в Афганистане будет содействовать достижению полного контроля правительством страны над безопасностью в государстве.</w:t>
      </w:r>
      <w:r w:rsidR="00456E54" w:rsidRPr="00066405">
        <w:rPr>
          <w:rStyle w:val="ac"/>
          <w:rFonts w:eastAsia="Verdana"/>
          <w:color w:val="000000" w:themeColor="text1"/>
        </w:rPr>
        <w:footnoteReference w:id="90"/>
      </w:r>
      <w:r w:rsidR="007C613A" w:rsidRPr="00066405">
        <w:rPr>
          <w:rFonts w:eastAsia="Times New Roman"/>
          <w:color w:val="000000" w:themeColor="text1"/>
        </w:rPr>
        <w:t xml:space="preserve"> </w:t>
      </w:r>
      <w:r w:rsidR="0034329F" w:rsidRPr="00066405">
        <w:rPr>
          <w:rFonts w:eastAsia="Times New Roman"/>
          <w:color w:val="000000" w:themeColor="text1"/>
        </w:rPr>
        <w:t xml:space="preserve">Следует отметить, что уже с </w:t>
      </w:r>
      <w:r w:rsidR="19AF349B" w:rsidRPr="00066405">
        <w:rPr>
          <w:rFonts w:eastAsia="Times New Roman"/>
          <w:color w:val="000000" w:themeColor="text1"/>
        </w:rPr>
        <w:t xml:space="preserve">января 2015 года </w:t>
      </w:r>
      <w:r w:rsidR="0034329F" w:rsidRPr="00066405">
        <w:rPr>
          <w:rFonts w:eastAsia="Times New Roman"/>
          <w:color w:val="000000" w:themeColor="text1"/>
        </w:rPr>
        <w:t>афганское правительство получило контроль над системой государственной безопасности</w:t>
      </w:r>
      <w:r w:rsidR="19AF349B" w:rsidRPr="00066405">
        <w:rPr>
          <w:rFonts w:eastAsia="Times New Roman"/>
          <w:color w:val="000000" w:themeColor="text1"/>
        </w:rPr>
        <w:t xml:space="preserve">. Однако </w:t>
      </w:r>
      <w:r w:rsidR="0034329F" w:rsidRPr="00066405">
        <w:rPr>
          <w:rFonts w:eastAsia="Times New Roman"/>
          <w:color w:val="000000" w:themeColor="text1"/>
        </w:rPr>
        <w:t>оно по-прежнему нуждалось в  международной поддержке для укрепления стабильности и мира в стране</w:t>
      </w:r>
      <w:r w:rsidR="19AF349B" w:rsidRPr="00066405">
        <w:rPr>
          <w:rFonts w:eastAsia="Times New Roman"/>
          <w:color w:val="000000" w:themeColor="text1"/>
        </w:rPr>
        <w:t>. 12 декабря 2014 года Совет Без</w:t>
      </w:r>
      <w:r w:rsidR="0034329F" w:rsidRPr="00066405">
        <w:rPr>
          <w:rFonts w:eastAsia="Times New Roman"/>
          <w:color w:val="000000" w:themeColor="text1"/>
        </w:rPr>
        <w:t>опасности ООН принял резолюцию №</w:t>
      </w:r>
      <w:r w:rsidR="19AF349B" w:rsidRPr="00066405">
        <w:rPr>
          <w:rFonts w:eastAsia="Times New Roman"/>
          <w:color w:val="000000" w:themeColor="text1"/>
        </w:rPr>
        <w:t xml:space="preserve"> 2189 в поддержку проведения новой миссии. Так, действующая в настоящее время под названием "Решительная поддержка" миссия НАТО официально сменила операцию Международных сил содействия безопасности (ISAF), деятельность которой была завершена 28 декабря 2014 г.</w:t>
      </w:r>
      <w:r w:rsidR="00E806CA" w:rsidRPr="00066405">
        <w:rPr>
          <w:rStyle w:val="ac"/>
          <w:rFonts w:eastAsia="Times New Roman"/>
          <w:color w:val="000000" w:themeColor="text1"/>
        </w:rPr>
        <w:footnoteReference w:id="91"/>
      </w:r>
      <w:r w:rsidR="00456E54" w:rsidRPr="00066405">
        <w:rPr>
          <w:rFonts w:eastAsia="Times New Roman"/>
          <w:color w:val="000000" w:themeColor="text1"/>
        </w:rPr>
        <w:t xml:space="preserve"> В январе 2016 года</w:t>
      </w:r>
      <w:r w:rsidR="0034329F" w:rsidRPr="00066405">
        <w:rPr>
          <w:rFonts w:eastAsia="Times New Roman"/>
          <w:color w:val="000000" w:themeColor="text1"/>
        </w:rPr>
        <w:t xml:space="preserve"> </w:t>
      </w:r>
      <w:r w:rsidR="0034329F" w:rsidRPr="00066405">
        <w:rPr>
          <w:rFonts w:eastAsia="Times New Roman"/>
          <w:color w:val="000000" w:themeColor="text1"/>
        </w:rPr>
        <w:lastRenderedPageBreak/>
        <w:t>количество военнослужащих Бундесвера в Афганистане было увеличено с 850 до 980 человек.</w:t>
      </w:r>
      <w:r w:rsidR="00E806CA" w:rsidRPr="00066405">
        <w:rPr>
          <w:rStyle w:val="ac"/>
          <w:rFonts w:eastAsia="Times New Roman"/>
          <w:color w:val="000000" w:themeColor="text1"/>
        </w:rPr>
        <w:footnoteReference w:id="92"/>
      </w:r>
      <w:r w:rsidR="0034329F" w:rsidRPr="00066405">
        <w:rPr>
          <w:rFonts w:eastAsia="Times New Roman"/>
          <w:color w:val="000000" w:themeColor="text1"/>
        </w:rPr>
        <w:t xml:space="preserve"> </w:t>
      </w:r>
      <w:r w:rsidR="19AF349B" w:rsidRPr="00066405">
        <w:rPr>
          <w:rFonts w:eastAsia="Times New Roman"/>
          <w:color w:val="000000" w:themeColor="text1"/>
        </w:rPr>
        <w:t xml:space="preserve"> Фактическая деятельность Бундесвера и других стран-участниц миссии на данной территории с 1 января 2016 года основывается на трех основных задачах: обучение, консультация и поддержка афганских силовых структур.</w:t>
      </w:r>
      <w:r w:rsidR="0034329F" w:rsidRPr="00066405">
        <w:rPr>
          <w:rFonts w:eastAsia="Times New Roman"/>
          <w:color w:val="000000" w:themeColor="text1"/>
        </w:rPr>
        <w:t xml:space="preserve"> </w:t>
      </w:r>
    </w:p>
    <w:p w14:paraId="27F7E5CC" w14:textId="29CF8F32" w:rsidR="0034329F" w:rsidRPr="00066405" w:rsidRDefault="33062872" w:rsidP="00D156F2">
      <w:pPr>
        <w:spacing w:line="360" w:lineRule="auto"/>
        <w:jc w:val="both"/>
        <w:rPr>
          <w:rFonts w:eastAsia="Times New Roman"/>
          <w:color w:val="000000" w:themeColor="text1"/>
        </w:rPr>
      </w:pPr>
      <w:r w:rsidRPr="00066405">
        <w:rPr>
          <w:rFonts w:eastAsia="Times New Roman"/>
          <w:color w:val="000000" w:themeColor="text1"/>
        </w:rPr>
        <w:t>Помимо территории Афганистана, контртеррорист</w:t>
      </w:r>
      <w:r w:rsidR="00456E54" w:rsidRPr="00066405">
        <w:rPr>
          <w:rFonts w:eastAsia="Times New Roman"/>
          <w:color w:val="000000" w:themeColor="text1"/>
        </w:rPr>
        <w:t>ическая операция проводится на а</w:t>
      </w:r>
      <w:r w:rsidRPr="00066405">
        <w:rPr>
          <w:rFonts w:eastAsia="Times New Roman"/>
          <w:color w:val="000000" w:themeColor="text1"/>
        </w:rPr>
        <w:t>фриканском континенте. 7 окт</w:t>
      </w:r>
      <w:r w:rsidR="00456E54" w:rsidRPr="00066405">
        <w:rPr>
          <w:rFonts w:eastAsia="Times New Roman"/>
          <w:color w:val="000000" w:themeColor="text1"/>
        </w:rPr>
        <w:t>ября 2002 года началась миссия «</w:t>
      </w:r>
      <w:r w:rsidRPr="00066405">
        <w:rPr>
          <w:rFonts w:eastAsia="Times New Roman"/>
          <w:color w:val="000000" w:themeColor="text1"/>
        </w:rPr>
        <w:t>Несокру</w:t>
      </w:r>
      <w:r w:rsidR="00456E54" w:rsidRPr="00066405">
        <w:rPr>
          <w:rFonts w:eastAsia="Times New Roman"/>
          <w:color w:val="000000" w:themeColor="text1"/>
        </w:rPr>
        <w:t>шимая свобода - Африканский рог»</w:t>
      </w:r>
      <w:r w:rsidRPr="00066405">
        <w:rPr>
          <w:rFonts w:eastAsia="Times New Roman"/>
          <w:color w:val="000000" w:themeColor="text1"/>
        </w:rPr>
        <w:t xml:space="preserve">, базирующаяся преимущественно в Йемене и Сомали. Противодействие террористическим организациям и пиратам - основная цель операции. Наиболее крупным источником распространения терроризма в двух странах является радикальная исламистская группировка </w:t>
      </w:r>
      <w:r w:rsidR="00456E54" w:rsidRPr="00066405">
        <w:rPr>
          <w:rFonts w:eastAsia="Times New Roman"/>
          <w:color w:val="000000" w:themeColor="text1"/>
        </w:rPr>
        <w:t>«</w:t>
      </w:r>
      <w:r w:rsidRPr="00066405">
        <w:rPr>
          <w:rFonts w:eastAsia="Times New Roman"/>
          <w:color w:val="000000" w:themeColor="text1"/>
        </w:rPr>
        <w:t>Харакат аш-Шабаб</w:t>
      </w:r>
      <w:r w:rsidR="00456E54" w:rsidRPr="00066405">
        <w:rPr>
          <w:rFonts w:eastAsia="Times New Roman"/>
          <w:color w:val="000000" w:themeColor="text1"/>
        </w:rPr>
        <w:t>»</w:t>
      </w:r>
      <w:r w:rsidRPr="00066405">
        <w:rPr>
          <w:rFonts w:eastAsia="Times New Roman"/>
          <w:color w:val="000000" w:themeColor="text1"/>
        </w:rPr>
        <w:t>, совершившая десятки терактов в стране. Террористическая орга</w:t>
      </w:r>
      <w:r w:rsidR="00456E54" w:rsidRPr="00066405">
        <w:rPr>
          <w:rFonts w:eastAsia="Times New Roman"/>
          <w:color w:val="000000" w:themeColor="text1"/>
        </w:rPr>
        <w:t>низация сформировалась в 2006 году</w:t>
      </w:r>
      <w:r w:rsidRPr="00066405">
        <w:rPr>
          <w:rFonts w:eastAsia="Times New Roman"/>
          <w:color w:val="000000" w:themeColor="text1"/>
        </w:rPr>
        <w:t xml:space="preserve"> после того, как откололась от мусульманского повстанческого движения </w:t>
      </w:r>
      <w:r w:rsidR="00456E54" w:rsidRPr="00066405">
        <w:rPr>
          <w:rFonts w:eastAsia="Times New Roman"/>
          <w:color w:val="000000" w:themeColor="text1"/>
        </w:rPr>
        <w:t>«</w:t>
      </w:r>
      <w:r w:rsidRPr="00066405">
        <w:rPr>
          <w:rFonts w:eastAsia="Times New Roman"/>
          <w:color w:val="000000" w:themeColor="text1"/>
        </w:rPr>
        <w:t>Союза исламски</w:t>
      </w:r>
      <w:r w:rsidR="00E806CA" w:rsidRPr="00066405">
        <w:rPr>
          <w:rFonts w:eastAsia="Times New Roman"/>
          <w:color w:val="000000" w:themeColor="text1"/>
        </w:rPr>
        <w:t>х судов</w:t>
      </w:r>
      <w:r w:rsidR="00456E54" w:rsidRPr="00066405">
        <w:rPr>
          <w:rFonts w:eastAsia="Times New Roman"/>
          <w:color w:val="000000" w:themeColor="text1"/>
        </w:rPr>
        <w:t>»</w:t>
      </w:r>
      <w:r w:rsidR="00E806CA" w:rsidRPr="00066405">
        <w:rPr>
          <w:rFonts w:eastAsia="Times New Roman"/>
          <w:color w:val="000000" w:themeColor="text1"/>
        </w:rPr>
        <w:t xml:space="preserve">. К </w:t>
      </w:r>
      <w:r w:rsidR="00456E54" w:rsidRPr="00066405">
        <w:rPr>
          <w:rFonts w:eastAsia="Times New Roman"/>
          <w:color w:val="000000" w:themeColor="text1"/>
        </w:rPr>
        <w:t xml:space="preserve">своим </w:t>
      </w:r>
      <w:r w:rsidR="00E806CA" w:rsidRPr="00066405">
        <w:rPr>
          <w:rFonts w:eastAsia="Times New Roman"/>
          <w:color w:val="000000" w:themeColor="text1"/>
        </w:rPr>
        <w:t>основным задачам Хара</w:t>
      </w:r>
      <w:r w:rsidRPr="00066405">
        <w:rPr>
          <w:rFonts w:eastAsia="Times New Roman"/>
          <w:color w:val="000000" w:themeColor="text1"/>
        </w:rPr>
        <w:t>кат аш-Шабаб о</w:t>
      </w:r>
      <w:r w:rsidR="00456E54" w:rsidRPr="00066405">
        <w:rPr>
          <w:rFonts w:eastAsia="Times New Roman"/>
          <w:color w:val="000000" w:themeColor="text1"/>
        </w:rPr>
        <w:t>тноси</w:t>
      </w:r>
      <w:r w:rsidR="0034329F" w:rsidRPr="00066405">
        <w:rPr>
          <w:rFonts w:eastAsia="Times New Roman"/>
          <w:color w:val="000000" w:themeColor="text1"/>
        </w:rPr>
        <w:t>т противодействие влиянию З</w:t>
      </w:r>
      <w:r w:rsidRPr="00066405">
        <w:rPr>
          <w:rFonts w:eastAsia="Times New Roman"/>
          <w:color w:val="000000" w:themeColor="text1"/>
        </w:rPr>
        <w:t>апада в мусульманских странах Африки, создание в Сомали исламского государства как части всемирно халифата.</w:t>
      </w:r>
      <w:r w:rsidR="00456E54" w:rsidRPr="00066405">
        <w:rPr>
          <w:rStyle w:val="ac"/>
          <w:rFonts w:eastAsia="Times New Roman"/>
          <w:color w:val="000000" w:themeColor="text1"/>
        </w:rPr>
        <w:footnoteReference w:id="93"/>
      </w:r>
      <w:r w:rsidRPr="00066405">
        <w:rPr>
          <w:rFonts w:eastAsia="Times New Roman"/>
          <w:color w:val="000000" w:themeColor="text1"/>
        </w:rPr>
        <w:t xml:space="preserve"> </w:t>
      </w:r>
    </w:p>
    <w:p w14:paraId="7421E891" w14:textId="12ED162E" w:rsidR="19AF349B" w:rsidRPr="00066405" w:rsidRDefault="33062872" w:rsidP="00D156F2">
      <w:pPr>
        <w:spacing w:line="360" w:lineRule="auto"/>
        <w:jc w:val="both"/>
        <w:rPr>
          <w:rFonts w:eastAsia="Times New Roman"/>
          <w:color w:val="000000" w:themeColor="text1"/>
        </w:rPr>
      </w:pPr>
      <w:r w:rsidRPr="00066405">
        <w:rPr>
          <w:rFonts w:eastAsia="Times New Roman"/>
          <w:color w:val="000000" w:themeColor="text1"/>
        </w:rPr>
        <w:t xml:space="preserve">Возникновение террористической группировки стало толчком к активизации сил Бундесвера </w:t>
      </w:r>
      <w:r w:rsidR="0022028A" w:rsidRPr="00066405">
        <w:rPr>
          <w:rFonts w:eastAsia="Times New Roman"/>
          <w:color w:val="000000" w:themeColor="text1"/>
        </w:rPr>
        <w:t>в африканских странах. Резолюции</w:t>
      </w:r>
      <w:r w:rsidRPr="00066405">
        <w:rPr>
          <w:rFonts w:eastAsia="Times New Roman"/>
          <w:color w:val="000000" w:themeColor="text1"/>
        </w:rPr>
        <w:t xml:space="preserve"> Совета Безопасности ООН </w:t>
      </w:r>
      <w:r w:rsidR="0022028A" w:rsidRPr="00066405">
        <w:rPr>
          <w:rFonts w:eastAsia="Times New Roman"/>
          <w:color w:val="000000" w:themeColor="text1"/>
        </w:rPr>
        <w:t xml:space="preserve"> №</w:t>
      </w:r>
      <w:r w:rsidRPr="00066405">
        <w:rPr>
          <w:rFonts w:eastAsia="Times New Roman"/>
          <w:color w:val="000000" w:themeColor="text1"/>
        </w:rPr>
        <w:t>1816</w:t>
      </w:r>
      <w:r w:rsidR="00277202" w:rsidRPr="00066405">
        <w:rPr>
          <w:rStyle w:val="ac"/>
          <w:rFonts w:eastAsia="Times New Roman"/>
          <w:color w:val="000000" w:themeColor="text1"/>
        </w:rPr>
        <w:footnoteReference w:id="94"/>
      </w:r>
      <w:r w:rsidRPr="00066405">
        <w:rPr>
          <w:rFonts w:eastAsia="Times New Roman"/>
          <w:color w:val="000000" w:themeColor="text1"/>
        </w:rPr>
        <w:t xml:space="preserve"> и </w:t>
      </w:r>
      <w:r w:rsidR="0022028A" w:rsidRPr="00066405">
        <w:rPr>
          <w:rFonts w:eastAsia="Times New Roman"/>
          <w:color w:val="000000" w:themeColor="text1"/>
        </w:rPr>
        <w:t xml:space="preserve"> №</w:t>
      </w:r>
      <w:r w:rsidRPr="00066405">
        <w:rPr>
          <w:rFonts w:eastAsia="Times New Roman"/>
          <w:color w:val="000000" w:themeColor="text1"/>
        </w:rPr>
        <w:t>1838</w:t>
      </w:r>
      <w:r w:rsidR="00277202" w:rsidRPr="00066405">
        <w:rPr>
          <w:rStyle w:val="ac"/>
          <w:rFonts w:eastAsia="Times New Roman"/>
          <w:color w:val="000000" w:themeColor="text1"/>
        </w:rPr>
        <w:footnoteReference w:id="95"/>
      </w:r>
      <w:r w:rsidRPr="00066405">
        <w:rPr>
          <w:rFonts w:eastAsia="Times New Roman"/>
          <w:color w:val="000000" w:themeColor="text1"/>
        </w:rPr>
        <w:t xml:space="preserve"> предоставили Европейскому Союзу возможность использования воен</w:t>
      </w:r>
      <w:r w:rsidR="00456E54" w:rsidRPr="00066405">
        <w:rPr>
          <w:rFonts w:eastAsia="Times New Roman"/>
          <w:color w:val="000000" w:themeColor="text1"/>
        </w:rPr>
        <w:t xml:space="preserve">но-морских сил, получив статус </w:t>
      </w:r>
      <w:r w:rsidRPr="00066405">
        <w:rPr>
          <w:rFonts w:eastAsia="Times New Roman"/>
          <w:color w:val="000000" w:themeColor="text1"/>
        </w:rPr>
        <w:t>сотрудн</w:t>
      </w:r>
      <w:r w:rsidR="00456E54" w:rsidRPr="00066405">
        <w:rPr>
          <w:rFonts w:eastAsia="Times New Roman"/>
          <w:color w:val="000000" w:themeColor="text1"/>
        </w:rPr>
        <w:t>ичающей с правительством Сомали</w:t>
      </w:r>
      <w:r w:rsidRPr="00066405">
        <w:rPr>
          <w:rFonts w:eastAsia="Times New Roman"/>
          <w:color w:val="000000" w:themeColor="text1"/>
        </w:rPr>
        <w:t xml:space="preserve"> стороны. </w:t>
      </w:r>
      <w:r w:rsidR="001A6E7B" w:rsidRPr="00066405">
        <w:rPr>
          <w:rFonts w:eastAsia="Times New Roman"/>
          <w:color w:val="000000" w:themeColor="text1"/>
        </w:rPr>
        <w:t>В декабре 2008 г.</w:t>
      </w:r>
      <w:r w:rsidRPr="00066405">
        <w:rPr>
          <w:rFonts w:eastAsia="Times New Roman"/>
          <w:color w:val="000000" w:themeColor="text1"/>
        </w:rPr>
        <w:t xml:space="preserve"> Бундестаг одобрил участие ВМФ ФРГ в борьбе с пиратами и оказании гуманитарной помощи, заключавшейся </w:t>
      </w:r>
      <w:r w:rsidR="001A6E7B" w:rsidRPr="00066405">
        <w:rPr>
          <w:rFonts w:eastAsia="Times New Roman"/>
          <w:color w:val="000000" w:themeColor="text1"/>
        </w:rPr>
        <w:t xml:space="preserve">преимущественно </w:t>
      </w:r>
      <w:r w:rsidRPr="00066405">
        <w:rPr>
          <w:rFonts w:eastAsia="Times New Roman"/>
          <w:color w:val="000000" w:themeColor="text1"/>
        </w:rPr>
        <w:t>в транспортировке продовольствия.</w:t>
      </w:r>
      <w:r w:rsidR="001A6E7B" w:rsidRPr="00066405">
        <w:rPr>
          <w:rStyle w:val="ac"/>
          <w:rFonts w:eastAsia="Times New Roman"/>
          <w:color w:val="000000" w:themeColor="text1"/>
        </w:rPr>
        <w:footnoteReference w:id="96"/>
      </w:r>
      <w:r w:rsidR="00456E54" w:rsidRPr="00066405">
        <w:rPr>
          <w:rFonts w:eastAsia="Times New Roman"/>
          <w:color w:val="000000" w:themeColor="text1"/>
        </w:rPr>
        <w:t xml:space="preserve"> Кроме того, с 2007 года</w:t>
      </w:r>
      <w:r w:rsidRPr="00066405">
        <w:rPr>
          <w:rFonts w:eastAsia="Times New Roman"/>
          <w:color w:val="000000" w:themeColor="text1"/>
        </w:rPr>
        <w:t xml:space="preserve"> берет свое начало операция EU CAP NESTOR, которая предполагала начало обучения и подготовки военнослужащими Бундесвера </w:t>
      </w:r>
      <w:r w:rsidRPr="00066405">
        <w:rPr>
          <w:rFonts w:eastAsia="Times New Roman"/>
          <w:color w:val="000000" w:themeColor="text1"/>
        </w:rPr>
        <w:lastRenderedPageBreak/>
        <w:t>сомалийской береговой охраны.</w:t>
      </w:r>
      <w:r w:rsidR="00456E54" w:rsidRPr="00066405">
        <w:rPr>
          <w:rStyle w:val="ac"/>
          <w:rFonts w:eastAsia="Times New Roman"/>
          <w:color w:val="000000" w:themeColor="text1"/>
        </w:rPr>
        <w:footnoteReference w:id="97"/>
      </w:r>
      <w:r w:rsidR="00E806CA" w:rsidRPr="00066405">
        <w:rPr>
          <w:rFonts w:eastAsia="Times New Roman"/>
          <w:color w:val="000000" w:themeColor="text1"/>
        </w:rPr>
        <w:t xml:space="preserve"> После того</w:t>
      </w:r>
      <w:r w:rsidR="00456E54" w:rsidRPr="00066405">
        <w:rPr>
          <w:rFonts w:eastAsia="Times New Roman"/>
          <w:color w:val="000000" w:themeColor="text1"/>
        </w:rPr>
        <w:t>,</w:t>
      </w:r>
      <w:r w:rsidR="00E806CA" w:rsidRPr="00066405">
        <w:rPr>
          <w:rFonts w:eastAsia="Times New Roman"/>
          <w:color w:val="000000" w:themeColor="text1"/>
        </w:rPr>
        <w:t xml:space="preserve"> как в 2009 году Хара</w:t>
      </w:r>
      <w:r w:rsidRPr="00066405">
        <w:rPr>
          <w:rFonts w:eastAsia="Times New Roman"/>
          <w:color w:val="000000" w:themeColor="text1"/>
        </w:rPr>
        <w:t>кат аш-Шабаб овладела большей частью столицы Сомали Могадишо, стала очевидна необходимость увеличения мер по борьбе с терроризмом</w:t>
      </w:r>
      <w:r w:rsidR="001A6E7B" w:rsidRPr="00066405">
        <w:rPr>
          <w:rFonts w:eastAsia="Times New Roman"/>
          <w:color w:val="000000" w:themeColor="text1"/>
        </w:rPr>
        <w:t xml:space="preserve"> на данном регионе</w:t>
      </w:r>
      <w:r w:rsidRPr="00066405">
        <w:rPr>
          <w:rFonts w:eastAsia="Times New Roman"/>
          <w:color w:val="000000" w:themeColor="text1"/>
        </w:rPr>
        <w:t xml:space="preserve">.   </w:t>
      </w:r>
    </w:p>
    <w:p w14:paraId="2970ABC6" w14:textId="53BC84AD" w:rsidR="0034329F" w:rsidRPr="00066405" w:rsidRDefault="004C284E" w:rsidP="00D156F2">
      <w:pPr>
        <w:spacing w:line="360" w:lineRule="auto"/>
        <w:jc w:val="both"/>
        <w:rPr>
          <w:rFonts w:eastAsia="Times New Roman"/>
          <w:color w:val="000000" w:themeColor="text1"/>
        </w:rPr>
      </w:pPr>
      <w:r w:rsidRPr="00066405">
        <w:rPr>
          <w:rFonts w:eastAsia="Times New Roman"/>
          <w:color w:val="000000" w:themeColor="text1"/>
        </w:rPr>
        <w:t xml:space="preserve">Одним из важнейших шагов к установлению стабильности в Сомали стало начало военно-тренировочной миссии Европейского Союза </w:t>
      </w:r>
      <w:r w:rsidRPr="00066405">
        <w:rPr>
          <w:rFonts w:eastAsia="Times New Roman"/>
          <w:color w:val="000000" w:themeColor="text1"/>
          <w:lang w:val="en-US"/>
        </w:rPr>
        <w:t>EUTM</w:t>
      </w:r>
      <w:r w:rsidRPr="00066405">
        <w:rPr>
          <w:rFonts w:eastAsia="Times New Roman"/>
          <w:color w:val="000000" w:themeColor="text1"/>
        </w:rPr>
        <w:t xml:space="preserve"> </w:t>
      </w:r>
      <w:r w:rsidRPr="00066405">
        <w:rPr>
          <w:rFonts w:eastAsia="Times New Roman"/>
          <w:color w:val="000000" w:themeColor="text1"/>
          <w:lang w:val="en-US"/>
        </w:rPr>
        <w:t>Somalia</w:t>
      </w:r>
      <w:r w:rsidR="00970110" w:rsidRPr="00066405">
        <w:rPr>
          <w:rFonts w:eastAsia="Times New Roman"/>
          <w:color w:val="000000" w:themeColor="text1"/>
        </w:rPr>
        <w:t>, утвержденной в 2010 году</w:t>
      </w:r>
      <w:r w:rsidR="33062872" w:rsidRPr="00066405">
        <w:rPr>
          <w:rFonts w:eastAsia="Times New Roman"/>
          <w:color w:val="000000" w:themeColor="text1"/>
        </w:rPr>
        <w:t xml:space="preserve"> с привлечением 160 военнослужащих из стран </w:t>
      </w:r>
      <w:r w:rsidRPr="00066405">
        <w:rPr>
          <w:rFonts w:eastAsia="Times New Roman"/>
          <w:color w:val="000000" w:themeColor="text1"/>
        </w:rPr>
        <w:t>ЕС.</w:t>
      </w:r>
      <w:r w:rsidR="00447272" w:rsidRPr="00066405">
        <w:rPr>
          <w:rStyle w:val="ac"/>
          <w:rFonts w:eastAsia="Times New Roman"/>
          <w:color w:val="000000" w:themeColor="text1"/>
        </w:rPr>
        <w:footnoteReference w:id="98"/>
      </w:r>
      <w:r w:rsidRPr="00066405">
        <w:rPr>
          <w:rFonts w:eastAsia="Times New Roman"/>
          <w:color w:val="000000" w:themeColor="text1"/>
        </w:rPr>
        <w:t xml:space="preserve"> Главными цели новой миссии заключались в  поддержке переходного федерального правительства Сомали и</w:t>
      </w:r>
      <w:r w:rsidR="001A6E7B" w:rsidRPr="00066405">
        <w:rPr>
          <w:rFonts w:eastAsia="Times New Roman"/>
          <w:color w:val="000000" w:themeColor="text1"/>
        </w:rPr>
        <w:t xml:space="preserve"> </w:t>
      </w:r>
      <w:r w:rsidRPr="00066405">
        <w:rPr>
          <w:rFonts w:eastAsia="Times New Roman"/>
          <w:color w:val="000000" w:themeColor="text1"/>
        </w:rPr>
        <w:t>установлении внутриполитической стабильности. Важнейшей задачей также являлась подготовка</w:t>
      </w:r>
      <w:r w:rsidR="001A6E7B" w:rsidRPr="00066405">
        <w:rPr>
          <w:rFonts w:eastAsia="Times New Roman"/>
          <w:color w:val="000000" w:themeColor="text1"/>
        </w:rPr>
        <w:t xml:space="preserve"> сомалийской армии </w:t>
      </w:r>
      <w:r w:rsidRPr="00066405">
        <w:rPr>
          <w:rFonts w:eastAsia="Times New Roman"/>
          <w:color w:val="000000" w:themeColor="text1"/>
        </w:rPr>
        <w:t>для борьбы</w:t>
      </w:r>
      <w:r w:rsidR="001A6E7B" w:rsidRPr="00066405">
        <w:rPr>
          <w:rFonts w:eastAsia="Times New Roman"/>
          <w:color w:val="000000" w:themeColor="text1"/>
        </w:rPr>
        <w:t xml:space="preserve"> с террористическими организациями</w:t>
      </w:r>
      <w:r w:rsidRPr="00066405">
        <w:rPr>
          <w:rFonts w:eastAsia="Times New Roman"/>
          <w:color w:val="000000" w:themeColor="text1"/>
        </w:rPr>
        <w:t xml:space="preserve"> в стране</w:t>
      </w:r>
      <w:r w:rsidR="33062872" w:rsidRPr="00066405">
        <w:rPr>
          <w:rFonts w:eastAsia="Times New Roman"/>
          <w:color w:val="000000" w:themeColor="text1"/>
        </w:rPr>
        <w:t>. Однако</w:t>
      </w:r>
      <w:r w:rsidRPr="00066405">
        <w:rPr>
          <w:rFonts w:eastAsia="Times New Roman"/>
          <w:color w:val="000000" w:themeColor="text1"/>
        </w:rPr>
        <w:t xml:space="preserve"> стоит </w:t>
      </w:r>
      <w:r w:rsidR="00447272" w:rsidRPr="00066405">
        <w:rPr>
          <w:rFonts w:eastAsia="Times New Roman"/>
          <w:color w:val="000000" w:themeColor="text1"/>
        </w:rPr>
        <w:t>отметить</w:t>
      </w:r>
      <w:r w:rsidRPr="00066405">
        <w:rPr>
          <w:rFonts w:eastAsia="Times New Roman"/>
          <w:color w:val="000000" w:themeColor="text1"/>
        </w:rPr>
        <w:t>, что</w:t>
      </w:r>
      <w:r w:rsidR="33062872" w:rsidRPr="00066405">
        <w:rPr>
          <w:rFonts w:eastAsia="Times New Roman"/>
          <w:color w:val="000000" w:themeColor="text1"/>
        </w:rPr>
        <w:t xml:space="preserve"> Бундестаг утвердил участие в этой зарубежной миссии лишь 20 человек.</w:t>
      </w:r>
      <w:r w:rsidR="00447272" w:rsidRPr="00066405">
        <w:rPr>
          <w:rStyle w:val="ac"/>
          <w:rFonts w:eastAsia="Times New Roman"/>
          <w:color w:val="000000" w:themeColor="text1"/>
        </w:rPr>
        <w:t xml:space="preserve"> </w:t>
      </w:r>
      <w:r w:rsidR="00447272" w:rsidRPr="00066405">
        <w:rPr>
          <w:rStyle w:val="ac"/>
          <w:rFonts w:eastAsia="Times New Roman"/>
          <w:color w:val="000000" w:themeColor="text1"/>
        </w:rPr>
        <w:footnoteReference w:id="99"/>
      </w:r>
      <w:r w:rsidR="33062872" w:rsidRPr="00066405">
        <w:rPr>
          <w:rFonts w:eastAsia="Times New Roman"/>
          <w:color w:val="000000" w:themeColor="text1"/>
        </w:rPr>
        <w:t xml:space="preserve"> Возможной причиной такого решения может являться весьма неудачный опыт миротворческой деятельности в Сомали еще в 90-х годах </w:t>
      </w:r>
      <w:r w:rsidR="00970110" w:rsidRPr="00066405">
        <w:rPr>
          <w:rFonts w:eastAsia="Times New Roman"/>
          <w:color w:val="000000" w:themeColor="text1"/>
        </w:rPr>
        <w:t>XX</w:t>
      </w:r>
      <w:r w:rsidR="33062872" w:rsidRPr="00066405">
        <w:rPr>
          <w:rFonts w:eastAsia="Times New Roman"/>
          <w:color w:val="000000" w:themeColor="text1"/>
        </w:rPr>
        <w:t xml:space="preserve"> столетия, когда участие сил Бундесвера в решении конфликта в этом африканском государстве</w:t>
      </w:r>
      <w:r w:rsidR="00447272" w:rsidRPr="00066405">
        <w:rPr>
          <w:rFonts w:eastAsia="Times New Roman"/>
          <w:color w:val="000000" w:themeColor="text1"/>
        </w:rPr>
        <w:t xml:space="preserve"> фактически</w:t>
      </w:r>
      <w:r w:rsidR="33062872" w:rsidRPr="00066405">
        <w:rPr>
          <w:rFonts w:eastAsia="Times New Roman"/>
          <w:color w:val="000000" w:themeColor="text1"/>
        </w:rPr>
        <w:t xml:space="preserve"> не дало</w:t>
      </w:r>
      <w:r w:rsidR="00447272" w:rsidRPr="00066405">
        <w:rPr>
          <w:rFonts w:eastAsia="Times New Roman"/>
          <w:color w:val="000000" w:themeColor="text1"/>
        </w:rPr>
        <w:t xml:space="preserve"> положительных </w:t>
      </w:r>
      <w:r w:rsidR="33062872" w:rsidRPr="00066405">
        <w:rPr>
          <w:rFonts w:eastAsia="Times New Roman"/>
          <w:color w:val="000000" w:themeColor="text1"/>
        </w:rPr>
        <w:t xml:space="preserve">результатов. </w:t>
      </w:r>
      <w:r w:rsidR="0034329F" w:rsidRPr="00066405">
        <w:rPr>
          <w:rFonts w:eastAsia="Times New Roman"/>
          <w:color w:val="000000" w:themeColor="text1"/>
        </w:rPr>
        <w:t xml:space="preserve"> </w:t>
      </w:r>
      <w:r w:rsidR="33062872" w:rsidRPr="00066405">
        <w:rPr>
          <w:rFonts w:eastAsia="Times New Roman"/>
          <w:color w:val="000000" w:themeColor="text1"/>
        </w:rPr>
        <w:t>В настоящее время Германия активно участв</w:t>
      </w:r>
      <w:r w:rsidR="00447272" w:rsidRPr="00066405">
        <w:rPr>
          <w:rFonts w:eastAsia="Times New Roman"/>
          <w:color w:val="000000" w:themeColor="text1"/>
        </w:rPr>
        <w:t>ует в руководстве операции EUTM-</w:t>
      </w:r>
      <w:r w:rsidR="33062872" w:rsidRPr="00066405">
        <w:rPr>
          <w:rFonts w:eastAsia="Times New Roman"/>
          <w:color w:val="000000" w:themeColor="text1"/>
        </w:rPr>
        <w:t xml:space="preserve">Somalia. </w:t>
      </w:r>
      <w:r w:rsidR="00447272" w:rsidRPr="00066405">
        <w:rPr>
          <w:rFonts w:eastAsia="Times New Roman"/>
          <w:color w:val="000000" w:themeColor="text1"/>
        </w:rPr>
        <w:t xml:space="preserve">Согласно отчету миссии </w:t>
      </w:r>
      <w:r w:rsidR="00447272" w:rsidRPr="00066405">
        <w:rPr>
          <w:rFonts w:eastAsia="Times New Roman"/>
          <w:color w:val="000000" w:themeColor="text1"/>
          <w:lang w:val="en-US"/>
        </w:rPr>
        <w:t>EUTM</w:t>
      </w:r>
      <w:r w:rsidR="00970110" w:rsidRPr="00066405">
        <w:rPr>
          <w:rFonts w:eastAsia="Times New Roman"/>
          <w:color w:val="000000" w:themeColor="text1"/>
        </w:rPr>
        <w:t xml:space="preserve"> за 2017 года</w:t>
      </w:r>
      <w:r w:rsidR="00447272" w:rsidRPr="00066405">
        <w:rPr>
          <w:rFonts w:eastAsia="Times New Roman"/>
          <w:color w:val="000000" w:themeColor="text1"/>
        </w:rPr>
        <w:t>, основные функции</w:t>
      </w:r>
      <w:r w:rsidR="33062872" w:rsidRPr="00066405">
        <w:rPr>
          <w:rFonts w:eastAsia="Times New Roman"/>
          <w:color w:val="000000" w:themeColor="text1"/>
        </w:rPr>
        <w:t xml:space="preserve"> военнослужащих</w:t>
      </w:r>
      <w:r w:rsidR="00447272" w:rsidRPr="00066405">
        <w:rPr>
          <w:rFonts w:eastAsia="Times New Roman"/>
          <w:color w:val="000000" w:themeColor="text1"/>
        </w:rPr>
        <w:t xml:space="preserve"> Европейского Союза, в том числе</w:t>
      </w:r>
      <w:r w:rsidR="33062872" w:rsidRPr="00066405">
        <w:rPr>
          <w:rFonts w:eastAsia="Times New Roman"/>
          <w:color w:val="000000" w:themeColor="text1"/>
        </w:rPr>
        <w:t xml:space="preserve"> Германии</w:t>
      </w:r>
      <w:r w:rsidR="00447272" w:rsidRPr="00066405">
        <w:rPr>
          <w:rFonts w:eastAsia="Times New Roman"/>
          <w:color w:val="000000" w:themeColor="text1"/>
        </w:rPr>
        <w:t>,</w:t>
      </w:r>
      <w:r w:rsidR="33062872" w:rsidRPr="00066405">
        <w:rPr>
          <w:rFonts w:eastAsia="Times New Roman"/>
          <w:color w:val="000000" w:themeColor="text1"/>
        </w:rPr>
        <w:t xml:space="preserve"> включают в себя обучение сомалийской армии и полицейских кадров, консультацию офицеров из Генерального штаба Сомали при проведении военных оп</w:t>
      </w:r>
      <w:r w:rsidR="00447272" w:rsidRPr="00066405">
        <w:rPr>
          <w:rFonts w:eastAsia="Times New Roman"/>
          <w:color w:val="000000" w:themeColor="text1"/>
        </w:rPr>
        <w:t>ераций против Харикат аш-Шабаб, а также</w:t>
      </w:r>
      <w:r w:rsidR="33062872" w:rsidRPr="00066405">
        <w:rPr>
          <w:rFonts w:eastAsia="Times New Roman"/>
          <w:color w:val="000000" w:themeColor="text1"/>
        </w:rPr>
        <w:t xml:space="preserve"> гуманитарную помощь.</w:t>
      </w:r>
      <w:r w:rsidR="00447272" w:rsidRPr="00066405">
        <w:rPr>
          <w:rStyle w:val="ac"/>
          <w:rFonts w:eastAsia="Times New Roman"/>
          <w:color w:val="000000" w:themeColor="text1"/>
        </w:rPr>
        <w:footnoteReference w:id="100"/>
      </w:r>
    </w:p>
    <w:p w14:paraId="366B30A4" w14:textId="6EF47CDD" w:rsidR="19AF349B" w:rsidRPr="00066405" w:rsidRDefault="00970110" w:rsidP="00D156F2">
      <w:pPr>
        <w:spacing w:line="360" w:lineRule="auto"/>
        <w:jc w:val="both"/>
        <w:rPr>
          <w:rFonts w:eastAsia="Times New Roman"/>
          <w:color w:val="000000" w:themeColor="text1"/>
        </w:rPr>
      </w:pPr>
      <w:r w:rsidRPr="00066405">
        <w:rPr>
          <w:rFonts w:eastAsia="Times New Roman"/>
          <w:color w:val="000000" w:themeColor="text1"/>
        </w:rPr>
        <w:t>Н</w:t>
      </w:r>
      <w:r w:rsidR="33062872" w:rsidRPr="00066405">
        <w:rPr>
          <w:rFonts w:eastAsia="Times New Roman"/>
          <w:color w:val="000000" w:themeColor="text1"/>
        </w:rPr>
        <w:t>есмотря на усилия стран ЕС в установлении мирного порядка в Сомали и противодействии терроризму, Харикат аш-Шабаб продолжает оставаться существе</w:t>
      </w:r>
      <w:r w:rsidRPr="00066405">
        <w:rPr>
          <w:rFonts w:eastAsia="Times New Roman"/>
          <w:color w:val="000000" w:themeColor="text1"/>
        </w:rPr>
        <w:t>нной угрозой. 14 октября 2017 года</w:t>
      </w:r>
      <w:r w:rsidR="33062872" w:rsidRPr="00066405">
        <w:rPr>
          <w:rFonts w:eastAsia="Times New Roman"/>
          <w:color w:val="000000" w:themeColor="text1"/>
        </w:rPr>
        <w:t xml:space="preserve"> был совершен двойной теракт в Могадишо, в ходе которого погибло 587 человек.</w:t>
      </w:r>
      <w:r w:rsidRPr="00066405">
        <w:rPr>
          <w:rStyle w:val="ac"/>
          <w:rFonts w:eastAsia="Times New Roman"/>
          <w:color w:val="000000" w:themeColor="text1"/>
        </w:rPr>
        <w:footnoteReference w:id="101"/>
      </w:r>
      <w:r w:rsidR="33062872" w:rsidRPr="00066405">
        <w:rPr>
          <w:rFonts w:eastAsia="Times New Roman"/>
          <w:color w:val="000000" w:themeColor="text1"/>
        </w:rPr>
        <w:t xml:space="preserve"> Крупнейший теракт в истории африканского континента показал фактическую неэффективность мер по борьбе с терроризмом в Сомали. Добиться полного разгрома террористических организаций можно лишь </w:t>
      </w:r>
      <w:r w:rsidR="33062872" w:rsidRPr="00066405">
        <w:rPr>
          <w:rFonts w:eastAsia="Times New Roman"/>
          <w:color w:val="000000" w:themeColor="text1"/>
        </w:rPr>
        <w:lastRenderedPageBreak/>
        <w:t>выполнением таких задач, как оказание</w:t>
      </w:r>
      <w:r w:rsidR="0034329F" w:rsidRPr="00066405">
        <w:rPr>
          <w:rFonts w:eastAsia="Times New Roman"/>
          <w:color w:val="000000" w:themeColor="text1"/>
        </w:rPr>
        <w:t xml:space="preserve"> в большей мере</w:t>
      </w:r>
      <w:r w:rsidR="33062872" w:rsidRPr="00066405">
        <w:rPr>
          <w:rFonts w:eastAsia="Times New Roman"/>
          <w:color w:val="000000" w:themeColor="text1"/>
        </w:rPr>
        <w:t xml:space="preserve"> необходимой военно-технической поддержки сомалийской армии, увеличение числа военносл</w:t>
      </w:r>
      <w:r w:rsidR="00447272" w:rsidRPr="00066405">
        <w:rPr>
          <w:rFonts w:eastAsia="Times New Roman"/>
          <w:color w:val="000000" w:themeColor="text1"/>
        </w:rPr>
        <w:t>ужащих Бундесвера в миссии EUTM-</w:t>
      </w:r>
      <w:r w:rsidR="33062872" w:rsidRPr="00066405">
        <w:rPr>
          <w:rFonts w:eastAsia="Times New Roman"/>
          <w:color w:val="000000" w:themeColor="text1"/>
        </w:rPr>
        <w:t>Somalia, содействие политики официального Могадишо как основной силы в борьбе с Харикат аш-Шабаб.</w:t>
      </w:r>
    </w:p>
    <w:p w14:paraId="3D3587E2" w14:textId="5E534AFB" w:rsidR="60294429" w:rsidRPr="00066405" w:rsidRDefault="33062872" w:rsidP="00D156F2">
      <w:pPr>
        <w:spacing w:line="360" w:lineRule="auto"/>
        <w:jc w:val="both"/>
        <w:rPr>
          <w:rFonts w:eastAsia="Times New Roman"/>
          <w:color w:val="000000" w:themeColor="text1"/>
        </w:rPr>
      </w:pPr>
      <w:r w:rsidRPr="00066405">
        <w:rPr>
          <w:rFonts w:eastAsia="Times New Roman"/>
          <w:color w:val="000000" w:themeColor="text1"/>
        </w:rPr>
        <w:t>Территория Сомали не является исключительным очагом распространения терроризма в Африке. Еще одним источником распространения данной угрозы является Мали.  В марте 2012 года в стране начался вооруженный конфликт между ар</w:t>
      </w:r>
      <w:r w:rsidR="00970110" w:rsidRPr="00066405">
        <w:rPr>
          <w:rFonts w:eastAsia="Times New Roman"/>
          <w:color w:val="000000" w:themeColor="text1"/>
        </w:rPr>
        <w:t>мией Мали и силами туарегского н</w:t>
      </w:r>
      <w:r w:rsidRPr="00066405">
        <w:rPr>
          <w:rFonts w:eastAsia="Times New Roman"/>
          <w:color w:val="000000" w:themeColor="text1"/>
        </w:rPr>
        <w:t xml:space="preserve">ационального движения за освобождение </w:t>
      </w:r>
      <w:r w:rsidR="00970110" w:rsidRPr="00066405">
        <w:rPr>
          <w:rFonts w:eastAsia="Times New Roman"/>
          <w:color w:val="000000" w:themeColor="text1"/>
        </w:rPr>
        <w:t xml:space="preserve">самопровозглашенного государства </w:t>
      </w:r>
      <w:r w:rsidRPr="00066405">
        <w:rPr>
          <w:rFonts w:eastAsia="Times New Roman"/>
          <w:color w:val="000000" w:themeColor="text1"/>
        </w:rPr>
        <w:t xml:space="preserve">Азавада. Из-за </w:t>
      </w:r>
      <w:r w:rsidR="00970110" w:rsidRPr="00066405">
        <w:rPr>
          <w:rFonts w:eastAsia="Times New Roman"/>
          <w:color w:val="000000" w:themeColor="text1"/>
        </w:rPr>
        <w:t>отсутствия возможности</w:t>
      </w:r>
      <w:r w:rsidRPr="00066405">
        <w:rPr>
          <w:rFonts w:eastAsia="Times New Roman"/>
          <w:color w:val="000000" w:themeColor="text1"/>
        </w:rPr>
        <w:t xml:space="preserve"> президента Мали Амаду Тумани Туре подавить восстание повстанцев малийская армия совершила государственный переворот в Бамако, в ходе которого президент был свергнут</w:t>
      </w:r>
      <w:r w:rsidR="00970110" w:rsidRPr="00066405">
        <w:rPr>
          <w:rFonts w:eastAsia="Times New Roman"/>
          <w:color w:val="000000" w:themeColor="text1"/>
        </w:rPr>
        <w:t>.</w:t>
      </w:r>
      <w:r w:rsidR="005B5AD9" w:rsidRPr="00066405">
        <w:rPr>
          <w:rStyle w:val="ac"/>
          <w:rFonts w:eastAsia="Times New Roman"/>
          <w:color w:val="000000" w:themeColor="text1"/>
        </w:rPr>
        <w:footnoteReference w:id="102"/>
      </w:r>
      <w:r w:rsidRPr="00066405">
        <w:rPr>
          <w:rFonts w:eastAsia="Times New Roman"/>
          <w:color w:val="000000" w:themeColor="text1"/>
        </w:rPr>
        <w:t xml:space="preserve"> Большое значение в вооруженно</w:t>
      </w:r>
      <w:r w:rsidR="0034329F" w:rsidRPr="00066405">
        <w:rPr>
          <w:rFonts w:eastAsia="Times New Roman"/>
          <w:color w:val="000000" w:themeColor="text1"/>
        </w:rPr>
        <w:t>м конфликте сыграла исламистские группировки</w:t>
      </w:r>
      <w:r w:rsidRPr="00066405">
        <w:rPr>
          <w:rFonts w:eastAsia="Times New Roman"/>
          <w:color w:val="000000" w:themeColor="text1"/>
        </w:rPr>
        <w:t xml:space="preserve"> «Ансар-ад-Дин» и «Аль-Каида в странах исламского Магриба», которые провели успешную операцию против правительственных войск, поставив под угрозу существование </w:t>
      </w:r>
      <w:r w:rsidR="0034329F" w:rsidRPr="00066405">
        <w:rPr>
          <w:rFonts w:eastAsia="Times New Roman"/>
          <w:color w:val="000000" w:themeColor="text1"/>
        </w:rPr>
        <w:t xml:space="preserve">института </w:t>
      </w:r>
      <w:r w:rsidRPr="00066405">
        <w:rPr>
          <w:rFonts w:eastAsia="Times New Roman"/>
          <w:color w:val="000000" w:themeColor="text1"/>
        </w:rPr>
        <w:t>светского государства на территории Мали. Лишь благодаря содействию различных государств, в том числе и Герман</w:t>
      </w:r>
      <w:r w:rsidR="00970110" w:rsidRPr="00066405">
        <w:rPr>
          <w:rFonts w:eastAsia="Times New Roman"/>
          <w:color w:val="000000" w:themeColor="text1"/>
        </w:rPr>
        <w:t>ии, властям в Томбукту</w:t>
      </w:r>
      <w:r w:rsidR="00383E6C" w:rsidRPr="00066405">
        <w:rPr>
          <w:rFonts w:eastAsia="Times New Roman"/>
          <w:color w:val="000000" w:themeColor="text1"/>
        </w:rPr>
        <w:t>, столицы Азавада,</w:t>
      </w:r>
      <w:r w:rsidR="00970110" w:rsidRPr="00066405">
        <w:rPr>
          <w:rFonts w:eastAsia="Times New Roman"/>
          <w:color w:val="000000" w:themeColor="text1"/>
        </w:rPr>
        <w:t xml:space="preserve"> с 2014 года</w:t>
      </w:r>
      <w:r w:rsidRPr="00066405">
        <w:rPr>
          <w:rFonts w:eastAsia="Times New Roman"/>
          <w:color w:val="000000" w:themeColor="text1"/>
        </w:rPr>
        <w:t xml:space="preserve"> удалось добиться изменения внутриполитической обстановки, когда силы боевиков оказались на исходе.</w:t>
      </w:r>
      <w:r w:rsidR="005B5AD9" w:rsidRPr="00066405">
        <w:rPr>
          <w:rStyle w:val="ac"/>
          <w:rFonts w:eastAsia="Times New Roman"/>
          <w:color w:val="000000" w:themeColor="text1"/>
        </w:rPr>
        <w:footnoteReference w:id="103"/>
      </w:r>
    </w:p>
    <w:p w14:paraId="0650C528" w14:textId="77777777" w:rsidR="00383E6C" w:rsidRPr="00066405" w:rsidRDefault="33062872" w:rsidP="00D156F2">
      <w:pPr>
        <w:spacing w:line="360" w:lineRule="auto"/>
        <w:jc w:val="both"/>
        <w:rPr>
          <w:rFonts w:eastAsia="Times New Roman"/>
          <w:color w:val="000000" w:themeColor="text1"/>
        </w:rPr>
      </w:pPr>
      <w:r w:rsidRPr="00066405">
        <w:rPr>
          <w:rFonts w:eastAsia="Times New Roman"/>
          <w:color w:val="000000" w:themeColor="text1"/>
        </w:rPr>
        <w:t>Угроза распространения международного терроризма недолго оставалась без внимания м</w:t>
      </w:r>
      <w:r w:rsidR="00383E6C" w:rsidRPr="00066405">
        <w:rPr>
          <w:rFonts w:eastAsia="Times New Roman"/>
          <w:color w:val="000000" w:themeColor="text1"/>
        </w:rPr>
        <w:t>ировых держав. 25 апреля 2013 года</w:t>
      </w:r>
      <w:r w:rsidRPr="00066405">
        <w:rPr>
          <w:rFonts w:eastAsia="Times New Roman"/>
          <w:color w:val="000000" w:themeColor="text1"/>
        </w:rPr>
        <w:t xml:space="preserve"> резолюцией </w:t>
      </w:r>
      <w:r w:rsidR="00EE14DB" w:rsidRPr="00066405">
        <w:rPr>
          <w:rFonts w:eastAsia="Times New Roman"/>
          <w:color w:val="000000" w:themeColor="text1"/>
        </w:rPr>
        <w:t xml:space="preserve">№ </w:t>
      </w:r>
      <w:r w:rsidRPr="00066405">
        <w:rPr>
          <w:rFonts w:eastAsia="Times New Roman"/>
          <w:color w:val="000000" w:themeColor="text1"/>
        </w:rPr>
        <w:t>2100 Совета Безопасности была учреждена миссия ООН по стабилизации в Мали (МИНУСМА).</w:t>
      </w:r>
      <w:r w:rsidR="00383E6C" w:rsidRPr="00066405">
        <w:rPr>
          <w:rStyle w:val="ac"/>
          <w:rFonts w:eastAsia="Times New Roman"/>
          <w:color w:val="000000" w:themeColor="text1"/>
        </w:rPr>
        <w:footnoteReference w:id="104"/>
      </w:r>
      <w:r w:rsidR="00B84F5D" w:rsidRPr="00066405">
        <w:rPr>
          <w:rFonts w:eastAsia="Times New Roman"/>
          <w:color w:val="000000" w:themeColor="text1"/>
        </w:rPr>
        <w:t xml:space="preserve"> Согласно данной резолюции, м</w:t>
      </w:r>
      <w:r w:rsidRPr="00066405">
        <w:rPr>
          <w:rFonts w:eastAsia="Times New Roman"/>
          <w:color w:val="000000" w:themeColor="text1"/>
        </w:rPr>
        <w:t xml:space="preserve">андат МИНУСМА основывался на таких задачах, как стабилизация ситуации в основных населенных пунктах и содействие восстановлению государственной власти на всей территории страны, обеспечение в поддержки переходных властей Мали стабилизации ситуации в основных населенных пунктах, оказание поддержки переходным властям Мали в установлении и восстановлении государственной власти на всей территории страны, а также гуманитарная помощь </w:t>
      </w:r>
      <w:r w:rsidRPr="00066405">
        <w:rPr>
          <w:rFonts w:eastAsia="Times New Roman"/>
          <w:color w:val="000000" w:themeColor="text1"/>
        </w:rPr>
        <w:lastRenderedPageBreak/>
        <w:t>пострадавшим в вооруженном конфликте и другая миротворческая деятельность.</w:t>
      </w:r>
      <w:r w:rsidR="00B84F5D" w:rsidRPr="00066405">
        <w:rPr>
          <w:rStyle w:val="ac"/>
          <w:rFonts w:eastAsia="Times New Roman"/>
          <w:color w:val="000000" w:themeColor="text1"/>
        </w:rPr>
        <w:footnoteReference w:id="105"/>
      </w:r>
      <w:r w:rsidRPr="00066405">
        <w:rPr>
          <w:rFonts w:eastAsia="Times New Roman"/>
          <w:color w:val="000000" w:themeColor="text1"/>
        </w:rPr>
        <w:t xml:space="preserve"> Бундесвер участвует в миссии с момента ее утверждения, обладает надежным мандатом с возможностью применения силы. Основные интересы </w:t>
      </w:r>
      <w:r w:rsidR="0034329F" w:rsidRPr="00066405">
        <w:rPr>
          <w:rFonts w:eastAsia="Times New Roman"/>
          <w:color w:val="000000" w:themeColor="text1"/>
        </w:rPr>
        <w:t>ФРГ</w:t>
      </w:r>
      <w:r w:rsidRPr="00066405">
        <w:rPr>
          <w:rFonts w:eastAsia="Times New Roman"/>
          <w:color w:val="000000" w:themeColor="text1"/>
        </w:rPr>
        <w:t xml:space="preserve"> </w:t>
      </w:r>
      <w:r w:rsidR="00B84F5D" w:rsidRPr="00066405">
        <w:rPr>
          <w:rFonts w:eastAsia="Times New Roman"/>
          <w:color w:val="000000" w:themeColor="text1"/>
        </w:rPr>
        <w:t xml:space="preserve">в Мали </w:t>
      </w:r>
      <w:r w:rsidR="0034329F" w:rsidRPr="00066405">
        <w:rPr>
          <w:rFonts w:eastAsia="Times New Roman"/>
          <w:color w:val="000000" w:themeColor="text1"/>
        </w:rPr>
        <w:t>заключаются в поддержке</w:t>
      </w:r>
      <w:r w:rsidRPr="00066405">
        <w:rPr>
          <w:rFonts w:eastAsia="Times New Roman"/>
          <w:color w:val="000000" w:themeColor="text1"/>
        </w:rPr>
        <w:t xml:space="preserve"> </w:t>
      </w:r>
      <w:r w:rsidR="001E229B" w:rsidRPr="00066405">
        <w:rPr>
          <w:rFonts w:eastAsia="Times New Roman"/>
          <w:color w:val="000000" w:themeColor="text1"/>
        </w:rPr>
        <w:t>политики</w:t>
      </w:r>
      <w:r w:rsidR="0034329F" w:rsidRPr="00066405">
        <w:rPr>
          <w:rFonts w:eastAsia="Times New Roman"/>
          <w:color w:val="000000" w:themeColor="text1"/>
        </w:rPr>
        <w:t xml:space="preserve"> европейского партнера Франции</w:t>
      </w:r>
      <w:r w:rsidR="001E229B" w:rsidRPr="00066405">
        <w:rPr>
          <w:rFonts w:eastAsia="Times New Roman"/>
          <w:color w:val="000000" w:themeColor="text1"/>
        </w:rPr>
        <w:t xml:space="preserve"> на данном регионе</w:t>
      </w:r>
      <w:r w:rsidR="0034329F" w:rsidRPr="00066405">
        <w:rPr>
          <w:rFonts w:eastAsia="Times New Roman"/>
          <w:color w:val="000000" w:themeColor="text1"/>
        </w:rPr>
        <w:t>, борьбе</w:t>
      </w:r>
      <w:r w:rsidRPr="00066405">
        <w:rPr>
          <w:rFonts w:eastAsia="Times New Roman"/>
          <w:color w:val="000000" w:themeColor="text1"/>
        </w:rPr>
        <w:t xml:space="preserve"> с экстремистскими и террористическим</w:t>
      </w:r>
      <w:r w:rsidR="0034329F" w:rsidRPr="00066405">
        <w:rPr>
          <w:rFonts w:eastAsia="Times New Roman"/>
          <w:color w:val="000000" w:themeColor="text1"/>
        </w:rPr>
        <w:t>и группировками и предотвращении</w:t>
      </w:r>
      <w:r w:rsidRPr="00066405">
        <w:rPr>
          <w:rFonts w:eastAsia="Times New Roman"/>
          <w:color w:val="000000" w:themeColor="text1"/>
        </w:rPr>
        <w:t xml:space="preserve"> преступных сетей торговли людьми.</w:t>
      </w:r>
      <w:r w:rsidR="001E229B" w:rsidRPr="00066405">
        <w:rPr>
          <w:rFonts w:eastAsia="Times New Roman"/>
          <w:color w:val="000000" w:themeColor="text1"/>
        </w:rPr>
        <w:t xml:space="preserve"> Что касается</w:t>
      </w:r>
      <w:r w:rsidR="00383E6C" w:rsidRPr="00066405">
        <w:rPr>
          <w:rFonts w:eastAsia="Times New Roman"/>
          <w:color w:val="000000" w:themeColor="text1"/>
        </w:rPr>
        <w:t xml:space="preserve"> германского</w:t>
      </w:r>
      <w:r w:rsidR="001E229B" w:rsidRPr="00066405">
        <w:rPr>
          <w:rFonts w:eastAsia="Times New Roman"/>
          <w:color w:val="000000" w:themeColor="text1"/>
        </w:rPr>
        <w:t xml:space="preserve"> содействия Франции</w:t>
      </w:r>
      <w:r w:rsidR="00383E6C" w:rsidRPr="00066405">
        <w:rPr>
          <w:rFonts w:eastAsia="Times New Roman"/>
          <w:color w:val="000000" w:themeColor="text1"/>
        </w:rPr>
        <w:t xml:space="preserve"> в данном вопросе</w:t>
      </w:r>
      <w:r w:rsidR="001E229B" w:rsidRPr="00066405">
        <w:rPr>
          <w:rFonts w:eastAsia="Times New Roman"/>
          <w:color w:val="000000" w:themeColor="text1"/>
        </w:rPr>
        <w:t xml:space="preserve">, стоит отметить, что общие интересы двух государств были выражены в операции </w:t>
      </w:r>
      <w:r w:rsidR="003A7E73" w:rsidRPr="00066405">
        <w:rPr>
          <w:rFonts w:eastAsia="Times New Roman"/>
          <w:color w:val="000000" w:themeColor="text1"/>
        </w:rPr>
        <w:t>«</w:t>
      </w:r>
      <w:r w:rsidR="001E229B" w:rsidRPr="00066405">
        <w:rPr>
          <w:rFonts w:eastAsia="Times New Roman"/>
          <w:color w:val="000000" w:themeColor="text1"/>
        </w:rPr>
        <w:t>Сервал</w:t>
      </w:r>
      <w:r w:rsidR="003A7E73" w:rsidRPr="00066405">
        <w:rPr>
          <w:rFonts w:eastAsia="Times New Roman"/>
          <w:color w:val="000000" w:themeColor="text1"/>
        </w:rPr>
        <w:t>»</w:t>
      </w:r>
      <w:r w:rsidR="001E229B" w:rsidRPr="00066405">
        <w:rPr>
          <w:rFonts w:eastAsia="Times New Roman"/>
          <w:color w:val="000000" w:themeColor="text1"/>
        </w:rPr>
        <w:t>, которая основывалась на борьбе Франции с восставшими туарегами и радикальными исламистскими группировками в  Мали</w:t>
      </w:r>
      <w:r w:rsidR="00383E6C" w:rsidRPr="00066405">
        <w:rPr>
          <w:rFonts w:eastAsia="Times New Roman"/>
          <w:color w:val="000000" w:themeColor="text1"/>
        </w:rPr>
        <w:t xml:space="preserve"> с 11 января 2013 года</w:t>
      </w:r>
      <w:r w:rsidR="009F761A" w:rsidRPr="00066405">
        <w:rPr>
          <w:rFonts w:eastAsia="Times New Roman"/>
          <w:color w:val="000000" w:themeColor="text1"/>
        </w:rPr>
        <w:t xml:space="preserve"> по 14 июля 2014 г</w:t>
      </w:r>
      <w:r w:rsidR="00383E6C" w:rsidRPr="00066405">
        <w:rPr>
          <w:rFonts w:eastAsia="Times New Roman"/>
          <w:color w:val="000000" w:themeColor="text1"/>
        </w:rPr>
        <w:t>ода.</w:t>
      </w:r>
      <w:r w:rsidR="001E229B" w:rsidRPr="00066405">
        <w:rPr>
          <w:rFonts w:eastAsia="Times New Roman"/>
          <w:color w:val="000000" w:themeColor="text1"/>
        </w:rPr>
        <w:t xml:space="preserve"> Несмотря на </w:t>
      </w:r>
      <w:r w:rsidR="009F761A" w:rsidRPr="00066405">
        <w:rPr>
          <w:rFonts w:eastAsia="Times New Roman"/>
          <w:color w:val="000000" w:themeColor="text1"/>
        </w:rPr>
        <w:t>отсутствие прямого участия Бундесвера в данной операции, Г</w:t>
      </w:r>
      <w:r w:rsidR="00E76EED" w:rsidRPr="00066405">
        <w:rPr>
          <w:rFonts w:eastAsia="Times New Roman"/>
          <w:color w:val="000000" w:themeColor="text1"/>
        </w:rPr>
        <w:t>ермания оказала</w:t>
      </w:r>
      <w:r w:rsidR="009F761A" w:rsidRPr="00066405">
        <w:rPr>
          <w:rFonts w:eastAsia="Times New Roman"/>
          <w:color w:val="000000" w:themeColor="text1"/>
        </w:rPr>
        <w:t xml:space="preserve"> поддержку французским вооруженным силам путем предоставления двух военно-транспортных самолетов С-160 ВВС ФРГ для борьбы</w:t>
      </w:r>
      <w:r w:rsidR="00E76EED" w:rsidRPr="00066405">
        <w:rPr>
          <w:rFonts w:eastAsia="Times New Roman"/>
          <w:color w:val="000000" w:themeColor="text1"/>
        </w:rPr>
        <w:t xml:space="preserve"> как</w:t>
      </w:r>
      <w:r w:rsidR="00AB63B5" w:rsidRPr="00066405">
        <w:rPr>
          <w:rFonts w:eastAsia="Times New Roman"/>
          <w:color w:val="000000" w:themeColor="text1"/>
        </w:rPr>
        <w:t xml:space="preserve"> с сепарати</w:t>
      </w:r>
      <w:r w:rsidR="009F761A" w:rsidRPr="00066405">
        <w:rPr>
          <w:rFonts w:eastAsia="Times New Roman"/>
          <w:color w:val="000000" w:themeColor="text1"/>
        </w:rPr>
        <w:t>стами-туарегами</w:t>
      </w:r>
      <w:r w:rsidR="00E76EED" w:rsidRPr="00066405">
        <w:rPr>
          <w:rFonts w:eastAsia="Times New Roman"/>
          <w:color w:val="000000" w:themeColor="text1"/>
        </w:rPr>
        <w:t>,  так  и террористическими группировками</w:t>
      </w:r>
      <w:r w:rsidR="009F761A" w:rsidRPr="00066405">
        <w:rPr>
          <w:rFonts w:eastAsia="Times New Roman"/>
          <w:color w:val="000000" w:themeColor="text1"/>
        </w:rPr>
        <w:t xml:space="preserve"> на малийской территории.</w:t>
      </w:r>
      <w:r w:rsidR="00E10912" w:rsidRPr="00066405">
        <w:rPr>
          <w:rFonts w:eastAsia="Times New Roman"/>
          <w:color w:val="000000" w:themeColor="text1"/>
        </w:rPr>
        <w:t xml:space="preserve"> </w:t>
      </w:r>
      <w:r w:rsidRPr="00066405">
        <w:rPr>
          <w:rFonts w:eastAsia="Times New Roman"/>
          <w:color w:val="000000" w:themeColor="text1"/>
        </w:rPr>
        <w:t xml:space="preserve">Укрепление политической стабильности также является частью </w:t>
      </w:r>
      <w:r w:rsidR="00B84F5D" w:rsidRPr="00066405">
        <w:rPr>
          <w:rFonts w:eastAsia="Times New Roman"/>
          <w:color w:val="000000" w:themeColor="text1"/>
        </w:rPr>
        <w:t xml:space="preserve">общей </w:t>
      </w:r>
      <w:r w:rsidRPr="00066405">
        <w:rPr>
          <w:rFonts w:eastAsia="Times New Roman"/>
          <w:color w:val="000000" w:themeColor="text1"/>
        </w:rPr>
        <w:t xml:space="preserve">стратегии Германии в Африке. В настоящее время МИНУСМА контролирует положение в стране </w:t>
      </w:r>
      <w:r w:rsidR="00383E6C" w:rsidRPr="00066405">
        <w:rPr>
          <w:rFonts w:eastAsia="Times New Roman"/>
          <w:color w:val="000000" w:themeColor="text1"/>
        </w:rPr>
        <w:t>после подписания 18 июня 2015 года</w:t>
      </w:r>
      <w:r w:rsidRPr="00066405">
        <w:rPr>
          <w:rFonts w:eastAsia="Times New Roman"/>
          <w:color w:val="000000" w:themeColor="text1"/>
        </w:rPr>
        <w:t xml:space="preserve"> мирного соглашения между правительством Мали, повстанцами туарегов и другими груп</w:t>
      </w:r>
      <w:r w:rsidR="0034329F" w:rsidRPr="00066405">
        <w:rPr>
          <w:rFonts w:eastAsia="Times New Roman"/>
          <w:color w:val="000000" w:themeColor="text1"/>
        </w:rPr>
        <w:t>пировками северных повстанцев.</w:t>
      </w:r>
      <w:r w:rsidR="00B84F5D" w:rsidRPr="00066405">
        <w:rPr>
          <w:rStyle w:val="ac"/>
          <w:rFonts w:eastAsia="Times New Roman"/>
          <w:color w:val="000000" w:themeColor="text1"/>
        </w:rPr>
        <w:footnoteReference w:id="106"/>
      </w:r>
      <w:r w:rsidR="0034329F" w:rsidRPr="00066405">
        <w:rPr>
          <w:rFonts w:eastAsia="Times New Roman"/>
          <w:color w:val="000000" w:themeColor="text1"/>
        </w:rPr>
        <w:t xml:space="preserve"> </w:t>
      </w:r>
    </w:p>
    <w:p w14:paraId="07079207" w14:textId="41D759BF" w:rsidR="00B77C9E" w:rsidRPr="00066405" w:rsidRDefault="0034329F" w:rsidP="00D156F2">
      <w:pPr>
        <w:spacing w:line="360" w:lineRule="auto"/>
        <w:jc w:val="both"/>
        <w:rPr>
          <w:rFonts w:eastAsia="Times New Roman"/>
          <w:color w:val="000000" w:themeColor="text1"/>
        </w:rPr>
      </w:pPr>
      <w:r w:rsidRPr="00066405">
        <w:rPr>
          <w:rFonts w:eastAsia="Times New Roman"/>
          <w:color w:val="000000" w:themeColor="text1"/>
        </w:rPr>
        <w:t>Однако следует отметить, что д</w:t>
      </w:r>
      <w:r w:rsidR="33062872" w:rsidRPr="00066405">
        <w:rPr>
          <w:rFonts w:eastAsia="Times New Roman"/>
          <w:color w:val="000000" w:themeColor="text1"/>
        </w:rPr>
        <w:t>оговор не был подписан связанными с Аль-Каидой малийскими исламистскими группировками. Большим влиянием</w:t>
      </w:r>
      <w:r w:rsidR="00E76EED" w:rsidRPr="00066405">
        <w:rPr>
          <w:rFonts w:eastAsia="Times New Roman"/>
          <w:color w:val="000000" w:themeColor="text1"/>
        </w:rPr>
        <w:t xml:space="preserve"> среди</w:t>
      </w:r>
      <w:r w:rsidR="33062872" w:rsidRPr="00066405">
        <w:rPr>
          <w:rFonts w:eastAsia="Times New Roman"/>
          <w:color w:val="000000" w:themeColor="text1"/>
        </w:rPr>
        <w:t xml:space="preserve"> такого рода организаций пользуется Аль-Мурабитун, являющаяся частью "Аль-Каиды в странах исламского Магриба". 20 ноября 2015 г. террористическая группировка совершила теракт в гостинице Radisson Blu в Мали, в результате которого погибло 27 человек.</w:t>
      </w:r>
      <w:r w:rsidR="00B77C9E" w:rsidRPr="00066405">
        <w:rPr>
          <w:rFonts w:eastAsia="Times New Roman"/>
          <w:color w:val="000000" w:themeColor="text1"/>
        </w:rPr>
        <w:t xml:space="preserve"> По заявлению руковод</w:t>
      </w:r>
      <w:r w:rsidR="00383E6C" w:rsidRPr="00066405">
        <w:rPr>
          <w:rFonts w:eastAsia="Times New Roman"/>
          <w:color w:val="000000" w:themeColor="text1"/>
        </w:rPr>
        <w:t>ителя</w:t>
      </w:r>
      <w:r w:rsidR="00B77C9E" w:rsidRPr="00066405">
        <w:rPr>
          <w:rFonts w:eastAsia="Times New Roman"/>
          <w:color w:val="000000" w:themeColor="text1"/>
        </w:rPr>
        <w:t xml:space="preserve"> </w:t>
      </w:r>
      <w:r w:rsidR="00383E6C" w:rsidRPr="00066405">
        <w:rPr>
          <w:rFonts w:eastAsia="Times New Roman"/>
          <w:color w:val="000000" w:themeColor="text1"/>
        </w:rPr>
        <w:t>организации</w:t>
      </w:r>
      <w:r w:rsidR="00B77C9E" w:rsidRPr="00066405">
        <w:rPr>
          <w:rFonts w:eastAsia="Times New Roman"/>
          <w:color w:val="000000" w:themeColor="text1"/>
        </w:rPr>
        <w:t xml:space="preserve"> Мохтара Бельмохтара, совершенный террористический акт стал ответом на агрессию со стороны правительства в северной части территории Мали.</w:t>
      </w:r>
      <w:r w:rsidR="00DF50F0" w:rsidRPr="00066405">
        <w:rPr>
          <w:rStyle w:val="ac"/>
          <w:rFonts w:eastAsia="Times New Roman"/>
          <w:color w:val="000000" w:themeColor="text1"/>
        </w:rPr>
        <w:footnoteReference w:id="107"/>
      </w:r>
      <w:r w:rsidR="33062872" w:rsidRPr="00066405">
        <w:rPr>
          <w:rFonts w:eastAsia="Times New Roman"/>
          <w:color w:val="000000" w:themeColor="text1"/>
        </w:rPr>
        <w:t xml:space="preserve">  </w:t>
      </w:r>
      <w:r w:rsidRPr="00066405">
        <w:rPr>
          <w:rFonts w:eastAsia="Times New Roman"/>
          <w:color w:val="000000" w:themeColor="text1"/>
        </w:rPr>
        <w:t>Можно заметить, что, н</w:t>
      </w:r>
      <w:r w:rsidR="33062872" w:rsidRPr="00066405">
        <w:rPr>
          <w:rFonts w:eastAsia="Times New Roman"/>
          <w:color w:val="000000" w:themeColor="text1"/>
        </w:rPr>
        <w:t>есмотря на мирное урегулирование конфликта м</w:t>
      </w:r>
      <w:r w:rsidR="00383E6C" w:rsidRPr="00066405">
        <w:rPr>
          <w:rFonts w:eastAsia="Times New Roman"/>
          <w:color w:val="000000" w:themeColor="text1"/>
        </w:rPr>
        <w:t xml:space="preserve">ежду повстанцами в июне 2015 </w:t>
      </w:r>
      <w:r w:rsidR="33062872" w:rsidRPr="00066405">
        <w:rPr>
          <w:rFonts w:eastAsia="Times New Roman"/>
          <w:color w:val="000000" w:themeColor="text1"/>
        </w:rPr>
        <w:t>года, террористические организации сохранили свое влияние в стране</w:t>
      </w:r>
      <w:r w:rsidR="00B77C9E" w:rsidRPr="00066405">
        <w:rPr>
          <w:rFonts w:eastAsia="Times New Roman"/>
          <w:color w:val="000000" w:themeColor="text1"/>
        </w:rPr>
        <w:t>, что до сих пор является серьезной угрозой безопасности страны</w:t>
      </w:r>
      <w:r w:rsidR="33062872" w:rsidRPr="00066405">
        <w:rPr>
          <w:rFonts w:eastAsia="Times New Roman"/>
          <w:color w:val="000000" w:themeColor="text1"/>
        </w:rPr>
        <w:t xml:space="preserve">. </w:t>
      </w:r>
    </w:p>
    <w:p w14:paraId="1E52BB9E" w14:textId="6E18BD86" w:rsidR="60294429" w:rsidRPr="00066405" w:rsidRDefault="00E76EED" w:rsidP="00D156F2">
      <w:pPr>
        <w:spacing w:line="360" w:lineRule="auto"/>
        <w:jc w:val="both"/>
        <w:rPr>
          <w:rFonts w:eastAsia="Times New Roman"/>
          <w:color w:val="000000" w:themeColor="text1"/>
        </w:rPr>
      </w:pPr>
      <w:r w:rsidRPr="00066405">
        <w:rPr>
          <w:rFonts w:eastAsia="Times New Roman"/>
          <w:color w:val="000000" w:themeColor="text1"/>
        </w:rPr>
        <w:lastRenderedPageBreak/>
        <w:t>Продолжая содействовать внутриполитической стабилизации и безопасности в Мали,</w:t>
      </w:r>
      <w:r w:rsidR="33062872" w:rsidRPr="00066405">
        <w:rPr>
          <w:rFonts w:eastAsia="Times New Roman"/>
          <w:color w:val="000000" w:themeColor="text1"/>
        </w:rPr>
        <w:t xml:space="preserve"> в 2</w:t>
      </w:r>
      <w:r w:rsidR="00383E6C" w:rsidRPr="00066405">
        <w:rPr>
          <w:rFonts w:eastAsia="Times New Roman"/>
          <w:color w:val="000000" w:themeColor="text1"/>
        </w:rPr>
        <w:t>017 году</w:t>
      </w:r>
      <w:r w:rsidR="33062872" w:rsidRPr="00066405">
        <w:rPr>
          <w:rFonts w:eastAsia="Times New Roman"/>
          <w:color w:val="000000" w:themeColor="text1"/>
        </w:rPr>
        <w:t xml:space="preserve"> Бундесвер разместил вертолеты NH-90 и боевые вертолеты типа Tiger для транспортировки и спасения раненых, сопровождения конвоев и получения разведывательных данных.</w:t>
      </w:r>
      <w:r w:rsidR="00383E6C" w:rsidRPr="00066405">
        <w:rPr>
          <w:rStyle w:val="ac"/>
          <w:rFonts w:eastAsia="Times New Roman"/>
          <w:color w:val="000000" w:themeColor="text1"/>
        </w:rPr>
        <w:footnoteReference w:id="108"/>
      </w:r>
      <w:r w:rsidR="33062872" w:rsidRPr="00066405">
        <w:rPr>
          <w:rFonts w:eastAsia="Times New Roman"/>
          <w:color w:val="000000" w:themeColor="text1"/>
        </w:rPr>
        <w:t xml:space="preserve"> В настоящее время контингент Бундесвера также включает в себя транспортные самолеты, заправочные самолеты, противопехотные танки и беспилотные беспилотные летательные аппараты. В дополнение к миссии ООН в Германии около 350 солдат базируются в южной части Мали с целью обучения малийской армии. </w:t>
      </w:r>
      <w:r w:rsidR="00AF020F" w:rsidRPr="00066405">
        <w:rPr>
          <w:rFonts w:eastAsia="Times New Roman"/>
          <w:color w:val="000000" w:themeColor="text1"/>
        </w:rPr>
        <w:t>Военно-тренировочная операция Европейского Союза в Мали, которая имеет название “</w:t>
      </w:r>
      <w:r w:rsidR="00AF020F" w:rsidRPr="00066405">
        <w:rPr>
          <w:rFonts w:eastAsia="Times New Roman"/>
          <w:color w:val="000000" w:themeColor="text1"/>
          <w:lang w:val="en-US"/>
        </w:rPr>
        <w:t>EUTM</w:t>
      </w:r>
      <w:r w:rsidR="00AF020F" w:rsidRPr="00066405">
        <w:rPr>
          <w:rFonts w:eastAsia="Times New Roman"/>
          <w:color w:val="000000" w:themeColor="text1"/>
        </w:rPr>
        <w:t>-</w:t>
      </w:r>
      <w:r w:rsidR="00AF020F" w:rsidRPr="00066405">
        <w:rPr>
          <w:rFonts w:eastAsia="Times New Roman"/>
          <w:color w:val="000000" w:themeColor="text1"/>
          <w:lang w:val="en-US"/>
        </w:rPr>
        <w:t>Mali</w:t>
      </w:r>
      <w:r w:rsidR="00AF020F" w:rsidRPr="00066405">
        <w:rPr>
          <w:rFonts w:eastAsia="Times New Roman"/>
          <w:color w:val="000000" w:themeColor="text1"/>
        </w:rPr>
        <w:t xml:space="preserve">”, была учреждена в соответствии с резолюцией Совета Безопасности ООН №2085. </w:t>
      </w:r>
      <w:r w:rsidR="00D81658" w:rsidRPr="00066405">
        <w:rPr>
          <w:rFonts w:eastAsia="Times New Roman"/>
          <w:color w:val="000000" w:themeColor="text1"/>
        </w:rPr>
        <w:t xml:space="preserve">Согласно данной резолюции,  </w:t>
      </w:r>
      <w:r w:rsidR="00DC1F9A" w:rsidRPr="00066405">
        <w:rPr>
          <w:rFonts w:eastAsia="Times New Roman"/>
          <w:color w:val="000000" w:themeColor="text1"/>
        </w:rPr>
        <w:t>подготовка малийской армии вооруженными силами государств-членов ЕС необходима, поскольку “ситуация на севере Мали и укрепление там террористических групп и преступных сетей по-прежнему создают серьезную и актуальную угрозу населению на всей территории Мали, стабильности в Сахельском регионе, другим странам африканского региона и международному сообществу</w:t>
      </w:r>
      <w:r w:rsidR="006D61C7" w:rsidRPr="00066405">
        <w:rPr>
          <w:rFonts w:eastAsia="Times New Roman"/>
          <w:color w:val="000000" w:themeColor="text1"/>
        </w:rPr>
        <w:t xml:space="preserve"> </w:t>
      </w:r>
      <w:r w:rsidR="00DC1F9A" w:rsidRPr="00066405">
        <w:rPr>
          <w:rFonts w:eastAsia="Times New Roman"/>
          <w:color w:val="000000" w:themeColor="text1"/>
        </w:rPr>
        <w:t>в целом”.</w:t>
      </w:r>
      <w:r w:rsidR="00DC1F9A" w:rsidRPr="00066405">
        <w:rPr>
          <w:rStyle w:val="ac"/>
          <w:rFonts w:eastAsia="Times New Roman"/>
          <w:color w:val="000000" w:themeColor="text1"/>
          <w:lang w:val="en-US"/>
        </w:rPr>
        <w:footnoteReference w:id="109"/>
      </w:r>
      <w:r w:rsidR="00DC1F9A" w:rsidRPr="00066405">
        <w:rPr>
          <w:rFonts w:eastAsia="Times New Roman"/>
          <w:color w:val="000000" w:themeColor="text1"/>
        </w:rPr>
        <w:t xml:space="preserve"> </w:t>
      </w:r>
      <w:r w:rsidR="00AF020F" w:rsidRPr="00066405">
        <w:rPr>
          <w:rFonts w:eastAsia="Times New Roman"/>
          <w:color w:val="000000" w:themeColor="text1"/>
        </w:rPr>
        <w:t>Первый мандат данной миссии был утвержден еще в 2013 г.. В настоящее время действует уже третий мандат</w:t>
      </w:r>
      <w:r w:rsidR="00DC1F9A" w:rsidRPr="00066405">
        <w:rPr>
          <w:rFonts w:eastAsia="Times New Roman"/>
          <w:color w:val="000000" w:themeColor="text1"/>
        </w:rPr>
        <w:t xml:space="preserve"> миссии</w:t>
      </w:r>
      <w:r w:rsidR="00AF020F" w:rsidRPr="00066405">
        <w:rPr>
          <w:rFonts w:eastAsia="Times New Roman"/>
          <w:color w:val="000000" w:themeColor="text1"/>
        </w:rPr>
        <w:t>, который завершится в мае 2018 г. Можно заметить, что Европейский Союз, в том числе Германия, до сих пор оказывают существенное влияние на процесс стабилизации в Мали и других странах африканского континента, наиболее подверженных угрозе терроризма и внутриполитической нестабильности.</w:t>
      </w:r>
    </w:p>
    <w:p w14:paraId="7FA062CB" w14:textId="5A92B144" w:rsidR="60294429" w:rsidRPr="00066405" w:rsidRDefault="00E76EED" w:rsidP="00D156F2">
      <w:pPr>
        <w:spacing w:line="360" w:lineRule="auto"/>
        <w:jc w:val="both"/>
        <w:rPr>
          <w:rFonts w:eastAsia="Times New Roman"/>
          <w:color w:val="000000" w:themeColor="text1"/>
        </w:rPr>
      </w:pPr>
      <w:r w:rsidRPr="00066405">
        <w:rPr>
          <w:rFonts w:eastAsia="Times New Roman"/>
          <w:color w:val="000000" w:themeColor="text1"/>
        </w:rPr>
        <w:t xml:space="preserve">Среди других регионов с наиболее высоким уровнем террористической угрозы можно выделить Ближний Восток, в частности территорию Сирийской Арабской Республики и Ирака, где концентрируются основные силы крупнейшей террористической организации ИГИЛ. Стоит отметить, </w:t>
      </w:r>
      <w:r w:rsidR="00AF020F" w:rsidRPr="00066405">
        <w:rPr>
          <w:rFonts w:eastAsia="Times New Roman"/>
          <w:color w:val="000000" w:themeColor="text1"/>
        </w:rPr>
        <w:t xml:space="preserve">что </w:t>
      </w:r>
      <w:r w:rsidRPr="00066405">
        <w:rPr>
          <w:rFonts w:eastAsia="Times New Roman"/>
          <w:color w:val="000000" w:themeColor="text1"/>
        </w:rPr>
        <w:t xml:space="preserve">территория Сирии стала одним из главных очагов </w:t>
      </w:r>
      <w:r w:rsidR="00AF020F" w:rsidRPr="00066405">
        <w:rPr>
          <w:rFonts w:eastAsia="Times New Roman"/>
          <w:color w:val="000000" w:themeColor="text1"/>
        </w:rPr>
        <w:t xml:space="preserve">международного терроризма </w:t>
      </w:r>
      <w:r w:rsidRPr="00066405">
        <w:rPr>
          <w:rFonts w:eastAsia="Times New Roman"/>
          <w:color w:val="000000" w:themeColor="text1"/>
        </w:rPr>
        <w:t>в регионе ввиду начала гражданской войны, продолжающейся по сей день.</w:t>
      </w:r>
      <w:r w:rsidR="00E10912" w:rsidRPr="00066405">
        <w:rPr>
          <w:rFonts w:eastAsia="Times New Roman"/>
          <w:color w:val="000000" w:themeColor="text1"/>
        </w:rPr>
        <w:t xml:space="preserve"> </w:t>
      </w:r>
      <w:r w:rsidR="33062872" w:rsidRPr="00066405">
        <w:rPr>
          <w:rFonts w:eastAsia="Times"/>
          <w:color w:val="000000" w:themeColor="text1"/>
        </w:rPr>
        <w:t xml:space="preserve">Гражданская война в Сирийской </w:t>
      </w:r>
      <w:r w:rsidRPr="00066405">
        <w:rPr>
          <w:rFonts w:eastAsia="Times"/>
          <w:color w:val="000000" w:themeColor="text1"/>
        </w:rPr>
        <w:t xml:space="preserve">Арабской </w:t>
      </w:r>
      <w:r w:rsidR="33062872" w:rsidRPr="00066405">
        <w:rPr>
          <w:rFonts w:eastAsia="Times"/>
          <w:color w:val="000000" w:themeColor="text1"/>
        </w:rPr>
        <w:t xml:space="preserve">Республике берет </w:t>
      </w:r>
      <w:r w:rsidR="00DC1F9A" w:rsidRPr="00066405">
        <w:rPr>
          <w:rFonts w:eastAsia="Times"/>
          <w:color w:val="000000" w:themeColor="text1"/>
        </w:rPr>
        <w:t>свое начало с 15 марта 2011 г.</w:t>
      </w:r>
      <w:r w:rsidR="33062872" w:rsidRPr="00066405">
        <w:rPr>
          <w:rFonts w:eastAsia="Times"/>
          <w:color w:val="000000" w:themeColor="text1"/>
        </w:rPr>
        <w:t>, когда Международных комитет Красного Креста впервые отнес это понятие к сирийскому конфликту. Предпосылками к формированию внутриполитич</w:t>
      </w:r>
      <w:r w:rsidR="007C1CBF" w:rsidRPr="00066405">
        <w:rPr>
          <w:rFonts w:eastAsia="Times"/>
          <w:color w:val="000000" w:themeColor="text1"/>
        </w:rPr>
        <w:t>еского конфликта стали события «а</w:t>
      </w:r>
      <w:r w:rsidR="33062872" w:rsidRPr="00066405">
        <w:rPr>
          <w:rFonts w:eastAsia="Times"/>
          <w:color w:val="000000" w:themeColor="text1"/>
        </w:rPr>
        <w:t>рабской весны</w:t>
      </w:r>
      <w:r w:rsidR="007C1CBF" w:rsidRPr="00066405">
        <w:rPr>
          <w:rFonts w:eastAsia="Times"/>
          <w:color w:val="000000" w:themeColor="text1"/>
        </w:rPr>
        <w:t>»</w:t>
      </w:r>
      <w:r w:rsidR="33062872" w:rsidRPr="00066405">
        <w:rPr>
          <w:rFonts w:eastAsia="Times"/>
          <w:color w:val="000000" w:themeColor="text1"/>
        </w:rPr>
        <w:t xml:space="preserve">, когда по всему </w:t>
      </w:r>
      <w:r w:rsidR="33062872" w:rsidRPr="00066405">
        <w:rPr>
          <w:rFonts w:eastAsia="Times"/>
          <w:color w:val="000000" w:themeColor="text1"/>
        </w:rPr>
        <w:lastRenderedPageBreak/>
        <w:t>арабскому миру прокатилась волна протестов и революционных демонстраций. Вооруженный конфликт в Сирии основывается на противодействии сторонников президентской власти Башара Асада и оппозицией, представленной воор</w:t>
      </w:r>
      <w:r w:rsidR="007C1CBF" w:rsidRPr="00066405">
        <w:rPr>
          <w:rFonts w:eastAsia="Times"/>
          <w:color w:val="000000" w:themeColor="text1"/>
        </w:rPr>
        <w:t>уженной группировкой сирийская с</w:t>
      </w:r>
      <w:r w:rsidR="33062872" w:rsidRPr="00066405">
        <w:rPr>
          <w:rFonts w:eastAsia="Times"/>
          <w:color w:val="000000" w:themeColor="text1"/>
        </w:rPr>
        <w:t>вободная армия</w:t>
      </w:r>
      <w:r w:rsidR="007C1CBF" w:rsidRPr="00066405">
        <w:rPr>
          <w:rFonts w:eastAsia="Times"/>
          <w:color w:val="000000" w:themeColor="text1"/>
        </w:rPr>
        <w:t xml:space="preserve"> (ССА)</w:t>
      </w:r>
      <w:r w:rsidR="33062872" w:rsidRPr="00066405">
        <w:rPr>
          <w:rFonts w:eastAsia="Times"/>
          <w:color w:val="000000" w:themeColor="text1"/>
        </w:rPr>
        <w:t>, курдскими националистами и различными исламистскими террористическими группировками, ярким примером которых является ИГИЛ. Большинство государств Европейского Союза, Россия, США принимают активные меры по противодействию терроризма в этом регионе, а также по прекращению длительной кровопролитной войны и закреплению прочного мира внутри страны. 1 декабря 2015 года решение об использовании вооруженных сил Германии в конфликте в Сирии и борьбе с ИГИЛ было одобрено Бундестагом.</w:t>
      </w:r>
      <w:r w:rsidR="00026829" w:rsidRPr="00066405">
        <w:rPr>
          <w:rStyle w:val="ac"/>
          <w:rFonts w:eastAsia="Times"/>
          <w:color w:val="000000" w:themeColor="text1"/>
        </w:rPr>
        <w:footnoteReference w:id="110"/>
      </w:r>
      <w:r w:rsidR="33062872" w:rsidRPr="00066405">
        <w:rPr>
          <w:rFonts w:eastAsia="Times"/>
          <w:color w:val="000000" w:themeColor="text1"/>
        </w:rPr>
        <w:t xml:space="preserve"> Продолжительность участия ФРГ в операции ограничивалась одним годом с возможностью продления срока, а н</w:t>
      </w:r>
      <w:r w:rsidR="007C1CBF" w:rsidRPr="00066405">
        <w:rPr>
          <w:rFonts w:eastAsia="Times"/>
          <w:color w:val="000000" w:themeColor="text1"/>
        </w:rPr>
        <w:t xml:space="preserve">а финансовую помощь отводилось </w:t>
      </w:r>
      <w:r w:rsidR="33062872" w:rsidRPr="00066405">
        <w:rPr>
          <w:rFonts w:eastAsia="Times"/>
          <w:color w:val="000000" w:themeColor="text1"/>
        </w:rPr>
        <w:t>134 млн.</w:t>
      </w:r>
      <w:r w:rsidR="007C1CBF" w:rsidRPr="00066405">
        <w:rPr>
          <w:rFonts w:eastAsia="Times"/>
          <w:color w:val="000000" w:themeColor="text1"/>
        </w:rPr>
        <w:t>евро.</w:t>
      </w:r>
      <w:r w:rsidR="00352715" w:rsidRPr="00066405">
        <w:rPr>
          <w:rStyle w:val="ac"/>
          <w:rFonts w:eastAsia="Times"/>
          <w:color w:val="000000" w:themeColor="text1"/>
        </w:rPr>
        <w:footnoteReference w:id="111"/>
      </w:r>
      <w:r w:rsidR="33062872" w:rsidRPr="00066405">
        <w:rPr>
          <w:rFonts w:eastAsia="Times"/>
          <w:color w:val="000000" w:themeColor="text1"/>
        </w:rPr>
        <w:t xml:space="preserve"> Первоначально мандат действовал до 31 декабря 2016 года. </w:t>
      </w:r>
      <w:r w:rsidR="006A562D" w:rsidRPr="00066405">
        <w:rPr>
          <w:rFonts w:eastAsia="Times"/>
          <w:color w:val="000000" w:themeColor="text1"/>
        </w:rPr>
        <w:t>Однако стоит отметить, что срок задействования вооруженных сил Германии неоднократно продлевался. В первый раз р</w:t>
      </w:r>
      <w:r w:rsidR="33062872" w:rsidRPr="00066405">
        <w:rPr>
          <w:rFonts w:eastAsia="Times"/>
          <w:color w:val="000000" w:themeColor="text1"/>
        </w:rPr>
        <w:t xml:space="preserve">ешение о продлении </w:t>
      </w:r>
      <w:r w:rsidR="00A94E84" w:rsidRPr="00066405">
        <w:rPr>
          <w:rFonts w:eastAsia="Times"/>
          <w:color w:val="000000" w:themeColor="text1"/>
        </w:rPr>
        <w:t xml:space="preserve">мандата Бундесвера </w:t>
      </w:r>
      <w:r w:rsidR="33062872" w:rsidRPr="00066405">
        <w:rPr>
          <w:rFonts w:eastAsia="Times"/>
          <w:color w:val="000000" w:themeColor="text1"/>
        </w:rPr>
        <w:t>до 31 декабря 2017 года было принято</w:t>
      </w:r>
      <w:r w:rsidR="00AF6470" w:rsidRPr="00066405">
        <w:rPr>
          <w:rFonts w:eastAsia="Times"/>
          <w:color w:val="000000" w:themeColor="text1"/>
        </w:rPr>
        <w:t xml:space="preserve"> в Бундестаге</w:t>
      </w:r>
      <w:r w:rsidR="33062872" w:rsidRPr="00066405">
        <w:rPr>
          <w:rFonts w:eastAsia="Times"/>
          <w:color w:val="000000" w:themeColor="text1"/>
        </w:rPr>
        <w:t xml:space="preserve"> 1</w:t>
      </w:r>
      <w:r w:rsidR="006A562D" w:rsidRPr="00066405">
        <w:rPr>
          <w:rFonts w:eastAsia="Times"/>
          <w:color w:val="000000" w:themeColor="text1"/>
        </w:rPr>
        <w:t>0 ноября 2016 года</w:t>
      </w:r>
      <w:r w:rsidR="33062872" w:rsidRPr="00066405">
        <w:rPr>
          <w:rFonts w:eastAsia="Times"/>
          <w:color w:val="000000" w:themeColor="text1"/>
        </w:rPr>
        <w:t>.</w:t>
      </w:r>
      <w:r w:rsidR="00A94E84" w:rsidRPr="00066405">
        <w:rPr>
          <w:rStyle w:val="ac"/>
          <w:rFonts w:eastAsia="Times"/>
          <w:color w:val="000000" w:themeColor="text1"/>
        </w:rPr>
        <w:footnoteReference w:id="112"/>
      </w:r>
      <w:r w:rsidR="33062872" w:rsidRPr="00066405">
        <w:rPr>
          <w:rFonts w:eastAsia="Times"/>
          <w:color w:val="000000" w:themeColor="text1"/>
        </w:rPr>
        <w:t xml:space="preserve"> </w:t>
      </w:r>
      <w:r w:rsidR="0034329F" w:rsidRPr="00066405">
        <w:rPr>
          <w:rFonts w:eastAsia="Times"/>
          <w:color w:val="000000" w:themeColor="text1"/>
        </w:rPr>
        <w:t xml:space="preserve">Второе продление </w:t>
      </w:r>
      <w:r w:rsidR="00A94E84" w:rsidRPr="00066405">
        <w:rPr>
          <w:rFonts w:eastAsia="Times"/>
          <w:color w:val="000000" w:themeColor="text1"/>
        </w:rPr>
        <w:t>срока участия вооруженных сил Германии в борьбе с терроризмом на территории Сирии</w:t>
      </w:r>
      <w:r w:rsidR="0034329F" w:rsidRPr="00066405">
        <w:rPr>
          <w:rFonts w:eastAsia="Times"/>
          <w:color w:val="000000" w:themeColor="text1"/>
        </w:rPr>
        <w:t xml:space="preserve"> произошло 12 декабря 2017 года, когда правительством Германии было решено использовать сил</w:t>
      </w:r>
      <w:r w:rsidR="00AF6470" w:rsidRPr="00066405">
        <w:rPr>
          <w:rFonts w:eastAsia="Times"/>
          <w:color w:val="000000" w:themeColor="text1"/>
        </w:rPr>
        <w:t>ы</w:t>
      </w:r>
      <w:r w:rsidR="0034329F" w:rsidRPr="00066405">
        <w:rPr>
          <w:rFonts w:eastAsia="Times"/>
          <w:color w:val="000000" w:themeColor="text1"/>
        </w:rPr>
        <w:t xml:space="preserve"> Бундесвера в решении Сирийского конфликта</w:t>
      </w:r>
      <w:r w:rsidR="33062872" w:rsidRPr="00066405">
        <w:rPr>
          <w:rFonts w:eastAsia="Times"/>
          <w:color w:val="000000" w:themeColor="text1"/>
        </w:rPr>
        <w:t xml:space="preserve"> до 31 марта 2018 года. </w:t>
      </w:r>
      <w:r w:rsidR="0034329F" w:rsidRPr="00066405">
        <w:rPr>
          <w:rFonts w:eastAsia="Times"/>
          <w:color w:val="000000" w:themeColor="text1"/>
        </w:rPr>
        <w:t xml:space="preserve">Согласно мандату, </w:t>
      </w:r>
      <w:r w:rsidR="33062872" w:rsidRPr="00066405">
        <w:rPr>
          <w:rFonts w:eastAsia="Times"/>
          <w:color w:val="000000" w:themeColor="text1"/>
        </w:rPr>
        <w:t>не более 1200 военных</w:t>
      </w:r>
      <w:r w:rsidR="00AF6470" w:rsidRPr="00066405">
        <w:rPr>
          <w:rFonts w:eastAsia="Times"/>
          <w:color w:val="000000" w:themeColor="text1"/>
        </w:rPr>
        <w:t xml:space="preserve"> могут принимать участие в военных операциях в Сирии</w:t>
      </w:r>
      <w:r w:rsidR="0034329F" w:rsidRPr="00066405">
        <w:rPr>
          <w:rFonts w:eastAsia="Times"/>
          <w:color w:val="000000" w:themeColor="text1"/>
        </w:rPr>
        <w:t>. Следует заметить, что</w:t>
      </w:r>
      <w:r w:rsidR="33062872" w:rsidRPr="00066405">
        <w:rPr>
          <w:rFonts w:eastAsia="Times"/>
          <w:color w:val="000000" w:themeColor="text1"/>
        </w:rPr>
        <w:t xml:space="preserve"> участие</w:t>
      </w:r>
      <w:r w:rsidR="00AF6470" w:rsidRPr="00066405">
        <w:rPr>
          <w:rFonts w:eastAsia="Times"/>
          <w:color w:val="000000" w:themeColor="text1"/>
        </w:rPr>
        <w:t xml:space="preserve"> ФРГ</w:t>
      </w:r>
      <w:r w:rsidR="33062872" w:rsidRPr="00066405">
        <w:rPr>
          <w:rFonts w:eastAsia="Times"/>
          <w:color w:val="000000" w:themeColor="text1"/>
        </w:rPr>
        <w:t xml:space="preserve"> в наземных</w:t>
      </w:r>
      <w:r w:rsidR="0034329F" w:rsidRPr="00066405">
        <w:rPr>
          <w:rFonts w:eastAsia="Times"/>
          <w:color w:val="000000" w:themeColor="text1"/>
        </w:rPr>
        <w:t xml:space="preserve"> военных</w:t>
      </w:r>
      <w:r w:rsidR="33062872" w:rsidRPr="00066405">
        <w:rPr>
          <w:rFonts w:eastAsia="Times"/>
          <w:color w:val="000000" w:themeColor="text1"/>
        </w:rPr>
        <w:t xml:space="preserve"> операциях не предполаг</w:t>
      </w:r>
      <w:r w:rsidR="00AF6470" w:rsidRPr="00066405">
        <w:rPr>
          <w:rFonts w:eastAsia="Times"/>
          <w:color w:val="000000" w:themeColor="text1"/>
        </w:rPr>
        <w:t>алось</w:t>
      </w:r>
      <w:r w:rsidR="33062872" w:rsidRPr="00066405">
        <w:rPr>
          <w:rFonts w:eastAsia="Times"/>
          <w:color w:val="000000" w:themeColor="text1"/>
        </w:rPr>
        <w:t>.</w:t>
      </w:r>
      <w:r w:rsidR="00A94E84" w:rsidRPr="00066405">
        <w:rPr>
          <w:rStyle w:val="ac"/>
          <w:rFonts w:eastAsia="Times"/>
          <w:color w:val="000000" w:themeColor="text1"/>
        </w:rPr>
        <w:footnoteReference w:id="113"/>
      </w:r>
      <w:r w:rsidR="33062872" w:rsidRPr="00066405">
        <w:rPr>
          <w:rFonts w:eastAsia="Times"/>
          <w:color w:val="000000" w:themeColor="text1"/>
        </w:rPr>
        <w:t xml:space="preserve">  </w:t>
      </w:r>
      <w:r w:rsidR="00AF6470" w:rsidRPr="00066405">
        <w:rPr>
          <w:rFonts w:eastAsia="Times"/>
          <w:color w:val="000000" w:themeColor="text1"/>
        </w:rPr>
        <w:t>Среди важнейших задач Бундесвера в Сирийской Арабской Республике, стоит отметить, во-первых, п</w:t>
      </w:r>
      <w:r w:rsidR="33062872" w:rsidRPr="00066405">
        <w:rPr>
          <w:rFonts w:eastAsia="Times"/>
          <w:color w:val="000000" w:themeColor="text1"/>
        </w:rPr>
        <w:t xml:space="preserve">редоставление разведывательных </w:t>
      </w:r>
      <w:r w:rsidR="00AF6470" w:rsidRPr="00066405">
        <w:rPr>
          <w:rFonts w:eastAsia="Times"/>
          <w:color w:val="000000" w:themeColor="text1"/>
        </w:rPr>
        <w:t>данных. Это способствует готовности международной контртеррористической коалиции к возможным террористическим актам и преждевременной выработке стратегии противодействия им. Другой не менее значимой</w:t>
      </w:r>
      <w:r w:rsidR="33062872" w:rsidRPr="00066405">
        <w:rPr>
          <w:rFonts w:eastAsia="Times"/>
          <w:color w:val="000000" w:themeColor="text1"/>
        </w:rPr>
        <w:t xml:space="preserve"> задачей Бундесвера</w:t>
      </w:r>
      <w:r w:rsidR="00B35753" w:rsidRPr="00066405">
        <w:rPr>
          <w:rFonts w:eastAsia="Times"/>
          <w:color w:val="000000" w:themeColor="text1"/>
        </w:rPr>
        <w:t xml:space="preserve"> в борьбе с международными террористическими сетями </w:t>
      </w:r>
      <w:r w:rsidR="00B35753" w:rsidRPr="00066405">
        <w:rPr>
          <w:rFonts w:eastAsia="Times"/>
          <w:color w:val="000000" w:themeColor="text1"/>
        </w:rPr>
        <w:lastRenderedPageBreak/>
        <w:t>на территории Ближнего Востока</w:t>
      </w:r>
      <w:r w:rsidR="33062872" w:rsidRPr="00066405">
        <w:rPr>
          <w:rFonts w:eastAsia="Times"/>
          <w:color w:val="000000" w:themeColor="text1"/>
        </w:rPr>
        <w:t xml:space="preserve"> можно считать </w:t>
      </w:r>
      <w:r w:rsidR="007C1CBF" w:rsidRPr="00066405">
        <w:rPr>
          <w:rFonts w:eastAsia="Times"/>
          <w:color w:val="000000" w:themeColor="text1"/>
        </w:rPr>
        <w:t>начавшуюся в 2014 году</w:t>
      </w:r>
      <w:r w:rsidR="00AF6470" w:rsidRPr="00066405">
        <w:rPr>
          <w:rFonts w:eastAsia="Times"/>
          <w:color w:val="000000" w:themeColor="text1"/>
        </w:rPr>
        <w:t xml:space="preserve"> </w:t>
      </w:r>
      <w:r w:rsidR="33062872" w:rsidRPr="00066405">
        <w:rPr>
          <w:rFonts w:eastAsia="Times"/>
          <w:color w:val="000000" w:themeColor="text1"/>
        </w:rPr>
        <w:t>подготовку курдских воен</w:t>
      </w:r>
      <w:r w:rsidR="0034329F" w:rsidRPr="00066405">
        <w:rPr>
          <w:rFonts w:eastAsia="Times"/>
          <w:color w:val="000000" w:themeColor="text1"/>
        </w:rPr>
        <w:t>ных контртеррористических</w:t>
      </w:r>
      <w:r w:rsidR="33062872" w:rsidRPr="00066405">
        <w:rPr>
          <w:rFonts w:eastAsia="Times"/>
          <w:color w:val="000000" w:themeColor="text1"/>
        </w:rPr>
        <w:t xml:space="preserve"> формирований </w:t>
      </w:r>
      <w:r w:rsidR="003A7E73" w:rsidRPr="00066405">
        <w:rPr>
          <w:rFonts w:eastAsia="Times"/>
          <w:color w:val="000000" w:themeColor="text1"/>
        </w:rPr>
        <w:t>«пешмерга»</w:t>
      </w:r>
      <w:r w:rsidR="0034329F" w:rsidRPr="00066405">
        <w:rPr>
          <w:rFonts w:eastAsia="Times"/>
          <w:color w:val="000000" w:themeColor="text1"/>
        </w:rPr>
        <w:t xml:space="preserve"> на севере Ирака.</w:t>
      </w:r>
      <w:r w:rsidR="33062872" w:rsidRPr="00066405">
        <w:rPr>
          <w:rFonts w:eastAsia="Times"/>
          <w:color w:val="000000" w:themeColor="text1"/>
        </w:rPr>
        <w:t xml:space="preserve"> Однако в связи с военной эскалацией</w:t>
      </w:r>
      <w:r w:rsidR="00AF6470" w:rsidRPr="00066405">
        <w:rPr>
          <w:rFonts w:eastAsia="Times"/>
          <w:color w:val="000000" w:themeColor="text1"/>
        </w:rPr>
        <w:t xml:space="preserve"> на севере Ирака</w:t>
      </w:r>
      <w:r w:rsidR="0034329F" w:rsidRPr="00066405">
        <w:rPr>
          <w:rFonts w:eastAsia="Times"/>
          <w:color w:val="000000" w:themeColor="text1"/>
        </w:rPr>
        <w:t xml:space="preserve"> осенью 20</w:t>
      </w:r>
      <w:r w:rsidR="007C1CBF" w:rsidRPr="00066405">
        <w:rPr>
          <w:rFonts w:eastAsia="Times"/>
          <w:color w:val="000000" w:themeColor="text1"/>
        </w:rPr>
        <w:t>16 года</w:t>
      </w:r>
      <w:r w:rsidR="0034329F" w:rsidRPr="00066405">
        <w:rPr>
          <w:rFonts w:eastAsia="Times"/>
          <w:color w:val="000000" w:themeColor="text1"/>
        </w:rPr>
        <w:t xml:space="preserve">, </w:t>
      </w:r>
      <w:r w:rsidR="00AF6470" w:rsidRPr="00066405">
        <w:rPr>
          <w:rFonts w:eastAsia="Times"/>
          <w:color w:val="000000" w:themeColor="text1"/>
        </w:rPr>
        <w:t>произошедшей</w:t>
      </w:r>
      <w:r w:rsidR="0034329F" w:rsidRPr="00066405">
        <w:rPr>
          <w:rFonts w:eastAsia="Times"/>
          <w:color w:val="000000" w:themeColor="text1"/>
        </w:rPr>
        <w:t xml:space="preserve"> в ходе конфликта </w:t>
      </w:r>
      <w:r w:rsidR="33062872" w:rsidRPr="00066405">
        <w:rPr>
          <w:rFonts w:eastAsia="Times"/>
          <w:color w:val="000000" w:themeColor="text1"/>
        </w:rPr>
        <w:t xml:space="preserve">между властями Багдада и руководством иракского Курдистана, в октябре 2016 года Бундесвер приостановил военную подготовку курдов вплоть до октября 2017 года. </w:t>
      </w:r>
      <w:r w:rsidR="00AF6470" w:rsidRPr="00066405">
        <w:rPr>
          <w:rFonts w:eastAsia="Times"/>
          <w:color w:val="000000" w:themeColor="text1"/>
        </w:rPr>
        <w:t xml:space="preserve">В настоящее время вооруженные силы Германии продолжают обучение курдской армии, что является важным шагом на пути к устранению террористической </w:t>
      </w:r>
      <w:r w:rsidR="003A7E73" w:rsidRPr="00066405">
        <w:rPr>
          <w:rFonts w:eastAsia="Times"/>
          <w:color w:val="000000" w:themeColor="text1"/>
        </w:rPr>
        <w:t>активности</w:t>
      </w:r>
      <w:r w:rsidR="00AF6470" w:rsidRPr="00066405">
        <w:rPr>
          <w:rFonts w:eastAsia="Times"/>
          <w:color w:val="000000" w:themeColor="text1"/>
        </w:rPr>
        <w:t xml:space="preserve"> в стране.</w:t>
      </w:r>
      <w:r w:rsidR="00B35753" w:rsidRPr="00066405">
        <w:rPr>
          <w:rStyle w:val="ac"/>
          <w:rFonts w:eastAsia="Times"/>
          <w:color w:val="000000" w:themeColor="text1"/>
        </w:rPr>
        <w:footnoteReference w:id="114"/>
      </w:r>
    </w:p>
    <w:p w14:paraId="013D0EF6" w14:textId="37C03D97" w:rsidR="003A7E73" w:rsidRPr="00066405" w:rsidRDefault="33062872" w:rsidP="00D156F2">
      <w:pPr>
        <w:spacing w:line="360" w:lineRule="auto"/>
        <w:jc w:val="both"/>
        <w:rPr>
          <w:rFonts w:eastAsia="Times"/>
          <w:color w:val="000000" w:themeColor="text1"/>
        </w:rPr>
      </w:pPr>
      <w:r w:rsidRPr="00066405">
        <w:rPr>
          <w:rFonts w:eastAsia="Times"/>
          <w:color w:val="000000" w:themeColor="text1"/>
        </w:rPr>
        <w:t>Исходя из вышесказанного, можно отметить, что участие Германии в решении ближневосточного конфли</w:t>
      </w:r>
      <w:r w:rsidR="0034329F" w:rsidRPr="00066405">
        <w:rPr>
          <w:rFonts w:eastAsia="Times"/>
          <w:color w:val="000000" w:themeColor="text1"/>
        </w:rPr>
        <w:t>кта и, соответственно, в военных операциях</w:t>
      </w:r>
      <w:r w:rsidRPr="00066405">
        <w:rPr>
          <w:rFonts w:eastAsia="Times"/>
          <w:color w:val="000000" w:themeColor="text1"/>
        </w:rPr>
        <w:t xml:space="preserve"> против </w:t>
      </w:r>
      <w:r w:rsidR="007C1CBF" w:rsidRPr="00066405">
        <w:rPr>
          <w:rFonts w:eastAsia="Times"/>
          <w:color w:val="000000" w:themeColor="text1"/>
        </w:rPr>
        <w:t>терроризма</w:t>
      </w:r>
      <w:r w:rsidRPr="00066405">
        <w:rPr>
          <w:rFonts w:eastAsia="Times"/>
          <w:color w:val="000000" w:themeColor="text1"/>
        </w:rPr>
        <w:t xml:space="preserve"> сводится к разведке, мониторингу воздушного и морского пространства, оказанию гуманитарной помощи пострадавш</w:t>
      </w:r>
      <w:r w:rsidR="0034329F" w:rsidRPr="00066405">
        <w:rPr>
          <w:rFonts w:eastAsia="Times"/>
          <w:color w:val="000000" w:themeColor="text1"/>
        </w:rPr>
        <w:t>им</w:t>
      </w:r>
      <w:r w:rsidRPr="00066405">
        <w:rPr>
          <w:rFonts w:eastAsia="Times"/>
          <w:color w:val="000000" w:themeColor="text1"/>
        </w:rPr>
        <w:t xml:space="preserve"> от терроризма и военных действий мирному населению, финансовой поддержке военных контртеррористических операций, а также подготовке и обучении личного состава вооруженных сил</w:t>
      </w:r>
      <w:r w:rsidR="007C1CBF" w:rsidRPr="00066405">
        <w:rPr>
          <w:rFonts w:eastAsia="Times"/>
          <w:color w:val="000000" w:themeColor="text1"/>
        </w:rPr>
        <w:t xml:space="preserve"> стран,</w:t>
      </w:r>
      <w:r w:rsidRPr="00066405">
        <w:rPr>
          <w:rFonts w:eastAsia="Times"/>
          <w:color w:val="000000" w:themeColor="text1"/>
        </w:rPr>
        <w:t xml:space="preserve"> </w:t>
      </w:r>
      <w:r w:rsidR="007C1CBF" w:rsidRPr="00066405">
        <w:rPr>
          <w:rFonts w:eastAsia="Times"/>
          <w:color w:val="000000" w:themeColor="text1"/>
        </w:rPr>
        <w:t>противодействующих</w:t>
      </w:r>
      <w:r w:rsidRPr="00066405">
        <w:rPr>
          <w:rFonts w:eastAsia="Times"/>
          <w:color w:val="000000" w:themeColor="text1"/>
        </w:rPr>
        <w:t xml:space="preserve"> ИГИЛ</w:t>
      </w:r>
      <w:r w:rsidR="007C1CBF" w:rsidRPr="00066405">
        <w:rPr>
          <w:rFonts w:eastAsia="Times"/>
          <w:color w:val="000000" w:themeColor="text1"/>
        </w:rPr>
        <w:t xml:space="preserve"> и другими террористическим организациям</w:t>
      </w:r>
      <w:r w:rsidRPr="00066405">
        <w:rPr>
          <w:rFonts w:eastAsia="Times"/>
          <w:color w:val="000000" w:themeColor="text1"/>
        </w:rPr>
        <w:t xml:space="preserve">. </w:t>
      </w:r>
    </w:p>
    <w:p w14:paraId="29798F85" w14:textId="12117256" w:rsidR="773699FF" w:rsidRPr="00066405" w:rsidRDefault="00957A85" w:rsidP="00D156F2">
      <w:pPr>
        <w:spacing w:line="360" w:lineRule="auto"/>
        <w:jc w:val="center"/>
        <w:outlineLvl w:val="0"/>
        <w:rPr>
          <w:rFonts w:eastAsia="Times"/>
          <w:b/>
          <w:bCs/>
          <w:color w:val="000000" w:themeColor="text1"/>
        </w:rPr>
      </w:pPr>
      <w:bookmarkStart w:id="11" w:name="_Toc514691788"/>
      <w:r w:rsidRPr="00066405">
        <w:rPr>
          <w:rFonts w:eastAsia="Times"/>
          <w:b/>
          <w:bCs/>
          <w:color w:val="000000" w:themeColor="text1"/>
        </w:rPr>
        <w:t>3.2 Актуальные проблемы и возможности дальнейшего совершенствования политики ФРГ в сфере борьбы с международным терроризмом</w:t>
      </w:r>
      <w:bookmarkEnd w:id="11"/>
    </w:p>
    <w:p w14:paraId="47FF4D08" w14:textId="70B213AB" w:rsidR="0C49ABD1" w:rsidRPr="00066405" w:rsidRDefault="0034329F" w:rsidP="00D156F2">
      <w:pPr>
        <w:spacing w:line="360" w:lineRule="auto"/>
        <w:jc w:val="both"/>
        <w:rPr>
          <w:rFonts w:eastAsia="Times New Roman"/>
          <w:color w:val="000000" w:themeColor="text1"/>
        </w:rPr>
      </w:pPr>
      <w:r w:rsidRPr="00066405">
        <w:rPr>
          <w:rFonts w:eastAsia="Times"/>
          <w:color w:val="000000" w:themeColor="text1"/>
        </w:rPr>
        <w:t>В настоящее время Германия осуществляет активную контртеррористическую политику во многих направлениях, продолжая борьбу с Исламским Государством и другими террористическими организациями, которые нарушают международную систему безопасности.</w:t>
      </w:r>
    </w:p>
    <w:p w14:paraId="3D2DE3B2" w14:textId="5836E40B" w:rsidR="00D013F6" w:rsidRPr="00066405" w:rsidRDefault="00444130" w:rsidP="00D156F2">
      <w:pPr>
        <w:spacing w:line="360" w:lineRule="auto"/>
        <w:jc w:val="both"/>
        <w:rPr>
          <w:rFonts w:eastAsia="Times New Roman"/>
          <w:color w:val="000000" w:themeColor="text1"/>
        </w:rPr>
      </w:pPr>
      <w:r w:rsidRPr="00066405">
        <w:rPr>
          <w:rFonts w:eastAsia="Times New Roman"/>
          <w:color w:val="000000" w:themeColor="text1"/>
        </w:rPr>
        <w:t>О</w:t>
      </w:r>
      <w:r w:rsidR="296F503B" w:rsidRPr="00066405">
        <w:rPr>
          <w:rFonts w:eastAsia="Times New Roman"/>
          <w:color w:val="000000" w:themeColor="text1"/>
        </w:rPr>
        <w:t>сновным элементом</w:t>
      </w:r>
      <w:r w:rsidRPr="00066405">
        <w:rPr>
          <w:rFonts w:eastAsia="Times New Roman"/>
          <w:color w:val="000000" w:themeColor="text1"/>
        </w:rPr>
        <w:t xml:space="preserve"> современной</w:t>
      </w:r>
      <w:r w:rsidR="296F503B" w:rsidRPr="00066405">
        <w:rPr>
          <w:rFonts w:eastAsia="Times New Roman"/>
          <w:color w:val="000000" w:themeColor="text1"/>
        </w:rPr>
        <w:t xml:space="preserve"> германской контртеррористической стратегии является мониторинг соответствующей информации среди органов безопасности, участвующих в контртеррористичес</w:t>
      </w:r>
      <w:r w:rsidRPr="00066405">
        <w:rPr>
          <w:rFonts w:eastAsia="Times New Roman"/>
          <w:color w:val="000000" w:themeColor="text1"/>
        </w:rPr>
        <w:t xml:space="preserve">кой деятельности. </w:t>
      </w:r>
      <w:r w:rsidR="009536F5" w:rsidRPr="00066405">
        <w:rPr>
          <w:rFonts w:eastAsia="Times New Roman"/>
          <w:color w:val="000000" w:themeColor="text1"/>
        </w:rPr>
        <w:t>Крупнейшим событием в этой области стало создание нескольких специализированных центров, деятельность которых направлена на противодействие терроризму. Так, в 2004 году был открыт</w:t>
      </w:r>
      <w:r w:rsidR="00D013F6" w:rsidRPr="00066405">
        <w:rPr>
          <w:rFonts w:eastAsia="Times New Roman"/>
          <w:color w:val="000000" w:themeColor="text1"/>
        </w:rPr>
        <w:t xml:space="preserve"> Ц</w:t>
      </w:r>
      <w:r w:rsidR="009536F5" w:rsidRPr="00066405">
        <w:rPr>
          <w:rFonts w:eastAsia="Times New Roman"/>
          <w:color w:val="000000" w:themeColor="text1"/>
        </w:rPr>
        <w:t>ентр борьбы с терроризмом.</w:t>
      </w:r>
      <w:r w:rsidR="00C84EE6" w:rsidRPr="00066405">
        <w:t xml:space="preserve"> </w:t>
      </w:r>
      <w:r w:rsidR="00A90BA1" w:rsidRPr="00066405">
        <w:rPr>
          <w:rFonts w:eastAsia="Times New Roman"/>
          <w:color w:val="000000" w:themeColor="text1"/>
        </w:rPr>
        <w:t>В организационной структуре</w:t>
      </w:r>
      <w:r w:rsidR="00C84EE6" w:rsidRPr="00066405">
        <w:rPr>
          <w:rFonts w:eastAsia="Times New Roman"/>
          <w:color w:val="000000" w:themeColor="text1"/>
        </w:rPr>
        <w:t xml:space="preserve"> центр</w:t>
      </w:r>
      <w:r w:rsidR="00A90BA1" w:rsidRPr="00066405">
        <w:rPr>
          <w:rFonts w:eastAsia="Times New Roman"/>
          <w:color w:val="000000" w:themeColor="text1"/>
        </w:rPr>
        <w:t>а</w:t>
      </w:r>
      <w:r w:rsidR="00C84EE6" w:rsidRPr="00066405">
        <w:rPr>
          <w:rFonts w:eastAsia="Times New Roman"/>
          <w:color w:val="000000" w:themeColor="text1"/>
        </w:rPr>
        <w:t xml:space="preserve"> борьбы с </w:t>
      </w:r>
      <w:r w:rsidR="00A90BA1" w:rsidRPr="00066405">
        <w:rPr>
          <w:rFonts w:eastAsia="Times New Roman"/>
          <w:color w:val="000000" w:themeColor="text1"/>
        </w:rPr>
        <w:t>терроризмом нет должности руководителя. Представители федеральных ведомств и служб</w:t>
      </w:r>
      <w:r w:rsidR="00C84EE6" w:rsidRPr="00066405">
        <w:rPr>
          <w:rFonts w:eastAsia="Times New Roman"/>
          <w:color w:val="000000" w:themeColor="text1"/>
        </w:rPr>
        <w:t xml:space="preserve"> сотрудничают </w:t>
      </w:r>
      <w:r w:rsidR="00A90BA1" w:rsidRPr="00066405">
        <w:rPr>
          <w:rFonts w:eastAsia="Times New Roman"/>
          <w:color w:val="000000" w:themeColor="text1"/>
        </w:rPr>
        <w:t xml:space="preserve">в нем </w:t>
      </w:r>
      <w:r w:rsidR="00C84EE6" w:rsidRPr="00066405">
        <w:rPr>
          <w:rFonts w:eastAsia="Times New Roman"/>
          <w:color w:val="000000" w:themeColor="text1"/>
        </w:rPr>
        <w:t>«на равных условиях»</w:t>
      </w:r>
      <w:r w:rsidR="00A90BA1" w:rsidRPr="00066405">
        <w:rPr>
          <w:rFonts w:eastAsia="Times New Roman"/>
          <w:color w:val="000000" w:themeColor="text1"/>
        </w:rPr>
        <w:t>.</w:t>
      </w:r>
      <w:r w:rsidR="00A90BA1" w:rsidRPr="00066405">
        <w:rPr>
          <w:rStyle w:val="ac"/>
          <w:rFonts w:eastAsia="Times New Roman"/>
          <w:color w:val="000000" w:themeColor="text1"/>
        </w:rPr>
        <w:footnoteReference w:id="115"/>
      </w:r>
      <w:r w:rsidR="009536F5" w:rsidRPr="00066405">
        <w:rPr>
          <w:rFonts w:eastAsia="Times New Roman"/>
          <w:color w:val="000000" w:themeColor="text1"/>
        </w:rPr>
        <w:t xml:space="preserve"> </w:t>
      </w:r>
      <w:r w:rsidR="00A90BA1" w:rsidRPr="00066405">
        <w:rPr>
          <w:rFonts w:eastAsia="Times New Roman"/>
          <w:color w:val="000000" w:themeColor="text1"/>
        </w:rPr>
        <w:t>Исходя из этого, можно сказать, что центр</w:t>
      </w:r>
      <w:r w:rsidR="009536F5" w:rsidRPr="00066405">
        <w:rPr>
          <w:rFonts w:eastAsia="Times New Roman"/>
          <w:color w:val="000000" w:themeColor="text1"/>
        </w:rPr>
        <w:t xml:space="preserve"> был организован для координации работы органо</w:t>
      </w:r>
      <w:r w:rsidR="007C1CBF" w:rsidRPr="00066405">
        <w:rPr>
          <w:rFonts w:eastAsia="Times New Roman"/>
          <w:color w:val="000000" w:themeColor="text1"/>
        </w:rPr>
        <w:t>в безопасности на федеральном уровне</w:t>
      </w:r>
      <w:r w:rsidR="009536F5" w:rsidRPr="00066405">
        <w:rPr>
          <w:rFonts w:eastAsia="Times New Roman"/>
          <w:color w:val="000000" w:themeColor="text1"/>
        </w:rPr>
        <w:t>. В</w:t>
      </w:r>
      <w:r w:rsidR="00A90BA1" w:rsidRPr="00066405">
        <w:rPr>
          <w:rFonts w:eastAsia="Times New Roman"/>
          <w:color w:val="000000" w:themeColor="text1"/>
        </w:rPr>
        <w:t xml:space="preserve"> </w:t>
      </w:r>
      <w:r w:rsidR="00A90BA1" w:rsidRPr="00066405">
        <w:rPr>
          <w:rFonts w:eastAsia="Times New Roman"/>
          <w:color w:val="000000" w:themeColor="text1"/>
        </w:rPr>
        <w:lastRenderedPageBreak/>
        <w:t>частности, в</w:t>
      </w:r>
      <w:r w:rsidR="009536F5" w:rsidRPr="00066405">
        <w:rPr>
          <w:rFonts w:eastAsia="Times New Roman"/>
          <w:color w:val="000000" w:themeColor="text1"/>
        </w:rPr>
        <w:t xml:space="preserve"> центре работают сотрудники государственной полиции, федеральной полиции и спецслужб ФРГ. Говоря о структуре данного института, стоит отметить наличие 9 специализированных рабочих групп, концентрирующихся на своем виде деятельности</w:t>
      </w:r>
      <w:r w:rsidR="00D013F6" w:rsidRPr="00066405">
        <w:rPr>
          <w:rFonts w:eastAsia="Times New Roman"/>
          <w:color w:val="000000" w:themeColor="text1"/>
        </w:rPr>
        <w:t xml:space="preserve">.  Например, рабочая группа по </w:t>
      </w:r>
      <w:r w:rsidR="009536F5" w:rsidRPr="00066405">
        <w:rPr>
          <w:rFonts w:eastAsia="Times New Roman"/>
          <w:color w:val="000000" w:themeColor="text1"/>
        </w:rPr>
        <w:t>разъяснению личного потенциала исламистск</w:t>
      </w:r>
      <w:r w:rsidR="00D013F6" w:rsidRPr="00066405">
        <w:rPr>
          <w:rFonts w:eastAsia="Times New Roman"/>
          <w:color w:val="000000" w:themeColor="text1"/>
        </w:rPr>
        <w:t>о-террористических организаций</w:t>
      </w:r>
      <w:r w:rsidR="009536F5" w:rsidRPr="00066405">
        <w:rPr>
          <w:rFonts w:eastAsia="Times New Roman"/>
          <w:color w:val="000000" w:themeColor="text1"/>
        </w:rPr>
        <w:t xml:space="preserve"> занимается</w:t>
      </w:r>
      <w:r w:rsidR="007C1CBF" w:rsidRPr="00066405">
        <w:rPr>
          <w:rFonts w:eastAsia="Times New Roman"/>
          <w:color w:val="000000" w:themeColor="text1"/>
        </w:rPr>
        <w:t>, соответственно,</w:t>
      </w:r>
      <w:r w:rsidR="009536F5" w:rsidRPr="00066405">
        <w:rPr>
          <w:rFonts w:eastAsia="Times New Roman"/>
          <w:color w:val="000000" w:themeColor="text1"/>
        </w:rPr>
        <w:t xml:space="preserve"> разъяснением личного потенциала исламистско-террористических организаций, включая соответствующие группы лиц и потенциальны</w:t>
      </w:r>
      <w:r w:rsidR="007C1CBF" w:rsidRPr="00066405">
        <w:rPr>
          <w:rFonts w:eastAsia="Times New Roman"/>
          <w:color w:val="000000" w:themeColor="text1"/>
        </w:rPr>
        <w:t>е структуры вербовки</w:t>
      </w:r>
      <w:r w:rsidR="009536F5" w:rsidRPr="00066405">
        <w:rPr>
          <w:rFonts w:eastAsia="Times New Roman"/>
          <w:color w:val="000000" w:themeColor="text1"/>
        </w:rPr>
        <w:t xml:space="preserve">. В свою очередь рабочая группа по оценке случая концентрируется на </w:t>
      </w:r>
      <w:r w:rsidR="006D61C7" w:rsidRPr="00066405">
        <w:rPr>
          <w:rFonts w:eastAsia="Times New Roman"/>
          <w:color w:val="000000" w:themeColor="text1"/>
        </w:rPr>
        <w:t>оценке</w:t>
      </w:r>
      <w:r w:rsidR="009536F5" w:rsidRPr="00066405">
        <w:rPr>
          <w:rFonts w:eastAsia="Times New Roman"/>
          <w:color w:val="000000" w:themeColor="text1"/>
        </w:rPr>
        <w:t xml:space="preserve"> и анализе конкретных случаев, связанных с террористической деятельностью, включая вторичные преступления, такие как незаконная идентификация и подделка документов и закупка оружия и взрывных устройств. В целом, деятельность центра касается исключительно бо</w:t>
      </w:r>
      <w:r w:rsidR="00A90BA1" w:rsidRPr="00066405">
        <w:rPr>
          <w:rFonts w:eastAsia="Times New Roman"/>
          <w:color w:val="000000" w:themeColor="text1"/>
        </w:rPr>
        <w:t>рьбы с исламистским терроризмом</w:t>
      </w:r>
      <w:r w:rsidR="00D013F6" w:rsidRPr="00066405">
        <w:rPr>
          <w:rFonts w:eastAsia="Times New Roman"/>
          <w:color w:val="000000" w:themeColor="text1"/>
        </w:rPr>
        <w:t>. Его основная цель</w:t>
      </w:r>
      <w:r w:rsidR="009536F5" w:rsidRPr="00066405">
        <w:rPr>
          <w:rFonts w:eastAsia="Times New Roman"/>
          <w:color w:val="000000" w:themeColor="text1"/>
        </w:rPr>
        <w:t xml:space="preserve"> состоит в т</w:t>
      </w:r>
      <w:r w:rsidR="00D013F6" w:rsidRPr="00066405">
        <w:rPr>
          <w:rFonts w:eastAsia="Times New Roman"/>
          <w:color w:val="000000" w:themeColor="text1"/>
        </w:rPr>
        <w:t>ом, чтобы противодействовать распространению радикальной идеологии</w:t>
      </w:r>
      <w:r w:rsidR="009536F5" w:rsidRPr="00066405">
        <w:rPr>
          <w:rFonts w:eastAsia="Times New Roman"/>
          <w:color w:val="000000" w:themeColor="text1"/>
        </w:rPr>
        <w:t>, а также предоставлять актуальную оценку уровня безопасности в государстве. Предполагается, что она  будет достигнута за счет улучшения каналов связи, обмена существующей информации, улучшения навыков оценки, содействия раннему выявлению потенциальных угроз и координации оперативных мер в области исламистского терроризма.</w:t>
      </w:r>
      <w:r w:rsidR="00014BE8" w:rsidRPr="00066405">
        <w:rPr>
          <w:rStyle w:val="ac"/>
          <w:rFonts w:eastAsia="Times New Roman"/>
          <w:color w:val="000000" w:themeColor="text1"/>
        </w:rPr>
        <w:footnoteReference w:id="116"/>
      </w:r>
      <w:r w:rsidR="00C84EE6" w:rsidRPr="00066405">
        <w:rPr>
          <w:rFonts w:eastAsia="Times New Roman"/>
          <w:color w:val="000000" w:themeColor="text1"/>
        </w:rPr>
        <w:t xml:space="preserve"> </w:t>
      </w:r>
      <w:r w:rsidR="00E10912" w:rsidRPr="00066405">
        <w:rPr>
          <w:rFonts w:eastAsia="Times New Roman"/>
          <w:color w:val="000000" w:themeColor="text1"/>
        </w:rPr>
        <w:t xml:space="preserve"> </w:t>
      </w:r>
      <w:r w:rsidR="00D013F6" w:rsidRPr="00066405">
        <w:rPr>
          <w:rFonts w:eastAsia="Times New Roman"/>
          <w:color w:val="000000" w:themeColor="text1"/>
        </w:rPr>
        <w:t>В связи с этим</w:t>
      </w:r>
      <w:r w:rsidR="00747935">
        <w:rPr>
          <w:rFonts w:eastAsia="Times New Roman"/>
          <w:color w:val="000000" w:themeColor="text1"/>
        </w:rPr>
        <w:t>,</w:t>
      </w:r>
      <w:r w:rsidR="00C84EE6" w:rsidRPr="00066405">
        <w:rPr>
          <w:rFonts w:eastAsia="Times New Roman"/>
          <w:color w:val="000000" w:themeColor="text1"/>
        </w:rPr>
        <w:t xml:space="preserve"> центр по борьбе с терроризмом является ключевым элементом для распространения информации через специальную </w:t>
      </w:r>
      <w:r w:rsidR="0089631D" w:rsidRPr="00066405">
        <w:rPr>
          <w:rFonts w:eastAsia="Times New Roman"/>
          <w:color w:val="000000" w:themeColor="text1"/>
        </w:rPr>
        <w:t>антитеррористическую</w:t>
      </w:r>
      <w:r w:rsidR="00C84EE6" w:rsidRPr="00066405">
        <w:rPr>
          <w:rFonts w:eastAsia="Times New Roman"/>
          <w:color w:val="000000" w:themeColor="text1"/>
        </w:rPr>
        <w:t xml:space="preserve"> ба</w:t>
      </w:r>
      <w:r w:rsidR="00014BE8" w:rsidRPr="00066405">
        <w:rPr>
          <w:rFonts w:eastAsia="Times New Roman"/>
          <w:color w:val="000000" w:themeColor="text1"/>
        </w:rPr>
        <w:t>зу данных, которая была</w:t>
      </w:r>
      <w:r w:rsidR="00956912" w:rsidRPr="00066405">
        <w:rPr>
          <w:rFonts w:eastAsia="Times New Roman"/>
          <w:color w:val="000000" w:themeColor="text1"/>
        </w:rPr>
        <w:t xml:space="preserve"> официально</w:t>
      </w:r>
      <w:r w:rsidR="00014BE8" w:rsidRPr="00066405">
        <w:rPr>
          <w:rFonts w:eastAsia="Times New Roman"/>
          <w:color w:val="000000" w:themeColor="text1"/>
        </w:rPr>
        <w:t xml:space="preserve"> введена</w:t>
      </w:r>
      <w:r w:rsidR="00956912" w:rsidRPr="00066405">
        <w:rPr>
          <w:rFonts w:eastAsia="Times New Roman"/>
          <w:color w:val="000000" w:themeColor="text1"/>
        </w:rPr>
        <w:t xml:space="preserve"> </w:t>
      </w:r>
      <w:r w:rsidR="007B638D" w:rsidRPr="00066405">
        <w:rPr>
          <w:rFonts w:eastAsia="Times New Roman"/>
          <w:color w:val="000000" w:themeColor="text1"/>
        </w:rPr>
        <w:t>3</w:t>
      </w:r>
      <w:r w:rsidR="00956912" w:rsidRPr="00066405">
        <w:rPr>
          <w:rFonts w:eastAsia="Times New Roman"/>
          <w:color w:val="000000" w:themeColor="text1"/>
        </w:rPr>
        <w:t>1 декабря 2006</w:t>
      </w:r>
      <w:r w:rsidR="00014BE8" w:rsidRPr="00066405">
        <w:rPr>
          <w:rFonts w:eastAsia="Times New Roman"/>
          <w:color w:val="000000" w:themeColor="text1"/>
        </w:rPr>
        <w:t xml:space="preserve"> г</w:t>
      </w:r>
      <w:r w:rsidR="00D013F6" w:rsidRPr="00066405">
        <w:rPr>
          <w:rFonts w:eastAsia="Times New Roman"/>
          <w:color w:val="000000" w:themeColor="text1"/>
        </w:rPr>
        <w:t>ода</w:t>
      </w:r>
      <w:r w:rsidR="00014BE8" w:rsidRPr="00066405">
        <w:rPr>
          <w:rFonts w:eastAsia="Times New Roman"/>
          <w:color w:val="000000" w:themeColor="text1"/>
        </w:rPr>
        <w:t>.</w:t>
      </w:r>
      <w:r w:rsidR="0089631D" w:rsidRPr="00066405">
        <w:rPr>
          <w:rFonts w:eastAsia="Times New Roman"/>
          <w:color w:val="000000" w:themeColor="text1"/>
        </w:rPr>
        <w:t xml:space="preserve"> </w:t>
      </w:r>
      <w:r w:rsidR="00C84EE6" w:rsidRPr="00066405">
        <w:rPr>
          <w:rFonts w:eastAsia="Times New Roman"/>
          <w:color w:val="000000" w:themeColor="text1"/>
        </w:rPr>
        <w:t>Она содержит данные отдельных лиц и групп лиц, связанных с насильственным экстремизмом и исламским терроризмом, и регулируется конкретным законом.</w:t>
      </w:r>
      <w:r w:rsidR="007B638D" w:rsidRPr="00066405">
        <w:rPr>
          <w:rStyle w:val="ac"/>
          <w:rFonts w:eastAsia="Times New Roman"/>
          <w:color w:val="000000" w:themeColor="text1"/>
        </w:rPr>
        <w:footnoteReference w:id="117"/>
      </w:r>
      <w:r w:rsidR="00C84EE6" w:rsidRPr="00066405">
        <w:rPr>
          <w:rFonts w:eastAsia="Times New Roman"/>
          <w:color w:val="000000" w:themeColor="text1"/>
        </w:rPr>
        <w:t xml:space="preserve"> Использование спецслужбами личной информации подлежат документации и контролю со стороны федерального комиссара по защите данных, согласно Федеральному Закону "О защите данных".</w:t>
      </w:r>
      <w:r w:rsidR="00014BE8" w:rsidRPr="00066405">
        <w:rPr>
          <w:rStyle w:val="ac"/>
          <w:rFonts w:eastAsia="Times New Roman"/>
          <w:color w:val="000000" w:themeColor="text1"/>
        </w:rPr>
        <w:footnoteReference w:id="118"/>
      </w:r>
      <w:r w:rsidR="00C84EE6" w:rsidRPr="00066405">
        <w:rPr>
          <w:rFonts w:eastAsia="Times New Roman"/>
          <w:color w:val="000000" w:themeColor="text1"/>
        </w:rPr>
        <w:t xml:space="preserve"> </w:t>
      </w:r>
    </w:p>
    <w:p w14:paraId="31F5EA01" w14:textId="2484E8AD" w:rsidR="009536F5" w:rsidRPr="00066405" w:rsidRDefault="00C84EE6" w:rsidP="00D156F2">
      <w:pPr>
        <w:spacing w:line="360" w:lineRule="auto"/>
        <w:jc w:val="both"/>
        <w:rPr>
          <w:rFonts w:eastAsia="Times New Roman"/>
          <w:color w:val="000000" w:themeColor="text1"/>
        </w:rPr>
      </w:pPr>
      <w:r w:rsidRPr="00066405">
        <w:rPr>
          <w:rFonts w:eastAsia="Times New Roman"/>
          <w:color w:val="000000" w:themeColor="text1"/>
        </w:rPr>
        <w:t>Тем</w:t>
      </w:r>
      <w:r w:rsidR="00D013F6" w:rsidRPr="00066405">
        <w:rPr>
          <w:rFonts w:eastAsia="Times New Roman"/>
          <w:color w:val="000000" w:themeColor="text1"/>
        </w:rPr>
        <w:t xml:space="preserve"> не менее, стоит отметить, что Ц</w:t>
      </w:r>
      <w:r w:rsidRPr="00066405">
        <w:rPr>
          <w:rFonts w:eastAsia="Times New Roman"/>
          <w:color w:val="000000" w:themeColor="text1"/>
        </w:rPr>
        <w:t xml:space="preserve">ентр </w:t>
      </w:r>
      <w:r w:rsidR="00D013F6" w:rsidRPr="00066405">
        <w:rPr>
          <w:rFonts w:eastAsia="Times New Roman"/>
          <w:color w:val="000000" w:themeColor="text1"/>
        </w:rPr>
        <w:t>борьбы</w:t>
      </w:r>
      <w:r w:rsidRPr="00066405">
        <w:rPr>
          <w:rFonts w:eastAsia="Times New Roman"/>
          <w:color w:val="000000" w:themeColor="text1"/>
        </w:rPr>
        <w:t xml:space="preserve"> с терроризмом, как и специализированная контртеррористическая база данных</w:t>
      </w:r>
      <w:r w:rsidRPr="00066405">
        <w:rPr>
          <w:rFonts w:eastAsia="Times New Roman"/>
          <w:i/>
          <w:iCs/>
          <w:color w:val="000000" w:themeColor="text1"/>
        </w:rPr>
        <w:t>,</w:t>
      </w:r>
      <w:r w:rsidRPr="00066405">
        <w:rPr>
          <w:rFonts w:eastAsia="Times New Roman"/>
          <w:color w:val="000000" w:themeColor="text1"/>
        </w:rPr>
        <w:t xml:space="preserve"> неоднократно подвергались критике, поскольку ослабили исторически сложившееся строгое различие между </w:t>
      </w:r>
      <w:r w:rsidRPr="00066405">
        <w:rPr>
          <w:rFonts w:eastAsia="Times New Roman"/>
          <w:color w:val="000000" w:themeColor="text1"/>
        </w:rPr>
        <w:lastRenderedPageBreak/>
        <w:t>работой немецких разведывательных служб и правоохранительными органами Германии. Это разделение между ведомствами является основополагающим</w:t>
      </w:r>
      <w:r w:rsidR="00D013F6" w:rsidRPr="00066405">
        <w:rPr>
          <w:rFonts w:eastAsia="Times New Roman"/>
          <w:color w:val="000000" w:themeColor="text1"/>
        </w:rPr>
        <w:t xml:space="preserve"> принципом немецкой правовой системы</w:t>
      </w:r>
      <w:r w:rsidRPr="00066405">
        <w:rPr>
          <w:rFonts w:eastAsia="Times New Roman"/>
          <w:color w:val="000000" w:themeColor="text1"/>
        </w:rPr>
        <w:t>. В соответствии с ним, полиция ФРГ не имеет права пользоваться полномочиями спецслужб и наоборот. С ослаблением этого принципа в правовом и политическом отношениях в последнее время немецкая система безопасности сталкивается с определенной дилеммой: с одной стороны, немецкие власти должны быть привержены строгому разделению разведки и правоохранительной деятельности, чтобы избежать формирования структур, подобных тем, что использовались во времена нацистского режима. С другой стороны, сложные проблемы, связанные с международным терроризмом, требуют тесного сотрудничества между разведкой и правоохранительными органами и являются необходимой мерой в современном мире.</w:t>
      </w:r>
    </w:p>
    <w:p w14:paraId="0CC2A974" w14:textId="77777777" w:rsidR="00D013F6" w:rsidRPr="00066405" w:rsidRDefault="009536F5" w:rsidP="00D156F2">
      <w:pPr>
        <w:spacing w:line="360" w:lineRule="auto"/>
        <w:jc w:val="both"/>
        <w:rPr>
          <w:rFonts w:eastAsia="Times New Roman"/>
          <w:color w:val="000000" w:themeColor="text1"/>
        </w:rPr>
      </w:pPr>
      <w:r w:rsidRPr="00066405">
        <w:rPr>
          <w:rFonts w:eastAsia="Times New Roman"/>
          <w:color w:val="000000" w:themeColor="text1"/>
        </w:rPr>
        <w:t>В</w:t>
      </w:r>
      <w:r w:rsidR="007B638D" w:rsidRPr="00066405">
        <w:rPr>
          <w:rFonts w:eastAsia="Times New Roman"/>
          <w:color w:val="000000" w:themeColor="text1"/>
        </w:rPr>
        <w:t xml:space="preserve"> 2007 году</w:t>
      </w:r>
      <w:r w:rsidRPr="00066405">
        <w:rPr>
          <w:rFonts w:eastAsia="Times New Roman"/>
          <w:color w:val="000000" w:themeColor="text1"/>
        </w:rPr>
        <w:t xml:space="preserve"> </w:t>
      </w:r>
      <w:r w:rsidR="00D013F6" w:rsidRPr="00066405">
        <w:rPr>
          <w:rFonts w:eastAsia="Times New Roman"/>
          <w:color w:val="000000" w:themeColor="text1"/>
        </w:rPr>
        <w:t>был организован О</w:t>
      </w:r>
      <w:r w:rsidRPr="00066405">
        <w:rPr>
          <w:rFonts w:eastAsia="Times New Roman"/>
          <w:color w:val="000000" w:themeColor="text1"/>
        </w:rPr>
        <w:t xml:space="preserve">бъединенный интернет-центр борьбы с терроризмом. Фактически это </w:t>
      </w:r>
      <w:r w:rsidR="00D013F6" w:rsidRPr="00066405">
        <w:rPr>
          <w:rFonts w:eastAsia="Times New Roman"/>
          <w:color w:val="000000" w:themeColor="text1"/>
        </w:rPr>
        <w:t xml:space="preserve">то </w:t>
      </w:r>
      <w:r w:rsidRPr="00066405">
        <w:rPr>
          <w:rFonts w:eastAsia="Times New Roman"/>
          <w:color w:val="000000" w:themeColor="text1"/>
        </w:rPr>
        <w:t>место, которое координирует работу 40 ведомств Германии по конкретной проблеме терроризма и безопасности</w:t>
      </w:r>
      <w:r w:rsidR="00D013F6" w:rsidRPr="00066405">
        <w:rPr>
          <w:rFonts w:eastAsia="Times New Roman"/>
          <w:color w:val="000000" w:themeColor="text1"/>
        </w:rPr>
        <w:t xml:space="preserve"> и</w:t>
      </w:r>
      <w:r w:rsidRPr="00066405">
        <w:rPr>
          <w:rFonts w:eastAsia="Times New Roman"/>
          <w:color w:val="000000" w:themeColor="text1"/>
        </w:rPr>
        <w:t xml:space="preserve"> осуществляет свою деятельность в сети Интернет. К ч</w:t>
      </w:r>
      <w:r w:rsidR="00E10912" w:rsidRPr="00066405">
        <w:rPr>
          <w:rFonts w:eastAsia="Times New Roman"/>
          <w:color w:val="000000" w:themeColor="text1"/>
        </w:rPr>
        <w:t>ислу таких ведомств относятся Ф</w:t>
      </w:r>
      <w:r w:rsidRPr="00066405">
        <w:rPr>
          <w:rFonts w:eastAsia="Times New Roman"/>
          <w:color w:val="000000" w:themeColor="text1"/>
        </w:rPr>
        <w:t>едеральная служба защиты конституции</w:t>
      </w:r>
      <w:r w:rsidR="00E10912" w:rsidRPr="00066405">
        <w:rPr>
          <w:rFonts w:eastAsia="Times New Roman"/>
          <w:color w:val="000000" w:themeColor="text1"/>
        </w:rPr>
        <w:t>, Ф</w:t>
      </w:r>
      <w:r w:rsidRPr="00066405">
        <w:rPr>
          <w:rFonts w:eastAsia="Times New Roman"/>
          <w:color w:val="000000" w:themeColor="text1"/>
        </w:rPr>
        <w:t>едерально</w:t>
      </w:r>
      <w:r w:rsidR="00E10912" w:rsidRPr="00066405">
        <w:rPr>
          <w:rFonts w:eastAsia="Times New Roman"/>
          <w:color w:val="000000" w:themeColor="text1"/>
        </w:rPr>
        <w:t>е ведомство уголовной полиции, Ф</w:t>
      </w:r>
      <w:r w:rsidRPr="00066405">
        <w:rPr>
          <w:rFonts w:eastAsia="Times New Roman"/>
          <w:color w:val="000000" w:themeColor="text1"/>
        </w:rPr>
        <w:t>едеральная разведывательная служба</w:t>
      </w:r>
      <w:r w:rsidR="00E10912" w:rsidRPr="00066405">
        <w:rPr>
          <w:rFonts w:eastAsia="Times New Roman"/>
          <w:color w:val="000000" w:themeColor="text1"/>
        </w:rPr>
        <w:t>, Г</w:t>
      </w:r>
      <w:r w:rsidRPr="00066405">
        <w:rPr>
          <w:rFonts w:eastAsia="Times New Roman"/>
          <w:color w:val="000000" w:themeColor="text1"/>
        </w:rPr>
        <w:t>енеральная про</w:t>
      </w:r>
      <w:r w:rsidR="00E10912" w:rsidRPr="00066405">
        <w:rPr>
          <w:rFonts w:eastAsia="Times New Roman"/>
          <w:color w:val="000000" w:themeColor="text1"/>
        </w:rPr>
        <w:t>куратура, Ф</w:t>
      </w:r>
      <w:r w:rsidRPr="00066405">
        <w:rPr>
          <w:rFonts w:eastAsia="Times New Roman"/>
          <w:color w:val="000000" w:themeColor="text1"/>
        </w:rPr>
        <w:t>едеральная полиция,</w:t>
      </w:r>
      <w:r w:rsidR="00E10912" w:rsidRPr="00066405">
        <w:rPr>
          <w:rFonts w:eastAsia="Times New Roman"/>
          <w:color w:val="000000" w:themeColor="text1"/>
        </w:rPr>
        <w:t xml:space="preserve"> а также некоторые другие ведомства федерального и земельного уровня</w:t>
      </w:r>
      <w:r w:rsidRPr="00066405">
        <w:rPr>
          <w:rFonts w:eastAsia="Times New Roman"/>
          <w:color w:val="000000" w:themeColor="text1"/>
        </w:rPr>
        <w:t>.</w:t>
      </w:r>
      <w:r w:rsidR="007B638D" w:rsidRPr="00066405">
        <w:rPr>
          <w:rStyle w:val="ac"/>
          <w:rFonts w:eastAsia="Times New Roman"/>
          <w:color w:val="000000" w:themeColor="text1"/>
        </w:rPr>
        <w:footnoteReference w:id="119"/>
      </w:r>
      <w:r w:rsidRPr="00066405">
        <w:rPr>
          <w:rFonts w:eastAsia="Times New Roman"/>
          <w:color w:val="000000" w:themeColor="text1"/>
        </w:rPr>
        <w:t xml:space="preserve"> Управлен</w:t>
      </w:r>
      <w:r w:rsidR="00E10912" w:rsidRPr="00066405">
        <w:rPr>
          <w:rFonts w:eastAsia="Times New Roman"/>
          <w:color w:val="000000" w:themeColor="text1"/>
        </w:rPr>
        <w:t>ие данным центром осуществляет Ф</w:t>
      </w:r>
      <w:r w:rsidRPr="00066405">
        <w:rPr>
          <w:rFonts w:eastAsia="Times New Roman"/>
          <w:color w:val="000000" w:themeColor="text1"/>
        </w:rPr>
        <w:t>едеральное ведомство по защите Конституции.</w:t>
      </w:r>
    </w:p>
    <w:p w14:paraId="421EE821" w14:textId="19DEF37E" w:rsidR="009536F5" w:rsidRPr="00066405" w:rsidRDefault="009536F5" w:rsidP="00D156F2">
      <w:pPr>
        <w:spacing w:line="360" w:lineRule="auto"/>
        <w:jc w:val="both"/>
        <w:rPr>
          <w:rFonts w:eastAsia="Times New Roman"/>
          <w:color w:val="000000" w:themeColor="text1"/>
        </w:rPr>
      </w:pPr>
      <w:r w:rsidRPr="00066405">
        <w:rPr>
          <w:rFonts w:eastAsia="Times New Roman"/>
          <w:color w:val="000000" w:themeColor="text1"/>
        </w:rPr>
        <w:t xml:space="preserve">Можно сказать, что </w:t>
      </w:r>
      <w:r w:rsidR="00D013F6" w:rsidRPr="00066405">
        <w:rPr>
          <w:rFonts w:eastAsia="Times New Roman"/>
          <w:color w:val="000000" w:themeColor="text1"/>
        </w:rPr>
        <w:t>Объединенный</w:t>
      </w:r>
      <w:r w:rsidRPr="00066405">
        <w:rPr>
          <w:rFonts w:eastAsia="Times New Roman"/>
          <w:color w:val="000000" w:themeColor="text1"/>
        </w:rPr>
        <w:t xml:space="preserve"> </w:t>
      </w:r>
      <w:r w:rsidR="00D013F6" w:rsidRPr="00066405">
        <w:rPr>
          <w:rFonts w:eastAsia="Times New Roman"/>
          <w:color w:val="000000" w:themeColor="text1"/>
        </w:rPr>
        <w:t xml:space="preserve">интернет- </w:t>
      </w:r>
      <w:r w:rsidRPr="00066405">
        <w:rPr>
          <w:rFonts w:eastAsia="Times New Roman"/>
          <w:color w:val="000000" w:themeColor="text1"/>
        </w:rPr>
        <w:t>центр борьбы с терроризмом – это специальная платформа в сети Интернет, где федеральные органы безопасности, принимая во внимание требование о разделении полномочий между полицейскими и разведывательными службами, обмениваются мнениями о полученных ими результатах путем наблюдения, оценки и анализа</w:t>
      </w:r>
      <w:r w:rsidR="00D013F6" w:rsidRPr="00066405">
        <w:rPr>
          <w:rFonts w:eastAsia="Times New Roman"/>
          <w:color w:val="000000" w:themeColor="text1"/>
        </w:rPr>
        <w:t>, связанных с</w:t>
      </w:r>
      <w:r w:rsidRPr="00066405">
        <w:rPr>
          <w:rFonts w:eastAsia="Times New Roman"/>
          <w:color w:val="000000" w:themeColor="text1"/>
        </w:rPr>
        <w:t xml:space="preserve"> </w:t>
      </w:r>
      <w:r w:rsidR="00D013F6" w:rsidRPr="00066405">
        <w:rPr>
          <w:rFonts w:eastAsia="Times New Roman"/>
          <w:color w:val="000000" w:themeColor="text1"/>
        </w:rPr>
        <w:t>возникновением</w:t>
      </w:r>
      <w:r w:rsidRPr="00066405">
        <w:rPr>
          <w:rFonts w:eastAsia="Times New Roman"/>
          <w:color w:val="000000" w:themeColor="text1"/>
        </w:rPr>
        <w:t xml:space="preserve"> исламистов и джихадистов в Интернете.</w:t>
      </w:r>
      <w:r w:rsidRPr="00066405">
        <w:rPr>
          <w:rStyle w:val="ac"/>
          <w:rFonts w:eastAsia="Times New Roman"/>
          <w:color w:val="000000" w:themeColor="text1"/>
        </w:rPr>
        <w:footnoteReference w:id="120"/>
      </w:r>
      <w:r w:rsidRPr="00066405">
        <w:rPr>
          <w:rFonts w:eastAsia="Times New Roman"/>
          <w:color w:val="000000" w:themeColor="text1"/>
        </w:rPr>
        <w:t xml:space="preserve"> </w:t>
      </w:r>
      <w:r w:rsidR="00A53786" w:rsidRPr="00066405">
        <w:rPr>
          <w:rFonts w:eastAsia="Times New Roman"/>
          <w:color w:val="000000" w:themeColor="text1"/>
        </w:rPr>
        <w:t>Кроме того, это сотрудничество обеспечивает согласованную межведомственную отчетность для соответствующих лиц, принимающих решения по важнейшим вопросам террористических угроз и обеспечения безопасности.</w:t>
      </w:r>
    </w:p>
    <w:p w14:paraId="505B6FBE" w14:textId="77777777" w:rsidR="00731347" w:rsidRPr="00066405" w:rsidRDefault="009536F5" w:rsidP="00D156F2">
      <w:pPr>
        <w:spacing w:line="360" w:lineRule="auto"/>
        <w:jc w:val="both"/>
        <w:rPr>
          <w:rFonts w:eastAsia="Times New Roman"/>
          <w:color w:val="000000" w:themeColor="text1"/>
        </w:rPr>
      </w:pPr>
      <w:r w:rsidRPr="00066405">
        <w:rPr>
          <w:rFonts w:eastAsia="Times New Roman"/>
          <w:color w:val="000000" w:themeColor="text1"/>
        </w:rPr>
        <w:lastRenderedPageBreak/>
        <w:t>15 ноября 2012 года был открыт Центр борьбы с терроризмом и экстремизмом, расположенный в Кельне. Основными задачами этого центра является борьба с любым проявлением экстремизма, шпионажем</w:t>
      </w:r>
      <w:r w:rsidR="00A53786" w:rsidRPr="00066405">
        <w:rPr>
          <w:rFonts w:eastAsia="Times New Roman"/>
          <w:color w:val="000000" w:themeColor="text1"/>
        </w:rPr>
        <w:t xml:space="preserve">, </w:t>
      </w:r>
      <w:r w:rsidR="003A7E73" w:rsidRPr="00066405">
        <w:rPr>
          <w:rFonts w:eastAsia="Times New Roman"/>
          <w:color w:val="000000" w:themeColor="text1"/>
        </w:rPr>
        <w:t>раннее выявление потенциальных угроз и разработка</w:t>
      </w:r>
      <w:r w:rsidR="00A53786" w:rsidRPr="00066405">
        <w:rPr>
          <w:rFonts w:eastAsia="Times New Roman"/>
          <w:color w:val="000000" w:themeColor="text1"/>
        </w:rPr>
        <w:t xml:space="preserve"> оперативных мер</w:t>
      </w:r>
      <w:r w:rsidR="003A7E73" w:rsidRPr="00066405">
        <w:rPr>
          <w:rFonts w:eastAsia="Times New Roman"/>
          <w:color w:val="000000" w:themeColor="text1"/>
        </w:rPr>
        <w:t xml:space="preserve"> по борьбе с ними</w:t>
      </w:r>
      <w:r w:rsidR="00D013F6" w:rsidRPr="00066405">
        <w:rPr>
          <w:rFonts w:eastAsia="Times New Roman"/>
          <w:color w:val="000000" w:themeColor="text1"/>
        </w:rPr>
        <w:t>. Координирует работу центра Ф</w:t>
      </w:r>
      <w:r w:rsidRPr="00066405">
        <w:rPr>
          <w:rFonts w:eastAsia="Times New Roman"/>
          <w:color w:val="000000" w:themeColor="text1"/>
        </w:rPr>
        <w:t xml:space="preserve">едеральное </w:t>
      </w:r>
      <w:r w:rsidR="00D013F6" w:rsidRPr="00066405">
        <w:rPr>
          <w:rFonts w:eastAsia="Times New Roman"/>
          <w:color w:val="000000" w:themeColor="text1"/>
        </w:rPr>
        <w:t>ведомство по уголовным делам и Ф</w:t>
      </w:r>
      <w:r w:rsidRPr="00066405">
        <w:rPr>
          <w:rFonts w:eastAsia="Times New Roman"/>
          <w:color w:val="000000" w:themeColor="text1"/>
        </w:rPr>
        <w:t>едеральн</w:t>
      </w:r>
      <w:r w:rsidR="00A53786" w:rsidRPr="00066405">
        <w:rPr>
          <w:rFonts w:eastAsia="Times New Roman"/>
          <w:color w:val="000000" w:themeColor="text1"/>
        </w:rPr>
        <w:t>ая служба</w:t>
      </w:r>
      <w:r w:rsidRPr="00066405">
        <w:rPr>
          <w:rFonts w:eastAsia="Times New Roman"/>
          <w:color w:val="000000" w:themeColor="text1"/>
        </w:rPr>
        <w:t xml:space="preserve"> защиты Конституции. Принимает участие в работе центра также полици</w:t>
      </w:r>
      <w:r w:rsidR="00D013F6" w:rsidRPr="00066405">
        <w:rPr>
          <w:rFonts w:eastAsia="Times New Roman"/>
          <w:color w:val="000000" w:themeColor="text1"/>
        </w:rPr>
        <w:t>я Германии, таможенная служба, Ф</w:t>
      </w:r>
      <w:r w:rsidRPr="00066405">
        <w:rPr>
          <w:rFonts w:eastAsia="Times New Roman"/>
          <w:color w:val="000000" w:themeColor="text1"/>
        </w:rPr>
        <w:t>едеральное ведомство по вопросам миграции</w:t>
      </w:r>
      <w:r w:rsidR="00A53786" w:rsidRPr="00066405">
        <w:rPr>
          <w:rFonts w:eastAsia="Times New Roman"/>
          <w:color w:val="000000" w:themeColor="text1"/>
        </w:rPr>
        <w:t xml:space="preserve"> </w:t>
      </w:r>
      <w:r w:rsidR="00D013F6" w:rsidRPr="00066405">
        <w:rPr>
          <w:rFonts w:eastAsia="Times New Roman"/>
          <w:color w:val="000000" w:themeColor="text1"/>
        </w:rPr>
        <w:t>и беженцев, Ф</w:t>
      </w:r>
      <w:r w:rsidRPr="00066405">
        <w:rPr>
          <w:rFonts w:eastAsia="Times New Roman"/>
          <w:color w:val="000000" w:themeColor="text1"/>
        </w:rPr>
        <w:t>едеральная разведыв</w:t>
      </w:r>
      <w:r w:rsidR="00D013F6" w:rsidRPr="00066405">
        <w:rPr>
          <w:rFonts w:eastAsia="Times New Roman"/>
          <w:color w:val="000000" w:themeColor="text1"/>
        </w:rPr>
        <w:t>ательная служба, прокуратура и С</w:t>
      </w:r>
      <w:r w:rsidRPr="00066405">
        <w:rPr>
          <w:rFonts w:eastAsia="Times New Roman"/>
          <w:color w:val="000000" w:themeColor="text1"/>
        </w:rPr>
        <w:t>лужба военной контрразведки.</w:t>
      </w:r>
      <w:r w:rsidRPr="00066405">
        <w:rPr>
          <w:rStyle w:val="ac"/>
          <w:rFonts w:eastAsia="Times New Roman"/>
          <w:color w:val="000000" w:themeColor="text1"/>
        </w:rPr>
        <w:footnoteReference w:id="121"/>
      </w:r>
      <w:r w:rsidR="00A53786" w:rsidRPr="00066405">
        <w:rPr>
          <w:rFonts w:eastAsia="Times New Roman"/>
          <w:color w:val="000000" w:themeColor="text1"/>
        </w:rPr>
        <w:t xml:space="preserve"> Центр состоит из рабочих групп, которые занимаются своим направлением деятельности в сети Интернет</w:t>
      </w:r>
      <w:r w:rsidR="00043BE6" w:rsidRPr="00066405">
        <w:rPr>
          <w:rFonts w:eastAsia="Times New Roman"/>
          <w:color w:val="000000" w:themeColor="text1"/>
        </w:rPr>
        <w:t>. Н</w:t>
      </w:r>
      <w:r w:rsidR="00A53786" w:rsidRPr="00066405">
        <w:rPr>
          <w:rFonts w:eastAsia="Times New Roman"/>
          <w:color w:val="000000" w:themeColor="text1"/>
        </w:rPr>
        <w:t xml:space="preserve">апример, </w:t>
      </w:r>
      <w:r w:rsidR="00043BE6" w:rsidRPr="00066405">
        <w:rPr>
          <w:rFonts w:eastAsia="Times New Roman"/>
          <w:color w:val="000000" w:themeColor="text1"/>
        </w:rPr>
        <w:t>их работа включает оценку</w:t>
      </w:r>
      <w:r w:rsidR="00A53786" w:rsidRPr="00066405">
        <w:rPr>
          <w:rFonts w:eastAsia="Times New Roman"/>
          <w:color w:val="000000" w:themeColor="text1"/>
        </w:rPr>
        <w:t xml:space="preserve"> рисков возникновения террористической угрозы</w:t>
      </w:r>
      <w:r w:rsidR="00043BE6" w:rsidRPr="00066405">
        <w:rPr>
          <w:rFonts w:eastAsia="Times New Roman"/>
          <w:color w:val="000000" w:themeColor="text1"/>
        </w:rPr>
        <w:t>, выявление</w:t>
      </w:r>
      <w:r w:rsidR="00A53786" w:rsidRPr="00066405">
        <w:rPr>
          <w:rFonts w:eastAsia="Times New Roman"/>
          <w:color w:val="000000" w:themeColor="text1"/>
        </w:rPr>
        <w:t xml:space="preserve"> потенциальных </w:t>
      </w:r>
      <w:r w:rsidR="00731347" w:rsidRPr="00066405">
        <w:rPr>
          <w:rFonts w:eastAsia="Times New Roman"/>
          <w:color w:val="000000" w:themeColor="text1"/>
        </w:rPr>
        <w:t>террористов</w:t>
      </w:r>
      <w:r w:rsidR="00043BE6" w:rsidRPr="00066405">
        <w:rPr>
          <w:rFonts w:eastAsia="Times New Roman"/>
          <w:color w:val="000000" w:themeColor="text1"/>
        </w:rPr>
        <w:t xml:space="preserve"> и др</w:t>
      </w:r>
      <w:r w:rsidR="00A53786" w:rsidRPr="00066405">
        <w:rPr>
          <w:rFonts w:eastAsia="Times New Roman"/>
          <w:color w:val="000000" w:themeColor="text1"/>
        </w:rPr>
        <w:t>.</w:t>
      </w:r>
      <w:r w:rsidR="00E10912" w:rsidRPr="00066405">
        <w:rPr>
          <w:rFonts w:eastAsia="Times New Roman"/>
          <w:color w:val="000000" w:themeColor="text1"/>
        </w:rPr>
        <w:t xml:space="preserve"> </w:t>
      </w:r>
    </w:p>
    <w:p w14:paraId="62954132" w14:textId="3AEEE52C" w:rsidR="0C49ABD1" w:rsidRPr="00066405" w:rsidRDefault="00731347" w:rsidP="00D156F2">
      <w:pPr>
        <w:spacing w:line="360" w:lineRule="auto"/>
        <w:jc w:val="both"/>
        <w:rPr>
          <w:rFonts w:eastAsia="Times New Roman"/>
          <w:color w:val="000000" w:themeColor="text1"/>
        </w:rPr>
      </w:pPr>
      <w:r w:rsidRPr="00066405">
        <w:rPr>
          <w:rFonts w:eastAsia="Times New Roman"/>
          <w:color w:val="000000" w:themeColor="text1"/>
        </w:rPr>
        <w:t>Можно заметить, что э</w:t>
      </w:r>
      <w:r w:rsidR="009536F5" w:rsidRPr="00066405">
        <w:rPr>
          <w:rFonts w:eastAsia="Times New Roman"/>
          <w:color w:val="000000" w:themeColor="text1"/>
        </w:rPr>
        <w:t xml:space="preserve">ффективность этих центров остается </w:t>
      </w:r>
      <w:r w:rsidR="00043BE6" w:rsidRPr="00066405">
        <w:rPr>
          <w:rFonts w:eastAsia="Times New Roman"/>
          <w:color w:val="000000" w:themeColor="text1"/>
        </w:rPr>
        <w:t>спорной</w:t>
      </w:r>
      <w:r w:rsidR="003A7E73" w:rsidRPr="00066405">
        <w:rPr>
          <w:rFonts w:eastAsia="Times New Roman"/>
          <w:color w:val="000000" w:themeColor="text1"/>
        </w:rPr>
        <w:t>.</w:t>
      </w:r>
      <w:r w:rsidR="00043BE6" w:rsidRPr="00066405">
        <w:rPr>
          <w:rFonts w:eastAsia="Times New Roman"/>
          <w:color w:val="000000" w:themeColor="text1"/>
        </w:rPr>
        <w:t xml:space="preserve"> С одной стороны, наличие данных центров улучшает работу различных федеральных служб и ведомств Германии, повышая уровень безопасности внутри страны. Однако с другой стороны,</w:t>
      </w:r>
      <w:r w:rsidR="009536F5" w:rsidRPr="00066405">
        <w:rPr>
          <w:rFonts w:eastAsia="Times New Roman"/>
          <w:color w:val="000000" w:themeColor="text1"/>
        </w:rPr>
        <w:t xml:space="preserve"> </w:t>
      </w:r>
      <w:r w:rsidR="00043BE6" w:rsidRPr="00066405">
        <w:rPr>
          <w:rFonts w:eastAsia="Times New Roman"/>
          <w:color w:val="000000" w:themeColor="text1"/>
        </w:rPr>
        <w:t xml:space="preserve">совершенные в стране </w:t>
      </w:r>
      <w:r w:rsidR="009536F5" w:rsidRPr="00066405">
        <w:rPr>
          <w:rFonts w:eastAsia="Times New Roman"/>
          <w:color w:val="000000" w:themeColor="text1"/>
        </w:rPr>
        <w:t>террористические акты</w:t>
      </w:r>
      <w:r w:rsidR="00043BE6" w:rsidRPr="00066405">
        <w:rPr>
          <w:rFonts w:eastAsia="Times New Roman"/>
          <w:color w:val="000000" w:themeColor="text1"/>
        </w:rPr>
        <w:t xml:space="preserve">, </w:t>
      </w:r>
      <w:r w:rsidR="009536F5" w:rsidRPr="00066405">
        <w:rPr>
          <w:rFonts w:eastAsia="Times New Roman"/>
          <w:color w:val="000000" w:themeColor="text1"/>
        </w:rPr>
        <w:t xml:space="preserve">например, в 2016 году доказывают, что своевременное получение достоверной информации о предстоящих терактах </w:t>
      </w:r>
      <w:r w:rsidRPr="00066405">
        <w:rPr>
          <w:rFonts w:eastAsia="Times New Roman"/>
          <w:color w:val="000000" w:themeColor="text1"/>
        </w:rPr>
        <w:t xml:space="preserve">всё еще </w:t>
      </w:r>
      <w:r w:rsidR="009536F5" w:rsidRPr="00066405">
        <w:rPr>
          <w:rFonts w:eastAsia="Times New Roman"/>
          <w:color w:val="000000" w:themeColor="text1"/>
        </w:rPr>
        <w:t>остается трудно достижимой задачей.</w:t>
      </w:r>
    </w:p>
    <w:p w14:paraId="79258363" w14:textId="4D391D23" w:rsidR="0034329F" w:rsidRPr="00066405" w:rsidRDefault="296F503B" w:rsidP="00D156F2">
      <w:pPr>
        <w:spacing w:line="360" w:lineRule="auto"/>
        <w:jc w:val="both"/>
        <w:rPr>
          <w:rFonts w:eastAsia="Times New Roman"/>
          <w:color w:val="000000" w:themeColor="text1"/>
        </w:rPr>
      </w:pPr>
      <w:r w:rsidRPr="00066405">
        <w:rPr>
          <w:rFonts w:eastAsia="Times New Roman"/>
          <w:color w:val="000000" w:themeColor="text1"/>
        </w:rPr>
        <w:t>Еще одним стратегически важным пунктом в укреплении безопасности и борьбе с международным терроризмом</w:t>
      </w:r>
      <w:r w:rsidR="00444130" w:rsidRPr="00066405">
        <w:rPr>
          <w:rFonts w:eastAsia="Times New Roman"/>
          <w:color w:val="000000" w:themeColor="text1"/>
        </w:rPr>
        <w:t xml:space="preserve"> в Германии</w:t>
      </w:r>
      <w:r w:rsidRPr="00066405">
        <w:rPr>
          <w:rFonts w:eastAsia="Times New Roman"/>
          <w:color w:val="000000" w:themeColor="text1"/>
        </w:rPr>
        <w:t xml:space="preserve"> является проведение мер по дерадикализации общественности.</w:t>
      </w:r>
      <w:r w:rsidR="0034329F" w:rsidRPr="00066405">
        <w:rPr>
          <w:rFonts w:eastAsia="Times New Roman"/>
          <w:color w:val="000000" w:themeColor="text1"/>
        </w:rPr>
        <w:t xml:space="preserve"> Эта мера особенно важна в ходе негативных последствий миграционной политики последних лет и большого притока беженцев в страну.</w:t>
      </w:r>
      <w:r w:rsidR="00E10912" w:rsidRPr="00066405">
        <w:rPr>
          <w:rFonts w:eastAsia="Times New Roman"/>
          <w:color w:val="000000" w:themeColor="text1"/>
        </w:rPr>
        <w:t xml:space="preserve"> </w:t>
      </w:r>
      <w:r w:rsidRPr="00066405">
        <w:rPr>
          <w:rFonts w:eastAsia="Times New Roman"/>
          <w:color w:val="000000" w:themeColor="text1"/>
        </w:rPr>
        <w:t xml:space="preserve">Одним из примеров </w:t>
      </w:r>
      <w:r w:rsidR="0034329F" w:rsidRPr="00066405">
        <w:rPr>
          <w:rFonts w:eastAsia="Times New Roman"/>
          <w:color w:val="000000" w:themeColor="text1"/>
        </w:rPr>
        <w:t xml:space="preserve">специализированного учреждения, имеющего цель препятствовать распространению радикальных идей в немецком обществе, </w:t>
      </w:r>
      <w:r w:rsidRPr="00066405">
        <w:rPr>
          <w:rFonts w:eastAsia="Times New Roman"/>
          <w:color w:val="000000" w:themeColor="text1"/>
        </w:rPr>
        <w:t>является консульта</w:t>
      </w:r>
      <w:r w:rsidR="005234ED" w:rsidRPr="00066405">
        <w:rPr>
          <w:rFonts w:eastAsia="Times New Roman"/>
          <w:color w:val="000000" w:themeColor="text1"/>
        </w:rPr>
        <w:t>ционный центр «Радикализация»</w:t>
      </w:r>
      <w:r w:rsidR="0034329F" w:rsidRPr="00066405">
        <w:rPr>
          <w:rFonts w:eastAsia="Times New Roman"/>
          <w:color w:val="000000" w:themeColor="text1"/>
        </w:rPr>
        <w:t xml:space="preserve"> </w:t>
      </w:r>
      <w:r w:rsidR="003577C2" w:rsidRPr="00066405">
        <w:rPr>
          <w:rFonts w:eastAsia="Times New Roman"/>
          <w:color w:val="000000" w:themeColor="text1"/>
        </w:rPr>
        <w:t>Федерального ведомства по делам мигрантов и беженцев (</w:t>
      </w:r>
      <w:r w:rsidR="0034329F" w:rsidRPr="00066405">
        <w:rPr>
          <w:rFonts w:eastAsia="Times New Roman"/>
          <w:color w:val="000000" w:themeColor="text1"/>
        </w:rPr>
        <w:t>BAMF</w:t>
      </w:r>
      <w:r w:rsidR="003577C2" w:rsidRPr="00066405">
        <w:rPr>
          <w:rFonts w:eastAsia="Times New Roman"/>
          <w:color w:val="000000" w:themeColor="text1"/>
        </w:rPr>
        <w:t>)</w:t>
      </w:r>
      <w:r w:rsidR="00F93384" w:rsidRPr="00066405">
        <w:rPr>
          <w:rFonts w:eastAsia="Times New Roman"/>
          <w:color w:val="000000" w:themeColor="text1"/>
        </w:rPr>
        <w:t>, созданный 1 января 2012 года</w:t>
      </w:r>
      <w:r w:rsidR="0034329F" w:rsidRPr="00066405">
        <w:rPr>
          <w:rFonts w:eastAsia="Times New Roman"/>
          <w:color w:val="000000" w:themeColor="text1"/>
        </w:rPr>
        <w:t>.</w:t>
      </w:r>
      <w:r w:rsidRPr="00066405">
        <w:rPr>
          <w:rFonts w:eastAsia="Times New Roman"/>
          <w:color w:val="000000" w:themeColor="text1"/>
        </w:rPr>
        <w:t xml:space="preserve"> </w:t>
      </w:r>
      <w:r w:rsidR="0034329F" w:rsidRPr="00066405">
        <w:rPr>
          <w:rFonts w:eastAsia="Times New Roman"/>
          <w:color w:val="000000" w:themeColor="text1"/>
        </w:rPr>
        <w:t>Служба</w:t>
      </w:r>
      <w:r w:rsidRPr="00066405">
        <w:rPr>
          <w:rFonts w:eastAsia="Times New Roman"/>
          <w:color w:val="000000" w:themeColor="text1"/>
        </w:rPr>
        <w:t xml:space="preserve"> обеспечивает поддержку друзьям, близким и членам семьи</w:t>
      </w:r>
      <w:r w:rsidR="0034329F" w:rsidRPr="00066405">
        <w:rPr>
          <w:rFonts w:eastAsia="Times New Roman"/>
          <w:color w:val="000000" w:themeColor="text1"/>
        </w:rPr>
        <w:t xml:space="preserve"> лица с радикальными исламистскими взглядами</w:t>
      </w:r>
      <w:r w:rsidRPr="00066405">
        <w:rPr>
          <w:rFonts w:eastAsia="Times New Roman"/>
          <w:color w:val="000000" w:themeColor="text1"/>
        </w:rPr>
        <w:t>. В частности, данная служба предлагает консультации</w:t>
      </w:r>
      <w:r w:rsidR="003577C2" w:rsidRPr="00066405">
        <w:rPr>
          <w:rFonts w:eastAsia="Times New Roman"/>
          <w:color w:val="000000" w:themeColor="text1"/>
        </w:rPr>
        <w:t xml:space="preserve"> лицам,</w:t>
      </w:r>
      <w:r w:rsidRPr="00066405">
        <w:rPr>
          <w:rFonts w:eastAsia="Times New Roman"/>
          <w:color w:val="000000" w:themeColor="text1"/>
        </w:rPr>
        <w:t xml:space="preserve"> находящихся в личном контакте с подростком, попавшим под влияние радикальных группировок, чтобы </w:t>
      </w:r>
      <w:r w:rsidR="0034329F" w:rsidRPr="00066405">
        <w:rPr>
          <w:rFonts w:eastAsia="Times New Roman"/>
          <w:color w:val="000000" w:themeColor="text1"/>
        </w:rPr>
        <w:t>избавить его от этого влияния и</w:t>
      </w:r>
      <w:r w:rsidRPr="00066405">
        <w:rPr>
          <w:rFonts w:eastAsia="Times New Roman"/>
          <w:color w:val="000000" w:themeColor="text1"/>
        </w:rPr>
        <w:t xml:space="preserve"> избежать распространения радикальных идей среди его близких.</w:t>
      </w:r>
      <w:r w:rsidR="003577C2" w:rsidRPr="00066405">
        <w:rPr>
          <w:rStyle w:val="ac"/>
          <w:rFonts w:eastAsia="Times New Roman"/>
          <w:color w:val="000000" w:themeColor="text1"/>
        </w:rPr>
        <w:footnoteReference w:id="122"/>
      </w:r>
      <w:r w:rsidR="003577C2" w:rsidRPr="00066405">
        <w:rPr>
          <w:rFonts w:eastAsia="Times New Roman"/>
          <w:color w:val="000000" w:themeColor="text1"/>
        </w:rPr>
        <w:t xml:space="preserve"> </w:t>
      </w:r>
      <w:r w:rsidRPr="00066405">
        <w:rPr>
          <w:rFonts w:eastAsia="Times New Roman"/>
          <w:color w:val="000000" w:themeColor="text1"/>
        </w:rPr>
        <w:lastRenderedPageBreak/>
        <w:t>Любой человек может набрать номер горячей линии, который находится в общем доступе и получить необходимую помощь</w:t>
      </w:r>
      <w:r w:rsidR="003577C2" w:rsidRPr="00066405">
        <w:rPr>
          <w:rFonts w:eastAsia="Times New Roman"/>
          <w:color w:val="000000" w:themeColor="text1"/>
        </w:rPr>
        <w:t xml:space="preserve"> бесплатно</w:t>
      </w:r>
      <w:r w:rsidRPr="00066405">
        <w:rPr>
          <w:rFonts w:eastAsia="Times New Roman"/>
          <w:color w:val="000000" w:themeColor="text1"/>
        </w:rPr>
        <w:t xml:space="preserve">. </w:t>
      </w:r>
      <w:r w:rsidR="001E519A" w:rsidRPr="00066405">
        <w:rPr>
          <w:rFonts w:eastAsia="Times New Roman"/>
          <w:color w:val="000000" w:themeColor="text1"/>
        </w:rPr>
        <w:t xml:space="preserve">Согласно </w:t>
      </w:r>
      <w:r w:rsidR="00F93384" w:rsidRPr="00066405">
        <w:rPr>
          <w:rFonts w:eastAsia="Times New Roman"/>
          <w:color w:val="000000" w:themeColor="text1"/>
        </w:rPr>
        <w:t>оценке</w:t>
      </w:r>
      <w:r w:rsidR="001E519A" w:rsidRPr="00066405">
        <w:rPr>
          <w:rFonts w:eastAsia="Times New Roman"/>
          <w:color w:val="000000" w:themeColor="text1"/>
        </w:rPr>
        <w:t xml:space="preserve"> Исследовательского центра Федерального ведомства по </w:t>
      </w:r>
      <w:r w:rsidR="00F93384" w:rsidRPr="00066405">
        <w:rPr>
          <w:rFonts w:eastAsia="Times New Roman"/>
          <w:color w:val="000000" w:themeColor="text1"/>
        </w:rPr>
        <w:t>делам миграции и беженцев</w:t>
      </w:r>
      <w:r w:rsidR="001E519A" w:rsidRPr="00066405">
        <w:rPr>
          <w:rFonts w:eastAsia="Times New Roman"/>
          <w:color w:val="000000" w:themeColor="text1"/>
        </w:rPr>
        <w:t xml:space="preserve"> проведенных консультаций в центре «Радикализ</w:t>
      </w:r>
      <w:r w:rsidR="00731347" w:rsidRPr="00066405">
        <w:rPr>
          <w:rFonts w:eastAsia="Times New Roman"/>
          <w:color w:val="000000" w:themeColor="text1"/>
        </w:rPr>
        <w:t>ация» на период с апреля 2016 года по август 2017 года</w:t>
      </w:r>
      <w:r w:rsidR="001E519A" w:rsidRPr="00066405">
        <w:rPr>
          <w:rFonts w:eastAsia="Times New Roman"/>
          <w:color w:val="000000" w:themeColor="text1"/>
        </w:rPr>
        <w:t>, количество лиц, подверженных влиянию радикальных исламистских группировок возрастает.</w:t>
      </w:r>
      <w:r w:rsidR="009A631C" w:rsidRPr="00066405">
        <w:rPr>
          <w:rStyle w:val="ac"/>
          <w:rFonts w:eastAsia="Times New Roman"/>
          <w:color w:val="000000" w:themeColor="text1"/>
        </w:rPr>
        <w:footnoteReference w:id="123"/>
      </w:r>
      <w:r w:rsidR="001E519A" w:rsidRPr="00066405">
        <w:rPr>
          <w:rFonts w:eastAsia="Times New Roman"/>
          <w:color w:val="000000" w:themeColor="text1"/>
        </w:rPr>
        <w:t xml:space="preserve"> Исходя из этого, консультативный центр имеет большое значение в противодействии этой тенденции в немецком обществе и решении проблемы радикализации в стране.</w:t>
      </w:r>
    </w:p>
    <w:p w14:paraId="6D0E0B96" w14:textId="2F8129E8" w:rsidR="0C49ABD1" w:rsidRPr="00066405" w:rsidRDefault="001E519A" w:rsidP="00D156F2">
      <w:pPr>
        <w:spacing w:line="360" w:lineRule="auto"/>
        <w:jc w:val="both"/>
        <w:rPr>
          <w:rFonts w:eastAsia="Times New Roman"/>
          <w:color w:val="000000" w:themeColor="text1"/>
        </w:rPr>
      </w:pPr>
      <w:r w:rsidRPr="00066405">
        <w:rPr>
          <w:rFonts w:eastAsia="Times New Roman"/>
          <w:color w:val="000000" w:themeColor="text1"/>
        </w:rPr>
        <w:t>Другой</w:t>
      </w:r>
      <w:r w:rsidR="003577C2" w:rsidRPr="00066405">
        <w:rPr>
          <w:rFonts w:eastAsia="Times New Roman"/>
          <w:color w:val="000000" w:themeColor="text1"/>
        </w:rPr>
        <w:t xml:space="preserve"> специализированной</w:t>
      </w:r>
      <w:r w:rsidR="296F503B" w:rsidRPr="00066405">
        <w:rPr>
          <w:rFonts w:eastAsia="Times New Roman"/>
          <w:color w:val="000000" w:themeColor="text1"/>
        </w:rPr>
        <w:t xml:space="preserve"> сл</w:t>
      </w:r>
      <w:r w:rsidR="00444130" w:rsidRPr="00066405">
        <w:rPr>
          <w:rFonts w:eastAsia="Times New Roman"/>
          <w:color w:val="000000" w:themeColor="text1"/>
        </w:rPr>
        <w:t>ужбой поддержки лиц, связавших свою жизнь</w:t>
      </w:r>
      <w:r w:rsidR="296F503B" w:rsidRPr="00066405">
        <w:rPr>
          <w:rFonts w:eastAsia="Times New Roman"/>
          <w:color w:val="000000" w:themeColor="text1"/>
        </w:rPr>
        <w:t xml:space="preserve"> с экстремистскими или террористическими группировками, является Exit-Germany. Это служба была создана бывшим полицейским детективом Берндом Вагнером и бывшим неонацистским лидером Инго Хассельбахом летом 2000 года. С</w:t>
      </w:r>
      <w:r w:rsidR="002B3F5C" w:rsidRPr="00066405">
        <w:rPr>
          <w:rFonts w:eastAsia="Times New Roman"/>
          <w:color w:val="000000" w:themeColor="text1"/>
        </w:rPr>
        <w:t>тоит отметить, что с</w:t>
      </w:r>
      <w:r w:rsidR="296F503B" w:rsidRPr="00066405">
        <w:rPr>
          <w:rFonts w:eastAsia="Times New Roman"/>
          <w:color w:val="000000" w:themeColor="text1"/>
        </w:rPr>
        <w:t xml:space="preserve"> </w:t>
      </w:r>
      <w:r w:rsidR="00731347" w:rsidRPr="00066405">
        <w:rPr>
          <w:rFonts w:eastAsia="Times New Roman"/>
          <w:color w:val="000000" w:themeColor="text1"/>
        </w:rPr>
        <w:t>момента создания и по 2017 год</w:t>
      </w:r>
      <w:r w:rsidR="296F503B" w:rsidRPr="00066405">
        <w:rPr>
          <w:rFonts w:eastAsia="Times New Roman"/>
          <w:color w:val="000000" w:themeColor="text1"/>
        </w:rPr>
        <w:t xml:space="preserve"> было успешно завершено более 500 ситуаций экстренной помощи радикализованным лицам, благодаря проведению с ними консультаций и оказанию </w:t>
      </w:r>
      <w:r w:rsidR="007561D4" w:rsidRPr="00066405">
        <w:rPr>
          <w:rFonts w:eastAsia="Times New Roman"/>
          <w:color w:val="000000" w:themeColor="text1"/>
        </w:rPr>
        <w:t>своевременной</w:t>
      </w:r>
      <w:r w:rsidR="296F503B" w:rsidRPr="00066405">
        <w:rPr>
          <w:rFonts w:eastAsia="Times New Roman"/>
          <w:color w:val="000000" w:themeColor="text1"/>
        </w:rPr>
        <w:t xml:space="preserve"> психологической поддержки.</w:t>
      </w:r>
      <w:r w:rsidR="005C1930" w:rsidRPr="00066405">
        <w:rPr>
          <w:rStyle w:val="ac"/>
          <w:rFonts w:eastAsia="Times New Roman"/>
          <w:color w:val="000000" w:themeColor="text1"/>
        </w:rPr>
        <w:footnoteReference w:id="124"/>
      </w:r>
      <w:r w:rsidR="296F503B" w:rsidRPr="00066405">
        <w:rPr>
          <w:rFonts w:eastAsia="Times New Roman"/>
          <w:color w:val="000000" w:themeColor="text1"/>
        </w:rPr>
        <w:t xml:space="preserve"> </w:t>
      </w:r>
      <w:r w:rsidRPr="00066405">
        <w:rPr>
          <w:rFonts w:eastAsia="Times New Roman"/>
          <w:color w:val="000000" w:themeColor="text1"/>
        </w:rPr>
        <w:t>Прочие</w:t>
      </w:r>
      <w:r w:rsidR="296F503B" w:rsidRPr="00066405">
        <w:rPr>
          <w:rFonts w:eastAsia="Times New Roman"/>
          <w:color w:val="000000" w:themeColor="text1"/>
        </w:rPr>
        <w:t xml:space="preserve"> инициативы в </w:t>
      </w:r>
      <w:r w:rsidR="00444130" w:rsidRPr="00066405">
        <w:rPr>
          <w:rFonts w:eastAsia="Times New Roman"/>
          <w:color w:val="000000" w:themeColor="text1"/>
        </w:rPr>
        <w:t>данной</w:t>
      </w:r>
      <w:r w:rsidR="296F503B" w:rsidRPr="00066405">
        <w:rPr>
          <w:rFonts w:eastAsia="Times New Roman"/>
          <w:color w:val="000000" w:themeColor="text1"/>
        </w:rPr>
        <w:t xml:space="preserve"> области включают создание Немецкой исламской конференции в 2006 году, направленной на содействие усилиям по дерадикализации. Помимо таких тем, как мусульманская вера в Германии и межрелигиозные диалоги, на конференциях высокопоставленными политиками и представителями немецкой мусуль</w:t>
      </w:r>
      <w:r w:rsidR="00731347" w:rsidRPr="00066405">
        <w:rPr>
          <w:rFonts w:eastAsia="Times New Roman"/>
          <w:color w:val="000000" w:themeColor="text1"/>
        </w:rPr>
        <w:t>манской общины подробно обсуждае</w:t>
      </w:r>
      <w:r w:rsidR="296F503B" w:rsidRPr="00066405">
        <w:rPr>
          <w:rFonts w:eastAsia="Times New Roman"/>
          <w:color w:val="000000" w:themeColor="text1"/>
        </w:rPr>
        <w:t>тся борьба с экстремизмом и терроризмом.</w:t>
      </w:r>
    </w:p>
    <w:p w14:paraId="204EBAC7" w14:textId="7AFB5A75" w:rsidR="0C49ABD1" w:rsidRPr="00066405" w:rsidRDefault="296F503B" w:rsidP="00D156F2">
      <w:pPr>
        <w:spacing w:line="360" w:lineRule="auto"/>
        <w:jc w:val="both"/>
        <w:rPr>
          <w:rFonts w:eastAsia="Times New Roman"/>
          <w:color w:val="000000" w:themeColor="text1"/>
        </w:rPr>
      </w:pPr>
      <w:r w:rsidRPr="00066405">
        <w:rPr>
          <w:rFonts w:eastAsia="Times New Roman"/>
          <w:color w:val="000000" w:themeColor="text1"/>
        </w:rPr>
        <w:t xml:space="preserve">Третьим основополагающим принципом </w:t>
      </w:r>
      <w:r w:rsidR="009536F5" w:rsidRPr="00066405">
        <w:rPr>
          <w:rFonts w:eastAsia="Times New Roman"/>
          <w:color w:val="000000" w:themeColor="text1"/>
        </w:rPr>
        <w:t>противодействия</w:t>
      </w:r>
      <w:r w:rsidRPr="00066405">
        <w:rPr>
          <w:rFonts w:eastAsia="Times New Roman"/>
          <w:color w:val="000000" w:themeColor="text1"/>
        </w:rPr>
        <w:t xml:space="preserve"> Германии </w:t>
      </w:r>
      <w:r w:rsidR="009536F5" w:rsidRPr="00066405">
        <w:rPr>
          <w:rFonts w:eastAsia="Times New Roman"/>
          <w:color w:val="000000" w:themeColor="text1"/>
        </w:rPr>
        <w:t>терроризму</w:t>
      </w:r>
      <w:r w:rsidRPr="00066405">
        <w:rPr>
          <w:rFonts w:eastAsia="Times New Roman"/>
          <w:color w:val="000000" w:themeColor="text1"/>
        </w:rPr>
        <w:t xml:space="preserve"> является улучшение физической подготовки работников спецслужб и правоохранительных органов и укрепление безопасности ведомств, занимающихся противодействием терроризму, на национальном уровне. Эти меры включают в себя укрепление немецких полицейских сил, </w:t>
      </w:r>
      <w:r w:rsidR="009536F5" w:rsidRPr="00066405">
        <w:rPr>
          <w:rFonts w:eastAsia="Times New Roman"/>
          <w:color w:val="000000" w:themeColor="text1"/>
        </w:rPr>
        <w:t>а также предполагают</w:t>
      </w:r>
      <w:r w:rsidR="0034329F" w:rsidRPr="00066405">
        <w:rPr>
          <w:rFonts w:eastAsia="Times New Roman"/>
          <w:color w:val="000000" w:themeColor="text1"/>
        </w:rPr>
        <w:t xml:space="preserve"> </w:t>
      </w:r>
      <w:r w:rsidRPr="00066405">
        <w:rPr>
          <w:rFonts w:eastAsia="Times New Roman"/>
          <w:color w:val="000000" w:themeColor="text1"/>
        </w:rPr>
        <w:t>защиту национальной критической инфраструктуры (CNI) в Германии. Авиационная безопасность также является одной из основных проблем безопасности, и она была усилена</w:t>
      </w:r>
      <w:r w:rsidR="00731347" w:rsidRPr="00066405">
        <w:rPr>
          <w:rFonts w:eastAsia="Times New Roman"/>
          <w:color w:val="000000" w:themeColor="text1"/>
        </w:rPr>
        <w:t xml:space="preserve"> Федеральным</w:t>
      </w:r>
      <w:r w:rsidRPr="00066405">
        <w:rPr>
          <w:rFonts w:eastAsia="Times New Roman"/>
          <w:color w:val="000000" w:themeColor="text1"/>
        </w:rPr>
        <w:t xml:space="preserve"> Законом </w:t>
      </w:r>
      <w:r w:rsidR="00731347" w:rsidRPr="00066405">
        <w:rPr>
          <w:rFonts w:eastAsia="Times New Roman"/>
          <w:color w:val="000000" w:themeColor="text1"/>
        </w:rPr>
        <w:t>«Об</w:t>
      </w:r>
      <w:r w:rsidRPr="00066405">
        <w:rPr>
          <w:rFonts w:eastAsia="Times New Roman"/>
          <w:color w:val="000000" w:themeColor="text1"/>
        </w:rPr>
        <w:t xml:space="preserve"> авиационной безопасности</w:t>
      </w:r>
      <w:r w:rsidR="00731347" w:rsidRPr="00066405">
        <w:rPr>
          <w:rFonts w:eastAsia="Times New Roman"/>
          <w:color w:val="000000" w:themeColor="text1"/>
        </w:rPr>
        <w:t>»</w:t>
      </w:r>
      <w:r w:rsidRPr="00066405">
        <w:rPr>
          <w:rFonts w:eastAsia="Times New Roman"/>
          <w:color w:val="000000" w:themeColor="text1"/>
        </w:rPr>
        <w:t xml:space="preserve"> в рамках контртеррористического законодательства ФРГ.</w:t>
      </w:r>
    </w:p>
    <w:p w14:paraId="38EB2B47" w14:textId="17CA28A7" w:rsidR="0C49ABD1" w:rsidRPr="00066405" w:rsidRDefault="296F503B" w:rsidP="00D156F2">
      <w:pPr>
        <w:spacing w:line="360" w:lineRule="auto"/>
        <w:jc w:val="both"/>
        <w:rPr>
          <w:rFonts w:eastAsia="Times New Roman"/>
          <w:color w:val="000000" w:themeColor="text1"/>
        </w:rPr>
      </w:pPr>
      <w:r w:rsidRPr="00066405">
        <w:rPr>
          <w:rFonts w:eastAsia="Times New Roman"/>
          <w:color w:val="000000" w:themeColor="text1"/>
        </w:rPr>
        <w:lastRenderedPageBreak/>
        <w:t>В результате терактов 11 сентября 2001 года Германия реструктурировала и улучшила свое н</w:t>
      </w:r>
      <w:r w:rsidR="002B3F5C" w:rsidRPr="00066405">
        <w:rPr>
          <w:rFonts w:eastAsia="Times New Roman"/>
          <w:color w:val="000000" w:themeColor="text1"/>
        </w:rPr>
        <w:t>ациональное управление кризисными ситуациями</w:t>
      </w:r>
      <w:r w:rsidRPr="00066405">
        <w:rPr>
          <w:rFonts w:eastAsia="Times New Roman"/>
          <w:color w:val="000000" w:themeColor="text1"/>
        </w:rPr>
        <w:t xml:space="preserve">, опубликовав новую Стратегию </w:t>
      </w:r>
      <w:r w:rsidR="002B3F5C" w:rsidRPr="00066405">
        <w:rPr>
          <w:rFonts w:eastAsia="Times New Roman"/>
          <w:color w:val="000000" w:themeColor="text1"/>
        </w:rPr>
        <w:t>защиты населения в</w:t>
      </w:r>
      <w:r w:rsidRPr="00066405">
        <w:rPr>
          <w:rFonts w:eastAsia="Times New Roman"/>
          <w:color w:val="000000" w:themeColor="text1"/>
        </w:rPr>
        <w:t xml:space="preserve"> Германии. Одним из </w:t>
      </w:r>
      <w:r w:rsidR="002B3F5C" w:rsidRPr="00066405">
        <w:rPr>
          <w:rFonts w:eastAsia="Times New Roman"/>
          <w:color w:val="000000" w:themeColor="text1"/>
        </w:rPr>
        <w:t xml:space="preserve">главных </w:t>
      </w:r>
      <w:r w:rsidRPr="00066405">
        <w:rPr>
          <w:rFonts w:eastAsia="Times New Roman"/>
          <w:color w:val="000000" w:themeColor="text1"/>
        </w:rPr>
        <w:t>результатов этой стратегии является создание в 2004 году Федерального ведомств</w:t>
      </w:r>
      <w:r w:rsidR="0034329F" w:rsidRPr="00066405">
        <w:rPr>
          <w:rFonts w:eastAsia="Times New Roman"/>
          <w:color w:val="000000" w:themeColor="text1"/>
        </w:rPr>
        <w:t>а</w:t>
      </w:r>
      <w:r w:rsidRPr="00066405">
        <w:rPr>
          <w:rFonts w:eastAsia="Times New Roman"/>
          <w:color w:val="000000" w:themeColor="text1"/>
        </w:rPr>
        <w:t xml:space="preserve"> по вопросам гражданской защиты и помощи при стихийных бедствиях.</w:t>
      </w:r>
      <w:r w:rsidR="002B3F5C" w:rsidRPr="00066405">
        <w:rPr>
          <w:rStyle w:val="ac"/>
          <w:rFonts w:eastAsia="Times New Roman"/>
          <w:color w:val="000000" w:themeColor="text1"/>
        </w:rPr>
        <w:footnoteReference w:id="125"/>
      </w:r>
      <w:r w:rsidR="0066434F" w:rsidRPr="00066405">
        <w:rPr>
          <w:rFonts w:eastAsia="Times New Roman"/>
          <w:color w:val="000000" w:themeColor="text1"/>
        </w:rPr>
        <w:t xml:space="preserve"> </w:t>
      </w:r>
      <w:r w:rsidRPr="00066405">
        <w:rPr>
          <w:rFonts w:eastAsia="Times New Roman"/>
          <w:color w:val="000000" w:themeColor="text1"/>
        </w:rPr>
        <w:t>Оно координирует деятельность аварийных служб и предоставляет стратегические исследования и анализ в отношении последствий стихийных бедствий и широкомасштабных террористических атак.</w:t>
      </w:r>
      <w:r w:rsidR="007E139E" w:rsidRPr="00066405">
        <w:rPr>
          <w:rFonts w:eastAsia="Times New Roman"/>
          <w:color w:val="000000" w:themeColor="text1"/>
        </w:rPr>
        <w:t xml:space="preserve"> Безусловно, создание этого ведомства стало важнейшим шагом на пути укреплению институциональной системы безопасности в Германии.</w:t>
      </w:r>
    </w:p>
    <w:p w14:paraId="3947B2F4" w14:textId="7D2D538C" w:rsidR="33062872" w:rsidRPr="00066405" w:rsidRDefault="33062872" w:rsidP="00D156F2">
      <w:pPr>
        <w:spacing w:after="120" w:line="360" w:lineRule="auto"/>
        <w:ind w:right="113"/>
        <w:jc w:val="both"/>
        <w:rPr>
          <w:rFonts w:eastAsia="Times New Roman"/>
          <w:color w:val="000000" w:themeColor="text1"/>
        </w:rPr>
      </w:pPr>
      <w:r w:rsidRPr="00066405">
        <w:rPr>
          <w:rFonts w:eastAsia="Times New Roman"/>
          <w:color w:val="000000" w:themeColor="text1"/>
        </w:rPr>
        <w:t xml:space="preserve">Последним краеугольным камнем в антитеррористической стратегии Германии является участие в международных альянсах и организациях. Германия придерживается </w:t>
      </w:r>
      <w:r w:rsidR="00871316" w:rsidRPr="00066405">
        <w:rPr>
          <w:rFonts w:eastAsia="Times New Roman"/>
          <w:color w:val="000000" w:themeColor="text1"/>
        </w:rPr>
        <w:t>комплексного</w:t>
      </w:r>
      <w:r w:rsidRPr="00066405">
        <w:rPr>
          <w:rFonts w:eastAsia="Times New Roman"/>
          <w:color w:val="000000" w:themeColor="text1"/>
        </w:rPr>
        <w:t xml:space="preserve"> подхода к международному сотрудничеству в борьбе с терроризмом. ФРГ является полноправным участником </w:t>
      </w:r>
      <w:r w:rsidR="009536F5" w:rsidRPr="00066405">
        <w:rPr>
          <w:rFonts w:eastAsia="Times New Roman"/>
          <w:color w:val="000000" w:themeColor="text1"/>
        </w:rPr>
        <w:t>различных конвенций</w:t>
      </w:r>
      <w:r w:rsidRPr="00066405">
        <w:rPr>
          <w:rFonts w:eastAsia="Times New Roman"/>
          <w:color w:val="000000" w:themeColor="text1"/>
        </w:rPr>
        <w:t xml:space="preserve"> о борьбе с терроризмом Организации Объединенных Наций и активно работает </w:t>
      </w:r>
      <w:r w:rsidR="009536F5" w:rsidRPr="00066405">
        <w:rPr>
          <w:rFonts w:eastAsia="Times New Roman"/>
          <w:color w:val="000000" w:themeColor="text1"/>
        </w:rPr>
        <w:t>над обеспечением соблюдения этих конвенций</w:t>
      </w:r>
      <w:r w:rsidRPr="00066405">
        <w:rPr>
          <w:rFonts w:eastAsia="Times New Roman"/>
          <w:color w:val="000000" w:themeColor="text1"/>
        </w:rPr>
        <w:t xml:space="preserve">. Будучи </w:t>
      </w:r>
      <w:r w:rsidR="0034329F" w:rsidRPr="00066405">
        <w:rPr>
          <w:rFonts w:eastAsia="Times New Roman"/>
          <w:color w:val="000000" w:themeColor="text1"/>
        </w:rPr>
        <w:t>одним из ключевых государств в Европе</w:t>
      </w:r>
      <w:r w:rsidRPr="00066405">
        <w:rPr>
          <w:rFonts w:eastAsia="Times New Roman"/>
          <w:color w:val="000000" w:themeColor="text1"/>
        </w:rPr>
        <w:t>, Германия берет на себя обязательство по борьбе с терроризмом в ЕС. Бундесвер</w:t>
      </w:r>
      <w:r w:rsidRPr="00066405">
        <w:rPr>
          <w:rFonts w:eastAsia="Times New Roman"/>
          <w:i/>
          <w:iCs/>
          <w:color w:val="000000" w:themeColor="text1"/>
        </w:rPr>
        <w:t xml:space="preserve"> </w:t>
      </w:r>
      <w:r w:rsidRPr="00066405">
        <w:rPr>
          <w:rFonts w:eastAsia="Times New Roman"/>
          <w:color w:val="000000" w:themeColor="text1"/>
        </w:rPr>
        <w:t xml:space="preserve">активно участвует в контртеррористических </w:t>
      </w:r>
      <w:r w:rsidR="0034329F" w:rsidRPr="00066405">
        <w:rPr>
          <w:rFonts w:eastAsia="Times New Roman"/>
          <w:color w:val="000000" w:themeColor="text1"/>
        </w:rPr>
        <w:t>миссиях</w:t>
      </w:r>
      <w:r w:rsidRPr="00066405">
        <w:rPr>
          <w:rFonts w:eastAsia="Times New Roman"/>
          <w:color w:val="000000" w:themeColor="text1"/>
        </w:rPr>
        <w:t xml:space="preserve"> Организации Североатлантического договора (НАТО)</w:t>
      </w:r>
      <w:r w:rsidR="009536F5" w:rsidRPr="00066405">
        <w:rPr>
          <w:rFonts w:eastAsia="Times New Roman"/>
          <w:color w:val="000000" w:themeColor="text1"/>
        </w:rPr>
        <w:t>, военно-тренировочных миссиях Европейского Союза в различных государствах, а также</w:t>
      </w:r>
      <w:r w:rsidRPr="00066405">
        <w:rPr>
          <w:rFonts w:eastAsia="Times New Roman"/>
          <w:color w:val="000000" w:themeColor="text1"/>
        </w:rPr>
        <w:t xml:space="preserve"> вносит свой вклад в международный Альянс по борьбе с ИГИЛ в Сирии и Ираке. Помимо своей деятельности в </w:t>
      </w:r>
      <w:r w:rsidR="009536F5" w:rsidRPr="00066405">
        <w:rPr>
          <w:rFonts w:eastAsia="Times New Roman"/>
          <w:color w:val="000000" w:themeColor="text1"/>
        </w:rPr>
        <w:t>различных международных коалициях по борьбе с терроризмом</w:t>
      </w:r>
      <w:r w:rsidRPr="00066405">
        <w:rPr>
          <w:rFonts w:eastAsia="Times New Roman"/>
          <w:color w:val="000000" w:themeColor="text1"/>
        </w:rPr>
        <w:t xml:space="preserve"> правительство Германии участвует в осуществлении контртеррористической политики ОБСЕ и входит в состав международных организаций и объединений, таких как «</w:t>
      </w:r>
      <w:r w:rsidR="001605AF" w:rsidRPr="00066405">
        <w:rPr>
          <w:rFonts w:eastAsia="Times New Roman"/>
          <w:color w:val="000000" w:themeColor="text1"/>
        </w:rPr>
        <w:t xml:space="preserve">Большой семерка» и </w:t>
      </w:r>
      <w:r w:rsidRPr="00066405">
        <w:rPr>
          <w:rFonts w:eastAsia="Times New Roman"/>
          <w:color w:val="000000" w:themeColor="text1"/>
        </w:rPr>
        <w:t xml:space="preserve"> Совет Европы. </w:t>
      </w:r>
    </w:p>
    <w:p w14:paraId="5235A3FC" w14:textId="72EDFA6C" w:rsidR="33062872" w:rsidRPr="00066405" w:rsidRDefault="0034329F" w:rsidP="00D156F2">
      <w:pPr>
        <w:spacing w:after="120" w:line="360" w:lineRule="auto"/>
        <w:ind w:right="113"/>
        <w:jc w:val="both"/>
        <w:rPr>
          <w:rFonts w:eastAsia="Times"/>
          <w:color w:val="000000" w:themeColor="text1"/>
        </w:rPr>
      </w:pPr>
      <w:r w:rsidRPr="00066405">
        <w:rPr>
          <w:rFonts w:eastAsia="Times New Roman"/>
          <w:color w:val="000000" w:themeColor="text1"/>
        </w:rPr>
        <w:t>В настоящее время играют большую роль международные форумы по различным вопросам экономики, культуры, образования и безопасности. По проблеме противодействия международному терроризму Германия участвует в Глобальном контртеррористическом форуме</w:t>
      </w:r>
      <w:r w:rsidR="001605AF" w:rsidRPr="00066405">
        <w:rPr>
          <w:rFonts w:eastAsia="Times New Roman"/>
          <w:color w:val="000000" w:themeColor="text1"/>
        </w:rPr>
        <w:t>.</w:t>
      </w:r>
      <w:r w:rsidR="001605AF" w:rsidRPr="00066405">
        <w:rPr>
          <w:rFonts w:eastAsia="Times"/>
          <w:color w:val="000000" w:themeColor="text1"/>
        </w:rPr>
        <w:t xml:space="preserve"> </w:t>
      </w:r>
      <w:r w:rsidR="001605AF" w:rsidRPr="00066405">
        <w:rPr>
          <w:rFonts w:eastAsia="Times New Roman"/>
          <w:color w:val="000000" w:themeColor="text1"/>
        </w:rPr>
        <w:t>Участие</w:t>
      </w:r>
      <w:r w:rsidR="33062872" w:rsidRPr="00066405">
        <w:rPr>
          <w:rFonts w:eastAsia="Times New Roman"/>
          <w:color w:val="000000" w:themeColor="text1"/>
        </w:rPr>
        <w:t xml:space="preserve"> в Глобальном контртеррористическом форуме оказывает существенное влияние на укрепление общих усилий государств по противодействию терроризму. Международный форум включает в себя 29 мировых держав, </w:t>
      </w:r>
      <w:r w:rsidRPr="00066405">
        <w:rPr>
          <w:rFonts w:eastAsia="Times New Roman"/>
          <w:color w:val="000000" w:themeColor="text1"/>
        </w:rPr>
        <w:t>нацеленных</w:t>
      </w:r>
      <w:r w:rsidR="33062872" w:rsidRPr="00066405">
        <w:rPr>
          <w:rFonts w:eastAsia="Times New Roman"/>
          <w:color w:val="000000" w:themeColor="text1"/>
        </w:rPr>
        <w:t xml:space="preserve"> на снижение уязвимости людей перед терроризмом путем </w:t>
      </w:r>
      <w:r w:rsidR="33062872" w:rsidRPr="00066405">
        <w:rPr>
          <w:rFonts w:eastAsia="Times New Roman"/>
          <w:color w:val="000000" w:themeColor="text1"/>
        </w:rPr>
        <w:lastRenderedPageBreak/>
        <w:t>предотвращения и пресечения терактов, а также преследования террористических организаций. Еще одним рассматриваемым вопросом является противодействие вербовк</w:t>
      </w:r>
      <w:r w:rsidR="00871316" w:rsidRPr="00066405">
        <w:rPr>
          <w:rFonts w:eastAsia="Times New Roman"/>
          <w:color w:val="000000" w:themeColor="text1"/>
        </w:rPr>
        <w:t>е</w:t>
      </w:r>
      <w:r w:rsidR="33062872" w:rsidRPr="00066405">
        <w:rPr>
          <w:rFonts w:eastAsia="Times New Roman"/>
          <w:color w:val="000000" w:themeColor="text1"/>
        </w:rPr>
        <w:t xml:space="preserve"> в террористические группировки.</w:t>
      </w:r>
      <w:r w:rsidR="007E139E" w:rsidRPr="00066405">
        <w:rPr>
          <w:rStyle w:val="ac"/>
          <w:rFonts w:eastAsia="Times New Roman"/>
          <w:color w:val="000000" w:themeColor="text1"/>
        </w:rPr>
        <w:footnoteReference w:id="126"/>
      </w:r>
      <w:r w:rsidR="33062872" w:rsidRPr="00066405">
        <w:rPr>
          <w:rFonts w:eastAsia="Times New Roman"/>
          <w:color w:val="000000" w:themeColor="text1"/>
        </w:rPr>
        <w:t xml:space="preserve"> Глобальный контртеррористический форум основывается на 5 рабочих группах: рабочая группа по вопросам уголовного правосудия и верховенства права (CJ-ROL), рабочая группа по борьбе с насильственным экстремизмом (CVE), рабочая группа по</w:t>
      </w:r>
      <w:r w:rsidRPr="00066405">
        <w:rPr>
          <w:rFonts w:eastAsia="Times New Roman"/>
          <w:color w:val="000000" w:themeColor="text1"/>
        </w:rPr>
        <w:t xml:space="preserve"> вопросам международных</w:t>
      </w:r>
      <w:r w:rsidR="33062872" w:rsidRPr="00066405">
        <w:rPr>
          <w:rFonts w:eastAsia="Times New Roman"/>
          <w:color w:val="000000" w:themeColor="text1"/>
        </w:rPr>
        <w:t xml:space="preserve"> террорист</w:t>
      </w:r>
      <w:r w:rsidRPr="00066405">
        <w:rPr>
          <w:rFonts w:eastAsia="Times New Roman"/>
          <w:color w:val="000000" w:themeColor="text1"/>
        </w:rPr>
        <w:t>ов</w:t>
      </w:r>
      <w:r w:rsidR="33062872" w:rsidRPr="00066405">
        <w:rPr>
          <w:rFonts w:eastAsia="Times New Roman"/>
          <w:color w:val="000000" w:themeColor="text1"/>
        </w:rPr>
        <w:t xml:space="preserve"> (FTF), рабочая группа по укреплению потенц</w:t>
      </w:r>
      <w:r w:rsidRPr="00066405">
        <w:rPr>
          <w:rFonts w:eastAsia="Times New Roman"/>
          <w:color w:val="000000" w:themeColor="text1"/>
        </w:rPr>
        <w:t>иала в регионе Восточной Африки и</w:t>
      </w:r>
      <w:r w:rsidR="33062872" w:rsidRPr="00066405">
        <w:rPr>
          <w:rFonts w:eastAsia="Times New Roman"/>
          <w:color w:val="000000" w:themeColor="text1"/>
        </w:rPr>
        <w:t xml:space="preserve"> рабочая группа по укреплению потенциала в Западной Африке.</w:t>
      </w:r>
      <w:r w:rsidR="001605AF" w:rsidRPr="00066405">
        <w:rPr>
          <w:rStyle w:val="ac"/>
          <w:rFonts w:eastAsia="Times New Roman"/>
          <w:color w:val="000000" w:themeColor="text1"/>
        </w:rPr>
        <w:footnoteReference w:id="127"/>
      </w:r>
      <w:r w:rsidR="33062872" w:rsidRPr="00066405">
        <w:rPr>
          <w:rFonts w:eastAsia="Times New Roman"/>
          <w:color w:val="000000" w:themeColor="text1"/>
        </w:rPr>
        <w:t xml:space="preserve"> Участие государств-членов Европейского Союза заключается в работе по четвертому направлению, которое подразумевает собой выработку определенных стратегий по борьбе с терроризмом и экстремизмом в Восточной Африке, а также консультация правоохранительных органов стран этого региона по к</w:t>
      </w:r>
      <w:r w:rsidR="0066434F" w:rsidRPr="00066405">
        <w:rPr>
          <w:rFonts w:eastAsia="Times New Roman"/>
          <w:color w:val="000000" w:themeColor="text1"/>
        </w:rPr>
        <w:t>онтртеррористическим вопросам. Данная р</w:t>
      </w:r>
      <w:r w:rsidR="33062872" w:rsidRPr="00066405">
        <w:rPr>
          <w:rFonts w:eastAsia="Times New Roman"/>
          <w:color w:val="000000" w:themeColor="text1"/>
        </w:rPr>
        <w:t>абочая группа служит форумом для обмена информацией, создания сетей и сотрудничества между различными заинтересованными сторонами в целях содействия диалогу, взаимопониманию, обмену результатами анализа с целью налаживания партнерских отношений и сотрудничества в регионе в борьбе с терроризмом.</w:t>
      </w:r>
      <w:r w:rsidR="003753D0" w:rsidRPr="00066405">
        <w:rPr>
          <w:rStyle w:val="ac"/>
          <w:rFonts w:eastAsia="Times New Roman"/>
          <w:color w:val="000000" w:themeColor="text1"/>
        </w:rPr>
        <w:footnoteReference w:id="128"/>
      </w:r>
      <w:r w:rsidR="33062872" w:rsidRPr="00066405">
        <w:rPr>
          <w:rFonts w:eastAsia="Times New Roman"/>
          <w:color w:val="000000" w:themeColor="text1"/>
        </w:rPr>
        <w:t xml:space="preserve"> </w:t>
      </w:r>
      <w:r w:rsidR="34960248" w:rsidRPr="00066405">
        <w:rPr>
          <w:rFonts w:eastAsia="Times New Roman"/>
          <w:color w:val="000000" w:themeColor="text1"/>
        </w:rPr>
        <w:t xml:space="preserve">На </w:t>
      </w:r>
      <w:r w:rsidR="009536F5" w:rsidRPr="00066405">
        <w:rPr>
          <w:rFonts w:eastAsia="Times New Roman"/>
          <w:color w:val="000000" w:themeColor="text1"/>
        </w:rPr>
        <w:t xml:space="preserve">последнем </w:t>
      </w:r>
      <w:r w:rsidR="34960248" w:rsidRPr="00066405">
        <w:rPr>
          <w:rFonts w:eastAsia="Times New Roman"/>
          <w:color w:val="000000" w:themeColor="text1"/>
        </w:rPr>
        <w:t>восьмом пленарном заседании Глобального контртеррористического форума,</w:t>
      </w:r>
      <w:r w:rsidR="001605AF" w:rsidRPr="00066405">
        <w:rPr>
          <w:rFonts w:eastAsia="Times New Roman"/>
          <w:color w:val="000000" w:themeColor="text1"/>
        </w:rPr>
        <w:t xml:space="preserve"> проходившем 20 сентября 2017 года,</w:t>
      </w:r>
      <w:r w:rsidR="34960248" w:rsidRPr="00066405">
        <w:rPr>
          <w:rFonts w:eastAsia="Times New Roman"/>
          <w:color w:val="000000" w:themeColor="text1"/>
        </w:rPr>
        <w:t xml:space="preserve"> Германия обозначила основные задачи, которые наиболее остро стоят на повестке дня. Новым элементом контртеррористической стратегии стало недопущение возникновения "доморощенных" террористов, радикальные взгляды и идеи которых формируются в </w:t>
      </w:r>
      <w:r w:rsidRPr="00066405">
        <w:rPr>
          <w:rFonts w:eastAsia="Times New Roman"/>
          <w:color w:val="000000" w:themeColor="text1"/>
        </w:rPr>
        <w:t xml:space="preserve">собственных </w:t>
      </w:r>
      <w:r w:rsidR="34960248" w:rsidRPr="00066405">
        <w:rPr>
          <w:rFonts w:eastAsia="Times New Roman"/>
          <w:color w:val="000000" w:themeColor="text1"/>
        </w:rPr>
        <w:t>государствах. Для реализации этой меры ФРГ ежегодно финансирует различные мероприятия и проекты по борьбе с радикализацией молодежи, затрачивая приблизительно 6 млн. евро каждый год.</w:t>
      </w:r>
      <w:r w:rsidR="00284A1B" w:rsidRPr="00066405">
        <w:rPr>
          <w:rStyle w:val="ac"/>
          <w:rFonts w:eastAsia="Times New Roman"/>
          <w:color w:val="000000" w:themeColor="text1"/>
        </w:rPr>
        <w:footnoteReference w:id="129"/>
      </w:r>
      <w:r w:rsidR="34960248" w:rsidRPr="00066405">
        <w:rPr>
          <w:rFonts w:eastAsia="Times New Roman"/>
          <w:color w:val="000000" w:themeColor="text1"/>
        </w:rPr>
        <w:t xml:space="preserve"> Другим</w:t>
      </w:r>
      <w:r w:rsidRPr="00066405">
        <w:rPr>
          <w:rFonts w:eastAsia="Times New Roman"/>
          <w:color w:val="000000" w:themeColor="text1"/>
        </w:rPr>
        <w:t xml:space="preserve"> важнейшим направлением в контртеррористической политике </w:t>
      </w:r>
      <w:r w:rsidR="34960248" w:rsidRPr="00066405">
        <w:rPr>
          <w:rFonts w:eastAsia="Times New Roman"/>
          <w:color w:val="000000" w:themeColor="text1"/>
        </w:rPr>
        <w:t xml:space="preserve">является защита и уважение прав человека и </w:t>
      </w:r>
      <w:r w:rsidR="34960248" w:rsidRPr="00066405">
        <w:rPr>
          <w:rFonts w:eastAsia="Times New Roman"/>
          <w:color w:val="000000" w:themeColor="text1"/>
        </w:rPr>
        <w:lastRenderedPageBreak/>
        <w:t>верховенства закона во всех государствах, где террористическая угроза нарушает международную систему безопасности.</w:t>
      </w:r>
    </w:p>
    <w:p w14:paraId="205DD94F" w14:textId="6DA1125A" w:rsidR="0034329F" w:rsidRPr="00066405" w:rsidRDefault="2BB7183A" w:rsidP="00D156F2">
      <w:pPr>
        <w:spacing w:line="360" w:lineRule="auto"/>
        <w:jc w:val="both"/>
        <w:rPr>
          <w:rFonts w:eastAsia="Times New Roman"/>
          <w:color w:val="000000" w:themeColor="text1"/>
        </w:rPr>
      </w:pPr>
      <w:r w:rsidRPr="00066405">
        <w:rPr>
          <w:rFonts w:eastAsia="Times New Roman"/>
          <w:color w:val="000000" w:themeColor="text1"/>
        </w:rPr>
        <w:t>Другим направлением политики ФРГ</w:t>
      </w:r>
      <w:r w:rsidR="0034329F" w:rsidRPr="00066405">
        <w:rPr>
          <w:rFonts w:eastAsia="Times New Roman"/>
          <w:color w:val="000000" w:themeColor="text1"/>
        </w:rPr>
        <w:t xml:space="preserve"> в борьбе с международным терроризмом</w:t>
      </w:r>
      <w:r w:rsidRPr="00066405">
        <w:rPr>
          <w:rFonts w:eastAsia="Times New Roman"/>
          <w:color w:val="000000" w:themeColor="text1"/>
        </w:rPr>
        <w:t xml:space="preserve"> является участие в </w:t>
      </w:r>
      <w:r w:rsidRPr="00066405">
        <w:rPr>
          <w:rFonts w:eastAsia="Times New Roman"/>
          <w:bCs/>
          <w:color w:val="000000" w:themeColor="text1"/>
        </w:rPr>
        <w:t>Группа разработки финансовых мер борьбы с отмыванием денег</w:t>
      </w:r>
      <w:r w:rsidRPr="00066405">
        <w:rPr>
          <w:rFonts w:eastAsia="Times New Roman"/>
          <w:color w:val="000000" w:themeColor="text1"/>
        </w:rPr>
        <w:t xml:space="preserve"> (ФАТФ). Это межправительственный орган, учрежденный в 1989 году </w:t>
      </w:r>
      <w:r w:rsidR="0034329F" w:rsidRPr="00066405">
        <w:rPr>
          <w:rFonts w:eastAsia="Times New Roman"/>
          <w:color w:val="000000" w:themeColor="text1"/>
        </w:rPr>
        <w:t xml:space="preserve">в Париже </w:t>
      </w:r>
      <w:r w:rsidRPr="00066405">
        <w:rPr>
          <w:rFonts w:eastAsia="Times New Roman"/>
          <w:color w:val="000000" w:themeColor="text1"/>
        </w:rPr>
        <w:t>по решению стран "Большой семерки". Целями ФАТФ являются установление стандартов и содействие эффективному осуществлению правовых, нормативных и оперативных мер по борьбе с отмыванием денег, финансированием терроризма и другими связанными с ними угрозами целостности международной финансовой системы.</w:t>
      </w:r>
      <w:r w:rsidR="00284A1B" w:rsidRPr="00066405">
        <w:rPr>
          <w:rStyle w:val="ac"/>
          <w:rFonts w:eastAsia="Times New Roman"/>
          <w:color w:val="000000" w:themeColor="text1"/>
        </w:rPr>
        <w:footnoteReference w:id="130"/>
      </w:r>
      <w:r w:rsidRPr="00066405">
        <w:rPr>
          <w:rFonts w:eastAsia="Times New Roman"/>
          <w:color w:val="000000" w:themeColor="text1"/>
        </w:rPr>
        <w:t xml:space="preserve"> Пленарные заседания ФАТФ проводятся три раза в год.</w:t>
      </w:r>
      <w:r w:rsidRPr="00066405">
        <w:rPr>
          <w:rFonts w:eastAsia="Times New Roman"/>
          <w:i/>
          <w:iCs/>
          <w:color w:val="000000" w:themeColor="text1"/>
        </w:rPr>
        <w:t xml:space="preserve"> </w:t>
      </w:r>
      <w:r w:rsidRPr="00066405">
        <w:rPr>
          <w:rFonts w:eastAsia="Times New Roman"/>
          <w:color w:val="000000" w:themeColor="text1"/>
        </w:rPr>
        <w:t xml:space="preserve">Борьба с финансированием терроризма является приоритетом для ФАТФ с 2001 года. Однако в 2015 году масштабы и характер террористических угроз во всем мире значительно возросли в связи с террористическими нападениями во многих городах по всему миру и террористической угрозой, создаваемой </w:t>
      </w:r>
      <w:r w:rsidR="0034329F" w:rsidRPr="00066405">
        <w:rPr>
          <w:rFonts w:eastAsia="Times New Roman"/>
          <w:color w:val="000000" w:themeColor="text1"/>
        </w:rPr>
        <w:t xml:space="preserve">непризнанным </w:t>
      </w:r>
      <w:r w:rsidRPr="00066405">
        <w:rPr>
          <w:rFonts w:eastAsia="Times New Roman"/>
          <w:color w:val="000000" w:themeColor="text1"/>
        </w:rPr>
        <w:t>Исламским Государством Ирак</w:t>
      </w:r>
      <w:r w:rsidR="00871316" w:rsidRPr="00066405">
        <w:rPr>
          <w:rFonts w:eastAsia="Times New Roman"/>
          <w:color w:val="000000" w:themeColor="text1"/>
        </w:rPr>
        <w:t>а</w:t>
      </w:r>
      <w:r w:rsidRPr="00066405">
        <w:rPr>
          <w:rFonts w:eastAsia="Times New Roman"/>
          <w:color w:val="000000" w:themeColor="text1"/>
        </w:rPr>
        <w:t xml:space="preserve"> и Леван</w:t>
      </w:r>
      <w:r w:rsidR="00871316" w:rsidRPr="00066405">
        <w:rPr>
          <w:rFonts w:eastAsia="Times New Roman"/>
          <w:color w:val="000000" w:themeColor="text1"/>
        </w:rPr>
        <w:t>та</w:t>
      </w:r>
      <w:r w:rsidRPr="00066405">
        <w:rPr>
          <w:rFonts w:eastAsia="Times New Roman"/>
          <w:color w:val="000000" w:themeColor="text1"/>
        </w:rPr>
        <w:t xml:space="preserve"> (ИГИЛ), террористической организацией Аль-Каида и другими </w:t>
      </w:r>
      <w:r w:rsidR="00871316" w:rsidRPr="00066405">
        <w:rPr>
          <w:rFonts w:eastAsia="Times New Roman"/>
          <w:color w:val="000000" w:themeColor="text1"/>
        </w:rPr>
        <w:t>экстремистскими группировками</w:t>
      </w:r>
      <w:r w:rsidRPr="00066405">
        <w:rPr>
          <w:rFonts w:eastAsia="Times New Roman"/>
          <w:color w:val="000000" w:themeColor="text1"/>
        </w:rPr>
        <w:t xml:space="preserve">. </w:t>
      </w:r>
    </w:p>
    <w:p w14:paraId="2FB215BB" w14:textId="77777777" w:rsidR="00284A1B" w:rsidRPr="00066405" w:rsidRDefault="2BB7183A" w:rsidP="00D156F2">
      <w:pPr>
        <w:spacing w:line="360" w:lineRule="auto"/>
        <w:jc w:val="both"/>
        <w:rPr>
          <w:rFonts w:eastAsia="Times New Roman"/>
          <w:color w:val="000000" w:themeColor="text1"/>
        </w:rPr>
      </w:pPr>
      <w:r w:rsidRPr="00066405">
        <w:rPr>
          <w:rFonts w:eastAsia="Times New Roman"/>
          <w:iCs/>
          <w:color w:val="000000" w:themeColor="text1"/>
        </w:rPr>
        <w:t>9 и 10 октября 2017 года</w:t>
      </w:r>
      <w:r w:rsidRPr="00066405">
        <w:rPr>
          <w:rFonts w:eastAsia="Times New Roman"/>
          <w:color w:val="000000" w:themeColor="text1"/>
        </w:rPr>
        <w:t xml:space="preserve"> в Берлине целевая группа по финансовым мероприятиям провела свой второй форум по вопросам финансовых и регуляторных технологий под председательством</w:t>
      </w:r>
      <w:r w:rsidR="00E516C8" w:rsidRPr="00066405">
        <w:rPr>
          <w:rFonts w:eastAsia="Times New Roman"/>
          <w:color w:val="000000" w:themeColor="text1"/>
        </w:rPr>
        <w:t xml:space="preserve"> аргентинского</w:t>
      </w:r>
      <w:r w:rsidRPr="00066405">
        <w:rPr>
          <w:rFonts w:eastAsia="Times New Roman"/>
          <w:color w:val="000000" w:themeColor="text1"/>
        </w:rPr>
        <w:t xml:space="preserve"> </w:t>
      </w:r>
      <w:hyperlink r:id="rId14" w:anchor="d.en.3156">
        <w:r w:rsidRPr="00066405">
          <w:rPr>
            <w:rStyle w:val="a4"/>
            <w:rFonts w:eastAsia="Times New Roman"/>
            <w:color w:val="000000" w:themeColor="text1"/>
            <w:u w:val="none"/>
          </w:rPr>
          <w:t>президента ФАТФ</w:t>
        </w:r>
      </w:hyperlink>
      <w:r w:rsidRPr="00066405">
        <w:rPr>
          <w:rFonts w:eastAsia="Times New Roman"/>
          <w:color w:val="000000" w:themeColor="text1"/>
        </w:rPr>
        <w:t xml:space="preserve"> </w:t>
      </w:r>
      <w:r w:rsidR="00E516C8" w:rsidRPr="00066405">
        <w:rPr>
          <w:rFonts w:eastAsia="Times New Roman"/>
          <w:color w:val="000000" w:themeColor="text1"/>
        </w:rPr>
        <w:t>господина Сантьяго Отаменди</w:t>
      </w:r>
      <w:r w:rsidRPr="00066405">
        <w:rPr>
          <w:rFonts w:eastAsia="Times New Roman"/>
          <w:color w:val="000000" w:themeColor="text1"/>
        </w:rPr>
        <w:t xml:space="preserve">. На форуме обсуждались возможности, которые могут представить для повышения эффективности реализации мер по борьбе с отмыванием денег и финансированию терроризма, а также проблемы, которые могут возникнуть в новых технологиях и финансовых инновациях. Был также поднят вопрос о том, как сбалансировать преимущества и риски, связанные с технологическими разработками. </w:t>
      </w:r>
      <w:r w:rsidR="007B326F" w:rsidRPr="00066405">
        <w:rPr>
          <w:rFonts w:eastAsia="Times New Roman"/>
          <w:color w:val="000000" w:themeColor="text1"/>
        </w:rPr>
        <w:t>На сегодняшний день для</w:t>
      </w:r>
      <w:r w:rsidRPr="00066405">
        <w:rPr>
          <w:rFonts w:eastAsia="Times New Roman"/>
          <w:color w:val="000000" w:themeColor="text1"/>
        </w:rPr>
        <w:t xml:space="preserve"> предотвращения финансирования терроризма, согласно </w:t>
      </w:r>
      <w:r w:rsidR="0034329F" w:rsidRPr="00066405">
        <w:rPr>
          <w:rFonts w:eastAsia="Times New Roman"/>
          <w:color w:val="000000" w:themeColor="text1"/>
        </w:rPr>
        <w:t>с</w:t>
      </w:r>
      <w:r w:rsidRPr="00066405">
        <w:rPr>
          <w:rFonts w:eastAsia="Times New Roman"/>
          <w:color w:val="000000" w:themeColor="text1"/>
        </w:rPr>
        <w:t>тратегии ФАТФ</w:t>
      </w:r>
      <w:r w:rsidR="004835F2" w:rsidRPr="00066405">
        <w:rPr>
          <w:rFonts w:eastAsia="Times New Roman"/>
          <w:color w:val="000000" w:themeColor="text1"/>
        </w:rPr>
        <w:t xml:space="preserve"> по борьбе с финансированием терроризма</w:t>
      </w:r>
      <w:r w:rsidRPr="00066405">
        <w:rPr>
          <w:rFonts w:eastAsia="Times New Roman"/>
          <w:color w:val="000000" w:themeColor="text1"/>
        </w:rPr>
        <w:t>, необходимо использовать широкий спектр информации для обнаружения финансирования терроризма, выявления новых членов террористических группировок и предотвращения возможного террористического нападения.</w:t>
      </w:r>
      <w:r w:rsidR="004835F2" w:rsidRPr="00066405">
        <w:rPr>
          <w:rStyle w:val="ac"/>
          <w:rFonts w:eastAsia="Times New Roman"/>
          <w:color w:val="000000" w:themeColor="text1"/>
        </w:rPr>
        <w:footnoteReference w:id="131"/>
      </w:r>
      <w:r w:rsidRPr="00066405">
        <w:rPr>
          <w:rFonts w:eastAsia="Times New Roman"/>
          <w:color w:val="000000" w:themeColor="text1"/>
        </w:rPr>
        <w:t xml:space="preserve"> </w:t>
      </w:r>
    </w:p>
    <w:p w14:paraId="6D7BE002" w14:textId="1D7CB0A9" w:rsidR="2BB7183A" w:rsidRPr="00066405" w:rsidRDefault="0066434F" w:rsidP="00D156F2">
      <w:pPr>
        <w:spacing w:line="360" w:lineRule="auto"/>
        <w:jc w:val="both"/>
        <w:rPr>
          <w:rFonts w:eastAsia="Times New Roman"/>
          <w:color w:val="000000" w:themeColor="text1"/>
        </w:rPr>
      </w:pPr>
      <w:r w:rsidRPr="00066405">
        <w:rPr>
          <w:rFonts w:eastAsia="Times New Roman"/>
          <w:color w:val="000000" w:themeColor="text1"/>
        </w:rPr>
        <w:lastRenderedPageBreak/>
        <w:t>Следует отметить, что ч</w:t>
      </w:r>
      <w:r w:rsidR="2BB7183A" w:rsidRPr="00066405">
        <w:rPr>
          <w:rFonts w:eastAsia="Times New Roman"/>
          <w:color w:val="000000" w:themeColor="text1"/>
        </w:rPr>
        <w:t>астный сектор</w:t>
      </w:r>
      <w:r w:rsidR="00AE45C7" w:rsidRPr="00066405">
        <w:rPr>
          <w:rFonts w:eastAsia="Times New Roman"/>
          <w:color w:val="000000" w:themeColor="text1"/>
        </w:rPr>
        <w:t xml:space="preserve"> экономики</w:t>
      </w:r>
      <w:r w:rsidR="00424A7F" w:rsidRPr="00066405">
        <w:rPr>
          <w:rFonts w:eastAsia="Times New Roman"/>
          <w:color w:val="000000" w:themeColor="text1"/>
        </w:rPr>
        <w:t xml:space="preserve"> государств-участников ФАТФ</w:t>
      </w:r>
      <w:r w:rsidR="00E10912" w:rsidRPr="00066405">
        <w:rPr>
          <w:rFonts w:eastAsia="Times New Roman"/>
          <w:color w:val="000000" w:themeColor="text1"/>
        </w:rPr>
        <w:t>, например банковская система</w:t>
      </w:r>
      <w:r w:rsidR="2BB7183A" w:rsidRPr="00066405">
        <w:rPr>
          <w:rFonts w:eastAsia="Times New Roman"/>
          <w:color w:val="000000" w:themeColor="text1"/>
        </w:rPr>
        <w:t>, играет важную роль в прекращении финансирова</w:t>
      </w:r>
      <w:r w:rsidR="00284A1B" w:rsidRPr="00066405">
        <w:rPr>
          <w:rFonts w:eastAsia="Times New Roman"/>
          <w:color w:val="000000" w:themeColor="text1"/>
        </w:rPr>
        <w:t>ния терроризма. Именно через банки</w:t>
      </w:r>
      <w:r w:rsidR="2BB7183A" w:rsidRPr="00066405">
        <w:rPr>
          <w:rFonts w:eastAsia="Times New Roman"/>
          <w:color w:val="000000" w:themeColor="text1"/>
        </w:rPr>
        <w:t xml:space="preserve"> террористы могут попытаться получить доступ к глобальной финансовой системе. </w:t>
      </w:r>
      <w:r w:rsidR="00284A1B" w:rsidRPr="00066405">
        <w:rPr>
          <w:rFonts w:eastAsia="Times New Roman"/>
          <w:color w:val="000000" w:themeColor="text1"/>
        </w:rPr>
        <w:t>Понимание</w:t>
      </w:r>
      <w:r w:rsidR="0034329F" w:rsidRPr="00066405">
        <w:rPr>
          <w:rFonts w:eastAsia="Times New Roman"/>
          <w:color w:val="000000" w:themeColor="text1"/>
        </w:rPr>
        <w:t xml:space="preserve"> банковскими системами проблемы</w:t>
      </w:r>
      <w:r w:rsidR="2BB7183A" w:rsidRPr="00066405">
        <w:rPr>
          <w:rFonts w:eastAsia="Times New Roman"/>
          <w:color w:val="000000" w:themeColor="text1"/>
        </w:rPr>
        <w:t xml:space="preserve"> финансиров</w:t>
      </w:r>
      <w:r w:rsidR="00424A7F" w:rsidRPr="00066405">
        <w:rPr>
          <w:rFonts w:eastAsia="Times New Roman"/>
          <w:color w:val="000000" w:themeColor="text1"/>
        </w:rPr>
        <w:t>ания терроризма, их бдительность в отношении данного вопроса</w:t>
      </w:r>
      <w:r w:rsidR="2BB7183A" w:rsidRPr="00066405">
        <w:rPr>
          <w:rFonts w:eastAsia="Times New Roman"/>
          <w:color w:val="000000" w:themeColor="text1"/>
        </w:rPr>
        <w:t xml:space="preserve"> и </w:t>
      </w:r>
      <w:r w:rsidR="00424A7F" w:rsidRPr="00066405">
        <w:rPr>
          <w:rFonts w:eastAsia="Times New Roman"/>
          <w:color w:val="000000" w:themeColor="text1"/>
        </w:rPr>
        <w:t>способность</w:t>
      </w:r>
      <w:r w:rsidR="2BB7183A" w:rsidRPr="00066405">
        <w:rPr>
          <w:rFonts w:eastAsia="Times New Roman"/>
          <w:color w:val="000000" w:themeColor="text1"/>
        </w:rPr>
        <w:t xml:space="preserve"> принимать необходимые меры и пред</w:t>
      </w:r>
      <w:r w:rsidR="0034329F" w:rsidRPr="00066405">
        <w:rPr>
          <w:rFonts w:eastAsia="Times New Roman"/>
          <w:color w:val="000000" w:themeColor="text1"/>
        </w:rPr>
        <w:t>упреждать национальные власти</w:t>
      </w:r>
      <w:r w:rsidR="00424A7F" w:rsidRPr="00066405">
        <w:rPr>
          <w:rFonts w:eastAsia="Times New Roman"/>
          <w:color w:val="000000" w:themeColor="text1"/>
        </w:rPr>
        <w:t xml:space="preserve"> являются одним из шагов на пути к устранению терроризма</w:t>
      </w:r>
      <w:r w:rsidR="00F1013E" w:rsidRPr="00066405">
        <w:rPr>
          <w:rFonts w:eastAsia="Times New Roman"/>
          <w:color w:val="000000" w:themeColor="text1"/>
        </w:rPr>
        <w:t>.</w:t>
      </w:r>
      <w:r w:rsidR="0034329F" w:rsidRPr="00066405">
        <w:rPr>
          <w:rFonts w:eastAsia="Times New Roman"/>
          <w:color w:val="000000" w:themeColor="text1"/>
        </w:rPr>
        <w:t xml:space="preserve"> </w:t>
      </w:r>
    </w:p>
    <w:p w14:paraId="5EFB6A00" w14:textId="2BB188D2" w:rsidR="2BB7183A" w:rsidRPr="00066405" w:rsidRDefault="00710EB6" w:rsidP="00D156F2">
      <w:pPr>
        <w:spacing w:line="360" w:lineRule="auto"/>
        <w:jc w:val="both"/>
        <w:rPr>
          <w:rFonts w:eastAsia="Times New Roman"/>
          <w:color w:val="000000" w:themeColor="text1"/>
        </w:rPr>
      </w:pPr>
      <w:r w:rsidRPr="00066405">
        <w:rPr>
          <w:rFonts w:eastAsia="Times New Roman"/>
          <w:color w:val="000000" w:themeColor="text1"/>
        </w:rPr>
        <w:t>Благодаря тому, что т</w:t>
      </w:r>
      <w:r w:rsidR="00424A7F" w:rsidRPr="00066405">
        <w:rPr>
          <w:rFonts w:eastAsia="Times New Roman"/>
          <w:color w:val="000000" w:themeColor="text1"/>
        </w:rPr>
        <w:t>еррористические организации</w:t>
      </w:r>
      <w:r w:rsidRPr="00066405">
        <w:rPr>
          <w:rFonts w:eastAsia="Times New Roman"/>
          <w:color w:val="000000" w:themeColor="text1"/>
        </w:rPr>
        <w:t xml:space="preserve"> сейчас превратились в высоко развитые и мощнейшие террористические группировки, они научились</w:t>
      </w:r>
      <w:r w:rsidR="2BB7183A" w:rsidRPr="00066405">
        <w:rPr>
          <w:rFonts w:eastAsia="Times New Roman"/>
          <w:color w:val="000000" w:themeColor="text1"/>
        </w:rPr>
        <w:t xml:space="preserve"> приспосабливаться к тому, как и где они могут получить материальные средства, чтобы обойти гарантии безопасности, которые были созданы государствами. В настоящее время </w:t>
      </w:r>
      <w:r w:rsidR="00424A7F" w:rsidRPr="00066405">
        <w:rPr>
          <w:rFonts w:eastAsia="Times New Roman"/>
          <w:color w:val="000000" w:themeColor="text1"/>
        </w:rPr>
        <w:t>они</w:t>
      </w:r>
      <w:r w:rsidR="2BB7183A" w:rsidRPr="00066405">
        <w:rPr>
          <w:rFonts w:eastAsia="Times New Roman"/>
          <w:color w:val="000000" w:themeColor="text1"/>
        </w:rPr>
        <w:t xml:space="preserve"> используют новые технологии, такие как платежи в социальных сетях для привлечения и перемещения денег. Это создает новые угрозы, которым</w:t>
      </w:r>
      <w:r w:rsidRPr="00066405">
        <w:rPr>
          <w:rFonts w:eastAsia="Times New Roman"/>
          <w:color w:val="000000" w:themeColor="text1"/>
        </w:rPr>
        <w:t xml:space="preserve"> также</w:t>
      </w:r>
      <w:r w:rsidR="2BB7183A" w:rsidRPr="00066405">
        <w:rPr>
          <w:rFonts w:eastAsia="Times New Roman"/>
          <w:color w:val="000000" w:themeColor="text1"/>
        </w:rPr>
        <w:t xml:space="preserve"> противодействуют различные государства, в том числе и Германия, в рамках деятельности Группы разработки финансовых мер борьбы с отмыванием денег.</w:t>
      </w:r>
    </w:p>
    <w:p w14:paraId="7F2FD6F7" w14:textId="77777777" w:rsidR="00284A1B" w:rsidRPr="00066405" w:rsidRDefault="2BB7183A" w:rsidP="00D156F2">
      <w:pPr>
        <w:spacing w:line="360" w:lineRule="auto"/>
        <w:jc w:val="both"/>
        <w:rPr>
          <w:rFonts w:eastAsia="Times New Roman"/>
          <w:color w:val="000000" w:themeColor="text1"/>
        </w:rPr>
      </w:pPr>
      <w:r w:rsidRPr="00066405">
        <w:rPr>
          <w:rFonts w:eastAsia="Times New Roman"/>
          <w:color w:val="000000" w:themeColor="text1"/>
        </w:rPr>
        <w:t>Несмотря на активную контртеррористическую деятельность мирового сообщества, угроза террориз</w:t>
      </w:r>
      <w:r w:rsidR="00710EB6" w:rsidRPr="00066405">
        <w:rPr>
          <w:rFonts w:eastAsia="Times New Roman"/>
          <w:color w:val="000000" w:themeColor="text1"/>
        </w:rPr>
        <w:t>ма продолжает существовать. Исходя из вышесказанного, можно заметить, что политика</w:t>
      </w:r>
      <w:r w:rsidRPr="00066405">
        <w:rPr>
          <w:rFonts w:eastAsia="Times New Roman"/>
          <w:color w:val="000000" w:themeColor="text1"/>
        </w:rPr>
        <w:t xml:space="preserve"> Германии в борьбе с терроризмом затрагивают различные области: политическую, экономическую, социальную. Однако </w:t>
      </w:r>
      <w:r w:rsidR="00424A7F" w:rsidRPr="00066405">
        <w:rPr>
          <w:rFonts w:eastAsia="Times New Roman"/>
          <w:color w:val="000000" w:themeColor="text1"/>
        </w:rPr>
        <w:t xml:space="preserve">всё еще </w:t>
      </w:r>
      <w:r w:rsidRPr="00066405">
        <w:rPr>
          <w:rFonts w:eastAsia="Times New Roman"/>
          <w:color w:val="000000" w:themeColor="text1"/>
        </w:rPr>
        <w:t xml:space="preserve">существует ряд проблем, которые не дают полностью обезопасить государство и его жителей от террористических актов. </w:t>
      </w:r>
    </w:p>
    <w:p w14:paraId="1C8D9F35" w14:textId="4F9A5909" w:rsidR="2BB7183A" w:rsidRPr="00066405" w:rsidRDefault="2BB7183A" w:rsidP="00D156F2">
      <w:pPr>
        <w:spacing w:line="360" w:lineRule="auto"/>
        <w:jc w:val="both"/>
        <w:rPr>
          <w:rFonts w:eastAsia="Times New Roman"/>
          <w:color w:val="000000" w:themeColor="text1"/>
        </w:rPr>
      </w:pPr>
      <w:r w:rsidRPr="00066405">
        <w:rPr>
          <w:rFonts w:eastAsia="Times New Roman"/>
          <w:color w:val="000000" w:themeColor="text1"/>
        </w:rPr>
        <w:t>Первой сложностью на пути к полной внутриполитической безопасности является активная миграционная политика ФРГ и увеличение числа беженце</w:t>
      </w:r>
      <w:r w:rsidR="00424A7F" w:rsidRPr="00066405">
        <w:rPr>
          <w:rFonts w:eastAsia="Times New Roman"/>
          <w:color w:val="000000" w:themeColor="text1"/>
        </w:rPr>
        <w:t>в, проживающих на ее территории. Это</w:t>
      </w:r>
      <w:r w:rsidRPr="00066405">
        <w:rPr>
          <w:rFonts w:eastAsia="Times New Roman"/>
          <w:color w:val="000000" w:themeColor="text1"/>
        </w:rPr>
        <w:t xml:space="preserve"> стало причиной совершенных терактов на территории государства, поскольку именно лицами, просивш</w:t>
      </w:r>
      <w:r w:rsidR="00424A7F" w:rsidRPr="00066405">
        <w:rPr>
          <w:rFonts w:eastAsia="Times New Roman"/>
          <w:color w:val="000000" w:themeColor="text1"/>
        </w:rPr>
        <w:t xml:space="preserve">ими убежище или получившими его, </w:t>
      </w:r>
      <w:r w:rsidRPr="00066405">
        <w:rPr>
          <w:rFonts w:eastAsia="Times New Roman"/>
          <w:color w:val="000000" w:themeColor="text1"/>
        </w:rPr>
        <w:t xml:space="preserve">были совершены </w:t>
      </w:r>
      <w:r w:rsidR="00424A7F" w:rsidRPr="00066405">
        <w:rPr>
          <w:rFonts w:eastAsia="Times New Roman"/>
          <w:color w:val="000000" w:themeColor="text1"/>
        </w:rPr>
        <w:t xml:space="preserve">многочисленные </w:t>
      </w:r>
      <w:r w:rsidRPr="00066405">
        <w:rPr>
          <w:rFonts w:eastAsia="Times New Roman"/>
          <w:color w:val="000000" w:themeColor="text1"/>
        </w:rPr>
        <w:t>убийства на улицах Берлина, Мюн</w:t>
      </w:r>
      <w:r w:rsidR="00284A1B" w:rsidRPr="00066405">
        <w:rPr>
          <w:rFonts w:eastAsia="Times New Roman"/>
          <w:color w:val="000000" w:themeColor="text1"/>
        </w:rPr>
        <w:t xml:space="preserve">хена и других немецких городов. </w:t>
      </w:r>
      <w:r w:rsidRPr="00066405">
        <w:rPr>
          <w:rFonts w:eastAsia="Times New Roman"/>
          <w:color w:val="000000" w:themeColor="text1"/>
        </w:rPr>
        <w:t>Террористы пользуются открытыми границами Германии для своей мобильности и возможности совершать теракты в Европе. В ходе избирательной ко</w:t>
      </w:r>
      <w:r w:rsidR="00284A1B" w:rsidRPr="00066405">
        <w:rPr>
          <w:rFonts w:eastAsia="Times New Roman"/>
          <w:color w:val="000000" w:themeColor="text1"/>
        </w:rPr>
        <w:t>мпании во Франции лидер партии «Национальный фронт»</w:t>
      </w:r>
      <w:r w:rsidRPr="00066405">
        <w:rPr>
          <w:rFonts w:eastAsia="Times New Roman"/>
          <w:color w:val="000000" w:themeColor="text1"/>
        </w:rPr>
        <w:t xml:space="preserve"> Марин Ле Пен задала показательный с точки зрения отрицательных последствий миграционной политики Германии и др</w:t>
      </w:r>
      <w:r w:rsidR="00284A1B" w:rsidRPr="00066405">
        <w:rPr>
          <w:rFonts w:eastAsia="Times New Roman"/>
          <w:color w:val="000000" w:themeColor="text1"/>
        </w:rPr>
        <w:t>угих европейских стран вопрос: «</w:t>
      </w:r>
      <w:r w:rsidRPr="00066405">
        <w:rPr>
          <w:rFonts w:eastAsia="Times New Roman"/>
          <w:color w:val="000000" w:themeColor="text1"/>
        </w:rPr>
        <w:t xml:space="preserve">Сколько еще людей должно умереть от рук исламских экстремистов прежде, чем наши правительства закроют проницаемые </w:t>
      </w:r>
      <w:r w:rsidRPr="00066405">
        <w:rPr>
          <w:rFonts w:eastAsia="Times New Roman"/>
          <w:color w:val="000000" w:themeColor="text1"/>
        </w:rPr>
        <w:lastRenderedPageBreak/>
        <w:t>границы и прекратят прием тысяч нелегал</w:t>
      </w:r>
      <w:r w:rsidR="00424A7F" w:rsidRPr="00066405">
        <w:rPr>
          <w:rFonts w:eastAsia="Times New Roman"/>
          <w:color w:val="000000" w:themeColor="text1"/>
        </w:rPr>
        <w:t>ьных иммигрантов?</w:t>
      </w:r>
      <w:r w:rsidR="00284A1B" w:rsidRPr="00066405">
        <w:rPr>
          <w:rFonts w:eastAsia="Times New Roman"/>
          <w:color w:val="000000" w:themeColor="text1"/>
        </w:rPr>
        <w:t>»</w:t>
      </w:r>
      <w:r w:rsidR="00710EB6" w:rsidRPr="00066405">
        <w:rPr>
          <w:rStyle w:val="ac"/>
          <w:rFonts w:eastAsia="Times New Roman"/>
          <w:color w:val="000000" w:themeColor="text1"/>
        </w:rPr>
        <w:footnoteReference w:id="132"/>
      </w:r>
      <w:r w:rsidR="00424A7F" w:rsidRPr="00066405">
        <w:rPr>
          <w:rFonts w:eastAsia="Times New Roman"/>
          <w:color w:val="000000" w:themeColor="text1"/>
        </w:rPr>
        <w:t xml:space="preserve"> Из сказанного становится очевидным, что д</w:t>
      </w:r>
      <w:r w:rsidRPr="00066405">
        <w:rPr>
          <w:rFonts w:eastAsia="Times New Roman"/>
          <w:color w:val="000000" w:themeColor="text1"/>
        </w:rPr>
        <w:t>ля того, чтобы снизить угрозу терроризма в Германии и обеспечить безопасность внутри страны, немецкому правительству необходимо продолжать ужесточение миграционных законов и увеличить меры по контролю за беженцами и их перемещением.</w:t>
      </w:r>
    </w:p>
    <w:p w14:paraId="6744FB99" w14:textId="1D7F0A90" w:rsidR="2BB7183A" w:rsidRPr="00066405" w:rsidRDefault="5951B6FF" w:rsidP="00D156F2">
      <w:pPr>
        <w:spacing w:line="360" w:lineRule="auto"/>
        <w:jc w:val="both"/>
        <w:rPr>
          <w:rFonts w:eastAsia="Times New Roman"/>
          <w:color w:val="000000" w:themeColor="text1"/>
        </w:rPr>
      </w:pPr>
      <w:r w:rsidRPr="00066405">
        <w:rPr>
          <w:rFonts w:eastAsia="Times New Roman"/>
          <w:color w:val="000000" w:themeColor="text1"/>
        </w:rPr>
        <w:t>Второй проблемой контртеррористической политики Германии является отсутствие решительных военных мер в борьбе с Исламским Государством. В отличие от США или России, Германия не готова прибегнуть к наземному военному участию в зарубежных миссиях против ИГИЛ в Сирии. Ее содейс</w:t>
      </w:r>
      <w:r w:rsidR="00424A7F" w:rsidRPr="00066405">
        <w:rPr>
          <w:rFonts w:eastAsia="Times New Roman"/>
          <w:color w:val="000000" w:themeColor="text1"/>
        </w:rPr>
        <w:t>твие операциям</w:t>
      </w:r>
      <w:r w:rsidRPr="00066405">
        <w:rPr>
          <w:rFonts w:eastAsia="Times New Roman"/>
          <w:color w:val="000000" w:themeColor="text1"/>
        </w:rPr>
        <w:t xml:space="preserve"> против террористических группировок сводится к шпионажу, разведке, гуманитарной помощи, а прямого участия в военных действиях нет. Возможно, причиной пацифистского поведения ФРГ является нацистское прошлое, которое контрастирует с современными демократическими принципами Гер</w:t>
      </w:r>
      <w:r w:rsidR="00424A7F" w:rsidRPr="00066405">
        <w:rPr>
          <w:rFonts w:eastAsia="Times New Roman"/>
          <w:color w:val="000000" w:themeColor="text1"/>
        </w:rPr>
        <w:t>мании. Однако сегодня наибольшими рисками для демократических устоев как раз и является терроризм, нарушающий права и свободы человека и заставляющий умирать ни в чем неповинных людей. Исходя из этого, крах терроризма и Исламского Государства</w:t>
      </w:r>
      <w:r w:rsidRPr="00066405">
        <w:rPr>
          <w:rFonts w:eastAsia="Times New Roman"/>
          <w:color w:val="000000" w:themeColor="text1"/>
        </w:rPr>
        <w:t xml:space="preserve"> как самого мощного очага распространения угроз</w:t>
      </w:r>
      <w:r w:rsidR="00424A7F" w:rsidRPr="00066405">
        <w:rPr>
          <w:rFonts w:eastAsia="Times New Roman"/>
          <w:color w:val="000000" w:themeColor="text1"/>
        </w:rPr>
        <w:t>ы возможен лишь при участии всех</w:t>
      </w:r>
      <w:r w:rsidRPr="00066405">
        <w:rPr>
          <w:rFonts w:eastAsia="Times New Roman"/>
          <w:color w:val="000000" w:themeColor="text1"/>
        </w:rPr>
        <w:t xml:space="preserve"> </w:t>
      </w:r>
      <w:r w:rsidR="00424A7F" w:rsidRPr="00066405">
        <w:rPr>
          <w:rFonts w:eastAsia="Times New Roman"/>
          <w:color w:val="000000" w:themeColor="text1"/>
        </w:rPr>
        <w:t xml:space="preserve">мировых держав, включая Германию, </w:t>
      </w:r>
      <w:r w:rsidRPr="00066405">
        <w:rPr>
          <w:rFonts w:eastAsia="Times New Roman"/>
          <w:color w:val="000000" w:themeColor="text1"/>
        </w:rPr>
        <w:t xml:space="preserve"> в операциях против него. </w:t>
      </w:r>
    </w:p>
    <w:p w14:paraId="0F66D438" w14:textId="27CCF59C" w:rsidR="2BB7183A" w:rsidRPr="00066405" w:rsidRDefault="00484C75" w:rsidP="00D156F2">
      <w:pPr>
        <w:spacing w:line="360" w:lineRule="auto"/>
        <w:jc w:val="both"/>
        <w:rPr>
          <w:rFonts w:eastAsia="Times New Roman"/>
          <w:color w:val="000000" w:themeColor="text1"/>
        </w:rPr>
      </w:pPr>
      <w:r w:rsidRPr="00066405">
        <w:rPr>
          <w:rFonts w:eastAsia="Times New Roman"/>
          <w:color w:val="000000" w:themeColor="text1"/>
        </w:rPr>
        <w:t xml:space="preserve">Третьей проблемой Германии в области противодействия терроризму можно считать серьезные противоречия в законодательстве страны. В частности, речь идет о стирании границ между полицией и спецслужбами, что нарушает исторически сформированный принцип разделения деятельности криминальных и разведывательных служб Германии. </w:t>
      </w:r>
      <w:r w:rsidR="0022752E" w:rsidRPr="00066405">
        <w:rPr>
          <w:rFonts w:eastAsia="Times New Roman"/>
          <w:color w:val="000000" w:themeColor="text1"/>
        </w:rPr>
        <w:t>Более того, стоит отметить, что с</w:t>
      </w:r>
      <w:r w:rsidRPr="00066405">
        <w:rPr>
          <w:rFonts w:eastAsia="Times New Roman"/>
          <w:color w:val="000000" w:themeColor="text1"/>
        </w:rPr>
        <w:t xml:space="preserve"> принятием новых контртеррористических законов нередко происходит ущемление прав граждан ФРГ</w:t>
      </w:r>
      <w:r w:rsidR="0022752E" w:rsidRPr="00066405">
        <w:rPr>
          <w:rFonts w:eastAsia="Times New Roman"/>
          <w:color w:val="000000" w:themeColor="text1"/>
        </w:rPr>
        <w:t xml:space="preserve">. Например, антитеррористическая база данных, введенная 31 декабря 2006 года, содержит имена не только предполагаемых террористов, но и </w:t>
      </w:r>
      <w:r w:rsidR="000B2D2B" w:rsidRPr="00066405">
        <w:rPr>
          <w:rFonts w:eastAsia="Times New Roman"/>
          <w:color w:val="000000" w:themeColor="text1"/>
        </w:rPr>
        <w:t xml:space="preserve">лиц, </w:t>
      </w:r>
      <w:r w:rsidR="0022752E" w:rsidRPr="00066405">
        <w:rPr>
          <w:rFonts w:eastAsia="Times New Roman"/>
          <w:color w:val="000000" w:themeColor="text1"/>
        </w:rPr>
        <w:t xml:space="preserve"> </w:t>
      </w:r>
      <w:r w:rsidR="000B2D2B" w:rsidRPr="00066405">
        <w:rPr>
          <w:rFonts w:eastAsia="Times New Roman"/>
          <w:color w:val="000000" w:themeColor="text1"/>
        </w:rPr>
        <w:t>которые контактируют с ними, при этом не зная, чем те занимаются.</w:t>
      </w:r>
      <w:r w:rsidR="000B2D2B" w:rsidRPr="00066405">
        <w:rPr>
          <w:rStyle w:val="ac"/>
          <w:rFonts w:eastAsia="Times New Roman"/>
          <w:color w:val="000000" w:themeColor="text1"/>
        </w:rPr>
        <w:footnoteReference w:id="133"/>
      </w:r>
      <w:r w:rsidR="000B2D2B" w:rsidRPr="00066405">
        <w:t xml:space="preserve"> </w:t>
      </w:r>
      <w:r w:rsidR="000B2D2B" w:rsidRPr="00066405">
        <w:rPr>
          <w:rFonts w:eastAsia="Times New Roman"/>
          <w:color w:val="000000" w:themeColor="text1"/>
        </w:rPr>
        <w:t xml:space="preserve">Можно заметить, что соотношение понятий свободы и безопасности смещается в сторону последнего. Это порождает нестабильность внутри политического руководства Германии, вызывая постоянную критику новых законов в области противодействия терроризму. Таким образом, можно сказать, что противоречия в </w:t>
      </w:r>
      <w:r w:rsidR="000B2D2B" w:rsidRPr="00066405">
        <w:rPr>
          <w:rFonts w:eastAsia="Times New Roman"/>
          <w:color w:val="000000" w:themeColor="text1"/>
        </w:rPr>
        <w:lastRenderedPageBreak/>
        <w:t>области контртеррористического законодательства нак</w:t>
      </w:r>
      <w:r w:rsidR="00284A1B" w:rsidRPr="00066405">
        <w:rPr>
          <w:rFonts w:eastAsia="Times New Roman"/>
          <w:color w:val="000000" w:themeColor="text1"/>
        </w:rPr>
        <w:t>ладывают отпечаток на ослабление и нестабильность</w:t>
      </w:r>
      <w:r w:rsidR="000B2D2B" w:rsidRPr="00066405">
        <w:rPr>
          <w:rFonts w:eastAsia="Times New Roman"/>
          <w:color w:val="000000" w:themeColor="text1"/>
        </w:rPr>
        <w:t xml:space="preserve"> политики Германии в в борьбе с терроризмом. </w:t>
      </w:r>
    </w:p>
    <w:p w14:paraId="0DAA60BB" w14:textId="1942AB10" w:rsidR="007F40A9" w:rsidRPr="00066405" w:rsidRDefault="00424A7F" w:rsidP="00D156F2">
      <w:pPr>
        <w:spacing w:line="360" w:lineRule="auto"/>
        <w:jc w:val="both"/>
        <w:rPr>
          <w:rFonts w:eastAsia="Times New Roman"/>
          <w:color w:val="000000" w:themeColor="text1"/>
        </w:rPr>
      </w:pPr>
      <w:r w:rsidRPr="00066405">
        <w:rPr>
          <w:rFonts w:eastAsia="Times New Roman"/>
          <w:color w:val="000000" w:themeColor="text1"/>
        </w:rPr>
        <w:t>В итоге хотелось бы подчеркнуть, что для</w:t>
      </w:r>
      <w:r w:rsidR="694C19C7" w:rsidRPr="00066405">
        <w:rPr>
          <w:rFonts w:eastAsia="Times New Roman"/>
          <w:color w:val="000000" w:themeColor="text1"/>
        </w:rPr>
        <w:t xml:space="preserve"> полной победы над международны</w:t>
      </w:r>
      <w:r w:rsidR="00DD167A" w:rsidRPr="00066405">
        <w:rPr>
          <w:rFonts w:eastAsia="Times New Roman"/>
          <w:color w:val="000000" w:themeColor="text1"/>
        </w:rPr>
        <w:t>м</w:t>
      </w:r>
      <w:r w:rsidR="694C19C7" w:rsidRPr="00066405">
        <w:rPr>
          <w:rFonts w:eastAsia="Times New Roman"/>
          <w:color w:val="000000" w:themeColor="text1"/>
        </w:rPr>
        <w:t xml:space="preserve"> терроризм</w:t>
      </w:r>
      <w:r w:rsidR="00DD167A" w:rsidRPr="00066405">
        <w:rPr>
          <w:rFonts w:eastAsia="Times New Roman"/>
          <w:color w:val="000000" w:themeColor="text1"/>
        </w:rPr>
        <w:t>ом</w:t>
      </w:r>
      <w:r w:rsidR="694C19C7" w:rsidRPr="00066405">
        <w:rPr>
          <w:rFonts w:eastAsia="Times New Roman"/>
          <w:color w:val="000000" w:themeColor="text1"/>
        </w:rPr>
        <w:t xml:space="preserve"> всем мировым державам стоит объединить усилия в борьбе с ним. Совместные действия стран должны заключаться, во-первых, в усиленном контроле над общественными местами, транспортом, культурными и образовательными учреждениями, рабочими местами, пограничными территориями, а также над базами данных и технологиями. Во-вторых, в выработке общей международной стратегии противодействия терроризму в различных сферах на основе международного права и обмене знаниями в техническом обеспечении безопасности. В-третьих, в реализации крупных военных операций, осуществляемых совместными усилиями, а не отдельными </w:t>
      </w:r>
      <w:r w:rsidR="007E5345" w:rsidRPr="00066405">
        <w:rPr>
          <w:rFonts w:eastAsia="Times New Roman"/>
          <w:color w:val="000000" w:themeColor="text1"/>
        </w:rPr>
        <w:t>государствами</w:t>
      </w:r>
      <w:r w:rsidR="694C19C7" w:rsidRPr="00066405">
        <w:rPr>
          <w:rFonts w:eastAsia="Times New Roman"/>
          <w:color w:val="000000" w:themeColor="text1"/>
        </w:rPr>
        <w:t>.</w:t>
      </w:r>
      <w:r w:rsidR="007D61EA" w:rsidRPr="00066405">
        <w:rPr>
          <w:rStyle w:val="ac"/>
          <w:rFonts w:eastAsia="Times New Roman"/>
          <w:color w:val="000000" w:themeColor="text1"/>
        </w:rPr>
        <w:footnoteReference w:id="134"/>
      </w:r>
      <w:r w:rsidR="694C19C7" w:rsidRPr="00066405">
        <w:rPr>
          <w:rFonts w:eastAsia="Times New Roman"/>
          <w:color w:val="000000" w:themeColor="text1"/>
        </w:rPr>
        <w:t xml:space="preserve"> Из этого вытекает возможность формирования крупнейшего антитеррористического фронта, который смог бы стать серьезной угрозой вооруженным силам террористических организаций. По-видимому, только реализуя данные меры, можно будет говорить о мощной противодействующей силе, </w:t>
      </w:r>
      <w:r w:rsidR="007E5345" w:rsidRPr="00066405">
        <w:rPr>
          <w:rFonts w:eastAsia="Times New Roman"/>
          <w:color w:val="000000" w:themeColor="text1"/>
        </w:rPr>
        <w:t>объединяющей страны перед лицом глобального</w:t>
      </w:r>
      <w:r w:rsidR="694C19C7" w:rsidRPr="00066405">
        <w:rPr>
          <w:rFonts w:eastAsia="Times New Roman"/>
          <w:color w:val="000000" w:themeColor="text1"/>
        </w:rPr>
        <w:t xml:space="preserve"> терроризма.</w:t>
      </w:r>
    </w:p>
    <w:p w14:paraId="63E2CDB5" w14:textId="77777777" w:rsidR="007E5345" w:rsidRPr="00066405" w:rsidRDefault="007E5345" w:rsidP="00D156F2">
      <w:pPr>
        <w:spacing w:line="360" w:lineRule="auto"/>
        <w:jc w:val="both"/>
        <w:rPr>
          <w:rFonts w:eastAsia="Times New Roman"/>
          <w:color w:val="000000" w:themeColor="text1"/>
        </w:rPr>
      </w:pPr>
    </w:p>
    <w:p w14:paraId="0EFA93F0" w14:textId="77777777" w:rsidR="007E5345" w:rsidRPr="00066405" w:rsidRDefault="007E5345" w:rsidP="00D156F2">
      <w:pPr>
        <w:spacing w:line="360" w:lineRule="auto"/>
        <w:jc w:val="both"/>
        <w:rPr>
          <w:rFonts w:eastAsia="Times New Roman"/>
          <w:color w:val="000000" w:themeColor="text1"/>
        </w:rPr>
      </w:pPr>
    </w:p>
    <w:p w14:paraId="3E0A2957" w14:textId="77777777" w:rsidR="007E5345" w:rsidRPr="00066405" w:rsidRDefault="007E5345" w:rsidP="00D156F2">
      <w:pPr>
        <w:spacing w:line="360" w:lineRule="auto"/>
        <w:jc w:val="both"/>
        <w:rPr>
          <w:rFonts w:eastAsia="Times New Roman"/>
          <w:color w:val="000000" w:themeColor="text1"/>
        </w:rPr>
      </w:pPr>
    </w:p>
    <w:p w14:paraId="26E0CF91" w14:textId="77777777" w:rsidR="007E5345" w:rsidRPr="00066405" w:rsidRDefault="007E5345" w:rsidP="00D156F2">
      <w:pPr>
        <w:spacing w:line="360" w:lineRule="auto"/>
        <w:jc w:val="both"/>
        <w:rPr>
          <w:rFonts w:eastAsia="Times New Roman"/>
          <w:color w:val="000000" w:themeColor="text1"/>
        </w:rPr>
      </w:pPr>
    </w:p>
    <w:p w14:paraId="1987A2CD" w14:textId="77777777" w:rsidR="007E5345" w:rsidRPr="00066405" w:rsidRDefault="007E5345" w:rsidP="00D156F2">
      <w:pPr>
        <w:spacing w:line="360" w:lineRule="auto"/>
        <w:jc w:val="both"/>
        <w:rPr>
          <w:rFonts w:eastAsia="Times New Roman"/>
          <w:color w:val="000000" w:themeColor="text1"/>
        </w:rPr>
      </w:pPr>
    </w:p>
    <w:p w14:paraId="037D6400" w14:textId="77777777" w:rsidR="007E5345" w:rsidRPr="00066405" w:rsidRDefault="007E5345" w:rsidP="00D156F2">
      <w:pPr>
        <w:spacing w:line="360" w:lineRule="auto"/>
        <w:jc w:val="both"/>
        <w:rPr>
          <w:rFonts w:eastAsia="Times New Roman"/>
          <w:color w:val="000000" w:themeColor="text1"/>
        </w:rPr>
      </w:pPr>
    </w:p>
    <w:p w14:paraId="7C71F916" w14:textId="77777777" w:rsidR="007E5345" w:rsidRPr="00066405" w:rsidRDefault="007E5345" w:rsidP="00D156F2">
      <w:pPr>
        <w:spacing w:line="360" w:lineRule="auto"/>
        <w:jc w:val="both"/>
        <w:rPr>
          <w:rFonts w:eastAsia="Times New Roman"/>
          <w:color w:val="000000" w:themeColor="text1"/>
        </w:rPr>
      </w:pPr>
    </w:p>
    <w:p w14:paraId="678626AF" w14:textId="77777777" w:rsidR="007F40A9" w:rsidRPr="00066405" w:rsidRDefault="007F40A9" w:rsidP="00D156F2">
      <w:pPr>
        <w:spacing w:line="360" w:lineRule="auto"/>
        <w:jc w:val="both"/>
        <w:rPr>
          <w:rFonts w:eastAsia="Times New Roman"/>
          <w:color w:val="000000" w:themeColor="text1"/>
        </w:rPr>
      </w:pPr>
    </w:p>
    <w:p w14:paraId="2C28AE77" w14:textId="77777777" w:rsidR="007C613A" w:rsidRPr="00066405" w:rsidRDefault="007C613A" w:rsidP="00D156F2">
      <w:pPr>
        <w:spacing w:line="360" w:lineRule="auto"/>
        <w:jc w:val="both"/>
        <w:rPr>
          <w:rFonts w:eastAsia="Times New Roman"/>
          <w:color w:val="000000" w:themeColor="text1"/>
        </w:rPr>
      </w:pPr>
    </w:p>
    <w:p w14:paraId="2FB9C719" w14:textId="77777777" w:rsidR="007C613A" w:rsidRPr="00066405" w:rsidRDefault="007C613A" w:rsidP="00D156F2">
      <w:pPr>
        <w:spacing w:line="360" w:lineRule="auto"/>
        <w:jc w:val="both"/>
        <w:rPr>
          <w:rFonts w:eastAsia="Times New Roman"/>
          <w:color w:val="000000" w:themeColor="text1"/>
        </w:rPr>
      </w:pPr>
    </w:p>
    <w:p w14:paraId="0517E8F2" w14:textId="77777777" w:rsidR="007C613A" w:rsidRPr="00066405" w:rsidRDefault="007C613A" w:rsidP="00D156F2">
      <w:pPr>
        <w:spacing w:line="360" w:lineRule="auto"/>
        <w:jc w:val="both"/>
        <w:rPr>
          <w:rFonts w:eastAsia="Times New Roman"/>
          <w:color w:val="000000" w:themeColor="text1"/>
        </w:rPr>
      </w:pPr>
    </w:p>
    <w:p w14:paraId="01503DBF" w14:textId="77777777" w:rsidR="007C613A" w:rsidRPr="00066405" w:rsidRDefault="007C613A" w:rsidP="00D156F2">
      <w:pPr>
        <w:spacing w:line="360" w:lineRule="auto"/>
        <w:jc w:val="both"/>
        <w:rPr>
          <w:rFonts w:eastAsia="Times New Roman"/>
          <w:color w:val="000000" w:themeColor="text1"/>
        </w:rPr>
      </w:pPr>
    </w:p>
    <w:p w14:paraId="7E5D73D7" w14:textId="77777777" w:rsidR="007C613A" w:rsidRPr="00066405" w:rsidRDefault="007C613A" w:rsidP="00D156F2">
      <w:pPr>
        <w:spacing w:line="360" w:lineRule="auto"/>
        <w:jc w:val="both"/>
        <w:rPr>
          <w:rFonts w:eastAsia="Times New Roman"/>
          <w:color w:val="000000" w:themeColor="text1"/>
        </w:rPr>
      </w:pPr>
    </w:p>
    <w:p w14:paraId="62320CCB" w14:textId="77777777" w:rsidR="007C613A" w:rsidRPr="00066405" w:rsidRDefault="007C613A" w:rsidP="00D156F2">
      <w:pPr>
        <w:spacing w:line="360" w:lineRule="auto"/>
        <w:jc w:val="both"/>
        <w:rPr>
          <w:rFonts w:eastAsia="Times New Roman"/>
          <w:color w:val="000000" w:themeColor="text1"/>
        </w:rPr>
      </w:pPr>
    </w:p>
    <w:p w14:paraId="3521BFB5" w14:textId="77777777" w:rsidR="007C613A" w:rsidRPr="00066405" w:rsidRDefault="007C613A" w:rsidP="00D156F2">
      <w:pPr>
        <w:spacing w:line="360" w:lineRule="auto"/>
        <w:jc w:val="both"/>
        <w:rPr>
          <w:rFonts w:eastAsia="Times New Roman"/>
          <w:color w:val="000000" w:themeColor="text1"/>
        </w:rPr>
      </w:pPr>
    </w:p>
    <w:p w14:paraId="165EB84C" w14:textId="4AD1014B" w:rsidR="00735DE7" w:rsidRPr="00066405" w:rsidRDefault="00727AA7" w:rsidP="00735DE7">
      <w:pPr>
        <w:spacing w:line="360" w:lineRule="auto"/>
        <w:jc w:val="center"/>
        <w:outlineLvl w:val="0"/>
        <w:rPr>
          <w:rFonts w:eastAsia="Times New Roman"/>
          <w:b/>
          <w:color w:val="000000" w:themeColor="text1"/>
        </w:rPr>
      </w:pPr>
      <w:bookmarkStart w:id="12" w:name="_Toc514691789"/>
      <w:r w:rsidRPr="00066405">
        <w:rPr>
          <w:rFonts w:eastAsia="Times New Roman"/>
          <w:b/>
          <w:color w:val="000000" w:themeColor="text1"/>
        </w:rPr>
        <w:lastRenderedPageBreak/>
        <w:t>Заключение</w:t>
      </w:r>
      <w:bookmarkEnd w:id="12"/>
    </w:p>
    <w:p w14:paraId="61314CDB" w14:textId="61C5FAFD" w:rsidR="00727AA7" w:rsidRPr="00066405" w:rsidRDefault="00727AA7" w:rsidP="00735DE7">
      <w:pPr>
        <w:spacing w:line="360" w:lineRule="auto"/>
        <w:jc w:val="both"/>
        <w:rPr>
          <w:rFonts w:eastAsia="Times New Roman"/>
          <w:color w:val="000000" w:themeColor="text1"/>
        </w:rPr>
      </w:pPr>
      <w:r w:rsidRPr="00066405">
        <w:rPr>
          <w:rFonts w:eastAsia="Times New Roman"/>
          <w:color w:val="000000" w:themeColor="text1"/>
        </w:rPr>
        <w:t>Проблема международного терроризма оказывает существенное влияние на современные международные отношения. В процессе глобализации террористические организации становятся полноправными акторами мировой политики, против которых выступают различные государства, стремясь устранить существенную угрозу своей безопасности. В настоящее время существует множество проявлений терроризма, однако самым опасным является религиозный экстремизм, считающийся основой радикальных исламистских идеологий. Крупнейшие террористические организации, такие как ИГИЛ, стремятся расширить свое влияние в мире, привлекая всё большее количество участников своей группировки не только на Ближнем Востоке, но и в Европе, России и других регионах земного шара. Многочисленные террористические акты, совершенные Исламским Государством, заставили содрогнуться весь мир. Распространение радикальных исламистских идей во всем мире становится также большим риском, вытекающим из терроризма. По этой причине большинство держав стремятся к увеличению совместных усилий и ужесточению мер в борьбе с терроризмом.</w:t>
      </w:r>
    </w:p>
    <w:p w14:paraId="2AD97D87" w14:textId="3F9D384D" w:rsidR="00727AA7" w:rsidRPr="00066405" w:rsidRDefault="00727AA7" w:rsidP="00735DE7">
      <w:pPr>
        <w:spacing w:line="360" w:lineRule="auto"/>
        <w:jc w:val="both"/>
        <w:rPr>
          <w:rFonts w:eastAsia="Times New Roman"/>
          <w:color w:val="000000" w:themeColor="text1"/>
        </w:rPr>
      </w:pPr>
      <w:r w:rsidRPr="00066405">
        <w:rPr>
          <w:rFonts w:eastAsia="Times New Roman"/>
          <w:color w:val="000000" w:themeColor="text1"/>
        </w:rPr>
        <w:t>Германия является одним из участников международной контртерр</w:t>
      </w:r>
      <w:r w:rsidR="00735DE7" w:rsidRPr="00066405">
        <w:rPr>
          <w:rFonts w:eastAsia="Times New Roman"/>
          <w:color w:val="000000" w:themeColor="text1"/>
        </w:rPr>
        <w:t>ористической политики. С 2001 года</w:t>
      </w:r>
      <w:r w:rsidRPr="00066405">
        <w:rPr>
          <w:rFonts w:eastAsia="Times New Roman"/>
          <w:color w:val="000000" w:themeColor="text1"/>
        </w:rPr>
        <w:t xml:space="preserve"> государство оказывает поддержку международным военным коалициям под эгидой НАТО, осуществляет за рубежом миротворческую деятельность под предводительством ООН в анти-террористических целях, проводит широкомасштабную гуманитарную политику в пострадавших от терроризма странах. </w:t>
      </w:r>
    </w:p>
    <w:p w14:paraId="5B5F42A6" w14:textId="77777777" w:rsidR="00735DE7" w:rsidRPr="00066405" w:rsidRDefault="00727AA7" w:rsidP="00735DE7">
      <w:pPr>
        <w:spacing w:line="360" w:lineRule="auto"/>
        <w:jc w:val="both"/>
        <w:rPr>
          <w:rFonts w:eastAsia="Times New Roman"/>
          <w:color w:val="000000" w:themeColor="text1"/>
        </w:rPr>
      </w:pPr>
      <w:r w:rsidRPr="00066405">
        <w:rPr>
          <w:rFonts w:eastAsia="Times New Roman"/>
          <w:color w:val="000000" w:themeColor="text1"/>
        </w:rPr>
        <w:t xml:space="preserve">В результате проведенного исследования были сделаны различные выводы по проблеме международного терроризма и политике Германии в противодействии ему. </w:t>
      </w:r>
    </w:p>
    <w:p w14:paraId="3EC8C345" w14:textId="708CBD22" w:rsidR="007C613A" w:rsidRPr="00066405" w:rsidRDefault="007C613A" w:rsidP="00735DE7">
      <w:pPr>
        <w:spacing w:line="360" w:lineRule="auto"/>
        <w:jc w:val="both"/>
        <w:rPr>
          <w:rFonts w:eastAsia="Times New Roman"/>
          <w:color w:val="000000" w:themeColor="text1"/>
        </w:rPr>
      </w:pPr>
      <w:r w:rsidRPr="00066405">
        <w:rPr>
          <w:rFonts w:eastAsia="Times New Roman"/>
          <w:color w:val="000000" w:themeColor="text1"/>
        </w:rPr>
        <w:t xml:space="preserve">Во-первых, следует отметить, что различные школы в рамках теории международных отношений не дают универсального определения терроризму, рассматривая это явление со своих субъективных позиций. Так, например, неореализм видит главную причину возникновения терроризма в однополярности мирового порядка, в то время как конструктивизм – в исторически сложившихся социальных особенностях развития государства. В целом, определение основных позиций различных современных парадигм теории международных отношений формирует понимание глобальной системы террористических организаций и эффективных путей борьбы с ними. В рассуждениях о терроризме целого ряда ведущих немецких исследователей - Ю. Хабермаса, Х. Хофмайстера и У. Бека – выводится ещё один важный аспект данной угрозы, а именно психологический. Сила терроризма определяется тем, что он посредством весьма локальных и относительно мало кровопролитных акций подчиняет волю и внушает страх </w:t>
      </w:r>
      <w:r w:rsidRPr="00066405">
        <w:rPr>
          <w:rFonts w:eastAsia="Times New Roman"/>
          <w:color w:val="000000" w:themeColor="text1"/>
        </w:rPr>
        <w:lastRenderedPageBreak/>
        <w:t>миллионам людей на Западе, заставляя их сомневаться в устойчивости выстроенной ими системы ценностей и общественного устройства. В распространении терроризма подавляющим большинство исследователей также отмечается большая роль процессов глобализации, а также СМИ, в их склонности к освещению последствий террористических атак, что также играет на руку экстремистам.</w:t>
      </w:r>
    </w:p>
    <w:p w14:paraId="237334E7" w14:textId="383A1815" w:rsidR="007C613A" w:rsidRPr="00066405" w:rsidRDefault="007C613A" w:rsidP="00735DE7">
      <w:pPr>
        <w:spacing w:line="360" w:lineRule="auto"/>
        <w:jc w:val="both"/>
        <w:rPr>
          <w:rFonts w:eastAsia="Times New Roman"/>
          <w:color w:val="000000" w:themeColor="text1"/>
        </w:rPr>
      </w:pPr>
      <w:r w:rsidRPr="00066405">
        <w:rPr>
          <w:rFonts w:eastAsia="Times New Roman"/>
          <w:color w:val="000000" w:themeColor="text1"/>
        </w:rPr>
        <w:t>Во-вторых, в концептуальных основах оборонной политики и политики безопасности ФРГ проблема терроризма определяется как одна из главных угроз современного мира. Белая книга Германии</w:t>
      </w:r>
      <w:r w:rsidR="001174D8" w:rsidRPr="00066405">
        <w:rPr>
          <w:rFonts w:eastAsia="Times New Roman"/>
          <w:color w:val="000000" w:themeColor="text1"/>
        </w:rPr>
        <w:t xml:space="preserve"> </w:t>
      </w:r>
      <w:r w:rsidR="005C03CA" w:rsidRPr="00066405">
        <w:rPr>
          <w:rFonts w:eastAsia="Times New Roman"/>
          <w:color w:val="000000" w:themeColor="text1"/>
        </w:rPr>
        <w:t>2016 года характеризует</w:t>
      </w:r>
      <w:r w:rsidRPr="00066405">
        <w:rPr>
          <w:rFonts w:eastAsia="Times New Roman"/>
          <w:color w:val="000000" w:themeColor="text1"/>
        </w:rPr>
        <w:t xml:space="preserve"> борьбу с международным терроризмом в качестве ключевого направления деятельности вооруженных сил государства. </w:t>
      </w:r>
      <w:r w:rsidR="002560C7" w:rsidRPr="00066405">
        <w:rPr>
          <w:rFonts w:eastAsia="Times New Roman"/>
          <w:color w:val="000000" w:themeColor="text1"/>
        </w:rPr>
        <w:t>Современная военно-политическая</w:t>
      </w:r>
      <w:r w:rsidR="001174D8" w:rsidRPr="00066405">
        <w:rPr>
          <w:rFonts w:eastAsia="Times New Roman"/>
          <w:color w:val="000000" w:themeColor="text1"/>
        </w:rPr>
        <w:t xml:space="preserve"> </w:t>
      </w:r>
      <w:r w:rsidR="002560C7" w:rsidRPr="00066405">
        <w:rPr>
          <w:rFonts w:eastAsia="Times New Roman"/>
          <w:color w:val="000000" w:themeColor="text1"/>
        </w:rPr>
        <w:t>доктрина ФРГ</w:t>
      </w:r>
      <w:r w:rsidR="001174D8" w:rsidRPr="00066405">
        <w:rPr>
          <w:rFonts w:eastAsia="Times New Roman"/>
          <w:color w:val="000000" w:themeColor="text1"/>
        </w:rPr>
        <w:t xml:space="preserve"> учитывает новый глобальный характер террористических организаций, современные тенденции их развития, которые выражаются в кибер-терроризме</w:t>
      </w:r>
      <w:r w:rsidR="005C03CA" w:rsidRPr="00066405">
        <w:rPr>
          <w:rFonts w:eastAsia="Times New Roman"/>
          <w:color w:val="000000" w:themeColor="text1"/>
        </w:rPr>
        <w:t xml:space="preserve"> и освоении террористическими организациями сети Интернет</w:t>
      </w:r>
      <w:r w:rsidR="002560C7" w:rsidRPr="00066405">
        <w:rPr>
          <w:rFonts w:eastAsia="Times New Roman"/>
          <w:color w:val="000000" w:themeColor="text1"/>
        </w:rPr>
        <w:t>, а также в процессе радикализации и исламизации общественности</w:t>
      </w:r>
      <w:r w:rsidR="005C03CA" w:rsidRPr="00066405">
        <w:rPr>
          <w:rFonts w:eastAsia="Times New Roman"/>
          <w:color w:val="000000" w:themeColor="text1"/>
        </w:rPr>
        <w:t>.</w:t>
      </w:r>
      <w:r w:rsidR="002560C7" w:rsidRPr="00066405">
        <w:rPr>
          <w:rFonts w:eastAsia="Times New Roman"/>
          <w:color w:val="000000" w:themeColor="text1"/>
        </w:rPr>
        <w:t xml:space="preserve"> </w:t>
      </w:r>
    </w:p>
    <w:p w14:paraId="36019849" w14:textId="291A756A" w:rsidR="00B26B0C" w:rsidRPr="00066405" w:rsidRDefault="007C613A" w:rsidP="00735DE7">
      <w:pPr>
        <w:spacing w:line="360" w:lineRule="auto"/>
        <w:jc w:val="both"/>
      </w:pPr>
      <w:r w:rsidRPr="00066405">
        <w:rPr>
          <w:rFonts w:eastAsia="Times New Roman"/>
          <w:color w:val="000000" w:themeColor="text1"/>
        </w:rPr>
        <w:t xml:space="preserve">В-третьих, в течение </w:t>
      </w:r>
      <w:r w:rsidR="00735DE7" w:rsidRPr="00066405">
        <w:rPr>
          <w:rFonts w:eastAsia="Times New Roman"/>
          <w:color w:val="000000" w:themeColor="text1"/>
        </w:rPr>
        <w:t xml:space="preserve">2001-2017 гг. </w:t>
      </w:r>
      <w:r w:rsidRPr="00066405">
        <w:rPr>
          <w:rFonts w:eastAsia="Times New Roman"/>
          <w:color w:val="000000" w:themeColor="text1"/>
        </w:rPr>
        <w:t>законодательные рамки контртеррористической деятельности ФРГ постепенно ужесточались под воздействием таких факторов как развитие инфо</w:t>
      </w:r>
      <w:r w:rsidR="00B26B0C" w:rsidRPr="00066405">
        <w:rPr>
          <w:rFonts w:eastAsia="Times New Roman"/>
          <w:color w:val="000000" w:themeColor="text1"/>
        </w:rPr>
        <w:t>рмационных технологий (в особенности</w:t>
      </w:r>
      <w:r w:rsidRPr="00066405">
        <w:rPr>
          <w:rFonts w:eastAsia="Times New Roman"/>
          <w:color w:val="000000" w:themeColor="text1"/>
        </w:rPr>
        <w:t xml:space="preserve"> рост популярности социальных сетей), а также резкое увеличение миграционных потоков из Северной Африки, Сирии и Ирака, что в свою очередь, привело к росту преступности и формированию ячеек террористических организаций непосредственно на территории Германии.</w:t>
      </w:r>
      <w:r w:rsidRPr="00066405">
        <w:t xml:space="preserve"> </w:t>
      </w:r>
    </w:p>
    <w:p w14:paraId="2F9B26E7" w14:textId="763C0461" w:rsidR="007F40A9" w:rsidRPr="00066405" w:rsidRDefault="007C613A" w:rsidP="00735DE7">
      <w:pPr>
        <w:spacing w:line="360" w:lineRule="auto"/>
        <w:jc w:val="both"/>
        <w:rPr>
          <w:rFonts w:eastAsia="Times New Roman"/>
          <w:color w:val="000000" w:themeColor="text1"/>
        </w:rPr>
      </w:pPr>
      <w:r w:rsidRPr="00066405">
        <w:rPr>
          <w:rFonts w:eastAsia="Times New Roman"/>
          <w:color w:val="000000" w:themeColor="text1"/>
        </w:rPr>
        <w:t>В-четвертых, по мере всё более активного вовлечения ФРГ в процесс борьбы с международным терроризмом стала всё более чётко вырисовываться необходимость выведения потенциала и полномочий германских вооружённых сил на качественно новый уровень. Здесь сразу же открывается поле для дискуссий о месте и роли ФРГ в системе международной безопасности, статуса её вооружённых сил и устранения морально-политических ограничителей, отсылающих к эпохе Второй мировой войны, из системы военно-политического мышления ФРГ. Сейчас основные формы деятельности Бундесвера сводятся преимущественно к сбору и обработке информации о деятельности террористических организаций, обучению военных в развивающихся странах, которые борются с международным терроризмом, выполнению гуманитарных операций. Очевидно, что для более эффективной работы требуется не только количественное наращивание потенциала Бундесвера, но также принятие решения о возможности его применения отдельно, за рамками коалиции других западных государств. Как только такое решение будет принято, это будет служить верным знаком того, что военная стратегия ФРГ в целом вышла на новый уровень.</w:t>
      </w:r>
    </w:p>
    <w:p w14:paraId="0AFCE56C" w14:textId="77777777" w:rsidR="005C03CA" w:rsidRPr="00066405" w:rsidRDefault="005C03CA" w:rsidP="00727AA7">
      <w:pPr>
        <w:spacing w:line="360" w:lineRule="auto"/>
        <w:jc w:val="both"/>
        <w:rPr>
          <w:rFonts w:eastAsia="Times New Roman"/>
          <w:color w:val="000000" w:themeColor="text1"/>
        </w:rPr>
      </w:pPr>
    </w:p>
    <w:p w14:paraId="685FD000" w14:textId="77777777" w:rsidR="009A21A7" w:rsidRPr="00066405" w:rsidRDefault="009A21A7" w:rsidP="00322048">
      <w:pPr>
        <w:spacing w:line="360" w:lineRule="auto"/>
        <w:jc w:val="center"/>
        <w:rPr>
          <w:b/>
        </w:rPr>
      </w:pPr>
      <w:r w:rsidRPr="00066405">
        <w:rPr>
          <w:b/>
        </w:rPr>
        <w:t>Список источников и литературы</w:t>
      </w:r>
    </w:p>
    <w:p w14:paraId="3EBB7F92" w14:textId="08554C3A" w:rsidR="009A21A7" w:rsidRPr="00066405" w:rsidRDefault="009A21A7" w:rsidP="008C1EB6">
      <w:pPr>
        <w:spacing w:line="360" w:lineRule="auto"/>
        <w:jc w:val="center"/>
        <w:rPr>
          <w:b/>
        </w:rPr>
      </w:pPr>
      <w:r w:rsidRPr="00066405">
        <w:rPr>
          <w:b/>
        </w:rPr>
        <w:t>Источ</w:t>
      </w:r>
      <w:r w:rsidR="008C1EB6" w:rsidRPr="00066405">
        <w:rPr>
          <w:b/>
        </w:rPr>
        <w:t>ники</w:t>
      </w:r>
    </w:p>
    <w:p w14:paraId="0A4B55FA" w14:textId="7A9A881F" w:rsidR="009A21A7" w:rsidRPr="00066405" w:rsidRDefault="009A21A7" w:rsidP="009A21A7">
      <w:pPr>
        <w:spacing w:line="360" w:lineRule="auto"/>
        <w:jc w:val="both"/>
        <w:rPr>
          <w:b/>
        </w:rPr>
      </w:pPr>
      <w:r w:rsidRPr="00066405">
        <w:rPr>
          <w:b/>
        </w:rPr>
        <w:t>Официальные документы ООН:</w:t>
      </w:r>
    </w:p>
    <w:p w14:paraId="1D3F57FB" w14:textId="77777777" w:rsidR="00735DE7" w:rsidRPr="00066405" w:rsidRDefault="00735DE7" w:rsidP="009A21A7">
      <w:pPr>
        <w:pStyle w:val="a3"/>
        <w:numPr>
          <w:ilvl w:val="0"/>
          <w:numId w:val="10"/>
        </w:numPr>
        <w:spacing w:after="0" w:line="360" w:lineRule="auto"/>
        <w:jc w:val="both"/>
        <w:rPr>
          <w:rFonts w:ascii="Times New Roman" w:hAnsi="Times New Roman" w:cs="Times New Roman"/>
          <w:sz w:val="24"/>
          <w:szCs w:val="24"/>
        </w:rPr>
      </w:pPr>
      <w:r w:rsidRPr="00066405">
        <w:rPr>
          <w:rFonts w:ascii="Times New Roman" w:hAnsi="Times New Roman" w:cs="Times New Roman"/>
          <w:sz w:val="24"/>
          <w:szCs w:val="24"/>
        </w:rPr>
        <w:t>Кодекс преступлений против мира и безопасности человечества// Сайт Организации Объединенных Наций. [Электронный ресурс] URL:http://www.un.org/ru/documents/decl_conv/conventions/code_of_offences.shtml</w:t>
      </w:r>
      <w:r w:rsidRPr="00066405">
        <w:rPr>
          <w:rStyle w:val="a4"/>
          <w:rFonts w:ascii="Times New Roman" w:hAnsi="Times New Roman" w:cs="Times New Roman"/>
          <w:sz w:val="24"/>
          <w:szCs w:val="24"/>
          <w:u w:val="none"/>
        </w:rPr>
        <w:t xml:space="preserve"> </w:t>
      </w:r>
      <w:r w:rsidRPr="00066405">
        <w:rPr>
          <w:rStyle w:val="a4"/>
          <w:rFonts w:ascii="Times New Roman" w:hAnsi="Times New Roman" w:cs="Times New Roman"/>
          <w:color w:val="000000" w:themeColor="text1"/>
          <w:sz w:val="24"/>
          <w:szCs w:val="24"/>
          <w:u w:val="none"/>
        </w:rPr>
        <w:t>(дата обращения: 02.04.2018)</w:t>
      </w:r>
    </w:p>
    <w:p w14:paraId="221F0609" w14:textId="77777777" w:rsidR="00735DE7" w:rsidRPr="00066405" w:rsidRDefault="00735DE7" w:rsidP="009A21A7">
      <w:pPr>
        <w:pStyle w:val="a3"/>
        <w:numPr>
          <w:ilvl w:val="0"/>
          <w:numId w:val="10"/>
        </w:numPr>
        <w:spacing w:after="0" w:line="360" w:lineRule="auto"/>
        <w:jc w:val="both"/>
        <w:rPr>
          <w:rFonts w:ascii="Times New Roman" w:eastAsia="Times New Roman" w:hAnsi="Times New Roman" w:cs="Times New Roman"/>
          <w:sz w:val="24"/>
          <w:szCs w:val="24"/>
        </w:rPr>
      </w:pPr>
      <w:r w:rsidRPr="00066405">
        <w:rPr>
          <w:rFonts w:ascii="Times New Roman" w:eastAsia="Times New Roman" w:hAnsi="Times New Roman" w:cs="Times New Roman"/>
          <w:color w:val="333333"/>
          <w:sz w:val="24"/>
          <w:szCs w:val="24"/>
          <w:shd w:val="clear" w:color="auto" w:fill="FFFFFF"/>
        </w:rPr>
        <w:t>Конвенция о борьбе с незаконными актами в отношении международной гражданской авиации</w:t>
      </w:r>
      <w:r w:rsidRPr="00066405">
        <w:rPr>
          <w:rFonts w:ascii="Times New Roman" w:eastAsia="Times New Roman" w:hAnsi="Times New Roman" w:cs="Times New Roman"/>
          <w:bCs/>
          <w:color w:val="333333"/>
          <w:sz w:val="24"/>
          <w:szCs w:val="24"/>
        </w:rPr>
        <w:t xml:space="preserve">// Сайт Организации Объединенных Наций. [Электронный ресурс] </w:t>
      </w:r>
      <w:hyperlink r:id="rId15" w:history="1">
        <w:r w:rsidRPr="00066405">
          <w:rPr>
            <w:rStyle w:val="a4"/>
            <w:rFonts w:ascii="Times New Roman" w:eastAsia="Times New Roman" w:hAnsi="Times New Roman" w:cs="Times New Roman"/>
            <w:bCs/>
            <w:sz w:val="24"/>
            <w:szCs w:val="24"/>
            <w:u w:val="none"/>
          </w:rPr>
          <w:t>URL:http://www.un.org/ru/documents/decl_conv/conventions/beijing_convention.shtml</w:t>
        </w:r>
      </w:hyperlink>
      <w:r w:rsidRPr="00066405">
        <w:rPr>
          <w:rFonts w:ascii="Times New Roman" w:eastAsia="Times New Roman" w:hAnsi="Times New Roman" w:cs="Times New Roman"/>
          <w:bCs/>
          <w:color w:val="333333"/>
          <w:sz w:val="24"/>
          <w:szCs w:val="24"/>
        </w:rPr>
        <w:t xml:space="preserve"> (дата обращения:</w:t>
      </w:r>
      <w:r w:rsidRPr="00066405">
        <w:rPr>
          <w:rFonts w:ascii="Times New Roman" w:hAnsi="Times New Roman" w:cs="Times New Roman"/>
          <w:sz w:val="24"/>
          <w:szCs w:val="24"/>
        </w:rPr>
        <w:t xml:space="preserve"> </w:t>
      </w:r>
      <w:r w:rsidRPr="00066405">
        <w:rPr>
          <w:rFonts w:ascii="Times New Roman" w:eastAsia="Times New Roman" w:hAnsi="Times New Roman" w:cs="Times New Roman"/>
          <w:bCs/>
          <w:color w:val="333333"/>
          <w:sz w:val="24"/>
          <w:szCs w:val="24"/>
        </w:rPr>
        <w:t>: 02.04.2018)</w:t>
      </w:r>
    </w:p>
    <w:p w14:paraId="1B37568C" w14:textId="77777777" w:rsidR="00735DE7" w:rsidRPr="00066405" w:rsidRDefault="00735DE7" w:rsidP="009A21A7">
      <w:pPr>
        <w:pStyle w:val="a3"/>
        <w:numPr>
          <w:ilvl w:val="0"/>
          <w:numId w:val="10"/>
        </w:numPr>
        <w:spacing w:after="0" w:line="360" w:lineRule="auto"/>
        <w:jc w:val="both"/>
        <w:rPr>
          <w:rFonts w:ascii="Times New Roman" w:eastAsia="Times New Roman" w:hAnsi="Times New Roman" w:cs="Times New Roman"/>
          <w:sz w:val="24"/>
          <w:szCs w:val="24"/>
        </w:rPr>
      </w:pPr>
      <w:r w:rsidRPr="00066405">
        <w:rPr>
          <w:rFonts w:ascii="Times New Roman" w:eastAsia="Times New Roman" w:hAnsi="Times New Roman" w:cs="Times New Roman"/>
          <w:color w:val="333333"/>
          <w:sz w:val="24"/>
          <w:szCs w:val="24"/>
          <w:shd w:val="clear" w:color="auto" w:fill="FFFFFF"/>
        </w:rPr>
        <w:t xml:space="preserve">Конвенция ООН о взаимной правовой помощи и выдаче в целях борьбы с терроризмом // Сайт Организации Объединенных Наций. </w:t>
      </w:r>
      <w:r w:rsidRPr="00066405">
        <w:rPr>
          <w:rFonts w:ascii="Times New Roman" w:eastAsia="Times New Roman" w:hAnsi="Times New Roman" w:cs="Times New Roman"/>
          <w:bCs/>
          <w:color w:val="333333"/>
          <w:sz w:val="24"/>
          <w:szCs w:val="24"/>
        </w:rPr>
        <w:t>[Электронный ресурс] URL:</w:t>
      </w:r>
      <w:hyperlink r:id="rId16" w:history="1">
        <w:r w:rsidRPr="00066405">
          <w:rPr>
            <w:rStyle w:val="a4"/>
            <w:rFonts w:ascii="Times New Roman" w:eastAsia="Times New Roman" w:hAnsi="Times New Roman" w:cs="Times New Roman"/>
            <w:bCs/>
            <w:sz w:val="24"/>
            <w:szCs w:val="24"/>
            <w:u w:val="none"/>
          </w:rPr>
          <w:t>https://documents-dds-ny.un.org/doc/UNDOC/GEN/N08/470/25/PDF/N0847025.pdf?OpenElement</w:t>
        </w:r>
      </w:hyperlink>
      <w:r w:rsidRPr="00066405">
        <w:rPr>
          <w:rFonts w:ascii="Times New Roman" w:eastAsia="Times New Roman" w:hAnsi="Times New Roman" w:cs="Times New Roman"/>
          <w:bCs/>
          <w:sz w:val="24"/>
          <w:szCs w:val="24"/>
        </w:rPr>
        <w:t xml:space="preserve"> (дата обращения:</w:t>
      </w:r>
      <w:r w:rsidRPr="00066405">
        <w:rPr>
          <w:rStyle w:val="a4"/>
          <w:rFonts w:ascii="Times New Roman" w:hAnsi="Times New Roman" w:cs="Times New Roman"/>
          <w:color w:val="000000" w:themeColor="text1"/>
          <w:sz w:val="24"/>
          <w:szCs w:val="24"/>
          <w:u w:val="none"/>
        </w:rPr>
        <w:t xml:space="preserve"> 02.04.2018)</w:t>
      </w:r>
    </w:p>
    <w:p w14:paraId="34FFF314" w14:textId="77777777" w:rsidR="00735DE7" w:rsidRPr="00066405" w:rsidRDefault="00735DE7" w:rsidP="009A21A7">
      <w:pPr>
        <w:pStyle w:val="a3"/>
        <w:numPr>
          <w:ilvl w:val="0"/>
          <w:numId w:val="10"/>
        </w:numPr>
        <w:shd w:val="clear" w:color="auto" w:fill="FFFFFF"/>
        <w:spacing w:before="360" w:after="240" w:line="360" w:lineRule="auto"/>
        <w:jc w:val="both"/>
        <w:outlineLvl w:val="1"/>
        <w:rPr>
          <w:rFonts w:ascii="Times New Roman" w:eastAsia="Times New Roman" w:hAnsi="Times New Roman" w:cs="Times New Roman"/>
          <w:b/>
          <w:bCs/>
          <w:color w:val="333333"/>
          <w:sz w:val="24"/>
          <w:szCs w:val="24"/>
        </w:rPr>
      </w:pPr>
      <w:bookmarkStart w:id="13" w:name="_Toc514691790"/>
      <w:r w:rsidRPr="00066405">
        <w:rPr>
          <w:rFonts w:ascii="Times New Roman" w:eastAsia="Times New Roman" w:hAnsi="Times New Roman" w:cs="Times New Roman"/>
          <w:bCs/>
          <w:color w:val="333333"/>
          <w:sz w:val="24"/>
          <w:szCs w:val="24"/>
        </w:rPr>
        <w:t xml:space="preserve">Международная конвенция о борьбе с актами ядерного терроризма </w:t>
      </w:r>
      <w:r w:rsidRPr="00066405">
        <w:rPr>
          <w:rFonts w:ascii="Times New Roman" w:eastAsia="Times New Roman" w:hAnsi="Times New Roman" w:cs="Times New Roman"/>
          <w:color w:val="333333"/>
          <w:sz w:val="24"/>
          <w:szCs w:val="24"/>
          <w:shd w:val="clear" w:color="auto" w:fill="FFFFFF"/>
        </w:rPr>
        <w:t xml:space="preserve">// Сайт Организации Объединенных Наций. </w:t>
      </w:r>
      <w:r w:rsidRPr="00066405">
        <w:rPr>
          <w:rFonts w:ascii="Times New Roman" w:eastAsia="Times New Roman" w:hAnsi="Times New Roman" w:cs="Times New Roman"/>
          <w:bCs/>
          <w:color w:val="333333"/>
          <w:sz w:val="24"/>
          <w:szCs w:val="24"/>
        </w:rPr>
        <w:t xml:space="preserve">[Электронный ресурс] </w:t>
      </w:r>
      <w:hyperlink r:id="rId17" w:history="1">
        <w:r w:rsidRPr="00066405">
          <w:rPr>
            <w:rStyle w:val="a4"/>
            <w:rFonts w:ascii="Times New Roman" w:eastAsia="Times New Roman" w:hAnsi="Times New Roman" w:cs="Times New Roman"/>
            <w:bCs/>
            <w:sz w:val="24"/>
            <w:szCs w:val="24"/>
            <w:u w:val="none"/>
          </w:rPr>
          <w:t>URL:http://www.un.org/ru/sc/ctc/press_kit_10.pdf</w:t>
        </w:r>
      </w:hyperlink>
      <w:r w:rsidRPr="00066405">
        <w:rPr>
          <w:rFonts w:ascii="Times New Roman" w:eastAsia="Times New Roman" w:hAnsi="Times New Roman" w:cs="Times New Roman"/>
          <w:bCs/>
          <w:color w:val="333333"/>
          <w:sz w:val="24"/>
          <w:szCs w:val="24"/>
        </w:rPr>
        <w:t xml:space="preserve"> (дата обращения:</w:t>
      </w:r>
      <w:r w:rsidRPr="00066405">
        <w:rPr>
          <w:rStyle w:val="a4"/>
          <w:rFonts w:ascii="Times New Roman" w:hAnsi="Times New Roman" w:cs="Times New Roman"/>
          <w:color w:val="000000" w:themeColor="text1"/>
          <w:sz w:val="24"/>
          <w:szCs w:val="24"/>
          <w:u w:val="none"/>
        </w:rPr>
        <w:t xml:space="preserve"> 02.04.2018)</w:t>
      </w:r>
      <w:bookmarkEnd w:id="13"/>
    </w:p>
    <w:p w14:paraId="5A1D2546" w14:textId="77777777" w:rsidR="00735DE7" w:rsidRPr="00066405" w:rsidRDefault="00735DE7" w:rsidP="009A21A7">
      <w:pPr>
        <w:pStyle w:val="a3"/>
        <w:numPr>
          <w:ilvl w:val="0"/>
          <w:numId w:val="10"/>
        </w:numPr>
        <w:spacing w:after="0" w:line="360" w:lineRule="auto"/>
        <w:jc w:val="both"/>
        <w:rPr>
          <w:rFonts w:ascii="Times New Roman" w:hAnsi="Times New Roman" w:cs="Times New Roman"/>
          <w:color w:val="000000" w:themeColor="text1"/>
          <w:sz w:val="24"/>
          <w:szCs w:val="24"/>
        </w:rPr>
      </w:pPr>
      <w:r w:rsidRPr="00066405">
        <w:rPr>
          <w:rFonts w:ascii="Times New Roman" w:eastAsia="Times New Roman" w:hAnsi="Times New Roman" w:cs="Times New Roman"/>
          <w:color w:val="000000" w:themeColor="text1"/>
          <w:sz w:val="24"/>
          <w:szCs w:val="24"/>
        </w:rPr>
        <w:t xml:space="preserve">Резолюция № 1368 </w:t>
      </w:r>
      <w:hyperlink r:id="rId18">
        <w:r w:rsidRPr="00066405">
          <w:rPr>
            <w:rStyle w:val="a4"/>
            <w:rFonts w:ascii="Times New Roman" w:eastAsia="Times New Roman" w:hAnsi="Times New Roman" w:cs="Times New Roman"/>
            <w:color w:val="000000" w:themeColor="text1"/>
            <w:sz w:val="24"/>
            <w:szCs w:val="24"/>
            <w:u w:val="none"/>
          </w:rPr>
          <w:t>Совета Безопасности ООН</w:t>
        </w:r>
      </w:hyperlink>
      <w:r w:rsidRPr="00066405">
        <w:rPr>
          <w:rStyle w:val="a4"/>
          <w:rFonts w:ascii="Times New Roman" w:eastAsia="Times New Roman" w:hAnsi="Times New Roman" w:cs="Times New Roman"/>
          <w:color w:val="000000" w:themeColor="text1"/>
          <w:sz w:val="24"/>
          <w:szCs w:val="24"/>
          <w:u w:val="none"/>
        </w:rPr>
        <w:t xml:space="preserve"> </w:t>
      </w:r>
      <w:r w:rsidRPr="00066405">
        <w:rPr>
          <w:rFonts w:ascii="Times New Roman" w:eastAsia="Times New Roman" w:hAnsi="Times New Roman" w:cs="Times New Roman"/>
          <w:color w:val="000000" w:themeColor="text1"/>
          <w:sz w:val="24"/>
          <w:szCs w:val="24"/>
        </w:rPr>
        <w:t xml:space="preserve">// Сайт Организации Объединенных Наций.  </w:t>
      </w:r>
      <w:r w:rsidRPr="00066405">
        <w:rPr>
          <w:rFonts w:ascii="Times New Roman" w:eastAsia="Times New Roman" w:hAnsi="Times New Roman" w:cs="Times New Roman"/>
          <w:bCs/>
          <w:color w:val="333333"/>
          <w:sz w:val="24"/>
          <w:szCs w:val="24"/>
        </w:rPr>
        <w:t>[Электронный ресурс] URL:</w:t>
      </w:r>
      <w:r w:rsidRPr="00066405">
        <w:rPr>
          <w:rFonts w:ascii="Times New Roman" w:hAnsi="Times New Roman" w:cs="Times New Roman"/>
          <w:sz w:val="24"/>
          <w:szCs w:val="24"/>
        </w:rPr>
        <w:t xml:space="preserve"> </w:t>
      </w:r>
      <w:hyperlink r:id="rId19" w:history="1">
        <w:r w:rsidRPr="00066405">
          <w:rPr>
            <w:rStyle w:val="a4"/>
            <w:rFonts w:ascii="Times New Roman" w:eastAsia="Times New Roman" w:hAnsi="Times New Roman" w:cs="Times New Roman"/>
            <w:bCs/>
            <w:sz w:val="24"/>
            <w:szCs w:val="24"/>
            <w:u w:val="none"/>
          </w:rPr>
          <w:t>https://documents-dds-ny.un.org/doc/UNDOC/GEN/N01/533/84/PDF/N0153384.pdf?OpenElement</w:t>
        </w:r>
      </w:hyperlink>
      <w:r w:rsidRPr="00066405">
        <w:rPr>
          <w:rStyle w:val="a4"/>
          <w:rFonts w:ascii="Times New Roman" w:eastAsia="Times New Roman" w:hAnsi="Times New Roman" w:cs="Times New Roman"/>
          <w:bCs/>
          <w:sz w:val="24"/>
          <w:szCs w:val="24"/>
          <w:u w:val="none"/>
        </w:rPr>
        <w:t xml:space="preserve"> </w:t>
      </w:r>
      <w:r w:rsidRPr="00066405">
        <w:rPr>
          <w:rStyle w:val="a4"/>
          <w:rFonts w:ascii="Times New Roman" w:eastAsia="Times New Roman" w:hAnsi="Times New Roman" w:cs="Times New Roman"/>
          <w:bCs/>
          <w:color w:val="000000" w:themeColor="text1"/>
          <w:sz w:val="24"/>
          <w:szCs w:val="24"/>
          <w:u w:val="none"/>
        </w:rPr>
        <w:t>(дата обращения: 23.04.2018)</w:t>
      </w:r>
    </w:p>
    <w:p w14:paraId="2B2BD48F" w14:textId="77777777" w:rsidR="00735DE7" w:rsidRPr="00066405" w:rsidRDefault="00735DE7" w:rsidP="009A21A7">
      <w:pPr>
        <w:pStyle w:val="a3"/>
        <w:numPr>
          <w:ilvl w:val="0"/>
          <w:numId w:val="10"/>
        </w:numPr>
        <w:spacing w:after="0" w:line="360" w:lineRule="auto"/>
        <w:jc w:val="both"/>
        <w:rPr>
          <w:rFonts w:ascii="Times New Roman" w:hAnsi="Times New Roman" w:cs="Times New Roman"/>
          <w:color w:val="000000" w:themeColor="text1"/>
          <w:sz w:val="24"/>
          <w:szCs w:val="24"/>
        </w:rPr>
      </w:pPr>
      <w:r w:rsidRPr="00066405">
        <w:rPr>
          <w:rFonts w:ascii="Times New Roman" w:eastAsia="Times New Roman" w:hAnsi="Times New Roman" w:cs="Times New Roman"/>
          <w:color w:val="000000" w:themeColor="text1"/>
          <w:sz w:val="24"/>
          <w:szCs w:val="24"/>
        </w:rPr>
        <w:t xml:space="preserve">Резолюция № 1386 </w:t>
      </w:r>
      <w:hyperlink r:id="rId20">
        <w:r w:rsidRPr="00066405">
          <w:rPr>
            <w:rStyle w:val="a4"/>
            <w:rFonts w:ascii="Times New Roman" w:eastAsia="Times New Roman" w:hAnsi="Times New Roman" w:cs="Times New Roman"/>
            <w:color w:val="000000" w:themeColor="text1"/>
            <w:sz w:val="24"/>
            <w:szCs w:val="24"/>
            <w:u w:val="none"/>
          </w:rPr>
          <w:t>Совета Безопасности ООН</w:t>
        </w:r>
      </w:hyperlink>
      <w:r w:rsidRPr="00066405">
        <w:rPr>
          <w:rStyle w:val="a4"/>
          <w:rFonts w:ascii="Times New Roman" w:eastAsia="Times New Roman" w:hAnsi="Times New Roman" w:cs="Times New Roman"/>
          <w:color w:val="000000" w:themeColor="text1"/>
          <w:sz w:val="24"/>
          <w:szCs w:val="24"/>
          <w:u w:val="none"/>
        </w:rPr>
        <w:t xml:space="preserve"> </w:t>
      </w:r>
      <w:r w:rsidRPr="00066405">
        <w:rPr>
          <w:rFonts w:ascii="Times New Roman" w:eastAsia="Times New Roman" w:hAnsi="Times New Roman" w:cs="Times New Roman"/>
          <w:color w:val="000000" w:themeColor="text1"/>
          <w:sz w:val="24"/>
          <w:szCs w:val="24"/>
        </w:rPr>
        <w:t xml:space="preserve">// Сайт Организации Объединенных Наций.  </w:t>
      </w:r>
      <w:r w:rsidRPr="00066405">
        <w:rPr>
          <w:rFonts w:ascii="Times New Roman" w:eastAsia="Times New Roman" w:hAnsi="Times New Roman" w:cs="Times New Roman"/>
          <w:bCs/>
          <w:color w:val="333333"/>
          <w:sz w:val="24"/>
          <w:szCs w:val="24"/>
        </w:rPr>
        <w:t>[Электронный ресурс] URL:</w:t>
      </w:r>
      <w:r w:rsidRPr="00066405">
        <w:rPr>
          <w:rFonts w:ascii="Times New Roman" w:hAnsi="Times New Roman" w:cs="Times New Roman"/>
          <w:sz w:val="24"/>
          <w:szCs w:val="24"/>
        </w:rPr>
        <w:t xml:space="preserve"> </w:t>
      </w:r>
      <w:hyperlink r:id="rId21" w:history="1">
        <w:r w:rsidRPr="00066405">
          <w:rPr>
            <w:rStyle w:val="a4"/>
            <w:rFonts w:ascii="Times New Roman" w:eastAsia="Times New Roman" w:hAnsi="Times New Roman" w:cs="Times New Roman"/>
            <w:bCs/>
            <w:sz w:val="24"/>
            <w:szCs w:val="24"/>
            <w:u w:val="none"/>
          </w:rPr>
          <w:t>https://documents-dds-ny.un.org/doc/UNDOC/GEN/N01/708/57/PDF/N0170857.pdf?OpenElement</w:t>
        </w:r>
      </w:hyperlink>
      <w:r w:rsidRPr="00066405">
        <w:rPr>
          <w:rStyle w:val="a4"/>
          <w:rFonts w:ascii="Times New Roman" w:eastAsia="Times New Roman" w:hAnsi="Times New Roman" w:cs="Times New Roman"/>
          <w:bCs/>
          <w:sz w:val="24"/>
          <w:szCs w:val="24"/>
          <w:u w:val="none"/>
        </w:rPr>
        <w:t xml:space="preserve"> </w:t>
      </w:r>
      <w:r w:rsidRPr="00066405">
        <w:rPr>
          <w:rStyle w:val="a4"/>
          <w:rFonts w:ascii="Times New Roman" w:eastAsia="Times New Roman" w:hAnsi="Times New Roman" w:cs="Times New Roman"/>
          <w:bCs/>
          <w:color w:val="000000" w:themeColor="text1"/>
          <w:sz w:val="24"/>
          <w:szCs w:val="24"/>
          <w:u w:val="none"/>
        </w:rPr>
        <w:t>(дата обращения: 23.04.2018)</w:t>
      </w:r>
    </w:p>
    <w:p w14:paraId="4B863B87" w14:textId="77777777" w:rsidR="00735DE7" w:rsidRPr="00066405" w:rsidRDefault="00735DE7" w:rsidP="009A21A7">
      <w:pPr>
        <w:pStyle w:val="a3"/>
        <w:numPr>
          <w:ilvl w:val="0"/>
          <w:numId w:val="10"/>
        </w:numPr>
        <w:spacing w:after="0" w:line="360" w:lineRule="auto"/>
        <w:jc w:val="both"/>
        <w:rPr>
          <w:rFonts w:ascii="Times New Roman" w:hAnsi="Times New Roman" w:cs="Times New Roman"/>
          <w:sz w:val="24"/>
          <w:szCs w:val="24"/>
        </w:rPr>
      </w:pPr>
      <w:r w:rsidRPr="00066405">
        <w:rPr>
          <w:rFonts w:ascii="Times New Roman" w:eastAsia="Times New Roman" w:hAnsi="Times New Roman" w:cs="Times New Roman"/>
          <w:color w:val="000000" w:themeColor="text1"/>
          <w:sz w:val="24"/>
          <w:szCs w:val="24"/>
        </w:rPr>
        <w:t xml:space="preserve">Резолюция № 1816 </w:t>
      </w:r>
      <w:hyperlink r:id="rId22">
        <w:r w:rsidRPr="00066405">
          <w:rPr>
            <w:rStyle w:val="a4"/>
            <w:rFonts w:ascii="Times New Roman" w:eastAsia="Times New Roman" w:hAnsi="Times New Roman" w:cs="Times New Roman"/>
            <w:color w:val="000000" w:themeColor="text1"/>
            <w:sz w:val="24"/>
            <w:szCs w:val="24"/>
            <w:u w:val="none"/>
          </w:rPr>
          <w:t>Совета Безопасности ООН</w:t>
        </w:r>
      </w:hyperlink>
      <w:r w:rsidRPr="00066405">
        <w:rPr>
          <w:rStyle w:val="a4"/>
          <w:rFonts w:ascii="Times New Roman" w:eastAsia="Times New Roman" w:hAnsi="Times New Roman" w:cs="Times New Roman"/>
          <w:color w:val="000000" w:themeColor="text1"/>
          <w:sz w:val="24"/>
          <w:szCs w:val="24"/>
          <w:u w:val="none"/>
        </w:rPr>
        <w:t xml:space="preserve"> </w:t>
      </w:r>
      <w:r w:rsidRPr="00066405">
        <w:rPr>
          <w:rFonts w:ascii="Times New Roman" w:eastAsia="Times New Roman" w:hAnsi="Times New Roman" w:cs="Times New Roman"/>
          <w:color w:val="000000" w:themeColor="text1"/>
          <w:sz w:val="24"/>
          <w:szCs w:val="24"/>
        </w:rPr>
        <w:t xml:space="preserve">// Сайт Организации Объединенных Наций.  </w:t>
      </w:r>
      <w:r w:rsidRPr="00066405">
        <w:rPr>
          <w:rFonts w:ascii="Times New Roman" w:eastAsia="Times New Roman" w:hAnsi="Times New Roman" w:cs="Times New Roman"/>
          <w:bCs/>
          <w:color w:val="333333"/>
          <w:sz w:val="24"/>
          <w:szCs w:val="24"/>
        </w:rPr>
        <w:t>[Электронный ресурс] URL:</w:t>
      </w:r>
      <w:r w:rsidRPr="00066405">
        <w:rPr>
          <w:rFonts w:ascii="Times New Roman" w:hAnsi="Times New Roman" w:cs="Times New Roman"/>
          <w:sz w:val="24"/>
          <w:szCs w:val="24"/>
        </w:rPr>
        <w:t xml:space="preserve"> </w:t>
      </w:r>
      <w:hyperlink r:id="rId23" w:history="1">
        <w:r w:rsidRPr="00066405">
          <w:rPr>
            <w:rStyle w:val="a4"/>
            <w:rFonts w:ascii="Times New Roman" w:hAnsi="Times New Roman" w:cs="Times New Roman"/>
            <w:sz w:val="24"/>
            <w:szCs w:val="24"/>
            <w:u w:val="none"/>
          </w:rPr>
          <w:t>https://daccess-ods.un.org/TMP/3186960.51836014.html</w:t>
        </w:r>
      </w:hyperlink>
      <w:r w:rsidRPr="00066405">
        <w:rPr>
          <w:rStyle w:val="a4"/>
          <w:rFonts w:ascii="Times New Roman" w:hAnsi="Times New Roman" w:cs="Times New Roman"/>
          <w:sz w:val="24"/>
          <w:szCs w:val="24"/>
          <w:u w:val="none"/>
        </w:rPr>
        <w:t xml:space="preserve"> </w:t>
      </w:r>
      <w:r w:rsidRPr="00066405">
        <w:rPr>
          <w:rFonts w:ascii="Times New Roman" w:hAnsi="Times New Roman" w:cs="Times New Roman"/>
          <w:sz w:val="24"/>
          <w:szCs w:val="24"/>
        </w:rPr>
        <w:t>(дата обращения: 30.04.2018)</w:t>
      </w:r>
    </w:p>
    <w:p w14:paraId="77A6921E" w14:textId="77777777" w:rsidR="00735DE7" w:rsidRPr="00066405" w:rsidRDefault="00735DE7" w:rsidP="009A21A7">
      <w:pPr>
        <w:pStyle w:val="a3"/>
        <w:numPr>
          <w:ilvl w:val="0"/>
          <w:numId w:val="10"/>
        </w:numPr>
        <w:spacing w:after="0" w:line="360" w:lineRule="auto"/>
        <w:jc w:val="both"/>
        <w:rPr>
          <w:rFonts w:ascii="Times New Roman" w:hAnsi="Times New Roman" w:cs="Times New Roman"/>
          <w:sz w:val="24"/>
          <w:szCs w:val="24"/>
        </w:rPr>
      </w:pPr>
      <w:r w:rsidRPr="00066405">
        <w:rPr>
          <w:rFonts w:ascii="Times New Roman" w:eastAsia="Times New Roman" w:hAnsi="Times New Roman" w:cs="Times New Roman"/>
          <w:color w:val="000000" w:themeColor="text1"/>
          <w:sz w:val="24"/>
          <w:szCs w:val="24"/>
        </w:rPr>
        <w:t xml:space="preserve">Резолюция № 1838 </w:t>
      </w:r>
      <w:hyperlink r:id="rId24">
        <w:r w:rsidRPr="00066405">
          <w:rPr>
            <w:rStyle w:val="a4"/>
            <w:rFonts w:ascii="Times New Roman" w:eastAsia="Times New Roman" w:hAnsi="Times New Roman" w:cs="Times New Roman"/>
            <w:color w:val="000000" w:themeColor="text1"/>
            <w:sz w:val="24"/>
            <w:szCs w:val="24"/>
            <w:u w:val="none"/>
          </w:rPr>
          <w:t>Совета Безопасности ООН</w:t>
        </w:r>
      </w:hyperlink>
      <w:r w:rsidRPr="00066405">
        <w:rPr>
          <w:rStyle w:val="a4"/>
          <w:rFonts w:ascii="Times New Roman" w:eastAsia="Times New Roman" w:hAnsi="Times New Roman" w:cs="Times New Roman"/>
          <w:color w:val="000000" w:themeColor="text1"/>
          <w:sz w:val="24"/>
          <w:szCs w:val="24"/>
          <w:u w:val="none"/>
        </w:rPr>
        <w:t xml:space="preserve"> </w:t>
      </w:r>
      <w:r w:rsidRPr="00066405">
        <w:rPr>
          <w:rFonts w:ascii="Times New Roman" w:eastAsia="Times New Roman" w:hAnsi="Times New Roman" w:cs="Times New Roman"/>
          <w:color w:val="000000" w:themeColor="text1"/>
          <w:sz w:val="24"/>
          <w:szCs w:val="24"/>
        </w:rPr>
        <w:t xml:space="preserve">// Сайт Организации Объединенных Наций.  </w:t>
      </w:r>
      <w:r w:rsidRPr="00066405">
        <w:rPr>
          <w:rFonts w:ascii="Times New Roman" w:eastAsia="Times New Roman" w:hAnsi="Times New Roman" w:cs="Times New Roman"/>
          <w:bCs/>
          <w:color w:val="333333"/>
          <w:sz w:val="24"/>
          <w:szCs w:val="24"/>
        </w:rPr>
        <w:t>[Электронный ресурс] URL:</w:t>
      </w:r>
      <w:r w:rsidRPr="00066405">
        <w:rPr>
          <w:rFonts w:ascii="Times New Roman" w:hAnsi="Times New Roman" w:cs="Times New Roman"/>
          <w:sz w:val="24"/>
          <w:szCs w:val="24"/>
        </w:rPr>
        <w:t xml:space="preserve"> </w:t>
      </w:r>
      <w:hyperlink r:id="rId25" w:history="1">
        <w:r w:rsidRPr="00066405">
          <w:rPr>
            <w:rStyle w:val="a4"/>
            <w:rFonts w:ascii="Times New Roman" w:eastAsia="Times New Roman" w:hAnsi="Times New Roman" w:cs="Times New Roman"/>
            <w:bCs/>
            <w:sz w:val="24"/>
            <w:szCs w:val="24"/>
            <w:u w:val="none"/>
          </w:rPr>
          <w:t>https://documents-dds-</w:t>
        </w:r>
        <w:r w:rsidRPr="00066405">
          <w:rPr>
            <w:rStyle w:val="a4"/>
            <w:rFonts w:ascii="Times New Roman" w:eastAsia="Times New Roman" w:hAnsi="Times New Roman" w:cs="Times New Roman"/>
            <w:bCs/>
            <w:sz w:val="24"/>
            <w:szCs w:val="24"/>
            <w:u w:val="none"/>
          </w:rPr>
          <w:lastRenderedPageBreak/>
          <w:t>ny.un.org/doc/UNDOC/GEN/N08/538/86/PDF/N0853886.pdf?OpenElement</w:t>
        </w:r>
      </w:hyperlink>
      <w:r w:rsidRPr="00066405">
        <w:rPr>
          <w:rStyle w:val="a4"/>
          <w:rFonts w:ascii="Times New Roman" w:eastAsia="Times New Roman" w:hAnsi="Times New Roman" w:cs="Times New Roman"/>
          <w:bCs/>
          <w:sz w:val="24"/>
          <w:szCs w:val="24"/>
          <w:u w:val="none"/>
        </w:rPr>
        <w:t xml:space="preserve">  </w:t>
      </w:r>
      <w:r w:rsidRPr="00066405">
        <w:rPr>
          <w:rFonts w:ascii="Times New Roman" w:hAnsi="Times New Roman" w:cs="Times New Roman"/>
          <w:sz w:val="24"/>
          <w:szCs w:val="24"/>
        </w:rPr>
        <w:t>(дата обращения: 30.04.2018)</w:t>
      </w:r>
    </w:p>
    <w:p w14:paraId="4C406E33" w14:textId="77777777" w:rsidR="00735DE7" w:rsidRPr="00066405" w:rsidRDefault="00735DE7" w:rsidP="009A21A7">
      <w:pPr>
        <w:pStyle w:val="a3"/>
        <w:numPr>
          <w:ilvl w:val="0"/>
          <w:numId w:val="10"/>
        </w:numPr>
        <w:spacing w:after="0" w:line="360" w:lineRule="auto"/>
        <w:jc w:val="both"/>
        <w:rPr>
          <w:rFonts w:ascii="Times New Roman" w:hAnsi="Times New Roman" w:cs="Times New Roman"/>
          <w:sz w:val="24"/>
          <w:szCs w:val="24"/>
        </w:rPr>
      </w:pPr>
      <w:r w:rsidRPr="00066405">
        <w:rPr>
          <w:rFonts w:ascii="Times New Roman" w:eastAsia="Times New Roman" w:hAnsi="Times New Roman" w:cs="Times New Roman"/>
          <w:color w:val="000000" w:themeColor="text1"/>
          <w:sz w:val="24"/>
          <w:szCs w:val="24"/>
        </w:rPr>
        <w:t xml:space="preserve">Резолюция № 2100 </w:t>
      </w:r>
      <w:hyperlink r:id="rId26">
        <w:r w:rsidRPr="00066405">
          <w:rPr>
            <w:rStyle w:val="a4"/>
            <w:rFonts w:ascii="Times New Roman" w:eastAsia="Times New Roman" w:hAnsi="Times New Roman" w:cs="Times New Roman"/>
            <w:color w:val="000000" w:themeColor="text1"/>
            <w:sz w:val="24"/>
            <w:szCs w:val="24"/>
            <w:u w:val="none"/>
          </w:rPr>
          <w:t>Совета Безопасности ООН</w:t>
        </w:r>
      </w:hyperlink>
      <w:r w:rsidRPr="00066405">
        <w:rPr>
          <w:rStyle w:val="a4"/>
          <w:rFonts w:ascii="Times New Roman" w:eastAsia="Times New Roman" w:hAnsi="Times New Roman" w:cs="Times New Roman"/>
          <w:color w:val="000000" w:themeColor="text1"/>
          <w:sz w:val="24"/>
          <w:szCs w:val="24"/>
          <w:u w:val="none"/>
        </w:rPr>
        <w:t xml:space="preserve"> </w:t>
      </w:r>
      <w:r w:rsidRPr="00066405">
        <w:rPr>
          <w:rFonts w:ascii="Times New Roman" w:eastAsia="Times New Roman" w:hAnsi="Times New Roman" w:cs="Times New Roman"/>
          <w:color w:val="000000" w:themeColor="text1"/>
          <w:sz w:val="24"/>
          <w:szCs w:val="24"/>
        </w:rPr>
        <w:t xml:space="preserve">// Сайт Организации Объединенных Наций.  </w:t>
      </w:r>
      <w:r w:rsidRPr="00066405">
        <w:rPr>
          <w:rFonts w:ascii="Times New Roman" w:eastAsia="Times New Roman" w:hAnsi="Times New Roman" w:cs="Times New Roman"/>
          <w:bCs/>
          <w:color w:val="333333"/>
          <w:sz w:val="24"/>
          <w:szCs w:val="24"/>
        </w:rPr>
        <w:t>[Электронный ресурс] URL:</w:t>
      </w:r>
      <w:r w:rsidRPr="00066405">
        <w:rPr>
          <w:rFonts w:ascii="Times New Roman" w:hAnsi="Times New Roman" w:cs="Times New Roman"/>
          <w:sz w:val="24"/>
          <w:szCs w:val="24"/>
        </w:rPr>
        <w:t xml:space="preserve"> </w:t>
      </w:r>
      <w:hyperlink r:id="rId27" w:history="1">
        <w:r w:rsidRPr="00066405">
          <w:rPr>
            <w:rStyle w:val="a4"/>
            <w:rFonts w:ascii="Times New Roman" w:hAnsi="Times New Roman" w:cs="Times New Roman"/>
            <w:sz w:val="24"/>
            <w:szCs w:val="24"/>
            <w:u w:val="none"/>
          </w:rPr>
          <w:t>https://daccess-ods.un.org/TMP/1171728.52158546.html</w:t>
        </w:r>
      </w:hyperlink>
      <w:r w:rsidRPr="00066405">
        <w:rPr>
          <w:rStyle w:val="a4"/>
          <w:rFonts w:ascii="Times New Roman" w:hAnsi="Times New Roman" w:cs="Times New Roman"/>
          <w:sz w:val="24"/>
          <w:szCs w:val="24"/>
          <w:u w:val="none"/>
        </w:rPr>
        <w:t xml:space="preserve"> </w:t>
      </w:r>
      <w:r w:rsidRPr="00066405">
        <w:rPr>
          <w:rFonts w:ascii="Times New Roman" w:hAnsi="Times New Roman" w:cs="Times New Roman"/>
          <w:sz w:val="24"/>
          <w:szCs w:val="24"/>
        </w:rPr>
        <w:t>(дата обращения: 28.04.2018)</w:t>
      </w:r>
    </w:p>
    <w:p w14:paraId="5ED08A8B" w14:textId="77777777" w:rsidR="00735DE7" w:rsidRPr="00066405" w:rsidRDefault="00735DE7" w:rsidP="009A21A7">
      <w:pPr>
        <w:pStyle w:val="a3"/>
        <w:numPr>
          <w:ilvl w:val="0"/>
          <w:numId w:val="10"/>
        </w:numPr>
        <w:spacing w:after="0" w:line="360" w:lineRule="auto"/>
        <w:jc w:val="both"/>
        <w:rPr>
          <w:rFonts w:ascii="Times New Roman" w:hAnsi="Times New Roman" w:cs="Times New Roman"/>
          <w:color w:val="000000" w:themeColor="text1"/>
          <w:sz w:val="24"/>
          <w:szCs w:val="24"/>
        </w:rPr>
      </w:pPr>
      <w:r w:rsidRPr="00066405">
        <w:rPr>
          <w:rFonts w:ascii="Times New Roman" w:eastAsia="Times New Roman" w:hAnsi="Times New Roman" w:cs="Times New Roman"/>
          <w:color w:val="000000" w:themeColor="text1"/>
          <w:sz w:val="24"/>
          <w:szCs w:val="24"/>
        </w:rPr>
        <w:t xml:space="preserve">Резолюция № 2189 Совета Безопасности ООН // Сайт Организации Объединенных Наций.  </w:t>
      </w:r>
      <w:r w:rsidRPr="00066405">
        <w:rPr>
          <w:rFonts w:ascii="Times New Roman" w:eastAsia="Times New Roman" w:hAnsi="Times New Roman" w:cs="Times New Roman"/>
          <w:bCs/>
          <w:color w:val="333333"/>
          <w:sz w:val="24"/>
          <w:szCs w:val="24"/>
        </w:rPr>
        <w:t>[Электронный ресурс] URL:</w:t>
      </w:r>
      <w:r w:rsidRPr="00066405">
        <w:rPr>
          <w:rFonts w:ascii="Times New Roman" w:hAnsi="Times New Roman" w:cs="Times New Roman"/>
          <w:sz w:val="24"/>
          <w:szCs w:val="24"/>
        </w:rPr>
        <w:t xml:space="preserve"> </w:t>
      </w:r>
      <w:hyperlink r:id="rId28" w:history="1">
        <w:r w:rsidRPr="00066405">
          <w:rPr>
            <w:rStyle w:val="a4"/>
            <w:rFonts w:ascii="Times New Roman" w:eastAsia="Times New Roman" w:hAnsi="Times New Roman" w:cs="Times New Roman"/>
            <w:bCs/>
            <w:sz w:val="24"/>
            <w:szCs w:val="24"/>
            <w:u w:val="none"/>
          </w:rPr>
          <w:t>https://documents-dds-ny.un.org/doc/UNDOC/GEN/N14/691/63/PDF/N1469163.pdf?OpenElement</w:t>
        </w:r>
      </w:hyperlink>
      <w:r w:rsidRPr="00066405">
        <w:rPr>
          <w:rStyle w:val="a4"/>
          <w:rFonts w:ascii="Times New Roman" w:eastAsia="Times New Roman" w:hAnsi="Times New Roman" w:cs="Times New Roman"/>
          <w:bCs/>
          <w:sz w:val="24"/>
          <w:szCs w:val="24"/>
          <w:u w:val="none"/>
        </w:rPr>
        <w:t xml:space="preserve"> </w:t>
      </w:r>
      <w:r w:rsidRPr="00066405">
        <w:rPr>
          <w:rStyle w:val="a4"/>
          <w:rFonts w:ascii="Times New Roman" w:eastAsia="Times New Roman" w:hAnsi="Times New Roman" w:cs="Times New Roman"/>
          <w:bCs/>
          <w:color w:val="000000" w:themeColor="text1"/>
          <w:sz w:val="24"/>
          <w:szCs w:val="24"/>
          <w:u w:val="none"/>
        </w:rPr>
        <w:t>(дата обращения: 25.04.2018)</w:t>
      </w:r>
    </w:p>
    <w:p w14:paraId="015FE58B" w14:textId="77777777" w:rsidR="00735DE7" w:rsidRPr="00066405" w:rsidRDefault="00735DE7" w:rsidP="009A21A7">
      <w:pPr>
        <w:pStyle w:val="a3"/>
        <w:numPr>
          <w:ilvl w:val="0"/>
          <w:numId w:val="10"/>
        </w:numPr>
        <w:spacing w:after="0" w:line="360" w:lineRule="auto"/>
        <w:jc w:val="both"/>
        <w:rPr>
          <w:rFonts w:ascii="Times New Roman" w:hAnsi="Times New Roman" w:cs="Times New Roman"/>
          <w:sz w:val="24"/>
          <w:szCs w:val="24"/>
        </w:rPr>
      </w:pPr>
      <w:r w:rsidRPr="00066405">
        <w:rPr>
          <w:rFonts w:ascii="Times New Roman" w:eastAsia="Times New Roman" w:hAnsi="Times New Roman" w:cs="Times New Roman"/>
          <w:color w:val="000000" w:themeColor="text1"/>
          <w:sz w:val="24"/>
          <w:szCs w:val="24"/>
        </w:rPr>
        <w:t xml:space="preserve">Резолюция №2085 Совета Безопасности ООН // Сайт Организации Объединенных Наций.  </w:t>
      </w:r>
      <w:r w:rsidRPr="00066405">
        <w:rPr>
          <w:rFonts w:ascii="Times New Roman" w:eastAsia="Times New Roman" w:hAnsi="Times New Roman" w:cs="Times New Roman"/>
          <w:bCs/>
          <w:color w:val="333333"/>
          <w:sz w:val="24"/>
          <w:szCs w:val="24"/>
        </w:rPr>
        <w:t>[Электронный ресурс] URL:</w:t>
      </w:r>
      <w:r w:rsidRPr="00066405">
        <w:rPr>
          <w:rFonts w:ascii="Times New Roman" w:hAnsi="Times New Roman" w:cs="Times New Roman"/>
          <w:sz w:val="24"/>
          <w:szCs w:val="24"/>
        </w:rPr>
        <w:t xml:space="preserve"> </w:t>
      </w:r>
      <w:hyperlink r:id="rId29" w:history="1">
        <w:r w:rsidRPr="00066405">
          <w:rPr>
            <w:rStyle w:val="a4"/>
            <w:rFonts w:ascii="Times New Roman" w:eastAsia="Times New Roman" w:hAnsi="Times New Roman" w:cs="Times New Roman"/>
            <w:bCs/>
            <w:sz w:val="24"/>
            <w:szCs w:val="24"/>
            <w:u w:val="none"/>
          </w:rPr>
          <w:t>https://documents-dds-ny.un.org/doc/UNDOC/GEN/N12/660/69/PDF/N1266069.pdf?OpenElement</w:t>
        </w:r>
      </w:hyperlink>
      <w:r w:rsidRPr="00066405">
        <w:rPr>
          <w:rFonts w:ascii="Times New Roman" w:eastAsia="Times New Roman" w:hAnsi="Times New Roman" w:cs="Times New Roman"/>
          <w:bCs/>
          <w:color w:val="333333"/>
          <w:sz w:val="24"/>
          <w:szCs w:val="24"/>
        </w:rPr>
        <w:t xml:space="preserve"> (дата обращения: 29.04.2018)</w:t>
      </w:r>
    </w:p>
    <w:p w14:paraId="56F5C050" w14:textId="77777777" w:rsidR="00735DE7" w:rsidRPr="00066405" w:rsidRDefault="00735DE7" w:rsidP="007C613A">
      <w:pPr>
        <w:pStyle w:val="a3"/>
        <w:numPr>
          <w:ilvl w:val="0"/>
          <w:numId w:val="10"/>
        </w:numPr>
        <w:spacing w:after="0" w:line="360" w:lineRule="auto"/>
        <w:jc w:val="both"/>
        <w:rPr>
          <w:rFonts w:ascii="Times New Roman" w:hAnsi="Times New Roman" w:cs="Times New Roman"/>
          <w:color w:val="000000" w:themeColor="text1"/>
          <w:sz w:val="24"/>
          <w:szCs w:val="24"/>
        </w:rPr>
      </w:pPr>
      <w:r w:rsidRPr="00066405">
        <w:rPr>
          <w:rFonts w:ascii="Times New Roman" w:hAnsi="Times New Roman" w:cs="Times New Roman"/>
          <w:sz w:val="24"/>
          <w:szCs w:val="24"/>
        </w:rPr>
        <w:t xml:space="preserve">Устав Организации Объединенных Наций// Сайт Организации Объединенных Наций.  [Электронный ресурс] URL: </w:t>
      </w:r>
      <w:hyperlink r:id="rId30" w:history="1">
        <w:r w:rsidRPr="00066405">
          <w:rPr>
            <w:rStyle w:val="a4"/>
            <w:rFonts w:ascii="Times New Roman" w:hAnsi="Times New Roman" w:cs="Times New Roman"/>
            <w:sz w:val="24"/>
            <w:szCs w:val="24"/>
            <w:u w:val="none"/>
          </w:rPr>
          <w:t>http://www.un.org/ru/charter-united-nations/index.html</w:t>
        </w:r>
      </w:hyperlink>
      <w:r w:rsidRPr="00066405">
        <w:rPr>
          <w:rStyle w:val="a4"/>
          <w:rFonts w:ascii="Times New Roman" w:hAnsi="Times New Roman" w:cs="Times New Roman"/>
          <w:sz w:val="24"/>
          <w:szCs w:val="24"/>
          <w:u w:val="none"/>
        </w:rPr>
        <w:t xml:space="preserve"> </w:t>
      </w:r>
      <w:r w:rsidRPr="00066405">
        <w:rPr>
          <w:rStyle w:val="a4"/>
          <w:rFonts w:ascii="Times New Roman" w:hAnsi="Times New Roman" w:cs="Times New Roman"/>
          <w:color w:val="000000" w:themeColor="text1"/>
          <w:sz w:val="24"/>
          <w:szCs w:val="24"/>
          <w:u w:val="none"/>
        </w:rPr>
        <w:t>(дата обращения: 23.04.2018)</w:t>
      </w:r>
    </w:p>
    <w:p w14:paraId="613321C1" w14:textId="5FF51EA8" w:rsidR="009A21A7" w:rsidRPr="00066405" w:rsidRDefault="009A21A7" w:rsidP="009A21A7">
      <w:pPr>
        <w:spacing w:line="360" w:lineRule="auto"/>
        <w:jc w:val="both"/>
        <w:rPr>
          <w:b/>
        </w:rPr>
      </w:pPr>
      <w:r w:rsidRPr="00066405">
        <w:rPr>
          <w:b/>
        </w:rPr>
        <w:t>Документы органов государственной власти</w:t>
      </w:r>
      <w:r w:rsidR="007C613A" w:rsidRPr="00066405">
        <w:rPr>
          <w:b/>
        </w:rPr>
        <w:t>:</w:t>
      </w:r>
    </w:p>
    <w:p w14:paraId="7E98C111" w14:textId="77777777" w:rsidR="00735DE7" w:rsidRPr="00066405" w:rsidRDefault="00735DE7" w:rsidP="00735DE7">
      <w:pPr>
        <w:pStyle w:val="aa"/>
        <w:numPr>
          <w:ilvl w:val="0"/>
          <w:numId w:val="13"/>
        </w:numPr>
        <w:spacing w:line="360" w:lineRule="auto"/>
        <w:jc w:val="both"/>
        <w:rPr>
          <w:rFonts w:ascii="Times New Roman" w:hAnsi="Times New Roman" w:cs="Times New Roman"/>
        </w:rPr>
      </w:pPr>
      <w:r w:rsidRPr="00066405">
        <w:rPr>
          <w:rFonts w:ascii="Times New Roman" w:hAnsi="Times New Roman" w:cs="Times New Roman"/>
        </w:rPr>
        <w:t xml:space="preserve">Годовой отчет «Миграция, интеграция и предоставление убежища»  исследовательского центра Федерального ведомства Германии по делам миграции и беженцев за 2016 г. // Федеральное ведомство Германии по делам миграции и беженцев.  </w:t>
      </w:r>
      <w:r w:rsidRPr="00066405">
        <w:rPr>
          <w:rFonts w:ascii="Times New Roman" w:eastAsia="Times New Roman" w:hAnsi="Times New Roman" w:cs="Times New Roman"/>
          <w:bCs/>
          <w:color w:val="333333"/>
        </w:rPr>
        <w:t xml:space="preserve">[Электронный ресурс] </w:t>
      </w:r>
      <w:hyperlink r:id="rId31" w:history="1">
        <w:r w:rsidRPr="00066405">
          <w:rPr>
            <w:rStyle w:val="a4"/>
            <w:rFonts w:ascii="Times New Roman" w:eastAsia="Times New Roman" w:hAnsi="Times New Roman" w:cs="Times New Roman"/>
            <w:bCs/>
            <w:u w:val="none"/>
          </w:rPr>
          <w:t>URL:</w:t>
        </w:r>
        <w:r w:rsidRPr="00066405">
          <w:rPr>
            <w:rStyle w:val="a4"/>
            <w:rFonts w:ascii="Times New Roman" w:hAnsi="Times New Roman" w:cs="Times New Roman"/>
            <w:u w:val="none"/>
          </w:rPr>
          <w:t>http://www.bamf.de/SharedDocs/Anlagen/DE/Publikationen/Broschueren/jahresbericht-forschungszentrum-2016.html</w:t>
        </w:r>
      </w:hyperlink>
      <w:r w:rsidRPr="00066405">
        <w:rPr>
          <w:rFonts w:ascii="Times New Roman" w:hAnsi="Times New Roman" w:cs="Times New Roman"/>
        </w:rPr>
        <w:t xml:space="preserve"> (дата обращения: 20.04.2018)</w:t>
      </w:r>
    </w:p>
    <w:p w14:paraId="45339C44" w14:textId="77777777" w:rsidR="00735DE7" w:rsidRPr="00066405" w:rsidRDefault="00735DE7" w:rsidP="00735DE7">
      <w:pPr>
        <w:pStyle w:val="aa"/>
        <w:numPr>
          <w:ilvl w:val="0"/>
          <w:numId w:val="13"/>
        </w:numPr>
        <w:spacing w:line="360" w:lineRule="auto"/>
        <w:jc w:val="both"/>
        <w:rPr>
          <w:rFonts w:ascii="Times New Roman" w:hAnsi="Times New Roman" w:cs="Times New Roman"/>
        </w:rPr>
      </w:pPr>
      <w:r w:rsidRPr="00066405">
        <w:rPr>
          <w:rFonts w:ascii="Times New Roman" w:hAnsi="Times New Roman" w:cs="Times New Roman"/>
        </w:rPr>
        <w:t xml:space="preserve">Годовой отчет о миграции исследовательского центра Федерального ведомства Германии по делам миграции и беженцев за 2015 г. </w:t>
      </w:r>
      <w:r w:rsidRPr="00066405">
        <w:rPr>
          <w:rFonts w:ascii="Times New Roman" w:eastAsia="Times New Roman" w:hAnsi="Times New Roman" w:cs="Times New Roman"/>
          <w:bCs/>
          <w:color w:val="333333"/>
        </w:rPr>
        <w:t xml:space="preserve">[Электронный ресурс] </w:t>
      </w:r>
      <w:hyperlink r:id="rId32" w:history="1">
        <w:r w:rsidRPr="00066405">
          <w:rPr>
            <w:rStyle w:val="a4"/>
            <w:rFonts w:ascii="Times New Roman" w:eastAsia="Times New Roman" w:hAnsi="Times New Roman" w:cs="Times New Roman"/>
            <w:bCs/>
            <w:u w:val="none"/>
          </w:rPr>
          <w:t>URL:</w:t>
        </w:r>
        <w:r w:rsidRPr="00066405">
          <w:rPr>
            <w:rStyle w:val="a4"/>
            <w:rFonts w:ascii="Times New Roman" w:hAnsi="Times New Roman" w:cs="Times New Roman"/>
            <w:u w:val="none"/>
          </w:rPr>
          <w:t>http://www.bamf.de/SharedDocs/Anlagen/DE/Publikationen/Migrationsberichte/migrationsbericht-2015.pdf?__blob=publicationFile</w:t>
        </w:r>
      </w:hyperlink>
      <w:r w:rsidRPr="00066405">
        <w:rPr>
          <w:rFonts w:ascii="Times New Roman" w:hAnsi="Times New Roman" w:cs="Times New Roman"/>
        </w:rPr>
        <w:t xml:space="preserve"> (дата обращения: 20.04.2018)</w:t>
      </w:r>
    </w:p>
    <w:p w14:paraId="67FEB68A" w14:textId="77777777" w:rsidR="00735DE7" w:rsidRPr="00066405" w:rsidRDefault="00735DE7" w:rsidP="00735DE7">
      <w:pPr>
        <w:pStyle w:val="aa"/>
        <w:numPr>
          <w:ilvl w:val="0"/>
          <w:numId w:val="13"/>
        </w:numPr>
        <w:spacing w:line="360" w:lineRule="auto"/>
        <w:jc w:val="both"/>
        <w:rPr>
          <w:rFonts w:ascii="Times New Roman" w:hAnsi="Times New Roman" w:cs="Times New Roman"/>
          <w:lang w:val="en-US"/>
        </w:rPr>
      </w:pPr>
      <w:r w:rsidRPr="00066405">
        <w:rPr>
          <w:rFonts w:ascii="Times New Roman" w:hAnsi="Times New Roman" w:cs="Times New Roman"/>
        </w:rPr>
        <w:t xml:space="preserve">Отчет Исследовательского центра Федерального ведомства по делам миграции и беженцев от 05.02.2018 // </w:t>
      </w:r>
      <w:r w:rsidRPr="00066405">
        <w:rPr>
          <w:rFonts w:ascii="Times New Roman" w:hAnsi="Times New Roman" w:cs="Times New Roman"/>
          <w:lang w:val="en-US"/>
        </w:rPr>
        <w:t>Bundesamt</w:t>
      </w:r>
      <w:r w:rsidRPr="00066405">
        <w:rPr>
          <w:rFonts w:ascii="Times New Roman" w:hAnsi="Times New Roman" w:cs="Times New Roman"/>
        </w:rPr>
        <w:t xml:space="preserve"> </w:t>
      </w:r>
      <w:r w:rsidRPr="00066405">
        <w:rPr>
          <w:rFonts w:ascii="Times New Roman" w:hAnsi="Times New Roman" w:cs="Times New Roman"/>
          <w:lang w:val="en-US"/>
        </w:rPr>
        <w:t>fur</w:t>
      </w:r>
      <w:r w:rsidRPr="00066405">
        <w:rPr>
          <w:rFonts w:ascii="Times New Roman" w:hAnsi="Times New Roman" w:cs="Times New Roman"/>
        </w:rPr>
        <w:t xml:space="preserve"> </w:t>
      </w:r>
      <w:r w:rsidRPr="00066405">
        <w:rPr>
          <w:rFonts w:ascii="Times New Roman" w:hAnsi="Times New Roman" w:cs="Times New Roman"/>
          <w:lang w:val="en-US"/>
        </w:rPr>
        <w:t>Migration</w:t>
      </w:r>
      <w:r w:rsidRPr="00066405">
        <w:rPr>
          <w:rFonts w:ascii="Times New Roman" w:hAnsi="Times New Roman" w:cs="Times New Roman"/>
        </w:rPr>
        <w:t xml:space="preserve"> </w:t>
      </w:r>
      <w:r w:rsidRPr="00066405">
        <w:rPr>
          <w:rFonts w:ascii="Times New Roman" w:hAnsi="Times New Roman" w:cs="Times New Roman"/>
          <w:lang w:val="en-US"/>
        </w:rPr>
        <w:t>un</w:t>
      </w:r>
      <w:r w:rsidRPr="00066405">
        <w:rPr>
          <w:rFonts w:ascii="Times New Roman" w:hAnsi="Times New Roman" w:cs="Times New Roman"/>
        </w:rPr>
        <w:t xml:space="preserve"> </w:t>
      </w:r>
      <w:r w:rsidRPr="00066405">
        <w:rPr>
          <w:rFonts w:ascii="Times New Roman" w:hAnsi="Times New Roman" w:cs="Times New Roman"/>
          <w:lang w:val="en-US"/>
        </w:rPr>
        <w:t>Fluchtlinge</w:t>
      </w:r>
      <w:r w:rsidRPr="00066405">
        <w:rPr>
          <w:rFonts w:ascii="Times New Roman" w:hAnsi="Times New Roman" w:cs="Times New Roman"/>
        </w:rPr>
        <w:t xml:space="preserve">. </w:t>
      </w:r>
      <w:r w:rsidRPr="00066405">
        <w:rPr>
          <w:rFonts w:ascii="Times New Roman" w:hAnsi="Times New Roman" w:cs="Times New Roman"/>
          <w:lang w:val="en-US"/>
        </w:rPr>
        <w:t xml:space="preserve">[Electronic resources] URL: </w:t>
      </w:r>
      <w:hyperlink r:id="rId33" w:history="1">
        <w:r w:rsidRPr="00066405">
          <w:rPr>
            <w:rStyle w:val="a4"/>
            <w:rFonts w:ascii="Times New Roman" w:hAnsi="Times New Roman" w:cs="Times New Roman"/>
            <w:u w:val="none"/>
            <w:lang w:val="en-US"/>
          </w:rPr>
          <w:t>http://www.bamf.de/SharedDocs/Anlagen/DE/Publikationen/Forschungsberichte/fb31-evaluation-beratungsstelle-radikalisierung.pdf?__blob=publicationFile</w:t>
        </w:r>
      </w:hyperlink>
      <w:r w:rsidRPr="00066405">
        <w:rPr>
          <w:rFonts w:ascii="Times New Roman" w:hAnsi="Times New Roman" w:cs="Times New Roman"/>
          <w:lang w:val="en-US"/>
        </w:rPr>
        <w:t xml:space="preserve"> (дата обращения: 01.04.18)</w:t>
      </w:r>
    </w:p>
    <w:p w14:paraId="31ADC42B" w14:textId="77777777" w:rsidR="00735DE7" w:rsidRPr="00066405" w:rsidRDefault="00735DE7" w:rsidP="00735DE7">
      <w:pPr>
        <w:pStyle w:val="aa"/>
        <w:numPr>
          <w:ilvl w:val="0"/>
          <w:numId w:val="13"/>
        </w:numPr>
        <w:spacing w:line="360" w:lineRule="auto"/>
        <w:jc w:val="both"/>
        <w:rPr>
          <w:rFonts w:ascii="Times New Roman" w:hAnsi="Times New Roman" w:cs="Times New Roman"/>
        </w:rPr>
      </w:pPr>
      <w:r w:rsidRPr="00066405">
        <w:rPr>
          <w:rFonts w:ascii="Times New Roman" w:hAnsi="Times New Roman" w:cs="Times New Roman"/>
        </w:rPr>
        <w:lastRenderedPageBreak/>
        <w:t xml:space="preserve">Печатное издание Бундестага 18/6866 от 01.12.2015 г. // Сайт Бундестага Германии. </w:t>
      </w:r>
      <w:r w:rsidRPr="00066405">
        <w:rPr>
          <w:rFonts w:ascii="Times New Roman" w:eastAsia="Times New Roman" w:hAnsi="Times New Roman" w:cs="Times New Roman"/>
          <w:bCs/>
          <w:color w:val="333333"/>
        </w:rPr>
        <w:t>[Электронный ресурс] URL:</w:t>
      </w:r>
      <w:r w:rsidRPr="00066405">
        <w:rPr>
          <w:rFonts w:ascii="Times New Roman" w:hAnsi="Times New Roman" w:cs="Times New Roman"/>
        </w:rPr>
        <w:t xml:space="preserve"> </w:t>
      </w:r>
      <w:hyperlink r:id="rId34" w:history="1">
        <w:r w:rsidRPr="00066405">
          <w:rPr>
            <w:rStyle w:val="a4"/>
            <w:rFonts w:ascii="Times New Roman" w:eastAsia="Times New Roman" w:hAnsi="Times New Roman" w:cs="Times New Roman"/>
            <w:bCs/>
            <w:u w:val="none"/>
          </w:rPr>
          <w:t>http://dip21.bundestag.de/dip21/btd/18/068/1806866.pdf</w:t>
        </w:r>
      </w:hyperlink>
      <w:r w:rsidRPr="00066405">
        <w:rPr>
          <w:rFonts w:ascii="Times New Roman" w:eastAsia="Times New Roman" w:hAnsi="Times New Roman" w:cs="Times New Roman"/>
          <w:bCs/>
          <w:color w:val="333333"/>
        </w:rPr>
        <w:t xml:space="preserve"> (</w:t>
      </w:r>
      <w:r w:rsidRPr="00066405">
        <w:rPr>
          <w:rFonts w:ascii="Times New Roman" w:hAnsi="Times New Roman" w:cs="Times New Roman"/>
        </w:rPr>
        <w:t>дата обращения: 29.04.2018)</w:t>
      </w:r>
    </w:p>
    <w:p w14:paraId="724B7F02" w14:textId="77777777" w:rsidR="00735DE7" w:rsidRPr="00066405" w:rsidRDefault="00735DE7" w:rsidP="00735DE7">
      <w:pPr>
        <w:pStyle w:val="aa"/>
        <w:numPr>
          <w:ilvl w:val="0"/>
          <w:numId w:val="13"/>
        </w:numPr>
        <w:spacing w:line="360" w:lineRule="auto"/>
        <w:jc w:val="both"/>
        <w:rPr>
          <w:rFonts w:ascii="Times New Roman" w:hAnsi="Times New Roman" w:cs="Times New Roman"/>
        </w:rPr>
      </w:pPr>
      <w:r w:rsidRPr="00066405">
        <w:rPr>
          <w:rFonts w:ascii="Times New Roman" w:hAnsi="Times New Roman" w:cs="Times New Roman"/>
        </w:rPr>
        <w:t xml:space="preserve">Печатное издание Бундестага 18/6912 от 02.12.2015 г. // Сайт Бундестага Германии. </w:t>
      </w:r>
      <w:r w:rsidRPr="00066405">
        <w:rPr>
          <w:rFonts w:ascii="Times New Roman" w:eastAsia="Times New Roman" w:hAnsi="Times New Roman" w:cs="Times New Roman"/>
          <w:bCs/>
          <w:color w:val="333333"/>
        </w:rPr>
        <w:t>[Электронный ресурс] URL:</w:t>
      </w:r>
      <w:r w:rsidRPr="00066405">
        <w:rPr>
          <w:rFonts w:ascii="Times New Roman" w:hAnsi="Times New Roman" w:cs="Times New Roman"/>
        </w:rPr>
        <w:t xml:space="preserve"> </w:t>
      </w:r>
      <w:hyperlink r:id="rId35" w:history="1">
        <w:r w:rsidRPr="00066405">
          <w:rPr>
            <w:rStyle w:val="a4"/>
            <w:rFonts w:ascii="Times New Roman" w:eastAsia="Times New Roman" w:hAnsi="Times New Roman" w:cs="Times New Roman"/>
            <w:bCs/>
            <w:u w:val="none"/>
          </w:rPr>
          <w:t>http://dip21.bundestag.de/dip21/btd/18/068/1806866.pdf</w:t>
        </w:r>
      </w:hyperlink>
      <w:r w:rsidRPr="00066405">
        <w:rPr>
          <w:rFonts w:ascii="Times New Roman" w:eastAsia="Times New Roman" w:hAnsi="Times New Roman" w:cs="Times New Roman"/>
          <w:bCs/>
          <w:color w:val="333333"/>
        </w:rPr>
        <w:t xml:space="preserve"> (дата обращения: 29.04.2018)</w:t>
      </w:r>
    </w:p>
    <w:p w14:paraId="55546450" w14:textId="77777777" w:rsidR="00735DE7" w:rsidRPr="00066405" w:rsidRDefault="00735DE7" w:rsidP="00735DE7">
      <w:pPr>
        <w:pStyle w:val="aa"/>
        <w:numPr>
          <w:ilvl w:val="0"/>
          <w:numId w:val="13"/>
        </w:numPr>
        <w:spacing w:line="360" w:lineRule="auto"/>
        <w:jc w:val="both"/>
        <w:rPr>
          <w:rStyle w:val="a4"/>
          <w:rFonts w:ascii="Times New Roman" w:hAnsi="Times New Roman" w:cs="Times New Roman"/>
          <w:color w:val="auto"/>
          <w:u w:val="none"/>
        </w:rPr>
      </w:pPr>
      <w:r w:rsidRPr="00066405">
        <w:rPr>
          <w:rFonts w:ascii="Times New Roman" w:hAnsi="Times New Roman" w:cs="Times New Roman"/>
        </w:rPr>
        <w:t>Постановление федерального конституционного суда Германии от 20.03.2013 // Сайт федерального конституционного суда Германии.</w:t>
      </w:r>
      <w:r w:rsidRPr="00066405">
        <w:rPr>
          <w:rFonts w:ascii="Times New Roman" w:eastAsia="Times New Roman" w:hAnsi="Times New Roman" w:cs="Times New Roman"/>
          <w:bCs/>
          <w:color w:val="333333"/>
        </w:rPr>
        <w:t xml:space="preserve"> [Электронный ресурс] URL:</w:t>
      </w:r>
      <w:r w:rsidRPr="00066405">
        <w:rPr>
          <w:rFonts w:ascii="Times New Roman" w:hAnsi="Times New Roman" w:cs="Times New Roman"/>
        </w:rPr>
        <w:t xml:space="preserve"> </w:t>
      </w:r>
      <w:hyperlink r:id="rId36" w:history="1">
        <w:r w:rsidRPr="00066405">
          <w:rPr>
            <w:rStyle w:val="a4"/>
            <w:rFonts w:ascii="Times New Roman" w:eastAsia="Times New Roman" w:hAnsi="Times New Roman" w:cs="Times New Roman"/>
            <w:bCs/>
            <w:u w:val="none"/>
          </w:rPr>
          <w:t>http://www.bundesverfassungsgericht.de/entscheidungen/fs20130320_2bvf000105.html</w:t>
        </w:r>
      </w:hyperlink>
    </w:p>
    <w:p w14:paraId="2199432E" w14:textId="77777777" w:rsidR="00735DE7" w:rsidRPr="00066405" w:rsidRDefault="00735DE7" w:rsidP="00735DE7">
      <w:pPr>
        <w:pStyle w:val="aa"/>
        <w:numPr>
          <w:ilvl w:val="0"/>
          <w:numId w:val="13"/>
        </w:numPr>
        <w:spacing w:line="360" w:lineRule="auto"/>
        <w:jc w:val="both"/>
        <w:rPr>
          <w:rFonts w:ascii="Times New Roman" w:hAnsi="Times New Roman" w:cs="Times New Roman"/>
        </w:rPr>
      </w:pPr>
      <w:r w:rsidRPr="00066405">
        <w:rPr>
          <w:rFonts w:ascii="Times New Roman" w:hAnsi="Times New Roman" w:cs="Times New Roman"/>
        </w:rPr>
        <w:t xml:space="preserve">Протокол заседания 199-й сессии Бундестага Германии от 10.11.2016 // Сайт Бундестага Германии. </w:t>
      </w:r>
      <w:r w:rsidRPr="00066405">
        <w:rPr>
          <w:rFonts w:ascii="Times New Roman" w:eastAsia="Times New Roman" w:hAnsi="Times New Roman" w:cs="Times New Roman"/>
          <w:bCs/>
          <w:color w:val="333333"/>
        </w:rPr>
        <w:t>[Электронный ресурс] URL:</w:t>
      </w:r>
      <w:r w:rsidRPr="00066405">
        <w:rPr>
          <w:rFonts w:ascii="Times New Roman" w:hAnsi="Times New Roman" w:cs="Times New Roman"/>
        </w:rPr>
        <w:t xml:space="preserve"> </w:t>
      </w:r>
      <w:hyperlink r:id="rId37" w:anchor="P.19838" w:history="1">
        <w:r w:rsidRPr="00066405">
          <w:rPr>
            <w:rStyle w:val="a4"/>
            <w:rFonts w:ascii="Times New Roman" w:eastAsia="Times New Roman" w:hAnsi="Times New Roman" w:cs="Times New Roman"/>
            <w:bCs/>
            <w:u w:val="none"/>
          </w:rPr>
          <w:t>http://dipbt.bundestag.de/dip21/btp/18/18199.pdf#P.19838</w:t>
        </w:r>
      </w:hyperlink>
      <w:r w:rsidRPr="00066405">
        <w:rPr>
          <w:rFonts w:ascii="Times New Roman" w:eastAsia="Times New Roman" w:hAnsi="Times New Roman" w:cs="Times New Roman"/>
          <w:bCs/>
          <w:color w:val="333333"/>
        </w:rPr>
        <w:t xml:space="preserve"> (</w:t>
      </w:r>
      <w:r w:rsidRPr="00066405">
        <w:rPr>
          <w:rFonts w:ascii="Times New Roman" w:hAnsi="Times New Roman" w:cs="Times New Roman"/>
        </w:rPr>
        <w:t>дата обращения: 29.04.2018)</w:t>
      </w:r>
    </w:p>
    <w:p w14:paraId="0FB307B1" w14:textId="77777777" w:rsidR="00735DE7" w:rsidRPr="00066405" w:rsidRDefault="00735DE7" w:rsidP="00735DE7">
      <w:pPr>
        <w:pStyle w:val="aa"/>
        <w:numPr>
          <w:ilvl w:val="0"/>
          <w:numId w:val="13"/>
        </w:numPr>
        <w:spacing w:line="360" w:lineRule="auto"/>
        <w:jc w:val="both"/>
        <w:rPr>
          <w:rFonts w:ascii="Times New Roman" w:hAnsi="Times New Roman" w:cs="Times New Roman"/>
        </w:rPr>
      </w:pPr>
      <w:r w:rsidRPr="00066405">
        <w:rPr>
          <w:rFonts w:ascii="Times New Roman" w:hAnsi="Times New Roman" w:cs="Times New Roman"/>
        </w:rPr>
        <w:t xml:space="preserve">Протокол заседания 4-й сессии Бундестага Германии от 12.12.2017 // Сайт Бундестага Германии. </w:t>
      </w:r>
      <w:r w:rsidRPr="00066405">
        <w:rPr>
          <w:rFonts w:ascii="Times New Roman" w:eastAsia="Times New Roman" w:hAnsi="Times New Roman" w:cs="Times New Roman"/>
          <w:bCs/>
          <w:color w:val="333333"/>
        </w:rPr>
        <w:t>[Электронный ресурс] URL:</w:t>
      </w:r>
      <w:r w:rsidRPr="00066405">
        <w:rPr>
          <w:rFonts w:ascii="Times New Roman" w:hAnsi="Times New Roman" w:cs="Times New Roman"/>
        </w:rPr>
        <w:t xml:space="preserve"> </w:t>
      </w:r>
      <w:hyperlink r:id="rId38" w:anchor="P.214" w:history="1">
        <w:r w:rsidRPr="00066405">
          <w:rPr>
            <w:rStyle w:val="a4"/>
            <w:rFonts w:ascii="Times New Roman" w:eastAsia="Times New Roman" w:hAnsi="Times New Roman" w:cs="Times New Roman"/>
            <w:bCs/>
            <w:u w:val="none"/>
          </w:rPr>
          <w:t>http://dipbt.bundestag.de/dip21/btp/19/19004.pdf#P.214</w:t>
        </w:r>
      </w:hyperlink>
      <w:r w:rsidRPr="00066405">
        <w:rPr>
          <w:rFonts w:ascii="Times New Roman" w:eastAsia="Times New Roman" w:hAnsi="Times New Roman" w:cs="Times New Roman"/>
          <w:bCs/>
          <w:color w:val="333333"/>
        </w:rPr>
        <w:t xml:space="preserve"> </w:t>
      </w:r>
      <w:r w:rsidRPr="00066405">
        <w:rPr>
          <w:rFonts w:ascii="Times New Roman" w:hAnsi="Times New Roman" w:cs="Times New Roman"/>
        </w:rPr>
        <w:t>дата обращения: 29.04.2018)</w:t>
      </w:r>
    </w:p>
    <w:p w14:paraId="623ACBD1" w14:textId="77777777" w:rsidR="00735DE7" w:rsidRPr="00066405" w:rsidRDefault="00735DE7" w:rsidP="00735DE7">
      <w:pPr>
        <w:pStyle w:val="aa"/>
        <w:numPr>
          <w:ilvl w:val="0"/>
          <w:numId w:val="13"/>
        </w:numPr>
        <w:spacing w:line="360" w:lineRule="auto"/>
        <w:jc w:val="both"/>
        <w:rPr>
          <w:rFonts w:ascii="Times New Roman" w:hAnsi="Times New Roman" w:cs="Times New Roman"/>
          <w:lang w:val="en-US"/>
        </w:rPr>
      </w:pPr>
      <w:r w:rsidRPr="00066405">
        <w:rPr>
          <w:rFonts w:ascii="Times New Roman" w:eastAsia="Times New Roman" w:hAnsi="Times New Roman" w:cs="Times New Roman"/>
          <w:color w:val="000000" w:themeColor="text1"/>
          <w:lang w:val="en-US"/>
        </w:rPr>
        <w:t>Booklet </w:t>
      </w:r>
      <w:r w:rsidRPr="00066405">
        <w:rPr>
          <w:rStyle w:val="caps"/>
          <w:rFonts w:ascii="Times New Roman" w:eastAsia="Times New Roman" w:hAnsi="Times New Roman" w:cs="Times New Roman"/>
          <w:color w:val="000000" w:themeColor="text1"/>
          <w:bdr w:val="none" w:sz="0" w:space="0" w:color="auto" w:frame="1"/>
          <w:lang w:val="en-US"/>
        </w:rPr>
        <w:t>EXIT</w:t>
      </w:r>
      <w:r w:rsidRPr="00066405">
        <w:rPr>
          <w:rFonts w:ascii="Times New Roman" w:eastAsia="Times New Roman" w:hAnsi="Times New Roman" w:cs="Times New Roman"/>
          <w:color w:val="000000" w:themeColor="text1"/>
          <w:lang w:val="en-US"/>
        </w:rPr>
        <w:t>-Deutschland. We Provide Ways Out Of Extremism. 2014// Webseite Exit-Deutschland. [Electronic resources] URL:</w:t>
      </w:r>
      <w:r w:rsidRPr="00066405">
        <w:rPr>
          <w:rFonts w:ascii="Times New Roman" w:hAnsi="Times New Roman" w:cs="Times New Roman"/>
          <w:lang w:val="en-US"/>
        </w:rPr>
        <w:t xml:space="preserve"> </w:t>
      </w:r>
      <w:hyperlink r:id="rId39" w:history="1">
        <w:r w:rsidRPr="00066405">
          <w:rPr>
            <w:rStyle w:val="a4"/>
            <w:rFonts w:ascii="Times New Roman" w:eastAsia="Times New Roman" w:hAnsi="Times New Roman" w:cs="Times New Roman"/>
            <w:u w:val="none"/>
            <w:lang w:val="en-US"/>
          </w:rPr>
          <w:t>http://www.exit-deutschland.de/file_download/29/Broschuere-EXIT-Engl_PDFDS_11.4.pdf</w:t>
        </w:r>
      </w:hyperlink>
      <w:r w:rsidRPr="00066405">
        <w:rPr>
          <w:rFonts w:ascii="Times New Roman" w:eastAsia="Times New Roman" w:hAnsi="Times New Roman" w:cs="Times New Roman"/>
          <w:color w:val="000000" w:themeColor="text1"/>
          <w:lang w:val="en-US"/>
        </w:rPr>
        <w:t xml:space="preserve"> </w:t>
      </w:r>
      <w:r w:rsidRPr="00066405">
        <w:rPr>
          <w:rFonts w:ascii="Times New Roman" w:hAnsi="Times New Roman" w:cs="Times New Roman"/>
          <w:lang w:val="en-US"/>
        </w:rPr>
        <w:t>(дата обращения: 01.04.18)</w:t>
      </w:r>
    </w:p>
    <w:p w14:paraId="04AA0BD0" w14:textId="77777777" w:rsidR="00735DE7" w:rsidRPr="00066405" w:rsidRDefault="00735DE7" w:rsidP="00735DE7">
      <w:pPr>
        <w:pStyle w:val="aa"/>
        <w:numPr>
          <w:ilvl w:val="0"/>
          <w:numId w:val="13"/>
        </w:numPr>
        <w:spacing w:line="360" w:lineRule="auto"/>
        <w:jc w:val="both"/>
        <w:rPr>
          <w:rFonts w:ascii="Times New Roman" w:hAnsi="Times New Roman" w:cs="Times New Roman"/>
          <w:lang w:val="en-US"/>
        </w:rPr>
      </w:pPr>
      <w:r w:rsidRPr="00066405">
        <w:rPr>
          <w:rFonts w:ascii="Times New Roman" w:hAnsi="Times New Roman" w:cs="Times New Roman"/>
          <w:lang w:val="en-US"/>
        </w:rPr>
        <w:t xml:space="preserve">Bundesdatenschutzgesetz, 01.01.1978 // Bundesministerium der Justiz und fur Verbraucherschutz. [Electronic resources] URL: </w:t>
      </w:r>
      <w:hyperlink r:id="rId40" w:history="1">
        <w:r w:rsidRPr="00066405">
          <w:rPr>
            <w:rStyle w:val="a4"/>
            <w:rFonts w:ascii="Times New Roman" w:hAnsi="Times New Roman" w:cs="Times New Roman"/>
            <w:u w:val="none"/>
            <w:lang w:val="en-US"/>
          </w:rPr>
          <w:t>https://www.gesetze-im-internet.de/bdsg_1990/index.html</w:t>
        </w:r>
      </w:hyperlink>
      <w:r w:rsidRPr="00066405">
        <w:rPr>
          <w:rFonts w:ascii="Times New Roman" w:hAnsi="Times New Roman" w:cs="Times New Roman"/>
          <w:lang w:val="en-US"/>
        </w:rPr>
        <w:t xml:space="preserve"> (дата обращения: 31.03.18)</w:t>
      </w:r>
    </w:p>
    <w:p w14:paraId="0A93D9D9" w14:textId="77777777" w:rsidR="00735DE7" w:rsidRPr="00066405" w:rsidRDefault="00735DE7" w:rsidP="00735DE7">
      <w:pPr>
        <w:pStyle w:val="aa"/>
        <w:numPr>
          <w:ilvl w:val="0"/>
          <w:numId w:val="13"/>
        </w:numPr>
        <w:spacing w:line="360" w:lineRule="auto"/>
        <w:jc w:val="both"/>
        <w:rPr>
          <w:rFonts w:ascii="Times New Roman" w:hAnsi="Times New Roman" w:cs="Times New Roman"/>
          <w:lang w:val="en-US"/>
        </w:rPr>
      </w:pPr>
      <w:r w:rsidRPr="00066405">
        <w:rPr>
          <w:rFonts w:ascii="Times New Roman" w:hAnsi="Times New Roman" w:cs="Times New Roman"/>
          <w:lang w:val="en-US"/>
        </w:rPr>
        <w:t xml:space="preserve">Gemeinsames Terrorismusabwehrzentrum (GTAZ)// Bundesamt fur Verfassungsschutz. [Electronic resources] URL: </w:t>
      </w:r>
      <w:hyperlink r:id="rId41" w:history="1">
        <w:r w:rsidRPr="00066405">
          <w:rPr>
            <w:rStyle w:val="a4"/>
            <w:rFonts w:ascii="Times New Roman" w:hAnsi="Times New Roman" w:cs="Times New Roman"/>
            <w:u w:val="none"/>
            <w:lang w:val="en-US"/>
          </w:rPr>
          <w:t>https://www.verfassungsschutz.de/de/arbeitsfelder/af-islamismus-und-islamistischer-terrorismus/gemeinsames-terrorismusabwehrzentrum-gtaz</w:t>
        </w:r>
      </w:hyperlink>
      <w:r w:rsidRPr="00066405">
        <w:rPr>
          <w:rFonts w:ascii="Times New Roman" w:hAnsi="Times New Roman" w:cs="Times New Roman"/>
          <w:lang w:val="en-US"/>
        </w:rPr>
        <w:t xml:space="preserve"> (дата обращения: 30.03.2018)</w:t>
      </w:r>
    </w:p>
    <w:p w14:paraId="6518FE8C" w14:textId="77777777" w:rsidR="00735DE7" w:rsidRPr="00066405" w:rsidRDefault="00735DE7" w:rsidP="00735DE7">
      <w:pPr>
        <w:pStyle w:val="a3"/>
        <w:numPr>
          <w:ilvl w:val="0"/>
          <w:numId w:val="13"/>
        </w:numPr>
        <w:spacing w:after="0" w:line="360" w:lineRule="auto"/>
        <w:jc w:val="both"/>
        <w:rPr>
          <w:rFonts w:ascii="Times New Roman" w:hAnsi="Times New Roman" w:cs="Times New Roman"/>
          <w:color w:val="000000" w:themeColor="text1"/>
          <w:sz w:val="24"/>
          <w:szCs w:val="24"/>
          <w:lang w:val="en-US"/>
        </w:rPr>
      </w:pPr>
      <w:r w:rsidRPr="00066405">
        <w:rPr>
          <w:rFonts w:ascii="Times New Roman" w:hAnsi="Times New Roman" w:cs="Times New Roman"/>
          <w:color w:val="000000" w:themeColor="text1"/>
          <w:sz w:val="24"/>
          <w:szCs w:val="24"/>
          <w:lang w:val="en-US"/>
        </w:rPr>
        <w:t xml:space="preserve">Gesetz zur Bekämpfung des internationalen Terrorismus (Terrorismusbekämpfungsgesetz), 09.01.2002 // Bundesministerium des innern für bau </w:t>
      </w:r>
      <w:r w:rsidRPr="00066405">
        <w:rPr>
          <w:rFonts w:ascii="Times New Roman" w:hAnsi="Times New Roman" w:cs="Times New Roman"/>
          <w:color w:val="000000" w:themeColor="text1"/>
          <w:sz w:val="24"/>
          <w:szCs w:val="24"/>
          <w:lang w:val="en-US"/>
        </w:rPr>
        <w:lastRenderedPageBreak/>
        <w:t>und heimat. [</w:t>
      </w:r>
      <w:r w:rsidRPr="00066405">
        <w:rPr>
          <w:rFonts w:ascii="Times New Roman" w:hAnsi="Times New Roman" w:cs="Times New Roman"/>
          <w:sz w:val="24"/>
          <w:szCs w:val="24"/>
          <w:lang w:val="en-US"/>
        </w:rPr>
        <w:t xml:space="preserve">Electronic resources] </w:t>
      </w:r>
      <w:r w:rsidRPr="00066405">
        <w:rPr>
          <w:rFonts w:ascii="Times New Roman" w:hAnsi="Times New Roman" w:cs="Times New Roman"/>
          <w:color w:val="000000" w:themeColor="text1"/>
          <w:sz w:val="24"/>
          <w:szCs w:val="24"/>
          <w:lang w:val="en-US"/>
        </w:rPr>
        <w:t>URL:</w:t>
      </w:r>
      <w:r w:rsidRPr="00066405">
        <w:rPr>
          <w:rFonts w:ascii="Times New Roman" w:hAnsi="Times New Roman" w:cs="Times New Roman"/>
          <w:sz w:val="24"/>
          <w:szCs w:val="24"/>
          <w:lang w:val="en-US"/>
        </w:rPr>
        <w:t xml:space="preserve"> </w:t>
      </w:r>
      <w:hyperlink r:id="rId42" w:history="1">
        <w:r w:rsidRPr="00066405">
          <w:rPr>
            <w:rStyle w:val="a4"/>
            <w:rFonts w:ascii="Times New Roman" w:hAnsi="Times New Roman" w:cs="Times New Roman"/>
            <w:sz w:val="24"/>
            <w:szCs w:val="24"/>
            <w:u w:val="none"/>
            <w:lang w:val="en-US"/>
          </w:rPr>
          <w:t>https://www.bmi.bund.de/SharedDocs/downloads/DE/gesetztestexte/Terrorismusbekaempfungsgesetz_pdf.pdf;jsessionid=D23AD4A25E6419305002859E2E687116.2_cid287?__blob=publicationFile&amp;v=1</w:t>
        </w:r>
      </w:hyperlink>
      <w:r w:rsidRPr="00066405">
        <w:rPr>
          <w:rStyle w:val="a4"/>
          <w:rFonts w:ascii="Times New Roman" w:hAnsi="Times New Roman" w:cs="Times New Roman"/>
          <w:sz w:val="24"/>
          <w:szCs w:val="24"/>
          <w:u w:val="none"/>
          <w:lang w:val="en-US"/>
        </w:rPr>
        <w:t xml:space="preserve"> </w:t>
      </w:r>
      <w:r w:rsidRPr="00066405">
        <w:rPr>
          <w:rStyle w:val="a4"/>
          <w:rFonts w:ascii="Times New Roman" w:hAnsi="Times New Roman" w:cs="Times New Roman"/>
          <w:color w:val="000000" w:themeColor="text1"/>
          <w:sz w:val="24"/>
          <w:szCs w:val="24"/>
          <w:u w:val="none"/>
          <w:lang w:val="en-US"/>
        </w:rPr>
        <w:t>(</w:t>
      </w:r>
      <w:r w:rsidRPr="00066405">
        <w:rPr>
          <w:rStyle w:val="a4"/>
          <w:rFonts w:ascii="Times New Roman" w:hAnsi="Times New Roman" w:cs="Times New Roman"/>
          <w:color w:val="000000" w:themeColor="text1"/>
          <w:sz w:val="24"/>
          <w:szCs w:val="24"/>
          <w:u w:val="none"/>
        </w:rPr>
        <w:t>дата</w:t>
      </w:r>
      <w:r w:rsidRPr="00066405">
        <w:rPr>
          <w:rStyle w:val="a4"/>
          <w:rFonts w:ascii="Times New Roman" w:hAnsi="Times New Roman" w:cs="Times New Roman"/>
          <w:color w:val="000000" w:themeColor="text1"/>
          <w:sz w:val="24"/>
          <w:szCs w:val="24"/>
          <w:u w:val="none"/>
          <w:lang w:val="en-US"/>
        </w:rPr>
        <w:t xml:space="preserve"> </w:t>
      </w:r>
      <w:r w:rsidRPr="00066405">
        <w:rPr>
          <w:rStyle w:val="a4"/>
          <w:rFonts w:ascii="Times New Roman" w:hAnsi="Times New Roman" w:cs="Times New Roman"/>
          <w:color w:val="000000" w:themeColor="text1"/>
          <w:sz w:val="24"/>
          <w:szCs w:val="24"/>
          <w:u w:val="none"/>
        </w:rPr>
        <w:t>обращения</w:t>
      </w:r>
      <w:r w:rsidRPr="00066405">
        <w:rPr>
          <w:rStyle w:val="a4"/>
          <w:rFonts w:ascii="Times New Roman" w:hAnsi="Times New Roman" w:cs="Times New Roman"/>
          <w:color w:val="000000" w:themeColor="text1"/>
          <w:sz w:val="24"/>
          <w:szCs w:val="24"/>
          <w:u w:val="none"/>
          <w:lang w:val="en-US"/>
        </w:rPr>
        <w:t>: 20.05.2018)</w:t>
      </w:r>
    </w:p>
    <w:p w14:paraId="0AEA1ADA" w14:textId="77777777" w:rsidR="00735DE7" w:rsidRPr="00066405" w:rsidRDefault="00735DE7" w:rsidP="00735DE7">
      <w:pPr>
        <w:pStyle w:val="aa"/>
        <w:numPr>
          <w:ilvl w:val="0"/>
          <w:numId w:val="13"/>
        </w:numPr>
        <w:spacing w:line="360" w:lineRule="auto"/>
        <w:jc w:val="both"/>
        <w:rPr>
          <w:rFonts w:ascii="Times New Roman" w:hAnsi="Times New Roman" w:cs="Times New Roman"/>
          <w:lang w:val="en-US"/>
        </w:rPr>
      </w:pPr>
      <w:r w:rsidRPr="00066405">
        <w:rPr>
          <w:rFonts w:ascii="Times New Roman" w:hAnsi="Times New Roman" w:cs="Times New Roman"/>
          <w:lang w:val="en-US"/>
        </w:rPr>
        <w:t xml:space="preserve">Gesetz zur Bekämpfung des Terrotismus, 19.12.1986 // Bundesanzeiger Verlag. [Electronic resources] </w:t>
      </w:r>
      <w:hyperlink r:id="rId43" w:history="1">
        <w:r w:rsidRPr="00066405">
          <w:rPr>
            <w:rStyle w:val="a4"/>
            <w:rFonts w:ascii="Times New Roman" w:hAnsi="Times New Roman" w:cs="Times New Roman"/>
            <w:u w:val="none"/>
            <w:lang w:val="en-US"/>
          </w:rPr>
          <w:t>URL:http://www.bgbl.de/banzxaver/bgbl/text.xav?SID=&amp;tf=xaver.component.Text_0&amp;tocf=&amp;qmf=&amp;hlf=xaver.component</w:t>
        </w:r>
      </w:hyperlink>
      <w:r w:rsidRPr="00066405">
        <w:rPr>
          <w:rFonts w:ascii="Times New Roman" w:hAnsi="Times New Roman" w:cs="Times New Roman"/>
          <w:lang w:val="en-US"/>
        </w:rPr>
        <w:t xml:space="preserve">. </w:t>
      </w:r>
      <w:r w:rsidRPr="00066405">
        <w:rPr>
          <w:rFonts w:ascii="Times New Roman" w:hAnsi="Times New Roman" w:cs="Times New Roman"/>
        </w:rPr>
        <w:t>(дата обращения: 12.04.2018)</w:t>
      </w:r>
    </w:p>
    <w:p w14:paraId="5214D671" w14:textId="77777777" w:rsidR="00735DE7" w:rsidRPr="00066405" w:rsidRDefault="00735DE7" w:rsidP="00735DE7">
      <w:pPr>
        <w:pStyle w:val="a3"/>
        <w:numPr>
          <w:ilvl w:val="0"/>
          <w:numId w:val="13"/>
        </w:numPr>
        <w:spacing w:after="0" w:line="360" w:lineRule="auto"/>
        <w:jc w:val="both"/>
        <w:rPr>
          <w:rFonts w:ascii="Times New Roman" w:hAnsi="Times New Roman" w:cs="Times New Roman"/>
          <w:color w:val="000000" w:themeColor="text1"/>
          <w:sz w:val="24"/>
          <w:szCs w:val="24"/>
          <w:lang w:val="en-US"/>
        </w:rPr>
      </w:pPr>
      <w:r w:rsidRPr="00066405">
        <w:rPr>
          <w:rFonts w:ascii="Times New Roman" w:hAnsi="Times New Roman" w:cs="Times New Roman"/>
          <w:color w:val="000000" w:themeColor="text1"/>
          <w:sz w:val="24"/>
          <w:szCs w:val="24"/>
          <w:lang w:val="en-US"/>
        </w:rPr>
        <w:t xml:space="preserve">Gesetz zur Ergänzung des Terrorismusbekämpfungsgesetzes (Terrorismusbekämpfungsergänzungsgesetz), 05.01.2007 // </w:t>
      </w:r>
      <w:r w:rsidRPr="00066405">
        <w:rPr>
          <w:rFonts w:ascii="Times New Roman" w:hAnsi="Times New Roman" w:cs="Times New Roman"/>
          <w:sz w:val="24"/>
          <w:szCs w:val="24"/>
          <w:lang w:val="en-US"/>
        </w:rPr>
        <w:t xml:space="preserve">Bundesanzeiger Verlag. [Electronic resources] </w:t>
      </w:r>
      <w:r w:rsidRPr="00066405">
        <w:rPr>
          <w:rFonts w:ascii="Times New Roman" w:hAnsi="Times New Roman" w:cs="Times New Roman"/>
          <w:color w:val="000000" w:themeColor="text1"/>
          <w:sz w:val="24"/>
          <w:szCs w:val="24"/>
          <w:lang w:val="en-US"/>
        </w:rPr>
        <w:t>URL: http://www.bgbl.de/xaver/bgbl/start.xav?startbk=Bundesanzeiger_BGBl&amp;jumpTo=bgbl107s0002.pdf</w:t>
      </w:r>
    </w:p>
    <w:p w14:paraId="04737E34" w14:textId="77777777" w:rsidR="00735DE7" w:rsidRPr="00066405" w:rsidRDefault="00735DE7" w:rsidP="00735DE7">
      <w:pPr>
        <w:pStyle w:val="a3"/>
        <w:numPr>
          <w:ilvl w:val="0"/>
          <w:numId w:val="13"/>
        </w:numPr>
        <w:spacing w:after="0" w:line="360" w:lineRule="auto"/>
        <w:jc w:val="both"/>
        <w:rPr>
          <w:rFonts w:ascii="Times New Roman" w:eastAsia="Times New Roman" w:hAnsi="Times New Roman" w:cs="Times New Roman"/>
          <w:sz w:val="24"/>
          <w:szCs w:val="24"/>
          <w:lang w:val="en-US"/>
        </w:rPr>
      </w:pPr>
      <w:r w:rsidRPr="00066405">
        <w:rPr>
          <w:rFonts w:ascii="Times New Roman" w:eastAsia="Times New Roman" w:hAnsi="Times New Roman" w:cs="Times New Roman"/>
          <w:color w:val="222222"/>
          <w:sz w:val="24"/>
          <w:szCs w:val="24"/>
          <w:shd w:val="clear" w:color="auto" w:fill="FFFFFF"/>
          <w:lang w:val="en-US"/>
        </w:rPr>
        <w:t>Gesetz zur Errichtung gemeinsamer Dateien von Polizeibehörden und Nachrichtdiensten des Bundes und der Länder (Gemeinsame-Dateien-Gesetz), 31.12.2006 //</w:t>
      </w:r>
      <w:r w:rsidRPr="00066405">
        <w:rPr>
          <w:rFonts w:ascii="Times New Roman" w:hAnsi="Times New Roman" w:cs="Times New Roman"/>
          <w:sz w:val="24"/>
          <w:szCs w:val="24"/>
          <w:lang w:val="en-US"/>
        </w:rPr>
        <w:t xml:space="preserve"> </w:t>
      </w:r>
      <w:r w:rsidRPr="00066405">
        <w:rPr>
          <w:rFonts w:ascii="Times New Roman" w:eastAsia="Times New Roman" w:hAnsi="Times New Roman" w:cs="Times New Roman"/>
          <w:color w:val="222222"/>
          <w:sz w:val="24"/>
          <w:szCs w:val="24"/>
          <w:shd w:val="clear" w:color="auto" w:fill="FFFFFF"/>
          <w:lang w:val="en-US"/>
        </w:rPr>
        <w:t xml:space="preserve">Bundesministerium des innern für bau und heimat. </w:t>
      </w:r>
      <w:r w:rsidRPr="00066405">
        <w:rPr>
          <w:rFonts w:ascii="Times New Roman" w:hAnsi="Times New Roman" w:cs="Times New Roman"/>
          <w:sz w:val="24"/>
          <w:szCs w:val="24"/>
          <w:lang w:val="en-US"/>
        </w:rPr>
        <w:t xml:space="preserve">[Electronic resources] URL: </w:t>
      </w:r>
      <w:hyperlink r:id="rId44" w:history="1">
        <w:r w:rsidRPr="00066405">
          <w:rPr>
            <w:rStyle w:val="a4"/>
            <w:rFonts w:ascii="Times New Roman" w:hAnsi="Times New Roman" w:cs="Times New Roman"/>
            <w:sz w:val="24"/>
            <w:szCs w:val="24"/>
            <w:u w:val="none"/>
            <w:lang w:val="en-US"/>
          </w:rPr>
          <w:t>https://www.bmi.bund.de/SharedDocs/downloads/DE/gesetztestexte/Gemeinsame_Dateien_Gesetz.pdf?__blob=publicationFile&amp;v=1</w:t>
        </w:r>
      </w:hyperlink>
      <w:r w:rsidRPr="00066405">
        <w:rPr>
          <w:rFonts w:ascii="Times New Roman" w:hAnsi="Times New Roman" w:cs="Times New Roman"/>
          <w:sz w:val="24"/>
          <w:szCs w:val="24"/>
          <w:lang w:val="en-US"/>
        </w:rPr>
        <w:t xml:space="preserve"> (дата обращения: 30.03.2018)</w:t>
      </w:r>
    </w:p>
    <w:p w14:paraId="5DBD3980" w14:textId="77777777" w:rsidR="00735DE7" w:rsidRPr="00066405" w:rsidRDefault="00735DE7" w:rsidP="00735DE7">
      <w:pPr>
        <w:numPr>
          <w:ilvl w:val="0"/>
          <w:numId w:val="13"/>
        </w:numPr>
        <w:shd w:val="clear" w:color="auto" w:fill="FFFFFF"/>
        <w:spacing w:before="100" w:beforeAutospacing="1" w:after="100" w:afterAutospacing="1" w:line="360" w:lineRule="auto"/>
        <w:jc w:val="both"/>
        <w:rPr>
          <w:rFonts w:eastAsia="Times New Roman"/>
          <w:color w:val="222222"/>
          <w:lang w:val="en-US"/>
        </w:rPr>
      </w:pPr>
      <w:r w:rsidRPr="00066405">
        <w:rPr>
          <w:rFonts w:eastAsia="Times New Roman"/>
          <w:bCs/>
          <w:color w:val="222222"/>
          <w:lang w:val="en-US"/>
        </w:rPr>
        <w:t>Gesetz zur Verbesserung der Registrierung und des Datenaustausches zu aufenthalts- und asylrechtlichen Zwecken (Datenaustauschverbesserungsgesetz), 02.02.2016//</w:t>
      </w:r>
      <w:r w:rsidRPr="00066405">
        <w:rPr>
          <w:lang w:val="en-US"/>
        </w:rPr>
        <w:t xml:space="preserve"> Bundesanzeiger Verlag. [Electronic resources] </w:t>
      </w:r>
      <w:r w:rsidRPr="00066405">
        <w:rPr>
          <w:color w:val="000000" w:themeColor="text1"/>
          <w:lang w:val="en-US"/>
        </w:rPr>
        <w:t xml:space="preserve">URL: </w:t>
      </w:r>
      <w:r w:rsidRPr="00066405">
        <w:rPr>
          <w:lang w:val="en-US"/>
        </w:rPr>
        <w:t xml:space="preserve"> </w:t>
      </w:r>
      <w:hyperlink r:id="rId45" w:history="1">
        <w:r w:rsidRPr="00066405">
          <w:rPr>
            <w:rStyle w:val="a4"/>
            <w:rFonts w:eastAsia="Times New Roman"/>
            <w:bCs/>
            <w:u w:val="none"/>
            <w:lang w:val="en-US"/>
          </w:rPr>
          <w:t>http://www.bgbl.de/xaver/bgbl/start.xav?startbk=Bundesanzeiger_BGBl&amp;jumpTo=bgbl116s0130.pdf</w:t>
        </w:r>
      </w:hyperlink>
      <w:r w:rsidRPr="00066405">
        <w:rPr>
          <w:rFonts w:eastAsia="Times New Roman"/>
          <w:bCs/>
          <w:color w:val="222222"/>
          <w:lang w:val="en-US"/>
        </w:rPr>
        <w:t xml:space="preserve"> </w:t>
      </w:r>
      <w:r w:rsidRPr="00066405">
        <w:t>(</w:t>
      </w:r>
      <w:r w:rsidRPr="00066405">
        <w:rPr>
          <w:lang w:val="en-US"/>
        </w:rPr>
        <w:t>дата обращения: 05.05.2018)</w:t>
      </w:r>
    </w:p>
    <w:p w14:paraId="3F53CE93" w14:textId="77777777" w:rsidR="00735DE7" w:rsidRPr="00066405" w:rsidRDefault="00735DE7" w:rsidP="00735DE7">
      <w:pPr>
        <w:pStyle w:val="aa"/>
        <w:numPr>
          <w:ilvl w:val="0"/>
          <w:numId w:val="13"/>
        </w:numPr>
        <w:spacing w:line="360" w:lineRule="auto"/>
        <w:jc w:val="both"/>
        <w:rPr>
          <w:rFonts w:ascii="Times New Roman" w:hAnsi="Times New Roman" w:cs="Times New Roman"/>
          <w:lang w:val="en-US"/>
        </w:rPr>
      </w:pPr>
      <w:r w:rsidRPr="00066405">
        <w:rPr>
          <w:rFonts w:ascii="Times New Roman" w:hAnsi="Times New Roman" w:cs="Times New Roman"/>
          <w:lang w:val="en-US"/>
        </w:rPr>
        <w:t xml:space="preserve">Glaube oder Extremismus, April 2016. // Bundesamt fur Migration un Fluchtlinge. [Electronic resources] URL: </w:t>
      </w:r>
      <w:hyperlink r:id="rId46" w:history="1">
        <w:r w:rsidRPr="00066405">
          <w:rPr>
            <w:rStyle w:val="a4"/>
            <w:rFonts w:ascii="Times New Roman" w:hAnsi="Times New Roman" w:cs="Times New Roman"/>
            <w:u w:val="none"/>
            <w:lang w:val="en-US"/>
          </w:rPr>
          <w:t>http://www.bamf.de/DE/DasBAMF/Beratung/beratung-node.html</w:t>
        </w:r>
      </w:hyperlink>
      <w:r w:rsidRPr="00066405">
        <w:rPr>
          <w:rFonts w:ascii="Times New Roman" w:hAnsi="Times New Roman" w:cs="Times New Roman"/>
          <w:lang w:val="en-US"/>
        </w:rPr>
        <w:t xml:space="preserve"> (дата обращения: 01.04.18)</w:t>
      </w:r>
    </w:p>
    <w:p w14:paraId="0D28A689" w14:textId="77777777" w:rsidR="00735DE7" w:rsidRPr="00066405" w:rsidRDefault="00735DE7" w:rsidP="00735DE7">
      <w:pPr>
        <w:pStyle w:val="a3"/>
        <w:numPr>
          <w:ilvl w:val="0"/>
          <w:numId w:val="13"/>
        </w:numPr>
        <w:shd w:val="clear" w:color="auto" w:fill="FFFFFF"/>
        <w:spacing w:after="0" w:line="360" w:lineRule="auto"/>
        <w:jc w:val="both"/>
        <w:outlineLvl w:val="4"/>
        <w:rPr>
          <w:rFonts w:ascii="Times New Roman" w:eastAsia="Times New Roman" w:hAnsi="Times New Roman" w:cs="Times New Roman"/>
          <w:color w:val="000000"/>
          <w:sz w:val="24"/>
          <w:szCs w:val="24"/>
        </w:rPr>
      </w:pPr>
      <w:r w:rsidRPr="00066405">
        <w:rPr>
          <w:rFonts w:ascii="Times New Roman" w:eastAsia="Times New Roman" w:hAnsi="Times New Roman" w:cs="Times New Roman"/>
          <w:color w:val="000000"/>
          <w:sz w:val="24"/>
          <w:szCs w:val="24"/>
          <w:lang w:val="en-US"/>
        </w:rPr>
        <w:t xml:space="preserve">Grundgesetz für die Bundesrepublik Deutschland 1949 // Deutscher Bundestag. </w:t>
      </w:r>
      <w:r w:rsidRPr="00066405">
        <w:rPr>
          <w:rFonts w:ascii="Times New Roman" w:hAnsi="Times New Roman" w:cs="Times New Roman"/>
          <w:sz w:val="24"/>
          <w:szCs w:val="24"/>
          <w:lang w:val="en-US"/>
        </w:rPr>
        <w:t xml:space="preserve">[Electronic resources] </w:t>
      </w:r>
      <w:r w:rsidRPr="00066405">
        <w:rPr>
          <w:rFonts w:ascii="Times New Roman" w:hAnsi="Times New Roman" w:cs="Times New Roman"/>
          <w:sz w:val="24"/>
          <w:szCs w:val="24"/>
        </w:rPr>
        <w:t xml:space="preserve">URL: </w:t>
      </w:r>
      <w:hyperlink r:id="rId47" w:history="1">
        <w:r w:rsidRPr="00066405">
          <w:rPr>
            <w:rStyle w:val="a4"/>
            <w:rFonts w:ascii="Times New Roman" w:hAnsi="Times New Roman" w:cs="Times New Roman"/>
            <w:sz w:val="24"/>
            <w:szCs w:val="24"/>
            <w:u w:val="none"/>
          </w:rPr>
          <w:t>https://www.bundestag.de/grundgesetz</w:t>
        </w:r>
      </w:hyperlink>
      <w:r w:rsidRPr="00066405">
        <w:rPr>
          <w:rFonts w:ascii="Times New Roman" w:hAnsi="Times New Roman" w:cs="Times New Roman"/>
          <w:sz w:val="24"/>
          <w:szCs w:val="24"/>
        </w:rPr>
        <w:t xml:space="preserve"> (дата обращения: 30.03.2018)</w:t>
      </w:r>
    </w:p>
    <w:p w14:paraId="6B899408" w14:textId="77777777" w:rsidR="00735DE7" w:rsidRPr="00066405" w:rsidRDefault="00735DE7" w:rsidP="00735DE7">
      <w:pPr>
        <w:pStyle w:val="a3"/>
        <w:numPr>
          <w:ilvl w:val="0"/>
          <w:numId w:val="13"/>
        </w:numPr>
        <w:spacing w:after="0" w:line="360" w:lineRule="auto"/>
        <w:jc w:val="both"/>
        <w:rPr>
          <w:rFonts w:ascii="Times New Roman" w:hAnsi="Times New Roman" w:cs="Times New Roman"/>
          <w:color w:val="000000" w:themeColor="text1"/>
          <w:sz w:val="24"/>
          <w:szCs w:val="24"/>
          <w:lang w:val="en-US"/>
        </w:rPr>
      </w:pPr>
      <w:r w:rsidRPr="00066405">
        <w:rPr>
          <w:rFonts w:ascii="Times New Roman" w:hAnsi="Times New Roman" w:cs="Times New Roman"/>
          <w:color w:val="000000" w:themeColor="text1"/>
          <w:sz w:val="24"/>
          <w:szCs w:val="24"/>
          <w:lang w:val="en-US"/>
        </w:rPr>
        <w:t xml:space="preserve"> </w:t>
      </w:r>
      <w:r w:rsidRPr="00066405">
        <w:rPr>
          <w:rFonts w:ascii="Times New Roman" w:hAnsi="Times New Roman" w:cs="Times New Roman"/>
          <w:bCs/>
          <w:color w:val="000000" w:themeColor="text1"/>
          <w:sz w:val="24"/>
          <w:szCs w:val="24"/>
          <w:lang w:val="en-US"/>
        </w:rPr>
        <w:t xml:space="preserve">Konzeption der Bundeswehr 2013// Bundeswehr. </w:t>
      </w:r>
      <w:r w:rsidRPr="00066405">
        <w:rPr>
          <w:rFonts w:ascii="Times New Roman" w:hAnsi="Times New Roman" w:cs="Times New Roman"/>
          <w:sz w:val="24"/>
          <w:szCs w:val="24"/>
          <w:lang w:val="en-US"/>
        </w:rPr>
        <w:t xml:space="preserve">[Electronic resources] URL: </w:t>
      </w:r>
      <w:hyperlink r:id="rId48" w:history="1">
        <w:r w:rsidRPr="00066405">
          <w:rPr>
            <w:rStyle w:val="a4"/>
            <w:rFonts w:ascii="Times New Roman" w:hAnsi="Times New Roman" w:cs="Times New Roman"/>
            <w:bCs/>
            <w:sz w:val="24"/>
            <w:szCs w:val="24"/>
            <w:u w:val="none"/>
            <w:lang w:val="en-US"/>
          </w:rPr>
          <w:t>http://www.planungsamt.bundeswehr.de/portal/a/plgabw/start/grundlagen/konzeption_der_bundeswehr</w:t>
        </w:r>
      </w:hyperlink>
      <w:r w:rsidRPr="00066405">
        <w:rPr>
          <w:rStyle w:val="a4"/>
          <w:rFonts w:ascii="Times New Roman" w:hAnsi="Times New Roman" w:cs="Times New Roman"/>
          <w:bCs/>
          <w:sz w:val="24"/>
          <w:szCs w:val="24"/>
          <w:u w:val="none"/>
          <w:lang w:val="en-US"/>
        </w:rPr>
        <w:t xml:space="preserve"> </w:t>
      </w:r>
      <w:r w:rsidRPr="00066405">
        <w:rPr>
          <w:rStyle w:val="a4"/>
          <w:rFonts w:ascii="Times New Roman" w:hAnsi="Times New Roman" w:cs="Times New Roman"/>
          <w:bCs/>
          <w:color w:val="000000" w:themeColor="text1"/>
          <w:sz w:val="24"/>
          <w:szCs w:val="24"/>
          <w:u w:val="none"/>
          <w:lang w:val="en-US"/>
        </w:rPr>
        <w:t>(дата обращения: 15.04.2018)</w:t>
      </w:r>
    </w:p>
    <w:p w14:paraId="1800F4F0" w14:textId="77777777" w:rsidR="00735DE7" w:rsidRPr="00066405" w:rsidRDefault="00735DE7" w:rsidP="00735DE7">
      <w:pPr>
        <w:pStyle w:val="aa"/>
        <w:numPr>
          <w:ilvl w:val="0"/>
          <w:numId w:val="13"/>
        </w:numPr>
        <w:spacing w:line="360" w:lineRule="auto"/>
        <w:jc w:val="both"/>
        <w:rPr>
          <w:rFonts w:ascii="Times New Roman" w:hAnsi="Times New Roman" w:cs="Times New Roman"/>
          <w:lang w:val="en-US"/>
        </w:rPr>
      </w:pPr>
      <w:r w:rsidRPr="00066405">
        <w:rPr>
          <w:rFonts w:ascii="Times New Roman" w:hAnsi="Times New Roman" w:cs="Times New Roman"/>
          <w:lang w:val="en-US"/>
        </w:rPr>
        <w:lastRenderedPageBreak/>
        <w:t xml:space="preserve">Luftsicherheitsgesetz, 15.01.2005 // Bundesverfassungsgericht. [Electronic resources] </w:t>
      </w:r>
      <w:r w:rsidRPr="00066405">
        <w:rPr>
          <w:rFonts w:ascii="Times New Roman" w:hAnsi="Times New Roman" w:cs="Times New Roman"/>
          <w:color w:val="000000" w:themeColor="text1"/>
          <w:lang w:val="en-US"/>
        </w:rPr>
        <w:t>URL:</w:t>
      </w:r>
      <w:r w:rsidRPr="00066405">
        <w:rPr>
          <w:rFonts w:ascii="Times New Roman" w:hAnsi="Times New Roman" w:cs="Times New Roman"/>
          <w:lang w:val="en-US"/>
        </w:rPr>
        <w:t>http://www.bundesverfassungsgericht.de/entscheidungen/rs20060215_1bvr035705</w:t>
      </w:r>
    </w:p>
    <w:p w14:paraId="77C162BE" w14:textId="77777777" w:rsidR="00735DE7" w:rsidRPr="00066405" w:rsidRDefault="00735DE7" w:rsidP="00735DE7">
      <w:pPr>
        <w:pStyle w:val="a3"/>
        <w:numPr>
          <w:ilvl w:val="0"/>
          <w:numId w:val="13"/>
        </w:numPr>
        <w:spacing w:after="0" w:line="360" w:lineRule="auto"/>
        <w:jc w:val="both"/>
        <w:rPr>
          <w:rFonts w:ascii="Times New Roman" w:eastAsia="Times New Roman" w:hAnsi="Times New Roman" w:cs="Times New Roman"/>
          <w:sz w:val="24"/>
          <w:szCs w:val="24"/>
          <w:lang w:val="en-US"/>
        </w:rPr>
      </w:pPr>
      <w:r w:rsidRPr="00066405">
        <w:rPr>
          <w:rFonts w:ascii="Times New Roman" w:eastAsia="Times New Roman" w:hAnsi="Times New Roman" w:cs="Times New Roman"/>
          <w:sz w:val="24"/>
          <w:szCs w:val="24"/>
          <w:lang w:val="en-US"/>
        </w:rPr>
        <w:t>Militärische Luftfahrtstrategie 2016 //</w:t>
      </w:r>
      <w:r w:rsidRPr="00066405">
        <w:rPr>
          <w:rFonts w:ascii="Times New Roman" w:eastAsia="Times New Roman" w:hAnsi="Times New Roman" w:cs="Times New Roman"/>
          <w:color w:val="000000"/>
          <w:sz w:val="24"/>
          <w:szCs w:val="24"/>
          <w:shd w:val="clear" w:color="auto" w:fill="FFFFFF"/>
          <w:lang w:val="en-US"/>
        </w:rPr>
        <w:t xml:space="preserve"> Bundesministerium der Verteidigung.  </w:t>
      </w:r>
      <w:r w:rsidRPr="00066405">
        <w:rPr>
          <w:rFonts w:ascii="Times New Roman" w:hAnsi="Times New Roman" w:cs="Times New Roman"/>
          <w:sz w:val="24"/>
          <w:szCs w:val="24"/>
          <w:lang w:val="en-US"/>
        </w:rPr>
        <w:t xml:space="preserve">[Electronic resources] </w:t>
      </w:r>
      <w:hyperlink r:id="rId49" w:history="1">
        <w:r w:rsidRPr="00066405">
          <w:rPr>
            <w:rStyle w:val="a4"/>
            <w:rFonts w:ascii="Times New Roman" w:hAnsi="Times New Roman" w:cs="Times New Roman"/>
            <w:sz w:val="24"/>
            <w:szCs w:val="24"/>
            <w:u w:val="none"/>
            <w:lang w:val="en-US"/>
          </w:rPr>
          <w:t>URL:https://www.bmvg.de/resource/blob/11504/3e76c83b114f3d151393f115e88f1ffb/c-19-01-16-download-verteidigungsministerium-veroeffentlicht-militaerische-luftfahrtstrategie-data.pdf</w:t>
        </w:r>
      </w:hyperlink>
      <w:r w:rsidRPr="00066405">
        <w:rPr>
          <w:rFonts w:ascii="Times New Roman" w:hAnsi="Times New Roman" w:cs="Times New Roman"/>
          <w:sz w:val="24"/>
          <w:szCs w:val="24"/>
          <w:lang w:val="en-US"/>
        </w:rPr>
        <w:t xml:space="preserve"> (</w:t>
      </w:r>
      <w:r w:rsidRPr="00066405">
        <w:rPr>
          <w:rFonts w:ascii="Times New Roman" w:hAnsi="Times New Roman" w:cs="Times New Roman"/>
          <w:sz w:val="24"/>
          <w:szCs w:val="24"/>
        </w:rPr>
        <w:t>дата</w:t>
      </w:r>
      <w:r w:rsidRPr="00066405">
        <w:rPr>
          <w:rFonts w:ascii="Times New Roman" w:hAnsi="Times New Roman" w:cs="Times New Roman"/>
          <w:sz w:val="24"/>
          <w:szCs w:val="24"/>
          <w:lang w:val="en-US"/>
        </w:rPr>
        <w:t xml:space="preserve"> </w:t>
      </w:r>
      <w:r w:rsidRPr="00066405">
        <w:rPr>
          <w:rFonts w:ascii="Times New Roman" w:hAnsi="Times New Roman" w:cs="Times New Roman"/>
          <w:sz w:val="24"/>
          <w:szCs w:val="24"/>
        </w:rPr>
        <w:t>обращения</w:t>
      </w:r>
      <w:r w:rsidRPr="00066405">
        <w:rPr>
          <w:rFonts w:ascii="Times New Roman" w:hAnsi="Times New Roman" w:cs="Times New Roman"/>
          <w:sz w:val="24"/>
          <w:szCs w:val="24"/>
          <w:lang w:val="en-US"/>
        </w:rPr>
        <w:t>: 17.04.2018)</w:t>
      </w:r>
    </w:p>
    <w:p w14:paraId="50F5FEC5" w14:textId="77777777" w:rsidR="00735DE7" w:rsidRPr="00066405" w:rsidRDefault="00735DE7" w:rsidP="00735DE7">
      <w:pPr>
        <w:pStyle w:val="af5"/>
        <w:numPr>
          <w:ilvl w:val="0"/>
          <w:numId w:val="13"/>
        </w:numPr>
        <w:spacing w:line="360" w:lineRule="auto"/>
        <w:jc w:val="both"/>
        <w:rPr>
          <w:rFonts w:ascii="Times New Roman" w:hAnsi="Times New Roman" w:cs="Times New Roman"/>
          <w:sz w:val="24"/>
          <w:szCs w:val="24"/>
          <w:lang w:val="en-US"/>
        </w:rPr>
      </w:pPr>
      <w:r w:rsidRPr="00066405">
        <w:rPr>
          <w:rFonts w:ascii="Times New Roman" w:hAnsi="Times New Roman" w:cs="Times New Roman"/>
          <w:sz w:val="24"/>
          <w:szCs w:val="24"/>
          <w:lang w:val="en-US" w:eastAsia="ru-RU"/>
        </w:rPr>
        <w:t xml:space="preserve">Neue Strategie zum Schutz der Bevölkerung in Deutschland, 28.10.2002 // Bundesamt für Bevölkerungsschutz und Katastrophenhilfe. </w:t>
      </w:r>
      <w:r w:rsidRPr="00066405">
        <w:rPr>
          <w:rFonts w:ascii="Times New Roman" w:hAnsi="Times New Roman" w:cs="Times New Roman"/>
          <w:color w:val="000000" w:themeColor="text1"/>
          <w:sz w:val="24"/>
          <w:szCs w:val="24"/>
          <w:lang w:val="en-US"/>
        </w:rPr>
        <w:t>[Electronic resources] URL:</w:t>
      </w:r>
      <w:r w:rsidRPr="00066405">
        <w:rPr>
          <w:rFonts w:ascii="Times New Roman" w:hAnsi="Times New Roman" w:cs="Times New Roman"/>
          <w:sz w:val="24"/>
          <w:szCs w:val="24"/>
          <w:lang w:val="en-US"/>
        </w:rPr>
        <w:t xml:space="preserve"> </w:t>
      </w:r>
      <w:hyperlink r:id="rId50" w:history="1">
        <w:r w:rsidRPr="00066405">
          <w:rPr>
            <w:rStyle w:val="a4"/>
            <w:rFonts w:ascii="Times New Roman" w:eastAsia="Times New Roman" w:hAnsi="Times New Roman" w:cs="Times New Roman"/>
            <w:sz w:val="24"/>
            <w:szCs w:val="24"/>
            <w:u w:val="none"/>
            <w:lang w:val="en-US"/>
          </w:rPr>
          <w:t>http://www.bbk.bund.de/SharedDocs/Downloads/BBK/DE/Publikationen/Wissenschaftsforum/Band-4_NeueStrategie.pdf?__blob=publicationFile</w:t>
        </w:r>
      </w:hyperlink>
      <w:r w:rsidRPr="00066405">
        <w:rPr>
          <w:rFonts w:ascii="Times New Roman" w:hAnsi="Times New Roman" w:cs="Times New Roman"/>
          <w:color w:val="000000" w:themeColor="text1"/>
          <w:sz w:val="24"/>
          <w:szCs w:val="24"/>
          <w:lang w:val="en-US"/>
        </w:rPr>
        <w:t xml:space="preserve"> </w:t>
      </w:r>
      <w:r w:rsidRPr="00066405">
        <w:rPr>
          <w:rFonts w:ascii="Times New Roman" w:hAnsi="Times New Roman" w:cs="Times New Roman"/>
          <w:sz w:val="24"/>
          <w:szCs w:val="24"/>
          <w:lang w:val="en-US"/>
        </w:rPr>
        <w:t>(дата обращения: 01.04.18)</w:t>
      </w:r>
    </w:p>
    <w:p w14:paraId="083BAD34" w14:textId="77777777" w:rsidR="00735DE7" w:rsidRPr="00066405" w:rsidRDefault="00735DE7" w:rsidP="00735DE7">
      <w:pPr>
        <w:pStyle w:val="a3"/>
        <w:numPr>
          <w:ilvl w:val="0"/>
          <w:numId w:val="13"/>
        </w:numPr>
        <w:spacing w:after="0" w:line="360" w:lineRule="auto"/>
        <w:jc w:val="both"/>
        <w:rPr>
          <w:rFonts w:ascii="Times New Roman" w:eastAsia="Times New Roman" w:hAnsi="Times New Roman" w:cs="Times New Roman"/>
          <w:color w:val="000000"/>
          <w:sz w:val="24"/>
          <w:szCs w:val="24"/>
          <w:shd w:val="clear" w:color="auto" w:fill="FFFFFF"/>
          <w:lang w:val="en-US"/>
        </w:rPr>
      </w:pPr>
      <w:r w:rsidRPr="00066405">
        <w:rPr>
          <w:rFonts w:ascii="Times New Roman" w:eastAsia="Times New Roman" w:hAnsi="Times New Roman" w:cs="Times New Roman"/>
          <w:color w:val="000000"/>
          <w:sz w:val="24"/>
          <w:szCs w:val="24"/>
          <w:shd w:val="clear" w:color="auto" w:fill="FFFFFF"/>
          <w:lang w:val="en-US"/>
        </w:rPr>
        <w:t xml:space="preserve">Weißbuch 2016 // Bundesministerium der Verteidigung.  </w:t>
      </w:r>
      <w:r w:rsidRPr="00066405">
        <w:rPr>
          <w:rFonts w:ascii="Times New Roman" w:hAnsi="Times New Roman" w:cs="Times New Roman"/>
          <w:sz w:val="24"/>
          <w:szCs w:val="24"/>
          <w:lang w:val="en-US"/>
        </w:rPr>
        <w:t xml:space="preserve">[Electronic resources] URL: </w:t>
      </w:r>
      <w:hyperlink r:id="rId51" w:history="1">
        <w:r w:rsidRPr="00066405">
          <w:rPr>
            <w:rStyle w:val="a4"/>
            <w:rFonts w:ascii="Times New Roman" w:hAnsi="Times New Roman" w:cs="Times New Roman"/>
            <w:sz w:val="24"/>
            <w:szCs w:val="24"/>
            <w:u w:val="none"/>
            <w:lang w:val="en-US"/>
          </w:rPr>
          <w:t>https://www.bmvg.de/resource/blob/13708/015be272f8c0098f1537a491676bfc31/weissbuch2016-barrierefrei-data.pdf</w:t>
        </w:r>
      </w:hyperlink>
      <w:r w:rsidRPr="00066405">
        <w:rPr>
          <w:rFonts w:ascii="Times New Roman" w:hAnsi="Times New Roman" w:cs="Times New Roman"/>
          <w:sz w:val="24"/>
          <w:szCs w:val="24"/>
          <w:lang w:val="en-US"/>
        </w:rPr>
        <w:t xml:space="preserve"> (</w:t>
      </w:r>
      <w:r w:rsidRPr="00066405">
        <w:rPr>
          <w:rFonts w:ascii="Times New Roman" w:hAnsi="Times New Roman" w:cs="Times New Roman"/>
          <w:sz w:val="24"/>
          <w:szCs w:val="24"/>
        </w:rPr>
        <w:t>дата</w:t>
      </w:r>
      <w:r w:rsidRPr="00066405">
        <w:rPr>
          <w:rFonts w:ascii="Times New Roman" w:hAnsi="Times New Roman" w:cs="Times New Roman"/>
          <w:sz w:val="24"/>
          <w:szCs w:val="24"/>
          <w:lang w:val="en-US"/>
        </w:rPr>
        <w:t xml:space="preserve"> </w:t>
      </w:r>
      <w:r w:rsidRPr="00066405">
        <w:rPr>
          <w:rFonts w:ascii="Times New Roman" w:hAnsi="Times New Roman" w:cs="Times New Roman"/>
          <w:sz w:val="24"/>
          <w:szCs w:val="24"/>
        </w:rPr>
        <w:t>обращения</w:t>
      </w:r>
      <w:r w:rsidRPr="00066405">
        <w:rPr>
          <w:rFonts w:ascii="Times New Roman" w:hAnsi="Times New Roman" w:cs="Times New Roman"/>
          <w:sz w:val="24"/>
          <w:szCs w:val="24"/>
          <w:lang w:val="en-US"/>
        </w:rPr>
        <w:t>: 10.04.2018)</w:t>
      </w:r>
    </w:p>
    <w:p w14:paraId="1359355F" w14:textId="156502E7" w:rsidR="009A21A7" w:rsidRPr="00066405" w:rsidRDefault="009A21A7" w:rsidP="009A21A7">
      <w:pPr>
        <w:pStyle w:val="aa"/>
        <w:spacing w:line="360" w:lineRule="auto"/>
        <w:jc w:val="both"/>
        <w:rPr>
          <w:rFonts w:ascii="Times New Roman" w:hAnsi="Times New Roman" w:cs="Times New Roman"/>
          <w:b/>
        </w:rPr>
      </w:pPr>
      <w:r w:rsidRPr="00066405">
        <w:rPr>
          <w:rFonts w:ascii="Times New Roman" w:eastAsia="Times New Roman" w:hAnsi="Times New Roman" w:cs="Times New Roman"/>
          <w:b/>
          <w:bCs/>
          <w:color w:val="333333"/>
        </w:rPr>
        <w:t>Официальные выступления и речи:</w:t>
      </w:r>
    </w:p>
    <w:p w14:paraId="7BE75DDE" w14:textId="77777777" w:rsidR="00066405" w:rsidRPr="00066405" w:rsidRDefault="00066405" w:rsidP="00066405">
      <w:pPr>
        <w:pStyle w:val="a3"/>
        <w:numPr>
          <w:ilvl w:val="0"/>
          <w:numId w:val="19"/>
        </w:numPr>
        <w:spacing w:after="0" w:line="360" w:lineRule="auto"/>
        <w:jc w:val="both"/>
        <w:rPr>
          <w:rFonts w:ascii="Times New Roman" w:hAnsi="Times New Roman" w:cs="Times New Roman"/>
          <w:color w:val="000000" w:themeColor="text1"/>
          <w:sz w:val="24"/>
          <w:szCs w:val="24"/>
        </w:rPr>
      </w:pPr>
      <w:r w:rsidRPr="00066405">
        <w:rPr>
          <w:rFonts w:ascii="Times New Roman" w:hAnsi="Times New Roman" w:cs="Times New Roman"/>
          <w:color w:val="000000" w:themeColor="text1"/>
          <w:sz w:val="24"/>
          <w:szCs w:val="24"/>
        </w:rPr>
        <w:t xml:space="preserve">Выступление президента Федерального управления уголовной полиции Йорга Зирке по случаю 10-го Европейского полицейского конгресса, 13.02.2007 // Сайт федерального ведомства уголовной полиции Германии. </w:t>
      </w:r>
      <w:r w:rsidRPr="00066405">
        <w:rPr>
          <w:rFonts w:ascii="Times New Roman" w:eastAsia="Times New Roman" w:hAnsi="Times New Roman" w:cs="Times New Roman"/>
          <w:bCs/>
          <w:color w:val="000000" w:themeColor="text1"/>
          <w:sz w:val="24"/>
          <w:szCs w:val="24"/>
        </w:rPr>
        <w:t>[Электронный ресурс] URL:</w:t>
      </w:r>
      <w:r w:rsidRPr="00066405">
        <w:rPr>
          <w:rFonts w:ascii="Times New Roman" w:hAnsi="Times New Roman" w:cs="Times New Roman"/>
          <w:color w:val="000000" w:themeColor="text1"/>
          <w:sz w:val="24"/>
          <w:szCs w:val="24"/>
        </w:rPr>
        <w:t xml:space="preserve"> </w:t>
      </w:r>
      <w:hyperlink r:id="rId52" w:history="1">
        <w:r w:rsidRPr="00066405">
          <w:rPr>
            <w:rStyle w:val="a4"/>
            <w:rFonts w:ascii="Times New Roman" w:eastAsia="Times New Roman" w:hAnsi="Times New Roman" w:cs="Times New Roman"/>
            <w:bCs/>
            <w:color w:val="000000" w:themeColor="text1"/>
            <w:sz w:val="24"/>
            <w:szCs w:val="24"/>
            <w:u w:val="none"/>
          </w:rPr>
          <w:t>https://www.bka.de/SharedDocs/Downloads/DE/DasBKA/Amtsleitung/VortraegePraesident/europaeischerPolizeikongress.html</w:t>
        </w:r>
      </w:hyperlink>
      <w:r w:rsidRPr="00066405">
        <w:rPr>
          <w:rStyle w:val="a4"/>
          <w:rFonts w:ascii="Times New Roman" w:eastAsia="Times New Roman" w:hAnsi="Times New Roman" w:cs="Times New Roman"/>
          <w:bCs/>
          <w:color w:val="000000" w:themeColor="text1"/>
          <w:sz w:val="24"/>
          <w:szCs w:val="24"/>
          <w:u w:val="none"/>
        </w:rPr>
        <w:t xml:space="preserve"> (дата обращения: 31.03.18)</w:t>
      </w:r>
    </w:p>
    <w:p w14:paraId="7608F545" w14:textId="77777777" w:rsidR="00066405" w:rsidRPr="00066405" w:rsidRDefault="00066405" w:rsidP="00066405">
      <w:pPr>
        <w:pStyle w:val="a3"/>
        <w:numPr>
          <w:ilvl w:val="0"/>
          <w:numId w:val="19"/>
        </w:numPr>
        <w:spacing w:after="0" w:line="360" w:lineRule="auto"/>
        <w:jc w:val="both"/>
        <w:rPr>
          <w:rFonts w:ascii="Times New Roman" w:hAnsi="Times New Roman" w:cs="Times New Roman"/>
          <w:color w:val="000000" w:themeColor="text1"/>
          <w:sz w:val="24"/>
          <w:szCs w:val="24"/>
        </w:rPr>
      </w:pPr>
      <w:r w:rsidRPr="00066405">
        <w:rPr>
          <w:rFonts w:ascii="Times New Roman" w:eastAsia="Times New Roman" w:hAnsi="Times New Roman" w:cs="Times New Roman"/>
          <w:bCs/>
          <w:color w:val="000000" w:themeColor="text1"/>
          <w:sz w:val="24"/>
          <w:szCs w:val="24"/>
        </w:rPr>
        <w:t>Выступление президента Ханса-Георга Массена в серии дискуссий по политике безопасности в Мюнхене, 23.06. 2016// Сайт федерального службы защиты Конституции Германии. [Электронный ресурс] URL:</w:t>
      </w:r>
      <w:r w:rsidRPr="00066405">
        <w:rPr>
          <w:rFonts w:ascii="Times New Roman" w:hAnsi="Times New Roman" w:cs="Times New Roman"/>
          <w:color w:val="000000" w:themeColor="text1"/>
          <w:sz w:val="24"/>
          <w:szCs w:val="24"/>
        </w:rPr>
        <w:t xml:space="preserve"> </w:t>
      </w:r>
      <w:hyperlink r:id="rId53" w:history="1">
        <w:r w:rsidRPr="00066405">
          <w:rPr>
            <w:rStyle w:val="a4"/>
            <w:rFonts w:ascii="Times New Roman" w:eastAsia="Times New Roman" w:hAnsi="Times New Roman" w:cs="Times New Roman"/>
            <w:bCs/>
            <w:color w:val="000000" w:themeColor="text1"/>
            <w:sz w:val="24"/>
            <w:szCs w:val="24"/>
            <w:u w:val="none"/>
          </w:rPr>
          <w:t>https://www.verfassungsschutz.de/de/oeffentlichkeitsarbeit/vortraege/rede-p-20160623-recht-auf-sicherheit</w:t>
        </w:r>
      </w:hyperlink>
      <w:r w:rsidRPr="00066405">
        <w:rPr>
          <w:rStyle w:val="a4"/>
          <w:rFonts w:ascii="Times New Roman" w:eastAsia="Times New Roman" w:hAnsi="Times New Roman" w:cs="Times New Roman"/>
          <w:bCs/>
          <w:color w:val="000000" w:themeColor="text1"/>
          <w:sz w:val="24"/>
          <w:szCs w:val="24"/>
          <w:u w:val="none"/>
        </w:rPr>
        <w:t xml:space="preserve"> (дата обращения: 31.03.18)</w:t>
      </w:r>
    </w:p>
    <w:p w14:paraId="50B6605C" w14:textId="77777777" w:rsidR="00066405" w:rsidRPr="00066405" w:rsidRDefault="00066405" w:rsidP="00066405">
      <w:pPr>
        <w:pStyle w:val="paragraph"/>
        <w:numPr>
          <w:ilvl w:val="0"/>
          <w:numId w:val="19"/>
        </w:numPr>
        <w:spacing w:before="0" w:beforeAutospacing="0" w:after="0" w:afterAutospacing="0" w:line="360" w:lineRule="auto"/>
        <w:jc w:val="both"/>
        <w:textAlignment w:val="baseline"/>
        <w:rPr>
          <w:color w:val="000000" w:themeColor="text1"/>
        </w:rPr>
      </w:pPr>
      <w:r w:rsidRPr="00066405">
        <w:rPr>
          <w:rStyle w:val="normaltextrun"/>
          <w:bCs/>
          <w:color w:val="000000" w:themeColor="text1"/>
        </w:rPr>
        <w:t>Выступление федерального министра обороны Франца Йозефа Юнга,</w:t>
      </w:r>
      <w:r w:rsidRPr="00066405">
        <w:rPr>
          <w:rStyle w:val="normaltextrun"/>
          <w:color w:val="000000" w:themeColor="text1"/>
        </w:rPr>
        <w:t> о привлечении бундесвера в возглавляемую ЕС операцию «</w:t>
      </w:r>
      <w:r w:rsidRPr="00066405">
        <w:rPr>
          <w:rStyle w:val="spellingerror"/>
          <w:color w:val="000000" w:themeColor="text1"/>
        </w:rPr>
        <w:t>Аталанта</w:t>
      </w:r>
      <w:r w:rsidRPr="00066405">
        <w:rPr>
          <w:rStyle w:val="normaltextrun"/>
          <w:color w:val="000000" w:themeColor="text1"/>
        </w:rPr>
        <w:t xml:space="preserve">» для борьбы с пиратством у побережья Сомали перед немецким Бундестагом в Берлине, 17.12.2008// Сайт правительства Германии. </w:t>
      </w:r>
      <w:r w:rsidRPr="00066405">
        <w:rPr>
          <w:rFonts w:eastAsia="Times New Roman"/>
          <w:bCs/>
          <w:color w:val="000000" w:themeColor="text1"/>
        </w:rPr>
        <w:t>[Электронный ресурс] URL:</w:t>
      </w:r>
      <w:hyperlink r:id="rId54" w:tgtFrame="_blank" w:history="1">
        <w:r w:rsidRPr="00066405">
          <w:rPr>
            <w:rStyle w:val="normaltextrun"/>
            <w:color w:val="000000" w:themeColor="text1"/>
          </w:rPr>
          <w:t>https://www.bundesregierung.de/Content/DE/Bulletin/2008/12/140-2-bmvg-bt.html</w:t>
        </w:r>
      </w:hyperlink>
      <w:r w:rsidRPr="00066405">
        <w:rPr>
          <w:rStyle w:val="eop"/>
          <w:color w:val="000000" w:themeColor="text1"/>
        </w:rPr>
        <w:t> </w:t>
      </w:r>
      <w:r w:rsidRPr="00066405">
        <w:rPr>
          <w:color w:val="000000" w:themeColor="text1"/>
        </w:rPr>
        <w:t>(дата обращения: 30.04.2018)</w:t>
      </w:r>
    </w:p>
    <w:p w14:paraId="3F389E38" w14:textId="33694378" w:rsidR="009A21A7" w:rsidRPr="00066405" w:rsidRDefault="009A21A7" w:rsidP="009A21A7">
      <w:pPr>
        <w:spacing w:line="360" w:lineRule="auto"/>
        <w:jc w:val="both"/>
        <w:rPr>
          <w:b/>
          <w:color w:val="000000" w:themeColor="text1"/>
        </w:rPr>
      </w:pPr>
      <w:r w:rsidRPr="00066405">
        <w:rPr>
          <w:b/>
          <w:color w:val="000000" w:themeColor="text1"/>
        </w:rPr>
        <w:lastRenderedPageBreak/>
        <w:t>Официальные документы Европейского Союза:</w:t>
      </w:r>
    </w:p>
    <w:p w14:paraId="7A1AA694" w14:textId="77777777" w:rsidR="009A21A7" w:rsidRPr="00066405" w:rsidRDefault="009A21A7" w:rsidP="009A21A7">
      <w:pPr>
        <w:pStyle w:val="a3"/>
        <w:numPr>
          <w:ilvl w:val="0"/>
          <w:numId w:val="14"/>
        </w:numPr>
        <w:spacing w:after="0" w:line="360" w:lineRule="auto"/>
        <w:jc w:val="both"/>
        <w:rPr>
          <w:rFonts w:ascii="Times New Roman" w:hAnsi="Times New Roman" w:cs="Times New Roman"/>
          <w:color w:val="000000" w:themeColor="text1"/>
          <w:sz w:val="24"/>
          <w:szCs w:val="24"/>
        </w:rPr>
      </w:pPr>
      <w:r w:rsidRPr="00066405">
        <w:rPr>
          <w:rFonts w:ascii="Times New Roman" w:hAnsi="Times New Roman" w:cs="Times New Roman"/>
          <w:sz w:val="24"/>
          <w:szCs w:val="24"/>
        </w:rPr>
        <w:t xml:space="preserve">Отчет миссии Европейского Союза </w:t>
      </w:r>
      <w:r w:rsidRPr="00066405">
        <w:rPr>
          <w:rFonts w:ascii="Times New Roman" w:hAnsi="Times New Roman" w:cs="Times New Roman"/>
          <w:sz w:val="24"/>
          <w:szCs w:val="24"/>
          <w:lang w:val="en-US"/>
        </w:rPr>
        <w:t>EUTM</w:t>
      </w:r>
      <w:r w:rsidRPr="00066405">
        <w:rPr>
          <w:rFonts w:ascii="Times New Roman" w:hAnsi="Times New Roman" w:cs="Times New Roman"/>
          <w:sz w:val="24"/>
          <w:szCs w:val="24"/>
        </w:rPr>
        <w:t>-</w:t>
      </w:r>
      <w:r w:rsidRPr="00066405">
        <w:rPr>
          <w:rFonts w:ascii="Times New Roman" w:hAnsi="Times New Roman" w:cs="Times New Roman"/>
          <w:sz w:val="24"/>
          <w:szCs w:val="24"/>
          <w:lang w:val="en-US"/>
        </w:rPr>
        <w:t>Somalia</w:t>
      </w:r>
      <w:r w:rsidRPr="00066405">
        <w:rPr>
          <w:rFonts w:ascii="Times New Roman" w:hAnsi="Times New Roman" w:cs="Times New Roman"/>
          <w:sz w:val="24"/>
          <w:szCs w:val="24"/>
        </w:rPr>
        <w:t xml:space="preserve"> за 2017 г.// Сайт миссии Европейского Союза </w:t>
      </w:r>
      <w:r w:rsidRPr="00066405">
        <w:rPr>
          <w:rFonts w:ascii="Times New Roman" w:hAnsi="Times New Roman" w:cs="Times New Roman"/>
          <w:sz w:val="24"/>
          <w:szCs w:val="24"/>
          <w:lang w:val="en-US"/>
        </w:rPr>
        <w:t>EUTM</w:t>
      </w:r>
      <w:r w:rsidRPr="00066405">
        <w:rPr>
          <w:rFonts w:ascii="Times New Roman" w:hAnsi="Times New Roman" w:cs="Times New Roman"/>
          <w:sz w:val="24"/>
          <w:szCs w:val="24"/>
        </w:rPr>
        <w:t>-</w:t>
      </w:r>
      <w:r w:rsidRPr="00066405">
        <w:rPr>
          <w:rFonts w:ascii="Times New Roman" w:hAnsi="Times New Roman" w:cs="Times New Roman"/>
          <w:sz w:val="24"/>
          <w:szCs w:val="24"/>
          <w:lang w:val="en-US"/>
        </w:rPr>
        <w:t>Somalia</w:t>
      </w:r>
      <w:r w:rsidRPr="00066405">
        <w:rPr>
          <w:rFonts w:ascii="Times New Roman" w:hAnsi="Times New Roman" w:cs="Times New Roman"/>
          <w:sz w:val="24"/>
          <w:szCs w:val="24"/>
        </w:rPr>
        <w:t xml:space="preserve">. [Электронный ресурс] </w:t>
      </w:r>
      <w:r w:rsidRPr="00066405">
        <w:rPr>
          <w:rFonts w:ascii="Times New Roman" w:hAnsi="Times New Roman" w:cs="Times New Roman"/>
          <w:color w:val="000000" w:themeColor="text1"/>
          <w:sz w:val="24"/>
          <w:szCs w:val="24"/>
        </w:rPr>
        <w:t xml:space="preserve">URL: </w:t>
      </w:r>
      <w:r w:rsidRPr="00066405">
        <w:rPr>
          <w:rFonts w:ascii="Times New Roman" w:hAnsi="Times New Roman" w:cs="Times New Roman"/>
          <w:sz w:val="24"/>
          <w:szCs w:val="24"/>
        </w:rPr>
        <w:t xml:space="preserve">  </w:t>
      </w:r>
      <w:hyperlink r:id="rId55" w:history="1">
        <w:r w:rsidRPr="00066405">
          <w:rPr>
            <w:rStyle w:val="a4"/>
            <w:rFonts w:ascii="Times New Roman" w:hAnsi="Times New Roman" w:cs="Times New Roman"/>
            <w:sz w:val="24"/>
            <w:szCs w:val="24"/>
            <w:u w:val="none"/>
          </w:rPr>
          <w:t>https://www.eutm-somalia.eu/download/1134/</w:t>
        </w:r>
      </w:hyperlink>
      <w:r w:rsidRPr="00066405">
        <w:rPr>
          <w:rFonts w:ascii="Times New Roman" w:hAnsi="Times New Roman" w:cs="Times New Roman"/>
          <w:sz w:val="24"/>
          <w:szCs w:val="24"/>
        </w:rPr>
        <w:t xml:space="preserve"> (дата обращения: 28.04.2018)</w:t>
      </w:r>
    </w:p>
    <w:p w14:paraId="6B756C9B" w14:textId="77777777" w:rsidR="009A21A7" w:rsidRPr="00066405" w:rsidRDefault="009A21A7" w:rsidP="009A21A7">
      <w:pPr>
        <w:pStyle w:val="a3"/>
        <w:numPr>
          <w:ilvl w:val="0"/>
          <w:numId w:val="14"/>
        </w:numPr>
        <w:spacing w:after="0" w:line="360" w:lineRule="auto"/>
        <w:jc w:val="both"/>
        <w:rPr>
          <w:rFonts w:ascii="Times New Roman" w:hAnsi="Times New Roman" w:cs="Times New Roman"/>
          <w:color w:val="000000" w:themeColor="text1"/>
          <w:sz w:val="24"/>
          <w:szCs w:val="24"/>
          <w:lang w:val="en-US"/>
        </w:rPr>
      </w:pPr>
      <w:r w:rsidRPr="00066405">
        <w:rPr>
          <w:rFonts w:ascii="Times New Roman" w:hAnsi="Times New Roman" w:cs="Times New Roman"/>
          <w:sz w:val="24"/>
          <w:szCs w:val="24"/>
          <w:lang w:val="en-US"/>
        </w:rPr>
        <w:t xml:space="preserve">The EU Counter-Terrorism Strategy, 30.11.2005 //Council of the European Union. [Electronic resources] URL: </w:t>
      </w:r>
      <w:hyperlink r:id="rId56" w:history="1">
        <w:r w:rsidRPr="00066405">
          <w:rPr>
            <w:rStyle w:val="a4"/>
            <w:rFonts w:ascii="Times New Roman" w:hAnsi="Times New Roman" w:cs="Times New Roman"/>
            <w:sz w:val="24"/>
            <w:szCs w:val="24"/>
            <w:u w:val="none"/>
            <w:lang w:val="en-US"/>
          </w:rPr>
          <w:t>https://register.consilium.europa.eu/doc/srv?l=EN&amp;f=ST%2014469%202005%20REV%204</w:t>
        </w:r>
      </w:hyperlink>
      <w:r w:rsidRPr="00066405">
        <w:rPr>
          <w:rFonts w:ascii="Times New Roman" w:hAnsi="Times New Roman" w:cs="Times New Roman"/>
          <w:sz w:val="24"/>
          <w:szCs w:val="24"/>
          <w:lang w:val="en-US"/>
        </w:rPr>
        <w:t xml:space="preserve"> (</w:t>
      </w:r>
      <w:r w:rsidRPr="00066405">
        <w:rPr>
          <w:rFonts w:ascii="Times New Roman" w:hAnsi="Times New Roman" w:cs="Times New Roman"/>
          <w:sz w:val="24"/>
          <w:szCs w:val="24"/>
        </w:rPr>
        <w:t>дата</w:t>
      </w:r>
      <w:r w:rsidRPr="00066405">
        <w:rPr>
          <w:rFonts w:ascii="Times New Roman" w:hAnsi="Times New Roman" w:cs="Times New Roman"/>
          <w:sz w:val="24"/>
          <w:szCs w:val="24"/>
          <w:lang w:val="en-US"/>
        </w:rPr>
        <w:t xml:space="preserve"> </w:t>
      </w:r>
      <w:r w:rsidRPr="00066405">
        <w:rPr>
          <w:rFonts w:ascii="Times New Roman" w:hAnsi="Times New Roman" w:cs="Times New Roman"/>
          <w:sz w:val="24"/>
          <w:szCs w:val="24"/>
        </w:rPr>
        <w:t>обращения</w:t>
      </w:r>
      <w:r w:rsidRPr="00066405">
        <w:rPr>
          <w:rFonts w:ascii="Times New Roman" w:hAnsi="Times New Roman" w:cs="Times New Roman"/>
          <w:sz w:val="24"/>
          <w:szCs w:val="24"/>
          <w:lang w:val="en-US"/>
        </w:rPr>
        <w:t>: 20.04.2018)</w:t>
      </w:r>
    </w:p>
    <w:p w14:paraId="619C1B35" w14:textId="77777777" w:rsidR="008C1EB6" w:rsidRPr="00066405" w:rsidRDefault="008C1EB6" w:rsidP="008C1EB6">
      <w:pPr>
        <w:pStyle w:val="a3"/>
        <w:spacing w:after="0" w:line="360" w:lineRule="auto"/>
        <w:jc w:val="both"/>
        <w:rPr>
          <w:rFonts w:ascii="Times New Roman" w:hAnsi="Times New Roman" w:cs="Times New Roman"/>
          <w:color w:val="000000" w:themeColor="text1"/>
          <w:sz w:val="24"/>
          <w:szCs w:val="24"/>
          <w:lang w:val="en-US"/>
        </w:rPr>
      </w:pPr>
    </w:p>
    <w:p w14:paraId="12D4656E" w14:textId="10BC57E8" w:rsidR="009A21A7" w:rsidRPr="00066405" w:rsidRDefault="009A21A7" w:rsidP="009A21A7">
      <w:pPr>
        <w:spacing w:line="360" w:lineRule="auto"/>
        <w:jc w:val="both"/>
        <w:rPr>
          <w:b/>
          <w:color w:val="000000" w:themeColor="text1"/>
        </w:rPr>
      </w:pPr>
      <w:r w:rsidRPr="00066405">
        <w:rPr>
          <w:b/>
          <w:color w:val="000000" w:themeColor="text1"/>
        </w:rPr>
        <w:t>Материалы международных фору</w:t>
      </w:r>
      <w:r w:rsidR="008C1EB6" w:rsidRPr="00066405">
        <w:rPr>
          <w:b/>
          <w:color w:val="000000" w:themeColor="text1"/>
        </w:rPr>
        <w:t>мов,  международных организаций</w:t>
      </w:r>
      <w:r w:rsidR="007C613A" w:rsidRPr="00066405">
        <w:rPr>
          <w:b/>
          <w:color w:val="000000" w:themeColor="text1"/>
        </w:rPr>
        <w:t>:</w:t>
      </w:r>
    </w:p>
    <w:p w14:paraId="43AF01E4" w14:textId="77777777" w:rsidR="00066405" w:rsidRPr="00066405" w:rsidRDefault="00066405" w:rsidP="009A21A7">
      <w:pPr>
        <w:pStyle w:val="aa"/>
        <w:numPr>
          <w:ilvl w:val="0"/>
          <w:numId w:val="18"/>
        </w:numPr>
        <w:spacing w:line="360" w:lineRule="auto"/>
        <w:jc w:val="both"/>
        <w:rPr>
          <w:rFonts w:ascii="Times New Roman" w:hAnsi="Times New Roman" w:cs="Times New Roman"/>
        </w:rPr>
      </w:pPr>
      <w:r w:rsidRPr="00066405">
        <w:rPr>
          <w:rFonts w:ascii="Times New Roman" w:hAnsi="Times New Roman" w:cs="Times New Roman"/>
        </w:rPr>
        <w:t xml:space="preserve">Основные компетенции Глобального контртеррористического форума от 04.08.17 г. // Сайт Глобального контртеррористического форума. [Электронный ресурс] URL: </w:t>
      </w:r>
      <w:hyperlink r:id="rId57" w:history="1">
        <w:r w:rsidRPr="00066405">
          <w:rPr>
            <w:rStyle w:val="a4"/>
            <w:rFonts w:ascii="Times New Roman" w:hAnsi="Times New Roman" w:cs="Times New Roman"/>
            <w:u w:val="none"/>
          </w:rPr>
          <w:t>https://www.thegctf.org/Portals/1/Documents/Framework%20Documents/A/GCTF%20Revised%20Terms%20of%20Reference%202017.pdf?ver=2017-09-16-092916-863</w:t>
        </w:r>
      </w:hyperlink>
      <w:r w:rsidRPr="00066405">
        <w:rPr>
          <w:rFonts w:ascii="Times New Roman" w:hAnsi="Times New Roman" w:cs="Times New Roman"/>
        </w:rPr>
        <w:t xml:space="preserve"> (дата обращения: 07.04.18)</w:t>
      </w:r>
    </w:p>
    <w:p w14:paraId="2BE86DE2" w14:textId="77777777" w:rsidR="00066405" w:rsidRPr="00066405" w:rsidRDefault="00066405" w:rsidP="009A21A7">
      <w:pPr>
        <w:pStyle w:val="af5"/>
        <w:numPr>
          <w:ilvl w:val="0"/>
          <w:numId w:val="18"/>
        </w:numPr>
        <w:spacing w:line="360" w:lineRule="auto"/>
        <w:jc w:val="both"/>
        <w:rPr>
          <w:rFonts w:ascii="Times New Roman" w:hAnsi="Times New Roman" w:cs="Times New Roman"/>
          <w:sz w:val="24"/>
          <w:szCs w:val="24"/>
        </w:rPr>
      </w:pPr>
      <w:r w:rsidRPr="00066405">
        <w:rPr>
          <w:rFonts w:ascii="Times New Roman" w:hAnsi="Times New Roman" w:cs="Times New Roman"/>
          <w:sz w:val="24"/>
          <w:szCs w:val="24"/>
        </w:rPr>
        <w:t xml:space="preserve">Политическая декларация Глобального контртеррористического форума от 22.09.2011 г. // Сайт Глобального контртеррористического форума. [Электронный ресурс] URL: </w:t>
      </w:r>
      <w:hyperlink r:id="rId58" w:history="1">
        <w:r w:rsidRPr="00066405">
          <w:rPr>
            <w:rStyle w:val="a4"/>
            <w:rFonts w:ascii="Times New Roman" w:hAnsi="Times New Roman" w:cs="Times New Roman"/>
            <w:sz w:val="24"/>
            <w:szCs w:val="24"/>
            <w:u w:val="none"/>
          </w:rPr>
          <w:t>https://www.thegctf.org/Portals/1/Documents/Foundational%20Documents/GCTF-Political-Declaration_ENG.pdf</w:t>
        </w:r>
      </w:hyperlink>
      <w:r w:rsidRPr="00066405">
        <w:rPr>
          <w:rStyle w:val="a4"/>
          <w:rFonts w:ascii="Times New Roman" w:hAnsi="Times New Roman" w:cs="Times New Roman"/>
          <w:sz w:val="24"/>
          <w:szCs w:val="24"/>
          <w:u w:val="none"/>
        </w:rPr>
        <w:t xml:space="preserve"> </w:t>
      </w:r>
      <w:r w:rsidRPr="00066405">
        <w:rPr>
          <w:rFonts w:ascii="Times New Roman" w:hAnsi="Times New Roman" w:cs="Times New Roman"/>
          <w:sz w:val="24"/>
          <w:szCs w:val="24"/>
        </w:rPr>
        <w:t>(дата обращения: 07.04.18)</w:t>
      </w:r>
    </w:p>
    <w:p w14:paraId="0ECC39B7" w14:textId="77777777" w:rsidR="00066405" w:rsidRPr="00066405" w:rsidRDefault="00066405" w:rsidP="009A21A7">
      <w:pPr>
        <w:pStyle w:val="a3"/>
        <w:numPr>
          <w:ilvl w:val="0"/>
          <w:numId w:val="18"/>
        </w:numPr>
        <w:spacing w:after="0" w:line="360" w:lineRule="auto"/>
        <w:jc w:val="both"/>
        <w:rPr>
          <w:rFonts w:ascii="Times New Roman" w:hAnsi="Times New Roman" w:cs="Times New Roman"/>
          <w:color w:val="000000" w:themeColor="text1"/>
          <w:sz w:val="24"/>
          <w:szCs w:val="24"/>
        </w:rPr>
      </w:pPr>
      <w:r w:rsidRPr="00066405">
        <w:rPr>
          <w:rFonts w:ascii="Times New Roman" w:hAnsi="Times New Roman" w:cs="Times New Roman"/>
          <w:sz w:val="24"/>
          <w:szCs w:val="24"/>
        </w:rPr>
        <w:t xml:space="preserve">Стратегия </w:t>
      </w:r>
      <w:r w:rsidRPr="00066405">
        <w:rPr>
          <w:rFonts w:ascii="Times New Roman" w:eastAsia="Times New Roman" w:hAnsi="Times New Roman" w:cs="Times New Roman"/>
          <w:bCs/>
          <w:color w:val="000000" w:themeColor="text1"/>
          <w:sz w:val="24"/>
          <w:szCs w:val="24"/>
        </w:rPr>
        <w:t>Группы разработки финансовых мер борьбы с отмыванием денег</w:t>
      </w:r>
      <w:r w:rsidRPr="00066405">
        <w:rPr>
          <w:rFonts w:ascii="Times New Roman" w:eastAsia="Times New Roman" w:hAnsi="Times New Roman" w:cs="Times New Roman"/>
          <w:color w:val="000000" w:themeColor="text1"/>
          <w:sz w:val="24"/>
          <w:szCs w:val="24"/>
        </w:rPr>
        <w:t xml:space="preserve"> по борьбе с финансированием терроризма от 19.02. 2016 г. //</w:t>
      </w:r>
      <w:r w:rsidRPr="00066405">
        <w:rPr>
          <w:rFonts w:ascii="Times New Roman" w:hAnsi="Times New Roman" w:cs="Times New Roman"/>
          <w:sz w:val="24"/>
          <w:szCs w:val="24"/>
        </w:rPr>
        <w:t xml:space="preserve"> Сайт Глобального контртеррористического форума. [Электронный ресурс] URL</w:t>
      </w:r>
      <w:r w:rsidRPr="00066405">
        <w:rPr>
          <w:rFonts w:ascii="Times New Roman" w:eastAsia="Times New Roman" w:hAnsi="Times New Roman" w:cs="Times New Roman"/>
          <w:color w:val="000000" w:themeColor="text1"/>
          <w:sz w:val="24"/>
          <w:szCs w:val="24"/>
        </w:rPr>
        <w:t xml:space="preserve"> </w:t>
      </w:r>
      <w:hyperlink r:id="rId59" w:history="1">
        <w:r w:rsidRPr="00066405">
          <w:rPr>
            <w:rStyle w:val="a4"/>
            <w:rFonts w:ascii="Times New Roman" w:hAnsi="Times New Roman" w:cs="Times New Roman"/>
            <w:sz w:val="24"/>
            <w:szCs w:val="24"/>
            <w:u w:val="none"/>
          </w:rPr>
          <w:t>http://www.fatf-gafi.org/media/fatf/documents/reports/FATF-Terrorist-Financing-Strategy.pdf</w:t>
        </w:r>
      </w:hyperlink>
      <w:r w:rsidRPr="00066405">
        <w:rPr>
          <w:rFonts w:ascii="Times New Roman" w:hAnsi="Times New Roman" w:cs="Times New Roman"/>
          <w:sz w:val="24"/>
          <w:szCs w:val="24"/>
        </w:rPr>
        <w:t xml:space="preserve"> (дата обращения: 10.04.2018)</w:t>
      </w:r>
    </w:p>
    <w:p w14:paraId="27CF75AB" w14:textId="77777777" w:rsidR="008C1EB6" w:rsidRPr="00066405" w:rsidRDefault="008C1EB6" w:rsidP="008C1EB6">
      <w:pPr>
        <w:spacing w:line="360" w:lineRule="auto"/>
        <w:jc w:val="center"/>
        <w:rPr>
          <w:b/>
          <w:i/>
        </w:rPr>
      </w:pPr>
    </w:p>
    <w:p w14:paraId="0B39F4C5" w14:textId="070361E6" w:rsidR="009A21A7" w:rsidRPr="00066405" w:rsidRDefault="008C1EB6" w:rsidP="008C1EB6">
      <w:pPr>
        <w:spacing w:line="360" w:lineRule="auto"/>
        <w:jc w:val="center"/>
        <w:rPr>
          <w:b/>
          <w:lang w:val="en-US"/>
        </w:rPr>
      </w:pPr>
      <w:r w:rsidRPr="00066405">
        <w:rPr>
          <w:b/>
        </w:rPr>
        <w:t>Л</w:t>
      </w:r>
      <w:r w:rsidRPr="00066405">
        <w:rPr>
          <w:b/>
          <w:lang w:val="en-US"/>
        </w:rPr>
        <w:t>итература</w:t>
      </w:r>
    </w:p>
    <w:p w14:paraId="7ED98035" w14:textId="2485202C" w:rsidR="008C1EB6" w:rsidRPr="00066405" w:rsidRDefault="008C1EB6" w:rsidP="008C1EB6">
      <w:pPr>
        <w:spacing w:line="360" w:lineRule="auto"/>
        <w:ind w:left="360"/>
        <w:jc w:val="both"/>
        <w:rPr>
          <w:b/>
        </w:rPr>
      </w:pPr>
      <w:r w:rsidRPr="00066405">
        <w:rPr>
          <w:b/>
        </w:rPr>
        <w:t>Монографии</w:t>
      </w:r>
      <w:r w:rsidR="007C613A" w:rsidRPr="00066405">
        <w:rPr>
          <w:b/>
        </w:rPr>
        <w:t>:</w:t>
      </w:r>
    </w:p>
    <w:p w14:paraId="79186983" w14:textId="77777777" w:rsidR="008C1EB6" w:rsidRPr="00066405" w:rsidRDefault="008C1EB6" w:rsidP="008C1EB6">
      <w:pPr>
        <w:pStyle w:val="a3"/>
        <w:numPr>
          <w:ilvl w:val="0"/>
          <w:numId w:val="16"/>
        </w:numPr>
        <w:spacing w:after="0" w:line="360" w:lineRule="auto"/>
        <w:jc w:val="both"/>
        <w:rPr>
          <w:rFonts w:ascii="Times New Roman" w:hAnsi="Times New Roman" w:cs="Times New Roman"/>
          <w:b/>
          <w:sz w:val="24"/>
          <w:szCs w:val="24"/>
        </w:rPr>
      </w:pPr>
      <w:r w:rsidRPr="00066405">
        <w:rPr>
          <w:rFonts w:ascii="Times New Roman" w:hAnsi="Times New Roman" w:cs="Times New Roman"/>
          <w:sz w:val="24"/>
          <w:szCs w:val="24"/>
        </w:rPr>
        <w:t>Бек У. Общество риска. На пути к другому модерну. М. : Прогресс-Традиция, 2000. – 383 с.</w:t>
      </w:r>
    </w:p>
    <w:p w14:paraId="3894B4F6" w14:textId="77777777" w:rsidR="008C1EB6" w:rsidRPr="00066405" w:rsidRDefault="008C1EB6" w:rsidP="008C1EB6">
      <w:pPr>
        <w:pStyle w:val="a3"/>
        <w:numPr>
          <w:ilvl w:val="0"/>
          <w:numId w:val="16"/>
        </w:numPr>
        <w:spacing w:after="0" w:line="360" w:lineRule="auto"/>
        <w:jc w:val="both"/>
        <w:rPr>
          <w:rFonts w:ascii="Times New Roman" w:hAnsi="Times New Roman" w:cs="Times New Roman"/>
          <w:b/>
          <w:sz w:val="24"/>
          <w:szCs w:val="24"/>
        </w:rPr>
      </w:pPr>
      <w:r w:rsidRPr="00066405">
        <w:rPr>
          <w:rFonts w:ascii="Times New Roman" w:eastAsia="Times New Roman" w:hAnsi="Times New Roman" w:cs="Times New Roman"/>
          <w:color w:val="000000"/>
          <w:sz w:val="24"/>
          <w:szCs w:val="24"/>
        </w:rPr>
        <w:t xml:space="preserve">Бек У. Что такое глобализация? Ошибки глобализма - ответы на глобализацию. М.: Прогресс-Традиция, 2001. </w:t>
      </w:r>
      <w:r w:rsidRPr="00066405">
        <w:rPr>
          <w:rFonts w:ascii="Times New Roman" w:hAnsi="Times New Roman" w:cs="Times New Roman"/>
          <w:sz w:val="24"/>
          <w:szCs w:val="24"/>
        </w:rPr>
        <w:t xml:space="preserve">– </w:t>
      </w:r>
      <w:r w:rsidRPr="00066405">
        <w:rPr>
          <w:rFonts w:ascii="Times New Roman" w:eastAsia="Times New Roman" w:hAnsi="Times New Roman" w:cs="Times New Roman"/>
          <w:color w:val="000000"/>
          <w:sz w:val="24"/>
          <w:szCs w:val="24"/>
        </w:rPr>
        <w:t>304 с.</w:t>
      </w:r>
    </w:p>
    <w:p w14:paraId="3BEF0A46" w14:textId="77777777" w:rsidR="008C1EB6" w:rsidRPr="00066405" w:rsidRDefault="008C1EB6" w:rsidP="008C1EB6">
      <w:pPr>
        <w:pStyle w:val="a3"/>
        <w:numPr>
          <w:ilvl w:val="0"/>
          <w:numId w:val="16"/>
        </w:numPr>
        <w:spacing w:after="0" w:line="360" w:lineRule="auto"/>
        <w:jc w:val="both"/>
        <w:rPr>
          <w:rFonts w:ascii="Times New Roman" w:hAnsi="Times New Roman" w:cs="Times New Roman"/>
          <w:b/>
          <w:sz w:val="24"/>
          <w:szCs w:val="24"/>
        </w:rPr>
      </w:pPr>
      <w:r w:rsidRPr="00066405">
        <w:rPr>
          <w:rFonts w:ascii="Times New Roman" w:hAnsi="Times New Roman" w:cs="Times New Roman"/>
          <w:sz w:val="24"/>
          <w:szCs w:val="24"/>
        </w:rPr>
        <w:lastRenderedPageBreak/>
        <w:t>Бодрийяр Ж. Соблазн / Пер. с фр. А. Гораджи. М.: Изд-во Ad Marginem, 2000. –317 с.</w:t>
      </w:r>
    </w:p>
    <w:p w14:paraId="5C69EF27" w14:textId="77777777" w:rsidR="008C1EB6" w:rsidRPr="00066405" w:rsidRDefault="008C1EB6" w:rsidP="008C1EB6">
      <w:pPr>
        <w:pStyle w:val="a3"/>
        <w:numPr>
          <w:ilvl w:val="0"/>
          <w:numId w:val="16"/>
        </w:numPr>
        <w:spacing w:after="0" w:line="360" w:lineRule="auto"/>
        <w:jc w:val="both"/>
        <w:rPr>
          <w:rFonts w:ascii="Times New Roman" w:hAnsi="Times New Roman" w:cs="Times New Roman"/>
          <w:b/>
          <w:sz w:val="24"/>
          <w:szCs w:val="24"/>
        </w:rPr>
      </w:pPr>
      <w:r w:rsidRPr="00066405">
        <w:rPr>
          <w:rFonts w:ascii="Times New Roman" w:hAnsi="Times New Roman" w:cs="Times New Roman"/>
          <w:sz w:val="24"/>
          <w:szCs w:val="24"/>
        </w:rPr>
        <w:t>Вайс М., Хасан Х. Исламское государство: Армия террора – М.: Альпина нон-фикшн, 2016. –  346 с.</w:t>
      </w:r>
    </w:p>
    <w:p w14:paraId="67088F32" w14:textId="77777777" w:rsidR="008C1EB6" w:rsidRPr="00066405" w:rsidRDefault="008C1EB6" w:rsidP="008C1EB6">
      <w:pPr>
        <w:pStyle w:val="a3"/>
        <w:numPr>
          <w:ilvl w:val="0"/>
          <w:numId w:val="16"/>
        </w:numPr>
        <w:spacing w:after="0" w:line="360" w:lineRule="auto"/>
        <w:jc w:val="both"/>
        <w:rPr>
          <w:rFonts w:ascii="Times New Roman" w:hAnsi="Times New Roman" w:cs="Times New Roman"/>
          <w:b/>
          <w:sz w:val="24"/>
          <w:szCs w:val="24"/>
        </w:rPr>
      </w:pPr>
      <w:r w:rsidRPr="00066405">
        <w:rPr>
          <w:rFonts w:ascii="Times New Roman" w:hAnsi="Times New Roman" w:cs="Times New Roman"/>
          <w:sz w:val="24"/>
          <w:szCs w:val="24"/>
        </w:rPr>
        <w:t>Фуко М. «Нужно защищать общество». - СПб.: Наука, 2005. – 258 с.</w:t>
      </w:r>
    </w:p>
    <w:p w14:paraId="4E6A5DCF" w14:textId="77777777" w:rsidR="008C1EB6" w:rsidRPr="00066405" w:rsidRDefault="008C1EB6" w:rsidP="008C1EB6">
      <w:pPr>
        <w:pStyle w:val="a3"/>
        <w:numPr>
          <w:ilvl w:val="0"/>
          <w:numId w:val="16"/>
        </w:numPr>
        <w:spacing w:after="0" w:line="360" w:lineRule="auto"/>
        <w:jc w:val="both"/>
        <w:rPr>
          <w:rFonts w:ascii="Times New Roman" w:hAnsi="Times New Roman" w:cs="Times New Roman"/>
          <w:sz w:val="24"/>
          <w:szCs w:val="24"/>
        </w:rPr>
      </w:pPr>
      <w:r w:rsidRPr="00066405">
        <w:rPr>
          <w:rFonts w:ascii="Times New Roman" w:eastAsia="Times New Roman" w:hAnsi="Times New Roman" w:cs="Times New Roman"/>
          <w:color w:val="000000"/>
          <w:sz w:val="24"/>
          <w:szCs w:val="24"/>
        </w:rPr>
        <w:t>Хабермас Ю. Моральное сознание и коммуникативное действие / Пер. с нем. Под ред. Д.В. Скляднева. Изд. 2-е, стереотипное. СПб.: Наука, 2006.</w:t>
      </w:r>
      <w:r w:rsidRPr="00066405">
        <w:rPr>
          <w:rFonts w:ascii="Times New Roman" w:hAnsi="Times New Roman" w:cs="Times New Roman"/>
          <w:sz w:val="24"/>
          <w:szCs w:val="24"/>
        </w:rPr>
        <w:t xml:space="preserve"> –</w:t>
      </w:r>
      <w:r w:rsidRPr="00066405">
        <w:rPr>
          <w:rFonts w:ascii="Times New Roman" w:eastAsia="Times New Roman" w:hAnsi="Times New Roman" w:cs="Times New Roman"/>
          <w:color w:val="000000"/>
          <w:sz w:val="24"/>
          <w:szCs w:val="24"/>
        </w:rPr>
        <w:t xml:space="preserve"> 384 с. </w:t>
      </w:r>
    </w:p>
    <w:p w14:paraId="619DB693" w14:textId="77777777" w:rsidR="008C1EB6" w:rsidRPr="00066405" w:rsidRDefault="008C1EB6" w:rsidP="008C1EB6">
      <w:pPr>
        <w:pStyle w:val="a3"/>
        <w:numPr>
          <w:ilvl w:val="0"/>
          <w:numId w:val="16"/>
        </w:numPr>
        <w:spacing w:after="0" w:line="360" w:lineRule="auto"/>
        <w:jc w:val="both"/>
        <w:rPr>
          <w:rFonts w:ascii="Times New Roman" w:hAnsi="Times New Roman" w:cs="Times New Roman"/>
          <w:sz w:val="24"/>
          <w:szCs w:val="24"/>
        </w:rPr>
      </w:pPr>
      <w:r w:rsidRPr="00066405">
        <w:rPr>
          <w:rFonts w:ascii="Times New Roman" w:hAnsi="Times New Roman" w:cs="Times New Roman"/>
          <w:sz w:val="24"/>
          <w:szCs w:val="24"/>
        </w:rPr>
        <w:t>Хофмайстер Х. Воля к войне, или бессилие политики. Философско-политический трактат. СПб., 2006. — 288 с.</w:t>
      </w:r>
    </w:p>
    <w:p w14:paraId="027F1D85" w14:textId="39149CB3" w:rsidR="008C1EB6" w:rsidRPr="00066405" w:rsidRDefault="008C1EB6" w:rsidP="009A21A7">
      <w:pPr>
        <w:pStyle w:val="aa"/>
        <w:numPr>
          <w:ilvl w:val="0"/>
          <w:numId w:val="16"/>
        </w:numPr>
        <w:spacing w:line="360" w:lineRule="auto"/>
        <w:jc w:val="both"/>
        <w:rPr>
          <w:rFonts w:ascii="Times New Roman" w:hAnsi="Times New Roman" w:cs="Times New Roman"/>
          <w:lang w:val="en-US"/>
        </w:rPr>
      </w:pPr>
      <w:r w:rsidRPr="00066405">
        <w:rPr>
          <w:rFonts w:ascii="Times New Roman" w:hAnsi="Times New Roman" w:cs="Times New Roman"/>
          <w:lang w:val="en-US"/>
        </w:rPr>
        <w:t xml:space="preserve">Dunbar D., Reagan B. Debunking 9/11 myths: Why conspiracy theories can't stand up to the facts. </w:t>
      </w:r>
      <w:r w:rsidRPr="00066405">
        <w:rPr>
          <w:rFonts w:ascii="Times New Roman" w:hAnsi="Times New Roman" w:cs="Times New Roman"/>
        </w:rPr>
        <w:t xml:space="preserve">Sterling Publishing Company, Inc., 2006. —192 </w:t>
      </w:r>
      <w:r w:rsidRPr="00066405">
        <w:rPr>
          <w:rFonts w:ascii="Times New Roman" w:hAnsi="Times New Roman" w:cs="Times New Roman"/>
          <w:lang w:val="en-US"/>
        </w:rPr>
        <w:t>p.</w:t>
      </w:r>
    </w:p>
    <w:p w14:paraId="496FD6BF" w14:textId="7F5F9EEA" w:rsidR="009A21A7" w:rsidRPr="00066405" w:rsidRDefault="009A21A7" w:rsidP="009A21A7">
      <w:pPr>
        <w:spacing w:line="360" w:lineRule="auto"/>
        <w:jc w:val="both"/>
        <w:rPr>
          <w:b/>
          <w:lang w:val="en-US"/>
        </w:rPr>
      </w:pPr>
      <w:r w:rsidRPr="00066405">
        <w:rPr>
          <w:b/>
          <w:lang w:val="en-US"/>
        </w:rPr>
        <w:t>Научные ста</w:t>
      </w:r>
      <w:r w:rsidR="008C1EB6" w:rsidRPr="00066405">
        <w:rPr>
          <w:b/>
          <w:lang w:val="en-US"/>
        </w:rPr>
        <w:t>тьи</w:t>
      </w:r>
      <w:r w:rsidR="007C613A" w:rsidRPr="00066405">
        <w:rPr>
          <w:b/>
          <w:lang w:val="en-US"/>
        </w:rPr>
        <w:t>:</w:t>
      </w:r>
    </w:p>
    <w:p w14:paraId="1E938680" w14:textId="77777777" w:rsidR="00066405" w:rsidRPr="00066405" w:rsidRDefault="00066405" w:rsidP="009A21A7">
      <w:pPr>
        <w:pStyle w:val="a3"/>
        <w:numPr>
          <w:ilvl w:val="0"/>
          <w:numId w:val="15"/>
        </w:numPr>
        <w:spacing w:after="0" w:line="360" w:lineRule="auto"/>
        <w:jc w:val="both"/>
        <w:rPr>
          <w:rFonts w:ascii="Times New Roman" w:hAnsi="Times New Roman" w:cs="Times New Roman"/>
          <w:sz w:val="24"/>
          <w:szCs w:val="24"/>
        </w:rPr>
      </w:pPr>
      <w:r w:rsidRPr="00066405">
        <w:rPr>
          <w:rFonts w:ascii="Times New Roman" w:hAnsi="Times New Roman" w:cs="Times New Roman"/>
          <w:sz w:val="24"/>
          <w:szCs w:val="24"/>
        </w:rPr>
        <w:t xml:space="preserve">Алексеева Т.А. Неолиберальное государство в контексте глобализации // Сравнительная политика. 2011. №2 (4). </w:t>
      </w:r>
      <w:r w:rsidRPr="00066405">
        <w:rPr>
          <w:rStyle w:val="af1"/>
          <w:rFonts w:ascii="Times New Roman" w:hAnsi="Times New Roman" w:cs="Times New Roman"/>
          <w:sz w:val="24"/>
          <w:szCs w:val="24"/>
        </w:rPr>
        <w:t xml:space="preserve">[Электронный ресурс] </w:t>
      </w:r>
      <w:r w:rsidRPr="00066405">
        <w:rPr>
          <w:rFonts w:ascii="Times New Roman" w:hAnsi="Times New Roman" w:cs="Times New Roman"/>
          <w:sz w:val="24"/>
          <w:szCs w:val="24"/>
        </w:rPr>
        <w:t>URL: https://cyberleninka.ru/article/n/neoliberalnoe-gosudarstvo-v-kontekste-globalizatsii (дата обращения: 15.04.2018).</w:t>
      </w:r>
    </w:p>
    <w:p w14:paraId="1C9BAA5A" w14:textId="77777777" w:rsidR="00066405" w:rsidRPr="00066405" w:rsidRDefault="00066405" w:rsidP="009A21A7">
      <w:pPr>
        <w:pStyle w:val="a3"/>
        <w:numPr>
          <w:ilvl w:val="0"/>
          <w:numId w:val="15"/>
        </w:numPr>
        <w:spacing w:after="0" w:line="360" w:lineRule="auto"/>
        <w:jc w:val="both"/>
        <w:rPr>
          <w:rFonts w:ascii="Times New Roman" w:hAnsi="Times New Roman" w:cs="Times New Roman"/>
          <w:sz w:val="24"/>
          <w:szCs w:val="24"/>
        </w:rPr>
      </w:pPr>
      <w:r w:rsidRPr="00066405">
        <w:rPr>
          <w:rFonts w:ascii="Times New Roman" w:hAnsi="Times New Roman" w:cs="Times New Roman"/>
          <w:sz w:val="24"/>
          <w:szCs w:val="24"/>
        </w:rPr>
        <w:t>Алисова Р.А., Чешенова Н.В. Современные конфликты и их причины // Материалы XVI Межвузовской научно-практической конференции «Наука и знание». - Издательство: Краснодарский центр научно-технической информации (Краснодар), 2014. - 231-235 с. (дата обращения: 29.04.2018)</w:t>
      </w:r>
    </w:p>
    <w:p w14:paraId="1AE30DF9" w14:textId="77777777" w:rsidR="00066405" w:rsidRDefault="00066405" w:rsidP="009A21A7">
      <w:pPr>
        <w:pStyle w:val="a3"/>
        <w:numPr>
          <w:ilvl w:val="0"/>
          <w:numId w:val="15"/>
        </w:numPr>
        <w:spacing w:after="0" w:line="360" w:lineRule="auto"/>
        <w:jc w:val="both"/>
        <w:rPr>
          <w:rFonts w:ascii="Times New Roman" w:hAnsi="Times New Roman" w:cs="Times New Roman"/>
          <w:sz w:val="24"/>
          <w:szCs w:val="24"/>
        </w:rPr>
      </w:pPr>
      <w:r w:rsidRPr="00066405">
        <w:rPr>
          <w:rFonts w:ascii="Times New Roman" w:hAnsi="Times New Roman" w:cs="Times New Roman"/>
          <w:sz w:val="24"/>
          <w:szCs w:val="24"/>
        </w:rPr>
        <w:t xml:space="preserve">Баширов Л. А. Ваххабизм : истоки, особенности вероучения // Государство, религия, церковь в России и за рубежом. 2007. №1-2. </w:t>
      </w:r>
      <w:r w:rsidRPr="00066405">
        <w:rPr>
          <w:rStyle w:val="af1"/>
          <w:rFonts w:ascii="Times New Roman" w:hAnsi="Times New Roman" w:cs="Times New Roman"/>
          <w:sz w:val="24"/>
          <w:szCs w:val="24"/>
        </w:rPr>
        <w:t xml:space="preserve">[Электронный ресурс] </w:t>
      </w:r>
      <w:r w:rsidRPr="00066405">
        <w:rPr>
          <w:rFonts w:ascii="Times New Roman" w:hAnsi="Times New Roman" w:cs="Times New Roman"/>
          <w:sz w:val="24"/>
          <w:szCs w:val="24"/>
        </w:rPr>
        <w:t>URL: https://cyberleninka.ru/article/n/vahhabizm-istoki-osobennosti-veroucheniya (дата обращения: 01.05.2018) </w:t>
      </w:r>
    </w:p>
    <w:p w14:paraId="02B72CAF" w14:textId="3DF3C211" w:rsidR="00510ADF" w:rsidRPr="00510ADF" w:rsidRDefault="00510ADF" w:rsidP="00510ADF">
      <w:pPr>
        <w:pStyle w:val="af5"/>
        <w:numPr>
          <w:ilvl w:val="0"/>
          <w:numId w:val="15"/>
        </w:numPr>
        <w:spacing w:line="360" w:lineRule="auto"/>
        <w:jc w:val="both"/>
        <w:rPr>
          <w:rFonts w:eastAsia="Times New Roman"/>
          <w:sz w:val="24"/>
          <w:szCs w:val="24"/>
          <w:lang w:eastAsia="ru-RU"/>
        </w:rPr>
      </w:pPr>
      <w:r w:rsidRPr="00510ADF">
        <w:rPr>
          <w:rFonts w:ascii="Times New Roman" w:eastAsia="Times New Roman" w:hAnsi="Times New Roman" w:cs="Times New Roman"/>
          <w:color w:val="000000"/>
          <w:sz w:val="24"/>
          <w:szCs w:val="24"/>
          <w:lang w:eastAsia="ru-RU"/>
        </w:rPr>
        <w:t xml:space="preserve">Бешукова Ф.Б. Постмодернистский дискурс современной медиакультуры // Вестник Адыгейского государственного университета. Серия 2: Филология и искусствоведение. 2007. №2. </w:t>
      </w:r>
      <w:r w:rsidRPr="00510ADF">
        <w:rPr>
          <w:rFonts w:ascii="Times New Roman" w:hAnsi="Times New Roman" w:cs="Times New Roman"/>
          <w:sz w:val="24"/>
          <w:szCs w:val="24"/>
        </w:rPr>
        <w:t xml:space="preserve">[Электронный ресурс] </w:t>
      </w:r>
      <w:r w:rsidRPr="00510ADF">
        <w:rPr>
          <w:rFonts w:ascii="Times New Roman" w:eastAsia="Times New Roman" w:hAnsi="Times New Roman" w:cs="Times New Roman"/>
          <w:color w:val="000000"/>
          <w:sz w:val="24"/>
          <w:szCs w:val="24"/>
          <w:lang w:eastAsia="ru-RU"/>
        </w:rPr>
        <w:t>URL: https://cyberleninka.ru/article/n/postmodernistskiy-diskurs-sovremennoy-mediakultury (дата обращения: 02.05.2018) </w:t>
      </w:r>
    </w:p>
    <w:p w14:paraId="139BC3AE" w14:textId="77777777" w:rsidR="00066405" w:rsidRPr="00066405" w:rsidRDefault="00066405" w:rsidP="009A21A7">
      <w:pPr>
        <w:pStyle w:val="a3"/>
        <w:numPr>
          <w:ilvl w:val="0"/>
          <w:numId w:val="15"/>
        </w:numPr>
        <w:spacing w:after="0" w:line="360" w:lineRule="auto"/>
        <w:jc w:val="both"/>
        <w:rPr>
          <w:rFonts w:ascii="Times New Roman" w:hAnsi="Times New Roman" w:cs="Times New Roman"/>
          <w:sz w:val="24"/>
          <w:szCs w:val="24"/>
        </w:rPr>
      </w:pPr>
      <w:r w:rsidRPr="00066405">
        <w:rPr>
          <w:rFonts w:ascii="Times New Roman" w:hAnsi="Times New Roman" w:cs="Times New Roman"/>
          <w:sz w:val="24"/>
          <w:szCs w:val="24"/>
        </w:rPr>
        <w:t>Власов Н.А. Зарубежные миссии бундесвера: проблема периодизации // Теория и практика общественного развития. 2015. №9. [Электронный ресурс] URL: https://cyberleninka.ru/article/n/zarubezhnye-missii-bundesvera-problema-periodizatsii (дата обращения: 19.04.2018)</w:t>
      </w:r>
    </w:p>
    <w:p w14:paraId="59AEA2DB" w14:textId="77777777" w:rsidR="00066405" w:rsidRPr="00066405" w:rsidRDefault="00066405" w:rsidP="009A21A7">
      <w:pPr>
        <w:pStyle w:val="a3"/>
        <w:numPr>
          <w:ilvl w:val="0"/>
          <w:numId w:val="15"/>
        </w:numPr>
        <w:spacing w:after="0" w:line="360" w:lineRule="auto"/>
        <w:jc w:val="both"/>
        <w:rPr>
          <w:rFonts w:ascii="Times New Roman" w:hAnsi="Times New Roman" w:cs="Times New Roman"/>
          <w:sz w:val="24"/>
          <w:szCs w:val="24"/>
        </w:rPr>
      </w:pPr>
      <w:r w:rsidRPr="00066405">
        <w:rPr>
          <w:rFonts w:ascii="Times New Roman" w:hAnsi="Times New Roman" w:cs="Times New Roman"/>
          <w:sz w:val="24"/>
          <w:szCs w:val="24"/>
        </w:rPr>
        <w:lastRenderedPageBreak/>
        <w:t xml:space="preserve">Григорьева Е. С. Глобализация: неолиберализм и «Общечеловеческие ценности» // Вестник ВГТУ. 2012. №11. [Электронный ресурс]: </w:t>
      </w:r>
      <w:r w:rsidRPr="00066405">
        <w:rPr>
          <w:rFonts w:ascii="Times New Roman" w:eastAsia="Times New Roman" w:hAnsi="Times New Roman" w:cs="Times New Roman"/>
          <w:color w:val="000000"/>
          <w:sz w:val="24"/>
          <w:szCs w:val="24"/>
        </w:rPr>
        <w:t xml:space="preserve"> </w:t>
      </w:r>
      <w:r w:rsidRPr="00066405">
        <w:rPr>
          <w:rFonts w:ascii="Times New Roman" w:hAnsi="Times New Roman" w:cs="Times New Roman"/>
          <w:sz w:val="24"/>
          <w:szCs w:val="24"/>
        </w:rPr>
        <w:t>URL: https://cyberleninka.ru/article/n/globalizatsiya-neoliberalizm-i-obschechelovecheskie-tsennosti (дата обращения: 19.05.2018).</w:t>
      </w:r>
    </w:p>
    <w:p w14:paraId="1BAA91B0" w14:textId="77777777" w:rsidR="00066405" w:rsidRPr="00066405" w:rsidRDefault="00066405" w:rsidP="009A21A7">
      <w:pPr>
        <w:pStyle w:val="af5"/>
        <w:numPr>
          <w:ilvl w:val="0"/>
          <w:numId w:val="15"/>
        </w:numPr>
        <w:spacing w:line="360" w:lineRule="auto"/>
        <w:jc w:val="both"/>
        <w:rPr>
          <w:rFonts w:ascii="Times New Roman" w:hAnsi="Times New Roman" w:cs="Times New Roman"/>
          <w:sz w:val="24"/>
          <w:szCs w:val="24"/>
        </w:rPr>
      </w:pPr>
      <w:r w:rsidRPr="00066405">
        <w:rPr>
          <w:rFonts w:ascii="Times New Roman" w:hAnsi="Times New Roman" w:cs="Times New Roman"/>
          <w:sz w:val="24"/>
          <w:szCs w:val="24"/>
        </w:rPr>
        <w:t>Григорьева Е. С. Глобализация: неолиберализм и «Общечеловеческие ценности» // Вестник ВГТУ. 2012. №11. [Электронный ресурс]:  URL: https://cyberleninka.ru/article/n/globalizatsiya-neoliberalizm-i-obschechelovecheskie-tsennosti (дата обращения: 19.05.2018)</w:t>
      </w:r>
    </w:p>
    <w:p w14:paraId="79A3D684" w14:textId="28653600" w:rsidR="00066405" w:rsidRPr="00066405" w:rsidRDefault="00066405" w:rsidP="009A21A7">
      <w:pPr>
        <w:pStyle w:val="a3"/>
        <w:numPr>
          <w:ilvl w:val="0"/>
          <w:numId w:val="15"/>
        </w:numPr>
        <w:spacing w:after="0" w:line="360" w:lineRule="auto"/>
        <w:jc w:val="both"/>
        <w:rPr>
          <w:rFonts w:ascii="Times New Roman" w:hAnsi="Times New Roman" w:cs="Times New Roman"/>
          <w:sz w:val="24"/>
          <w:szCs w:val="24"/>
        </w:rPr>
      </w:pPr>
      <w:r w:rsidRPr="00066405">
        <w:rPr>
          <w:rFonts w:ascii="Times New Roman" w:hAnsi="Times New Roman" w:cs="Times New Roman"/>
          <w:sz w:val="24"/>
          <w:szCs w:val="24"/>
        </w:rPr>
        <w:t>Зверев А. А. Проблема неизбежности войны // Известия РГПУ им. А.И. Герцена. 2008. №55. [Электронный ресурс] URL: https://cyberleninka.ru/article/n/problema-neizbezhnosti-voy</w:t>
      </w:r>
      <w:r>
        <w:rPr>
          <w:rFonts w:ascii="Times New Roman" w:hAnsi="Times New Roman" w:cs="Times New Roman"/>
          <w:sz w:val="24"/>
          <w:szCs w:val="24"/>
        </w:rPr>
        <w:t>ny (дата обращения: 19.05.2018)</w:t>
      </w:r>
    </w:p>
    <w:p w14:paraId="1D696E08" w14:textId="6C261EEF" w:rsidR="00066405" w:rsidRPr="00066405" w:rsidRDefault="00066405" w:rsidP="009A21A7">
      <w:pPr>
        <w:pStyle w:val="a3"/>
        <w:numPr>
          <w:ilvl w:val="0"/>
          <w:numId w:val="15"/>
        </w:numPr>
        <w:spacing w:after="0" w:line="360" w:lineRule="auto"/>
        <w:jc w:val="both"/>
        <w:rPr>
          <w:rFonts w:ascii="Times New Roman" w:hAnsi="Times New Roman" w:cs="Times New Roman"/>
          <w:sz w:val="24"/>
          <w:szCs w:val="24"/>
        </w:rPr>
      </w:pPr>
      <w:r w:rsidRPr="00066405">
        <w:rPr>
          <w:rFonts w:ascii="Times New Roman" w:hAnsi="Times New Roman" w:cs="Times New Roman"/>
          <w:sz w:val="24"/>
          <w:szCs w:val="24"/>
        </w:rPr>
        <w:t>Кимелев Ю. А., Полякова Н. Л. Ульрих Бек. Космополитическая перспектива: социология второй эпохи модерна // Социологическое обозрение. 2001. №1. URL: https://cyberleninka.ru/article/n/ulrih-bek-kosmopoliticheskaya-perspektiva-sotsiologiya-vtoroy-epohi-moder</w:t>
      </w:r>
      <w:r>
        <w:rPr>
          <w:rFonts w:ascii="Times New Roman" w:hAnsi="Times New Roman" w:cs="Times New Roman"/>
          <w:sz w:val="24"/>
          <w:szCs w:val="24"/>
        </w:rPr>
        <w:t>na (дата обращения: 02.03.2018)</w:t>
      </w:r>
      <w:r w:rsidRPr="00066405">
        <w:rPr>
          <w:rFonts w:ascii="Times New Roman" w:hAnsi="Times New Roman" w:cs="Times New Roman"/>
          <w:sz w:val="24"/>
          <w:szCs w:val="24"/>
        </w:rPr>
        <w:t> </w:t>
      </w:r>
    </w:p>
    <w:p w14:paraId="70AEE7EB" w14:textId="77777777" w:rsidR="00066405" w:rsidRPr="00066405" w:rsidRDefault="00066405" w:rsidP="009A21A7">
      <w:pPr>
        <w:pStyle w:val="af5"/>
        <w:numPr>
          <w:ilvl w:val="0"/>
          <w:numId w:val="15"/>
        </w:numPr>
        <w:spacing w:line="360" w:lineRule="auto"/>
        <w:jc w:val="both"/>
        <w:rPr>
          <w:rFonts w:ascii="Times New Roman" w:hAnsi="Times New Roman" w:cs="Times New Roman"/>
          <w:sz w:val="24"/>
          <w:szCs w:val="24"/>
        </w:rPr>
      </w:pPr>
      <w:r w:rsidRPr="00066405">
        <w:rPr>
          <w:rFonts w:ascii="Times New Roman" w:hAnsi="Times New Roman" w:cs="Times New Roman"/>
          <w:sz w:val="24"/>
          <w:szCs w:val="24"/>
        </w:rPr>
        <w:t>Колосов Ю.М., Левит Дж. М. Международное сотрудничество в борьбе с терроризмом // Вне конфронтации: Международное право в период после холодной войны. М. : Спарк, 1996. – 155-177 с.</w:t>
      </w:r>
    </w:p>
    <w:p w14:paraId="0104195D" w14:textId="77777777" w:rsidR="00066405" w:rsidRPr="00066405" w:rsidRDefault="00066405" w:rsidP="009A21A7">
      <w:pPr>
        <w:pStyle w:val="a3"/>
        <w:numPr>
          <w:ilvl w:val="0"/>
          <w:numId w:val="15"/>
        </w:numPr>
        <w:spacing w:after="0" w:line="360" w:lineRule="auto"/>
        <w:jc w:val="both"/>
        <w:rPr>
          <w:rFonts w:ascii="Times New Roman" w:hAnsi="Times New Roman" w:cs="Times New Roman"/>
          <w:sz w:val="24"/>
          <w:szCs w:val="24"/>
        </w:rPr>
      </w:pPr>
      <w:r w:rsidRPr="00066405">
        <w:rPr>
          <w:rFonts w:ascii="Times New Roman" w:hAnsi="Times New Roman" w:cs="Times New Roman"/>
          <w:sz w:val="24"/>
          <w:szCs w:val="24"/>
        </w:rPr>
        <w:t xml:space="preserve">Ланда Р. Г. Исламский фундаментализм.//Вопросы истории. 1993 </w:t>
      </w:r>
      <w:r w:rsidRPr="00066405">
        <w:rPr>
          <w:rFonts w:ascii="Times New Roman" w:eastAsia="Times New Roman" w:hAnsi="Times New Roman" w:cs="Times New Roman"/>
          <w:color w:val="222222"/>
          <w:sz w:val="24"/>
          <w:szCs w:val="24"/>
          <w:shd w:val="clear" w:color="auto" w:fill="FFFFFF"/>
        </w:rPr>
        <w:t>№1. с.38</w:t>
      </w:r>
    </w:p>
    <w:p w14:paraId="154DA2FC" w14:textId="22C6C39E" w:rsidR="00066405" w:rsidRPr="00066405" w:rsidRDefault="00066405" w:rsidP="009A21A7">
      <w:pPr>
        <w:pStyle w:val="a3"/>
        <w:numPr>
          <w:ilvl w:val="0"/>
          <w:numId w:val="15"/>
        </w:numPr>
        <w:spacing w:after="0" w:line="360" w:lineRule="auto"/>
        <w:jc w:val="both"/>
        <w:rPr>
          <w:rFonts w:ascii="Times New Roman" w:eastAsia="Times New Roman" w:hAnsi="Times New Roman" w:cs="Times New Roman"/>
          <w:sz w:val="24"/>
          <w:szCs w:val="24"/>
        </w:rPr>
      </w:pPr>
      <w:r w:rsidRPr="00066405">
        <w:rPr>
          <w:rFonts w:ascii="Times New Roman" w:eastAsia="Times New Roman" w:hAnsi="Times New Roman" w:cs="Times New Roman"/>
          <w:color w:val="000000"/>
          <w:sz w:val="24"/>
          <w:szCs w:val="24"/>
        </w:rPr>
        <w:t xml:space="preserve">Лебедева М.М., Харкевич М.В. Теория международных отношений в зеркале современных российских исследований // Вестник МГИМО. 2016. №5 (50). </w:t>
      </w:r>
      <w:r w:rsidRPr="00066405">
        <w:rPr>
          <w:rFonts w:ascii="Times New Roman" w:hAnsi="Times New Roman" w:cs="Times New Roman"/>
          <w:sz w:val="24"/>
          <w:szCs w:val="24"/>
        </w:rPr>
        <w:t xml:space="preserve">[Электронный ресурс]: </w:t>
      </w:r>
      <w:r w:rsidRPr="00066405">
        <w:rPr>
          <w:rFonts w:ascii="Times New Roman" w:eastAsia="Times New Roman" w:hAnsi="Times New Roman" w:cs="Times New Roman"/>
          <w:color w:val="000000"/>
          <w:sz w:val="24"/>
          <w:szCs w:val="24"/>
        </w:rPr>
        <w:t>URL: https://cyberleninka.ru/article/n/teoriya-mezhdunarodnyh-otnosheniy-v-zerkale-sovremennyh-rossiyskih-issledovan</w:t>
      </w:r>
      <w:r>
        <w:rPr>
          <w:rFonts w:ascii="Times New Roman" w:eastAsia="Times New Roman" w:hAnsi="Times New Roman" w:cs="Times New Roman"/>
          <w:color w:val="000000"/>
          <w:sz w:val="24"/>
          <w:szCs w:val="24"/>
        </w:rPr>
        <w:t>iy (дата обращения: 19.05.2018)</w:t>
      </w:r>
      <w:r w:rsidRPr="00066405">
        <w:rPr>
          <w:rFonts w:ascii="Times New Roman" w:eastAsia="Times New Roman" w:hAnsi="Times New Roman" w:cs="Times New Roman"/>
          <w:color w:val="000000"/>
          <w:sz w:val="24"/>
          <w:szCs w:val="24"/>
        </w:rPr>
        <w:t> </w:t>
      </w:r>
    </w:p>
    <w:p w14:paraId="5E7258BD" w14:textId="77777777" w:rsidR="00066405" w:rsidRPr="00066405" w:rsidRDefault="00066405" w:rsidP="009A21A7">
      <w:pPr>
        <w:pStyle w:val="a3"/>
        <w:numPr>
          <w:ilvl w:val="0"/>
          <w:numId w:val="15"/>
        </w:numPr>
        <w:spacing w:after="0" w:line="360" w:lineRule="auto"/>
        <w:jc w:val="both"/>
        <w:rPr>
          <w:rFonts w:ascii="Times New Roman" w:hAnsi="Times New Roman" w:cs="Times New Roman"/>
          <w:sz w:val="24"/>
          <w:szCs w:val="24"/>
        </w:rPr>
      </w:pPr>
      <w:r w:rsidRPr="00066405">
        <w:rPr>
          <w:rFonts w:ascii="Times New Roman" w:hAnsi="Times New Roman" w:cs="Times New Roman"/>
          <w:sz w:val="24"/>
          <w:szCs w:val="24"/>
        </w:rPr>
        <w:t>Михайлин К.Н. НАТО и ФРГ в начале XXI века // Научные ведомости Белгородского государственного университета. Серия: История. Политология. 2009. №1 (56). [Электронный ресурс] URL: https://cyberleninka.ru/article/n/nato-i-frg-v-nachale-xxi-veka (дата обращения: 25.04.2018) </w:t>
      </w:r>
    </w:p>
    <w:p w14:paraId="63C34308" w14:textId="77777777" w:rsidR="00066405" w:rsidRPr="00066405" w:rsidRDefault="00066405" w:rsidP="009A21A7">
      <w:pPr>
        <w:pStyle w:val="a3"/>
        <w:numPr>
          <w:ilvl w:val="0"/>
          <w:numId w:val="15"/>
        </w:numPr>
        <w:spacing w:after="0" w:line="360" w:lineRule="auto"/>
        <w:jc w:val="both"/>
        <w:rPr>
          <w:rFonts w:ascii="Times New Roman" w:hAnsi="Times New Roman" w:cs="Times New Roman"/>
          <w:sz w:val="24"/>
          <w:szCs w:val="24"/>
        </w:rPr>
      </w:pPr>
      <w:r w:rsidRPr="00066405">
        <w:rPr>
          <w:rFonts w:ascii="Times New Roman" w:eastAsia="Times New Roman" w:hAnsi="Times New Roman" w:cs="Times New Roman"/>
          <w:color w:val="000000"/>
          <w:sz w:val="24"/>
          <w:szCs w:val="24"/>
        </w:rPr>
        <w:t>Най Дж. «Мягкая» сила и американо-европейские отношения // Свободная мысль-ХХ1, 2004. № 10. С. 33-41</w:t>
      </w:r>
    </w:p>
    <w:p w14:paraId="54EF6F82" w14:textId="117D239E" w:rsidR="00066405" w:rsidRPr="00066405" w:rsidRDefault="00066405" w:rsidP="009A21A7">
      <w:pPr>
        <w:pStyle w:val="a3"/>
        <w:numPr>
          <w:ilvl w:val="0"/>
          <w:numId w:val="15"/>
        </w:numPr>
        <w:spacing w:after="0" w:line="360" w:lineRule="auto"/>
        <w:jc w:val="both"/>
        <w:rPr>
          <w:rFonts w:ascii="Times New Roman" w:hAnsi="Times New Roman" w:cs="Times New Roman"/>
          <w:sz w:val="24"/>
          <w:szCs w:val="24"/>
        </w:rPr>
      </w:pPr>
      <w:r w:rsidRPr="00066405">
        <w:rPr>
          <w:rFonts w:ascii="Times New Roman" w:hAnsi="Times New Roman" w:cs="Times New Roman"/>
          <w:sz w:val="24"/>
          <w:szCs w:val="24"/>
        </w:rPr>
        <w:t>Осипова Е. С. Тематизация страха в концепции У. Бека // Вестн. Том. гос. ун-та. 2013. №374. [Электронный ресурс]URL: https://cyberleninka.ru/article/n/tematizatsiya-straha-v-kontseptsii-u-beka (дата обращ</w:t>
      </w:r>
      <w:r>
        <w:rPr>
          <w:rFonts w:ascii="Times New Roman" w:hAnsi="Times New Roman" w:cs="Times New Roman"/>
          <w:sz w:val="24"/>
          <w:szCs w:val="24"/>
        </w:rPr>
        <w:t>ения: 19.05.2018)</w:t>
      </w:r>
    </w:p>
    <w:p w14:paraId="0095B3C2" w14:textId="18DC5CA1" w:rsidR="00066405" w:rsidRPr="00066405" w:rsidRDefault="00066405" w:rsidP="009A21A7">
      <w:pPr>
        <w:pStyle w:val="a3"/>
        <w:numPr>
          <w:ilvl w:val="0"/>
          <w:numId w:val="15"/>
        </w:numPr>
        <w:spacing w:after="0" w:line="360" w:lineRule="auto"/>
        <w:jc w:val="both"/>
        <w:rPr>
          <w:rFonts w:ascii="Times New Roman" w:eastAsia="Times New Roman" w:hAnsi="Times New Roman" w:cs="Times New Roman"/>
          <w:sz w:val="24"/>
          <w:szCs w:val="24"/>
        </w:rPr>
      </w:pPr>
      <w:r w:rsidRPr="00066405">
        <w:rPr>
          <w:rFonts w:ascii="Times New Roman" w:eastAsia="Times New Roman" w:hAnsi="Times New Roman" w:cs="Times New Roman"/>
          <w:color w:val="000000"/>
          <w:sz w:val="24"/>
          <w:szCs w:val="24"/>
        </w:rPr>
        <w:lastRenderedPageBreak/>
        <w:t xml:space="preserve">Осипова Е.Д. Трансформация социальных практик: концепция П. Бергера и Т. Лукмана в условиях кризисного общества // Вестник РУДН. Серия: Социология. 2015. №2.  </w:t>
      </w:r>
      <w:r w:rsidRPr="00066405">
        <w:rPr>
          <w:rFonts w:ascii="Times New Roman" w:hAnsi="Times New Roman" w:cs="Times New Roman"/>
          <w:sz w:val="24"/>
          <w:szCs w:val="24"/>
        </w:rPr>
        <w:t>[Электронный ресурс]</w:t>
      </w:r>
      <w:r w:rsidRPr="00066405">
        <w:rPr>
          <w:rFonts w:ascii="Times New Roman" w:eastAsia="Times New Roman" w:hAnsi="Times New Roman" w:cs="Times New Roman"/>
          <w:color w:val="000000"/>
          <w:sz w:val="24"/>
          <w:szCs w:val="24"/>
        </w:rPr>
        <w:t xml:space="preserve"> URL: https://cyberleninka.ru/article/n/transformatsiya-sotsialnyh-praktik-kontseptsiya-p-bergera-i-t-lukmana-v-usloviyah-krizisnogo-obschestva (дата обращения: 02</w:t>
      </w:r>
      <w:r>
        <w:rPr>
          <w:rFonts w:ascii="Times New Roman" w:eastAsia="Times New Roman" w:hAnsi="Times New Roman" w:cs="Times New Roman"/>
          <w:color w:val="000000"/>
          <w:sz w:val="24"/>
          <w:szCs w:val="24"/>
        </w:rPr>
        <w:t>.05.2018)</w:t>
      </w:r>
      <w:r w:rsidRPr="00066405">
        <w:rPr>
          <w:rFonts w:ascii="Times New Roman" w:eastAsia="Times New Roman" w:hAnsi="Times New Roman" w:cs="Times New Roman"/>
          <w:color w:val="000000"/>
          <w:sz w:val="24"/>
          <w:szCs w:val="24"/>
        </w:rPr>
        <w:t> </w:t>
      </w:r>
    </w:p>
    <w:p w14:paraId="0A1DD1AD" w14:textId="77777777" w:rsidR="00066405" w:rsidRPr="00066405" w:rsidRDefault="00066405" w:rsidP="009A21A7">
      <w:pPr>
        <w:pStyle w:val="a3"/>
        <w:numPr>
          <w:ilvl w:val="0"/>
          <w:numId w:val="15"/>
        </w:numPr>
        <w:spacing w:after="0" w:line="360" w:lineRule="auto"/>
        <w:jc w:val="both"/>
        <w:rPr>
          <w:rFonts w:ascii="Times New Roman" w:hAnsi="Times New Roman" w:cs="Times New Roman"/>
          <w:sz w:val="24"/>
          <w:szCs w:val="24"/>
        </w:rPr>
      </w:pPr>
      <w:r w:rsidRPr="00066405">
        <w:rPr>
          <w:rFonts w:ascii="Times New Roman" w:hAnsi="Times New Roman" w:cs="Times New Roman"/>
          <w:sz w:val="24"/>
          <w:szCs w:val="24"/>
        </w:rPr>
        <w:t>Пеструилова Н. Н.,Тесленко Е. С. Феномен «ИГИЛ» // Виктимология. 2015. №1 (3). URL: https://cyberleninka.ru/article/n/fenomen-igil (дата обращения: 10.04.2018)</w:t>
      </w:r>
    </w:p>
    <w:p w14:paraId="3501962B" w14:textId="46B82535" w:rsidR="00066405" w:rsidRPr="00066405" w:rsidRDefault="00066405" w:rsidP="009A21A7">
      <w:pPr>
        <w:pStyle w:val="a3"/>
        <w:numPr>
          <w:ilvl w:val="0"/>
          <w:numId w:val="15"/>
        </w:numPr>
        <w:spacing w:after="0" w:line="360" w:lineRule="auto"/>
        <w:jc w:val="both"/>
        <w:rPr>
          <w:rFonts w:ascii="Times New Roman" w:hAnsi="Times New Roman" w:cs="Times New Roman"/>
          <w:sz w:val="24"/>
          <w:szCs w:val="24"/>
        </w:rPr>
      </w:pPr>
      <w:r w:rsidRPr="00066405">
        <w:rPr>
          <w:rFonts w:ascii="Times New Roman" w:hAnsi="Times New Roman" w:cs="Times New Roman"/>
          <w:sz w:val="24"/>
          <w:szCs w:val="24"/>
        </w:rPr>
        <w:t>Синдеев А. А. Общая политика безопасности и обороны ЕС: подход Германии // Общество: политика, экономика, право. 2016. №8. [Электронный ресурс] URL: https://cyberleninka.ru/article/n/obschaya-politika-bezopasnosti-i-oborony-es-podhod-germani</w:t>
      </w:r>
      <w:r>
        <w:rPr>
          <w:rFonts w:ascii="Times New Roman" w:hAnsi="Times New Roman" w:cs="Times New Roman"/>
          <w:sz w:val="24"/>
          <w:szCs w:val="24"/>
        </w:rPr>
        <w:t>i (дата обращения: 19.05.2018)</w:t>
      </w:r>
    </w:p>
    <w:p w14:paraId="18EAB711" w14:textId="77777777" w:rsidR="00066405" w:rsidRPr="00066405" w:rsidRDefault="00066405" w:rsidP="009A21A7">
      <w:pPr>
        <w:pStyle w:val="a3"/>
        <w:numPr>
          <w:ilvl w:val="0"/>
          <w:numId w:val="15"/>
        </w:numPr>
        <w:spacing w:after="0" w:line="360" w:lineRule="auto"/>
        <w:jc w:val="both"/>
        <w:rPr>
          <w:rFonts w:ascii="Times New Roman" w:hAnsi="Times New Roman" w:cs="Times New Roman"/>
          <w:sz w:val="24"/>
          <w:szCs w:val="24"/>
        </w:rPr>
      </w:pPr>
      <w:r w:rsidRPr="00066405">
        <w:rPr>
          <w:rFonts w:ascii="Times New Roman" w:hAnsi="Times New Roman" w:cs="Times New Roman"/>
          <w:sz w:val="24"/>
          <w:szCs w:val="24"/>
        </w:rPr>
        <w:t>Трунов Ф.О. Участие ФРГ в борьбе с международным терроризмом на территории Сомали // Вестник Российского университета дружбы народов. Серия: Международные отношения. 2017. Т. 17. № 4. —710-726 с.</w:t>
      </w:r>
    </w:p>
    <w:p w14:paraId="7F7DD549" w14:textId="77777777" w:rsidR="00066405" w:rsidRPr="00066405" w:rsidRDefault="00066405" w:rsidP="009A21A7">
      <w:pPr>
        <w:pStyle w:val="aa"/>
        <w:numPr>
          <w:ilvl w:val="0"/>
          <w:numId w:val="15"/>
        </w:numPr>
        <w:spacing w:line="360" w:lineRule="auto"/>
        <w:jc w:val="both"/>
        <w:rPr>
          <w:rFonts w:ascii="Times New Roman" w:hAnsi="Times New Roman" w:cs="Times New Roman"/>
        </w:rPr>
      </w:pPr>
      <w:r w:rsidRPr="00066405">
        <w:rPr>
          <w:rFonts w:ascii="Times New Roman" w:hAnsi="Times New Roman" w:cs="Times New Roman"/>
        </w:rPr>
        <w:t>Филиппов В.Р. Мали: битва за Уран // Мировая политика. — 2013. - № 2. - 1-47 c.</w:t>
      </w:r>
    </w:p>
    <w:p w14:paraId="196C4C5E" w14:textId="77777777" w:rsidR="00066405" w:rsidRPr="00066405" w:rsidRDefault="00066405" w:rsidP="009A21A7">
      <w:pPr>
        <w:pStyle w:val="a3"/>
        <w:numPr>
          <w:ilvl w:val="0"/>
          <w:numId w:val="15"/>
        </w:numPr>
        <w:spacing w:after="0" w:line="360" w:lineRule="auto"/>
        <w:jc w:val="both"/>
        <w:rPr>
          <w:rFonts w:ascii="Times New Roman" w:hAnsi="Times New Roman" w:cs="Times New Roman"/>
          <w:sz w:val="24"/>
          <w:szCs w:val="24"/>
        </w:rPr>
      </w:pPr>
      <w:r w:rsidRPr="00066405">
        <w:rPr>
          <w:rFonts w:ascii="Times New Roman" w:eastAsia="Times New Roman" w:hAnsi="Times New Roman" w:cs="Times New Roman"/>
          <w:sz w:val="24"/>
          <w:szCs w:val="24"/>
        </w:rPr>
        <w:t>Фуко М. Психиатрическая власть. Курс лекций, прочитанных в Коллеж де Франс в 1973-1974 учебном году. - СПб.: Наука, 2007.- С. 73. </w:t>
      </w:r>
    </w:p>
    <w:p w14:paraId="6ABA7129" w14:textId="77777777" w:rsidR="00066405" w:rsidRPr="00066405" w:rsidRDefault="00066405" w:rsidP="00D364F5">
      <w:pPr>
        <w:pStyle w:val="aa"/>
        <w:numPr>
          <w:ilvl w:val="0"/>
          <w:numId w:val="15"/>
        </w:numPr>
        <w:spacing w:line="360" w:lineRule="auto"/>
        <w:jc w:val="both"/>
        <w:rPr>
          <w:rFonts w:ascii="Times New Roman" w:hAnsi="Times New Roman" w:cs="Times New Roman"/>
        </w:rPr>
      </w:pPr>
      <w:r w:rsidRPr="00066405">
        <w:rPr>
          <w:rFonts w:ascii="Times New Roman" w:hAnsi="Times New Roman" w:cs="Times New Roman"/>
        </w:rPr>
        <w:t>Хабермас Ю. Расколотый Запад / Пер с нем. О.И. Величко и Е.Л. Петренко. -М.: Изд-во Весь мир, 2008. – 9-29 с.</w:t>
      </w:r>
    </w:p>
    <w:p w14:paraId="0D9428E2" w14:textId="77777777" w:rsidR="00066405" w:rsidRPr="00066405" w:rsidRDefault="00066405" w:rsidP="009A21A7">
      <w:pPr>
        <w:pStyle w:val="a3"/>
        <w:numPr>
          <w:ilvl w:val="0"/>
          <w:numId w:val="15"/>
        </w:numPr>
        <w:spacing w:after="0" w:line="360" w:lineRule="auto"/>
        <w:jc w:val="both"/>
        <w:rPr>
          <w:rFonts w:ascii="Times New Roman" w:eastAsia="Times New Roman" w:hAnsi="Times New Roman" w:cs="Times New Roman"/>
          <w:sz w:val="24"/>
          <w:szCs w:val="24"/>
        </w:rPr>
      </w:pPr>
      <w:r w:rsidRPr="00066405">
        <w:rPr>
          <w:rFonts w:ascii="Times New Roman" w:eastAsia="Times New Roman" w:hAnsi="Times New Roman" w:cs="Times New Roman"/>
          <w:color w:val="000000"/>
          <w:sz w:val="24"/>
          <w:szCs w:val="24"/>
        </w:rPr>
        <w:t>Хайруллин Э.Р. «Баланс сил» как концепция безопасности в теории и практике международных отношений // Вестник Омского университета. Серия «Исторические науки». 2015. №3 (7).</w:t>
      </w:r>
      <w:r w:rsidRPr="00066405">
        <w:rPr>
          <w:rFonts w:ascii="Times New Roman" w:hAnsi="Times New Roman" w:cs="Times New Roman"/>
          <w:sz w:val="24"/>
          <w:szCs w:val="24"/>
        </w:rPr>
        <w:t xml:space="preserve"> [Электронный ресурс]: </w:t>
      </w:r>
      <w:r w:rsidRPr="00066405">
        <w:rPr>
          <w:rFonts w:ascii="Times New Roman" w:eastAsia="Times New Roman" w:hAnsi="Times New Roman" w:cs="Times New Roman"/>
          <w:color w:val="000000"/>
          <w:sz w:val="24"/>
          <w:szCs w:val="24"/>
        </w:rPr>
        <w:t xml:space="preserve"> URL: https://cyberleninka.ru/article/n/balans-sil-kak-kontseptsiya-bezopasnosti-v-teorii-i-praktike-mezhdunarodnyh-otnosheniy (дата обращения: 19.05.2018). </w:t>
      </w:r>
    </w:p>
    <w:p w14:paraId="07F12AAA" w14:textId="77777777" w:rsidR="00066405" w:rsidRPr="00066405" w:rsidRDefault="00066405" w:rsidP="009A21A7">
      <w:pPr>
        <w:pStyle w:val="aa"/>
        <w:numPr>
          <w:ilvl w:val="0"/>
          <w:numId w:val="15"/>
        </w:numPr>
        <w:spacing w:line="360" w:lineRule="auto"/>
        <w:jc w:val="both"/>
        <w:rPr>
          <w:rFonts w:ascii="Times New Roman" w:hAnsi="Times New Roman" w:cs="Times New Roman"/>
        </w:rPr>
      </w:pPr>
      <w:r w:rsidRPr="00066405">
        <w:rPr>
          <w:rFonts w:ascii="Times New Roman" w:eastAsia="Times New Roman" w:hAnsi="Times New Roman" w:cs="Times New Roman"/>
          <w:color w:val="000000"/>
        </w:rPr>
        <w:t xml:space="preserve">Ханнанова Г.А. Внешняя политика ФРГ на современном этапе: корректировка парадигмы // Вестник ТГУ. 2016. №11 (163). </w:t>
      </w:r>
      <w:r w:rsidRPr="00066405">
        <w:rPr>
          <w:rFonts w:ascii="Times New Roman" w:hAnsi="Times New Roman" w:cs="Times New Roman"/>
        </w:rPr>
        <w:t xml:space="preserve">[Электронный ресурс] </w:t>
      </w:r>
      <w:r w:rsidRPr="00066405">
        <w:rPr>
          <w:rFonts w:ascii="Times New Roman" w:eastAsia="Times New Roman" w:hAnsi="Times New Roman" w:cs="Times New Roman"/>
          <w:color w:val="000000"/>
        </w:rPr>
        <w:t>URL: https://cyberleninka.ru/article/n/vneshnyaya-politika-frg-na-sovremennom-etape-korrektirovka-paradigmy (дата обращения: 11.04.2018)</w:t>
      </w:r>
    </w:p>
    <w:p w14:paraId="49FE76F3" w14:textId="77777777" w:rsidR="00066405" w:rsidRPr="00066405" w:rsidRDefault="00066405" w:rsidP="009A21A7">
      <w:pPr>
        <w:pStyle w:val="a3"/>
        <w:numPr>
          <w:ilvl w:val="0"/>
          <w:numId w:val="15"/>
        </w:numPr>
        <w:spacing w:after="0" w:line="360" w:lineRule="auto"/>
        <w:jc w:val="both"/>
        <w:rPr>
          <w:rFonts w:ascii="Times New Roman" w:eastAsia="Times New Roman" w:hAnsi="Times New Roman" w:cs="Times New Roman"/>
          <w:sz w:val="24"/>
          <w:szCs w:val="24"/>
        </w:rPr>
      </w:pPr>
      <w:r w:rsidRPr="00066405">
        <w:rPr>
          <w:rFonts w:ascii="Times New Roman" w:eastAsia="Times New Roman" w:hAnsi="Times New Roman" w:cs="Times New Roman"/>
          <w:color w:val="000000"/>
          <w:sz w:val="24"/>
          <w:szCs w:val="24"/>
        </w:rPr>
        <w:t xml:space="preserve">Хофмайстер Х. Теория террористической войны // Homo philosophans : сборник к 60-летию проф. К. А. Сергеева. СПб., 2002. Вып. 12. </w:t>
      </w:r>
      <w:r w:rsidRPr="00066405">
        <w:rPr>
          <w:rFonts w:ascii="Times New Roman" w:hAnsi="Times New Roman" w:cs="Times New Roman"/>
          <w:sz w:val="24"/>
          <w:szCs w:val="24"/>
        </w:rPr>
        <w:t xml:space="preserve">— </w:t>
      </w:r>
      <w:r w:rsidRPr="00066405">
        <w:rPr>
          <w:rFonts w:ascii="Times New Roman" w:eastAsia="Times New Roman" w:hAnsi="Times New Roman" w:cs="Times New Roman"/>
          <w:color w:val="000000"/>
          <w:sz w:val="24"/>
          <w:szCs w:val="24"/>
        </w:rPr>
        <w:t>439-452 с.</w:t>
      </w:r>
    </w:p>
    <w:p w14:paraId="42263526" w14:textId="77777777" w:rsidR="00066405" w:rsidRPr="00066405" w:rsidRDefault="00066405" w:rsidP="009A21A7">
      <w:pPr>
        <w:pStyle w:val="a3"/>
        <w:numPr>
          <w:ilvl w:val="0"/>
          <w:numId w:val="15"/>
        </w:numPr>
        <w:spacing w:after="0" w:line="360" w:lineRule="auto"/>
        <w:jc w:val="both"/>
        <w:rPr>
          <w:rFonts w:ascii="Times New Roman" w:hAnsi="Times New Roman" w:cs="Times New Roman"/>
          <w:sz w:val="24"/>
          <w:szCs w:val="24"/>
        </w:rPr>
      </w:pPr>
      <w:r w:rsidRPr="00066405">
        <w:rPr>
          <w:rFonts w:ascii="Times New Roman" w:hAnsi="Times New Roman" w:cs="Times New Roman"/>
          <w:sz w:val="24"/>
          <w:szCs w:val="24"/>
        </w:rPr>
        <w:t xml:space="preserve">Хришкевич Т. Г. Организационно-правовые механизмы обеспечения антитеррористической безопасности в ФРГ в начале XXI в // Метаморфозы истории. 2017. №9. [Электронный ресурс]: URL: </w:t>
      </w:r>
      <w:r w:rsidRPr="00066405">
        <w:rPr>
          <w:rFonts w:ascii="Times New Roman" w:hAnsi="Times New Roman" w:cs="Times New Roman"/>
          <w:sz w:val="24"/>
          <w:szCs w:val="24"/>
        </w:rPr>
        <w:lastRenderedPageBreak/>
        <w:t>https://cyberleninka.ru/article/n/organizatsionno-pravovye-mehanizmy-obespecheniya-antiterroristicheskoy-bezopasnosti-v-frg-v-nachale-xxi-v (дата обращения: 18.05.2018).</w:t>
      </w:r>
    </w:p>
    <w:p w14:paraId="4ED1C9B9" w14:textId="77777777" w:rsidR="00066405" w:rsidRPr="00066405" w:rsidRDefault="00066405" w:rsidP="009A21A7">
      <w:pPr>
        <w:pStyle w:val="af5"/>
        <w:numPr>
          <w:ilvl w:val="0"/>
          <w:numId w:val="15"/>
        </w:numPr>
        <w:spacing w:line="360" w:lineRule="auto"/>
        <w:jc w:val="both"/>
        <w:rPr>
          <w:rFonts w:ascii="Times New Roman" w:hAnsi="Times New Roman" w:cs="Times New Roman"/>
          <w:sz w:val="24"/>
          <w:szCs w:val="24"/>
        </w:rPr>
      </w:pPr>
      <w:r w:rsidRPr="00066405">
        <w:rPr>
          <w:rFonts w:ascii="Times New Roman" w:hAnsi="Times New Roman" w:cs="Times New Roman"/>
          <w:sz w:val="24"/>
          <w:szCs w:val="24"/>
        </w:rPr>
        <w:t xml:space="preserve">Шагалов В.А. Гражданская война в Сомали и миротворческая операция Африканского союза // Ученые записки Казанского университета. Серия: Гуманитарные науки. 2011. № 1. —207-216 с.  </w:t>
      </w:r>
    </w:p>
    <w:p w14:paraId="61348CA8" w14:textId="77777777" w:rsidR="00066405" w:rsidRPr="00066405" w:rsidRDefault="00066405" w:rsidP="009A21A7">
      <w:pPr>
        <w:pStyle w:val="a3"/>
        <w:numPr>
          <w:ilvl w:val="0"/>
          <w:numId w:val="15"/>
        </w:numPr>
        <w:spacing w:after="0" w:line="360" w:lineRule="auto"/>
        <w:jc w:val="both"/>
        <w:rPr>
          <w:rFonts w:ascii="Times New Roman" w:hAnsi="Times New Roman" w:cs="Times New Roman"/>
          <w:sz w:val="24"/>
          <w:szCs w:val="24"/>
        </w:rPr>
      </w:pPr>
      <w:r w:rsidRPr="00066405">
        <w:rPr>
          <w:rFonts w:ascii="Times New Roman" w:hAnsi="Times New Roman" w:cs="Times New Roman"/>
          <w:sz w:val="24"/>
          <w:szCs w:val="24"/>
          <w:lang w:val="en-US"/>
        </w:rPr>
        <w:t xml:space="preserve">Jenkins B. International terrorism: A New Mode of Conflict. Reseach Paper N° 48. California Seminar on Arms Control and Foreign Policy. </w:t>
      </w:r>
      <w:r w:rsidRPr="00066405">
        <w:rPr>
          <w:rFonts w:ascii="Times New Roman" w:hAnsi="Times New Roman" w:cs="Times New Roman"/>
          <w:sz w:val="24"/>
          <w:szCs w:val="24"/>
        </w:rPr>
        <w:t>L.A. Calif. : Cresceant Publications, 1974. </w:t>
      </w:r>
    </w:p>
    <w:p w14:paraId="3804E9B1" w14:textId="77777777" w:rsidR="00066405" w:rsidRPr="00066405" w:rsidRDefault="00066405" w:rsidP="009A21A7">
      <w:pPr>
        <w:pStyle w:val="aa"/>
        <w:numPr>
          <w:ilvl w:val="0"/>
          <w:numId w:val="15"/>
        </w:numPr>
        <w:spacing w:line="360" w:lineRule="auto"/>
        <w:jc w:val="both"/>
        <w:rPr>
          <w:rFonts w:ascii="Times New Roman" w:hAnsi="Times New Roman" w:cs="Times New Roman"/>
          <w:lang w:val="en-US"/>
        </w:rPr>
      </w:pPr>
      <w:r w:rsidRPr="00066405">
        <w:rPr>
          <w:rFonts w:ascii="Times New Roman" w:hAnsi="Times New Roman" w:cs="Times New Roman"/>
          <w:lang w:val="en-US"/>
        </w:rPr>
        <w:t>Suleiman M. Eurocentrism, Africanity and ‘the Jihad’: Towards an Africa Worldview on Jihadism. Méthod(e)s: African Review of Social Sciences Methodology. — 2017. - 41-61 p.</w:t>
      </w:r>
    </w:p>
    <w:p w14:paraId="2F85EAEB" w14:textId="77777777" w:rsidR="00066405" w:rsidRPr="00066405" w:rsidRDefault="00066405" w:rsidP="009A21A7">
      <w:pPr>
        <w:pStyle w:val="af5"/>
        <w:numPr>
          <w:ilvl w:val="0"/>
          <w:numId w:val="15"/>
        </w:numPr>
        <w:spacing w:line="360" w:lineRule="auto"/>
        <w:jc w:val="both"/>
        <w:rPr>
          <w:rFonts w:ascii="Times New Roman" w:hAnsi="Times New Roman" w:cs="Times New Roman"/>
          <w:sz w:val="24"/>
          <w:szCs w:val="24"/>
          <w:lang w:eastAsia="ru-RU"/>
        </w:rPr>
      </w:pPr>
      <w:r w:rsidRPr="00066405">
        <w:rPr>
          <w:rFonts w:ascii="Times New Roman" w:hAnsi="Times New Roman" w:cs="Times New Roman"/>
          <w:sz w:val="24"/>
          <w:szCs w:val="24"/>
          <w:lang w:val="en-US"/>
        </w:rPr>
        <w:t xml:space="preserve">Wendt A. Social Theory of International Politics. Cambridge: Cambridge University Press. 1999. P. 40. Bridging the Gap: Towards a Realist-Constructivist Dialogue. Ed. by Patrick Thaddeus Jackson // International Studies Review. </w:t>
      </w:r>
      <w:r w:rsidRPr="00066405">
        <w:rPr>
          <w:rFonts w:ascii="Times New Roman" w:hAnsi="Times New Roman" w:cs="Times New Roman"/>
          <w:sz w:val="24"/>
          <w:szCs w:val="24"/>
        </w:rPr>
        <w:t>2004. Vol. 6. p. 337-352. </w:t>
      </w:r>
    </w:p>
    <w:p w14:paraId="1D5988AA" w14:textId="77777777" w:rsidR="008C1EB6" w:rsidRPr="00066405" w:rsidRDefault="008C1EB6" w:rsidP="009A21A7">
      <w:pPr>
        <w:spacing w:line="360" w:lineRule="auto"/>
        <w:jc w:val="both"/>
        <w:rPr>
          <w:b/>
          <w:i/>
        </w:rPr>
      </w:pPr>
    </w:p>
    <w:p w14:paraId="515762B9" w14:textId="2073403B" w:rsidR="00066405" w:rsidRPr="00066405" w:rsidRDefault="008C1EB6" w:rsidP="009A21A7">
      <w:pPr>
        <w:spacing w:line="360" w:lineRule="auto"/>
        <w:jc w:val="both"/>
        <w:rPr>
          <w:b/>
        </w:rPr>
      </w:pPr>
      <w:r w:rsidRPr="00066405">
        <w:rPr>
          <w:b/>
        </w:rPr>
        <w:t>Материалы периодической печати</w:t>
      </w:r>
      <w:r w:rsidR="00066405" w:rsidRPr="00066405">
        <w:rPr>
          <w:b/>
        </w:rPr>
        <w:t>:</w:t>
      </w:r>
    </w:p>
    <w:p w14:paraId="76AF54B8" w14:textId="77777777" w:rsidR="00066405" w:rsidRPr="00066405" w:rsidRDefault="00066405" w:rsidP="00066405">
      <w:pPr>
        <w:pStyle w:val="aa"/>
        <w:numPr>
          <w:ilvl w:val="0"/>
          <w:numId w:val="17"/>
        </w:numPr>
        <w:spacing w:line="360" w:lineRule="auto"/>
        <w:jc w:val="both"/>
        <w:rPr>
          <w:rFonts w:ascii="Times New Roman" w:hAnsi="Times New Roman" w:cs="Times New Roman"/>
          <w:color w:val="000000" w:themeColor="text1"/>
        </w:rPr>
      </w:pPr>
      <w:r w:rsidRPr="00066405">
        <w:rPr>
          <w:rFonts w:ascii="Times New Roman" w:hAnsi="Times New Roman" w:cs="Times New Roman"/>
          <w:color w:val="000000" w:themeColor="text1"/>
        </w:rPr>
        <w:t xml:space="preserve">Бундесвер возобновил обучение курдов в Ираке// </w:t>
      </w:r>
      <w:r w:rsidRPr="00066405">
        <w:rPr>
          <w:rFonts w:ascii="Times New Roman" w:hAnsi="Times New Roman" w:cs="Times New Roman"/>
          <w:color w:val="000000" w:themeColor="text1"/>
          <w:lang w:val="en-US"/>
        </w:rPr>
        <w:t>Deutsche</w:t>
      </w:r>
      <w:r w:rsidRPr="00066405">
        <w:rPr>
          <w:rFonts w:ascii="Times New Roman" w:hAnsi="Times New Roman" w:cs="Times New Roman"/>
          <w:color w:val="000000" w:themeColor="text1"/>
        </w:rPr>
        <w:t xml:space="preserve"> </w:t>
      </w:r>
      <w:r w:rsidRPr="00066405">
        <w:rPr>
          <w:rFonts w:ascii="Times New Roman" w:hAnsi="Times New Roman" w:cs="Times New Roman"/>
          <w:color w:val="000000" w:themeColor="text1"/>
          <w:lang w:val="en-US"/>
        </w:rPr>
        <w:t>Welle</w:t>
      </w:r>
      <w:r w:rsidRPr="00066405">
        <w:rPr>
          <w:rFonts w:ascii="Times New Roman" w:hAnsi="Times New Roman" w:cs="Times New Roman"/>
          <w:color w:val="000000" w:themeColor="text1"/>
        </w:rPr>
        <w:t xml:space="preserve">. 22.10.2017 </w:t>
      </w:r>
      <w:r w:rsidRPr="00066405">
        <w:rPr>
          <w:rFonts w:ascii="Times New Roman" w:eastAsia="Times New Roman" w:hAnsi="Times New Roman" w:cs="Times New Roman"/>
          <w:bCs/>
          <w:color w:val="000000" w:themeColor="text1"/>
        </w:rPr>
        <w:t>[Электронный ресурс] URL:</w:t>
      </w:r>
      <w:r w:rsidRPr="00066405">
        <w:rPr>
          <w:rFonts w:ascii="Times New Roman" w:hAnsi="Times New Roman" w:cs="Times New Roman"/>
          <w:color w:val="000000" w:themeColor="text1"/>
        </w:rPr>
        <w:t xml:space="preserve"> </w:t>
      </w:r>
      <w:hyperlink r:id="rId60" w:history="1">
        <w:r w:rsidRPr="00066405">
          <w:rPr>
            <w:rStyle w:val="a4"/>
            <w:rFonts w:ascii="Times New Roman" w:eastAsia="Times New Roman" w:hAnsi="Times New Roman" w:cs="Times New Roman"/>
            <w:bCs/>
            <w:color w:val="000000" w:themeColor="text1"/>
            <w:u w:val="none"/>
          </w:rPr>
          <w:t>http://p.dw.com/p/2mJZi</w:t>
        </w:r>
      </w:hyperlink>
      <w:r w:rsidRPr="00066405">
        <w:rPr>
          <w:rFonts w:ascii="Times New Roman" w:eastAsia="Times New Roman" w:hAnsi="Times New Roman" w:cs="Times New Roman"/>
          <w:bCs/>
          <w:color w:val="000000" w:themeColor="text1"/>
        </w:rPr>
        <w:t xml:space="preserve"> (дата обращения: 30.04.2018)</w:t>
      </w:r>
    </w:p>
    <w:p w14:paraId="3F521FD0" w14:textId="77777777" w:rsidR="00066405" w:rsidRPr="00066405" w:rsidRDefault="00066405" w:rsidP="00066405">
      <w:pPr>
        <w:pStyle w:val="aa"/>
        <w:numPr>
          <w:ilvl w:val="0"/>
          <w:numId w:val="17"/>
        </w:numPr>
        <w:spacing w:line="360" w:lineRule="auto"/>
        <w:jc w:val="both"/>
        <w:rPr>
          <w:rFonts w:ascii="Times New Roman" w:hAnsi="Times New Roman" w:cs="Times New Roman"/>
        </w:rPr>
      </w:pPr>
      <w:r w:rsidRPr="00066405">
        <w:rPr>
          <w:rFonts w:ascii="Times New Roman" w:hAnsi="Times New Roman" w:cs="Times New Roman"/>
        </w:rPr>
        <w:t xml:space="preserve">Бундестаг одобрил продление миссии бундесвера в Афганистане// </w:t>
      </w:r>
      <w:r w:rsidRPr="00066405">
        <w:rPr>
          <w:rFonts w:ascii="Times New Roman" w:hAnsi="Times New Roman" w:cs="Times New Roman"/>
          <w:lang w:val="en-US"/>
        </w:rPr>
        <w:t>Deutsche</w:t>
      </w:r>
      <w:r w:rsidRPr="00066405">
        <w:rPr>
          <w:rFonts w:ascii="Times New Roman" w:hAnsi="Times New Roman" w:cs="Times New Roman"/>
        </w:rPr>
        <w:t xml:space="preserve"> </w:t>
      </w:r>
      <w:r w:rsidRPr="00066405">
        <w:rPr>
          <w:rFonts w:ascii="Times New Roman" w:hAnsi="Times New Roman" w:cs="Times New Roman"/>
          <w:lang w:val="en-US"/>
        </w:rPr>
        <w:t>Welle</w:t>
      </w:r>
      <w:r w:rsidRPr="00066405">
        <w:rPr>
          <w:rFonts w:ascii="Times New Roman" w:hAnsi="Times New Roman" w:cs="Times New Roman"/>
        </w:rPr>
        <w:t xml:space="preserve">. 15.12.2016 [Электронный ресурс] URL: </w:t>
      </w:r>
      <w:hyperlink r:id="rId61" w:history="1">
        <w:r w:rsidRPr="00066405">
          <w:rPr>
            <w:rStyle w:val="a4"/>
            <w:rFonts w:ascii="Times New Roman" w:hAnsi="Times New Roman" w:cs="Times New Roman"/>
            <w:u w:val="none"/>
          </w:rPr>
          <w:t>http://p.dw.com/p/2UMU7</w:t>
        </w:r>
      </w:hyperlink>
      <w:r w:rsidRPr="00066405">
        <w:rPr>
          <w:rFonts w:ascii="Times New Roman" w:hAnsi="Times New Roman" w:cs="Times New Roman"/>
        </w:rPr>
        <w:t xml:space="preserve"> (дата обращения: 25.04.2018)</w:t>
      </w:r>
    </w:p>
    <w:p w14:paraId="4C9B49E6" w14:textId="77777777" w:rsidR="00066405" w:rsidRPr="00066405" w:rsidRDefault="00066405" w:rsidP="00066405">
      <w:pPr>
        <w:pStyle w:val="aa"/>
        <w:numPr>
          <w:ilvl w:val="0"/>
          <w:numId w:val="17"/>
        </w:numPr>
        <w:spacing w:line="360" w:lineRule="auto"/>
        <w:jc w:val="both"/>
        <w:rPr>
          <w:rFonts w:ascii="Times New Roman" w:hAnsi="Times New Roman" w:cs="Times New Roman"/>
        </w:rPr>
      </w:pPr>
      <w:r w:rsidRPr="00066405">
        <w:rPr>
          <w:rFonts w:ascii="Times New Roman" w:hAnsi="Times New Roman" w:cs="Times New Roman"/>
        </w:rPr>
        <w:t xml:space="preserve">КС ФРГ признал неконституционной часть закона об антитеррористической базе данных. // </w:t>
      </w:r>
      <w:r w:rsidRPr="00066405">
        <w:rPr>
          <w:rFonts w:ascii="Times New Roman" w:hAnsi="Times New Roman" w:cs="Times New Roman"/>
          <w:lang w:val="en-US"/>
        </w:rPr>
        <w:t>Deutsche Welle. 24.03.13 [</w:t>
      </w:r>
      <w:r w:rsidRPr="00066405">
        <w:rPr>
          <w:rFonts w:ascii="Times New Roman" w:hAnsi="Times New Roman" w:cs="Times New Roman"/>
        </w:rPr>
        <w:t>Электронный ресурс</w:t>
      </w:r>
      <w:r w:rsidRPr="00066405">
        <w:rPr>
          <w:rFonts w:ascii="Times New Roman" w:hAnsi="Times New Roman" w:cs="Times New Roman"/>
          <w:lang w:val="en-US"/>
        </w:rPr>
        <w:t>] URL:</w:t>
      </w:r>
      <w:r w:rsidRPr="00066405">
        <w:rPr>
          <w:rFonts w:ascii="Times New Roman" w:hAnsi="Times New Roman" w:cs="Times New Roman"/>
        </w:rPr>
        <w:t xml:space="preserve"> </w:t>
      </w:r>
      <w:hyperlink r:id="rId62" w:history="1">
        <w:r w:rsidRPr="00066405">
          <w:rPr>
            <w:rStyle w:val="a4"/>
            <w:rFonts w:ascii="Times New Roman" w:hAnsi="Times New Roman" w:cs="Times New Roman"/>
            <w:u w:val="none"/>
            <w:lang w:val="en-US"/>
          </w:rPr>
          <w:t>http://p.dw.com/p/18Lvp</w:t>
        </w:r>
      </w:hyperlink>
      <w:r w:rsidRPr="00066405">
        <w:rPr>
          <w:rFonts w:ascii="Times New Roman" w:hAnsi="Times New Roman" w:cs="Times New Roman"/>
          <w:lang w:val="en-US"/>
        </w:rPr>
        <w:t xml:space="preserve"> (дата обращения: 02.05.2018)</w:t>
      </w:r>
    </w:p>
    <w:p w14:paraId="7C6EE680" w14:textId="77777777" w:rsidR="00066405" w:rsidRPr="00066405" w:rsidRDefault="00066405" w:rsidP="00066405">
      <w:pPr>
        <w:pStyle w:val="af5"/>
        <w:numPr>
          <w:ilvl w:val="0"/>
          <w:numId w:val="17"/>
        </w:numPr>
        <w:spacing w:line="360" w:lineRule="auto"/>
        <w:jc w:val="both"/>
        <w:rPr>
          <w:rFonts w:ascii="Times New Roman" w:hAnsi="Times New Roman" w:cs="Times New Roman"/>
          <w:sz w:val="24"/>
          <w:szCs w:val="24"/>
        </w:rPr>
      </w:pPr>
      <w:r w:rsidRPr="00066405">
        <w:rPr>
          <w:rFonts w:ascii="Times New Roman" w:hAnsi="Times New Roman" w:cs="Times New Roman"/>
          <w:sz w:val="24"/>
          <w:szCs w:val="24"/>
        </w:rPr>
        <w:t xml:space="preserve">Нападение в Берлине: Амри был известен властям под 14 именами. //BBC. 05.12.17[Электронный ресурс] URL: </w:t>
      </w:r>
      <w:hyperlink r:id="rId63" w:history="1">
        <w:r w:rsidRPr="00066405">
          <w:rPr>
            <w:rStyle w:val="a4"/>
            <w:rFonts w:ascii="Times New Roman" w:hAnsi="Times New Roman" w:cs="Times New Roman"/>
            <w:sz w:val="24"/>
            <w:szCs w:val="24"/>
            <w:u w:val="none"/>
          </w:rPr>
          <w:t>https://www.bbc.com/russian/news-38523891</w:t>
        </w:r>
      </w:hyperlink>
      <w:r w:rsidRPr="00066405">
        <w:rPr>
          <w:rFonts w:ascii="Times New Roman" w:hAnsi="Times New Roman" w:cs="Times New Roman"/>
          <w:sz w:val="24"/>
          <w:szCs w:val="24"/>
        </w:rPr>
        <w:t xml:space="preserve"> (дата обращения: 06.05.2018)</w:t>
      </w:r>
    </w:p>
    <w:p w14:paraId="0073D5EE" w14:textId="4DD4509D" w:rsidR="00066405" w:rsidRPr="00066405" w:rsidRDefault="00066405" w:rsidP="00066405">
      <w:pPr>
        <w:pStyle w:val="aa"/>
        <w:numPr>
          <w:ilvl w:val="0"/>
          <w:numId w:val="17"/>
        </w:numPr>
        <w:spacing w:line="360" w:lineRule="auto"/>
        <w:jc w:val="both"/>
        <w:rPr>
          <w:rFonts w:ascii="Times New Roman" w:hAnsi="Times New Roman" w:cs="Times New Roman"/>
        </w:rPr>
      </w:pPr>
      <w:r w:rsidRPr="00066405">
        <w:rPr>
          <w:rFonts w:ascii="Times New Roman" w:hAnsi="Times New Roman" w:cs="Times New Roman"/>
        </w:rPr>
        <w:t xml:space="preserve">Туарегские повстанцы подписали мирное соглашение с правительством Мали // </w:t>
      </w:r>
      <w:r w:rsidRPr="00066405">
        <w:rPr>
          <w:rFonts w:ascii="Times New Roman" w:hAnsi="Times New Roman" w:cs="Times New Roman"/>
          <w:lang w:val="en-US"/>
        </w:rPr>
        <w:t>Deutsche</w:t>
      </w:r>
      <w:r w:rsidRPr="00066405">
        <w:rPr>
          <w:rFonts w:ascii="Times New Roman" w:hAnsi="Times New Roman" w:cs="Times New Roman"/>
        </w:rPr>
        <w:t xml:space="preserve"> </w:t>
      </w:r>
      <w:r w:rsidRPr="00066405">
        <w:rPr>
          <w:rFonts w:ascii="Times New Roman" w:hAnsi="Times New Roman" w:cs="Times New Roman"/>
          <w:lang w:val="en-US"/>
        </w:rPr>
        <w:t>Welle</w:t>
      </w:r>
      <w:r w:rsidRPr="00066405">
        <w:rPr>
          <w:rFonts w:ascii="Times New Roman" w:hAnsi="Times New Roman" w:cs="Times New Roman"/>
        </w:rPr>
        <w:t xml:space="preserve">. 18.06.2013 </w:t>
      </w:r>
      <w:r w:rsidRPr="00066405">
        <w:rPr>
          <w:rFonts w:ascii="Times New Roman" w:eastAsia="Times New Roman" w:hAnsi="Times New Roman" w:cs="Times New Roman"/>
          <w:bCs/>
          <w:color w:val="333333"/>
        </w:rPr>
        <w:t>[Электронный ресурс] URL:</w:t>
      </w:r>
      <w:r w:rsidRPr="00066405">
        <w:rPr>
          <w:rFonts w:ascii="Times New Roman" w:hAnsi="Times New Roman" w:cs="Times New Roman"/>
        </w:rPr>
        <w:t xml:space="preserve"> </w:t>
      </w:r>
      <w:hyperlink r:id="rId64" w:history="1">
        <w:r w:rsidRPr="00066405">
          <w:rPr>
            <w:rStyle w:val="a4"/>
            <w:rFonts w:ascii="Times New Roman" w:eastAsia="Times New Roman" w:hAnsi="Times New Roman" w:cs="Times New Roman"/>
            <w:bCs/>
            <w:u w:val="none"/>
          </w:rPr>
          <w:t>http://p.dw.com/p/18scm</w:t>
        </w:r>
      </w:hyperlink>
      <w:r w:rsidRPr="00066405">
        <w:rPr>
          <w:rFonts w:ascii="Times New Roman" w:eastAsia="Times New Roman" w:hAnsi="Times New Roman" w:cs="Times New Roman"/>
          <w:bCs/>
          <w:color w:val="333333"/>
        </w:rPr>
        <w:t xml:space="preserve"> (дата обращения: 29.04.2018)</w:t>
      </w:r>
    </w:p>
    <w:p w14:paraId="3DF3BB60" w14:textId="77777777" w:rsidR="00066405" w:rsidRPr="00066405" w:rsidRDefault="00066405" w:rsidP="009A21A7">
      <w:pPr>
        <w:pStyle w:val="a3"/>
        <w:numPr>
          <w:ilvl w:val="0"/>
          <w:numId w:val="17"/>
        </w:numPr>
        <w:spacing w:after="0" w:line="360" w:lineRule="auto"/>
        <w:jc w:val="both"/>
        <w:rPr>
          <w:rFonts w:ascii="Times New Roman" w:hAnsi="Times New Roman" w:cs="Times New Roman"/>
          <w:b/>
          <w:sz w:val="24"/>
          <w:szCs w:val="24"/>
          <w:lang w:val="en-US"/>
        </w:rPr>
      </w:pPr>
      <w:r w:rsidRPr="00066405">
        <w:rPr>
          <w:rFonts w:ascii="Times New Roman" w:hAnsi="Times New Roman" w:cs="Times New Roman"/>
          <w:sz w:val="24"/>
          <w:szCs w:val="24"/>
          <w:lang w:val="en-US"/>
        </w:rPr>
        <w:t xml:space="preserve">27-Jähriger tötet sich in Menschenmenge mit Sprengsatz. // Spiegel Online. 25.07.2016 [Electronic resources] URL: </w:t>
      </w:r>
      <w:hyperlink r:id="rId65" w:history="1">
        <w:r w:rsidRPr="00066405">
          <w:rPr>
            <w:rStyle w:val="a4"/>
            <w:rFonts w:ascii="Times New Roman" w:hAnsi="Times New Roman" w:cs="Times New Roman"/>
            <w:sz w:val="24"/>
            <w:szCs w:val="24"/>
            <w:u w:val="none"/>
            <w:lang w:val="en-US"/>
          </w:rPr>
          <w:t>http://www.spiegel.de/panorama/bayern-explosion-in-ansbacher-innenstadt-ein-toter-a-1104496.html</w:t>
        </w:r>
      </w:hyperlink>
      <w:r w:rsidRPr="00066405">
        <w:rPr>
          <w:rFonts w:ascii="Times New Roman" w:hAnsi="Times New Roman" w:cs="Times New Roman"/>
          <w:sz w:val="24"/>
          <w:szCs w:val="24"/>
          <w:lang w:val="en-US"/>
        </w:rPr>
        <w:t xml:space="preserve"> (дата обращения: 05.05.2018)</w:t>
      </w:r>
    </w:p>
    <w:p w14:paraId="4A6829B1" w14:textId="77777777" w:rsidR="00066405" w:rsidRPr="00066405" w:rsidRDefault="00066405" w:rsidP="009A21A7">
      <w:pPr>
        <w:pStyle w:val="af5"/>
        <w:numPr>
          <w:ilvl w:val="0"/>
          <w:numId w:val="17"/>
        </w:numPr>
        <w:spacing w:line="360" w:lineRule="auto"/>
        <w:jc w:val="both"/>
        <w:rPr>
          <w:rFonts w:ascii="Times New Roman" w:hAnsi="Times New Roman" w:cs="Times New Roman"/>
          <w:sz w:val="24"/>
          <w:szCs w:val="24"/>
          <w:lang w:val="en-US"/>
        </w:rPr>
      </w:pPr>
      <w:r w:rsidRPr="00066405">
        <w:rPr>
          <w:rFonts w:ascii="Times New Roman" w:hAnsi="Times New Roman" w:cs="Times New Roman"/>
          <w:sz w:val="24"/>
          <w:szCs w:val="24"/>
          <w:lang w:val="en-US"/>
        </w:rPr>
        <w:lastRenderedPageBreak/>
        <w:t xml:space="preserve">Amokschütze plante die Tat seit einem Jahr. // Spiegel Online. 24.07.2016 [Electronic resources] URL: </w:t>
      </w:r>
      <w:hyperlink r:id="rId66" w:history="1">
        <w:r w:rsidRPr="00066405">
          <w:rPr>
            <w:rStyle w:val="a4"/>
            <w:rFonts w:ascii="Times New Roman" w:hAnsi="Times New Roman" w:cs="Times New Roman"/>
            <w:sz w:val="24"/>
            <w:szCs w:val="24"/>
            <w:u w:val="none"/>
            <w:lang w:val="en-US"/>
          </w:rPr>
          <w:t>http://www.spiegel.de/panorama/justiz/amokschuetze-von-muenchen-tatwaffe-aus-dem-darknet-a-1104461.html</w:t>
        </w:r>
      </w:hyperlink>
      <w:r w:rsidRPr="00066405">
        <w:rPr>
          <w:rFonts w:ascii="Times New Roman" w:hAnsi="Times New Roman" w:cs="Times New Roman"/>
          <w:sz w:val="24"/>
          <w:szCs w:val="24"/>
          <w:lang w:val="en-US"/>
        </w:rPr>
        <w:t xml:space="preserve"> (дата обращения: 04.05.2018)</w:t>
      </w:r>
    </w:p>
    <w:p w14:paraId="191440A6" w14:textId="77777777" w:rsidR="00066405" w:rsidRPr="00066405" w:rsidRDefault="00066405" w:rsidP="009A21A7">
      <w:pPr>
        <w:pStyle w:val="aa"/>
        <w:numPr>
          <w:ilvl w:val="0"/>
          <w:numId w:val="17"/>
        </w:numPr>
        <w:spacing w:line="360" w:lineRule="auto"/>
        <w:jc w:val="both"/>
        <w:rPr>
          <w:rFonts w:ascii="Times New Roman" w:hAnsi="Times New Roman" w:cs="Times New Roman"/>
          <w:color w:val="000000" w:themeColor="text1"/>
          <w:lang w:val="en-US"/>
        </w:rPr>
      </w:pPr>
      <w:r w:rsidRPr="00066405">
        <w:rPr>
          <w:rFonts w:ascii="Times New Roman" w:hAnsi="Times New Roman" w:cs="Times New Roman"/>
          <w:lang w:val="en-US"/>
        </w:rPr>
        <w:t xml:space="preserve">Deadly Mali hotel attack: «they were shooting at anything that moved». // CNN. </w:t>
      </w:r>
      <w:r w:rsidRPr="00066405">
        <w:rPr>
          <w:rFonts w:ascii="Times New Roman" w:hAnsi="Times New Roman" w:cs="Times New Roman"/>
          <w:color w:val="000000" w:themeColor="text1"/>
          <w:lang w:val="en-US"/>
        </w:rPr>
        <w:t xml:space="preserve">21.11.2015 [Electronic resources] URL: </w:t>
      </w:r>
      <w:hyperlink r:id="rId67" w:history="1">
        <w:r w:rsidRPr="00066405">
          <w:rPr>
            <w:rStyle w:val="a4"/>
            <w:rFonts w:ascii="Times New Roman" w:hAnsi="Times New Roman" w:cs="Times New Roman"/>
            <w:color w:val="000000" w:themeColor="text1"/>
            <w:u w:val="none"/>
            <w:lang w:val="en-US"/>
          </w:rPr>
          <w:t>https://edition.cnn.com/2015/11/20/africa/mali-shooting/index.html</w:t>
        </w:r>
      </w:hyperlink>
      <w:r w:rsidRPr="00066405">
        <w:rPr>
          <w:rFonts w:ascii="Times New Roman" w:hAnsi="Times New Roman" w:cs="Times New Roman"/>
          <w:color w:val="000000" w:themeColor="text1"/>
          <w:lang w:val="en-US"/>
        </w:rPr>
        <w:t xml:space="preserve"> </w:t>
      </w:r>
      <w:r w:rsidRPr="00066405">
        <w:rPr>
          <w:rFonts w:ascii="Times New Roman" w:eastAsia="Times New Roman" w:hAnsi="Times New Roman" w:cs="Times New Roman"/>
          <w:bCs/>
          <w:color w:val="000000" w:themeColor="text1"/>
          <w:lang w:val="en-US"/>
        </w:rPr>
        <w:t>(</w:t>
      </w:r>
      <w:r w:rsidRPr="00066405">
        <w:rPr>
          <w:rFonts w:ascii="Times New Roman" w:eastAsia="Times New Roman" w:hAnsi="Times New Roman" w:cs="Times New Roman"/>
          <w:bCs/>
          <w:color w:val="000000" w:themeColor="text1"/>
        </w:rPr>
        <w:t>дата</w:t>
      </w:r>
      <w:r w:rsidRPr="00066405">
        <w:rPr>
          <w:rFonts w:ascii="Times New Roman" w:eastAsia="Times New Roman" w:hAnsi="Times New Roman" w:cs="Times New Roman"/>
          <w:bCs/>
          <w:color w:val="000000" w:themeColor="text1"/>
          <w:lang w:val="en-US"/>
        </w:rPr>
        <w:t xml:space="preserve"> </w:t>
      </w:r>
      <w:r w:rsidRPr="00066405">
        <w:rPr>
          <w:rFonts w:ascii="Times New Roman" w:eastAsia="Times New Roman" w:hAnsi="Times New Roman" w:cs="Times New Roman"/>
          <w:bCs/>
          <w:color w:val="000000" w:themeColor="text1"/>
        </w:rPr>
        <w:t>обращения</w:t>
      </w:r>
      <w:r w:rsidRPr="00066405">
        <w:rPr>
          <w:rFonts w:ascii="Times New Roman" w:eastAsia="Times New Roman" w:hAnsi="Times New Roman" w:cs="Times New Roman"/>
          <w:bCs/>
          <w:color w:val="000000" w:themeColor="text1"/>
          <w:lang w:val="en-US"/>
        </w:rPr>
        <w:t>: 29.04.2018)</w:t>
      </w:r>
    </w:p>
    <w:p w14:paraId="3900CF83" w14:textId="77777777" w:rsidR="00066405" w:rsidRPr="00066405" w:rsidRDefault="00066405" w:rsidP="000028BA">
      <w:pPr>
        <w:pStyle w:val="aa"/>
        <w:numPr>
          <w:ilvl w:val="0"/>
          <w:numId w:val="17"/>
        </w:numPr>
        <w:spacing w:line="360" w:lineRule="auto"/>
        <w:jc w:val="both"/>
        <w:rPr>
          <w:rFonts w:ascii="Times New Roman" w:hAnsi="Times New Roman" w:cs="Times New Roman"/>
          <w:lang w:val="en-US"/>
        </w:rPr>
      </w:pPr>
      <w:r w:rsidRPr="00066405">
        <w:rPr>
          <w:rFonts w:ascii="Times New Roman" w:hAnsi="Times New Roman" w:cs="Times New Roman"/>
          <w:lang w:val="en-US"/>
        </w:rPr>
        <w:t xml:space="preserve">Deutsche Terrorabwehr agiert in der rechtlichen Grauzone// Welt. 26.04.2016[Electronic resources] URL: </w:t>
      </w:r>
      <w:hyperlink r:id="rId68" w:history="1">
        <w:r w:rsidRPr="00066405">
          <w:rPr>
            <w:rStyle w:val="a4"/>
            <w:rFonts w:ascii="Times New Roman" w:hAnsi="Times New Roman" w:cs="Times New Roman"/>
            <w:u w:val="none"/>
            <w:lang w:val="en-US"/>
          </w:rPr>
          <w:t>https://www.welt.de/politik/deutschland/article154742382/Deutsche-Terrorabwehr-agiert-in-der-rechtlichen-Grauzone.html</w:t>
        </w:r>
      </w:hyperlink>
      <w:r w:rsidRPr="00066405">
        <w:rPr>
          <w:rFonts w:ascii="Times New Roman" w:hAnsi="Times New Roman" w:cs="Times New Roman"/>
          <w:lang w:val="en-US"/>
        </w:rPr>
        <w:t xml:space="preserve"> (дата обращения: 30.03.2018)</w:t>
      </w:r>
    </w:p>
    <w:p w14:paraId="6F2598B2" w14:textId="77777777" w:rsidR="00066405" w:rsidRPr="00066405" w:rsidRDefault="00066405" w:rsidP="009A21A7">
      <w:pPr>
        <w:pStyle w:val="af5"/>
        <w:numPr>
          <w:ilvl w:val="0"/>
          <w:numId w:val="17"/>
        </w:numPr>
        <w:spacing w:line="360" w:lineRule="auto"/>
        <w:jc w:val="both"/>
        <w:rPr>
          <w:rFonts w:ascii="Times New Roman" w:hAnsi="Times New Roman" w:cs="Times New Roman"/>
          <w:sz w:val="24"/>
          <w:szCs w:val="24"/>
          <w:lang w:val="en-US"/>
        </w:rPr>
      </w:pPr>
      <w:r w:rsidRPr="00066405">
        <w:rPr>
          <w:rFonts w:ascii="Times New Roman" w:hAnsi="Times New Roman" w:cs="Times New Roman"/>
          <w:sz w:val="24"/>
          <w:szCs w:val="24"/>
          <w:lang w:val="en-US"/>
        </w:rPr>
        <w:t xml:space="preserve">Europe may face a grim future with terrorism as a fact of life. // The Washington Post. 24.12.2016 [Electronic resources] URL: </w:t>
      </w:r>
      <w:hyperlink r:id="rId69" w:history="1">
        <w:r w:rsidRPr="00066405">
          <w:rPr>
            <w:rStyle w:val="a4"/>
            <w:rFonts w:ascii="Times New Roman" w:eastAsia="Times New Roman" w:hAnsi="Times New Roman" w:cs="Times New Roman"/>
            <w:sz w:val="24"/>
            <w:szCs w:val="24"/>
            <w:u w:val="none"/>
            <w:lang w:val="en-US"/>
          </w:rPr>
          <w:t>https://www.washingtonpost.com/world/europe/after-berlin-market-attack-europe-faces-grim-future-with-terrorism-as-fact-of-life/2016/12/23/</w:t>
        </w:r>
      </w:hyperlink>
      <w:r w:rsidRPr="00066405">
        <w:rPr>
          <w:rFonts w:ascii="Times New Roman" w:hAnsi="Times New Roman" w:cs="Times New Roman"/>
          <w:sz w:val="24"/>
          <w:szCs w:val="24"/>
          <w:lang w:val="en-US"/>
        </w:rPr>
        <w:t xml:space="preserve"> (</w:t>
      </w:r>
      <w:r w:rsidRPr="00066405">
        <w:rPr>
          <w:rFonts w:ascii="Times New Roman" w:hAnsi="Times New Roman" w:cs="Times New Roman"/>
          <w:sz w:val="24"/>
          <w:szCs w:val="24"/>
        </w:rPr>
        <w:t>дата</w:t>
      </w:r>
      <w:r w:rsidRPr="00066405">
        <w:rPr>
          <w:rFonts w:ascii="Times New Roman" w:hAnsi="Times New Roman" w:cs="Times New Roman"/>
          <w:sz w:val="24"/>
          <w:szCs w:val="24"/>
          <w:lang w:val="en-US"/>
        </w:rPr>
        <w:t xml:space="preserve"> </w:t>
      </w:r>
      <w:r w:rsidRPr="00066405">
        <w:rPr>
          <w:rFonts w:ascii="Times New Roman" w:hAnsi="Times New Roman" w:cs="Times New Roman"/>
          <w:sz w:val="24"/>
          <w:szCs w:val="24"/>
        </w:rPr>
        <w:t>обращения</w:t>
      </w:r>
      <w:r w:rsidRPr="00066405">
        <w:rPr>
          <w:rFonts w:ascii="Times New Roman" w:hAnsi="Times New Roman" w:cs="Times New Roman"/>
          <w:sz w:val="24"/>
          <w:szCs w:val="24"/>
          <w:lang w:val="en-US"/>
        </w:rPr>
        <w:t>: 10.04.2018)</w:t>
      </w:r>
    </w:p>
    <w:p w14:paraId="105FE924" w14:textId="77777777" w:rsidR="00066405" w:rsidRPr="00066405" w:rsidRDefault="00066405" w:rsidP="009A21A7">
      <w:pPr>
        <w:pStyle w:val="a3"/>
        <w:numPr>
          <w:ilvl w:val="0"/>
          <w:numId w:val="17"/>
        </w:numPr>
        <w:spacing w:after="0" w:line="360" w:lineRule="auto"/>
        <w:jc w:val="both"/>
        <w:rPr>
          <w:rFonts w:ascii="Times New Roman" w:hAnsi="Times New Roman" w:cs="Times New Roman"/>
          <w:b/>
          <w:sz w:val="24"/>
          <w:szCs w:val="24"/>
          <w:lang w:val="en-US"/>
        </w:rPr>
      </w:pPr>
      <w:r w:rsidRPr="00066405">
        <w:rPr>
          <w:rFonts w:ascii="Times New Roman" w:hAnsi="Times New Roman" w:cs="Times New Roman"/>
          <w:sz w:val="24"/>
          <w:szCs w:val="24"/>
          <w:lang w:val="en-US"/>
        </w:rPr>
        <w:t xml:space="preserve">Lange Haftstrafen für "Sauerland-Gruppe"//Bundeszentrale fur politische Bildung. 04.03.2010 [Electronic resources] URL: </w:t>
      </w:r>
      <w:hyperlink r:id="rId70" w:history="1">
        <w:r w:rsidRPr="00066405">
          <w:rPr>
            <w:rStyle w:val="a4"/>
            <w:rFonts w:ascii="Times New Roman" w:hAnsi="Times New Roman" w:cs="Times New Roman"/>
            <w:sz w:val="24"/>
            <w:szCs w:val="24"/>
            <w:u w:val="none"/>
            <w:lang w:val="en-US"/>
          </w:rPr>
          <w:t>http://www.bpb.de/politik/hintergrund-aktuell/69148/urteil-im-sauerland-prozess-04-03-2010</w:t>
        </w:r>
      </w:hyperlink>
      <w:r w:rsidRPr="00066405">
        <w:rPr>
          <w:rFonts w:ascii="Times New Roman" w:hAnsi="Times New Roman" w:cs="Times New Roman"/>
          <w:sz w:val="24"/>
          <w:szCs w:val="24"/>
          <w:lang w:val="en-US"/>
        </w:rPr>
        <w:t xml:space="preserve"> (</w:t>
      </w:r>
      <w:r w:rsidRPr="00066405">
        <w:rPr>
          <w:rFonts w:ascii="Times New Roman" w:hAnsi="Times New Roman" w:cs="Times New Roman"/>
          <w:sz w:val="24"/>
          <w:szCs w:val="24"/>
        </w:rPr>
        <w:t>дата</w:t>
      </w:r>
      <w:r w:rsidRPr="00066405">
        <w:rPr>
          <w:rFonts w:ascii="Times New Roman" w:hAnsi="Times New Roman" w:cs="Times New Roman"/>
          <w:sz w:val="24"/>
          <w:szCs w:val="24"/>
          <w:lang w:val="en-US"/>
        </w:rPr>
        <w:t xml:space="preserve"> </w:t>
      </w:r>
      <w:r w:rsidRPr="00066405">
        <w:rPr>
          <w:rFonts w:ascii="Times New Roman" w:hAnsi="Times New Roman" w:cs="Times New Roman"/>
          <w:sz w:val="24"/>
          <w:szCs w:val="24"/>
        </w:rPr>
        <w:t>обращения</w:t>
      </w:r>
      <w:r w:rsidRPr="00066405">
        <w:rPr>
          <w:rFonts w:ascii="Times New Roman" w:hAnsi="Times New Roman" w:cs="Times New Roman"/>
          <w:sz w:val="24"/>
          <w:szCs w:val="24"/>
          <w:lang w:val="en-US"/>
        </w:rPr>
        <w:t>: 03.05.2018)</w:t>
      </w:r>
    </w:p>
    <w:p w14:paraId="4A7FC2F3" w14:textId="77777777" w:rsidR="00066405" w:rsidRPr="00066405" w:rsidRDefault="00066405" w:rsidP="009A21A7">
      <w:pPr>
        <w:pStyle w:val="a3"/>
        <w:numPr>
          <w:ilvl w:val="0"/>
          <w:numId w:val="17"/>
        </w:numPr>
        <w:spacing w:after="0" w:line="360" w:lineRule="auto"/>
        <w:jc w:val="both"/>
        <w:rPr>
          <w:rFonts w:ascii="Times New Roman" w:hAnsi="Times New Roman" w:cs="Times New Roman"/>
          <w:b/>
          <w:sz w:val="24"/>
          <w:szCs w:val="24"/>
          <w:lang w:val="en-US"/>
        </w:rPr>
      </w:pPr>
      <w:r w:rsidRPr="00066405">
        <w:rPr>
          <w:rStyle w:val="normaltextrun"/>
          <w:rFonts w:ascii="Times New Roman" w:hAnsi="Times New Roman" w:cs="Times New Roman"/>
          <w:bCs/>
          <w:vanish/>
          <w:color w:val="000000" w:themeColor="text1"/>
          <w:sz w:val="24"/>
          <w:szCs w:val="24"/>
          <w:lang w:val="en-US"/>
        </w:rPr>
        <w:t>..</w:t>
      </w:r>
      <w:r w:rsidRPr="00066405">
        <w:rPr>
          <w:rStyle w:val="normaltextrun"/>
          <w:rFonts w:ascii="Times New Roman" w:hAnsi="Times New Roman" w:cs="Times New Roman"/>
          <w:bCs/>
          <w:vanish/>
          <w:color w:val="000000" w:themeColor="text1"/>
          <w:sz w:val="24"/>
          <w:szCs w:val="24"/>
          <w:lang w:val="en-US"/>
        </w:rPr>
        <w:tab/>
        <w:t>дует отметить, что чпросам. Данная роюзаположениям, вбенность идеалогии современных террористических организаций.устранению т..</w:t>
      </w:r>
      <w:r w:rsidRPr="00066405">
        <w:rPr>
          <w:rStyle w:val="normaltextrun"/>
          <w:rFonts w:ascii="Times New Roman" w:hAnsi="Times New Roman" w:cs="Times New Roman"/>
          <w:bCs/>
          <w:vanish/>
          <w:color w:val="000000" w:themeColor="text1"/>
          <w:sz w:val="24"/>
          <w:szCs w:val="24"/>
          <w:lang w:val="en-US"/>
        </w:rPr>
        <w:tab/>
        <w:t>дует отметить, что чпросам. Данная роюзаположениям, вбенность идеалогии современных террористических организаций.устранению т</w:t>
      </w:r>
      <w:r w:rsidRPr="00066405">
        <w:rPr>
          <w:rFonts w:ascii="Times New Roman" w:hAnsi="Times New Roman" w:cs="Times New Roman"/>
          <w:sz w:val="24"/>
          <w:szCs w:val="24"/>
          <w:lang w:val="en-US"/>
        </w:rPr>
        <w:t xml:space="preserve">Lkw rast in Weihnachtsmarkt - Polizei geht von Vorsatz aus.// Spiegel Online. 20.12.2016 [Electronic resources] URL: </w:t>
      </w:r>
      <w:hyperlink r:id="rId71" w:history="1">
        <w:r w:rsidRPr="00066405">
          <w:rPr>
            <w:rStyle w:val="a4"/>
            <w:rFonts w:ascii="Times New Roman" w:hAnsi="Times New Roman" w:cs="Times New Roman"/>
            <w:sz w:val="24"/>
            <w:szCs w:val="24"/>
            <w:u w:val="none"/>
            <w:lang w:val="en-US"/>
          </w:rPr>
          <w:t>http://www.spiegel.de/politik/deutschland/berlin-lkw-attacke-am-breitscheidplatz-polizei-geht-von-vorsatz-aus-a-1126660.html</w:t>
        </w:r>
      </w:hyperlink>
      <w:r w:rsidRPr="00066405">
        <w:rPr>
          <w:rFonts w:ascii="Times New Roman" w:hAnsi="Times New Roman" w:cs="Times New Roman"/>
          <w:sz w:val="24"/>
          <w:szCs w:val="24"/>
          <w:lang w:val="en-US"/>
        </w:rPr>
        <w:t xml:space="preserve"> (дата обращения: 05.05.2018)</w:t>
      </w:r>
    </w:p>
    <w:p w14:paraId="2266B8F3" w14:textId="77777777" w:rsidR="00066405" w:rsidRPr="00066405" w:rsidRDefault="00066405" w:rsidP="009A21A7">
      <w:pPr>
        <w:pStyle w:val="af5"/>
        <w:numPr>
          <w:ilvl w:val="0"/>
          <w:numId w:val="17"/>
        </w:numPr>
        <w:spacing w:line="360" w:lineRule="auto"/>
        <w:jc w:val="both"/>
        <w:rPr>
          <w:rFonts w:ascii="Times New Roman" w:hAnsi="Times New Roman" w:cs="Times New Roman"/>
          <w:sz w:val="24"/>
          <w:szCs w:val="24"/>
          <w:lang w:val="en-US"/>
        </w:rPr>
      </w:pPr>
      <w:r w:rsidRPr="00066405">
        <w:rPr>
          <w:rFonts w:ascii="Times New Roman" w:hAnsi="Times New Roman" w:cs="Times New Roman"/>
          <w:sz w:val="24"/>
          <w:szCs w:val="24"/>
          <w:lang w:val="en-US"/>
        </w:rPr>
        <w:t xml:space="preserve">Mann attackiert Zugreisende mit Axt - vier Schwerverletzte. // Spiegel Online. 19.07.2016[Electronic resources] URL: </w:t>
      </w:r>
      <w:hyperlink r:id="rId72" w:history="1">
        <w:r w:rsidRPr="00066405">
          <w:rPr>
            <w:rStyle w:val="a4"/>
            <w:rFonts w:ascii="Times New Roman" w:hAnsi="Times New Roman" w:cs="Times New Roman"/>
            <w:sz w:val="24"/>
            <w:szCs w:val="24"/>
            <w:u w:val="none"/>
            <w:lang w:val="en-US"/>
          </w:rPr>
          <w:t>http://www.spiegel.de/panorama/justiz/bei-wuerzburg-mann-attackiert-reisende-im-zug-mehrere-schwerverletzte-a-1103596.html</w:t>
        </w:r>
      </w:hyperlink>
      <w:r w:rsidRPr="00066405">
        <w:rPr>
          <w:rFonts w:ascii="Times New Roman" w:hAnsi="Times New Roman" w:cs="Times New Roman"/>
          <w:sz w:val="24"/>
          <w:szCs w:val="24"/>
          <w:lang w:val="en-US"/>
        </w:rPr>
        <w:t xml:space="preserve"> (дата обращения: 04.05.2018)</w:t>
      </w:r>
    </w:p>
    <w:p w14:paraId="59D1FF7E" w14:textId="77777777" w:rsidR="00066405" w:rsidRPr="00066405" w:rsidRDefault="00066405" w:rsidP="009A21A7">
      <w:pPr>
        <w:pStyle w:val="af5"/>
        <w:numPr>
          <w:ilvl w:val="0"/>
          <w:numId w:val="17"/>
        </w:numPr>
        <w:spacing w:line="360" w:lineRule="auto"/>
        <w:jc w:val="both"/>
        <w:rPr>
          <w:rFonts w:ascii="Times New Roman" w:hAnsi="Times New Roman" w:cs="Times New Roman"/>
          <w:sz w:val="24"/>
          <w:szCs w:val="24"/>
          <w:lang w:val="en-US"/>
        </w:rPr>
      </w:pPr>
      <w:r w:rsidRPr="00066405">
        <w:rPr>
          <w:rFonts w:ascii="Times New Roman" w:hAnsi="Times New Roman" w:cs="Times New Roman"/>
          <w:sz w:val="24"/>
          <w:szCs w:val="24"/>
          <w:lang w:val="en-US"/>
        </w:rPr>
        <w:t xml:space="preserve">Prozessbeginn gegen Islamisten wegen tödlichen Anschlags auf US-Soldaten.// Der Tagesspiegel. 31.08.2011 [Electronic resources] URL: </w:t>
      </w:r>
      <w:hyperlink r:id="rId73" w:history="1">
        <w:r w:rsidRPr="00066405">
          <w:rPr>
            <w:rStyle w:val="a4"/>
            <w:rFonts w:ascii="Times New Roman" w:hAnsi="Times New Roman" w:cs="Times New Roman"/>
            <w:sz w:val="24"/>
            <w:szCs w:val="24"/>
            <w:u w:val="none"/>
            <w:lang w:val="en-US"/>
          </w:rPr>
          <w:t>https://www.tagesspiegel.de/politik/gestaendnis-unter-traenen-prozessbeginn-gegen-islamisten-wegen-toedlichen-anschlags-auf-us-soldaten/4561756.html</w:t>
        </w:r>
      </w:hyperlink>
      <w:r w:rsidRPr="00066405">
        <w:rPr>
          <w:rFonts w:ascii="Times New Roman" w:hAnsi="Times New Roman" w:cs="Times New Roman"/>
          <w:sz w:val="24"/>
          <w:szCs w:val="24"/>
          <w:lang w:val="en-US"/>
        </w:rPr>
        <w:t xml:space="preserve"> (дата обращения: 03.05.2018)</w:t>
      </w:r>
    </w:p>
    <w:p w14:paraId="68436DF8" w14:textId="77777777" w:rsidR="00066405" w:rsidRPr="00066405" w:rsidRDefault="00066405" w:rsidP="009A21A7">
      <w:pPr>
        <w:pStyle w:val="aa"/>
        <w:numPr>
          <w:ilvl w:val="0"/>
          <w:numId w:val="17"/>
        </w:numPr>
        <w:spacing w:line="360" w:lineRule="auto"/>
        <w:jc w:val="both"/>
        <w:rPr>
          <w:rFonts w:ascii="Times New Roman" w:hAnsi="Times New Roman" w:cs="Times New Roman"/>
          <w:lang w:val="en-US"/>
        </w:rPr>
      </w:pPr>
      <w:r w:rsidRPr="00066405">
        <w:rPr>
          <w:rFonts w:ascii="Times New Roman" w:hAnsi="Times New Roman" w:cs="Times New Roman"/>
          <w:lang w:val="en-US"/>
        </w:rPr>
        <w:lastRenderedPageBreak/>
        <w:t xml:space="preserve">Was wir über den Tod von Jaber al-Bakr wissen. // Zeit Online. 13.10.2016 [Electronic resources] URL: </w:t>
      </w:r>
      <w:hyperlink r:id="rId74" w:history="1">
        <w:r w:rsidRPr="00066405">
          <w:rPr>
            <w:rStyle w:val="a4"/>
            <w:rFonts w:ascii="Times New Roman" w:hAnsi="Times New Roman" w:cs="Times New Roman"/>
            <w:u w:val="none"/>
            <w:lang w:val="en-US"/>
          </w:rPr>
          <w:t>https://www.zeit.de/gesellschaft/zeitgeschehen/2016-10/leipzig-jaber-al-bakr-tod-suizid-jva</w:t>
        </w:r>
      </w:hyperlink>
      <w:r w:rsidRPr="00066405">
        <w:rPr>
          <w:rFonts w:ascii="Times New Roman" w:hAnsi="Times New Roman" w:cs="Times New Roman"/>
          <w:lang w:val="en-US"/>
        </w:rPr>
        <w:t xml:space="preserve"> (дата обращения: 05.05.2018)</w:t>
      </w:r>
    </w:p>
    <w:p w14:paraId="71141563" w14:textId="77777777" w:rsidR="00066405" w:rsidRPr="00066405" w:rsidRDefault="00066405" w:rsidP="009A21A7">
      <w:pPr>
        <w:pStyle w:val="a3"/>
        <w:numPr>
          <w:ilvl w:val="0"/>
          <w:numId w:val="17"/>
        </w:numPr>
        <w:spacing w:after="0" w:line="360" w:lineRule="auto"/>
        <w:jc w:val="both"/>
        <w:rPr>
          <w:rFonts w:ascii="Times New Roman" w:hAnsi="Times New Roman" w:cs="Times New Roman"/>
          <w:b/>
          <w:sz w:val="24"/>
          <w:szCs w:val="24"/>
          <w:lang w:val="en-US"/>
        </w:rPr>
      </w:pPr>
      <w:r w:rsidRPr="00066405">
        <w:rPr>
          <w:rFonts w:ascii="Times New Roman" w:hAnsi="Times New Roman" w:cs="Times New Roman"/>
          <w:sz w:val="24"/>
          <w:szCs w:val="24"/>
          <w:lang w:val="en-US"/>
        </w:rPr>
        <w:t xml:space="preserve">Osama bin Laden and the Idea of Progress. // Time. 21.12.2001 [Electronic resources] URL: </w:t>
      </w:r>
      <w:hyperlink r:id="rId75" w:history="1">
        <w:r w:rsidRPr="00066405">
          <w:rPr>
            <w:rStyle w:val="a4"/>
            <w:rFonts w:ascii="Times New Roman" w:hAnsi="Times New Roman" w:cs="Times New Roman"/>
            <w:sz w:val="24"/>
            <w:szCs w:val="24"/>
            <w:u w:val="none"/>
            <w:lang w:val="en-US"/>
          </w:rPr>
          <w:t>http://content.time.com/time/nation/article/0,8599,189648,00.html</w:t>
        </w:r>
      </w:hyperlink>
      <w:r w:rsidRPr="00066405">
        <w:rPr>
          <w:rFonts w:ascii="Times New Roman" w:hAnsi="Times New Roman" w:cs="Times New Roman"/>
          <w:sz w:val="24"/>
          <w:szCs w:val="24"/>
          <w:lang w:val="en-US"/>
        </w:rPr>
        <w:t xml:space="preserve"> (дата обращения: 11.04.2018)</w:t>
      </w:r>
    </w:p>
    <w:p w14:paraId="2A855F0B" w14:textId="77777777" w:rsidR="00066405" w:rsidRPr="00066405" w:rsidRDefault="00066405" w:rsidP="009A21A7">
      <w:pPr>
        <w:pStyle w:val="aa"/>
        <w:numPr>
          <w:ilvl w:val="0"/>
          <w:numId w:val="17"/>
        </w:numPr>
        <w:spacing w:line="360" w:lineRule="auto"/>
        <w:jc w:val="both"/>
        <w:rPr>
          <w:rFonts w:ascii="Times New Roman" w:hAnsi="Times New Roman" w:cs="Times New Roman"/>
          <w:lang w:val="en-US"/>
        </w:rPr>
      </w:pPr>
      <w:r w:rsidRPr="00066405">
        <w:rPr>
          <w:rFonts w:ascii="Times New Roman" w:hAnsi="Times New Roman" w:cs="Times New Roman"/>
          <w:lang w:val="en-US"/>
        </w:rPr>
        <w:t xml:space="preserve">Inside the Beltway. // The Washington Times. 22.02.2010 [Electronic resources] URL: </w:t>
      </w:r>
      <w:hyperlink r:id="rId76" w:history="1">
        <w:r w:rsidRPr="00066405">
          <w:rPr>
            <w:rStyle w:val="a4"/>
            <w:rFonts w:ascii="Times New Roman" w:hAnsi="Times New Roman" w:cs="Times New Roman"/>
            <w:u w:val="none"/>
            <w:lang w:val="en-US"/>
          </w:rPr>
          <w:t>https://www.washingtontimes.com/news/2010/feb/22/inside-the-beltway-70128635/</w:t>
        </w:r>
      </w:hyperlink>
      <w:r w:rsidRPr="00066405">
        <w:rPr>
          <w:rFonts w:ascii="Times New Roman" w:hAnsi="Times New Roman" w:cs="Times New Roman"/>
          <w:lang w:val="en-US"/>
        </w:rPr>
        <w:t xml:space="preserve"> (дата обращения: 12.04.2018)</w:t>
      </w:r>
    </w:p>
    <w:p w14:paraId="599BE802" w14:textId="77777777" w:rsidR="00066405" w:rsidRPr="00066405" w:rsidRDefault="00066405" w:rsidP="009A21A7">
      <w:pPr>
        <w:pStyle w:val="af5"/>
        <w:numPr>
          <w:ilvl w:val="0"/>
          <w:numId w:val="17"/>
        </w:numPr>
        <w:spacing w:line="360" w:lineRule="auto"/>
        <w:jc w:val="both"/>
        <w:rPr>
          <w:rFonts w:ascii="Times New Roman" w:hAnsi="Times New Roman" w:cs="Times New Roman"/>
          <w:sz w:val="24"/>
          <w:szCs w:val="24"/>
          <w:lang w:val="en-US"/>
        </w:rPr>
      </w:pPr>
      <w:r w:rsidRPr="00066405">
        <w:rPr>
          <w:rFonts w:ascii="Times New Roman" w:hAnsi="Times New Roman" w:cs="Times New Roman"/>
          <w:sz w:val="24"/>
          <w:szCs w:val="24"/>
          <w:lang w:val="en-US"/>
        </w:rPr>
        <w:t xml:space="preserve">9/11 conspiracy theories: How they've evolved. // BBC. 29.08.11 [Electronic resources] URL: </w:t>
      </w:r>
      <w:hyperlink r:id="rId77" w:history="1">
        <w:r w:rsidRPr="00066405">
          <w:rPr>
            <w:rStyle w:val="a4"/>
            <w:rFonts w:ascii="Times New Roman" w:hAnsi="Times New Roman" w:cs="Times New Roman"/>
            <w:sz w:val="24"/>
            <w:szCs w:val="24"/>
            <w:u w:val="none"/>
            <w:lang w:val="en-US"/>
          </w:rPr>
          <w:t>http://www.bbc.com/news/magazine-14665953</w:t>
        </w:r>
      </w:hyperlink>
      <w:r w:rsidRPr="00066405">
        <w:rPr>
          <w:rFonts w:ascii="Times New Roman" w:hAnsi="Times New Roman" w:cs="Times New Roman"/>
          <w:sz w:val="24"/>
          <w:szCs w:val="24"/>
          <w:lang w:val="en-US"/>
        </w:rPr>
        <w:t xml:space="preserve"> (дата обращения: 09.04.2018)</w:t>
      </w:r>
    </w:p>
    <w:p w14:paraId="4D208BB6" w14:textId="77777777" w:rsidR="00066405" w:rsidRPr="00066405" w:rsidRDefault="00066405" w:rsidP="009A21A7">
      <w:pPr>
        <w:pStyle w:val="af5"/>
        <w:numPr>
          <w:ilvl w:val="0"/>
          <w:numId w:val="17"/>
        </w:numPr>
        <w:spacing w:line="360" w:lineRule="auto"/>
        <w:jc w:val="both"/>
        <w:rPr>
          <w:rFonts w:ascii="Times New Roman" w:eastAsia="Times New Roman" w:hAnsi="Times New Roman" w:cs="Times New Roman"/>
          <w:bCs/>
          <w:color w:val="1E1E1E"/>
          <w:sz w:val="24"/>
          <w:szCs w:val="24"/>
          <w:lang w:val="en-US"/>
        </w:rPr>
      </w:pPr>
      <w:r w:rsidRPr="00066405">
        <w:rPr>
          <w:rFonts w:ascii="Times New Roman" w:eastAsia="Times New Roman" w:hAnsi="Times New Roman" w:cs="Times New Roman"/>
          <w:bCs/>
          <w:color w:val="1E1E1E"/>
          <w:sz w:val="24"/>
          <w:szCs w:val="24"/>
          <w:lang w:val="en-US"/>
        </w:rPr>
        <w:t xml:space="preserve">9/11 anniversary: US remembers victims of World Trade Center attacks// Telegraph. 11.09.18 </w:t>
      </w:r>
      <w:r w:rsidRPr="00066405">
        <w:rPr>
          <w:rFonts w:ascii="Times New Roman" w:hAnsi="Times New Roman" w:cs="Times New Roman"/>
          <w:sz w:val="24"/>
          <w:szCs w:val="24"/>
          <w:lang w:val="en-US"/>
        </w:rPr>
        <w:t xml:space="preserve">[Electronic resources] URL: </w:t>
      </w:r>
      <w:hyperlink r:id="rId78" w:history="1">
        <w:r w:rsidRPr="00066405">
          <w:rPr>
            <w:rStyle w:val="a4"/>
            <w:rFonts w:ascii="Times New Roman" w:hAnsi="Times New Roman" w:cs="Times New Roman"/>
            <w:sz w:val="24"/>
            <w:szCs w:val="24"/>
            <w:u w:val="none"/>
            <w:lang w:val="en-US"/>
          </w:rPr>
          <w:t>https://www.telegraph.co.uk/news/worldnews/northamerica/usa/2799444/911-anniversary-US-remembers-victims-of-World-Trade-Center-attacks.html</w:t>
        </w:r>
      </w:hyperlink>
      <w:r w:rsidRPr="00066405">
        <w:rPr>
          <w:rFonts w:ascii="Times New Roman" w:hAnsi="Times New Roman" w:cs="Times New Roman"/>
          <w:sz w:val="24"/>
          <w:szCs w:val="24"/>
          <w:lang w:val="en-US"/>
        </w:rPr>
        <w:t xml:space="preserve"> (дата обращения: 09.04.2018)</w:t>
      </w:r>
    </w:p>
    <w:p w14:paraId="0180EF14" w14:textId="77777777" w:rsidR="009A21A7" w:rsidRPr="00066405" w:rsidRDefault="009A21A7" w:rsidP="00727AA7">
      <w:pPr>
        <w:spacing w:line="360" w:lineRule="auto"/>
        <w:jc w:val="both"/>
        <w:rPr>
          <w:rFonts w:eastAsia="Times New Roman"/>
          <w:color w:val="000000" w:themeColor="text1"/>
          <w:lang w:val="en-US"/>
        </w:rPr>
      </w:pPr>
    </w:p>
    <w:sectPr w:rsidR="009A21A7" w:rsidRPr="00066405" w:rsidSect="002A5610">
      <w:headerReference w:type="default" r:id="rId79"/>
      <w:footerReference w:type="even" r:id="rId80"/>
      <w:footerReference w:type="default" r:id="rId81"/>
      <w:pgSz w:w="11906" w:h="16838"/>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CE5160" w14:textId="77777777" w:rsidR="00B96364" w:rsidRDefault="00B96364">
      <w:r>
        <w:separator/>
      </w:r>
    </w:p>
  </w:endnote>
  <w:endnote w:type="continuationSeparator" w:id="0">
    <w:p w14:paraId="100884FC" w14:textId="77777777" w:rsidR="00B96364" w:rsidRDefault="00B96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Segoe UI">
    <w:altName w:val="Calibri"/>
    <w:charset w:val="00"/>
    <w:family w:val="swiss"/>
    <w:pitch w:val="variable"/>
    <w:sig w:usb0="E4002EFF" w:usb1="C000E47F" w:usb2="00000009" w:usb3="00000000" w:csb0="000001F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altName w:val="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AC5EA" w14:textId="77777777" w:rsidR="00BE4D0D" w:rsidRDefault="00BE4D0D" w:rsidP="002A5610">
    <w:pPr>
      <w:pStyle w:val="a9"/>
      <w:framePr w:wrap="none"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E096EC2" w14:textId="77777777" w:rsidR="00BE4D0D" w:rsidRDefault="00BE4D0D">
    <w:pPr>
      <w:pStyle w:val="a9"/>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A01D" w14:textId="77777777" w:rsidR="00BE4D0D" w:rsidRDefault="00BE4D0D" w:rsidP="002A5610">
    <w:pPr>
      <w:pStyle w:val="a9"/>
      <w:framePr w:wrap="none"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661958">
      <w:rPr>
        <w:rStyle w:val="ae"/>
        <w:noProof/>
      </w:rPr>
      <w:t>2</w:t>
    </w:r>
    <w:r>
      <w:rPr>
        <w:rStyle w:val="ae"/>
      </w:rPr>
      <w:fldChar w:fldCharType="end"/>
    </w:r>
  </w:p>
  <w:tbl>
    <w:tblPr>
      <w:tblW w:w="0" w:type="auto"/>
      <w:tblLayout w:type="fixed"/>
      <w:tblLook w:val="04A0" w:firstRow="1" w:lastRow="0" w:firstColumn="1" w:lastColumn="0" w:noHBand="0" w:noVBand="1"/>
    </w:tblPr>
    <w:tblGrid>
      <w:gridCol w:w="3009"/>
      <w:gridCol w:w="3009"/>
      <w:gridCol w:w="3009"/>
    </w:tblGrid>
    <w:tr w:rsidR="00BE4D0D" w14:paraId="00133D7D" w14:textId="77777777" w:rsidTr="7DDA5000">
      <w:tc>
        <w:tcPr>
          <w:tcW w:w="3009" w:type="dxa"/>
        </w:tcPr>
        <w:p w14:paraId="545819B1" w14:textId="3399CA41" w:rsidR="00BE4D0D" w:rsidRDefault="00BE4D0D" w:rsidP="7DDA5000">
          <w:pPr>
            <w:pStyle w:val="a7"/>
            <w:ind w:left="-115"/>
          </w:pPr>
        </w:p>
      </w:tc>
      <w:tc>
        <w:tcPr>
          <w:tcW w:w="3009" w:type="dxa"/>
        </w:tcPr>
        <w:p w14:paraId="64646B28" w14:textId="79CF968E" w:rsidR="00BE4D0D" w:rsidRDefault="00BE4D0D" w:rsidP="7DDA5000">
          <w:pPr>
            <w:pStyle w:val="a7"/>
            <w:jc w:val="center"/>
          </w:pPr>
        </w:p>
      </w:tc>
      <w:tc>
        <w:tcPr>
          <w:tcW w:w="3009" w:type="dxa"/>
        </w:tcPr>
        <w:p w14:paraId="066299C4" w14:textId="520D64D0" w:rsidR="00BE4D0D" w:rsidRDefault="00BE4D0D" w:rsidP="7DDA5000">
          <w:pPr>
            <w:pStyle w:val="a7"/>
            <w:ind w:right="-115"/>
            <w:jc w:val="right"/>
          </w:pPr>
        </w:p>
      </w:tc>
    </w:tr>
  </w:tbl>
  <w:p w14:paraId="21AE0B75" w14:textId="589D38AE" w:rsidR="00BE4D0D" w:rsidRDefault="00BE4D0D" w:rsidP="7DDA5000">
    <w:pPr>
      <w:pStyle w:val="a9"/>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9626BC" w14:textId="77777777" w:rsidR="00B96364" w:rsidRDefault="00B96364">
      <w:r>
        <w:separator/>
      </w:r>
    </w:p>
  </w:footnote>
  <w:footnote w:type="continuationSeparator" w:id="0">
    <w:p w14:paraId="408A4300" w14:textId="77777777" w:rsidR="00B96364" w:rsidRDefault="00B96364">
      <w:r>
        <w:continuationSeparator/>
      </w:r>
    </w:p>
  </w:footnote>
  <w:footnote w:id="1">
    <w:p w14:paraId="36A92A76" w14:textId="7D2152C2" w:rsidR="00BE4D0D" w:rsidRDefault="00BE4D0D" w:rsidP="007C1DD1">
      <w:pPr>
        <w:pStyle w:val="af5"/>
        <w:jc w:val="both"/>
      </w:pPr>
      <w:r>
        <w:rPr>
          <w:rStyle w:val="ac"/>
        </w:rPr>
        <w:footnoteRef/>
      </w:r>
      <w:r w:rsidRPr="007C1DD1">
        <w:rPr>
          <w:rFonts w:ascii="Times New Roman" w:hAnsi="Times New Roman" w:cs="Times New Roman"/>
        </w:rPr>
        <w:t xml:space="preserve">Кодекс преступлений против мира и безопасности человечества/ Сайт Организации Объединенных Наций. </w:t>
      </w:r>
      <w:r w:rsidRPr="007C1DD1">
        <w:rPr>
          <w:rStyle w:val="af1"/>
          <w:rFonts w:ascii="Times New Roman" w:hAnsi="Times New Roman" w:cs="Times New Roman"/>
        </w:rPr>
        <w:t xml:space="preserve">[Электронный ресурс] </w:t>
      </w:r>
      <w:hyperlink r:id="rId1" w:history="1">
        <w:r w:rsidRPr="007C1DD1">
          <w:rPr>
            <w:rStyle w:val="a4"/>
            <w:rFonts w:ascii="Times New Roman" w:hAnsi="Times New Roman" w:cs="Times New Roman"/>
          </w:rPr>
          <w:t>URL:http://www.un.org/ru/documents/decl_conv/conventions/code_of_offences.shtml</w:t>
        </w:r>
      </w:hyperlink>
      <w:r w:rsidRPr="007C1DD1">
        <w:rPr>
          <w:rStyle w:val="af1"/>
          <w:rFonts w:ascii="Times New Roman" w:hAnsi="Times New Roman" w:cs="Times New Roman"/>
        </w:rPr>
        <w:t xml:space="preserve"> (дата обращения: 02.04.18)</w:t>
      </w:r>
    </w:p>
  </w:footnote>
  <w:footnote w:id="2">
    <w:p w14:paraId="15F48C59" w14:textId="1507CC3E" w:rsidR="00BE4D0D" w:rsidRPr="000028BA" w:rsidRDefault="00BE4D0D" w:rsidP="000028BA">
      <w:pPr>
        <w:pStyle w:val="aa"/>
        <w:jc w:val="both"/>
        <w:rPr>
          <w:rFonts w:ascii="Times New Roman" w:hAnsi="Times New Roman" w:cs="Times New Roman"/>
          <w:sz w:val="22"/>
          <w:szCs w:val="22"/>
        </w:rPr>
      </w:pPr>
      <w:r>
        <w:rPr>
          <w:rStyle w:val="ac"/>
        </w:rPr>
        <w:footnoteRef/>
      </w:r>
      <w:r>
        <w:t xml:space="preserve"> </w:t>
      </w:r>
      <w:r w:rsidRPr="000028BA">
        <w:rPr>
          <w:rFonts w:ascii="Times New Roman" w:hAnsi="Times New Roman" w:cs="Times New Roman"/>
          <w:sz w:val="22"/>
          <w:szCs w:val="22"/>
          <w:lang w:val="en-US"/>
        </w:rPr>
        <w:t xml:space="preserve">Gesetz zur Bekämpfung des Terrotismus, 19.12.1986 // Bundesanzeiger Verlag. [Electronic resources] </w:t>
      </w:r>
      <w:hyperlink r:id="rId2" w:history="1">
        <w:r w:rsidRPr="000028BA">
          <w:rPr>
            <w:rStyle w:val="a4"/>
            <w:rFonts w:ascii="Times New Roman" w:hAnsi="Times New Roman" w:cs="Times New Roman"/>
            <w:sz w:val="22"/>
            <w:szCs w:val="22"/>
            <w:lang w:val="en-US"/>
          </w:rPr>
          <w:t>URL:http://www.bgbl.de/banzxaver/bgbl/text.xav?SID=&amp;tf=xaver.component.Text_0&amp;tocf=&amp;qmf=&amp;hlf=xaver.component</w:t>
        </w:r>
      </w:hyperlink>
      <w:r w:rsidRPr="000028BA">
        <w:rPr>
          <w:rFonts w:ascii="Times New Roman" w:hAnsi="Times New Roman" w:cs="Times New Roman"/>
          <w:sz w:val="22"/>
          <w:szCs w:val="22"/>
          <w:lang w:val="en-US"/>
        </w:rPr>
        <w:t>. (</w:t>
      </w:r>
      <w:r w:rsidRPr="000028BA">
        <w:rPr>
          <w:rFonts w:ascii="Times New Roman" w:hAnsi="Times New Roman" w:cs="Times New Roman"/>
          <w:sz w:val="22"/>
          <w:szCs w:val="22"/>
        </w:rPr>
        <w:t>дата</w:t>
      </w:r>
      <w:r w:rsidRPr="000028BA">
        <w:rPr>
          <w:rFonts w:ascii="Times New Roman" w:hAnsi="Times New Roman" w:cs="Times New Roman"/>
          <w:sz w:val="22"/>
          <w:szCs w:val="22"/>
          <w:lang w:val="en-US"/>
        </w:rPr>
        <w:t xml:space="preserve"> </w:t>
      </w:r>
      <w:r w:rsidRPr="000028BA">
        <w:rPr>
          <w:rFonts w:ascii="Times New Roman" w:hAnsi="Times New Roman" w:cs="Times New Roman"/>
          <w:sz w:val="22"/>
          <w:szCs w:val="22"/>
        </w:rPr>
        <w:t>обращения</w:t>
      </w:r>
      <w:r w:rsidRPr="000028BA">
        <w:rPr>
          <w:rFonts w:ascii="Times New Roman" w:hAnsi="Times New Roman" w:cs="Times New Roman"/>
          <w:sz w:val="22"/>
          <w:szCs w:val="22"/>
          <w:lang w:val="en-US"/>
        </w:rPr>
        <w:t>: 12.04.18)</w:t>
      </w:r>
    </w:p>
  </w:footnote>
  <w:footnote w:id="3">
    <w:p w14:paraId="010E0C09" w14:textId="4BA4CA0F" w:rsidR="00BE4D0D" w:rsidRPr="000028BA" w:rsidRDefault="00BE4D0D" w:rsidP="000028BA">
      <w:pPr>
        <w:pStyle w:val="af5"/>
        <w:jc w:val="both"/>
        <w:rPr>
          <w:rFonts w:ascii="Times New Roman" w:hAnsi="Times New Roman" w:cs="Times New Roman"/>
          <w:lang w:val="en-US"/>
        </w:rPr>
      </w:pPr>
      <w:r w:rsidRPr="000028BA">
        <w:rPr>
          <w:rStyle w:val="ac"/>
          <w:rFonts w:ascii="Times New Roman" w:hAnsi="Times New Roman" w:cs="Times New Roman"/>
        </w:rPr>
        <w:footnoteRef/>
      </w:r>
      <w:r w:rsidRPr="000028BA">
        <w:rPr>
          <w:rFonts w:ascii="Times New Roman" w:hAnsi="Times New Roman" w:cs="Times New Roman"/>
          <w:lang w:val="en-US"/>
        </w:rPr>
        <w:t xml:space="preserve"> См. там же</w:t>
      </w:r>
    </w:p>
  </w:footnote>
  <w:footnote w:id="4">
    <w:p w14:paraId="3E80B230" w14:textId="36F6B77A" w:rsidR="00BE4D0D" w:rsidRPr="005C02D1" w:rsidRDefault="00BE4D0D" w:rsidP="000028BA">
      <w:pPr>
        <w:pStyle w:val="af5"/>
        <w:jc w:val="both"/>
        <w:rPr>
          <w:rFonts w:ascii="Times New Roman" w:hAnsi="Times New Roman" w:cs="Times New Roman"/>
          <w:lang w:val="en-US"/>
        </w:rPr>
      </w:pPr>
      <w:r w:rsidRPr="000028BA">
        <w:rPr>
          <w:rStyle w:val="ac"/>
          <w:rFonts w:ascii="Times New Roman" w:hAnsi="Times New Roman" w:cs="Times New Roman"/>
        </w:rPr>
        <w:footnoteRef/>
      </w:r>
      <w:r w:rsidRPr="000028BA">
        <w:rPr>
          <w:rFonts w:ascii="Times New Roman" w:hAnsi="Times New Roman" w:cs="Times New Roman"/>
          <w:lang w:val="en-US"/>
        </w:rPr>
        <w:t xml:space="preserve"> Qutb S. Islam is the Religion of the Future. New Delhi, 1974</w:t>
      </w:r>
      <w:r w:rsidRPr="005C02D1">
        <w:rPr>
          <w:rFonts w:ascii="Times New Roman" w:hAnsi="Times New Roman" w:cs="Times New Roman"/>
          <w:lang w:val="en-US"/>
        </w:rPr>
        <w:t xml:space="preserve"> </w:t>
      </w:r>
    </w:p>
  </w:footnote>
  <w:footnote w:id="5">
    <w:p w14:paraId="3CB116F3" w14:textId="787D967F" w:rsidR="00BE4D0D" w:rsidRPr="003065FC" w:rsidRDefault="00BE4D0D" w:rsidP="003065FC">
      <w:pPr>
        <w:pStyle w:val="af5"/>
        <w:jc w:val="both"/>
        <w:rPr>
          <w:rFonts w:ascii="Times New Roman" w:hAnsi="Times New Roman" w:cs="Times New Roman"/>
          <w:lang w:eastAsia="ru-RU"/>
        </w:rPr>
      </w:pPr>
      <w:r w:rsidRPr="003065FC">
        <w:rPr>
          <w:rStyle w:val="ac"/>
          <w:rFonts w:ascii="Times New Roman" w:hAnsi="Times New Roman" w:cs="Times New Roman"/>
        </w:rPr>
        <w:footnoteRef/>
      </w:r>
      <w:r w:rsidRPr="003065FC">
        <w:rPr>
          <w:rFonts w:ascii="Times New Roman" w:hAnsi="Times New Roman" w:cs="Times New Roman"/>
          <w:lang w:val="en-US"/>
        </w:rPr>
        <w:t xml:space="preserve"> Jenkins B. International terrorism: A New Mode of Conflict. Reseach Paper N° 48. California Seminar on Arms Control and Foreign Policy. </w:t>
      </w:r>
      <w:r w:rsidRPr="003065FC">
        <w:rPr>
          <w:rFonts w:ascii="Times New Roman" w:hAnsi="Times New Roman" w:cs="Times New Roman"/>
        </w:rPr>
        <w:t>L.A. Calif. : Cresceant Publications, 1974. </w:t>
      </w:r>
    </w:p>
  </w:footnote>
  <w:footnote w:id="6">
    <w:p w14:paraId="05E7575F" w14:textId="36118DCC" w:rsidR="00BE4D0D" w:rsidRPr="005C02D1" w:rsidRDefault="00BE4D0D" w:rsidP="00777148">
      <w:pPr>
        <w:pStyle w:val="af5"/>
        <w:jc w:val="both"/>
        <w:rPr>
          <w:rFonts w:ascii="Times New Roman" w:eastAsia="Times New Roman" w:hAnsi="Times New Roman" w:cs="Times New Roman"/>
          <w:lang w:eastAsia="ru-RU"/>
        </w:rPr>
      </w:pPr>
      <w:r w:rsidRPr="005C02D1">
        <w:rPr>
          <w:rStyle w:val="ac"/>
          <w:rFonts w:ascii="Times New Roman" w:hAnsi="Times New Roman" w:cs="Times New Roman"/>
        </w:rPr>
        <w:footnoteRef/>
      </w:r>
      <w:r w:rsidRPr="005C02D1">
        <w:t xml:space="preserve"> </w:t>
      </w:r>
      <w:r w:rsidRPr="005C02D1">
        <w:rPr>
          <w:rFonts w:ascii="Times New Roman" w:hAnsi="Times New Roman" w:cs="Times New Roman"/>
        </w:rPr>
        <w:t xml:space="preserve">Ланда Р. Г. Исламский фундаментализм.//Вопросы истории. 1993 </w:t>
      </w:r>
      <w:r w:rsidRPr="005C02D1">
        <w:rPr>
          <w:rFonts w:ascii="Times New Roman" w:eastAsia="Times New Roman" w:hAnsi="Times New Roman" w:cs="Times New Roman"/>
          <w:color w:val="222222"/>
          <w:shd w:val="clear" w:color="auto" w:fill="FFFFFF"/>
          <w:lang w:eastAsia="ru-RU"/>
        </w:rPr>
        <w:t>№1. с.38</w:t>
      </w:r>
    </w:p>
  </w:footnote>
  <w:footnote w:id="7">
    <w:p w14:paraId="3CA14724" w14:textId="6466E0A3" w:rsidR="00BE4D0D" w:rsidRPr="005C02D1" w:rsidRDefault="00BE4D0D" w:rsidP="00777148">
      <w:pPr>
        <w:pStyle w:val="af5"/>
        <w:jc w:val="both"/>
        <w:rPr>
          <w:rFonts w:ascii="Times New Roman" w:hAnsi="Times New Roman" w:cs="Times New Roman"/>
          <w:sz w:val="20"/>
          <w:szCs w:val="20"/>
        </w:rPr>
      </w:pPr>
      <w:r w:rsidRPr="005C02D1">
        <w:rPr>
          <w:rStyle w:val="ac"/>
          <w:rFonts w:ascii="Times New Roman" w:hAnsi="Times New Roman" w:cs="Times New Roman"/>
        </w:rPr>
        <w:footnoteRef/>
      </w:r>
      <w:r>
        <w:rPr>
          <w:rFonts w:ascii="Times New Roman" w:hAnsi="Times New Roman" w:cs="Times New Roman"/>
        </w:rPr>
        <w:t>Пеструилова Н. Н.,Тесленко Е. С.</w:t>
      </w:r>
      <w:r w:rsidRPr="00EA5EFF">
        <w:rPr>
          <w:rFonts w:ascii="Times New Roman" w:hAnsi="Times New Roman" w:cs="Times New Roman"/>
        </w:rPr>
        <w:t xml:space="preserve"> Феномен «ИГИЛ» // Виктимология. 2015. №1 (3). URL: https://cyberleninka.ru/article/n</w:t>
      </w:r>
      <w:r>
        <w:rPr>
          <w:rFonts w:ascii="Times New Roman" w:hAnsi="Times New Roman" w:cs="Times New Roman"/>
        </w:rPr>
        <w:t>/fenomen-igil (дата обращения: 10.04</w:t>
      </w:r>
      <w:r w:rsidRPr="00EA5EFF">
        <w:rPr>
          <w:rFonts w:ascii="Times New Roman" w:hAnsi="Times New Roman" w:cs="Times New Roman"/>
        </w:rPr>
        <w:t>.2018)</w:t>
      </w:r>
    </w:p>
  </w:footnote>
  <w:footnote w:id="8">
    <w:p w14:paraId="12796AD8" w14:textId="7CC96D8C" w:rsidR="00BE4D0D" w:rsidRPr="00E4569F" w:rsidRDefault="00BE4D0D" w:rsidP="00616EAC">
      <w:pPr>
        <w:jc w:val="both"/>
        <w:rPr>
          <w:sz w:val="22"/>
          <w:szCs w:val="22"/>
        </w:rPr>
      </w:pPr>
      <w:r>
        <w:rPr>
          <w:rStyle w:val="ac"/>
        </w:rPr>
        <w:footnoteRef/>
      </w:r>
      <w:r w:rsidRPr="00E4569F">
        <w:rPr>
          <w:sz w:val="22"/>
          <w:szCs w:val="22"/>
        </w:rPr>
        <w:t>Пеструилова Н. Н.,Тесленко Е. С. Феномен «ИГИЛ» // Виктимология. 2015. №1 (3). URL: https://cyberleninka.ru/article/n/fenomen-igil (дата обращения: 10.04.2018)</w:t>
      </w:r>
    </w:p>
  </w:footnote>
  <w:footnote w:id="9">
    <w:p w14:paraId="33290E18" w14:textId="1B2B7B63" w:rsidR="00BE4D0D" w:rsidRPr="00E4569F" w:rsidRDefault="00BE4D0D" w:rsidP="00616EAC">
      <w:pPr>
        <w:pStyle w:val="aa"/>
        <w:jc w:val="both"/>
        <w:rPr>
          <w:rFonts w:ascii="Times New Roman" w:hAnsi="Times New Roman" w:cs="Times New Roman"/>
          <w:sz w:val="22"/>
          <w:szCs w:val="22"/>
        </w:rPr>
      </w:pPr>
      <w:r w:rsidRPr="00E4569F">
        <w:rPr>
          <w:rStyle w:val="ac"/>
          <w:rFonts w:ascii="Times New Roman" w:hAnsi="Times New Roman" w:cs="Times New Roman"/>
          <w:sz w:val="22"/>
          <w:szCs w:val="22"/>
        </w:rPr>
        <w:footnoteRef/>
      </w:r>
      <w:r w:rsidRPr="00E4569F">
        <w:rPr>
          <w:rFonts w:ascii="Times New Roman" w:hAnsi="Times New Roman" w:cs="Times New Roman"/>
          <w:sz w:val="22"/>
          <w:szCs w:val="22"/>
        </w:rPr>
        <w:t>См. там же</w:t>
      </w:r>
    </w:p>
  </w:footnote>
  <w:footnote w:id="10">
    <w:p w14:paraId="13CFF4FF" w14:textId="51747C17" w:rsidR="00BE4D0D" w:rsidRPr="00E4569F" w:rsidRDefault="00BE4D0D" w:rsidP="00616EAC">
      <w:pPr>
        <w:pStyle w:val="af5"/>
        <w:jc w:val="both"/>
        <w:rPr>
          <w:rFonts w:ascii="Times New Roman" w:hAnsi="Times New Roman" w:cs="Times New Roman"/>
        </w:rPr>
      </w:pPr>
      <w:r w:rsidRPr="00E4569F">
        <w:rPr>
          <w:rStyle w:val="ac"/>
          <w:rFonts w:ascii="Times New Roman" w:hAnsi="Times New Roman" w:cs="Times New Roman"/>
        </w:rPr>
        <w:footnoteRef/>
      </w:r>
      <w:r w:rsidRPr="00E4569F">
        <w:rPr>
          <w:rFonts w:ascii="Times New Roman" w:hAnsi="Times New Roman" w:cs="Times New Roman"/>
        </w:rPr>
        <w:t>Вайс М., Хасан Х. Исламское государство: Армия террора – М.: Альпина нон-фикшн, 2016. – 346 с.</w:t>
      </w:r>
    </w:p>
  </w:footnote>
  <w:footnote w:id="11">
    <w:p w14:paraId="5DE35AA8" w14:textId="6E2949F9" w:rsidR="00BE4D0D" w:rsidRPr="005C02D1" w:rsidRDefault="00BE4D0D" w:rsidP="005C02D1">
      <w:pPr>
        <w:pStyle w:val="af5"/>
        <w:jc w:val="both"/>
        <w:rPr>
          <w:rFonts w:ascii="Times New Roman" w:hAnsi="Times New Roman" w:cs="Times New Roman"/>
        </w:rPr>
      </w:pPr>
      <w:r>
        <w:rPr>
          <w:rStyle w:val="ac"/>
        </w:rPr>
        <w:footnoteRef/>
      </w:r>
      <w:r w:rsidRPr="005C02D1">
        <w:rPr>
          <w:rFonts w:ascii="Times New Roman" w:hAnsi="Times New Roman" w:cs="Times New Roman"/>
        </w:rPr>
        <w:t xml:space="preserve">Алексеева </w:t>
      </w:r>
      <w:r>
        <w:rPr>
          <w:rFonts w:ascii="Times New Roman" w:hAnsi="Times New Roman" w:cs="Times New Roman"/>
        </w:rPr>
        <w:t>Т.А.</w:t>
      </w:r>
      <w:r w:rsidRPr="005C02D1">
        <w:rPr>
          <w:rFonts w:ascii="Times New Roman" w:hAnsi="Times New Roman" w:cs="Times New Roman"/>
        </w:rPr>
        <w:t xml:space="preserve"> Неолиберальное государство» в контексте глобализации // Сравнительная политика. 2011. №2 (4). </w:t>
      </w:r>
      <w:r w:rsidRPr="005C02D1">
        <w:rPr>
          <w:rStyle w:val="af1"/>
          <w:rFonts w:ascii="Times New Roman" w:hAnsi="Times New Roman" w:cs="Times New Roman"/>
        </w:rPr>
        <w:t xml:space="preserve">[Электронный ресурс] </w:t>
      </w:r>
      <w:r w:rsidRPr="005C02D1">
        <w:rPr>
          <w:rFonts w:ascii="Times New Roman" w:hAnsi="Times New Roman" w:cs="Times New Roman"/>
        </w:rPr>
        <w:t>URL: https://cyberleninka.ru/article/n/neoliberalnoe-gosudarstvo-v-kontekste-g</w:t>
      </w:r>
      <w:r>
        <w:rPr>
          <w:rFonts w:ascii="Times New Roman" w:hAnsi="Times New Roman" w:cs="Times New Roman"/>
        </w:rPr>
        <w:t>lobalizatsii (дата обращения: 15.04</w:t>
      </w:r>
      <w:r w:rsidRPr="005C02D1">
        <w:rPr>
          <w:rFonts w:ascii="Times New Roman" w:hAnsi="Times New Roman" w:cs="Times New Roman"/>
        </w:rPr>
        <w:t>.2018).</w:t>
      </w:r>
    </w:p>
  </w:footnote>
  <w:footnote w:id="12">
    <w:p w14:paraId="623AD38D" w14:textId="4107BA76" w:rsidR="00BE4D0D" w:rsidRPr="00E4569F" w:rsidRDefault="00BE4D0D" w:rsidP="005C02D1">
      <w:pPr>
        <w:pStyle w:val="af5"/>
        <w:jc w:val="both"/>
        <w:rPr>
          <w:rFonts w:ascii="Times New Roman" w:eastAsia="Times New Roman" w:hAnsi="Times New Roman" w:cs="Times New Roman"/>
          <w:lang w:eastAsia="ru-RU"/>
        </w:rPr>
      </w:pPr>
      <w:r w:rsidRPr="005C02D1">
        <w:rPr>
          <w:rStyle w:val="ac"/>
          <w:rFonts w:ascii="Times New Roman" w:hAnsi="Times New Roman" w:cs="Times New Roman"/>
        </w:rPr>
        <w:footnoteRef/>
      </w:r>
      <w:r w:rsidRPr="00E4569F">
        <w:rPr>
          <w:rFonts w:ascii="Times New Roman" w:eastAsia="Times New Roman" w:hAnsi="Times New Roman" w:cs="Times New Roman"/>
          <w:color w:val="000000"/>
          <w:lang w:eastAsia="ru-RU"/>
        </w:rPr>
        <w:t>Най Дж. «Мягкая» сила и американо-европейские отношения // Свободная мысль-ХХ1, 2004. № 10. С. 33-41.</w:t>
      </w:r>
      <w:r w:rsidRPr="00E4569F">
        <w:rPr>
          <w:rFonts w:ascii="Times New Roman" w:eastAsia="Times New Roman" w:hAnsi="Times New Roman" w:cs="Times New Roman"/>
          <w:vanish/>
          <w:color w:val="000000"/>
          <w:lang w:eastAsia="ru-RU"/>
        </w:rPr>
        <w:cr/>
        <w:t>ам жета обращения: 19.05.2018).ческом, социальном, политическом или экономическом развитии государств  безопасностиустранению т</w:t>
      </w:r>
    </w:p>
  </w:footnote>
  <w:footnote w:id="13">
    <w:p w14:paraId="3C6C4E02" w14:textId="60891503" w:rsidR="00BE4D0D" w:rsidRPr="00E4569F" w:rsidRDefault="00BE4D0D" w:rsidP="005C02D1">
      <w:pPr>
        <w:pStyle w:val="af5"/>
        <w:jc w:val="both"/>
        <w:rPr>
          <w:rFonts w:ascii="Times New Roman" w:hAnsi="Times New Roman" w:cs="Times New Roman"/>
        </w:rPr>
      </w:pPr>
      <w:r w:rsidRPr="00E4569F">
        <w:rPr>
          <w:rStyle w:val="ac"/>
          <w:rFonts w:ascii="Times New Roman" w:hAnsi="Times New Roman" w:cs="Times New Roman"/>
        </w:rPr>
        <w:footnoteRef/>
      </w:r>
      <w:r w:rsidRPr="00E4569F">
        <w:rPr>
          <w:rFonts w:ascii="Times New Roman" w:hAnsi="Times New Roman" w:cs="Times New Roman"/>
        </w:rPr>
        <w:t>Григорьева Е. С. Глобализация: неолиберализм и «Общечеловеческие ценности» // Вестник ВГТУ. 2012. №11. [Электронный ресурс]:  URL: https://cyberleninka.ru/article/n/globalizatsiya-neoliberalizm-i-obschechelovecheskie-tsennosti (дата обращения: 19.05.2018)</w:t>
      </w:r>
    </w:p>
  </w:footnote>
  <w:footnote w:id="14">
    <w:p w14:paraId="5B2FE387" w14:textId="05F7ED42" w:rsidR="00BE4D0D" w:rsidRPr="008769F6" w:rsidRDefault="00BE4D0D" w:rsidP="008769F6">
      <w:pPr>
        <w:pStyle w:val="af5"/>
        <w:jc w:val="both"/>
        <w:rPr>
          <w:rFonts w:ascii="Times New Roman" w:hAnsi="Times New Roman" w:cs="Times New Roman"/>
        </w:rPr>
      </w:pPr>
      <w:r w:rsidRPr="00E4569F">
        <w:rPr>
          <w:rStyle w:val="ac"/>
          <w:rFonts w:ascii="Times New Roman" w:hAnsi="Times New Roman" w:cs="Times New Roman"/>
        </w:rPr>
        <w:footnoteRef/>
      </w:r>
      <w:r w:rsidRPr="00E4569F">
        <w:rPr>
          <w:rFonts w:ascii="Times New Roman" w:hAnsi="Times New Roman" w:cs="Times New Roman"/>
        </w:rPr>
        <w:t>Лебедева М.М., Харкевич М.В. Теория международных отношений в зеркале современных российских исследований // Вестник МГИМО. 2016. №5 (50). [Электронный ресурс] URL: https://cyberleninka.ru/article/n/teoriya-mezhdunarodnyh-otnosheniy-v-zerkale-sovremennyh-rossiyskih-issledovaniy (дата обращения: 19.05.2018) </w:t>
      </w:r>
    </w:p>
  </w:footnote>
  <w:footnote w:id="15">
    <w:p w14:paraId="4DD05F28" w14:textId="1355B64D" w:rsidR="00BE4D0D" w:rsidRPr="00E4569F" w:rsidRDefault="00BE4D0D" w:rsidP="00E4569F">
      <w:pPr>
        <w:jc w:val="both"/>
        <w:rPr>
          <w:sz w:val="22"/>
          <w:szCs w:val="22"/>
        </w:rPr>
      </w:pPr>
      <w:r w:rsidRPr="008769F6">
        <w:rPr>
          <w:rStyle w:val="ac"/>
        </w:rPr>
        <w:footnoteRef/>
      </w:r>
      <w:r w:rsidRPr="008769F6">
        <w:t xml:space="preserve"> </w:t>
      </w:r>
      <w:r w:rsidRPr="00E4569F">
        <w:rPr>
          <w:sz w:val="22"/>
          <w:szCs w:val="22"/>
          <w:lang w:val="en-US"/>
        </w:rPr>
        <w:t xml:space="preserve">Jenkins B. International terrorism: A New Mode of Conflict. Reseach Paper N° 48. California Seminar on Arms Control and Foreign Policy. </w:t>
      </w:r>
      <w:r w:rsidRPr="00E4569F">
        <w:rPr>
          <w:sz w:val="22"/>
          <w:szCs w:val="22"/>
        </w:rPr>
        <w:t>L.A. Calif. : Cresceant Publications, 1974. </w:t>
      </w:r>
    </w:p>
  </w:footnote>
  <w:footnote w:id="16">
    <w:p w14:paraId="412B1D87" w14:textId="59C4BCEF" w:rsidR="00BE4D0D" w:rsidRPr="00E4569F" w:rsidRDefault="00BE4D0D" w:rsidP="005C02D1">
      <w:pPr>
        <w:pStyle w:val="af5"/>
        <w:jc w:val="both"/>
        <w:rPr>
          <w:rFonts w:ascii="Times New Roman" w:hAnsi="Times New Roman" w:cs="Times New Roman"/>
        </w:rPr>
      </w:pPr>
      <w:r w:rsidRPr="00E4569F">
        <w:rPr>
          <w:rStyle w:val="ac"/>
          <w:rFonts w:ascii="Times New Roman" w:hAnsi="Times New Roman" w:cs="Times New Roman"/>
        </w:rPr>
        <w:footnoteRef/>
      </w:r>
      <w:r w:rsidRPr="00E4569F">
        <w:rPr>
          <w:rFonts w:ascii="Times New Roman" w:hAnsi="Times New Roman" w:cs="Times New Roman"/>
        </w:rPr>
        <w:t>Осипова Е.Д. Трансформация социальных практик: концепция П. Бергера и Т. Лукмана в условиях кризисного общества // Вестник РУДН. Серия: Социология. 2015. №2.  [Электронный ресурс] URL: https://cyberleninka.ru/article/n/transformatsiya-sotsialnyh-praktik-kontseptsiya-p-bergera-i-t-lukmana-v-usloviyah-krizisnog</w:t>
      </w:r>
      <w:r>
        <w:rPr>
          <w:rFonts w:ascii="Times New Roman" w:hAnsi="Times New Roman" w:cs="Times New Roman"/>
        </w:rPr>
        <w:t>o-obschestva (дата обращения: 02</w:t>
      </w:r>
      <w:r w:rsidRPr="00E4569F">
        <w:rPr>
          <w:rFonts w:ascii="Times New Roman" w:hAnsi="Times New Roman" w:cs="Times New Roman"/>
        </w:rPr>
        <w:t>.05.2018)</w:t>
      </w:r>
    </w:p>
  </w:footnote>
  <w:footnote w:id="17">
    <w:p w14:paraId="66760669" w14:textId="611C0600" w:rsidR="00BE4D0D" w:rsidRPr="00BE4D0D" w:rsidRDefault="00BE4D0D" w:rsidP="00BE4D0D">
      <w:pPr>
        <w:pStyle w:val="af5"/>
        <w:jc w:val="both"/>
        <w:rPr>
          <w:rFonts w:ascii="Times New Roman" w:hAnsi="Times New Roman" w:cs="Times New Roman"/>
          <w:lang w:val="en-US" w:eastAsia="ru-RU"/>
        </w:rPr>
      </w:pPr>
      <w:r w:rsidRPr="00BE4D0D">
        <w:rPr>
          <w:rStyle w:val="ac"/>
          <w:rFonts w:ascii="Times New Roman" w:hAnsi="Times New Roman" w:cs="Times New Roman"/>
        </w:rPr>
        <w:footnoteRef/>
      </w:r>
      <w:r w:rsidRPr="00BE4D0D">
        <w:rPr>
          <w:rFonts w:ascii="Times New Roman" w:hAnsi="Times New Roman" w:cs="Times New Roman"/>
          <w:lang w:val="en-US"/>
        </w:rPr>
        <w:t>Wendt A. Social Theory of International Politics. Cambridge: Cambridge University Press. 1999. P. 40. Bridging the Gap: Towards a Realist-Constructivist Dialogue. Ed. by Patrick Thaddeus Jackson // International Studies Review. 2004. Vol. 6. p. 337-352. </w:t>
      </w:r>
    </w:p>
  </w:footnote>
  <w:footnote w:id="18">
    <w:p w14:paraId="24249131" w14:textId="5CF86A47" w:rsidR="00BE4D0D" w:rsidRPr="00B07073" w:rsidRDefault="00BE4D0D" w:rsidP="00BE4D0D">
      <w:pPr>
        <w:pStyle w:val="af5"/>
        <w:jc w:val="both"/>
        <w:rPr>
          <w:rFonts w:eastAsia="Times New Roman"/>
          <w:sz w:val="24"/>
          <w:szCs w:val="24"/>
          <w:lang w:eastAsia="ru-RU"/>
        </w:rPr>
      </w:pPr>
      <w:r w:rsidRPr="00BE4D0D">
        <w:rPr>
          <w:rStyle w:val="ac"/>
          <w:rFonts w:ascii="Times New Roman" w:hAnsi="Times New Roman" w:cs="Times New Roman"/>
        </w:rPr>
        <w:footnoteRef/>
      </w:r>
      <w:r w:rsidRPr="00BE4D0D">
        <w:rPr>
          <w:rFonts w:ascii="Times New Roman" w:eastAsia="Times New Roman" w:hAnsi="Times New Roman" w:cs="Times New Roman"/>
          <w:color w:val="000000"/>
          <w:lang w:eastAsia="ru-RU"/>
        </w:rPr>
        <w:t xml:space="preserve">Бешукова Ф.Б. Постмодернистский дискурс современной медиакультуры // Вестник Адыгейского государственного университета. Серия 2: Филология и искусствоведение. 2007. №2. </w:t>
      </w:r>
      <w:r w:rsidRPr="00BE4D0D">
        <w:rPr>
          <w:rFonts w:ascii="Times New Roman" w:hAnsi="Times New Roman" w:cs="Times New Roman"/>
        </w:rPr>
        <w:t xml:space="preserve">[Электронный ресурс] </w:t>
      </w:r>
      <w:r w:rsidRPr="00BE4D0D">
        <w:rPr>
          <w:rFonts w:ascii="Times New Roman" w:eastAsia="Times New Roman" w:hAnsi="Times New Roman" w:cs="Times New Roman"/>
          <w:color w:val="000000"/>
          <w:lang w:eastAsia="ru-RU"/>
        </w:rPr>
        <w:t>URL: https://cyberleninka.ru/article/n/postmodernistskiy-diskurs-sovremennoy-mediakultury (дата обращения: 02.05.2018) </w:t>
      </w:r>
    </w:p>
  </w:footnote>
  <w:footnote w:id="19">
    <w:p w14:paraId="4BFD7B10" w14:textId="037F2C1D" w:rsidR="00BE4D0D" w:rsidRPr="00BE4D0D" w:rsidRDefault="00BE4D0D" w:rsidP="00BE4D0D">
      <w:pPr>
        <w:pStyle w:val="af5"/>
        <w:rPr>
          <w:rFonts w:ascii="Times New Roman" w:hAnsi="Times New Roman" w:cs="Times New Roman"/>
          <w:lang w:val="en-US"/>
        </w:rPr>
      </w:pPr>
      <w:r>
        <w:rPr>
          <w:rStyle w:val="ac"/>
        </w:rPr>
        <w:footnoteRef/>
      </w:r>
      <w:r w:rsidRPr="00BE4D0D">
        <w:rPr>
          <w:rFonts w:ascii="Times New Roman" w:hAnsi="Times New Roman" w:cs="Times New Roman"/>
        </w:rPr>
        <w:t>Бодрийяр Ж. Соблазн / Пер. с фр. А. Гораджи. М</w:t>
      </w:r>
      <w:r w:rsidRPr="00BE4D0D">
        <w:rPr>
          <w:rFonts w:ascii="Times New Roman" w:hAnsi="Times New Roman" w:cs="Times New Roman"/>
          <w:lang w:val="en-US"/>
        </w:rPr>
        <w:t xml:space="preserve">.: </w:t>
      </w:r>
      <w:r w:rsidRPr="00BE4D0D">
        <w:rPr>
          <w:rFonts w:ascii="Times New Roman" w:hAnsi="Times New Roman" w:cs="Times New Roman"/>
        </w:rPr>
        <w:t>Изд</w:t>
      </w:r>
      <w:r w:rsidRPr="00BE4D0D">
        <w:rPr>
          <w:rFonts w:ascii="Times New Roman" w:hAnsi="Times New Roman" w:cs="Times New Roman"/>
          <w:lang w:val="en-US"/>
        </w:rPr>
        <w:t>-</w:t>
      </w:r>
      <w:r w:rsidRPr="00BE4D0D">
        <w:rPr>
          <w:rFonts w:ascii="Times New Roman" w:hAnsi="Times New Roman" w:cs="Times New Roman"/>
        </w:rPr>
        <w:t>во</w:t>
      </w:r>
      <w:r w:rsidRPr="00BE4D0D">
        <w:rPr>
          <w:rFonts w:ascii="Times New Roman" w:hAnsi="Times New Roman" w:cs="Times New Roman"/>
          <w:lang w:val="en-US"/>
        </w:rPr>
        <w:t xml:space="preserve"> Ad Marginem, 2000. –317 </w:t>
      </w:r>
      <w:r w:rsidRPr="00BE4D0D">
        <w:rPr>
          <w:rFonts w:ascii="Times New Roman" w:hAnsi="Times New Roman" w:cs="Times New Roman"/>
        </w:rPr>
        <w:t>с</w:t>
      </w:r>
      <w:r w:rsidRPr="00BE4D0D">
        <w:rPr>
          <w:rFonts w:ascii="Times New Roman" w:hAnsi="Times New Roman" w:cs="Times New Roman"/>
          <w:lang w:val="en-US"/>
        </w:rPr>
        <w:t>.</w:t>
      </w:r>
    </w:p>
  </w:footnote>
  <w:footnote w:id="20">
    <w:p w14:paraId="12D2B987" w14:textId="40CC12CD" w:rsidR="00BE4D0D" w:rsidRPr="00BE4D0D" w:rsidRDefault="00BE4D0D" w:rsidP="00BE4D0D">
      <w:pPr>
        <w:pStyle w:val="af5"/>
        <w:rPr>
          <w:rFonts w:ascii="Times New Roman" w:eastAsia="Times New Roman" w:hAnsi="Times New Roman" w:cs="Times New Roman"/>
          <w:lang w:eastAsia="ru-RU"/>
        </w:rPr>
      </w:pPr>
      <w:r w:rsidRPr="00BE4D0D">
        <w:rPr>
          <w:rStyle w:val="ac"/>
          <w:rFonts w:ascii="Times New Roman" w:hAnsi="Times New Roman" w:cs="Times New Roman"/>
        </w:rPr>
        <w:footnoteRef/>
      </w:r>
      <w:r w:rsidRPr="00BE4D0D">
        <w:rPr>
          <w:rFonts w:ascii="Times New Roman" w:eastAsia="Times New Roman" w:hAnsi="Times New Roman" w:cs="Times New Roman"/>
        </w:rPr>
        <w:t>Фуко М. Психиатрическая власть. Курс лекций, прочитанных в Коллеж де Франс в 1973-1974 учебном году. - СПб.: Наука, 2007.- с. 73. </w:t>
      </w:r>
    </w:p>
  </w:footnote>
  <w:footnote w:id="21">
    <w:p w14:paraId="2A4102DC" w14:textId="0762E552" w:rsidR="00BE4D0D" w:rsidRPr="00BE4D0D" w:rsidRDefault="00BE4D0D" w:rsidP="00BE4D0D">
      <w:pPr>
        <w:pStyle w:val="af5"/>
        <w:rPr>
          <w:rFonts w:ascii="Times New Roman" w:hAnsi="Times New Roman" w:cs="Times New Roman"/>
        </w:rPr>
      </w:pPr>
      <w:r w:rsidRPr="00BE4D0D">
        <w:rPr>
          <w:rStyle w:val="ac"/>
          <w:rFonts w:ascii="Times New Roman" w:hAnsi="Times New Roman" w:cs="Times New Roman"/>
        </w:rPr>
        <w:footnoteRef/>
      </w:r>
      <w:r w:rsidRPr="00BE4D0D">
        <w:rPr>
          <w:rFonts w:ascii="Times New Roman" w:hAnsi="Times New Roman" w:cs="Times New Roman"/>
        </w:rPr>
        <w:t>Фуко М. «Нужно защищать общество». - СПб.: Наука, 2005. – 258 с.</w:t>
      </w:r>
    </w:p>
  </w:footnote>
  <w:footnote w:id="22">
    <w:p w14:paraId="28F02B07" w14:textId="78043814" w:rsidR="00BE4D0D" w:rsidRPr="00BE4D0D" w:rsidRDefault="00BE4D0D" w:rsidP="00BE4D0D">
      <w:pPr>
        <w:pStyle w:val="af5"/>
        <w:rPr>
          <w:rFonts w:ascii="Times New Roman" w:hAnsi="Times New Roman" w:cs="Times New Roman"/>
        </w:rPr>
      </w:pPr>
      <w:r w:rsidRPr="00BE4D0D">
        <w:rPr>
          <w:rStyle w:val="ac"/>
          <w:rFonts w:ascii="Times New Roman" w:hAnsi="Times New Roman" w:cs="Times New Roman"/>
        </w:rPr>
        <w:footnoteRef/>
      </w:r>
      <w:r w:rsidRPr="00BE4D0D">
        <w:rPr>
          <w:rFonts w:ascii="Times New Roman" w:hAnsi="Times New Roman" w:cs="Times New Roman"/>
        </w:rPr>
        <w:t>См. там же</w:t>
      </w:r>
    </w:p>
  </w:footnote>
  <w:footnote w:id="23">
    <w:p w14:paraId="3C8CB230" w14:textId="0D65892C" w:rsidR="00BE4D0D" w:rsidRPr="00CF3024" w:rsidRDefault="00BE4D0D" w:rsidP="00CF3024">
      <w:pPr>
        <w:pStyle w:val="af5"/>
        <w:jc w:val="both"/>
        <w:rPr>
          <w:rFonts w:ascii="Times New Roman" w:hAnsi="Times New Roman" w:cs="Times New Roman"/>
          <w:lang w:eastAsia="ru-RU"/>
        </w:rPr>
      </w:pPr>
      <w:r w:rsidRPr="006F61E2">
        <w:rPr>
          <w:rStyle w:val="ac"/>
          <w:rFonts w:ascii="Times New Roman" w:hAnsi="Times New Roman" w:cs="Times New Roman"/>
        </w:rPr>
        <w:footnoteRef/>
      </w:r>
      <w:r w:rsidRPr="006F61E2">
        <w:rPr>
          <w:rFonts w:ascii="Times New Roman" w:hAnsi="Times New Roman" w:cs="Times New Roman"/>
        </w:rPr>
        <w:t>Кимелев Ю. А.,</w:t>
      </w:r>
      <w:r w:rsidRPr="00CF3024">
        <w:rPr>
          <w:rFonts w:ascii="Times New Roman" w:hAnsi="Times New Roman" w:cs="Times New Roman"/>
        </w:rPr>
        <w:t xml:space="preserve"> Полякова Н. Л. Ульрих Бек. Космополитическая перспектива: социология второй эпохи модерна // Социологическое обозрение. 2001. №1. URL: https://cyberleninka.ru/article/n/ulrih-bek-kosmopoliticheskaya-perspektiva-sotsiologiya-vtoroy-epohi-moder</w:t>
      </w:r>
      <w:r>
        <w:rPr>
          <w:rFonts w:ascii="Times New Roman" w:hAnsi="Times New Roman" w:cs="Times New Roman"/>
        </w:rPr>
        <w:t>na (дата обращения: 02.03.2018)</w:t>
      </w:r>
      <w:r w:rsidRPr="00CF3024">
        <w:rPr>
          <w:rFonts w:ascii="Times New Roman" w:hAnsi="Times New Roman" w:cs="Times New Roman"/>
        </w:rPr>
        <w:t> </w:t>
      </w:r>
    </w:p>
  </w:footnote>
  <w:footnote w:id="24">
    <w:p w14:paraId="0BA12DB2" w14:textId="5CABDC7C" w:rsidR="00BE4D0D" w:rsidRPr="00DB22E1" w:rsidRDefault="00BE4D0D" w:rsidP="00CF3024">
      <w:pPr>
        <w:pStyle w:val="af5"/>
        <w:jc w:val="both"/>
        <w:rPr>
          <w:rFonts w:ascii="Times New Roman" w:hAnsi="Times New Roman" w:cs="Times New Roman"/>
          <w:sz w:val="24"/>
          <w:szCs w:val="24"/>
        </w:rPr>
      </w:pPr>
      <w:r w:rsidRPr="00CF3024">
        <w:rPr>
          <w:rStyle w:val="ac"/>
          <w:rFonts w:ascii="Times New Roman" w:hAnsi="Times New Roman" w:cs="Times New Roman"/>
        </w:rPr>
        <w:footnoteRef/>
      </w:r>
      <w:r w:rsidRPr="00CF3024">
        <w:rPr>
          <w:rFonts w:ascii="Times New Roman" w:hAnsi="Times New Roman" w:cs="Times New Roman"/>
        </w:rPr>
        <w:t xml:space="preserve">Осипова Е. С. Тематизация страха в концепции У. Бека // Вестн. Том. гос. ун-та. 2013. №374. </w:t>
      </w:r>
      <w:r w:rsidRPr="008C1EB6">
        <w:rPr>
          <w:rFonts w:ascii="Times New Roman" w:hAnsi="Times New Roman" w:cs="Times New Roman"/>
        </w:rPr>
        <w:t xml:space="preserve">[Электронный ресурс] </w:t>
      </w:r>
      <w:r w:rsidRPr="00CF3024">
        <w:rPr>
          <w:rFonts w:ascii="Times New Roman" w:hAnsi="Times New Roman" w:cs="Times New Roman"/>
        </w:rPr>
        <w:t>URL: https://cyberleninka.ru/article/n/tematizatsiya-straha-v-kontse</w:t>
      </w:r>
      <w:r>
        <w:rPr>
          <w:rFonts w:ascii="Times New Roman" w:hAnsi="Times New Roman" w:cs="Times New Roman"/>
        </w:rPr>
        <w:t>ptsii-u-beka (дата обращения: 02.03</w:t>
      </w:r>
      <w:r w:rsidRPr="00CF3024">
        <w:rPr>
          <w:rFonts w:ascii="Times New Roman" w:hAnsi="Times New Roman" w:cs="Times New Roman"/>
        </w:rPr>
        <w:t>.2018).</w:t>
      </w:r>
      <w:r w:rsidRPr="00CF3024">
        <w:rPr>
          <w:rFonts w:ascii="Times New Roman" w:eastAsia="Times New Roman" w:hAnsi="Times New Roman" w:cs="Times New Roman"/>
          <w:vanish/>
          <w:color w:val="000000"/>
          <w:lang w:eastAsia="ru-RU"/>
        </w:rPr>
        <w:cr/>
        <w:t>ам жета обращения: 19.05.2018).ческом, социальном, политическом или экономическом развитии государств  безопасностиустранению т</w:t>
      </w:r>
    </w:p>
  </w:footnote>
  <w:footnote w:id="25">
    <w:p w14:paraId="0FDACA04" w14:textId="0BCB09B0" w:rsidR="00BE4D0D" w:rsidRPr="00BE4D0D" w:rsidRDefault="00BE4D0D" w:rsidP="004238C6">
      <w:pPr>
        <w:pStyle w:val="af5"/>
        <w:jc w:val="both"/>
        <w:rPr>
          <w:rFonts w:ascii="Times New Roman" w:hAnsi="Times New Roman" w:cs="Times New Roman"/>
          <w:lang w:eastAsia="ru-RU"/>
        </w:rPr>
      </w:pPr>
      <w:r w:rsidRPr="00BE4D0D">
        <w:rPr>
          <w:rStyle w:val="ac"/>
          <w:rFonts w:ascii="Times New Roman" w:hAnsi="Times New Roman" w:cs="Times New Roman"/>
        </w:rPr>
        <w:footnoteRef/>
      </w:r>
      <w:r w:rsidRPr="00BE4D0D">
        <w:rPr>
          <w:rFonts w:ascii="Times New Roman" w:hAnsi="Times New Roman" w:cs="Times New Roman"/>
          <w:lang w:eastAsia="ru-RU"/>
        </w:rPr>
        <w:t xml:space="preserve">Бек У. Общество риска. На пути к другому модерну. М. : Прогресс-Традиция, 2000. – 383 с. </w:t>
      </w:r>
      <w:r w:rsidRPr="00BE4D0D">
        <w:rPr>
          <w:rFonts w:ascii="Times New Roman" w:eastAsia="Times New Roman" w:hAnsi="Times New Roman" w:cs="Times New Roman"/>
          <w:vanish/>
          <w:color w:val="000000"/>
          <w:lang w:eastAsia="ru-RU"/>
        </w:rPr>
        <w:cr/>
        <w:t>ам жета обращения: 19.05.2018).ческом, социальном, политическом или экономическом развитии государств  безопасностиустранению т</w:t>
      </w:r>
    </w:p>
  </w:footnote>
  <w:footnote w:id="26">
    <w:p w14:paraId="054AEDBD" w14:textId="217B21C3" w:rsidR="00BE4D0D" w:rsidRPr="00BE4D0D" w:rsidRDefault="00BE4D0D" w:rsidP="004238C6">
      <w:pPr>
        <w:pStyle w:val="af5"/>
        <w:jc w:val="both"/>
        <w:rPr>
          <w:rFonts w:ascii="Times New Roman" w:eastAsia="Times New Roman" w:hAnsi="Times New Roman" w:cs="Times New Roman"/>
          <w:color w:val="000000"/>
          <w:lang w:eastAsia="ru-RU"/>
        </w:rPr>
      </w:pPr>
      <w:r w:rsidRPr="00BE4D0D">
        <w:rPr>
          <w:rStyle w:val="ac"/>
          <w:rFonts w:ascii="Times New Roman" w:hAnsi="Times New Roman" w:cs="Times New Roman"/>
        </w:rPr>
        <w:footnoteRef/>
      </w:r>
      <w:r w:rsidRPr="00BE4D0D">
        <w:rPr>
          <w:rFonts w:ascii="Times New Roman" w:eastAsia="Times New Roman" w:hAnsi="Times New Roman" w:cs="Times New Roman"/>
          <w:color w:val="000000"/>
          <w:lang w:eastAsia="ru-RU"/>
        </w:rPr>
        <w:t xml:space="preserve">Бек У. Что такое глобализация? Ошибки глобализма - ответы на глобализацию. М.: Прогресс-Традиция, 2001. </w:t>
      </w:r>
      <w:r w:rsidRPr="00BE4D0D">
        <w:rPr>
          <w:rFonts w:ascii="Times New Roman" w:hAnsi="Times New Roman" w:cs="Times New Roman"/>
          <w:lang w:eastAsia="ru-RU"/>
        </w:rPr>
        <w:t xml:space="preserve">– </w:t>
      </w:r>
      <w:r w:rsidRPr="00BE4D0D">
        <w:rPr>
          <w:rFonts w:ascii="Times New Roman" w:eastAsia="Times New Roman" w:hAnsi="Times New Roman" w:cs="Times New Roman"/>
          <w:color w:val="000000"/>
          <w:lang w:eastAsia="ru-RU"/>
        </w:rPr>
        <w:t>304 с.</w:t>
      </w:r>
    </w:p>
  </w:footnote>
  <w:footnote w:id="27">
    <w:p w14:paraId="03851E08" w14:textId="11CDDBEF" w:rsidR="00BE4D0D" w:rsidRPr="00BE4D0D" w:rsidRDefault="00BE4D0D" w:rsidP="004238C6">
      <w:pPr>
        <w:pStyle w:val="aa"/>
        <w:jc w:val="both"/>
        <w:rPr>
          <w:rFonts w:ascii="Times New Roman" w:hAnsi="Times New Roman" w:cs="Times New Roman"/>
          <w:sz w:val="22"/>
          <w:szCs w:val="22"/>
        </w:rPr>
      </w:pPr>
      <w:r w:rsidRPr="00BE4D0D">
        <w:rPr>
          <w:rStyle w:val="ac"/>
          <w:rFonts w:ascii="Times New Roman" w:hAnsi="Times New Roman" w:cs="Times New Roman"/>
          <w:sz w:val="22"/>
          <w:szCs w:val="22"/>
        </w:rPr>
        <w:footnoteRef/>
      </w:r>
      <w:r w:rsidRPr="00BE4D0D">
        <w:rPr>
          <w:rFonts w:ascii="Times New Roman" w:hAnsi="Times New Roman" w:cs="Times New Roman"/>
          <w:sz w:val="22"/>
          <w:szCs w:val="22"/>
        </w:rPr>
        <w:t>См. там же</w:t>
      </w:r>
    </w:p>
  </w:footnote>
  <w:footnote w:id="28">
    <w:p w14:paraId="0C32E4A9" w14:textId="69E284FC" w:rsidR="00BE4D0D" w:rsidRPr="00BE4D0D" w:rsidRDefault="00BE4D0D" w:rsidP="004238C6">
      <w:pPr>
        <w:pStyle w:val="aa"/>
        <w:jc w:val="both"/>
        <w:rPr>
          <w:rFonts w:ascii="Times New Roman" w:hAnsi="Times New Roman" w:cs="Times New Roman"/>
          <w:sz w:val="22"/>
          <w:szCs w:val="22"/>
        </w:rPr>
      </w:pPr>
      <w:r w:rsidRPr="00BE4D0D">
        <w:rPr>
          <w:rStyle w:val="ac"/>
          <w:rFonts w:ascii="Times New Roman" w:hAnsi="Times New Roman" w:cs="Times New Roman"/>
          <w:sz w:val="22"/>
          <w:szCs w:val="22"/>
        </w:rPr>
        <w:footnoteRef/>
      </w:r>
      <w:r w:rsidRPr="00BE4D0D">
        <w:rPr>
          <w:rFonts w:ascii="Times New Roman" w:hAnsi="Times New Roman" w:cs="Times New Roman"/>
          <w:sz w:val="22"/>
          <w:szCs w:val="22"/>
        </w:rPr>
        <w:t>Кимелев Ю. А., Полякова Н. Л. Ульрих Бек. Космополитическая перспектива: социология второй эпохи модерна // Социологическое обозрение. 2001. №1. [Электронный ресурс] URL: https://cyberleninka.ru/article/n/ulrih-bek-kosmopoliticheskaya-perspektiva-sotsiologiya-vtoroy-epohi-moder</w:t>
      </w:r>
      <w:r>
        <w:rPr>
          <w:rFonts w:ascii="Times New Roman" w:hAnsi="Times New Roman" w:cs="Times New Roman"/>
          <w:sz w:val="22"/>
          <w:szCs w:val="22"/>
        </w:rPr>
        <w:t>na (дата обращения: 02.03.2018)</w:t>
      </w:r>
      <w:r w:rsidRPr="00BE4D0D">
        <w:rPr>
          <w:rFonts w:ascii="Times New Roman" w:hAnsi="Times New Roman" w:cs="Times New Roman"/>
          <w:sz w:val="22"/>
          <w:szCs w:val="22"/>
        </w:rPr>
        <w:t> </w:t>
      </w:r>
    </w:p>
  </w:footnote>
  <w:footnote w:id="29">
    <w:p w14:paraId="3982D667" w14:textId="2BE295FE" w:rsidR="00BE4D0D" w:rsidRPr="00BE4D0D" w:rsidRDefault="00BE4D0D" w:rsidP="00BE4D0D">
      <w:pPr>
        <w:pStyle w:val="af5"/>
        <w:jc w:val="both"/>
        <w:rPr>
          <w:rFonts w:ascii="Times New Roman" w:hAnsi="Times New Roman" w:cs="Times New Roman"/>
        </w:rPr>
      </w:pPr>
      <w:r w:rsidRPr="00BE4D0D">
        <w:rPr>
          <w:rStyle w:val="ac"/>
          <w:rFonts w:ascii="Times New Roman" w:hAnsi="Times New Roman" w:cs="Times New Roman"/>
        </w:rPr>
        <w:footnoteRef/>
      </w:r>
      <w:r w:rsidRPr="00BE4D0D">
        <w:rPr>
          <w:rFonts w:ascii="Times New Roman" w:hAnsi="Times New Roman" w:cs="Times New Roman"/>
        </w:rPr>
        <w:t xml:space="preserve"> Хабермас Ю. Расколотый Запад / Пер с нем. О.И. Величко и Е.Л. Петренко. -М.: Изд-во Весь мир, 2008. </w:t>
      </w:r>
      <w:r w:rsidRPr="00BE4D0D">
        <w:rPr>
          <w:rFonts w:ascii="Times New Roman" w:hAnsi="Times New Roman" w:cs="Times New Roman"/>
          <w:lang w:eastAsia="ru-RU"/>
        </w:rPr>
        <w:t xml:space="preserve">– </w:t>
      </w:r>
      <w:r w:rsidRPr="00BE4D0D">
        <w:rPr>
          <w:rFonts w:ascii="Times New Roman" w:hAnsi="Times New Roman" w:cs="Times New Roman"/>
        </w:rPr>
        <w:t>9-29 с.</w:t>
      </w:r>
    </w:p>
  </w:footnote>
  <w:footnote w:id="30">
    <w:p w14:paraId="5C74A22B" w14:textId="0D108A20" w:rsidR="00BE4D0D" w:rsidRPr="00BE4D0D" w:rsidRDefault="00BE4D0D" w:rsidP="00BE4D0D">
      <w:pPr>
        <w:pStyle w:val="af5"/>
        <w:jc w:val="both"/>
        <w:rPr>
          <w:rFonts w:ascii="Times New Roman" w:hAnsi="Times New Roman" w:cs="Times New Roman"/>
        </w:rPr>
      </w:pPr>
      <w:r w:rsidRPr="00BE4D0D">
        <w:rPr>
          <w:rStyle w:val="ac"/>
          <w:rFonts w:ascii="Times New Roman" w:hAnsi="Times New Roman" w:cs="Times New Roman"/>
        </w:rPr>
        <w:footnoteRef/>
      </w:r>
      <w:r w:rsidRPr="00BE4D0D">
        <w:rPr>
          <w:rFonts w:ascii="Times New Roman" w:hAnsi="Times New Roman" w:cs="Times New Roman"/>
        </w:rPr>
        <w:t xml:space="preserve"> См. там же</w:t>
      </w:r>
    </w:p>
  </w:footnote>
  <w:footnote w:id="31">
    <w:p w14:paraId="77473506" w14:textId="6C6E4967" w:rsidR="00BE4D0D" w:rsidRPr="00BE4D0D" w:rsidRDefault="00BE4D0D" w:rsidP="00BE4D0D">
      <w:pPr>
        <w:pStyle w:val="af5"/>
        <w:jc w:val="both"/>
        <w:rPr>
          <w:rFonts w:ascii="Times New Roman" w:hAnsi="Times New Roman" w:cs="Times New Roman"/>
        </w:rPr>
      </w:pPr>
      <w:r w:rsidRPr="00BE4D0D">
        <w:rPr>
          <w:rStyle w:val="ac"/>
          <w:rFonts w:ascii="Times New Roman" w:hAnsi="Times New Roman" w:cs="Times New Roman"/>
        </w:rPr>
        <w:footnoteRef/>
      </w:r>
      <w:r w:rsidRPr="00BE4D0D">
        <w:rPr>
          <w:rFonts w:ascii="Times New Roman" w:hAnsi="Times New Roman" w:cs="Times New Roman"/>
        </w:rPr>
        <w:t xml:space="preserve"> </w:t>
      </w:r>
      <w:r w:rsidRPr="00BE4D0D">
        <w:rPr>
          <w:rFonts w:ascii="Times New Roman" w:eastAsia="Times New Roman" w:hAnsi="Times New Roman" w:cs="Times New Roman"/>
          <w:color w:val="000000"/>
        </w:rPr>
        <w:t>Хабермас Ю. Моральное сознание и коммуникативное действие / Пер. с нем. Под ред. Д.В. Скляднева. Изд. 2-е, стереотипное. СПб.: Наука, 2006.</w:t>
      </w:r>
      <w:r w:rsidRPr="00BE4D0D">
        <w:rPr>
          <w:rFonts w:ascii="Times New Roman" w:hAnsi="Times New Roman" w:cs="Times New Roman"/>
        </w:rPr>
        <w:t xml:space="preserve"> –</w:t>
      </w:r>
      <w:r w:rsidRPr="00BE4D0D">
        <w:rPr>
          <w:rFonts w:ascii="Times New Roman" w:eastAsia="Times New Roman" w:hAnsi="Times New Roman" w:cs="Times New Roman"/>
          <w:color w:val="000000"/>
        </w:rPr>
        <w:t xml:space="preserve"> 384 с. </w:t>
      </w:r>
    </w:p>
  </w:footnote>
  <w:footnote w:id="32">
    <w:p w14:paraId="40B1D8DD" w14:textId="5EF7DA60" w:rsidR="00BE4D0D" w:rsidRPr="00C33319" w:rsidRDefault="00BE4D0D" w:rsidP="00BE4D0D">
      <w:pPr>
        <w:pStyle w:val="af5"/>
        <w:jc w:val="both"/>
        <w:rPr>
          <w:color w:val="000000" w:themeColor="text1"/>
        </w:rPr>
      </w:pPr>
      <w:r w:rsidRPr="00BE4D0D">
        <w:rPr>
          <w:rStyle w:val="ac"/>
          <w:rFonts w:ascii="Times New Roman" w:hAnsi="Times New Roman" w:cs="Times New Roman"/>
          <w:color w:val="000000" w:themeColor="text1"/>
        </w:rPr>
        <w:footnoteRef/>
      </w:r>
      <w:r w:rsidRPr="00BE4D0D">
        <w:rPr>
          <w:rFonts w:ascii="Times New Roman" w:hAnsi="Times New Roman" w:cs="Times New Roman"/>
          <w:color w:val="000000" w:themeColor="text1"/>
        </w:rPr>
        <w:t xml:space="preserve"> Хабермас Ю. Расколотый Запад / Пер с нем. О.И. Величко и Е.Л. Петренко. -М.: Изд-во Весь мир, 2008. </w:t>
      </w:r>
      <w:r w:rsidRPr="00BE4D0D">
        <w:rPr>
          <w:rFonts w:ascii="Times New Roman" w:hAnsi="Times New Roman" w:cs="Times New Roman"/>
          <w:color w:val="000000" w:themeColor="text1"/>
          <w:lang w:eastAsia="ru-RU"/>
        </w:rPr>
        <w:t xml:space="preserve">– </w:t>
      </w:r>
      <w:r w:rsidRPr="00BE4D0D">
        <w:rPr>
          <w:rFonts w:ascii="Times New Roman" w:hAnsi="Times New Roman" w:cs="Times New Roman"/>
          <w:color w:val="000000" w:themeColor="text1"/>
        </w:rPr>
        <w:t>9-29 с.</w:t>
      </w:r>
    </w:p>
  </w:footnote>
  <w:footnote w:id="33">
    <w:p w14:paraId="30E19101" w14:textId="477A3A7C" w:rsidR="00BE4D0D" w:rsidRPr="00C33319" w:rsidRDefault="00BE4D0D" w:rsidP="00C63514">
      <w:pPr>
        <w:pStyle w:val="af5"/>
        <w:jc w:val="both"/>
        <w:rPr>
          <w:rFonts w:ascii="Times New Roman" w:hAnsi="Times New Roman" w:cs="Times New Roman"/>
          <w:color w:val="000000" w:themeColor="text1"/>
          <w:lang w:eastAsia="ru-RU"/>
        </w:rPr>
      </w:pPr>
      <w:r w:rsidRPr="00C33319">
        <w:rPr>
          <w:rStyle w:val="ac"/>
          <w:rFonts w:ascii="Times New Roman" w:hAnsi="Times New Roman" w:cs="Times New Roman"/>
          <w:color w:val="000000" w:themeColor="text1"/>
        </w:rPr>
        <w:footnoteRef/>
      </w:r>
      <w:r w:rsidRPr="00C33319">
        <w:rPr>
          <w:rFonts w:ascii="Times New Roman" w:hAnsi="Times New Roman" w:cs="Times New Roman"/>
          <w:color w:val="000000" w:themeColor="text1"/>
          <w:lang w:eastAsia="ru-RU"/>
        </w:rPr>
        <w:t>Хофмайстер Х. Воля к войне, или бессилие политики. Философско-политический трактат. СПб., 2006.</w:t>
      </w:r>
      <w:r w:rsidRPr="00C33319">
        <w:rPr>
          <w:rFonts w:ascii="Times New Roman" w:hAnsi="Times New Roman" w:cs="Times New Roman"/>
          <w:color w:val="000000" w:themeColor="text1"/>
        </w:rPr>
        <w:t xml:space="preserve"> </w:t>
      </w:r>
      <w:r w:rsidRPr="00C33319">
        <w:rPr>
          <w:rFonts w:ascii="Times New Roman" w:hAnsi="Times New Roman" w:cs="Times New Roman"/>
          <w:color w:val="000000" w:themeColor="text1"/>
          <w:lang w:eastAsia="ru-RU"/>
        </w:rPr>
        <w:t>— 288 с.</w:t>
      </w:r>
    </w:p>
  </w:footnote>
  <w:footnote w:id="34">
    <w:p w14:paraId="609FB6D0" w14:textId="37227280" w:rsidR="00BE4D0D" w:rsidRPr="00C33319" w:rsidRDefault="00BE4D0D" w:rsidP="00C63514">
      <w:pPr>
        <w:pStyle w:val="af5"/>
        <w:jc w:val="both"/>
        <w:rPr>
          <w:rFonts w:ascii="Times New Roman" w:hAnsi="Times New Roman" w:cs="Times New Roman"/>
          <w:color w:val="000000" w:themeColor="text1"/>
        </w:rPr>
      </w:pPr>
      <w:r w:rsidRPr="00C33319">
        <w:rPr>
          <w:rStyle w:val="ac"/>
          <w:rFonts w:ascii="Times New Roman" w:hAnsi="Times New Roman" w:cs="Times New Roman"/>
          <w:color w:val="000000" w:themeColor="text1"/>
        </w:rPr>
        <w:footnoteRef/>
      </w:r>
      <w:r w:rsidRPr="00C33319">
        <w:rPr>
          <w:rFonts w:ascii="Times New Roman" w:hAnsi="Times New Roman" w:cs="Times New Roman"/>
          <w:color w:val="000000" w:themeColor="text1"/>
        </w:rPr>
        <w:t>Зверев А. А. Проблема неизбежности войны // Известия РГПУ им. А.И. Герцена. 2008. №55. [Электронный ресурс] URL: https://cyberleninka.ru/article/n/problema-neizbezhnosti-voyny (дата обращения: 12.04.2018)</w:t>
      </w:r>
    </w:p>
  </w:footnote>
  <w:footnote w:id="35">
    <w:p w14:paraId="701D65DE" w14:textId="5D237FE9" w:rsidR="00BE4D0D" w:rsidRPr="00F1013E" w:rsidRDefault="00BE4D0D" w:rsidP="00F1013E">
      <w:pPr>
        <w:pStyle w:val="af5"/>
        <w:rPr>
          <w:rFonts w:ascii="Times New Roman" w:eastAsia="Times New Roman" w:hAnsi="Times New Roman" w:cs="Times New Roman"/>
          <w:sz w:val="24"/>
          <w:szCs w:val="24"/>
          <w:lang w:eastAsia="ru-RU"/>
        </w:rPr>
      </w:pPr>
      <w:r w:rsidRPr="00F1013E">
        <w:rPr>
          <w:rStyle w:val="ac"/>
          <w:rFonts w:ascii="Times New Roman" w:hAnsi="Times New Roman" w:cs="Times New Roman"/>
        </w:rPr>
        <w:footnoteRef/>
      </w:r>
      <w:r w:rsidRPr="00F1013E">
        <w:rPr>
          <w:rFonts w:ascii="Times New Roman" w:eastAsia="Times New Roman" w:hAnsi="Times New Roman" w:cs="Times New Roman"/>
          <w:color w:val="000000"/>
        </w:rPr>
        <w:t xml:space="preserve">Хофмайстер Х. Теория террористической войны // Homo philosophans : сборник к 60-летию проф. К. А. Сергеева. СПб., 2002. Вып. 12. </w:t>
      </w:r>
      <w:r w:rsidRPr="00F1013E">
        <w:rPr>
          <w:rFonts w:ascii="Times New Roman" w:hAnsi="Times New Roman" w:cs="Times New Roman"/>
          <w:lang w:eastAsia="ru-RU"/>
        </w:rPr>
        <w:t>—</w:t>
      </w:r>
      <w:r w:rsidRPr="00F1013E">
        <w:rPr>
          <w:rFonts w:ascii="Times New Roman" w:eastAsia="Times New Roman" w:hAnsi="Times New Roman" w:cs="Times New Roman"/>
          <w:color w:val="000000"/>
        </w:rPr>
        <w:t xml:space="preserve"> 439-452 с.</w:t>
      </w:r>
    </w:p>
  </w:footnote>
  <w:footnote w:id="36">
    <w:p w14:paraId="567B837F" w14:textId="646D928C" w:rsidR="00BE4D0D" w:rsidRPr="00BE4D0D" w:rsidRDefault="00BE4D0D" w:rsidP="00F1013E">
      <w:pPr>
        <w:pStyle w:val="af5"/>
        <w:rPr>
          <w:rFonts w:ascii="Times New Roman" w:eastAsia="Times New Roman" w:hAnsi="Times New Roman" w:cs="Times New Roman"/>
          <w:sz w:val="24"/>
          <w:szCs w:val="24"/>
          <w:lang w:eastAsia="ru-RU"/>
        </w:rPr>
      </w:pPr>
      <w:r w:rsidRPr="00F1013E">
        <w:rPr>
          <w:rStyle w:val="ac"/>
          <w:rFonts w:ascii="Times New Roman" w:hAnsi="Times New Roman" w:cs="Times New Roman"/>
        </w:rPr>
        <w:footnoteRef/>
      </w:r>
      <w:r w:rsidRPr="00F1013E">
        <w:rPr>
          <w:rFonts w:ascii="Times New Roman" w:eastAsia="Times New Roman" w:hAnsi="Times New Roman" w:cs="Times New Roman"/>
          <w:color w:val="000000"/>
        </w:rPr>
        <w:t xml:space="preserve">Хофмайстер Х. Теория террористической войны // Homo philosophans : сборник к 60-летию проф. К. А. Сергеева. СПб., 2002. Вып. 12. </w:t>
      </w:r>
      <w:r w:rsidRPr="00F1013E">
        <w:rPr>
          <w:rFonts w:ascii="Times New Roman" w:hAnsi="Times New Roman" w:cs="Times New Roman"/>
          <w:lang w:eastAsia="ru-RU"/>
        </w:rPr>
        <w:t>—</w:t>
      </w:r>
      <w:r w:rsidRPr="00F1013E">
        <w:rPr>
          <w:rFonts w:ascii="Times New Roman" w:eastAsia="Times New Roman" w:hAnsi="Times New Roman" w:cs="Times New Roman"/>
          <w:color w:val="000000"/>
        </w:rPr>
        <w:t xml:space="preserve"> 439-452 с.</w:t>
      </w:r>
    </w:p>
  </w:footnote>
  <w:footnote w:id="37">
    <w:p w14:paraId="53CA50A6" w14:textId="530DD8AF" w:rsidR="00BE4D0D" w:rsidRPr="00A853A1" w:rsidRDefault="00BE4D0D" w:rsidP="00A853A1">
      <w:pPr>
        <w:pStyle w:val="af5"/>
        <w:jc w:val="both"/>
        <w:rPr>
          <w:rFonts w:ascii="Times New Roman" w:hAnsi="Times New Roman" w:cs="Times New Roman"/>
          <w:lang w:val="en-US"/>
        </w:rPr>
      </w:pPr>
      <w:r w:rsidRPr="00A853A1">
        <w:rPr>
          <w:rStyle w:val="ac"/>
          <w:rFonts w:ascii="Times New Roman" w:hAnsi="Times New Roman" w:cs="Times New Roman"/>
        </w:rPr>
        <w:footnoteRef/>
      </w:r>
      <w:r w:rsidRPr="008C1EB6">
        <w:rPr>
          <w:rFonts w:ascii="Times New Roman" w:hAnsi="Times New Roman" w:cs="Times New Roman"/>
          <w:lang w:val="en-US"/>
        </w:rPr>
        <w:t xml:space="preserve">Osama bin Laden and the Idea of Progress. // </w:t>
      </w:r>
      <w:r>
        <w:rPr>
          <w:rFonts w:ascii="Times New Roman" w:hAnsi="Times New Roman" w:cs="Times New Roman"/>
          <w:lang w:val="en-US"/>
        </w:rPr>
        <w:t>Time. 21.12.2001</w:t>
      </w:r>
      <w:r w:rsidRPr="00A853A1">
        <w:rPr>
          <w:rFonts w:ascii="Times New Roman" w:hAnsi="Times New Roman" w:cs="Times New Roman"/>
          <w:lang w:val="en-US"/>
        </w:rPr>
        <w:t xml:space="preserve"> [Electronic resources] URL:</w:t>
      </w:r>
      <w:r w:rsidRPr="008C1EB6">
        <w:rPr>
          <w:rFonts w:ascii="Times New Roman" w:hAnsi="Times New Roman" w:cs="Times New Roman"/>
          <w:lang w:val="en-US"/>
        </w:rPr>
        <w:t xml:space="preserve"> </w:t>
      </w:r>
      <w:hyperlink r:id="rId3" w:history="1">
        <w:r w:rsidRPr="005510A4">
          <w:rPr>
            <w:rStyle w:val="a4"/>
            <w:rFonts w:ascii="Times New Roman" w:hAnsi="Times New Roman" w:cs="Times New Roman"/>
            <w:lang w:val="en-US"/>
          </w:rPr>
          <w:t>http://content.time.com/time/nation/article/0,8599,189648,00.html</w:t>
        </w:r>
      </w:hyperlink>
      <w:r>
        <w:rPr>
          <w:rFonts w:ascii="Times New Roman" w:hAnsi="Times New Roman" w:cs="Times New Roman"/>
          <w:lang w:val="en-US"/>
        </w:rPr>
        <w:t xml:space="preserve"> (дата обращения: 11.04.2018)</w:t>
      </w:r>
    </w:p>
  </w:footnote>
  <w:footnote w:id="38">
    <w:p w14:paraId="34B54FA6" w14:textId="77777777" w:rsidR="00BE4D0D" w:rsidRPr="00BE4D0D" w:rsidRDefault="00BE4D0D" w:rsidP="00BE4D0D">
      <w:pPr>
        <w:pStyle w:val="af5"/>
        <w:jc w:val="both"/>
        <w:rPr>
          <w:rFonts w:ascii="Times New Roman" w:eastAsia="Times New Roman" w:hAnsi="Times New Roman" w:cs="Times New Roman"/>
          <w:bCs/>
          <w:color w:val="1E1E1E"/>
          <w:lang w:val="en-US"/>
        </w:rPr>
      </w:pPr>
      <w:r w:rsidRPr="007E0D1D">
        <w:rPr>
          <w:rStyle w:val="ac"/>
          <w:rFonts w:ascii="Times New Roman" w:hAnsi="Times New Roman" w:cs="Times New Roman"/>
        </w:rPr>
        <w:footnoteRef/>
      </w:r>
      <w:r w:rsidRPr="007E0D1D">
        <w:rPr>
          <w:lang w:val="en-US"/>
        </w:rPr>
        <w:t xml:space="preserve"> </w:t>
      </w:r>
      <w:r w:rsidRPr="00BE4D0D">
        <w:rPr>
          <w:rFonts w:ascii="Times New Roman" w:eastAsia="Times New Roman" w:hAnsi="Times New Roman" w:cs="Times New Roman"/>
          <w:bCs/>
          <w:color w:val="1E1E1E"/>
          <w:lang w:val="en-US"/>
        </w:rPr>
        <w:t xml:space="preserve">9/11 anniversary: US remembers victims of World Trade Center attacks// Telegraph. 11.09.18 </w:t>
      </w:r>
      <w:r w:rsidRPr="00BE4D0D">
        <w:rPr>
          <w:rFonts w:ascii="Times New Roman" w:hAnsi="Times New Roman" w:cs="Times New Roman"/>
          <w:lang w:val="en-US"/>
        </w:rPr>
        <w:t xml:space="preserve">[Electronic resources] URL: </w:t>
      </w:r>
      <w:hyperlink r:id="rId4" w:history="1">
        <w:r w:rsidRPr="00BE4D0D">
          <w:rPr>
            <w:rStyle w:val="a4"/>
            <w:rFonts w:ascii="Times New Roman" w:hAnsi="Times New Roman" w:cs="Times New Roman"/>
            <w:lang w:val="en-US"/>
          </w:rPr>
          <w:t>https://www.telegraph.co.uk/news/worldnews/northamerica/usa/2799444/911-anniversary-US-remembers-victims-of-World-Trade-Center-attacks.html</w:t>
        </w:r>
      </w:hyperlink>
      <w:r w:rsidRPr="00BE4D0D">
        <w:rPr>
          <w:rFonts w:ascii="Times New Roman" w:hAnsi="Times New Roman" w:cs="Times New Roman"/>
          <w:lang w:val="en-US"/>
        </w:rPr>
        <w:t xml:space="preserve"> (дата обращения: 09.04.2018)</w:t>
      </w:r>
    </w:p>
  </w:footnote>
  <w:footnote w:id="39">
    <w:p w14:paraId="5B21ACE3" w14:textId="546C84B7" w:rsidR="00BE4D0D" w:rsidRPr="00BE4D0D" w:rsidRDefault="00BE4D0D" w:rsidP="00BE4D0D">
      <w:pPr>
        <w:pStyle w:val="af5"/>
        <w:jc w:val="both"/>
        <w:rPr>
          <w:rFonts w:ascii="Times New Roman" w:hAnsi="Times New Roman" w:cs="Times New Roman"/>
        </w:rPr>
      </w:pPr>
      <w:r w:rsidRPr="00BE4D0D">
        <w:rPr>
          <w:rStyle w:val="ac"/>
          <w:rFonts w:ascii="Times New Roman" w:hAnsi="Times New Roman" w:cs="Times New Roman"/>
        </w:rPr>
        <w:footnoteRef/>
      </w:r>
      <w:r w:rsidRPr="00BE4D0D">
        <w:rPr>
          <w:rFonts w:ascii="Times New Roman" w:hAnsi="Times New Roman" w:cs="Times New Roman"/>
        </w:rPr>
        <w:t xml:space="preserve"> См. там же</w:t>
      </w:r>
    </w:p>
  </w:footnote>
  <w:footnote w:id="40">
    <w:p w14:paraId="2185E154" w14:textId="77777777" w:rsidR="00BE4D0D" w:rsidRPr="00BE4D0D" w:rsidRDefault="00BE4D0D" w:rsidP="00BE4D0D">
      <w:pPr>
        <w:pStyle w:val="af5"/>
        <w:jc w:val="both"/>
        <w:rPr>
          <w:rFonts w:ascii="Times New Roman" w:hAnsi="Times New Roman" w:cs="Times New Roman"/>
          <w:lang w:val="en-US"/>
        </w:rPr>
      </w:pPr>
      <w:r w:rsidRPr="00BE4D0D">
        <w:rPr>
          <w:rStyle w:val="ac"/>
          <w:rFonts w:ascii="Times New Roman" w:hAnsi="Times New Roman" w:cs="Times New Roman"/>
        </w:rPr>
        <w:footnoteRef/>
      </w:r>
      <w:r w:rsidRPr="00BE4D0D">
        <w:rPr>
          <w:rFonts w:ascii="Times New Roman" w:hAnsi="Times New Roman" w:cs="Times New Roman"/>
        </w:rPr>
        <w:t xml:space="preserve"> </w:t>
      </w:r>
      <w:r w:rsidRPr="00BE4D0D">
        <w:rPr>
          <w:rFonts w:ascii="Times New Roman" w:hAnsi="Times New Roman" w:cs="Times New Roman"/>
          <w:lang w:val="en-US"/>
        </w:rPr>
        <w:t xml:space="preserve">Dunbar D., Reagan B. Debunking 9/11 myths: Why conspiracy theories can't stand up to the facts. </w:t>
      </w:r>
      <w:r w:rsidRPr="00BE4D0D">
        <w:rPr>
          <w:rFonts w:ascii="Times New Roman" w:hAnsi="Times New Roman" w:cs="Times New Roman"/>
        </w:rPr>
        <w:t xml:space="preserve">Sterling Publishing Company, Inc., 2006. —192 </w:t>
      </w:r>
      <w:r w:rsidRPr="00BE4D0D">
        <w:rPr>
          <w:rFonts w:ascii="Times New Roman" w:hAnsi="Times New Roman" w:cs="Times New Roman"/>
          <w:lang w:val="en-US"/>
        </w:rPr>
        <w:t>p.</w:t>
      </w:r>
    </w:p>
    <w:p w14:paraId="0635CF33" w14:textId="0436F8A6" w:rsidR="00BE4D0D" w:rsidRDefault="00BE4D0D">
      <w:pPr>
        <w:pStyle w:val="aa"/>
      </w:pPr>
    </w:p>
  </w:footnote>
  <w:footnote w:id="41">
    <w:p w14:paraId="4861634B" w14:textId="185FB24D" w:rsidR="00BE4D0D" w:rsidRPr="00BE4D0D" w:rsidRDefault="00BE4D0D" w:rsidP="00FC4C1B">
      <w:pPr>
        <w:pStyle w:val="af5"/>
        <w:jc w:val="both"/>
        <w:rPr>
          <w:rFonts w:ascii="Times New Roman" w:hAnsi="Times New Roman" w:cs="Times New Roman"/>
        </w:rPr>
      </w:pPr>
      <w:r>
        <w:rPr>
          <w:rStyle w:val="ac"/>
        </w:rPr>
        <w:footnoteRef/>
      </w:r>
      <w:r w:rsidRPr="00BE4D0D">
        <w:rPr>
          <w:rFonts w:ascii="Times New Roman" w:hAnsi="Times New Roman" w:cs="Times New Roman"/>
        </w:rPr>
        <w:t>Хришкевич Т. Г. Организационно-правовые механизмы обеспечения антитеррористической безопасности в ФРГ в начале XXI в // Метаморфозы истории. 2017. №9. [Электронный ресурс]: URL: https://cyberleninka.ru/article/n/organizatsionno-pravovye-mehanizmy-obespecheniya-antiterroristicheskoy-bezopasnosti-v-frg-v-nachale-xxi-v (дата обращения: 03.05.2018)</w:t>
      </w:r>
    </w:p>
  </w:footnote>
  <w:footnote w:id="42">
    <w:p w14:paraId="40EAFD31" w14:textId="2A47F277" w:rsidR="00BE4D0D" w:rsidRPr="00BE4D0D" w:rsidRDefault="00BE4D0D" w:rsidP="00FC4C1B">
      <w:pPr>
        <w:pStyle w:val="af5"/>
        <w:jc w:val="both"/>
        <w:rPr>
          <w:rFonts w:ascii="Times New Roman" w:hAnsi="Times New Roman" w:cs="Times New Roman"/>
          <w:lang w:val="en-US"/>
        </w:rPr>
      </w:pPr>
      <w:r w:rsidRPr="00BE4D0D">
        <w:rPr>
          <w:rStyle w:val="ac"/>
          <w:rFonts w:ascii="Times New Roman" w:hAnsi="Times New Roman" w:cs="Times New Roman"/>
        </w:rPr>
        <w:footnoteRef/>
      </w:r>
      <w:r w:rsidRPr="00BE4D0D">
        <w:rPr>
          <w:rFonts w:ascii="Times New Roman" w:hAnsi="Times New Roman" w:cs="Times New Roman"/>
          <w:lang w:val="en-US"/>
        </w:rPr>
        <w:t xml:space="preserve">Lange Haftstrafen für "Sauerland-Gruppe"//Bundeszentrale fur politische Bildung. 04.03.2010 [Electronic resources] URL: </w:t>
      </w:r>
      <w:hyperlink r:id="rId5" w:history="1">
        <w:r w:rsidRPr="00BE4D0D">
          <w:rPr>
            <w:rStyle w:val="a4"/>
            <w:rFonts w:ascii="Times New Roman" w:hAnsi="Times New Roman" w:cs="Times New Roman"/>
            <w:lang w:val="en-US"/>
          </w:rPr>
          <w:t>http://www.bpb.de/politik/hintergrund-aktuell/69148/urteil-im-sauerland-prozess-04-03-2010</w:t>
        </w:r>
      </w:hyperlink>
      <w:r w:rsidRPr="00BE4D0D">
        <w:rPr>
          <w:rFonts w:ascii="Times New Roman" w:hAnsi="Times New Roman" w:cs="Times New Roman"/>
          <w:lang w:val="en-US"/>
        </w:rPr>
        <w:t xml:space="preserve"> (</w:t>
      </w:r>
      <w:r w:rsidRPr="00BE4D0D">
        <w:rPr>
          <w:rFonts w:ascii="Times New Roman" w:hAnsi="Times New Roman" w:cs="Times New Roman"/>
        </w:rPr>
        <w:t>дата</w:t>
      </w:r>
      <w:r w:rsidRPr="00BE4D0D">
        <w:rPr>
          <w:rFonts w:ascii="Times New Roman" w:hAnsi="Times New Roman" w:cs="Times New Roman"/>
          <w:lang w:val="en-US"/>
        </w:rPr>
        <w:t xml:space="preserve"> </w:t>
      </w:r>
      <w:r w:rsidRPr="00BE4D0D">
        <w:rPr>
          <w:rFonts w:ascii="Times New Roman" w:hAnsi="Times New Roman" w:cs="Times New Roman"/>
        </w:rPr>
        <w:t>обращения</w:t>
      </w:r>
      <w:r w:rsidRPr="00BE4D0D">
        <w:rPr>
          <w:rFonts w:ascii="Times New Roman" w:hAnsi="Times New Roman" w:cs="Times New Roman"/>
          <w:lang w:val="en-US"/>
        </w:rPr>
        <w:t>: 03.05.2018)</w:t>
      </w:r>
    </w:p>
  </w:footnote>
  <w:footnote w:id="43">
    <w:p w14:paraId="58A6025E" w14:textId="252D8571" w:rsidR="00BE4D0D" w:rsidRPr="00BE4D0D" w:rsidRDefault="00BE4D0D" w:rsidP="00FC4C1B">
      <w:pPr>
        <w:pStyle w:val="af5"/>
        <w:jc w:val="both"/>
        <w:rPr>
          <w:rFonts w:ascii="Times New Roman" w:hAnsi="Times New Roman" w:cs="Times New Roman"/>
          <w:lang w:val="en-US"/>
        </w:rPr>
      </w:pPr>
      <w:r w:rsidRPr="00BE4D0D">
        <w:rPr>
          <w:rStyle w:val="ac"/>
          <w:rFonts w:ascii="Times New Roman" w:hAnsi="Times New Roman" w:cs="Times New Roman"/>
        </w:rPr>
        <w:footnoteRef/>
      </w:r>
      <w:r w:rsidRPr="00BE4D0D">
        <w:rPr>
          <w:rFonts w:ascii="Times New Roman" w:hAnsi="Times New Roman" w:cs="Times New Roman"/>
          <w:lang w:val="en-US"/>
        </w:rPr>
        <w:t xml:space="preserve">Prozessbeginn gegen Islamisten wegen tödlichen Anschlags auf US-Soldaten.// Der Tagesspiegel. 31.08.2011 [Electronic resources] URL: </w:t>
      </w:r>
      <w:hyperlink r:id="rId6" w:history="1">
        <w:r w:rsidRPr="00BE4D0D">
          <w:rPr>
            <w:rStyle w:val="a4"/>
            <w:rFonts w:ascii="Times New Roman" w:hAnsi="Times New Roman" w:cs="Times New Roman"/>
            <w:lang w:val="en-US"/>
          </w:rPr>
          <w:t>https://www.tagesspiegel.de/politik/gestaendnis-unter-traenen-prozessbeginn-gegen-islamisten-wegen-toedlichen-anschlags-auf-us-soldaten/4561756.html</w:t>
        </w:r>
      </w:hyperlink>
      <w:r w:rsidRPr="00BE4D0D">
        <w:rPr>
          <w:rFonts w:ascii="Times New Roman" w:hAnsi="Times New Roman" w:cs="Times New Roman"/>
          <w:lang w:val="en-US"/>
        </w:rPr>
        <w:t xml:space="preserve"> (дата обращения: 03.05.2018)</w:t>
      </w:r>
    </w:p>
  </w:footnote>
  <w:footnote w:id="44">
    <w:p w14:paraId="6E68CF84" w14:textId="5E64FB18" w:rsidR="00BE4D0D" w:rsidRPr="00BE4D0D" w:rsidRDefault="00BE4D0D" w:rsidP="00FC4C1B">
      <w:pPr>
        <w:pStyle w:val="af5"/>
        <w:jc w:val="both"/>
        <w:rPr>
          <w:rFonts w:ascii="Times New Roman" w:hAnsi="Times New Roman" w:cs="Times New Roman"/>
        </w:rPr>
      </w:pPr>
      <w:r w:rsidRPr="00BE4D0D">
        <w:rPr>
          <w:rStyle w:val="ac"/>
          <w:rFonts w:ascii="Times New Roman" w:hAnsi="Times New Roman" w:cs="Times New Roman"/>
        </w:rPr>
        <w:footnoteRef/>
      </w:r>
      <w:r w:rsidRPr="00BE4D0D">
        <w:rPr>
          <w:rFonts w:ascii="Times New Roman" w:hAnsi="Times New Roman" w:cs="Times New Roman"/>
        </w:rPr>
        <w:t>Хришкевич Т. Г. Организационно-правовые механизмы обеспечения антитеррористической безопасности в ФРГ в начале XXI в // Метаморфозы истории. 2017. №9. [Электронный ресурс]: URL: https://cyberleninka.ru/article/n/organizatsionno-pravovye-mehanizmy-obespecheniya-antiterroristicheskoy-bezopasnosti-v-frg-v-nachale-xxi-v (дата обращения: 03.05.2018)</w:t>
      </w:r>
      <w:r w:rsidRPr="00BE4D0D">
        <w:rPr>
          <w:rFonts w:ascii="Times New Roman" w:hAnsi="Times New Roman" w:cs="Times New Roman"/>
          <w:vanish/>
        </w:rPr>
        <w:t xml:space="preserve"> 4//том террористические акты   ких актов в Германии  стало событиеровки, они научились Исходя из этого,  на пути к устранению т</w:t>
      </w:r>
    </w:p>
  </w:footnote>
  <w:footnote w:id="45">
    <w:p w14:paraId="2781525E" w14:textId="19EF3B91" w:rsidR="00BE4D0D" w:rsidRPr="00BE4D0D" w:rsidRDefault="00BE4D0D" w:rsidP="00FC4C1B">
      <w:pPr>
        <w:pStyle w:val="af5"/>
        <w:jc w:val="both"/>
        <w:rPr>
          <w:rFonts w:ascii="Times New Roman" w:hAnsi="Times New Roman" w:cs="Times New Roman"/>
          <w:lang w:val="en-US"/>
        </w:rPr>
      </w:pPr>
      <w:r w:rsidRPr="00BE4D0D">
        <w:rPr>
          <w:rStyle w:val="ac"/>
          <w:rFonts w:ascii="Times New Roman" w:hAnsi="Times New Roman" w:cs="Times New Roman"/>
        </w:rPr>
        <w:footnoteRef/>
      </w:r>
      <w:r w:rsidRPr="00BE4D0D">
        <w:rPr>
          <w:rFonts w:ascii="Times New Roman" w:hAnsi="Times New Roman" w:cs="Times New Roman"/>
          <w:lang w:val="en-US"/>
        </w:rPr>
        <w:t xml:space="preserve"> Mann attackiert Zugreisende mit Axt - vier Schwerverletzte. // Spiegel Online. 19.07.2016[Electronic resources] URL: </w:t>
      </w:r>
      <w:hyperlink r:id="rId7" w:history="1">
        <w:r w:rsidRPr="00BE4D0D">
          <w:rPr>
            <w:rStyle w:val="a4"/>
            <w:rFonts w:ascii="Times New Roman" w:hAnsi="Times New Roman" w:cs="Times New Roman"/>
            <w:lang w:val="en-US"/>
          </w:rPr>
          <w:t>http://www.spiegel.de/panorama/justiz/bei-wuerzburg-mann-attackiert-reisende-im-zug-mehrere-schwerverletzte-a-1103596.html</w:t>
        </w:r>
      </w:hyperlink>
      <w:r w:rsidRPr="00BE4D0D">
        <w:rPr>
          <w:rFonts w:ascii="Times New Roman" w:hAnsi="Times New Roman" w:cs="Times New Roman"/>
          <w:lang w:val="en-US"/>
        </w:rPr>
        <w:t xml:space="preserve"> (дата обращения: 04.05.2018)</w:t>
      </w:r>
    </w:p>
  </w:footnote>
  <w:footnote w:id="46">
    <w:p w14:paraId="1F74429C" w14:textId="55E6B3D9" w:rsidR="00BE4D0D" w:rsidRPr="00BE4D0D" w:rsidRDefault="00BE4D0D" w:rsidP="00FC4C1B">
      <w:pPr>
        <w:pStyle w:val="af5"/>
        <w:jc w:val="both"/>
        <w:rPr>
          <w:rFonts w:ascii="Times New Roman" w:hAnsi="Times New Roman" w:cs="Times New Roman"/>
          <w:lang w:val="en-US"/>
        </w:rPr>
      </w:pPr>
      <w:r w:rsidRPr="00BE4D0D">
        <w:rPr>
          <w:rStyle w:val="ac"/>
          <w:rFonts w:ascii="Times New Roman" w:hAnsi="Times New Roman" w:cs="Times New Roman"/>
        </w:rPr>
        <w:footnoteRef/>
      </w:r>
      <w:r w:rsidRPr="00BE4D0D">
        <w:rPr>
          <w:rFonts w:ascii="Times New Roman" w:hAnsi="Times New Roman" w:cs="Times New Roman"/>
          <w:lang w:val="en-US"/>
        </w:rPr>
        <w:t xml:space="preserve"> Amokschütze plante die Tat seit einem Jahr. // Spiegel Online. 24.07.2016 [Electronic resources] URL: </w:t>
      </w:r>
      <w:hyperlink r:id="rId8" w:history="1">
        <w:r w:rsidRPr="00BE4D0D">
          <w:rPr>
            <w:rStyle w:val="a4"/>
            <w:rFonts w:ascii="Times New Roman" w:hAnsi="Times New Roman" w:cs="Times New Roman"/>
            <w:lang w:val="en-US"/>
          </w:rPr>
          <w:t>http://www.spiegel.de/panorama/justiz/amokschuetze-von-muenchen-tatwaffe-aus-dem-darknet-a-1104461.html</w:t>
        </w:r>
      </w:hyperlink>
      <w:r w:rsidRPr="00BE4D0D">
        <w:rPr>
          <w:rFonts w:ascii="Times New Roman" w:hAnsi="Times New Roman" w:cs="Times New Roman"/>
          <w:lang w:val="en-US"/>
        </w:rPr>
        <w:t xml:space="preserve"> (дата обращения: 04.05.2018)</w:t>
      </w:r>
    </w:p>
  </w:footnote>
  <w:footnote w:id="47">
    <w:p w14:paraId="47525120" w14:textId="44DA14FA" w:rsidR="00BE4D0D" w:rsidRPr="00BE4D0D" w:rsidRDefault="00BE4D0D" w:rsidP="008E0E49">
      <w:pPr>
        <w:pStyle w:val="af5"/>
        <w:jc w:val="both"/>
        <w:rPr>
          <w:rFonts w:ascii="Times New Roman" w:hAnsi="Times New Roman" w:cs="Times New Roman"/>
          <w:lang w:val="en-US"/>
        </w:rPr>
      </w:pPr>
      <w:r w:rsidRPr="00BE4D0D">
        <w:rPr>
          <w:rStyle w:val="ac"/>
          <w:rFonts w:ascii="Times New Roman" w:hAnsi="Times New Roman" w:cs="Times New Roman"/>
        </w:rPr>
        <w:footnoteRef/>
      </w:r>
      <w:r w:rsidRPr="00BE4D0D">
        <w:rPr>
          <w:rFonts w:ascii="Times New Roman" w:hAnsi="Times New Roman" w:cs="Times New Roman"/>
          <w:lang w:val="en-US"/>
        </w:rPr>
        <w:t xml:space="preserve"> 27-Jähriger tötet sich in Menschenmenge mit Sprengsatz. // Spiegel Online. 25.07.2016 [Electronic resources] URL: </w:t>
      </w:r>
      <w:hyperlink r:id="rId9" w:history="1">
        <w:r w:rsidRPr="00BE4D0D">
          <w:rPr>
            <w:rStyle w:val="a4"/>
            <w:rFonts w:ascii="Times New Roman" w:hAnsi="Times New Roman" w:cs="Times New Roman"/>
            <w:lang w:val="en-US"/>
          </w:rPr>
          <w:t>http://www.spiegel.de/panorama/bayern-explosion-in-ansbacher-innenstadt-ein-toter-a-1104496.html</w:t>
        </w:r>
      </w:hyperlink>
      <w:r w:rsidRPr="00BE4D0D">
        <w:rPr>
          <w:rFonts w:ascii="Times New Roman" w:hAnsi="Times New Roman" w:cs="Times New Roman"/>
          <w:lang w:val="en-US"/>
        </w:rPr>
        <w:t xml:space="preserve"> (дата обращения: 05.05.2018)</w:t>
      </w:r>
    </w:p>
  </w:footnote>
  <w:footnote w:id="48">
    <w:p w14:paraId="2F8098A6" w14:textId="4338689C" w:rsidR="00BE4D0D" w:rsidRPr="00BE4D0D" w:rsidRDefault="00BE4D0D" w:rsidP="008E0E49">
      <w:pPr>
        <w:pStyle w:val="af5"/>
        <w:jc w:val="both"/>
        <w:rPr>
          <w:rFonts w:ascii="Times New Roman" w:hAnsi="Times New Roman" w:cs="Times New Roman"/>
          <w:lang w:val="en-US"/>
        </w:rPr>
      </w:pPr>
      <w:r w:rsidRPr="00BE4D0D">
        <w:rPr>
          <w:rStyle w:val="ac"/>
          <w:rFonts w:ascii="Times New Roman" w:hAnsi="Times New Roman" w:cs="Times New Roman"/>
        </w:rPr>
        <w:footnoteRef/>
      </w:r>
      <w:r w:rsidRPr="00BE4D0D">
        <w:rPr>
          <w:rFonts w:ascii="Times New Roman" w:hAnsi="Times New Roman" w:cs="Times New Roman"/>
          <w:lang w:val="en-US"/>
        </w:rPr>
        <w:t xml:space="preserve"> Lkw rast in Weihnachtsmarkt - Polizei geht von Vorsatz aus.// Spiegel Online. 20.12.2016 [Electronic resources] URL: </w:t>
      </w:r>
      <w:hyperlink r:id="rId10" w:history="1">
        <w:r w:rsidRPr="00BE4D0D">
          <w:rPr>
            <w:rStyle w:val="a4"/>
            <w:rFonts w:ascii="Times New Roman" w:hAnsi="Times New Roman" w:cs="Times New Roman"/>
            <w:lang w:val="en-US"/>
          </w:rPr>
          <w:t>http://www.spiegel.de/politik/deutschland/berlin-lkw-attacke-am-breitscheidplatz-polizei-geht-von-vorsatz-aus-a-1126660.html</w:t>
        </w:r>
      </w:hyperlink>
      <w:r w:rsidRPr="00BE4D0D">
        <w:rPr>
          <w:rFonts w:ascii="Times New Roman" w:hAnsi="Times New Roman" w:cs="Times New Roman"/>
          <w:lang w:val="en-US"/>
        </w:rPr>
        <w:t xml:space="preserve"> (дата обращения: 05.05.2018)</w:t>
      </w:r>
    </w:p>
  </w:footnote>
  <w:footnote w:id="49">
    <w:p w14:paraId="4D406A3F" w14:textId="6C301EC7" w:rsidR="00BE4D0D" w:rsidRPr="008E0E49" w:rsidRDefault="00BE4D0D" w:rsidP="008E0E49">
      <w:pPr>
        <w:pStyle w:val="af5"/>
        <w:jc w:val="both"/>
        <w:rPr>
          <w:rFonts w:ascii="Times New Roman" w:hAnsi="Times New Roman" w:cs="Times New Roman"/>
        </w:rPr>
      </w:pPr>
      <w:r w:rsidRPr="00BE4D0D">
        <w:rPr>
          <w:rStyle w:val="ac"/>
          <w:rFonts w:ascii="Times New Roman" w:hAnsi="Times New Roman" w:cs="Times New Roman"/>
        </w:rPr>
        <w:footnoteRef/>
      </w:r>
      <w:r w:rsidRPr="00BE4D0D">
        <w:rPr>
          <w:rFonts w:ascii="Times New Roman" w:hAnsi="Times New Roman" w:cs="Times New Roman"/>
        </w:rPr>
        <w:t xml:space="preserve"> Нападение в Берлине: Амри был известен властям под 14 именами. //BBC. 05.12.17[Электронный ресурс] URL: </w:t>
      </w:r>
      <w:hyperlink r:id="rId11" w:history="1">
        <w:r w:rsidRPr="00BE4D0D">
          <w:rPr>
            <w:rStyle w:val="a4"/>
            <w:rFonts w:ascii="Times New Roman" w:hAnsi="Times New Roman" w:cs="Times New Roman"/>
          </w:rPr>
          <w:t>https://www.bbc.com/russian/news-38523891</w:t>
        </w:r>
      </w:hyperlink>
      <w:r w:rsidRPr="00BE4D0D">
        <w:rPr>
          <w:rFonts w:ascii="Times New Roman" w:hAnsi="Times New Roman" w:cs="Times New Roman"/>
        </w:rPr>
        <w:t xml:space="preserve"> (дата обращения: 06.05.2018)</w:t>
      </w:r>
    </w:p>
  </w:footnote>
  <w:footnote w:id="50">
    <w:p w14:paraId="649D7921" w14:textId="612FC324" w:rsidR="00BE4D0D" w:rsidRPr="00BE4D0D" w:rsidRDefault="00BE4D0D" w:rsidP="00BE4D0D">
      <w:pPr>
        <w:pStyle w:val="af5"/>
        <w:jc w:val="both"/>
        <w:rPr>
          <w:rFonts w:ascii="Times New Roman" w:hAnsi="Times New Roman" w:cs="Times New Roman"/>
          <w:lang w:val="en-US"/>
        </w:rPr>
      </w:pPr>
      <w:r w:rsidRPr="00BE4D0D">
        <w:rPr>
          <w:rStyle w:val="ac"/>
          <w:rFonts w:ascii="Times New Roman" w:hAnsi="Times New Roman" w:cs="Times New Roman"/>
        </w:rPr>
        <w:footnoteRef/>
      </w:r>
      <w:r w:rsidRPr="00BE4D0D">
        <w:rPr>
          <w:rFonts w:ascii="Times New Roman" w:hAnsi="Times New Roman" w:cs="Times New Roman"/>
        </w:rPr>
        <w:t xml:space="preserve">Нападение в Берлине: Амри был известен властям под 14 именами. //BBC. 05.12.17[Электронный ресурс] URL: </w:t>
      </w:r>
      <w:hyperlink r:id="rId12" w:history="1">
        <w:r w:rsidRPr="00BE4D0D">
          <w:rPr>
            <w:rStyle w:val="a4"/>
            <w:rFonts w:ascii="Times New Roman" w:hAnsi="Times New Roman" w:cs="Times New Roman"/>
          </w:rPr>
          <w:t>https://www.bbc.com/russian/news-38523891</w:t>
        </w:r>
      </w:hyperlink>
      <w:r w:rsidRPr="00BE4D0D">
        <w:rPr>
          <w:rFonts w:ascii="Times New Roman" w:hAnsi="Times New Roman" w:cs="Times New Roman"/>
        </w:rPr>
        <w:t xml:space="preserve"> (дата обращения: 06.05.2018)</w:t>
      </w:r>
    </w:p>
  </w:footnote>
  <w:footnote w:id="51">
    <w:p w14:paraId="42E2D5DA" w14:textId="6301A6A7" w:rsidR="00BE4D0D" w:rsidRPr="00735A15" w:rsidRDefault="00BE4D0D" w:rsidP="00BE4D0D">
      <w:pPr>
        <w:pStyle w:val="af5"/>
        <w:jc w:val="both"/>
        <w:rPr>
          <w:rFonts w:eastAsia="Times New Roman"/>
          <w:color w:val="000000"/>
          <w:shd w:val="clear" w:color="auto" w:fill="FFFFFF"/>
          <w:lang w:val="en-US" w:eastAsia="ru-RU"/>
        </w:rPr>
      </w:pPr>
      <w:r w:rsidRPr="00BE4D0D">
        <w:rPr>
          <w:rStyle w:val="ac"/>
          <w:rFonts w:ascii="Times New Roman" w:hAnsi="Times New Roman" w:cs="Times New Roman"/>
        </w:rPr>
        <w:footnoteRef/>
      </w:r>
      <w:r w:rsidRPr="00BE4D0D">
        <w:rPr>
          <w:rFonts w:ascii="Times New Roman" w:eastAsia="Times New Roman" w:hAnsi="Times New Roman" w:cs="Times New Roman"/>
          <w:color w:val="000000"/>
          <w:shd w:val="clear" w:color="auto" w:fill="FFFFFF"/>
          <w:lang w:val="en-US" w:eastAsia="ru-RU"/>
        </w:rPr>
        <w:t xml:space="preserve">Weißbuch 2016 // Bundesministerium der Verteidigung.  </w:t>
      </w:r>
      <w:r w:rsidRPr="00BE4D0D">
        <w:rPr>
          <w:rFonts w:ascii="Times New Roman" w:hAnsi="Times New Roman" w:cs="Times New Roman"/>
          <w:lang w:val="en-US"/>
        </w:rPr>
        <w:t xml:space="preserve">[Electronic resources] URL: </w:t>
      </w:r>
      <w:hyperlink r:id="rId13" w:history="1">
        <w:r w:rsidRPr="00BE4D0D">
          <w:rPr>
            <w:rStyle w:val="a4"/>
            <w:rFonts w:ascii="Times New Roman" w:hAnsi="Times New Roman" w:cs="Times New Roman"/>
            <w:lang w:val="en-US"/>
          </w:rPr>
          <w:t>https://www.bmvg.de/resource/blob/13708/015be272f8c0098f1537a491676bfc31/weissbuch2016-barrierefrei-data.pdf</w:t>
        </w:r>
      </w:hyperlink>
      <w:r w:rsidRPr="00BE4D0D">
        <w:rPr>
          <w:rFonts w:ascii="Times New Roman" w:hAnsi="Times New Roman" w:cs="Times New Roman"/>
          <w:lang w:val="en-US"/>
        </w:rPr>
        <w:t xml:space="preserve"> (</w:t>
      </w:r>
      <w:r w:rsidRPr="00BE4D0D">
        <w:rPr>
          <w:rFonts w:ascii="Times New Roman" w:hAnsi="Times New Roman" w:cs="Times New Roman"/>
        </w:rPr>
        <w:t>дата</w:t>
      </w:r>
      <w:r w:rsidRPr="00BE4D0D">
        <w:rPr>
          <w:rFonts w:ascii="Times New Roman" w:hAnsi="Times New Roman" w:cs="Times New Roman"/>
          <w:lang w:val="en-US"/>
        </w:rPr>
        <w:t xml:space="preserve"> </w:t>
      </w:r>
      <w:r w:rsidRPr="00BE4D0D">
        <w:rPr>
          <w:rFonts w:ascii="Times New Roman" w:hAnsi="Times New Roman" w:cs="Times New Roman"/>
        </w:rPr>
        <w:t>обращения</w:t>
      </w:r>
      <w:r w:rsidRPr="00BE4D0D">
        <w:rPr>
          <w:rFonts w:ascii="Times New Roman" w:hAnsi="Times New Roman" w:cs="Times New Roman"/>
          <w:lang w:val="en-US"/>
        </w:rPr>
        <w:t>: 10.04.2018)</w:t>
      </w:r>
    </w:p>
  </w:footnote>
  <w:footnote w:id="52">
    <w:p w14:paraId="231D37CA" w14:textId="516333D3" w:rsidR="00BE4D0D" w:rsidRPr="00F1013E" w:rsidRDefault="00BE4D0D" w:rsidP="00F1013E">
      <w:pPr>
        <w:pStyle w:val="af5"/>
        <w:jc w:val="both"/>
        <w:rPr>
          <w:rFonts w:ascii="Times New Roman" w:hAnsi="Times New Roman" w:cs="Times New Roman"/>
        </w:rPr>
      </w:pPr>
      <w:r w:rsidRPr="00F1013E">
        <w:rPr>
          <w:rStyle w:val="ac"/>
          <w:rFonts w:ascii="Times New Roman" w:hAnsi="Times New Roman" w:cs="Times New Roman"/>
        </w:rPr>
        <w:footnoteRef/>
      </w:r>
      <w:r w:rsidRPr="00F1013E">
        <w:rPr>
          <w:rFonts w:ascii="Times New Roman" w:eastAsia="Times New Roman" w:hAnsi="Times New Roman" w:cs="Times New Roman"/>
          <w:color w:val="000000"/>
        </w:rPr>
        <w:t xml:space="preserve">Ханнанова Г.А. Внешняя политика ФРГ на современном этапе: корректировка парадигмы // Вестник ТГУ. 2016. №11 (163). </w:t>
      </w:r>
      <w:r w:rsidRPr="00F1013E">
        <w:rPr>
          <w:rFonts w:ascii="Times New Roman" w:hAnsi="Times New Roman" w:cs="Times New Roman"/>
        </w:rPr>
        <w:t xml:space="preserve">[Электронный ресурс] </w:t>
      </w:r>
      <w:r w:rsidRPr="00F1013E">
        <w:rPr>
          <w:rFonts w:ascii="Times New Roman" w:eastAsia="Times New Roman" w:hAnsi="Times New Roman" w:cs="Times New Roman"/>
          <w:color w:val="000000"/>
        </w:rPr>
        <w:t>URL: https://cyberleninka.ru/article/n/vneshnyaya-politika-frg-na-sovremennom-etape-korrektirovka-paradigmy (дата обращения: 11.04.2018)</w:t>
      </w:r>
    </w:p>
  </w:footnote>
  <w:footnote w:id="53">
    <w:p w14:paraId="4444AE14" w14:textId="7ED092C4" w:rsidR="00BE4D0D" w:rsidRPr="00F1013E" w:rsidRDefault="00BE4D0D" w:rsidP="00F1013E">
      <w:pPr>
        <w:pStyle w:val="af5"/>
        <w:jc w:val="both"/>
        <w:rPr>
          <w:rFonts w:ascii="Times New Roman" w:eastAsia="Times New Roman" w:hAnsi="Times New Roman" w:cs="Times New Roman"/>
          <w:color w:val="000000"/>
          <w:shd w:val="clear" w:color="auto" w:fill="FFFFFF"/>
          <w:lang w:val="en-US" w:eastAsia="ru-RU"/>
        </w:rPr>
      </w:pPr>
      <w:r w:rsidRPr="00F1013E">
        <w:rPr>
          <w:rStyle w:val="ac"/>
          <w:rFonts w:ascii="Times New Roman" w:hAnsi="Times New Roman" w:cs="Times New Roman"/>
        </w:rPr>
        <w:footnoteRef/>
      </w:r>
      <w:r w:rsidRPr="00F1013E">
        <w:rPr>
          <w:rFonts w:ascii="Times New Roman" w:eastAsia="Times New Roman" w:hAnsi="Times New Roman" w:cs="Times New Roman"/>
          <w:color w:val="000000"/>
          <w:shd w:val="clear" w:color="auto" w:fill="FFFFFF"/>
          <w:lang w:val="en-US" w:eastAsia="ru-RU"/>
        </w:rPr>
        <w:t xml:space="preserve">Weißbuch 2016 // Bundesministerium der Verteidigung.  </w:t>
      </w:r>
      <w:r w:rsidRPr="00F1013E">
        <w:rPr>
          <w:rFonts w:ascii="Times New Roman" w:hAnsi="Times New Roman" w:cs="Times New Roman"/>
          <w:lang w:val="en-US"/>
        </w:rPr>
        <w:t xml:space="preserve">[Electronic resources] URL: </w:t>
      </w:r>
      <w:hyperlink r:id="rId14" w:history="1">
        <w:r w:rsidRPr="00F1013E">
          <w:rPr>
            <w:rStyle w:val="a4"/>
            <w:rFonts w:ascii="Times New Roman" w:hAnsi="Times New Roman" w:cs="Times New Roman"/>
            <w:lang w:val="en-US"/>
          </w:rPr>
          <w:t>https://www.bmvg.de/resource/blob/13708/015be272f8c0098f1537a491676bfc31/weissbuch2016-barrierefrei-data.pdf</w:t>
        </w:r>
      </w:hyperlink>
      <w:r w:rsidRPr="00F1013E">
        <w:rPr>
          <w:rFonts w:ascii="Times New Roman" w:hAnsi="Times New Roman" w:cs="Times New Roman"/>
          <w:lang w:val="en-US"/>
        </w:rPr>
        <w:t xml:space="preserve"> (</w:t>
      </w:r>
      <w:r w:rsidRPr="00F1013E">
        <w:rPr>
          <w:rFonts w:ascii="Times New Roman" w:hAnsi="Times New Roman" w:cs="Times New Roman"/>
        </w:rPr>
        <w:t>дата</w:t>
      </w:r>
      <w:r w:rsidRPr="00F1013E">
        <w:rPr>
          <w:rFonts w:ascii="Times New Roman" w:hAnsi="Times New Roman" w:cs="Times New Roman"/>
          <w:lang w:val="en-US"/>
        </w:rPr>
        <w:t xml:space="preserve"> </w:t>
      </w:r>
      <w:r w:rsidRPr="00F1013E">
        <w:rPr>
          <w:rFonts w:ascii="Times New Roman" w:hAnsi="Times New Roman" w:cs="Times New Roman"/>
        </w:rPr>
        <w:t>обращения</w:t>
      </w:r>
      <w:r w:rsidRPr="00F1013E">
        <w:rPr>
          <w:rFonts w:ascii="Times New Roman" w:hAnsi="Times New Roman" w:cs="Times New Roman"/>
          <w:lang w:val="en-US"/>
        </w:rPr>
        <w:t>: 10.04.2018)</w:t>
      </w:r>
    </w:p>
  </w:footnote>
  <w:footnote w:id="54">
    <w:p w14:paraId="4F97B5A9" w14:textId="32C5F37A" w:rsidR="00BE4D0D" w:rsidRPr="00F1013E" w:rsidRDefault="00BE4D0D" w:rsidP="00F1013E">
      <w:pPr>
        <w:pStyle w:val="af5"/>
        <w:jc w:val="both"/>
        <w:rPr>
          <w:rFonts w:ascii="Times New Roman" w:hAnsi="Times New Roman" w:cs="Times New Roman"/>
          <w:lang w:val="en-US"/>
        </w:rPr>
      </w:pPr>
      <w:r w:rsidRPr="00F1013E">
        <w:rPr>
          <w:rStyle w:val="ac"/>
          <w:rFonts w:ascii="Times New Roman" w:hAnsi="Times New Roman" w:cs="Times New Roman"/>
        </w:rPr>
        <w:footnoteRef/>
      </w:r>
      <w:r w:rsidRPr="00F1013E">
        <w:rPr>
          <w:rFonts w:ascii="Times New Roman" w:hAnsi="Times New Roman" w:cs="Times New Roman"/>
          <w:lang w:val="en-US"/>
        </w:rPr>
        <w:t xml:space="preserve"> </w:t>
      </w:r>
      <w:r w:rsidRPr="00F1013E">
        <w:rPr>
          <w:rFonts w:ascii="Times New Roman" w:hAnsi="Times New Roman" w:cs="Times New Roman"/>
        </w:rPr>
        <w:t>См</w:t>
      </w:r>
      <w:r w:rsidRPr="00F1013E">
        <w:rPr>
          <w:rFonts w:ascii="Times New Roman" w:hAnsi="Times New Roman" w:cs="Times New Roman"/>
          <w:lang w:val="en-US"/>
        </w:rPr>
        <w:t xml:space="preserve">. </w:t>
      </w:r>
      <w:r w:rsidRPr="00F1013E">
        <w:rPr>
          <w:rFonts w:ascii="Times New Roman" w:hAnsi="Times New Roman" w:cs="Times New Roman"/>
        </w:rPr>
        <w:t>там</w:t>
      </w:r>
      <w:r w:rsidRPr="00F1013E">
        <w:rPr>
          <w:rFonts w:ascii="Times New Roman" w:hAnsi="Times New Roman" w:cs="Times New Roman"/>
          <w:lang w:val="en-US"/>
        </w:rPr>
        <w:t xml:space="preserve"> </w:t>
      </w:r>
      <w:r w:rsidRPr="00F1013E">
        <w:rPr>
          <w:rFonts w:ascii="Times New Roman" w:hAnsi="Times New Roman" w:cs="Times New Roman"/>
        </w:rPr>
        <w:t>же</w:t>
      </w:r>
    </w:p>
  </w:footnote>
  <w:footnote w:id="55">
    <w:p w14:paraId="51658F46" w14:textId="067562B4" w:rsidR="00BE4D0D" w:rsidRPr="008C1EB6" w:rsidRDefault="00BE4D0D" w:rsidP="00F1013E">
      <w:pPr>
        <w:pStyle w:val="af5"/>
        <w:jc w:val="both"/>
        <w:rPr>
          <w:rFonts w:eastAsia="Times New Roman"/>
          <w:color w:val="000000"/>
          <w:shd w:val="clear" w:color="auto" w:fill="FFFFFF"/>
          <w:lang w:val="en-US" w:eastAsia="ru-RU"/>
        </w:rPr>
      </w:pPr>
      <w:r w:rsidRPr="00F1013E">
        <w:rPr>
          <w:rStyle w:val="ac"/>
          <w:rFonts w:ascii="Times New Roman" w:hAnsi="Times New Roman" w:cs="Times New Roman"/>
        </w:rPr>
        <w:footnoteRef/>
      </w:r>
      <w:r w:rsidRPr="00F1013E">
        <w:rPr>
          <w:rFonts w:ascii="Times New Roman" w:eastAsia="Times New Roman" w:hAnsi="Times New Roman" w:cs="Times New Roman"/>
          <w:color w:val="000000"/>
        </w:rPr>
        <w:t xml:space="preserve">Ханнанова Г.А. Внешняя политика ФРГ на современном этапе: корректировка парадигмы // Вестник ТГУ. 2016. №11 (163). </w:t>
      </w:r>
      <w:r w:rsidRPr="00F1013E">
        <w:rPr>
          <w:rFonts w:ascii="Times New Roman" w:hAnsi="Times New Roman" w:cs="Times New Roman"/>
        </w:rPr>
        <w:t xml:space="preserve">[Электронный ресурс] </w:t>
      </w:r>
      <w:r w:rsidRPr="00F1013E">
        <w:rPr>
          <w:rFonts w:ascii="Times New Roman" w:eastAsia="Times New Roman" w:hAnsi="Times New Roman" w:cs="Times New Roman"/>
          <w:color w:val="000000"/>
        </w:rPr>
        <w:t>URL: https://cyberleninka.ru/article/n/vneshnyaya-politika-frg-na-sovremennom-etape-korrektirovka-paradigmy (дата обращения: 11.04.2018)</w:t>
      </w:r>
    </w:p>
  </w:footnote>
  <w:footnote w:id="56">
    <w:p w14:paraId="6E03CADB" w14:textId="65C819B7" w:rsidR="00BE4D0D" w:rsidRPr="00BE4D0D" w:rsidRDefault="00BE4D0D" w:rsidP="00343D7E">
      <w:pPr>
        <w:pStyle w:val="af5"/>
        <w:jc w:val="both"/>
        <w:rPr>
          <w:rFonts w:ascii="Times New Roman" w:hAnsi="Times New Roman" w:cs="Times New Roman"/>
        </w:rPr>
      </w:pPr>
      <w:r w:rsidRPr="00BE4D0D">
        <w:rPr>
          <w:rStyle w:val="ac"/>
          <w:rFonts w:ascii="Times New Roman" w:hAnsi="Times New Roman" w:cs="Times New Roman"/>
        </w:rPr>
        <w:footnoteRef/>
      </w:r>
      <w:r w:rsidRPr="00BE4D0D">
        <w:rPr>
          <w:rFonts w:ascii="Times New Roman" w:hAnsi="Times New Roman" w:cs="Times New Roman"/>
        </w:rPr>
        <w:t>Синдеев А. А. Общая политика безопасности и обороны ЕС: подход Германии // Общество: политика, экономика, право. 2016. №8. [Электронный ресурс] URL: https://cyberleninka.ru/article/n/obschaya-politika-bezopasnosti-i-oborony-es-podhod-germanii (дата обращения: 07.04.2018) </w:t>
      </w:r>
    </w:p>
  </w:footnote>
  <w:footnote w:id="57">
    <w:p w14:paraId="09BF1F0D" w14:textId="3D219892" w:rsidR="00BE4D0D" w:rsidRPr="008C1EB6" w:rsidRDefault="00BE4D0D" w:rsidP="00343D7E">
      <w:pPr>
        <w:pStyle w:val="af5"/>
        <w:jc w:val="both"/>
        <w:rPr>
          <w:rFonts w:ascii="Times New Roman" w:hAnsi="Times New Roman" w:cs="Times New Roman"/>
          <w:color w:val="000000" w:themeColor="text1"/>
          <w:lang w:val="en-US"/>
        </w:rPr>
      </w:pPr>
      <w:r w:rsidRPr="00BE4D0D">
        <w:rPr>
          <w:rStyle w:val="ac"/>
          <w:rFonts w:ascii="Times New Roman" w:hAnsi="Times New Roman" w:cs="Times New Roman"/>
        </w:rPr>
        <w:footnoteRef/>
      </w:r>
      <w:r w:rsidRPr="00BE4D0D">
        <w:rPr>
          <w:rFonts w:ascii="Times New Roman" w:hAnsi="Times New Roman" w:cs="Times New Roman"/>
          <w:lang w:val="en-US"/>
        </w:rPr>
        <w:t xml:space="preserve">Konzeption der Bundeswehr // Bundeswehr. [Electronic resources] URL: </w:t>
      </w:r>
      <w:r w:rsidRPr="00BE4D0D">
        <w:rPr>
          <w:rFonts w:ascii="Times New Roman" w:hAnsi="Times New Roman" w:cs="Times New Roman"/>
          <w:bCs/>
          <w:lang w:val="en-US"/>
        </w:rPr>
        <w:t>http://www.planungsamt.bundeswehr.de/portal/a/plgabw/start/grundlagen/konzeption_der_bundeswehr</w:t>
      </w:r>
      <w:r w:rsidRPr="00BE4D0D">
        <w:rPr>
          <w:rStyle w:val="a4"/>
          <w:rFonts w:ascii="Times New Roman" w:hAnsi="Times New Roman" w:cs="Times New Roman"/>
          <w:bCs/>
          <w:lang w:val="en-US"/>
        </w:rPr>
        <w:t xml:space="preserve"> </w:t>
      </w:r>
      <w:r w:rsidRPr="00BE4D0D">
        <w:rPr>
          <w:rStyle w:val="a4"/>
          <w:rFonts w:ascii="Times New Roman" w:hAnsi="Times New Roman" w:cs="Times New Roman"/>
          <w:bCs/>
          <w:color w:val="000000" w:themeColor="text1"/>
          <w:u w:val="none"/>
          <w:lang w:val="en-US"/>
        </w:rPr>
        <w:t>(дата обращения: 15.04.2018)</w:t>
      </w:r>
    </w:p>
  </w:footnote>
  <w:footnote w:id="58">
    <w:p w14:paraId="2A0B6159" w14:textId="2D889352" w:rsidR="00BE4D0D" w:rsidRPr="006E086B" w:rsidRDefault="00BE4D0D" w:rsidP="00343D7E">
      <w:pPr>
        <w:pStyle w:val="af5"/>
        <w:jc w:val="both"/>
        <w:rPr>
          <w:rFonts w:ascii="Times New Roman" w:hAnsi="Times New Roman" w:cs="Times New Roman"/>
          <w:lang w:val="en-US"/>
        </w:rPr>
      </w:pPr>
      <w:r w:rsidRPr="00343D7E">
        <w:rPr>
          <w:rStyle w:val="ac"/>
          <w:rFonts w:ascii="Times New Roman" w:hAnsi="Times New Roman" w:cs="Times New Roman"/>
          <w:color w:val="000000" w:themeColor="text1"/>
        </w:rPr>
        <w:footnoteRef/>
      </w:r>
      <w:r w:rsidRPr="006E086B">
        <w:rPr>
          <w:rFonts w:ascii="Times New Roman" w:hAnsi="Times New Roman" w:cs="Times New Roman"/>
          <w:lang w:val="en-US"/>
        </w:rPr>
        <w:t>Konzeption der Bundeswehr // Bundeswehr. [Electronic resources] URL:</w:t>
      </w:r>
      <w:hyperlink r:id="rId15" w:history="1">
        <w:r w:rsidRPr="006E086B">
          <w:rPr>
            <w:rStyle w:val="a4"/>
            <w:rFonts w:ascii="Times New Roman" w:hAnsi="Times New Roman" w:cs="Times New Roman"/>
            <w:bCs/>
            <w:lang w:val="en-US"/>
          </w:rPr>
          <w:t>http://www.planungsamt.bundeswehr.de/portal/a/plgabw/start/grundlagen/konzeption_der_bundeswehr</w:t>
        </w:r>
      </w:hyperlink>
      <w:r w:rsidRPr="006E086B">
        <w:rPr>
          <w:rStyle w:val="a4"/>
          <w:rFonts w:ascii="Times New Roman" w:hAnsi="Times New Roman" w:cs="Times New Roman"/>
          <w:bCs/>
          <w:lang w:val="en-US"/>
        </w:rPr>
        <w:t xml:space="preserve"> </w:t>
      </w:r>
      <w:r w:rsidRPr="006E086B">
        <w:rPr>
          <w:rStyle w:val="a4"/>
          <w:rFonts w:ascii="Times New Roman" w:hAnsi="Times New Roman" w:cs="Times New Roman"/>
          <w:bCs/>
          <w:color w:val="000000" w:themeColor="text1"/>
          <w:u w:val="none"/>
          <w:lang w:val="en-US"/>
        </w:rPr>
        <w:t>(дата обращения: 15.04.2018)</w:t>
      </w:r>
    </w:p>
  </w:footnote>
  <w:footnote w:id="59">
    <w:p w14:paraId="30CA5ADF" w14:textId="7A7E1994" w:rsidR="00BE4D0D" w:rsidRPr="008C1EB6" w:rsidRDefault="00BE4D0D" w:rsidP="00D60B23">
      <w:pPr>
        <w:pStyle w:val="af5"/>
        <w:jc w:val="both"/>
        <w:rPr>
          <w:rFonts w:ascii="Times New Roman" w:hAnsi="Times New Roman" w:cs="Times New Roman"/>
          <w:lang w:val="en-US"/>
        </w:rPr>
      </w:pPr>
      <w:r w:rsidRPr="006E086B">
        <w:rPr>
          <w:rStyle w:val="ac"/>
          <w:rFonts w:ascii="Times New Roman" w:hAnsi="Times New Roman" w:cs="Times New Roman"/>
        </w:rPr>
        <w:footnoteRef/>
      </w:r>
      <w:r w:rsidRPr="006E086B">
        <w:rPr>
          <w:rFonts w:ascii="Times New Roman" w:hAnsi="Times New Roman" w:cs="Times New Roman"/>
          <w:lang w:val="en-US"/>
        </w:rPr>
        <w:t>См. там же</w:t>
      </w:r>
    </w:p>
  </w:footnote>
  <w:footnote w:id="60">
    <w:p w14:paraId="04AEBF54" w14:textId="4DE473AB" w:rsidR="00BE4D0D" w:rsidRPr="006E086B" w:rsidRDefault="00BE4D0D" w:rsidP="00D60B23">
      <w:pPr>
        <w:pStyle w:val="af5"/>
        <w:jc w:val="both"/>
        <w:rPr>
          <w:rFonts w:ascii="Times New Roman" w:eastAsia="Times New Roman" w:hAnsi="Times New Roman" w:cs="Times New Roman"/>
          <w:lang w:val="en-US" w:eastAsia="ru-RU"/>
        </w:rPr>
      </w:pPr>
      <w:r w:rsidRPr="006E086B">
        <w:rPr>
          <w:rStyle w:val="ac"/>
          <w:rFonts w:ascii="Times New Roman" w:hAnsi="Times New Roman" w:cs="Times New Roman"/>
        </w:rPr>
        <w:footnoteRef/>
      </w:r>
      <w:r w:rsidRPr="006E086B">
        <w:rPr>
          <w:rFonts w:ascii="Times New Roman" w:eastAsia="Times New Roman" w:hAnsi="Times New Roman" w:cs="Times New Roman"/>
          <w:lang w:val="en-US"/>
        </w:rPr>
        <w:t>Militärische Luftfahrtstrategie 2016 //</w:t>
      </w:r>
      <w:r w:rsidRPr="006E086B">
        <w:rPr>
          <w:rFonts w:ascii="Times New Roman" w:eastAsia="Times New Roman" w:hAnsi="Times New Roman" w:cs="Times New Roman"/>
          <w:color w:val="000000"/>
          <w:shd w:val="clear" w:color="auto" w:fill="FFFFFF"/>
          <w:lang w:val="en-US" w:eastAsia="ru-RU"/>
        </w:rPr>
        <w:t xml:space="preserve"> Bundesministerium der Verteidigung.  </w:t>
      </w:r>
      <w:r w:rsidRPr="006E086B">
        <w:rPr>
          <w:rFonts w:ascii="Times New Roman" w:hAnsi="Times New Roman" w:cs="Times New Roman"/>
          <w:lang w:val="en-US"/>
        </w:rPr>
        <w:t xml:space="preserve">[Electronic resources] </w:t>
      </w:r>
      <w:hyperlink r:id="rId16" w:history="1">
        <w:r w:rsidRPr="006E086B">
          <w:rPr>
            <w:rStyle w:val="a4"/>
            <w:rFonts w:ascii="Times New Roman" w:hAnsi="Times New Roman" w:cs="Times New Roman"/>
            <w:lang w:val="en-US"/>
          </w:rPr>
          <w:t>URL:https://www.bmvg.de/resource/blob/11504/3e76c83b114f3d151393f115e88f1ffb/c-19-01-16-download-verteidigungsministerium-veroeffentlicht-militaerische-luftfahrtstrategie-data.pdf</w:t>
        </w:r>
      </w:hyperlink>
      <w:r w:rsidRPr="006E086B">
        <w:rPr>
          <w:rFonts w:ascii="Times New Roman" w:hAnsi="Times New Roman" w:cs="Times New Roman"/>
          <w:lang w:val="en-US"/>
        </w:rPr>
        <w:t xml:space="preserve"> (</w:t>
      </w:r>
      <w:r w:rsidRPr="006E086B">
        <w:rPr>
          <w:rFonts w:ascii="Times New Roman" w:hAnsi="Times New Roman" w:cs="Times New Roman"/>
        </w:rPr>
        <w:t>дата</w:t>
      </w:r>
      <w:r w:rsidRPr="006E086B">
        <w:rPr>
          <w:rFonts w:ascii="Times New Roman" w:hAnsi="Times New Roman" w:cs="Times New Roman"/>
          <w:lang w:val="en-US"/>
        </w:rPr>
        <w:t xml:space="preserve"> </w:t>
      </w:r>
      <w:r w:rsidRPr="006E086B">
        <w:rPr>
          <w:rFonts w:ascii="Times New Roman" w:hAnsi="Times New Roman" w:cs="Times New Roman"/>
        </w:rPr>
        <w:t>обращения</w:t>
      </w:r>
      <w:r w:rsidRPr="006E086B">
        <w:rPr>
          <w:rFonts w:ascii="Times New Roman" w:hAnsi="Times New Roman" w:cs="Times New Roman"/>
          <w:lang w:val="en-US"/>
        </w:rPr>
        <w:t>: 17.04.2018)</w:t>
      </w:r>
    </w:p>
  </w:footnote>
  <w:footnote w:id="61">
    <w:p w14:paraId="488E2427" w14:textId="1434EFE9" w:rsidR="00BE4D0D" w:rsidRPr="006E086B" w:rsidRDefault="00BE4D0D" w:rsidP="00D60B23">
      <w:pPr>
        <w:pStyle w:val="af5"/>
        <w:jc w:val="both"/>
        <w:rPr>
          <w:rFonts w:ascii="Times New Roman" w:hAnsi="Times New Roman" w:cs="Times New Roman"/>
          <w:lang w:val="en-US"/>
        </w:rPr>
      </w:pPr>
      <w:r w:rsidRPr="006E086B">
        <w:rPr>
          <w:rStyle w:val="ac"/>
          <w:rFonts w:ascii="Times New Roman" w:hAnsi="Times New Roman" w:cs="Times New Roman"/>
        </w:rPr>
        <w:footnoteRef/>
      </w:r>
      <w:r w:rsidRPr="006E086B">
        <w:rPr>
          <w:rFonts w:ascii="Times New Roman" w:hAnsi="Times New Roman" w:cs="Times New Roman"/>
        </w:rPr>
        <w:t>См</w:t>
      </w:r>
      <w:r w:rsidRPr="006E086B">
        <w:rPr>
          <w:rFonts w:ascii="Times New Roman" w:hAnsi="Times New Roman" w:cs="Times New Roman"/>
          <w:lang w:val="en-US"/>
        </w:rPr>
        <w:t xml:space="preserve">. </w:t>
      </w:r>
      <w:r w:rsidRPr="006E086B">
        <w:rPr>
          <w:rFonts w:ascii="Times New Roman" w:hAnsi="Times New Roman" w:cs="Times New Roman"/>
        </w:rPr>
        <w:t>там</w:t>
      </w:r>
      <w:r w:rsidRPr="006E086B">
        <w:rPr>
          <w:rFonts w:ascii="Times New Roman" w:hAnsi="Times New Roman" w:cs="Times New Roman"/>
          <w:lang w:val="en-US"/>
        </w:rPr>
        <w:t xml:space="preserve"> </w:t>
      </w:r>
      <w:r w:rsidRPr="006E086B">
        <w:rPr>
          <w:rFonts w:ascii="Times New Roman" w:hAnsi="Times New Roman" w:cs="Times New Roman"/>
        </w:rPr>
        <w:t>же</w:t>
      </w:r>
    </w:p>
  </w:footnote>
  <w:footnote w:id="62">
    <w:p w14:paraId="67D81A8D" w14:textId="779E6FD3" w:rsidR="00BE4D0D" w:rsidRPr="006E086B" w:rsidRDefault="00BE4D0D" w:rsidP="00DF4CAA">
      <w:pPr>
        <w:pStyle w:val="af5"/>
        <w:jc w:val="both"/>
        <w:rPr>
          <w:rFonts w:ascii="Times New Roman" w:hAnsi="Times New Roman" w:cs="Times New Roman"/>
          <w:lang w:val="en-US"/>
        </w:rPr>
      </w:pPr>
      <w:r w:rsidRPr="006E086B">
        <w:rPr>
          <w:rStyle w:val="ac"/>
          <w:rFonts w:ascii="Times New Roman" w:hAnsi="Times New Roman" w:cs="Times New Roman"/>
        </w:rPr>
        <w:footnoteRef/>
      </w:r>
      <w:r w:rsidRPr="006E086B">
        <w:rPr>
          <w:rFonts w:ascii="Times New Roman" w:hAnsi="Times New Roman" w:cs="Times New Roman"/>
          <w:lang w:val="en-US"/>
        </w:rPr>
        <w:t xml:space="preserve">The EU Counter-Terrorism Strategy, 30.11.2005 //Council of the European Union. [Electronic resources] URL: </w:t>
      </w:r>
      <w:hyperlink r:id="rId17" w:history="1">
        <w:r w:rsidRPr="006E086B">
          <w:rPr>
            <w:rStyle w:val="a4"/>
            <w:rFonts w:ascii="Times New Roman" w:hAnsi="Times New Roman" w:cs="Times New Roman"/>
            <w:lang w:val="en-US"/>
          </w:rPr>
          <w:t>https://register.consilium.europa.eu/doc/srv?l=EN&amp;f=ST%2014469%202005%20REV%204</w:t>
        </w:r>
      </w:hyperlink>
      <w:r w:rsidRPr="006E086B">
        <w:rPr>
          <w:rFonts w:ascii="Times New Roman" w:hAnsi="Times New Roman" w:cs="Times New Roman"/>
          <w:lang w:val="en-US"/>
        </w:rPr>
        <w:t xml:space="preserve"> (</w:t>
      </w:r>
      <w:r w:rsidRPr="006E086B">
        <w:rPr>
          <w:rFonts w:ascii="Times New Roman" w:hAnsi="Times New Roman" w:cs="Times New Roman"/>
        </w:rPr>
        <w:t>дата</w:t>
      </w:r>
      <w:r w:rsidRPr="006E086B">
        <w:rPr>
          <w:rFonts w:ascii="Times New Roman" w:hAnsi="Times New Roman" w:cs="Times New Roman"/>
          <w:lang w:val="en-US"/>
        </w:rPr>
        <w:t xml:space="preserve"> </w:t>
      </w:r>
      <w:r w:rsidRPr="006E086B">
        <w:rPr>
          <w:rFonts w:ascii="Times New Roman" w:hAnsi="Times New Roman" w:cs="Times New Roman"/>
        </w:rPr>
        <w:t>обращения</w:t>
      </w:r>
      <w:r w:rsidRPr="006E086B">
        <w:rPr>
          <w:rFonts w:ascii="Times New Roman" w:hAnsi="Times New Roman" w:cs="Times New Roman"/>
          <w:lang w:val="en-US"/>
        </w:rPr>
        <w:t>: 20.04.2018)</w:t>
      </w:r>
    </w:p>
  </w:footnote>
  <w:footnote w:id="63">
    <w:p w14:paraId="7E2DEAC4" w14:textId="445D1B91" w:rsidR="00BE4D0D" w:rsidRPr="00BE4D0D" w:rsidRDefault="00BE4D0D" w:rsidP="00DF4CAA">
      <w:pPr>
        <w:pStyle w:val="af5"/>
        <w:jc w:val="both"/>
        <w:rPr>
          <w:rFonts w:ascii="Times New Roman" w:hAnsi="Times New Roman" w:cs="Times New Roman"/>
          <w:lang w:val="en-US"/>
        </w:rPr>
      </w:pPr>
      <w:r w:rsidRPr="00D1641B">
        <w:rPr>
          <w:rStyle w:val="ac"/>
          <w:rFonts w:ascii="Times New Roman" w:hAnsi="Times New Roman" w:cs="Times New Roman"/>
        </w:rPr>
        <w:footnoteRef/>
      </w:r>
      <w:r w:rsidR="004E5C18">
        <w:rPr>
          <w:rFonts w:ascii="Times New Roman" w:hAnsi="Times New Roman" w:cs="Times New Roman"/>
          <w:lang w:val="en-US"/>
        </w:rPr>
        <w:t>См. там же</w:t>
      </w:r>
    </w:p>
  </w:footnote>
  <w:footnote w:id="64">
    <w:p w14:paraId="42A10191" w14:textId="2971673A" w:rsidR="00BE4D0D" w:rsidRPr="00BE4D0D" w:rsidRDefault="00BE4D0D" w:rsidP="00DF4CAA">
      <w:pPr>
        <w:pStyle w:val="af5"/>
        <w:jc w:val="both"/>
        <w:rPr>
          <w:rFonts w:ascii="Times New Roman" w:hAnsi="Times New Roman" w:cs="Times New Roman"/>
          <w:lang w:val="en-US"/>
        </w:rPr>
      </w:pPr>
      <w:r w:rsidRPr="00BE4D0D">
        <w:rPr>
          <w:rStyle w:val="ac"/>
          <w:rFonts w:ascii="Times New Roman" w:hAnsi="Times New Roman" w:cs="Times New Roman"/>
        </w:rPr>
        <w:footnoteRef/>
      </w:r>
      <w:r w:rsidRPr="00BE4D0D">
        <w:rPr>
          <w:rFonts w:ascii="Times New Roman" w:hAnsi="Times New Roman" w:cs="Times New Roman"/>
          <w:lang w:val="en-US"/>
        </w:rPr>
        <w:t xml:space="preserve">Gesetz zur Bekämpfung des internationalen Terrorismus (Terrorismusbekämpfungsgesetz), 09.01.2002 // Deutscher Bundestag. [Electronic resources] URL: </w:t>
      </w:r>
      <w:r w:rsidRPr="00BE4D0D">
        <w:rPr>
          <w:rFonts w:ascii="Times New Roman" w:hAnsi="Times New Roman" w:cs="Times New Roman"/>
        </w:rPr>
        <w:t>https://www.bundestag.de/blob/405400/93b21024aff78966516a3daf00e4ab77/wd-3-044-15-pdf-data.pdf</w:t>
      </w:r>
      <w:r w:rsidRPr="00BE4D0D">
        <w:rPr>
          <w:rStyle w:val="a4"/>
          <w:rFonts w:ascii="Times New Roman" w:hAnsi="Times New Roman" w:cs="Times New Roman"/>
          <w:color w:val="auto"/>
          <w:u w:val="none"/>
        </w:rPr>
        <w:t xml:space="preserve"> </w:t>
      </w:r>
      <w:r w:rsidRPr="00BE4D0D">
        <w:rPr>
          <w:rFonts w:ascii="Times New Roman" w:hAnsi="Times New Roman" w:cs="Times New Roman"/>
          <w:lang w:val="en-US"/>
        </w:rPr>
        <w:t>(</w:t>
      </w:r>
      <w:r w:rsidRPr="00BE4D0D">
        <w:rPr>
          <w:rStyle w:val="a4"/>
          <w:rFonts w:ascii="Times New Roman" w:hAnsi="Times New Roman" w:cs="Times New Roman"/>
          <w:color w:val="000000" w:themeColor="text1"/>
          <w:u w:val="none"/>
        </w:rPr>
        <w:t>дата</w:t>
      </w:r>
      <w:r w:rsidRPr="00BE4D0D">
        <w:rPr>
          <w:rStyle w:val="a4"/>
          <w:rFonts w:ascii="Times New Roman" w:hAnsi="Times New Roman" w:cs="Times New Roman"/>
          <w:color w:val="000000" w:themeColor="text1"/>
          <w:u w:val="none"/>
          <w:lang w:val="en-US"/>
        </w:rPr>
        <w:t xml:space="preserve"> </w:t>
      </w:r>
      <w:r w:rsidRPr="00BE4D0D">
        <w:rPr>
          <w:rStyle w:val="a4"/>
          <w:rFonts w:ascii="Times New Roman" w:hAnsi="Times New Roman" w:cs="Times New Roman"/>
          <w:color w:val="000000" w:themeColor="text1"/>
          <w:u w:val="none"/>
        </w:rPr>
        <w:t>обращения</w:t>
      </w:r>
      <w:r w:rsidRPr="00BE4D0D">
        <w:rPr>
          <w:rStyle w:val="a4"/>
          <w:rFonts w:ascii="Times New Roman" w:hAnsi="Times New Roman" w:cs="Times New Roman"/>
          <w:color w:val="000000" w:themeColor="text1"/>
          <w:u w:val="none"/>
          <w:lang w:val="en-US"/>
        </w:rPr>
        <w:t>: 20.05.2018)</w:t>
      </w:r>
    </w:p>
  </w:footnote>
  <w:footnote w:id="65">
    <w:p w14:paraId="2A5A1EF6" w14:textId="0CE65693" w:rsidR="00BE4D0D" w:rsidRPr="00BE4D0D" w:rsidRDefault="00BE4D0D" w:rsidP="007C4690">
      <w:pPr>
        <w:pStyle w:val="af5"/>
        <w:jc w:val="both"/>
        <w:rPr>
          <w:rFonts w:ascii="Times New Roman" w:hAnsi="Times New Roman" w:cs="Times New Roman"/>
          <w:lang w:val="en-US"/>
        </w:rPr>
      </w:pPr>
      <w:r w:rsidRPr="00BE4D0D">
        <w:rPr>
          <w:rStyle w:val="ac"/>
          <w:rFonts w:ascii="Times New Roman" w:hAnsi="Times New Roman" w:cs="Times New Roman"/>
        </w:rPr>
        <w:footnoteRef/>
      </w:r>
      <w:r>
        <w:rPr>
          <w:rFonts w:ascii="Times New Roman" w:hAnsi="Times New Roman" w:cs="Times New Roman"/>
          <w:lang w:val="en-US"/>
        </w:rPr>
        <w:t>См. там же</w:t>
      </w:r>
    </w:p>
  </w:footnote>
  <w:footnote w:id="66">
    <w:p w14:paraId="44A65AA7" w14:textId="7F02DE31" w:rsidR="00BE4D0D" w:rsidRPr="00BE4D0D" w:rsidRDefault="00BE4D0D" w:rsidP="007C4690">
      <w:pPr>
        <w:pStyle w:val="af5"/>
        <w:jc w:val="both"/>
        <w:rPr>
          <w:rFonts w:ascii="Times New Roman" w:hAnsi="Times New Roman" w:cs="Times New Roman"/>
        </w:rPr>
      </w:pPr>
      <w:r w:rsidRPr="007C4690">
        <w:rPr>
          <w:rStyle w:val="ac"/>
          <w:rFonts w:ascii="Times New Roman" w:hAnsi="Times New Roman" w:cs="Times New Roman"/>
        </w:rPr>
        <w:footnoteRef/>
      </w:r>
      <w:r w:rsidRPr="00BE4D0D">
        <w:rPr>
          <w:rFonts w:ascii="Times New Roman" w:hAnsi="Times New Roman" w:cs="Times New Roman"/>
          <w:lang w:val="en-US"/>
        </w:rPr>
        <w:t xml:space="preserve">Gesetz zur Bekämpfung des internationalen Terrorismus (Terrorismusbekämpfungsgesetz), 09.01.2002 // Deutscher Bundestag. [Electronic resources] URL: </w:t>
      </w:r>
      <w:r w:rsidRPr="00BE4D0D">
        <w:rPr>
          <w:rFonts w:ascii="Times New Roman" w:hAnsi="Times New Roman" w:cs="Times New Roman"/>
        </w:rPr>
        <w:t>https://www.bundestag.de/blob/405400/93b21024aff78966516a3daf00e4ab77/wd-3-044-15-pdf-data.pdf</w:t>
      </w:r>
      <w:r w:rsidRPr="00BE4D0D">
        <w:rPr>
          <w:rStyle w:val="a4"/>
          <w:rFonts w:ascii="Times New Roman" w:hAnsi="Times New Roman" w:cs="Times New Roman"/>
          <w:color w:val="auto"/>
          <w:u w:val="none"/>
        </w:rPr>
        <w:t xml:space="preserve"> </w:t>
      </w:r>
      <w:r w:rsidRPr="00BE4D0D">
        <w:rPr>
          <w:rFonts w:ascii="Times New Roman" w:hAnsi="Times New Roman" w:cs="Times New Roman"/>
          <w:lang w:val="en-US"/>
        </w:rPr>
        <w:t>(</w:t>
      </w:r>
      <w:r w:rsidRPr="00BE4D0D">
        <w:rPr>
          <w:rStyle w:val="a4"/>
          <w:rFonts w:ascii="Times New Roman" w:hAnsi="Times New Roman" w:cs="Times New Roman"/>
          <w:color w:val="000000" w:themeColor="text1"/>
          <w:u w:val="none"/>
        </w:rPr>
        <w:t>дата</w:t>
      </w:r>
      <w:r w:rsidRPr="00BE4D0D">
        <w:rPr>
          <w:rStyle w:val="a4"/>
          <w:rFonts w:ascii="Times New Roman" w:hAnsi="Times New Roman" w:cs="Times New Roman"/>
          <w:color w:val="000000" w:themeColor="text1"/>
          <w:u w:val="none"/>
          <w:lang w:val="en-US"/>
        </w:rPr>
        <w:t xml:space="preserve"> </w:t>
      </w:r>
      <w:r w:rsidRPr="00BE4D0D">
        <w:rPr>
          <w:rStyle w:val="a4"/>
          <w:rFonts w:ascii="Times New Roman" w:hAnsi="Times New Roman" w:cs="Times New Roman"/>
          <w:color w:val="000000" w:themeColor="text1"/>
          <w:u w:val="none"/>
        </w:rPr>
        <w:t>обращения</w:t>
      </w:r>
      <w:r w:rsidRPr="00BE4D0D">
        <w:rPr>
          <w:rStyle w:val="a4"/>
          <w:rFonts w:ascii="Times New Roman" w:hAnsi="Times New Roman" w:cs="Times New Roman"/>
          <w:color w:val="000000" w:themeColor="text1"/>
          <w:u w:val="none"/>
          <w:lang w:val="en-US"/>
        </w:rPr>
        <w:t>: 20.05.2018)</w:t>
      </w:r>
    </w:p>
  </w:footnote>
  <w:footnote w:id="67">
    <w:p w14:paraId="7E8FBD3F" w14:textId="3B50DF79" w:rsidR="00BE4D0D" w:rsidRPr="00BE4D0D" w:rsidRDefault="00BE4D0D" w:rsidP="007F7A7D">
      <w:pPr>
        <w:pStyle w:val="af5"/>
        <w:jc w:val="both"/>
        <w:rPr>
          <w:rFonts w:ascii="Times New Roman" w:eastAsia="Times New Roman" w:hAnsi="Times New Roman" w:cs="Times New Roman"/>
          <w:color w:val="000000"/>
        </w:rPr>
      </w:pPr>
      <w:r w:rsidRPr="00BE4D0D">
        <w:rPr>
          <w:rStyle w:val="ac"/>
          <w:rFonts w:ascii="Times New Roman" w:hAnsi="Times New Roman" w:cs="Times New Roman"/>
        </w:rPr>
        <w:footnoteRef/>
      </w:r>
      <w:r w:rsidRPr="00BE4D0D">
        <w:rPr>
          <w:rFonts w:ascii="Times New Roman" w:eastAsia="Times New Roman" w:hAnsi="Times New Roman" w:cs="Times New Roman"/>
          <w:color w:val="000000"/>
          <w:lang w:val="en-US"/>
        </w:rPr>
        <w:t xml:space="preserve">Grundgesetz für die Bundesrepublik Deutschland 1949 // Deutscher Bundestag. </w:t>
      </w:r>
      <w:r w:rsidRPr="00BE4D0D">
        <w:rPr>
          <w:rFonts w:ascii="Times New Roman" w:hAnsi="Times New Roman" w:cs="Times New Roman"/>
          <w:lang w:val="en-US"/>
        </w:rPr>
        <w:t xml:space="preserve">[Electronic resources] </w:t>
      </w:r>
      <w:r w:rsidRPr="00BE4D0D">
        <w:rPr>
          <w:rFonts w:ascii="Times New Roman" w:hAnsi="Times New Roman" w:cs="Times New Roman"/>
        </w:rPr>
        <w:t xml:space="preserve">URL: </w:t>
      </w:r>
      <w:hyperlink r:id="rId18" w:history="1">
        <w:r w:rsidRPr="00BE4D0D">
          <w:rPr>
            <w:rStyle w:val="a4"/>
            <w:rFonts w:ascii="Times New Roman" w:hAnsi="Times New Roman" w:cs="Times New Roman"/>
          </w:rPr>
          <w:t>https://www.bundestag.de/grundgesetz</w:t>
        </w:r>
      </w:hyperlink>
      <w:r w:rsidRPr="00BE4D0D">
        <w:rPr>
          <w:rFonts w:ascii="Times New Roman" w:hAnsi="Times New Roman" w:cs="Times New Roman"/>
        </w:rPr>
        <w:t xml:space="preserve"> (дата обращения: 30.03.2018)</w:t>
      </w:r>
    </w:p>
  </w:footnote>
  <w:footnote w:id="68">
    <w:p w14:paraId="3DD17107" w14:textId="71CF5DDD" w:rsidR="00BE4D0D" w:rsidRPr="007F7A7D" w:rsidRDefault="00BE4D0D" w:rsidP="007F7A7D">
      <w:pPr>
        <w:pStyle w:val="af5"/>
        <w:jc w:val="both"/>
        <w:rPr>
          <w:rFonts w:ascii="Times New Roman" w:hAnsi="Times New Roman" w:cs="Times New Roman"/>
        </w:rPr>
      </w:pPr>
      <w:r w:rsidRPr="007F7A7D">
        <w:rPr>
          <w:rStyle w:val="ac"/>
          <w:rFonts w:ascii="Times New Roman" w:hAnsi="Times New Roman" w:cs="Times New Roman"/>
        </w:rPr>
        <w:footnoteRef/>
      </w:r>
      <w:r w:rsidRPr="007F7A7D">
        <w:rPr>
          <w:rFonts w:ascii="Times New Roman" w:hAnsi="Times New Roman" w:cs="Times New Roman"/>
        </w:rPr>
        <w:t>Годовой отчет «Миграция, интеграция и предоставление убежища»  исследовательского центра Федерального ведомства Германии по делам миграции и беженцев за 2016 г. // Федеральное ведомство Германии по делам миграции и беженцев. [Электронный ресурс] URL:http://www.bamf.de/SharedDocs/Anlagen/DE/Publikationen/Broschueren/jahresbericht-forschungszentrum-2016.html (дата обращения: 20.04.2018)</w:t>
      </w:r>
    </w:p>
  </w:footnote>
  <w:footnote w:id="69">
    <w:p w14:paraId="6CB7C9E4" w14:textId="099D4792" w:rsidR="00BE4D0D" w:rsidRPr="007F7A7D" w:rsidRDefault="00BE4D0D" w:rsidP="007F7A7D">
      <w:pPr>
        <w:pStyle w:val="af5"/>
        <w:jc w:val="both"/>
        <w:rPr>
          <w:rFonts w:ascii="Times New Roman" w:hAnsi="Times New Roman" w:cs="Times New Roman"/>
        </w:rPr>
      </w:pPr>
      <w:r w:rsidRPr="007F7A7D">
        <w:rPr>
          <w:rStyle w:val="ac"/>
          <w:rFonts w:ascii="Times New Roman" w:hAnsi="Times New Roman" w:cs="Times New Roman"/>
        </w:rPr>
        <w:footnoteRef/>
      </w:r>
      <w:r w:rsidRPr="007F7A7D">
        <w:rPr>
          <w:rFonts w:ascii="Times New Roman" w:hAnsi="Times New Roman" w:cs="Times New Roman"/>
        </w:rPr>
        <w:t>Годовой отчет о миграции исследовательского центра Федерального ведомства Германии по делам миграции и беженцев за 2015 г. [Электронный ресурс] URL:http://www.bamf.de/SharedDocs/Anlagen/DE/Publikationen/Migrationsberichte/migrationsbericht-2015.pdf?__blob=publicationFile (дата обращения: 20.04.2018)</w:t>
      </w:r>
    </w:p>
  </w:footnote>
  <w:footnote w:id="70">
    <w:p w14:paraId="184B94E4" w14:textId="2899E5EC" w:rsidR="00BE4D0D" w:rsidRPr="007F7A7D" w:rsidRDefault="00BE4D0D" w:rsidP="007F7A7D">
      <w:pPr>
        <w:pStyle w:val="af5"/>
        <w:jc w:val="both"/>
        <w:rPr>
          <w:lang w:val="en-US"/>
        </w:rPr>
      </w:pPr>
      <w:r w:rsidRPr="007F7A7D">
        <w:rPr>
          <w:rStyle w:val="ac"/>
          <w:rFonts w:ascii="Times New Roman" w:hAnsi="Times New Roman" w:cs="Times New Roman"/>
        </w:rPr>
        <w:footnoteRef/>
      </w:r>
      <w:r w:rsidRPr="007F7A7D">
        <w:rPr>
          <w:rFonts w:ascii="Times New Roman" w:hAnsi="Times New Roman" w:cs="Times New Roman"/>
        </w:rPr>
        <w:t xml:space="preserve">В Германии вступил в силу новый миграционный закон.// </w:t>
      </w:r>
      <w:r w:rsidRPr="007F7A7D">
        <w:rPr>
          <w:rFonts w:ascii="Times New Roman" w:hAnsi="Times New Roman" w:cs="Times New Roman"/>
          <w:lang w:val="en-US"/>
        </w:rPr>
        <w:t>Deutsche Welle. 24.10.2015</w:t>
      </w:r>
      <w:r>
        <w:rPr>
          <w:rFonts w:ascii="Times New Roman" w:hAnsi="Times New Roman" w:cs="Times New Roman"/>
          <w:lang w:val="en-US"/>
        </w:rPr>
        <w:t xml:space="preserve"> </w:t>
      </w:r>
      <w:r w:rsidRPr="007F7A7D">
        <w:rPr>
          <w:rFonts w:ascii="Times New Roman" w:hAnsi="Times New Roman" w:cs="Times New Roman"/>
        </w:rPr>
        <w:t>[Электронный ресурс] URL:</w:t>
      </w:r>
      <w:r w:rsidRPr="007F7A7D">
        <w:rPr>
          <w:rFonts w:ascii="Times New Roman" w:hAnsi="Times New Roman" w:cs="Times New Roman"/>
          <w:lang w:val="en-US"/>
        </w:rPr>
        <w:t xml:space="preserve"> </w:t>
      </w:r>
      <w:hyperlink r:id="rId19" w:history="1">
        <w:r w:rsidRPr="007F7A7D">
          <w:rPr>
            <w:rStyle w:val="a4"/>
            <w:rFonts w:ascii="Times New Roman" w:hAnsi="Times New Roman" w:cs="Times New Roman"/>
            <w:lang w:val="en-US"/>
          </w:rPr>
          <w:t>http://p.dw.com/p/1GtW2</w:t>
        </w:r>
      </w:hyperlink>
      <w:r w:rsidRPr="007F7A7D">
        <w:rPr>
          <w:rFonts w:ascii="Times New Roman" w:hAnsi="Times New Roman" w:cs="Times New Roman"/>
          <w:lang w:val="en-US"/>
        </w:rPr>
        <w:t xml:space="preserve"> </w:t>
      </w:r>
      <w:r w:rsidRPr="007F7A7D">
        <w:rPr>
          <w:rFonts w:ascii="Times New Roman" w:hAnsi="Times New Roman" w:cs="Times New Roman"/>
        </w:rPr>
        <w:t>(дата обращения: 20.04.2018)</w:t>
      </w:r>
    </w:p>
  </w:footnote>
  <w:footnote w:id="71">
    <w:p w14:paraId="33682871" w14:textId="6D8E3577" w:rsidR="00BE4D0D" w:rsidRPr="007F7A7D" w:rsidRDefault="00BE4D0D" w:rsidP="007F7A7D">
      <w:pPr>
        <w:pStyle w:val="af5"/>
        <w:jc w:val="both"/>
        <w:rPr>
          <w:rFonts w:ascii="Times New Roman" w:hAnsi="Times New Roman" w:cs="Times New Roman"/>
          <w:lang w:val="en-US"/>
        </w:rPr>
      </w:pPr>
      <w:r>
        <w:rPr>
          <w:rStyle w:val="ac"/>
        </w:rPr>
        <w:footnoteRef/>
      </w:r>
      <w:r w:rsidRPr="007F7A7D">
        <w:rPr>
          <w:rFonts w:ascii="Times New Roman" w:hAnsi="Times New Roman" w:cs="Times New Roman"/>
          <w:lang w:val="en-US"/>
        </w:rPr>
        <w:t xml:space="preserve">27-Jähriger tötet sich in Menschenmenge mit Sprengsatz. // Spiegel Online. 25.07.2016 [Electronic resources] URL: </w:t>
      </w:r>
      <w:hyperlink r:id="rId20" w:history="1">
        <w:r w:rsidRPr="007F7A7D">
          <w:rPr>
            <w:rStyle w:val="a4"/>
            <w:rFonts w:ascii="Times New Roman" w:hAnsi="Times New Roman" w:cs="Times New Roman"/>
            <w:lang w:val="en-US"/>
          </w:rPr>
          <w:t>http://www.spiegel.de/panorama/bayern-explosion-in-ansbacher-innenstadt-ein-toter-a-1104496.html</w:t>
        </w:r>
      </w:hyperlink>
      <w:r w:rsidRPr="007F7A7D">
        <w:rPr>
          <w:rFonts w:ascii="Times New Roman" w:hAnsi="Times New Roman" w:cs="Times New Roman"/>
          <w:lang w:val="en-US"/>
        </w:rPr>
        <w:t xml:space="preserve"> (дата обращения: 05.05.2018)</w:t>
      </w:r>
    </w:p>
  </w:footnote>
  <w:footnote w:id="72">
    <w:p w14:paraId="0AFF42B2" w14:textId="2C12F982" w:rsidR="00BE4D0D" w:rsidRPr="007F7A7D" w:rsidRDefault="00BE4D0D" w:rsidP="007F7A7D">
      <w:pPr>
        <w:pStyle w:val="af5"/>
        <w:jc w:val="both"/>
        <w:rPr>
          <w:rFonts w:ascii="Times New Roman" w:hAnsi="Times New Roman" w:cs="Times New Roman"/>
          <w:lang w:val="en-US"/>
        </w:rPr>
      </w:pPr>
      <w:r w:rsidRPr="007F7A7D">
        <w:rPr>
          <w:rStyle w:val="ac"/>
          <w:rFonts w:ascii="Times New Roman" w:hAnsi="Times New Roman" w:cs="Times New Roman"/>
        </w:rPr>
        <w:footnoteRef/>
      </w:r>
      <w:r w:rsidRPr="007F7A7D">
        <w:rPr>
          <w:rFonts w:ascii="Times New Roman" w:hAnsi="Times New Roman" w:cs="Times New Roman"/>
          <w:lang w:val="en-US"/>
        </w:rPr>
        <w:t xml:space="preserve">Was wir über den Tod von Jaber al-Bakr wissen. // Zeit Online. 13.10.2016 [Electronic resources] URL: </w:t>
      </w:r>
      <w:hyperlink r:id="rId21" w:history="1">
        <w:r w:rsidRPr="007F7A7D">
          <w:rPr>
            <w:rStyle w:val="a4"/>
            <w:rFonts w:ascii="Times New Roman" w:hAnsi="Times New Roman" w:cs="Times New Roman"/>
            <w:lang w:val="en-US"/>
          </w:rPr>
          <w:t>https://www.zeit.de/gesellschaft/zeitgeschehen/2016-10/leipzig-jaber-al-bakr-tod-suizid-jva</w:t>
        </w:r>
      </w:hyperlink>
      <w:r w:rsidRPr="007F7A7D">
        <w:rPr>
          <w:rFonts w:ascii="Times New Roman" w:hAnsi="Times New Roman" w:cs="Times New Roman"/>
          <w:lang w:val="en-US"/>
        </w:rPr>
        <w:t xml:space="preserve"> (дата обращения: 05.05.2018)</w:t>
      </w:r>
    </w:p>
  </w:footnote>
  <w:footnote w:id="73">
    <w:p w14:paraId="268A22CA" w14:textId="42221B6F" w:rsidR="00BE4D0D" w:rsidRPr="007F7A7D" w:rsidRDefault="00BE4D0D" w:rsidP="007F7A7D">
      <w:pPr>
        <w:pStyle w:val="af5"/>
        <w:jc w:val="both"/>
        <w:rPr>
          <w:rFonts w:ascii="Times New Roman" w:hAnsi="Times New Roman" w:cs="Times New Roman"/>
        </w:rPr>
      </w:pPr>
      <w:r w:rsidRPr="007F7A7D">
        <w:rPr>
          <w:rStyle w:val="ac"/>
          <w:rFonts w:ascii="Times New Roman" w:hAnsi="Times New Roman" w:cs="Times New Roman"/>
        </w:rPr>
        <w:footnoteRef/>
      </w:r>
      <w:r w:rsidRPr="007F7A7D">
        <w:rPr>
          <w:rFonts w:ascii="Times New Roman" w:hAnsi="Times New Roman" w:cs="Times New Roman"/>
        </w:rPr>
        <w:t xml:space="preserve">Christmas market attack 'particularly repugnant' if carried out by refugee, says Merkel - as it happened.// </w:t>
      </w:r>
      <w:r w:rsidRPr="007F7A7D">
        <w:rPr>
          <w:rFonts w:ascii="Times New Roman" w:hAnsi="Times New Roman" w:cs="Times New Roman"/>
          <w:lang w:val="en-US"/>
        </w:rPr>
        <w:t>The Guardian. 20.12.2016 [Electronic resources] URL:</w:t>
      </w:r>
      <w:r w:rsidRPr="007F7A7D">
        <w:rPr>
          <w:rFonts w:ascii="Times New Roman" w:hAnsi="Times New Roman" w:cs="Times New Roman"/>
        </w:rPr>
        <w:t xml:space="preserve"> </w:t>
      </w:r>
      <w:hyperlink r:id="rId22" w:history="1">
        <w:r w:rsidRPr="007F7A7D">
          <w:rPr>
            <w:rStyle w:val="a4"/>
            <w:rFonts w:ascii="Times New Roman" w:hAnsi="Times New Roman" w:cs="Times New Roman"/>
            <w:lang w:val="en-US"/>
          </w:rPr>
          <w:t>https://www.theguardian.com/world/live/2016/dec/19/berlin-truck-crash-christmas-market-live</w:t>
        </w:r>
      </w:hyperlink>
      <w:r w:rsidRPr="007F7A7D">
        <w:rPr>
          <w:rFonts w:ascii="Times New Roman" w:hAnsi="Times New Roman" w:cs="Times New Roman"/>
          <w:lang w:val="en-US"/>
        </w:rPr>
        <w:t xml:space="preserve"> (дата обращения: 05.05.2018)</w:t>
      </w:r>
    </w:p>
  </w:footnote>
  <w:footnote w:id="74">
    <w:p w14:paraId="006BE942" w14:textId="2C286AB7" w:rsidR="00BE4D0D" w:rsidRPr="007F7A7D" w:rsidRDefault="00BE4D0D" w:rsidP="007F7A7D">
      <w:pPr>
        <w:pStyle w:val="af5"/>
        <w:jc w:val="both"/>
        <w:rPr>
          <w:sz w:val="24"/>
          <w:szCs w:val="24"/>
        </w:rPr>
      </w:pPr>
      <w:r w:rsidRPr="007F7A7D">
        <w:rPr>
          <w:rStyle w:val="ac"/>
          <w:rFonts w:ascii="Times New Roman" w:hAnsi="Times New Roman" w:cs="Times New Roman"/>
        </w:rPr>
        <w:footnoteRef/>
      </w:r>
      <w:r w:rsidRPr="007F7A7D">
        <w:rPr>
          <w:rFonts w:ascii="Times New Roman" w:hAnsi="Times New Roman" w:cs="Times New Roman"/>
        </w:rPr>
        <w:t xml:space="preserve">Gesetz zur Verbesserung der Registrierung und des Datenaustausches zu aufenthalts- und asylrechtlichen Zwecken (Datenaustauschverbesserungsgesetz), 02.02.2016// Bundesanzeiger Verlag. [Electronic resources] URL:  </w:t>
      </w:r>
      <w:hyperlink r:id="rId23" w:history="1">
        <w:r w:rsidRPr="007F7A7D">
          <w:rPr>
            <w:rStyle w:val="a4"/>
            <w:rFonts w:ascii="Times New Roman" w:hAnsi="Times New Roman" w:cs="Times New Roman"/>
          </w:rPr>
          <w:t>http://www.bgbl.de/xaver/bgbl/start.xav?startbk=Bundesanzeiger_BGBl&amp;jumpTo=bgbl116s0130.pdf</w:t>
        </w:r>
      </w:hyperlink>
      <w:r w:rsidRPr="007F7A7D">
        <w:rPr>
          <w:rFonts w:ascii="Times New Roman" w:hAnsi="Times New Roman" w:cs="Times New Roman"/>
        </w:rPr>
        <w:t xml:space="preserve"> (</w:t>
      </w:r>
      <w:r w:rsidRPr="007F7A7D">
        <w:rPr>
          <w:rFonts w:ascii="Times New Roman" w:hAnsi="Times New Roman" w:cs="Times New Roman"/>
          <w:lang w:val="en-US"/>
        </w:rPr>
        <w:t>дата обращения: 05.05.2018)</w:t>
      </w:r>
    </w:p>
  </w:footnote>
  <w:footnote w:id="75">
    <w:p w14:paraId="7256449C" w14:textId="37B09549" w:rsidR="00BE4D0D" w:rsidRPr="00A057F1" w:rsidRDefault="00BE4D0D" w:rsidP="00A057F1">
      <w:pPr>
        <w:pStyle w:val="af5"/>
        <w:jc w:val="both"/>
        <w:rPr>
          <w:rFonts w:ascii="Times New Roman" w:hAnsi="Times New Roman" w:cs="Times New Roman"/>
        </w:rPr>
      </w:pPr>
      <w:r w:rsidRPr="00A057F1">
        <w:rPr>
          <w:rStyle w:val="ac"/>
          <w:rFonts w:ascii="Times New Roman" w:hAnsi="Times New Roman" w:cs="Times New Roman"/>
        </w:rPr>
        <w:footnoteRef/>
      </w:r>
      <w:r w:rsidR="00F914C4">
        <w:rPr>
          <w:rFonts w:ascii="Times New Roman" w:hAnsi="Times New Roman" w:cs="Times New Roman"/>
        </w:rPr>
        <w:t>См. там же</w:t>
      </w:r>
    </w:p>
  </w:footnote>
  <w:footnote w:id="76">
    <w:p w14:paraId="301B891A" w14:textId="77777777" w:rsidR="00F914C4" w:rsidRPr="00A057F1" w:rsidRDefault="00F914C4" w:rsidP="00F914C4">
      <w:pPr>
        <w:pStyle w:val="af5"/>
        <w:jc w:val="both"/>
        <w:rPr>
          <w:rFonts w:ascii="Times New Roman" w:hAnsi="Times New Roman" w:cs="Times New Roman"/>
          <w:lang w:val="en-US"/>
        </w:rPr>
      </w:pPr>
      <w:r w:rsidRPr="00A057F1">
        <w:rPr>
          <w:rStyle w:val="ac"/>
          <w:rFonts w:ascii="Times New Roman" w:hAnsi="Times New Roman" w:cs="Times New Roman"/>
        </w:rPr>
        <w:footnoteRef/>
      </w:r>
      <w:r w:rsidRPr="00A057F1">
        <w:rPr>
          <w:rFonts w:ascii="Times New Roman" w:hAnsi="Times New Roman" w:cs="Times New Roman"/>
        </w:rPr>
        <w:t xml:space="preserve">Правительство ФРГ одобрило новый антитеррористический пакет.// </w:t>
      </w:r>
      <w:r w:rsidRPr="00A057F1">
        <w:rPr>
          <w:rFonts w:ascii="Times New Roman" w:hAnsi="Times New Roman" w:cs="Times New Roman"/>
          <w:lang w:val="en-US"/>
        </w:rPr>
        <w:t xml:space="preserve">Deutsche Welle. 01.06.16 </w:t>
      </w:r>
      <w:r w:rsidRPr="00A057F1">
        <w:rPr>
          <w:rFonts w:ascii="Times New Roman" w:hAnsi="Times New Roman" w:cs="Times New Roman"/>
        </w:rPr>
        <w:t xml:space="preserve">[Электронный ресурс] URL: </w:t>
      </w:r>
      <w:hyperlink r:id="rId24" w:history="1">
        <w:r w:rsidRPr="00A057F1">
          <w:rPr>
            <w:rStyle w:val="a4"/>
            <w:rFonts w:ascii="Times New Roman" w:hAnsi="Times New Roman" w:cs="Times New Roman"/>
          </w:rPr>
          <w:t>http://p.dw.com/p/1Iy8e</w:t>
        </w:r>
      </w:hyperlink>
      <w:r w:rsidRPr="00A057F1">
        <w:rPr>
          <w:rFonts w:ascii="Times New Roman" w:hAnsi="Times New Roman" w:cs="Times New Roman"/>
        </w:rPr>
        <w:t xml:space="preserve"> (дата обращения: 05.05.2018)</w:t>
      </w:r>
    </w:p>
  </w:footnote>
  <w:footnote w:id="77">
    <w:p w14:paraId="77A1AF65" w14:textId="6EFAC5DE" w:rsidR="00BE4D0D" w:rsidRPr="00A057F1" w:rsidRDefault="00BE4D0D" w:rsidP="00A057F1">
      <w:pPr>
        <w:pStyle w:val="af5"/>
        <w:jc w:val="both"/>
        <w:rPr>
          <w:rFonts w:ascii="Times New Roman" w:hAnsi="Times New Roman" w:cs="Times New Roman"/>
          <w:lang w:val="en-US"/>
        </w:rPr>
      </w:pPr>
      <w:r w:rsidRPr="00A057F1">
        <w:rPr>
          <w:rStyle w:val="ac"/>
          <w:rFonts w:ascii="Times New Roman" w:hAnsi="Times New Roman" w:cs="Times New Roman"/>
        </w:rPr>
        <w:footnoteRef/>
      </w:r>
      <w:r w:rsidRPr="00A057F1">
        <w:rPr>
          <w:rFonts w:ascii="Times New Roman" w:hAnsi="Times New Roman" w:cs="Times New Roman"/>
          <w:lang w:val="en-US"/>
        </w:rPr>
        <w:t xml:space="preserve">Luftsicherheitsgesetz, 15.01.2005 // Bundesverfassungsgericht. [Electronic resources] </w:t>
      </w:r>
      <w:r w:rsidRPr="00A057F1">
        <w:rPr>
          <w:rFonts w:ascii="Times New Roman" w:hAnsi="Times New Roman" w:cs="Times New Roman"/>
          <w:color w:val="000000" w:themeColor="text1"/>
          <w:lang w:val="en-US"/>
        </w:rPr>
        <w:t xml:space="preserve">URL: </w:t>
      </w:r>
      <w:r w:rsidRPr="00A057F1">
        <w:rPr>
          <w:rFonts w:ascii="Times New Roman" w:hAnsi="Times New Roman" w:cs="Times New Roman"/>
          <w:lang w:val="en-US"/>
        </w:rPr>
        <w:t xml:space="preserve"> </w:t>
      </w:r>
      <w:hyperlink r:id="rId25" w:history="1">
        <w:r w:rsidRPr="00A057F1">
          <w:rPr>
            <w:rStyle w:val="a4"/>
            <w:rFonts w:ascii="Times New Roman" w:hAnsi="Times New Roman" w:cs="Times New Roman"/>
            <w:lang w:val="en-US"/>
          </w:rPr>
          <w:t>http://www.bundesverfassungsgericht.de/entscheidungen/rs20060215_1bvr035705</w:t>
        </w:r>
      </w:hyperlink>
      <w:r w:rsidRPr="00A057F1">
        <w:rPr>
          <w:rFonts w:ascii="Times New Roman" w:hAnsi="Times New Roman" w:cs="Times New Roman"/>
          <w:lang w:val="en-US"/>
        </w:rPr>
        <w:t xml:space="preserve"> (дата обращения: 05.05.2018)</w:t>
      </w:r>
    </w:p>
  </w:footnote>
  <w:footnote w:id="78">
    <w:p w14:paraId="34DE31E8" w14:textId="1833977F" w:rsidR="00BE4D0D" w:rsidRPr="001536AB" w:rsidRDefault="00BE4D0D" w:rsidP="001536AB">
      <w:pPr>
        <w:pStyle w:val="af5"/>
        <w:jc w:val="both"/>
        <w:rPr>
          <w:rFonts w:ascii="Times New Roman" w:hAnsi="Times New Roman" w:cs="Times New Roman"/>
          <w:lang w:val="en-US"/>
        </w:rPr>
      </w:pPr>
      <w:r>
        <w:rPr>
          <w:rStyle w:val="ac"/>
        </w:rPr>
        <w:footnoteRef/>
      </w:r>
      <w:r>
        <w:rPr>
          <w:rFonts w:ascii="Times New Roman" w:hAnsi="Times New Roman" w:cs="Times New Roman"/>
          <w:lang w:val="en-US"/>
        </w:rPr>
        <w:t>См. там же</w:t>
      </w:r>
    </w:p>
  </w:footnote>
  <w:footnote w:id="79">
    <w:p w14:paraId="2D3B1515" w14:textId="6A1DAC94" w:rsidR="00BE4D0D" w:rsidRPr="001536AB" w:rsidRDefault="00BE4D0D" w:rsidP="001536AB">
      <w:pPr>
        <w:pStyle w:val="af5"/>
        <w:jc w:val="both"/>
        <w:rPr>
          <w:rFonts w:ascii="Times New Roman" w:hAnsi="Times New Roman" w:cs="Times New Roman"/>
        </w:rPr>
      </w:pPr>
      <w:r w:rsidRPr="001536AB">
        <w:rPr>
          <w:rStyle w:val="ac"/>
          <w:rFonts w:ascii="Times New Roman" w:hAnsi="Times New Roman" w:cs="Times New Roman"/>
        </w:rPr>
        <w:footnoteRef/>
      </w:r>
      <w:r w:rsidRPr="001536AB">
        <w:rPr>
          <w:rFonts w:ascii="Times New Roman" w:eastAsia="Times New Roman" w:hAnsi="Times New Roman" w:cs="Times New Roman"/>
          <w:color w:val="000000"/>
          <w:lang w:val="en-US"/>
        </w:rPr>
        <w:t xml:space="preserve">Grundgesetz für die Bundesrepublik Deutschland 1949 // Deutscher Bundestag. </w:t>
      </w:r>
      <w:r w:rsidRPr="001536AB">
        <w:rPr>
          <w:rFonts w:ascii="Times New Roman" w:hAnsi="Times New Roman" w:cs="Times New Roman"/>
          <w:lang w:val="en-US"/>
        </w:rPr>
        <w:t xml:space="preserve">[Electronic resources] </w:t>
      </w:r>
      <w:r w:rsidRPr="001536AB">
        <w:rPr>
          <w:rFonts w:ascii="Times New Roman" w:hAnsi="Times New Roman" w:cs="Times New Roman"/>
        </w:rPr>
        <w:t xml:space="preserve">URL: </w:t>
      </w:r>
      <w:hyperlink r:id="rId26" w:history="1">
        <w:r w:rsidRPr="001536AB">
          <w:rPr>
            <w:rStyle w:val="a4"/>
            <w:rFonts w:ascii="Times New Roman" w:hAnsi="Times New Roman" w:cs="Times New Roman"/>
          </w:rPr>
          <w:t>https://www.bundestag.de/grundgesetz</w:t>
        </w:r>
      </w:hyperlink>
      <w:r w:rsidRPr="001536AB">
        <w:rPr>
          <w:rFonts w:ascii="Times New Roman" w:hAnsi="Times New Roman" w:cs="Times New Roman"/>
        </w:rPr>
        <w:t xml:space="preserve"> (дата обращения: 30.03.2018)</w:t>
      </w:r>
    </w:p>
  </w:footnote>
  <w:footnote w:id="80">
    <w:p w14:paraId="39C00E15" w14:textId="1B638123" w:rsidR="00BE4D0D" w:rsidRPr="001536AB" w:rsidRDefault="00BE4D0D" w:rsidP="001536AB">
      <w:pPr>
        <w:pStyle w:val="af5"/>
        <w:jc w:val="both"/>
        <w:rPr>
          <w:rFonts w:ascii="Times New Roman" w:hAnsi="Times New Roman" w:cs="Times New Roman"/>
        </w:rPr>
      </w:pPr>
      <w:r w:rsidRPr="001536AB">
        <w:rPr>
          <w:rStyle w:val="ac"/>
          <w:rFonts w:ascii="Times New Roman" w:hAnsi="Times New Roman" w:cs="Times New Roman"/>
        </w:rPr>
        <w:footnoteRef/>
      </w:r>
      <w:r w:rsidRPr="001536AB">
        <w:rPr>
          <w:rFonts w:ascii="Times New Roman" w:hAnsi="Times New Roman" w:cs="Times New Roman"/>
        </w:rPr>
        <w:t>Постановление федерального конституционного суда Германии от 20.03.2013// Сайт федерального конституционного суда Германии.</w:t>
      </w:r>
      <w:r w:rsidRPr="001536AB">
        <w:rPr>
          <w:rFonts w:ascii="Times New Roman" w:eastAsia="Times New Roman" w:hAnsi="Times New Roman" w:cs="Times New Roman"/>
          <w:bCs/>
          <w:color w:val="333333"/>
        </w:rPr>
        <w:t xml:space="preserve"> [Электронный ресурс] URL:</w:t>
      </w:r>
      <w:r w:rsidRPr="001536AB">
        <w:rPr>
          <w:rFonts w:ascii="Times New Roman" w:hAnsi="Times New Roman" w:cs="Times New Roman"/>
        </w:rPr>
        <w:t xml:space="preserve"> </w:t>
      </w:r>
      <w:hyperlink r:id="rId27" w:history="1">
        <w:r w:rsidRPr="001536AB">
          <w:rPr>
            <w:rStyle w:val="a4"/>
            <w:rFonts w:ascii="Times New Roman" w:eastAsia="Times New Roman" w:hAnsi="Times New Roman" w:cs="Times New Roman"/>
            <w:bCs/>
          </w:rPr>
          <w:t>http://www.bundesverfassungsgericht.de/entscheidungen/fs20130320_2bvf000105.html</w:t>
        </w:r>
      </w:hyperlink>
      <w:r w:rsidRPr="001536AB">
        <w:rPr>
          <w:rFonts w:ascii="Times New Roman" w:eastAsia="Times New Roman" w:hAnsi="Times New Roman" w:cs="Times New Roman"/>
          <w:bCs/>
          <w:color w:val="333333"/>
        </w:rPr>
        <w:t xml:space="preserve"> </w:t>
      </w:r>
      <w:r w:rsidRPr="001536AB">
        <w:rPr>
          <w:rFonts w:ascii="Times New Roman" w:hAnsi="Times New Roman" w:cs="Times New Roman"/>
        </w:rPr>
        <w:t>(дата обращения: 30.03.2018)</w:t>
      </w:r>
    </w:p>
  </w:footnote>
  <w:footnote w:id="81">
    <w:p w14:paraId="43BD9A5E" w14:textId="7FDD5BF4" w:rsidR="00BE4D0D" w:rsidRPr="001536AB" w:rsidRDefault="00BE4D0D" w:rsidP="001536AB">
      <w:pPr>
        <w:pStyle w:val="af5"/>
        <w:jc w:val="both"/>
        <w:rPr>
          <w:rFonts w:ascii="Times New Roman" w:hAnsi="Times New Roman" w:cs="Times New Roman"/>
          <w:lang w:val="en-US"/>
        </w:rPr>
      </w:pPr>
      <w:r w:rsidRPr="001536AB">
        <w:rPr>
          <w:rStyle w:val="ac"/>
          <w:rFonts w:ascii="Times New Roman" w:hAnsi="Times New Roman" w:cs="Times New Roman"/>
        </w:rPr>
        <w:footnoteRef/>
      </w:r>
      <w:r w:rsidRPr="001536AB">
        <w:rPr>
          <w:rFonts w:ascii="Times New Roman" w:hAnsi="Times New Roman" w:cs="Times New Roman"/>
        </w:rPr>
        <w:t xml:space="preserve">Gesetz zur Verbesserung der Rechtsdurchsetzung in sozialen Netzwerken (Netzwerkdurchsetzungsgesetz – NetzDG), 01.10.2017 //Bundesministerium der Justiz un für Verbraucherschutz. </w:t>
      </w:r>
      <w:r w:rsidRPr="001536AB">
        <w:rPr>
          <w:rFonts w:ascii="Times New Roman" w:hAnsi="Times New Roman" w:cs="Times New Roman"/>
          <w:lang w:val="en-US"/>
        </w:rPr>
        <w:t xml:space="preserve">[Electronic resources] </w:t>
      </w:r>
      <w:r w:rsidRPr="001536AB">
        <w:rPr>
          <w:rFonts w:ascii="Times New Roman" w:hAnsi="Times New Roman" w:cs="Times New Roman"/>
          <w:color w:val="000000" w:themeColor="text1"/>
          <w:lang w:val="en-US"/>
        </w:rPr>
        <w:t>URL:https://www.bmjv.de/SharedDocs/Gesetzgebungsverfahren/DE/NetzDG.html</w:t>
      </w:r>
      <w:r w:rsidRPr="001536AB">
        <w:rPr>
          <w:rFonts w:ascii="Times New Roman" w:hAnsi="Times New Roman" w:cs="Times New Roman"/>
          <w:lang w:val="en-US"/>
        </w:rPr>
        <w:t xml:space="preserve"> </w:t>
      </w:r>
    </w:p>
  </w:footnote>
  <w:footnote w:id="82">
    <w:p w14:paraId="3EEF0AF9" w14:textId="6E5DD4B1" w:rsidR="00BE4D0D" w:rsidRPr="001536AB" w:rsidRDefault="00BE4D0D" w:rsidP="001536AB">
      <w:pPr>
        <w:pStyle w:val="af5"/>
        <w:jc w:val="both"/>
        <w:rPr>
          <w:rFonts w:ascii="Times New Roman" w:hAnsi="Times New Roman" w:cs="Times New Roman"/>
          <w:lang w:val="en-US"/>
        </w:rPr>
      </w:pPr>
      <w:r>
        <w:rPr>
          <w:rStyle w:val="ac"/>
        </w:rPr>
        <w:footnoteRef/>
      </w:r>
      <w:r>
        <w:rPr>
          <w:rFonts w:ascii="Times New Roman" w:hAnsi="Times New Roman" w:cs="Times New Roman"/>
        </w:rPr>
        <w:t>См. там же</w:t>
      </w:r>
      <w:r w:rsidRPr="001536AB">
        <w:rPr>
          <w:rFonts w:ascii="Times New Roman" w:hAnsi="Times New Roman" w:cs="Times New Roman"/>
          <w:lang w:val="en-US"/>
        </w:rPr>
        <w:t xml:space="preserve"> </w:t>
      </w:r>
    </w:p>
  </w:footnote>
  <w:footnote w:id="83">
    <w:p w14:paraId="73E578F2" w14:textId="3D36581C" w:rsidR="00BE4D0D" w:rsidRPr="00BE4D0D" w:rsidRDefault="00BE4D0D" w:rsidP="009C612D">
      <w:pPr>
        <w:pStyle w:val="af5"/>
        <w:jc w:val="both"/>
        <w:rPr>
          <w:rFonts w:ascii="Times New Roman" w:hAnsi="Times New Roman" w:cs="Times New Roman"/>
        </w:rPr>
      </w:pPr>
      <w:r w:rsidRPr="00BE4D0D">
        <w:rPr>
          <w:rStyle w:val="ac"/>
          <w:rFonts w:ascii="Times New Roman" w:hAnsi="Times New Roman" w:cs="Times New Roman"/>
        </w:rPr>
        <w:footnoteRef/>
      </w:r>
      <w:r w:rsidRPr="00BE4D0D">
        <w:rPr>
          <w:rFonts w:ascii="Times New Roman" w:hAnsi="Times New Roman" w:cs="Times New Roman"/>
        </w:rPr>
        <w:t xml:space="preserve">Резолюция № 1368 Совета Безопасности ООН // Сайт Организации Объединенных Наций  [Электронный ресурс] URL: </w:t>
      </w:r>
      <w:hyperlink r:id="rId28" w:history="1">
        <w:r w:rsidRPr="00BE4D0D">
          <w:rPr>
            <w:rStyle w:val="a4"/>
            <w:rFonts w:ascii="Times New Roman" w:hAnsi="Times New Roman" w:cs="Times New Roman"/>
          </w:rPr>
          <w:t>https://documents-dds-ny.un.org/doc/UNDOC/GEN/N01/533/84/PDF/N0153384.pdf?OpenElement</w:t>
        </w:r>
      </w:hyperlink>
      <w:r w:rsidRPr="00BE4D0D">
        <w:rPr>
          <w:rFonts w:ascii="Times New Roman" w:hAnsi="Times New Roman" w:cs="Times New Roman"/>
        </w:rPr>
        <w:t xml:space="preserve"> (дата обращения: 23.04.2018)</w:t>
      </w:r>
    </w:p>
  </w:footnote>
  <w:footnote w:id="84">
    <w:p w14:paraId="54769843" w14:textId="68DF0E80" w:rsidR="00BE4D0D" w:rsidRPr="00BE4D0D" w:rsidRDefault="00BE4D0D" w:rsidP="008A37DB">
      <w:pPr>
        <w:pStyle w:val="af5"/>
        <w:jc w:val="both"/>
        <w:rPr>
          <w:rFonts w:ascii="Times New Roman" w:hAnsi="Times New Roman" w:cs="Times New Roman"/>
        </w:rPr>
      </w:pPr>
      <w:r w:rsidRPr="00BE4D0D">
        <w:rPr>
          <w:rStyle w:val="ac"/>
          <w:rFonts w:ascii="Times New Roman" w:hAnsi="Times New Roman" w:cs="Times New Roman"/>
        </w:rPr>
        <w:footnoteRef/>
      </w:r>
      <w:r w:rsidRPr="00BE4D0D">
        <w:rPr>
          <w:rFonts w:ascii="Times New Roman" w:hAnsi="Times New Roman" w:cs="Times New Roman"/>
        </w:rPr>
        <w:t xml:space="preserve">Устав Организации Объединенных Наций// Сайт Организации Объединенных Наций  [Электронный ресурс] URL: </w:t>
      </w:r>
      <w:hyperlink r:id="rId29" w:history="1">
        <w:r w:rsidRPr="00BE4D0D">
          <w:rPr>
            <w:rStyle w:val="a4"/>
            <w:rFonts w:ascii="Times New Roman" w:hAnsi="Times New Roman" w:cs="Times New Roman"/>
          </w:rPr>
          <w:t>http://www.un.org/ru/charter-united-nations/index.html</w:t>
        </w:r>
      </w:hyperlink>
      <w:r w:rsidRPr="00BE4D0D">
        <w:rPr>
          <w:rFonts w:ascii="Times New Roman" w:hAnsi="Times New Roman" w:cs="Times New Roman"/>
        </w:rPr>
        <w:t xml:space="preserve"> (дата обращения: 23.04.2018)</w:t>
      </w:r>
    </w:p>
    <w:p w14:paraId="1A37410A" w14:textId="7FF0D05E" w:rsidR="00BE4D0D" w:rsidRPr="009C612D" w:rsidRDefault="00BE4D0D" w:rsidP="009C612D">
      <w:pPr>
        <w:pStyle w:val="af5"/>
        <w:jc w:val="both"/>
        <w:rPr>
          <w:rFonts w:ascii="Times New Roman" w:hAnsi="Times New Roman" w:cs="Times New Roman"/>
        </w:rPr>
      </w:pPr>
    </w:p>
  </w:footnote>
  <w:footnote w:id="85">
    <w:p w14:paraId="69054F16" w14:textId="5DC5F03A" w:rsidR="00BE4D0D" w:rsidRPr="00435690" w:rsidRDefault="00BE4D0D" w:rsidP="00435690">
      <w:pPr>
        <w:pStyle w:val="af5"/>
        <w:jc w:val="both"/>
        <w:rPr>
          <w:rFonts w:ascii="Times New Roman" w:hAnsi="Times New Roman" w:cs="Times New Roman"/>
        </w:rPr>
      </w:pPr>
      <w:r>
        <w:rPr>
          <w:rStyle w:val="ac"/>
        </w:rPr>
        <w:footnoteRef/>
      </w:r>
      <w:r w:rsidRPr="00435690">
        <w:rPr>
          <w:rFonts w:ascii="Times New Roman" w:hAnsi="Times New Roman" w:cs="Times New Roman"/>
        </w:rPr>
        <w:t>Михайлин К.Н. НАТО и ФРГ в начале XXI века // Научные ведомости Белгородского государственного университета. Серия: История. Политология. 2009. №1 (56). [Электронный ресурс] URL: https://cyberleninka.ru/article/n/nato-i-frg-v-nachale-xxi-veka (дата обращения: 25.04.2018) </w:t>
      </w:r>
    </w:p>
  </w:footnote>
  <w:footnote w:id="86">
    <w:p w14:paraId="4A9B6D19" w14:textId="20D23B9E" w:rsidR="00BE4D0D" w:rsidRPr="00435690" w:rsidRDefault="00BE4D0D" w:rsidP="00435690">
      <w:pPr>
        <w:pStyle w:val="af5"/>
        <w:jc w:val="both"/>
        <w:rPr>
          <w:rFonts w:ascii="Times New Roman" w:hAnsi="Times New Roman" w:cs="Times New Roman"/>
        </w:rPr>
      </w:pPr>
      <w:r w:rsidRPr="00435690">
        <w:rPr>
          <w:rStyle w:val="ac"/>
          <w:rFonts w:ascii="Times New Roman" w:hAnsi="Times New Roman" w:cs="Times New Roman"/>
        </w:rPr>
        <w:footnoteRef/>
      </w:r>
      <w:r w:rsidRPr="00435690">
        <w:rPr>
          <w:rFonts w:ascii="Times New Roman" w:hAnsi="Times New Roman" w:cs="Times New Roman"/>
        </w:rPr>
        <w:t>См. там же</w:t>
      </w:r>
    </w:p>
  </w:footnote>
  <w:footnote w:id="87">
    <w:p w14:paraId="4767EBAF" w14:textId="77777777" w:rsidR="00BE4D0D" w:rsidRPr="00435690" w:rsidRDefault="00BE4D0D" w:rsidP="00435690">
      <w:pPr>
        <w:pStyle w:val="af5"/>
        <w:jc w:val="both"/>
        <w:rPr>
          <w:rFonts w:ascii="Times New Roman" w:hAnsi="Times New Roman" w:cs="Times New Roman"/>
        </w:rPr>
      </w:pPr>
      <w:r w:rsidRPr="00435690">
        <w:rPr>
          <w:rStyle w:val="ac"/>
          <w:rFonts w:ascii="Times New Roman" w:hAnsi="Times New Roman" w:cs="Times New Roman"/>
        </w:rPr>
        <w:footnoteRef/>
      </w:r>
      <w:r w:rsidRPr="00435690">
        <w:rPr>
          <w:rFonts w:ascii="Times New Roman" w:hAnsi="Times New Roman" w:cs="Times New Roman"/>
        </w:rPr>
        <w:t xml:space="preserve">Резолюция № 1386 Совета Безопасности ООН // Сайт Организации Объединенных Наций.  [Электронный ресурс] URL: </w:t>
      </w:r>
      <w:hyperlink r:id="rId30" w:history="1">
        <w:r w:rsidRPr="00435690">
          <w:rPr>
            <w:rStyle w:val="a4"/>
            <w:rFonts w:ascii="Times New Roman" w:hAnsi="Times New Roman" w:cs="Times New Roman"/>
          </w:rPr>
          <w:t>https://documents-dds-ny.un.org/doc/UNDOC/GEN/N01/708/57/PDF/N0170857.pdf?OpenElement</w:t>
        </w:r>
      </w:hyperlink>
      <w:r w:rsidRPr="00435690">
        <w:rPr>
          <w:rFonts w:ascii="Times New Roman" w:hAnsi="Times New Roman" w:cs="Times New Roman"/>
        </w:rPr>
        <w:t xml:space="preserve"> (дата обращения: 25.04.2018)</w:t>
      </w:r>
    </w:p>
  </w:footnote>
  <w:footnote w:id="88">
    <w:p w14:paraId="73027CE2" w14:textId="2EA3D2EC" w:rsidR="00BE4D0D" w:rsidRPr="00456E54" w:rsidRDefault="00BE4D0D" w:rsidP="00456E54">
      <w:pPr>
        <w:pStyle w:val="af5"/>
        <w:jc w:val="both"/>
        <w:rPr>
          <w:rFonts w:ascii="Times New Roman" w:hAnsi="Times New Roman" w:cs="Times New Roman"/>
          <w:lang w:val="en-US"/>
        </w:rPr>
      </w:pPr>
      <w:r>
        <w:rPr>
          <w:rStyle w:val="ac"/>
        </w:rPr>
        <w:footnoteRef/>
      </w:r>
      <w:r>
        <w:t xml:space="preserve"> </w:t>
      </w:r>
      <w:r>
        <w:rPr>
          <w:rFonts w:ascii="Times New Roman" w:hAnsi="Times New Roman" w:cs="Times New Roman"/>
        </w:rPr>
        <w:t>См. там же</w:t>
      </w:r>
    </w:p>
  </w:footnote>
  <w:footnote w:id="89">
    <w:p w14:paraId="6F2ED6D1" w14:textId="3695236E" w:rsidR="00BE4D0D" w:rsidRPr="00456E54" w:rsidRDefault="00BE4D0D" w:rsidP="00456E54">
      <w:pPr>
        <w:pStyle w:val="af5"/>
        <w:jc w:val="both"/>
        <w:rPr>
          <w:rFonts w:ascii="Times New Roman" w:eastAsia="Times New Roman" w:hAnsi="Times New Roman" w:cs="Times New Roman"/>
        </w:rPr>
      </w:pPr>
      <w:r w:rsidRPr="00456E54">
        <w:rPr>
          <w:rStyle w:val="ac"/>
          <w:rFonts w:ascii="Times New Roman" w:hAnsi="Times New Roman" w:cs="Times New Roman"/>
        </w:rPr>
        <w:footnoteRef/>
      </w:r>
      <w:r w:rsidRPr="00456E54">
        <w:rPr>
          <w:rFonts w:ascii="Times New Roman" w:eastAsia="Times New Roman" w:hAnsi="Times New Roman" w:cs="Times New Roman"/>
          <w:color w:val="000000"/>
        </w:rPr>
        <w:t xml:space="preserve">Власов Н.А. Зарубежные миссии бундесвера: проблема периодизации // Теория и практика общественного развития. 2015. №9. </w:t>
      </w:r>
      <w:r w:rsidRPr="00456E54">
        <w:rPr>
          <w:rFonts w:ascii="Times New Roman" w:hAnsi="Times New Roman" w:cs="Times New Roman"/>
        </w:rPr>
        <w:t xml:space="preserve">[Электронный ресурс] </w:t>
      </w:r>
      <w:r w:rsidRPr="00456E54">
        <w:rPr>
          <w:rFonts w:ascii="Times New Roman" w:eastAsia="Times New Roman" w:hAnsi="Times New Roman" w:cs="Times New Roman"/>
          <w:color w:val="000000"/>
        </w:rPr>
        <w:t>URL: https://cyberleninka.ru/article/n/zarubezhnye-missii-bundesvera-problema-periodizatsii (дата обращения: 19.04.2018) </w:t>
      </w:r>
    </w:p>
  </w:footnote>
  <w:footnote w:id="90">
    <w:p w14:paraId="454613B4" w14:textId="5DDF840B" w:rsidR="00BE4D0D" w:rsidRDefault="00BE4D0D" w:rsidP="00456E54">
      <w:pPr>
        <w:pStyle w:val="af5"/>
        <w:jc w:val="both"/>
      </w:pPr>
      <w:r w:rsidRPr="00456E54">
        <w:rPr>
          <w:rStyle w:val="ac"/>
          <w:rFonts w:ascii="Times New Roman" w:hAnsi="Times New Roman" w:cs="Times New Roman"/>
        </w:rPr>
        <w:footnoteRef/>
      </w:r>
      <w:r w:rsidRPr="00456E54">
        <w:rPr>
          <w:rFonts w:ascii="Times New Roman" w:hAnsi="Times New Roman" w:cs="Times New Roman"/>
        </w:rPr>
        <w:t>См. там же</w:t>
      </w:r>
    </w:p>
  </w:footnote>
  <w:footnote w:id="91">
    <w:p w14:paraId="0FE20FD5" w14:textId="35299C0E" w:rsidR="00BE4D0D" w:rsidRPr="00456E54" w:rsidRDefault="00BE4D0D" w:rsidP="00456E54">
      <w:pPr>
        <w:pStyle w:val="af5"/>
        <w:jc w:val="both"/>
        <w:rPr>
          <w:rFonts w:ascii="Times New Roman" w:hAnsi="Times New Roman" w:cs="Times New Roman"/>
        </w:rPr>
      </w:pPr>
      <w:r w:rsidRPr="00456E54">
        <w:rPr>
          <w:rStyle w:val="ac"/>
          <w:rFonts w:ascii="Times New Roman" w:hAnsi="Times New Roman" w:cs="Times New Roman"/>
        </w:rPr>
        <w:footnoteRef/>
      </w:r>
      <w:r w:rsidRPr="00456E54">
        <w:rPr>
          <w:rFonts w:ascii="Times New Roman" w:hAnsi="Times New Roman" w:cs="Times New Roman"/>
        </w:rPr>
        <w:t>Резолюция № 2189 Совета Безопасности ООН // Сайт Организации Объединенных Наций.  [Электронный ресурс] URL: https://documents-dds-ny.un.org/doc/UNDOC/GEN/N14/691/63/PDF/N1469163.pdf?OpenElement (дата обращения: 25.04.2018)</w:t>
      </w:r>
    </w:p>
  </w:footnote>
  <w:footnote w:id="92">
    <w:p w14:paraId="6FCA53E3" w14:textId="0F93D39B" w:rsidR="00BE4D0D" w:rsidRPr="00456E54" w:rsidRDefault="00BE4D0D" w:rsidP="00456E54">
      <w:pPr>
        <w:pStyle w:val="af5"/>
        <w:jc w:val="both"/>
        <w:rPr>
          <w:rFonts w:ascii="Times New Roman" w:hAnsi="Times New Roman" w:cs="Times New Roman"/>
        </w:rPr>
      </w:pPr>
      <w:r w:rsidRPr="00456E54">
        <w:rPr>
          <w:rStyle w:val="ac"/>
          <w:rFonts w:ascii="Times New Roman" w:hAnsi="Times New Roman" w:cs="Times New Roman"/>
        </w:rPr>
        <w:footnoteRef/>
      </w:r>
      <w:r w:rsidRPr="00456E54">
        <w:rPr>
          <w:rFonts w:ascii="Times New Roman" w:hAnsi="Times New Roman" w:cs="Times New Roman"/>
        </w:rPr>
        <w:t xml:space="preserve">Бундестаг одобрил продление миссии бундесвера в Афганистане// </w:t>
      </w:r>
      <w:r w:rsidRPr="00456E54">
        <w:rPr>
          <w:rFonts w:ascii="Times New Roman" w:hAnsi="Times New Roman" w:cs="Times New Roman"/>
          <w:lang w:val="en-US"/>
        </w:rPr>
        <w:t>Deutsche</w:t>
      </w:r>
      <w:r w:rsidRPr="00456E54">
        <w:rPr>
          <w:rFonts w:ascii="Times New Roman" w:hAnsi="Times New Roman" w:cs="Times New Roman"/>
        </w:rPr>
        <w:t xml:space="preserve"> </w:t>
      </w:r>
      <w:r w:rsidRPr="00456E54">
        <w:rPr>
          <w:rFonts w:ascii="Times New Roman" w:hAnsi="Times New Roman" w:cs="Times New Roman"/>
          <w:lang w:val="en-US"/>
        </w:rPr>
        <w:t>Welle</w:t>
      </w:r>
      <w:r w:rsidRPr="00456E54">
        <w:rPr>
          <w:rFonts w:ascii="Times New Roman" w:hAnsi="Times New Roman" w:cs="Times New Roman"/>
        </w:rPr>
        <w:t xml:space="preserve">. 15.12.2016 [Электронный ресурс] URL: </w:t>
      </w:r>
      <w:hyperlink r:id="rId31" w:history="1">
        <w:r w:rsidRPr="00456E54">
          <w:rPr>
            <w:rStyle w:val="a4"/>
            <w:rFonts w:ascii="Times New Roman" w:hAnsi="Times New Roman" w:cs="Times New Roman"/>
          </w:rPr>
          <w:t>http://p.dw.com/p/2UMU7</w:t>
        </w:r>
      </w:hyperlink>
      <w:r w:rsidRPr="00456E54">
        <w:rPr>
          <w:rFonts w:ascii="Times New Roman" w:hAnsi="Times New Roman" w:cs="Times New Roman"/>
        </w:rPr>
        <w:t xml:space="preserve"> (дата обращения: 25.04.2018)</w:t>
      </w:r>
    </w:p>
  </w:footnote>
  <w:footnote w:id="93">
    <w:p w14:paraId="1AB540AA" w14:textId="095E6E69" w:rsidR="00BE4D0D" w:rsidRPr="00456E54" w:rsidRDefault="00BE4D0D" w:rsidP="00456E54">
      <w:pPr>
        <w:pStyle w:val="af5"/>
        <w:jc w:val="both"/>
        <w:rPr>
          <w:rFonts w:ascii="Times New Roman" w:hAnsi="Times New Roman" w:cs="Times New Roman"/>
        </w:rPr>
      </w:pPr>
      <w:r w:rsidRPr="00456E54">
        <w:rPr>
          <w:rStyle w:val="ac"/>
          <w:rFonts w:ascii="Times New Roman" w:hAnsi="Times New Roman" w:cs="Times New Roman"/>
        </w:rPr>
        <w:footnoteRef/>
      </w:r>
      <w:r w:rsidRPr="00456E54">
        <w:rPr>
          <w:rFonts w:ascii="Times New Roman" w:hAnsi="Times New Roman" w:cs="Times New Roman"/>
        </w:rPr>
        <w:t xml:space="preserve">Шагалов В.А. Гражданская война в Сомали и миротворческая операция Африканского союза // Ученые записки Казанского университета. Серия: Гуманитарные науки. 2011. № 1. —207-216 с.  </w:t>
      </w:r>
    </w:p>
  </w:footnote>
  <w:footnote w:id="94">
    <w:p w14:paraId="0A5F17C3" w14:textId="13ED3EED" w:rsidR="00BE4D0D" w:rsidRPr="00456E54" w:rsidRDefault="00BE4D0D" w:rsidP="00456E54">
      <w:pPr>
        <w:pStyle w:val="af5"/>
        <w:jc w:val="both"/>
        <w:rPr>
          <w:rFonts w:ascii="Times New Roman" w:hAnsi="Times New Roman" w:cs="Times New Roman"/>
        </w:rPr>
      </w:pPr>
      <w:r w:rsidRPr="00456E54">
        <w:rPr>
          <w:rStyle w:val="ac"/>
          <w:rFonts w:ascii="Times New Roman" w:hAnsi="Times New Roman" w:cs="Times New Roman"/>
        </w:rPr>
        <w:footnoteRef/>
      </w:r>
      <w:r w:rsidRPr="00456E54">
        <w:rPr>
          <w:rFonts w:ascii="Times New Roman" w:hAnsi="Times New Roman" w:cs="Times New Roman"/>
        </w:rPr>
        <w:t>Резолюция № 1816 Совета Безопасности ООН // Сайт Организации Объединенных Наций.  [Электронный ресурс] URL: https://daccess-ods.un.org/TMP/3186960.51836014.html (дата обращения: 30.04.2018)</w:t>
      </w:r>
    </w:p>
  </w:footnote>
  <w:footnote w:id="95">
    <w:p w14:paraId="46273DC7" w14:textId="677F264D" w:rsidR="00BE4D0D" w:rsidRPr="00456E54" w:rsidRDefault="00BE4D0D" w:rsidP="00456E54">
      <w:pPr>
        <w:pStyle w:val="af5"/>
        <w:jc w:val="both"/>
        <w:rPr>
          <w:rFonts w:ascii="Times New Roman" w:hAnsi="Times New Roman" w:cs="Times New Roman"/>
        </w:rPr>
      </w:pPr>
      <w:r w:rsidRPr="00456E54">
        <w:rPr>
          <w:rStyle w:val="ac"/>
          <w:rFonts w:ascii="Times New Roman" w:hAnsi="Times New Roman" w:cs="Times New Roman"/>
        </w:rPr>
        <w:footnoteRef/>
      </w:r>
      <w:r w:rsidRPr="00456E54">
        <w:rPr>
          <w:rFonts w:ascii="Times New Roman" w:hAnsi="Times New Roman" w:cs="Times New Roman"/>
        </w:rPr>
        <w:t>Резолюция № 1838 Совета Безопасности ООН // Сайт Организации Объединенных Наций.  [Электронный ресурс] URL: https://documents-dds-ny.un.org/doc/UNDOC/GEN/N08/538/86/PDF/N0853886.pdf?OpenElement  (дата обращения: 30.04.2018)</w:t>
      </w:r>
    </w:p>
  </w:footnote>
  <w:footnote w:id="96">
    <w:p w14:paraId="0888F7DC" w14:textId="2D088A14" w:rsidR="00BE4D0D" w:rsidRPr="00970110" w:rsidRDefault="00BE4D0D" w:rsidP="00970110">
      <w:pPr>
        <w:pStyle w:val="af5"/>
        <w:jc w:val="both"/>
        <w:rPr>
          <w:rFonts w:ascii="Times New Roman" w:hAnsi="Times New Roman" w:cs="Times New Roman"/>
        </w:rPr>
      </w:pPr>
      <w:r w:rsidRPr="00456E54">
        <w:rPr>
          <w:rStyle w:val="ac"/>
          <w:rFonts w:ascii="Times New Roman" w:hAnsi="Times New Roman" w:cs="Times New Roman"/>
        </w:rPr>
        <w:footnoteRef/>
      </w:r>
      <w:r w:rsidRPr="00970110">
        <w:rPr>
          <w:rFonts w:ascii="Times New Roman" w:hAnsi="Times New Roman" w:cs="Times New Roman"/>
        </w:rPr>
        <w:t xml:space="preserve">Выступление федерального министра обороны Франца Йозефа Юнга, о привлечении бундесвера в возглавляемую ЕС операцию «Аталанта» для борьбы с пиратством у побережья Сомали перед немецким Бундестагом в Берлине, 17.12.2008// Сайт правительства Германии. [Электронный ресурс] </w:t>
      </w:r>
      <w:hyperlink r:id="rId32" w:history="1">
        <w:r w:rsidRPr="00970110">
          <w:rPr>
            <w:rStyle w:val="a4"/>
            <w:rFonts w:ascii="Times New Roman" w:hAnsi="Times New Roman" w:cs="Times New Roman"/>
          </w:rPr>
          <w:t>URL:https://www.bundesregierung.de/Content/DE/Bulletin/2008/12/140-2-bmvg-bt.html</w:t>
        </w:r>
      </w:hyperlink>
      <w:r w:rsidRPr="00970110">
        <w:rPr>
          <w:rFonts w:ascii="Times New Roman" w:hAnsi="Times New Roman" w:cs="Times New Roman"/>
        </w:rPr>
        <w:t xml:space="preserve"> (дата обращения: 30.04.2018)</w:t>
      </w:r>
    </w:p>
  </w:footnote>
  <w:footnote w:id="97">
    <w:p w14:paraId="2C78A03B" w14:textId="7B8D4133" w:rsidR="00BE4D0D" w:rsidRPr="00970110" w:rsidRDefault="00BE4D0D" w:rsidP="00970110">
      <w:pPr>
        <w:pStyle w:val="af5"/>
        <w:jc w:val="both"/>
        <w:rPr>
          <w:rFonts w:ascii="Times New Roman" w:hAnsi="Times New Roman" w:cs="Times New Roman"/>
          <w:lang w:val="en-US"/>
        </w:rPr>
      </w:pPr>
      <w:r w:rsidRPr="00970110">
        <w:rPr>
          <w:rStyle w:val="ac"/>
          <w:rFonts w:ascii="Times New Roman" w:hAnsi="Times New Roman" w:cs="Times New Roman"/>
        </w:rPr>
        <w:footnoteRef/>
      </w:r>
      <w:r w:rsidRPr="00970110">
        <w:rPr>
          <w:rFonts w:ascii="Times New Roman" w:hAnsi="Times New Roman" w:cs="Times New Roman"/>
          <w:lang w:val="en-US"/>
        </w:rPr>
        <w:t xml:space="preserve">Common security and defence policy. // EUCAP- Somalia. [Electronic resources] </w:t>
      </w:r>
      <w:r w:rsidRPr="00970110">
        <w:rPr>
          <w:rFonts w:ascii="Times New Roman" w:hAnsi="Times New Roman" w:cs="Times New Roman"/>
          <w:color w:val="000000" w:themeColor="text1"/>
          <w:lang w:val="en-US"/>
        </w:rPr>
        <w:t>URL:</w:t>
      </w:r>
      <w:r w:rsidRPr="00970110">
        <w:rPr>
          <w:rFonts w:ascii="Times New Roman" w:hAnsi="Times New Roman" w:cs="Times New Roman"/>
        </w:rPr>
        <w:t xml:space="preserve"> </w:t>
      </w:r>
      <w:hyperlink r:id="rId33" w:history="1">
        <w:r w:rsidRPr="00970110">
          <w:rPr>
            <w:rStyle w:val="a4"/>
            <w:rFonts w:ascii="Times New Roman" w:hAnsi="Times New Roman" w:cs="Times New Roman"/>
            <w:lang w:val="en-US"/>
          </w:rPr>
          <w:t>https://www.eucap-som.eu/fact-sheet/</w:t>
        </w:r>
      </w:hyperlink>
      <w:r w:rsidRPr="00970110">
        <w:rPr>
          <w:rFonts w:ascii="Times New Roman" w:hAnsi="Times New Roman" w:cs="Times New Roman"/>
          <w:color w:val="000000" w:themeColor="text1"/>
          <w:lang w:val="en-US"/>
        </w:rPr>
        <w:t xml:space="preserve"> </w:t>
      </w:r>
      <w:r w:rsidRPr="00970110">
        <w:rPr>
          <w:rFonts w:ascii="Times New Roman" w:hAnsi="Times New Roman" w:cs="Times New Roman"/>
        </w:rPr>
        <w:t>(дата обращения: 30.04.2018)</w:t>
      </w:r>
    </w:p>
  </w:footnote>
  <w:footnote w:id="98">
    <w:p w14:paraId="300533D6" w14:textId="4CF7D228" w:rsidR="00BE4D0D" w:rsidRPr="00970110" w:rsidRDefault="00BE4D0D" w:rsidP="00970110">
      <w:pPr>
        <w:pStyle w:val="af5"/>
        <w:jc w:val="both"/>
        <w:rPr>
          <w:rFonts w:ascii="Times New Roman" w:hAnsi="Times New Roman" w:cs="Times New Roman"/>
        </w:rPr>
      </w:pPr>
      <w:r w:rsidRPr="00970110">
        <w:rPr>
          <w:rStyle w:val="ac"/>
          <w:rFonts w:ascii="Times New Roman" w:hAnsi="Times New Roman" w:cs="Times New Roman"/>
        </w:rPr>
        <w:footnoteRef/>
      </w:r>
      <w:r w:rsidRPr="00970110">
        <w:rPr>
          <w:rFonts w:ascii="Times New Roman" w:hAnsi="Times New Roman" w:cs="Times New Roman"/>
        </w:rPr>
        <w:t xml:space="preserve"> Трунов Ф.О. Участие ФРГ в борьбе с международным терроризмом на территории Сомали // Вестник Российского университета дружбы народов. Серия: Международные отношения. 2017. Т. 17. № 4. —710-726 с.</w:t>
      </w:r>
    </w:p>
  </w:footnote>
  <w:footnote w:id="99">
    <w:p w14:paraId="17F7A8B3" w14:textId="0D96CFE4" w:rsidR="00BE4D0D" w:rsidRPr="00970110" w:rsidRDefault="00BE4D0D" w:rsidP="00970110">
      <w:pPr>
        <w:pStyle w:val="af5"/>
        <w:jc w:val="both"/>
        <w:rPr>
          <w:rFonts w:ascii="Times New Roman" w:hAnsi="Times New Roman" w:cs="Times New Roman"/>
        </w:rPr>
      </w:pPr>
      <w:r w:rsidRPr="00970110">
        <w:rPr>
          <w:rStyle w:val="ac"/>
          <w:rFonts w:ascii="Times New Roman" w:hAnsi="Times New Roman" w:cs="Times New Roman"/>
        </w:rPr>
        <w:footnoteRef/>
      </w:r>
      <w:r w:rsidRPr="00970110">
        <w:rPr>
          <w:rFonts w:ascii="Times New Roman" w:hAnsi="Times New Roman" w:cs="Times New Roman"/>
        </w:rPr>
        <w:t xml:space="preserve"> Шагалов В.А. Гражданская война в Сомали и миротворческая операция Африканского союза // Ученые записки Казанского университета. Серия: Гуманитарные науки. 2011. № 1. —207-216 с.  </w:t>
      </w:r>
    </w:p>
  </w:footnote>
  <w:footnote w:id="100">
    <w:p w14:paraId="25DB4881" w14:textId="39885042" w:rsidR="00BE4D0D" w:rsidRPr="00456E54" w:rsidRDefault="00BE4D0D" w:rsidP="00970110">
      <w:pPr>
        <w:pStyle w:val="af5"/>
        <w:jc w:val="both"/>
      </w:pPr>
      <w:r w:rsidRPr="00970110">
        <w:rPr>
          <w:rStyle w:val="ac"/>
          <w:rFonts w:ascii="Times New Roman" w:hAnsi="Times New Roman" w:cs="Times New Roman"/>
        </w:rPr>
        <w:footnoteRef/>
      </w:r>
      <w:r w:rsidRPr="00970110">
        <w:rPr>
          <w:rFonts w:ascii="Times New Roman" w:hAnsi="Times New Roman" w:cs="Times New Roman"/>
        </w:rPr>
        <w:t xml:space="preserve"> Отчет миссии Европейского Союза </w:t>
      </w:r>
      <w:r w:rsidRPr="00970110">
        <w:rPr>
          <w:rFonts w:ascii="Times New Roman" w:hAnsi="Times New Roman" w:cs="Times New Roman"/>
          <w:lang w:val="en-US"/>
        </w:rPr>
        <w:t>EUTM</w:t>
      </w:r>
      <w:r w:rsidRPr="00970110">
        <w:rPr>
          <w:rFonts w:ascii="Times New Roman" w:hAnsi="Times New Roman" w:cs="Times New Roman"/>
        </w:rPr>
        <w:t>-</w:t>
      </w:r>
      <w:r w:rsidRPr="00970110">
        <w:rPr>
          <w:rFonts w:ascii="Times New Roman" w:hAnsi="Times New Roman" w:cs="Times New Roman"/>
          <w:lang w:val="en-US"/>
        </w:rPr>
        <w:t>Somalia</w:t>
      </w:r>
      <w:r w:rsidRPr="00970110">
        <w:rPr>
          <w:rFonts w:ascii="Times New Roman" w:hAnsi="Times New Roman" w:cs="Times New Roman"/>
        </w:rPr>
        <w:t xml:space="preserve"> за 2017 г.// Сайт миссии Европейского Союза </w:t>
      </w:r>
      <w:r w:rsidRPr="00970110">
        <w:rPr>
          <w:rFonts w:ascii="Times New Roman" w:hAnsi="Times New Roman" w:cs="Times New Roman"/>
          <w:lang w:val="en-US"/>
        </w:rPr>
        <w:t>EUTM</w:t>
      </w:r>
      <w:r w:rsidRPr="00970110">
        <w:rPr>
          <w:rFonts w:ascii="Times New Roman" w:hAnsi="Times New Roman" w:cs="Times New Roman"/>
        </w:rPr>
        <w:t>-</w:t>
      </w:r>
      <w:r w:rsidRPr="00970110">
        <w:rPr>
          <w:rFonts w:ascii="Times New Roman" w:hAnsi="Times New Roman" w:cs="Times New Roman"/>
          <w:lang w:val="en-US"/>
        </w:rPr>
        <w:t>Somalia</w:t>
      </w:r>
      <w:r w:rsidRPr="00970110">
        <w:rPr>
          <w:rFonts w:ascii="Times New Roman" w:hAnsi="Times New Roman" w:cs="Times New Roman"/>
        </w:rPr>
        <w:t xml:space="preserve">. [Электронный ресурс] </w:t>
      </w:r>
      <w:r w:rsidRPr="00970110">
        <w:rPr>
          <w:rFonts w:ascii="Times New Roman" w:hAnsi="Times New Roman" w:cs="Times New Roman"/>
          <w:color w:val="000000" w:themeColor="text1"/>
        </w:rPr>
        <w:t xml:space="preserve">URL: </w:t>
      </w:r>
      <w:r w:rsidRPr="00970110">
        <w:rPr>
          <w:rFonts w:ascii="Times New Roman" w:hAnsi="Times New Roman" w:cs="Times New Roman"/>
        </w:rPr>
        <w:t xml:space="preserve">  </w:t>
      </w:r>
      <w:hyperlink r:id="rId34" w:history="1">
        <w:r w:rsidRPr="00970110">
          <w:rPr>
            <w:rStyle w:val="a4"/>
            <w:rFonts w:ascii="Times New Roman" w:hAnsi="Times New Roman" w:cs="Times New Roman"/>
          </w:rPr>
          <w:t>https://www.eutm-somalia.eu/download/1134/</w:t>
        </w:r>
      </w:hyperlink>
      <w:r w:rsidRPr="00970110">
        <w:rPr>
          <w:rFonts w:ascii="Times New Roman" w:hAnsi="Times New Roman" w:cs="Times New Roman"/>
        </w:rPr>
        <w:t xml:space="preserve"> (дата обращения: 28.04.2018)</w:t>
      </w:r>
    </w:p>
  </w:footnote>
  <w:footnote w:id="101">
    <w:p w14:paraId="34671848" w14:textId="34B6AB74" w:rsidR="00BE4D0D" w:rsidRPr="00383E6C" w:rsidRDefault="00BE4D0D" w:rsidP="00383E6C">
      <w:pPr>
        <w:pStyle w:val="af5"/>
        <w:jc w:val="both"/>
        <w:rPr>
          <w:rFonts w:ascii="Times New Roman" w:eastAsia="Times New Roman" w:hAnsi="Times New Roman" w:cs="Times New Roman"/>
        </w:rPr>
      </w:pPr>
      <w:r w:rsidRPr="00383E6C">
        <w:rPr>
          <w:rStyle w:val="ac"/>
          <w:rFonts w:ascii="Times New Roman" w:hAnsi="Times New Roman" w:cs="Times New Roman"/>
          <w:color w:val="000000" w:themeColor="text1"/>
        </w:rPr>
        <w:footnoteRef/>
      </w:r>
      <w:r w:rsidRPr="00383E6C">
        <w:rPr>
          <w:rFonts w:ascii="Times New Roman" w:hAnsi="Times New Roman" w:cs="Times New Roman"/>
        </w:rPr>
        <w:t xml:space="preserve"> Viele Tote bei Bombenanschlag in Mogadischu.//Deutsche Welle. 14.10.2017</w:t>
      </w:r>
      <w:r w:rsidRPr="00383E6C">
        <w:rPr>
          <w:rFonts w:ascii="Times New Roman" w:hAnsi="Times New Roman" w:cs="Times New Roman"/>
          <w:lang w:val="en-US"/>
        </w:rPr>
        <w:t>[Electronic resources] URL:</w:t>
      </w:r>
      <w:r w:rsidRPr="00383E6C">
        <w:rPr>
          <w:rFonts w:ascii="Times New Roman" w:eastAsia="Times New Roman" w:hAnsi="Times New Roman" w:cs="Times New Roman"/>
          <w:shd w:val="clear" w:color="auto" w:fill="FFFFFF"/>
        </w:rPr>
        <w:t xml:space="preserve"> </w:t>
      </w:r>
      <w:hyperlink r:id="rId35" w:history="1">
        <w:r w:rsidR="007C613A" w:rsidRPr="005510A4">
          <w:rPr>
            <w:rStyle w:val="a4"/>
            <w:rFonts w:ascii="Times New Roman" w:eastAsia="Times New Roman" w:hAnsi="Times New Roman" w:cs="Times New Roman"/>
            <w:shd w:val="clear" w:color="auto" w:fill="FFFFFF"/>
          </w:rPr>
          <w:t>http://p.dw.com/p/2lq1r</w:t>
        </w:r>
      </w:hyperlink>
      <w:r w:rsidR="007C613A">
        <w:rPr>
          <w:rFonts w:ascii="Times New Roman" w:eastAsia="Times New Roman" w:hAnsi="Times New Roman" w:cs="Times New Roman"/>
          <w:shd w:val="clear" w:color="auto" w:fill="FFFFFF"/>
        </w:rPr>
        <w:t xml:space="preserve"> </w:t>
      </w:r>
      <w:r w:rsidR="007C613A" w:rsidRPr="00970110">
        <w:rPr>
          <w:rFonts w:ascii="Times New Roman" w:hAnsi="Times New Roman" w:cs="Times New Roman"/>
        </w:rPr>
        <w:t>(дата обращения: 28.04.2018)</w:t>
      </w:r>
    </w:p>
  </w:footnote>
  <w:footnote w:id="102">
    <w:p w14:paraId="69B797CA" w14:textId="04D52C61" w:rsidR="00BE4D0D" w:rsidRPr="007C613A" w:rsidRDefault="00BE4D0D" w:rsidP="00383E6C">
      <w:pPr>
        <w:pStyle w:val="af5"/>
        <w:jc w:val="both"/>
        <w:rPr>
          <w:rFonts w:ascii="Times New Roman" w:hAnsi="Times New Roman" w:cs="Times New Roman"/>
          <w:lang w:val="en-US"/>
        </w:rPr>
      </w:pPr>
      <w:r w:rsidRPr="007C613A">
        <w:rPr>
          <w:rStyle w:val="ac"/>
          <w:rFonts w:ascii="Times New Roman" w:hAnsi="Times New Roman" w:cs="Times New Roman"/>
          <w:color w:val="000000" w:themeColor="text1"/>
        </w:rPr>
        <w:footnoteRef/>
      </w:r>
      <w:r w:rsidRPr="007C613A">
        <w:rPr>
          <w:rFonts w:ascii="Times New Roman" w:hAnsi="Times New Roman" w:cs="Times New Roman"/>
          <w:lang w:val="en-US"/>
        </w:rPr>
        <w:t>Suleiman M. Eurocentrism, Africanity and ‘the Jihad’: Towards an Africa Worldview on Jihadism. Méthod(e)s: African Review of Social Sciences Methodology. — 2017. - 41-61 p.</w:t>
      </w:r>
    </w:p>
  </w:footnote>
  <w:footnote w:id="103">
    <w:p w14:paraId="291C98CB" w14:textId="6EFDAEDF" w:rsidR="00BE4D0D" w:rsidRPr="007C613A" w:rsidRDefault="00BE4D0D" w:rsidP="00383E6C">
      <w:pPr>
        <w:pStyle w:val="af5"/>
        <w:jc w:val="both"/>
        <w:rPr>
          <w:rFonts w:ascii="Times New Roman" w:hAnsi="Times New Roman" w:cs="Times New Roman"/>
        </w:rPr>
      </w:pPr>
      <w:r w:rsidRPr="007C613A">
        <w:rPr>
          <w:rStyle w:val="ac"/>
          <w:rFonts w:ascii="Times New Roman" w:hAnsi="Times New Roman" w:cs="Times New Roman"/>
          <w:color w:val="000000" w:themeColor="text1"/>
        </w:rPr>
        <w:footnoteRef/>
      </w:r>
      <w:r w:rsidRPr="007C613A">
        <w:rPr>
          <w:rFonts w:ascii="Times New Roman" w:hAnsi="Times New Roman" w:cs="Times New Roman"/>
        </w:rPr>
        <w:t xml:space="preserve"> Филиппов В.Р. Мали: битва за Уран // Мировая политика. — 2013. - № 2. - 1-47 c.</w:t>
      </w:r>
    </w:p>
  </w:footnote>
  <w:footnote w:id="104">
    <w:p w14:paraId="65EFFB36" w14:textId="01144A40" w:rsidR="00BE4D0D" w:rsidRPr="007C613A" w:rsidRDefault="00BE4D0D" w:rsidP="00383E6C">
      <w:pPr>
        <w:pStyle w:val="af5"/>
        <w:jc w:val="both"/>
        <w:rPr>
          <w:rFonts w:ascii="Times New Roman" w:hAnsi="Times New Roman" w:cs="Times New Roman"/>
        </w:rPr>
      </w:pPr>
      <w:r w:rsidRPr="007C613A">
        <w:rPr>
          <w:rStyle w:val="ac"/>
          <w:rFonts w:ascii="Times New Roman" w:hAnsi="Times New Roman" w:cs="Times New Roman"/>
          <w:color w:val="000000" w:themeColor="text1"/>
        </w:rPr>
        <w:footnoteRef/>
      </w:r>
      <w:r w:rsidRPr="007C613A">
        <w:rPr>
          <w:rFonts w:ascii="Times New Roman" w:eastAsia="Times New Roman" w:hAnsi="Times New Roman" w:cs="Times New Roman"/>
        </w:rPr>
        <w:t xml:space="preserve">Резолюция № 2100 </w:t>
      </w:r>
      <w:hyperlink r:id="rId36">
        <w:r w:rsidRPr="007C613A">
          <w:rPr>
            <w:rStyle w:val="a4"/>
            <w:rFonts w:ascii="Times New Roman" w:eastAsia="Times New Roman" w:hAnsi="Times New Roman" w:cs="Times New Roman"/>
            <w:color w:val="000000" w:themeColor="text1"/>
            <w:u w:val="none"/>
          </w:rPr>
          <w:t>Совета Безопасности ООН</w:t>
        </w:r>
      </w:hyperlink>
      <w:r w:rsidRPr="007C613A">
        <w:rPr>
          <w:rStyle w:val="a4"/>
          <w:rFonts w:ascii="Times New Roman" w:eastAsia="Times New Roman" w:hAnsi="Times New Roman" w:cs="Times New Roman"/>
          <w:color w:val="000000" w:themeColor="text1"/>
          <w:u w:val="none"/>
        </w:rPr>
        <w:t xml:space="preserve"> </w:t>
      </w:r>
      <w:r w:rsidRPr="007C613A">
        <w:rPr>
          <w:rFonts w:ascii="Times New Roman" w:eastAsia="Times New Roman" w:hAnsi="Times New Roman" w:cs="Times New Roman"/>
        </w:rPr>
        <w:t xml:space="preserve">// Сайт Организации Объединенных Наций.  </w:t>
      </w:r>
      <w:r w:rsidRPr="007C613A">
        <w:rPr>
          <w:rFonts w:ascii="Times New Roman" w:eastAsia="Times New Roman" w:hAnsi="Times New Roman" w:cs="Times New Roman"/>
          <w:bCs/>
        </w:rPr>
        <w:t>[Электронный ресурс] URL:</w:t>
      </w:r>
      <w:r w:rsidRPr="007C613A">
        <w:rPr>
          <w:rFonts w:ascii="Times New Roman" w:hAnsi="Times New Roman" w:cs="Times New Roman"/>
        </w:rPr>
        <w:t xml:space="preserve"> </w:t>
      </w:r>
      <w:hyperlink r:id="rId37" w:history="1">
        <w:r w:rsidRPr="007C613A">
          <w:rPr>
            <w:rStyle w:val="a4"/>
            <w:rFonts w:ascii="Times New Roman" w:hAnsi="Times New Roman" w:cs="Times New Roman"/>
            <w:color w:val="000000" w:themeColor="text1"/>
          </w:rPr>
          <w:t>https://daccess-ods.un.org/TMP/1171728.52158546.html</w:t>
        </w:r>
      </w:hyperlink>
      <w:r w:rsidRPr="007C613A">
        <w:rPr>
          <w:rStyle w:val="a4"/>
          <w:rFonts w:ascii="Times New Roman" w:hAnsi="Times New Roman" w:cs="Times New Roman"/>
          <w:color w:val="000000" w:themeColor="text1"/>
          <w:u w:val="none"/>
        </w:rPr>
        <w:t xml:space="preserve"> </w:t>
      </w:r>
      <w:r w:rsidRPr="007C613A">
        <w:rPr>
          <w:rFonts w:ascii="Times New Roman" w:hAnsi="Times New Roman" w:cs="Times New Roman"/>
        </w:rPr>
        <w:t>(дата обращения: 28.04.2018)</w:t>
      </w:r>
    </w:p>
    <w:p w14:paraId="77071D3A" w14:textId="00E190E7" w:rsidR="00BE4D0D" w:rsidRDefault="00BE4D0D">
      <w:pPr>
        <w:pStyle w:val="aa"/>
      </w:pPr>
    </w:p>
  </w:footnote>
  <w:footnote w:id="105">
    <w:p w14:paraId="3CA96A4F" w14:textId="23F5D113" w:rsidR="00BE4D0D" w:rsidRPr="007C613A" w:rsidRDefault="00BE4D0D" w:rsidP="007C613A">
      <w:pPr>
        <w:pStyle w:val="af5"/>
        <w:jc w:val="both"/>
        <w:rPr>
          <w:rFonts w:ascii="Times New Roman" w:hAnsi="Times New Roman" w:cs="Times New Roman"/>
        </w:rPr>
      </w:pPr>
      <w:r w:rsidRPr="00456E54">
        <w:rPr>
          <w:rStyle w:val="ac"/>
          <w:rFonts w:ascii="Times New Roman" w:hAnsi="Times New Roman" w:cs="Times New Roman"/>
        </w:rPr>
        <w:footnoteRef/>
      </w:r>
      <w:r w:rsidRPr="007C613A">
        <w:rPr>
          <w:rFonts w:ascii="Times New Roman" w:hAnsi="Times New Roman" w:cs="Times New Roman"/>
        </w:rPr>
        <w:t xml:space="preserve">Резолюция № 2100 Совета Безопасности ООН // Сайт Организации Объединенных Наций  [Электронный ресурс] URL: </w:t>
      </w:r>
      <w:hyperlink r:id="rId38" w:history="1">
        <w:r w:rsidRPr="007C613A">
          <w:rPr>
            <w:rStyle w:val="a4"/>
            <w:rFonts w:ascii="Times New Roman" w:hAnsi="Times New Roman" w:cs="Times New Roman"/>
          </w:rPr>
          <w:t>https://daccess-ods.un.org/TMP/1171728.52158546.html</w:t>
        </w:r>
      </w:hyperlink>
      <w:r w:rsidRPr="007C613A">
        <w:rPr>
          <w:rFonts w:ascii="Times New Roman" w:hAnsi="Times New Roman" w:cs="Times New Roman"/>
        </w:rPr>
        <w:t xml:space="preserve"> (дата обращения: 28.04.2018) </w:t>
      </w:r>
    </w:p>
  </w:footnote>
  <w:footnote w:id="106">
    <w:p w14:paraId="1C94D0D7" w14:textId="42ADE34D" w:rsidR="00BE4D0D" w:rsidRPr="007C613A" w:rsidRDefault="00BE4D0D" w:rsidP="007C613A">
      <w:pPr>
        <w:pStyle w:val="af5"/>
        <w:jc w:val="both"/>
        <w:rPr>
          <w:rFonts w:ascii="Times New Roman" w:hAnsi="Times New Roman" w:cs="Times New Roman"/>
        </w:rPr>
      </w:pPr>
      <w:r w:rsidRPr="007C613A">
        <w:rPr>
          <w:rStyle w:val="ac"/>
          <w:rFonts w:ascii="Times New Roman" w:hAnsi="Times New Roman" w:cs="Times New Roman"/>
        </w:rPr>
        <w:footnoteRef/>
      </w:r>
      <w:r w:rsidRPr="007C613A">
        <w:rPr>
          <w:rFonts w:ascii="Times New Roman" w:hAnsi="Times New Roman" w:cs="Times New Roman"/>
        </w:rPr>
        <w:t xml:space="preserve">Туарегские повстанцы подписали мирное соглашение с правительством Мали // </w:t>
      </w:r>
      <w:r w:rsidRPr="007C613A">
        <w:rPr>
          <w:rFonts w:ascii="Times New Roman" w:hAnsi="Times New Roman" w:cs="Times New Roman"/>
          <w:lang w:val="en-US"/>
        </w:rPr>
        <w:t>Deutsche</w:t>
      </w:r>
      <w:r w:rsidRPr="007C613A">
        <w:rPr>
          <w:rFonts w:ascii="Times New Roman" w:hAnsi="Times New Roman" w:cs="Times New Roman"/>
        </w:rPr>
        <w:t xml:space="preserve"> </w:t>
      </w:r>
      <w:r w:rsidRPr="007C613A">
        <w:rPr>
          <w:rFonts w:ascii="Times New Roman" w:hAnsi="Times New Roman" w:cs="Times New Roman"/>
          <w:lang w:val="en-US"/>
        </w:rPr>
        <w:t>Welle</w:t>
      </w:r>
      <w:r w:rsidRPr="007C613A">
        <w:rPr>
          <w:rFonts w:ascii="Times New Roman" w:hAnsi="Times New Roman" w:cs="Times New Roman"/>
        </w:rPr>
        <w:t xml:space="preserve">. 18.06.2013 </w:t>
      </w:r>
      <w:r w:rsidRPr="007C613A">
        <w:rPr>
          <w:rFonts w:ascii="Times New Roman" w:eastAsia="Times New Roman" w:hAnsi="Times New Roman" w:cs="Times New Roman"/>
          <w:bCs/>
          <w:color w:val="333333"/>
        </w:rPr>
        <w:t>[Электронный ресурс] URL:</w:t>
      </w:r>
      <w:r w:rsidRPr="007C613A">
        <w:rPr>
          <w:rFonts w:ascii="Times New Roman" w:hAnsi="Times New Roman" w:cs="Times New Roman"/>
        </w:rPr>
        <w:t xml:space="preserve"> </w:t>
      </w:r>
      <w:hyperlink r:id="rId39" w:history="1">
        <w:r w:rsidRPr="007C613A">
          <w:rPr>
            <w:rStyle w:val="a4"/>
            <w:rFonts w:ascii="Times New Roman" w:eastAsia="Times New Roman" w:hAnsi="Times New Roman" w:cs="Times New Roman"/>
            <w:bCs/>
          </w:rPr>
          <w:t>http://p.dw.com/p/18scm</w:t>
        </w:r>
      </w:hyperlink>
      <w:r w:rsidRPr="007C613A">
        <w:rPr>
          <w:rFonts w:ascii="Times New Roman" w:eastAsia="Times New Roman" w:hAnsi="Times New Roman" w:cs="Times New Roman"/>
          <w:bCs/>
          <w:color w:val="333333"/>
        </w:rPr>
        <w:t xml:space="preserve"> (дата обращения: 29.04.2018)</w:t>
      </w:r>
    </w:p>
  </w:footnote>
  <w:footnote w:id="107">
    <w:p w14:paraId="1797F658" w14:textId="7F643764" w:rsidR="00BE4D0D" w:rsidRPr="007C613A" w:rsidRDefault="00BE4D0D" w:rsidP="007C613A">
      <w:pPr>
        <w:pStyle w:val="af5"/>
        <w:jc w:val="both"/>
        <w:rPr>
          <w:rFonts w:ascii="Times New Roman" w:hAnsi="Times New Roman" w:cs="Times New Roman"/>
          <w:lang w:val="en-US"/>
        </w:rPr>
      </w:pPr>
      <w:r w:rsidRPr="007C613A">
        <w:rPr>
          <w:rStyle w:val="ac"/>
          <w:rFonts w:ascii="Times New Roman" w:hAnsi="Times New Roman" w:cs="Times New Roman"/>
        </w:rPr>
        <w:footnoteRef/>
      </w:r>
      <w:r w:rsidRPr="007C613A">
        <w:rPr>
          <w:rFonts w:ascii="Times New Roman" w:hAnsi="Times New Roman" w:cs="Times New Roman"/>
          <w:lang w:val="en-US"/>
        </w:rPr>
        <w:t xml:space="preserve">Deadly Mali hotel attack: «they were shooting at anything that moved». // CNN. 21.11.2015 [Electronic resources] URL: </w:t>
      </w:r>
      <w:hyperlink r:id="rId40" w:history="1">
        <w:r w:rsidRPr="007C613A">
          <w:rPr>
            <w:rStyle w:val="a4"/>
            <w:rFonts w:ascii="Times New Roman" w:hAnsi="Times New Roman" w:cs="Times New Roman"/>
            <w:lang w:val="en-US"/>
          </w:rPr>
          <w:t>https://edition.cnn.com/2015/11/20/africa/mali-shooting/index.html</w:t>
        </w:r>
      </w:hyperlink>
      <w:r w:rsidRPr="007C613A">
        <w:rPr>
          <w:rFonts w:ascii="Times New Roman" w:hAnsi="Times New Roman" w:cs="Times New Roman"/>
          <w:lang w:val="en-US"/>
        </w:rPr>
        <w:t xml:space="preserve"> </w:t>
      </w:r>
      <w:r w:rsidRPr="007C613A">
        <w:rPr>
          <w:rFonts w:ascii="Times New Roman" w:eastAsia="Times New Roman" w:hAnsi="Times New Roman" w:cs="Times New Roman"/>
          <w:bCs/>
          <w:color w:val="333333"/>
          <w:lang w:val="en-US"/>
        </w:rPr>
        <w:t>(</w:t>
      </w:r>
      <w:r w:rsidRPr="007C613A">
        <w:rPr>
          <w:rFonts w:ascii="Times New Roman" w:eastAsia="Times New Roman" w:hAnsi="Times New Roman" w:cs="Times New Roman"/>
          <w:bCs/>
          <w:color w:val="333333"/>
        </w:rPr>
        <w:t>дата</w:t>
      </w:r>
      <w:r w:rsidRPr="007C613A">
        <w:rPr>
          <w:rFonts w:ascii="Times New Roman" w:eastAsia="Times New Roman" w:hAnsi="Times New Roman" w:cs="Times New Roman"/>
          <w:bCs/>
          <w:color w:val="333333"/>
          <w:lang w:val="en-US"/>
        </w:rPr>
        <w:t xml:space="preserve"> </w:t>
      </w:r>
      <w:r w:rsidRPr="007C613A">
        <w:rPr>
          <w:rFonts w:ascii="Times New Roman" w:eastAsia="Times New Roman" w:hAnsi="Times New Roman" w:cs="Times New Roman"/>
          <w:bCs/>
          <w:color w:val="333333"/>
        </w:rPr>
        <w:t>обращения</w:t>
      </w:r>
      <w:r w:rsidRPr="007C613A">
        <w:rPr>
          <w:rFonts w:ascii="Times New Roman" w:eastAsia="Times New Roman" w:hAnsi="Times New Roman" w:cs="Times New Roman"/>
          <w:bCs/>
          <w:color w:val="333333"/>
          <w:lang w:val="en-US"/>
        </w:rPr>
        <w:t>: 29.04.2018)</w:t>
      </w:r>
    </w:p>
  </w:footnote>
  <w:footnote w:id="108">
    <w:p w14:paraId="462BC29A" w14:textId="3670B625" w:rsidR="00BE4D0D" w:rsidRPr="007C613A" w:rsidRDefault="00BE4D0D" w:rsidP="007C1CBF">
      <w:pPr>
        <w:pStyle w:val="af5"/>
        <w:jc w:val="both"/>
        <w:rPr>
          <w:rFonts w:ascii="Times New Roman" w:hAnsi="Times New Roman" w:cs="Times New Roman"/>
        </w:rPr>
      </w:pPr>
      <w:r w:rsidRPr="007C613A">
        <w:rPr>
          <w:rStyle w:val="ac"/>
          <w:rFonts w:ascii="Times New Roman" w:hAnsi="Times New Roman" w:cs="Times New Roman"/>
        </w:rPr>
        <w:footnoteRef/>
      </w:r>
      <w:r w:rsidRPr="007C613A">
        <w:rPr>
          <w:rFonts w:ascii="Times New Roman" w:hAnsi="Times New Roman" w:cs="Times New Roman"/>
        </w:rPr>
        <w:t xml:space="preserve">MINUSMA: </w:t>
      </w:r>
      <w:r w:rsidRPr="007C613A">
        <w:rPr>
          <w:rFonts w:ascii="Times New Roman" w:hAnsi="Times New Roman" w:cs="Times New Roman"/>
          <w:lang w:val="en-US"/>
        </w:rPr>
        <w:t>M</w:t>
      </w:r>
      <w:r w:rsidRPr="007C613A">
        <w:rPr>
          <w:rFonts w:ascii="Times New Roman" w:hAnsi="Times New Roman" w:cs="Times New Roman"/>
        </w:rPr>
        <w:t>ultidimensionale Integrierte Stabilisierungsmission der Vereinten Nationen in Mali: Multinationaler NH-90 Verband einsatzbereit. // Bundesministerium der Verteidigung.</w:t>
      </w:r>
      <w:r w:rsidRPr="007C613A">
        <w:rPr>
          <w:rFonts w:ascii="Times New Roman" w:hAnsi="Times New Roman" w:cs="Times New Roman"/>
          <w:lang w:val="en-US"/>
        </w:rPr>
        <w:t xml:space="preserve"> [Electronic resources] URL:</w:t>
      </w:r>
      <w:r w:rsidRPr="007C613A">
        <w:rPr>
          <w:rFonts w:ascii="Times New Roman" w:hAnsi="Times New Roman" w:cs="Times New Roman"/>
        </w:rPr>
        <w:t xml:space="preserve"> </w:t>
      </w:r>
      <w:hyperlink r:id="rId41" w:history="1">
        <w:r w:rsidRPr="007C613A">
          <w:rPr>
            <w:rStyle w:val="a4"/>
            <w:rFonts w:ascii="Times New Roman" w:hAnsi="Times New Roman" w:cs="Times New Roman"/>
            <w:lang w:val="en-US"/>
          </w:rPr>
          <w:t>https://www.bmvg.de/de/aktuelles/minusma--multinationaler-nh-90-verband-einsatzbereit-22550</w:t>
        </w:r>
      </w:hyperlink>
      <w:r w:rsidRPr="007C613A">
        <w:rPr>
          <w:rFonts w:ascii="Times New Roman" w:hAnsi="Times New Roman" w:cs="Times New Roman"/>
          <w:lang w:val="en-US"/>
        </w:rPr>
        <w:t xml:space="preserve"> </w:t>
      </w:r>
      <w:r w:rsidRPr="007C613A">
        <w:rPr>
          <w:rFonts w:ascii="Times New Roman" w:eastAsia="Times New Roman" w:hAnsi="Times New Roman" w:cs="Times New Roman"/>
          <w:bCs/>
          <w:color w:val="333333"/>
        </w:rPr>
        <w:t>(дата обращения: 29.04.2018)</w:t>
      </w:r>
    </w:p>
  </w:footnote>
  <w:footnote w:id="109">
    <w:p w14:paraId="4DAB8F89" w14:textId="7A1A4DBA" w:rsidR="00BE4D0D" w:rsidRPr="007C613A" w:rsidRDefault="00BE4D0D" w:rsidP="007C1CBF">
      <w:pPr>
        <w:pStyle w:val="af5"/>
        <w:jc w:val="both"/>
        <w:rPr>
          <w:rFonts w:ascii="Times New Roman" w:hAnsi="Times New Roman" w:cs="Times New Roman"/>
        </w:rPr>
      </w:pPr>
      <w:r w:rsidRPr="007C613A">
        <w:rPr>
          <w:rStyle w:val="ac"/>
          <w:rFonts w:ascii="Times New Roman" w:hAnsi="Times New Roman" w:cs="Times New Roman"/>
        </w:rPr>
        <w:footnoteRef/>
      </w:r>
      <w:r w:rsidRPr="007C613A">
        <w:rPr>
          <w:rFonts w:ascii="Times New Roman" w:eastAsia="Times New Roman" w:hAnsi="Times New Roman" w:cs="Times New Roman"/>
          <w:color w:val="000000" w:themeColor="text1"/>
        </w:rPr>
        <w:t xml:space="preserve">Резолюция №2085 Совета Безопасности ООН // Сайт Организации Объединенных Наций  </w:t>
      </w:r>
      <w:r w:rsidRPr="007C613A">
        <w:rPr>
          <w:rFonts w:ascii="Times New Roman" w:eastAsia="Times New Roman" w:hAnsi="Times New Roman" w:cs="Times New Roman"/>
          <w:bCs/>
          <w:color w:val="333333"/>
        </w:rPr>
        <w:t xml:space="preserve">[Электронный ресурс] </w:t>
      </w:r>
      <w:hyperlink r:id="rId42" w:history="1">
        <w:r w:rsidRPr="007C613A">
          <w:rPr>
            <w:rStyle w:val="a4"/>
            <w:rFonts w:ascii="Times New Roman" w:eastAsia="Times New Roman" w:hAnsi="Times New Roman" w:cs="Times New Roman"/>
            <w:bCs/>
          </w:rPr>
          <w:t>URL:https://documents-dds-ny.un.org/doc/UNDOC/GEN/N12/660/69/PDF/N1266069.pdf?OpenElement</w:t>
        </w:r>
      </w:hyperlink>
      <w:r w:rsidRPr="007C613A">
        <w:rPr>
          <w:rFonts w:ascii="Times New Roman" w:eastAsia="Times New Roman" w:hAnsi="Times New Roman" w:cs="Times New Roman"/>
          <w:bCs/>
          <w:color w:val="333333"/>
        </w:rPr>
        <w:t xml:space="preserve"> (дата обращения: 29.04.2018)</w:t>
      </w:r>
    </w:p>
  </w:footnote>
  <w:footnote w:id="110">
    <w:p w14:paraId="002BF22A" w14:textId="50CC708A" w:rsidR="00BE4D0D" w:rsidRPr="00DB22E1" w:rsidRDefault="00BE4D0D" w:rsidP="00DB22E1">
      <w:pPr>
        <w:pStyle w:val="af5"/>
        <w:jc w:val="both"/>
        <w:rPr>
          <w:rFonts w:ascii="Times New Roman" w:hAnsi="Times New Roman" w:cs="Times New Roman"/>
        </w:rPr>
      </w:pPr>
      <w:r w:rsidRPr="00DB22E1">
        <w:rPr>
          <w:rStyle w:val="ac"/>
          <w:rFonts w:ascii="Times New Roman" w:hAnsi="Times New Roman" w:cs="Times New Roman"/>
        </w:rPr>
        <w:footnoteRef/>
      </w:r>
      <w:r w:rsidRPr="00DB22E1">
        <w:rPr>
          <w:rFonts w:ascii="Times New Roman" w:hAnsi="Times New Roman" w:cs="Times New Roman"/>
        </w:rPr>
        <w:t xml:space="preserve">Печатное издание Бундестага 18/6866 от 01.12.2015 г. // Сайт Бундестага Германии. </w:t>
      </w:r>
      <w:r w:rsidRPr="00DB22E1">
        <w:rPr>
          <w:rFonts w:ascii="Times New Roman" w:eastAsia="Times New Roman" w:hAnsi="Times New Roman" w:cs="Times New Roman"/>
          <w:bCs/>
          <w:color w:val="333333"/>
        </w:rPr>
        <w:t>[Электронный ресурс] URL:</w:t>
      </w:r>
      <w:r w:rsidRPr="00DB22E1">
        <w:rPr>
          <w:rFonts w:ascii="Times New Roman" w:hAnsi="Times New Roman" w:cs="Times New Roman"/>
        </w:rPr>
        <w:t xml:space="preserve"> </w:t>
      </w:r>
      <w:hyperlink r:id="rId43" w:history="1">
        <w:r w:rsidRPr="00DB22E1">
          <w:rPr>
            <w:rStyle w:val="a4"/>
            <w:rFonts w:ascii="Times New Roman" w:eastAsia="Times New Roman" w:hAnsi="Times New Roman" w:cs="Times New Roman"/>
            <w:bCs/>
          </w:rPr>
          <w:t>http://dip21.bundestag.de/dip21/btd/18/068/1806866.pdf</w:t>
        </w:r>
      </w:hyperlink>
      <w:r w:rsidRPr="00DB22E1">
        <w:rPr>
          <w:rFonts w:ascii="Times New Roman" w:eastAsia="Times New Roman" w:hAnsi="Times New Roman" w:cs="Times New Roman"/>
          <w:bCs/>
          <w:color w:val="333333"/>
        </w:rPr>
        <w:t xml:space="preserve"> (</w:t>
      </w:r>
      <w:r w:rsidRPr="00DB22E1">
        <w:rPr>
          <w:rFonts w:ascii="Times New Roman" w:hAnsi="Times New Roman" w:cs="Times New Roman"/>
        </w:rPr>
        <w:t>дата обращения: 29.04.2018)</w:t>
      </w:r>
    </w:p>
  </w:footnote>
  <w:footnote w:id="111">
    <w:p w14:paraId="4A6C9CC7" w14:textId="7650054B" w:rsidR="00BE4D0D" w:rsidRPr="00E10912" w:rsidRDefault="00BE4D0D" w:rsidP="00E10912">
      <w:pPr>
        <w:pStyle w:val="af5"/>
        <w:jc w:val="both"/>
        <w:rPr>
          <w:rFonts w:ascii="Times New Roman" w:hAnsi="Times New Roman" w:cs="Times New Roman"/>
        </w:rPr>
      </w:pPr>
      <w:r w:rsidRPr="00DB22E1">
        <w:rPr>
          <w:rStyle w:val="ac"/>
          <w:rFonts w:ascii="Times New Roman" w:hAnsi="Times New Roman" w:cs="Times New Roman"/>
        </w:rPr>
        <w:footnoteRef/>
      </w:r>
      <w:r w:rsidRPr="00E10912">
        <w:rPr>
          <w:rFonts w:ascii="Times New Roman" w:hAnsi="Times New Roman" w:cs="Times New Roman"/>
        </w:rPr>
        <w:t xml:space="preserve">Печатное издание Бундестага 18/6912 от 02.12.2015 г. // Сайт Бундестага Германии. </w:t>
      </w:r>
      <w:r w:rsidRPr="00E10912">
        <w:rPr>
          <w:rFonts w:ascii="Times New Roman" w:eastAsia="Times New Roman" w:hAnsi="Times New Roman" w:cs="Times New Roman"/>
          <w:bCs/>
          <w:color w:val="333333"/>
        </w:rPr>
        <w:t>[Электронный ресурс] URL:</w:t>
      </w:r>
      <w:r w:rsidRPr="00E10912">
        <w:rPr>
          <w:rFonts w:ascii="Times New Roman" w:hAnsi="Times New Roman" w:cs="Times New Roman"/>
        </w:rPr>
        <w:t xml:space="preserve"> </w:t>
      </w:r>
      <w:hyperlink r:id="rId44" w:history="1">
        <w:r w:rsidRPr="00E10912">
          <w:rPr>
            <w:rStyle w:val="a4"/>
            <w:rFonts w:ascii="Times New Roman" w:eastAsia="Times New Roman" w:hAnsi="Times New Roman" w:cs="Times New Roman"/>
            <w:bCs/>
          </w:rPr>
          <w:t>http://dip21.bundestag.de/dip21/btd/18/068/1806866.pdf</w:t>
        </w:r>
      </w:hyperlink>
      <w:r w:rsidRPr="00E10912">
        <w:rPr>
          <w:rFonts w:ascii="Times New Roman" w:eastAsia="Times New Roman" w:hAnsi="Times New Roman" w:cs="Times New Roman"/>
          <w:bCs/>
          <w:color w:val="333333"/>
        </w:rPr>
        <w:t xml:space="preserve"> (дата обращения: 29.04.2018)</w:t>
      </w:r>
    </w:p>
  </w:footnote>
  <w:footnote w:id="112">
    <w:p w14:paraId="5666E126" w14:textId="6C938E6E" w:rsidR="00BE4D0D" w:rsidRPr="00E10912" w:rsidRDefault="00BE4D0D" w:rsidP="00E10912">
      <w:pPr>
        <w:pStyle w:val="af5"/>
        <w:jc w:val="both"/>
        <w:rPr>
          <w:rFonts w:ascii="Times New Roman" w:hAnsi="Times New Roman" w:cs="Times New Roman"/>
        </w:rPr>
      </w:pPr>
      <w:r w:rsidRPr="00E10912">
        <w:rPr>
          <w:rStyle w:val="ac"/>
          <w:rFonts w:ascii="Times New Roman" w:hAnsi="Times New Roman" w:cs="Times New Roman"/>
        </w:rPr>
        <w:footnoteRef/>
      </w:r>
      <w:r w:rsidRPr="00E10912">
        <w:rPr>
          <w:rFonts w:ascii="Times New Roman" w:hAnsi="Times New Roman" w:cs="Times New Roman"/>
        </w:rPr>
        <w:t xml:space="preserve">Протокол заседания 199-й сессии Бундестага Германии от 10.11.2016 // Сайт Бундестага Германии. </w:t>
      </w:r>
      <w:r w:rsidRPr="00E10912">
        <w:rPr>
          <w:rFonts w:ascii="Times New Roman" w:eastAsia="Times New Roman" w:hAnsi="Times New Roman" w:cs="Times New Roman"/>
          <w:bCs/>
          <w:color w:val="333333"/>
        </w:rPr>
        <w:t>[Электронный ресурс] URL:</w:t>
      </w:r>
      <w:r w:rsidRPr="00E10912">
        <w:rPr>
          <w:rFonts w:ascii="Times New Roman" w:hAnsi="Times New Roman" w:cs="Times New Roman"/>
        </w:rPr>
        <w:t xml:space="preserve"> </w:t>
      </w:r>
      <w:hyperlink r:id="rId45" w:anchor="P.19838" w:history="1">
        <w:r w:rsidRPr="00E10912">
          <w:rPr>
            <w:rStyle w:val="a4"/>
            <w:rFonts w:ascii="Times New Roman" w:eastAsia="Times New Roman" w:hAnsi="Times New Roman" w:cs="Times New Roman"/>
            <w:bCs/>
          </w:rPr>
          <w:t>http://dipbt.bundestag.de/dip21/btp/18/18199.pdf#P.19838</w:t>
        </w:r>
      </w:hyperlink>
      <w:r w:rsidRPr="00E10912">
        <w:rPr>
          <w:rFonts w:ascii="Times New Roman" w:eastAsia="Times New Roman" w:hAnsi="Times New Roman" w:cs="Times New Roman"/>
          <w:bCs/>
          <w:color w:val="333333"/>
        </w:rPr>
        <w:t xml:space="preserve"> (</w:t>
      </w:r>
      <w:r w:rsidRPr="00E10912">
        <w:rPr>
          <w:rFonts w:ascii="Times New Roman" w:hAnsi="Times New Roman" w:cs="Times New Roman"/>
        </w:rPr>
        <w:t>дата обращения: 29.04.2018)</w:t>
      </w:r>
    </w:p>
  </w:footnote>
  <w:footnote w:id="113">
    <w:p w14:paraId="0F7EB01F" w14:textId="7338FECA" w:rsidR="00BE4D0D" w:rsidRPr="00E10912" w:rsidRDefault="00BE4D0D" w:rsidP="00E10912">
      <w:pPr>
        <w:pStyle w:val="af5"/>
        <w:jc w:val="both"/>
        <w:rPr>
          <w:rFonts w:ascii="Times New Roman" w:hAnsi="Times New Roman" w:cs="Times New Roman"/>
        </w:rPr>
      </w:pPr>
      <w:r w:rsidRPr="00E10912">
        <w:rPr>
          <w:rStyle w:val="ac"/>
          <w:rFonts w:ascii="Times New Roman" w:hAnsi="Times New Roman" w:cs="Times New Roman"/>
        </w:rPr>
        <w:footnoteRef/>
      </w:r>
      <w:r w:rsidRPr="00E10912">
        <w:rPr>
          <w:rFonts w:ascii="Times New Roman" w:hAnsi="Times New Roman" w:cs="Times New Roman"/>
        </w:rPr>
        <w:t xml:space="preserve">Протокол заседания 4-й сессии Бундестага Германии от 12.12.2017 // Сайт Бундестага Германии. </w:t>
      </w:r>
      <w:r w:rsidRPr="00E10912">
        <w:rPr>
          <w:rFonts w:ascii="Times New Roman" w:eastAsia="Times New Roman" w:hAnsi="Times New Roman" w:cs="Times New Roman"/>
          <w:bCs/>
          <w:color w:val="333333"/>
        </w:rPr>
        <w:t>[Электронный ресурс] URL:</w:t>
      </w:r>
      <w:r w:rsidRPr="00E10912">
        <w:rPr>
          <w:rFonts w:ascii="Times New Roman" w:hAnsi="Times New Roman" w:cs="Times New Roman"/>
        </w:rPr>
        <w:t xml:space="preserve"> </w:t>
      </w:r>
      <w:hyperlink r:id="rId46" w:anchor="P.214" w:history="1">
        <w:r w:rsidRPr="00E10912">
          <w:rPr>
            <w:rStyle w:val="a4"/>
            <w:rFonts w:ascii="Times New Roman" w:eastAsia="Times New Roman" w:hAnsi="Times New Roman" w:cs="Times New Roman"/>
            <w:bCs/>
          </w:rPr>
          <w:t>http://dipbt.bundestag.de/dip21/btp/19/19004.pdf#P.214</w:t>
        </w:r>
      </w:hyperlink>
      <w:r w:rsidRPr="00E10912">
        <w:rPr>
          <w:rFonts w:ascii="Times New Roman" w:eastAsia="Times New Roman" w:hAnsi="Times New Roman" w:cs="Times New Roman"/>
          <w:bCs/>
          <w:color w:val="333333"/>
        </w:rPr>
        <w:t xml:space="preserve"> </w:t>
      </w:r>
      <w:r w:rsidRPr="00E10912">
        <w:rPr>
          <w:rFonts w:ascii="Times New Roman" w:hAnsi="Times New Roman" w:cs="Times New Roman"/>
        </w:rPr>
        <w:t>дата обращения: 29.04.2018)</w:t>
      </w:r>
    </w:p>
  </w:footnote>
  <w:footnote w:id="114">
    <w:p w14:paraId="455CC66F" w14:textId="55F4050A" w:rsidR="00BE4D0D" w:rsidRPr="007C613A" w:rsidRDefault="00BE4D0D" w:rsidP="00E10912">
      <w:pPr>
        <w:pStyle w:val="af5"/>
        <w:jc w:val="both"/>
        <w:rPr>
          <w:rFonts w:ascii="Times New Roman" w:hAnsi="Times New Roman" w:cs="Times New Roman"/>
        </w:rPr>
      </w:pPr>
      <w:r w:rsidRPr="007C613A">
        <w:rPr>
          <w:rStyle w:val="ac"/>
          <w:rFonts w:ascii="Times New Roman" w:hAnsi="Times New Roman" w:cs="Times New Roman"/>
        </w:rPr>
        <w:footnoteRef/>
      </w:r>
      <w:r w:rsidRPr="007C613A">
        <w:rPr>
          <w:rFonts w:ascii="Times New Roman" w:hAnsi="Times New Roman" w:cs="Times New Roman"/>
        </w:rPr>
        <w:t xml:space="preserve">Бундесвер возобновил обучение курдов в Ираке// </w:t>
      </w:r>
      <w:r w:rsidRPr="007C613A">
        <w:rPr>
          <w:rFonts w:ascii="Times New Roman" w:hAnsi="Times New Roman" w:cs="Times New Roman"/>
          <w:lang w:val="en-US"/>
        </w:rPr>
        <w:t>Deutsche</w:t>
      </w:r>
      <w:r w:rsidRPr="007C613A">
        <w:rPr>
          <w:rFonts w:ascii="Times New Roman" w:hAnsi="Times New Roman" w:cs="Times New Roman"/>
        </w:rPr>
        <w:t xml:space="preserve"> </w:t>
      </w:r>
      <w:r w:rsidRPr="007C613A">
        <w:rPr>
          <w:rFonts w:ascii="Times New Roman" w:hAnsi="Times New Roman" w:cs="Times New Roman"/>
          <w:lang w:val="en-US"/>
        </w:rPr>
        <w:t>Welle</w:t>
      </w:r>
      <w:r w:rsidRPr="007C613A">
        <w:rPr>
          <w:rFonts w:ascii="Times New Roman" w:hAnsi="Times New Roman" w:cs="Times New Roman"/>
        </w:rPr>
        <w:t xml:space="preserve">. 22.10.2017 </w:t>
      </w:r>
      <w:r w:rsidRPr="007C613A">
        <w:rPr>
          <w:rFonts w:ascii="Times New Roman" w:eastAsia="Times New Roman" w:hAnsi="Times New Roman" w:cs="Times New Roman"/>
          <w:bCs/>
          <w:color w:val="333333"/>
        </w:rPr>
        <w:t>[Электронный ресурс] URL:</w:t>
      </w:r>
      <w:r w:rsidRPr="007C613A">
        <w:rPr>
          <w:rFonts w:ascii="Times New Roman" w:hAnsi="Times New Roman" w:cs="Times New Roman"/>
        </w:rPr>
        <w:t xml:space="preserve"> </w:t>
      </w:r>
      <w:hyperlink r:id="rId47" w:history="1">
        <w:r w:rsidRPr="007C613A">
          <w:rPr>
            <w:rStyle w:val="a4"/>
            <w:rFonts w:ascii="Times New Roman" w:eastAsia="Times New Roman" w:hAnsi="Times New Roman" w:cs="Times New Roman"/>
            <w:bCs/>
          </w:rPr>
          <w:t>http://p.dw.com/p/2mJZi</w:t>
        </w:r>
      </w:hyperlink>
      <w:r w:rsidRPr="007C613A">
        <w:rPr>
          <w:rFonts w:ascii="Times New Roman" w:eastAsia="Times New Roman" w:hAnsi="Times New Roman" w:cs="Times New Roman"/>
          <w:bCs/>
          <w:color w:val="333333"/>
        </w:rPr>
        <w:t xml:space="preserve"> (дата обращения: 30.04.2018)</w:t>
      </w:r>
    </w:p>
  </w:footnote>
  <w:footnote w:id="115">
    <w:p w14:paraId="0BD9984F" w14:textId="0D7222E8" w:rsidR="00BE4D0D" w:rsidRPr="00D013F6" w:rsidRDefault="00BE4D0D" w:rsidP="00D013F6">
      <w:pPr>
        <w:pStyle w:val="af5"/>
        <w:jc w:val="both"/>
        <w:rPr>
          <w:rFonts w:ascii="Times New Roman" w:hAnsi="Times New Roman" w:cs="Times New Roman"/>
          <w:lang w:val="en-US"/>
        </w:rPr>
      </w:pPr>
      <w:r w:rsidRPr="007C613A">
        <w:rPr>
          <w:rStyle w:val="ac"/>
          <w:rFonts w:ascii="Times New Roman" w:hAnsi="Times New Roman" w:cs="Times New Roman"/>
        </w:rPr>
        <w:footnoteRef/>
      </w:r>
      <w:r w:rsidRPr="007C613A">
        <w:rPr>
          <w:rFonts w:ascii="Times New Roman" w:hAnsi="Times New Roman" w:cs="Times New Roman"/>
          <w:lang w:val="en-US"/>
        </w:rPr>
        <w:t xml:space="preserve">Gemeinsames Terrorismusabwehrzentrum (GTAZ)// Bundesamt fur Verfassungsschutz. [Electronic resources] URL: </w:t>
      </w:r>
      <w:hyperlink r:id="rId48" w:history="1">
        <w:r w:rsidRPr="007C613A">
          <w:rPr>
            <w:rStyle w:val="a4"/>
            <w:rFonts w:ascii="Times New Roman" w:hAnsi="Times New Roman" w:cs="Times New Roman"/>
            <w:lang w:val="en-US"/>
          </w:rPr>
          <w:t>https://www.verfassungsschutz.de/de/arbeitsfelder/af-islamismus-und-islamistischer-terrorismus/gemeinsames-terrorismusabwehrzentrum-gtaz</w:t>
        </w:r>
      </w:hyperlink>
      <w:r w:rsidRPr="007C613A">
        <w:rPr>
          <w:rFonts w:ascii="Times New Roman" w:hAnsi="Times New Roman" w:cs="Times New Roman"/>
          <w:lang w:val="en-US"/>
        </w:rPr>
        <w:t xml:space="preserve"> (дата обращения: 30.03.2018)</w:t>
      </w:r>
    </w:p>
  </w:footnote>
  <w:footnote w:id="116">
    <w:p w14:paraId="5CEA59A3" w14:textId="6EB1E2B0" w:rsidR="00BE4D0D" w:rsidRPr="007C613A" w:rsidRDefault="00BE4D0D" w:rsidP="00D013F6">
      <w:pPr>
        <w:pStyle w:val="af5"/>
        <w:jc w:val="both"/>
        <w:rPr>
          <w:rFonts w:ascii="Times New Roman" w:hAnsi="Times New Roman" w:cs="Times New Roman"/>
          <w:lang w:val="en-US"/>
        </w:rPr>
      </w:pPr>
      <w:r w:rsidRPr="007C613A">
        <w:rPr>
          <w:rStyle w:val="ac"/>
          <w:rFonts w:ascii="Times New Roman" w:hAnsi="Times New Roman" w:cs="Times New Roman"/>
        </w:rPr>
        <w:footnoteRef/>
      </w:r>
      <w:r w:rsidRPr="007C613A">
        <w:rPr>
          <w:rFonts w:ascii="Times New Roman" w:hAnsi="Times New Roman" w:cs="Times New Roman"/>
          <w:lang w:val="en-US"/>
        </w:rPr>
        <w:t xml:space="preserve">Deutsche Terrorabwehr agiert in der rechtlichen Grauzone// Welt. 26.04.2016 [Electronic resources] URL: </w:t>
      </w:r>
      <w:hyperlink r:id="rId49" w:history="1">
        <w:r w:rsidRPr="007C613A">
          <w:rPr>
            <w:rStyle w:val="a4"/>
            <w:rFonts w:ascii="Times New Roman" w:hAnsi="Times New Roman" w:cs="Times New Roman"/>
            <w:lang w:val="en-US"/>
          </w:rPr>
          <w:t>https://www.welt.de/politik/deutschland/article154742382/Deutsche-Terrorabwehr-agiert-in-der-rechtlichen-Grauzone.html</w:t>
        </w:r>
      </w:hyperlink>
      <w:r w:rsidRPr="007C613A">
        <w:rPr>
          <w:rFonts w:ascii="Times New Roman" w:hAnsi="Times New Roman" w:cs="Times New Roman"/>
          <w:lang w:val="en-US"/>
        </w:rPr>
        <w:t xml:space="preserve"> (дата обращения: 30.03.2018)</w:t>
      </w:r>
    </w:p>
  </w:footnote>
  <w:footnote w:id="117">
    <w:p w14:paraId="408BF18B" w14:textId="395273EC" w:rsidR="00BE4D0D" w:rsidRPr="007C613A" w:rsidRDefault="00BE4D0D" w:rsidP="00D013F6">
      <w:pPr>
        <w:pStyle w:val="af5"/>
        <w:jc w:val="both"/>
        <w:rPr>
          <w:rFonts w:ascii="Times New Roman" w:eastAsia="Times New Roman" w:hAnsi="Times New Roman" w:cs="Times New Roman"/>
          <w:lang w:val="en-US" w:eastAsia="ru-RU"/>
        </w:rPr>
      </w:pPr>
      <w:r w:rsidRPr="007C613A">
        <w:rPr>
          <w:rStyle w:val="ac"/>
          <w:rFonts w:ascii="Times New Roman" w:hAnsi="Times New Roman" w:cs="Times New Roman"/>
        </w:rPr>
        <w:footnoteRef/>
      </w:r>
      <w:r w:rsidRPr="007C613A">
        <w:rPr>
          <w:rFonts w:ascii="Times New Roman" w:eastAsia="Times New Roman" w:hAnsi="Times New Roman" w:cs="Times New Roman"/>
          <w:color w:val="222222"/>
          <w:shd w:val="clear" w:color="auto" w:fill="FFFFFF"/>
          <w:lang w:val="en-US" w:eastAsia="ru-RU"/>
        </w:rPr>
        <w:t>Gesetz zur Errichtung gemeinsamer Dateien von Polizeibehörden und Nachrichtdiensten des Bundes und der Länder (Gemeinsame-Dateien-Gesetz), 31.12.2006 //</w:t>
      </w:r>
      <w:r w:rsidRPr="007C613A">
        <w:rPr>
          <w:rFonts w:ascii="Times New Roman" w:hAnsi="Times New Roman" w:cs="Times New Roman"/>
          <w:lang w:val="en-US"/>
        </w:rPr>
        <w:t xml:space="preserve"> </w:t>
      </w:r>
      <w:r w:rsidRPr="007C613A">
        <w:rPr>
          <w:rFonts w:ascii="Times New Roman" w:eastAsia="Times New Roman" w:hAnsi="Times New Roman" w:cs="Times New Roman"/>
          <w:color w:val="222222"/>
          <w:shd w:val="clear" w:color="auto" w:fill="FFFFFF"/>
          <w:lang w:val="en-US" w:eastAsia="ru-RU"/>
        </w:rPr>
        <w:t xml:space="preserve">Bundesministerium des innern für bau und heimat. </w:t>
      </w:r>
      <w:r w:rsidRPr="007C613A">
        <w:rPr>
          <w:rFonts w:ascii="Times New Roman" w:hAnsi="Times New Roman" w:cs="Times New Roman"/>
          <w:lang w:val="en-US"/>
        </w:rPr>
        <w:t xml:space="preserve">[Electronic resources] URL: </w:t>
      </w:r>
      <w:hyperlink r:id="rId50" w:history="1">
        <w:r w:rsidRPr="007C613A">
          <w:rPr>
            <w:rStyle w:val="a4"/>
            <w:rFonts w:ascii="Times New Roman" w:hAnsi="Times New Roman" w:cs="Times New Roman"/>
            <w:lang w:val="en-US"/>
          </w:rPr>
          <w:t>https://www.bmi.bund.de/SharedDocs/downloads/DE/gesetztestexte/Gemeinsame_Dateien_Gesetz.pdf?__blob=publicationFile&amp;v=1</w:t>
        </w:r>
      </w:hyperlink>
      <w:r w:rsidRPr="007C613A">
        <w:rPr>
          <w:rFonts w:ascii="Times New Roman" w:hAnsi="Times New Roman" w:cs="Times New Roman"/>
          <w:lang w:val="en-US"/>
        </w:rPr>
        <w:t xml:space="preserve"> (дата обращения: 30.03.2018)</w:t>
      </w:r>
    </w:p>
  </w:footnote>
  <w:footnote w:id="118">
    <w:p w14:paraId="281C1F29" w14:textId="5A76C142" w:rsidR="00BE4D0D" w:rsidRPr="007C613A" w:rsidRDefault="00BE4D0D" w:rsidP="0066434F">
      <w:pPr>
        <w:pStyle w:val="af5"/>
        <w:jc w:val="both"/>
        <w:rPr>
          <w:rFonts w:ascii="Times New Roman" w:hAnsi="Times New Roman" w:cs="Times New Roman"/>
          <w:lang w:val="en-US"/>
        </w:rPr>
      </w:pPr>
      <w:r w:rsidRPr="007C613A">
        <w:rPr>
          <w:rStyle w:val="ac"/>
          <w:rFonts w:ascii="Times New Roman" w:hAnsi="Times New Roman" w:cs="Times New Roman"/>
        </w:rPr>
        <w:footnoteRef/>
      </w:r>
      <w:r w:rsidRPr="007C613A">
        <w:rPr>
          <w:rFonts w:ascii="Times New Roman" w:hAnsi="Times New Roman" w:cs="Times New Roman"/>
          <w:lang w:val="en-US"/>
        </w:rPr>
        <w:t xml:space="preserve"> Bundesdatenschutzgesetz, 01.01.1978 // Bundesministerium der Justiz und fur Verbraucherschutz. [Electronic resources] URL: </w:t>
      </w:r>
      <w:hyperlink r:id="rId51" w:history="1">
        <w:r w:rsidRPr="007C613A">
          <w:rPr>
            <w:rStyle w:val="a4"/>
            <w:rFonts w:ascii="Times New Roman" w:hAnsi="Times New Roman" w:cs="Times New Roman"/>
            <w:lang w:val="en-US"/>
          </w:rPr>
          <w:t>https://www.gesetze-im-internet.de/bdsg_1990/index.html</w:t>
        </w:r>
      </w:hyperlink>
      <w:r w:rsidRPr="007C613A">
        <w:rPr>
          <w:rFonts w:ascii="Times New Roman" w:hAnsi="Times New Roman" w:cs="Times New Roman"/>
          <w:lang w:val="en-US"/>
        </w:rPr>
        <w:t xml:space="preserve"> (дата обращения: 31.03.18)</w:t>
      </w:r>
    </w:p>
  </w:footnote>
  <w:footnote w:id="119">
    <w:p w14:paraId="1E59FDEB" w14:textId="3C27B3C8" w:rsidR="00BE4D0D" w:rsidRPr="007C613A" w:rsidRDefault="00BE4D0D" w:rsidP="0066434F">
      <w:pPr>
        <w:pStyle w:val="af5"/>
        <w:jc w:val="both"/>
        <w:rPr>
          <w:rFonts w:ascii="Times New Roman" w:hAnsi="Times New Roman" w:cs="Times New Roman"/>
          <w:lang w:val="en-US"/>
        </w:rPr>
      </w:pPr>
      <w:r w:rsidRPr="007C613A">
        <w:rPr>
          <w:rStyle w:val="ac"/>
          <w:rFonts w:ascii="Times New Roman" w:hAnsi="Times New Roman" w:cs="Times New Roman"/>
        </w:rPr>
        <w:footnoteRef/>
      </w:r>
      <w:r w:rsidRPr="007C613A">
        <w:rPr>
          <w:rFonts w:ascii="Times New Roman" w:hAnsi="Times New Roman" w:cs="Times New Roman"/>
          <w:lang w:val="en-US"/>
        </w:rPr>
        <w:t xml:space="preserve"> Gemeinsames Internetzentrum (GIZ) )//Bundesamt fur Verfassungsschutz. [Electronic resources] URL: </w:t>
      </w:r>
      <w:hyperlink r:id="rId52" w:history="1">
        <w:r w:rsidRPr="007C613A">
          <w:rPr>
            <w:rStyle w:val="a4"/>
            <w:rFonts w:ascii="Times New Roman" w:hAnsi="Times New Roman" w:cs="Times New Roman"/>
            <w:lang w:val="en-US"/>
          </w:rPr>
          <w:t>https://www.verfassungsschutz.de/de/arbeitsfelder/af-islamismus-und-islamistischer-terrorismus/gemeinsames-internetzentrum-giz</w:t>
        </w:r>
      </w:hyperlink>
      <w:r w:rsidRPr="007C613A">
        <w:rPr>
          <w:rFonts w:ascii="Times New Roman" w:hAnsi="Times New Roman" w:cs="Times New Roman"/>
          <w:lang w:val="en-US"/>
        </w:rPr>
        <w:t xml:space="preserve"> (дата обращения: 31.03.18)</w:t>
      </w:r>
    </w:p>
  </w:footnote>
  <w:footnote w:id="120">
    <w:p w14:paraId="1F9FE00E" w14:textId="7D7C08E4" w:rsidR="00BE4D0D" w:rsidRPr="008C1EB6" w:rsidRDefault="00BE4D0D" w:rsidP="0066434F">
      <w:pPr>
        <w:pStyle w:val="af5"/>
        <w:jc w:val="both"/>
        <w:rPr>
          <w:rFonts w:ascii="Times New Roman" w:hAnsi="Times New Roman" w:cs="Times New Roman"/>
        </w:rPr>
      </w:pPr>
      <w:r w:rsidRPr="007C613A">
        <w:rPr>
          <w:rStyle w:val="ac"/>
          <w:rFonts w:ascii="Times New Roman" w:hAnsi="Times New Roman" w:cs="Times New Roman"/>
        </w:rPr>
        <w:footnoteRef/>
      </w:r>
      <w:r w:rsidRPr="007C613A">
        <w:rPr>
          <w:rFonts w:ascii="Times New Roman" w:hAnsi="Times New Roman" w:cs="Times New Roman"/>
        </w:rPr>
        <w:t xml:space="preserve"> Выступление президента Федерального управления уголовной полиции Йорга Зирке по случаю 10-го Европейского полицейского конгресса, 13.02.2007 // Сайт федерального ведомства уголовной полиции Германии. </w:t>
      </w:r>
      <w:r w:rsidRPr="007C613A">
        <w:rPr>
          <w:rFonts w:ascii="Times New Roman" w:eastAsia="Times New Roman" w:hAnsi="Times New Roman" w:cs="Times New Roman"/>
          <w:bCs/>
          <w:color w:val="333333"/>
        </w:rPr>
        <w:t>[Электронный ресурс] URL:</w:t>
      </w:r>
      <w:r w:rsidRPr="007C613A">
        <w:rPr>
          <w:rFonts w:ascii="Times New Roman" w:hAnsi="Times New Roman" w:cs="Times New Roman"/>
        </w:rPr>
        <w:t xml:space="preserve"> </w:t>
      </w:r>
      <w:hyperlink r:id="rId53" w:history="1">
        <w:r w:rsidRPr="007C613A">
          <w:rPr>
            <w:rStyle w:val="a4"/>
            <w:rFonts w:ascii="Times New Roman" w:eastAsia="Times New Roman" w:hAnsi="Times New Roman" w:cs="Times New Roman"/>
            <w:bCs/>
          </w:rPr>
          <w:t>https://www.bka.de/SharedDocs/Downloads/DE/DasBKA/Amtsleitung/VortraegePraesident/europaeischerPolizeikongress.html</w:t>
        </w:r>
      </w:hyperlink>
      <w:r w:rsidRPr="007C613A">
        <w:rPr>
          <w:rFonts w:ascii="Times New Roman" w:eastAsia="Times New Roman" w:hAnsi="Times New Roman" w:cs="Times New Roman"/>
          <w:bCs/>
          <w:color w:val="333333"/>
        </w:rPr>
        <w:t xml:space="preserve"> </w:t>
      </w:r>
      <w:r w:rsidRPr="007C613A">
        <w:rPr>
          <w:rFonts w:ascii="Times New Roman" w:hAnsi="Times New Roman" w:cs="Times New Roman"/>
        </w:rPr>
        <w:t>(дата обращения: 31.03.18)</w:t>
      </w:r>
    </w:p>
  </w:footnote>
  <w:footnote w:id="121">
    <w:p w14:paraId="536342BD" w14:textId="2B35F37C" w:rsidR="00BE4D0D" w:rsidRPr="007C613A" w:rsidRDefault="00BE4D0D" w:rsidP="0066434F">
      <w:pPr>
        <w:pStyle w:val="af5"/>
        <w:jc w:val="both"/>
        <w:rPr>
          <w:rFonts w:ascii="Times New Roman" w:hAnsi="Times New Roman" w:cs="Times New Roman"/>
        </w:rPr>
      </w:pPr>
      <w:r w:rsidRPr="007C613A">
        <w:rPr>
          <w:rStyle w:val="ac"/>
          <w:rFonts w:ascii="Times New Roman" w:hAnsi="Times New Roman" w:cs="Times New Roman"/>
        </w:rPr>
        <w:footnoteRef/>
      </w:r>
      <w:r w:rsidRPr="007C613A">
        <w:rPr>
          <w:rFonts w:ascii="Times New Roman" w:hAnsi="Times New Roman" w:cs="Times New Roman"/>
        </w:rPr>
        <w:t xml:space="preserve">Выступление президента Ханса-Георга Массена в серии дискуссий по политике безопасности в Мюнхене, 23.06.2016// Сайт федерального службы защиты Конституции Германии. [Электронный ресурс] URL: </w:t>
      </w:r>
      <w:hyperlink r:id="rId54" w:history="1">
        <w:r w:rsidRPr="007C613A">
          <w:rPr>
            <w:rStyle w:val="a4"/>
            <w:rFonts w:ascii="Times New Roman" w:hAnsi="Times New Roman" w:cs="Times New Roman"/>
          </w:rPr>
          <w:t>https://www.verfassungsschutz.de/de/oeffentlichkeitsarbeit/vortraege/rede-p-20160623-recht-auf-sicherheit</w:t>
        </w:r>
      </w:hyperlink>
      <w:r w:rsidRPr="007C613A">
        <w:rPr>
          <w:rFonts w:ascii="Times New Roman" w:hAnsi="Times New Roman" w:cs="Times New Roman"/>
        </w:rPr>
        <w:t xml:space="preserve"> (дата обращения: 31.03.18)</w:t>
      </w:r>
    </w:p>
  </w:footnote>
  <w:footnote w:id="122">
    <w:p w14:paraId="5D23073E" w14:textId="231FB051" w:rsidR="00BE4D0D" w:rsidRPr="007C613A" w:rsidRDefault="00BE4D0D" w:rsidP="00492B0B">
      <w:pPr>
        <w:pStyle w:val="af5"/>
        <w:jc w:val="both"/>
        <w:rPr>
          <w:rFonts w:ascii="Times New Roman" w:hAnsi="Times New Roman" w:cs="Times New Roman"/>
          <w:lang w:val="en-US"/>
        </w:rPr>
      </w:pPr>
      <w:r w:rsidRPr="007C613A">
        <w:rPr>
          <w:rStyle w:val="ac"/>
          <w:rFonts w:ascii="Times New Roman" w:hAnsi="Times New Roman" w:cs="Times New Roman"/>
        </w:rPr>
        <w:footnoteRef/>
      </w:r>
      <w:r w:rsidRPr="007C613A">
        <w:rPr>
          <w:rFonts w:ascii="Times New Roman" w:hAnsi="Times New Roman" w:cs="Times New Roman"/>
          <w:lang w:val="en-US"/>
        </w:rPr>
        <w:t xml:space="preserve">Glaube oder Extremismus, April 2016. // Bundesamt fur Migration un Fluchtlinge. [Electronic resources] URL: </w:t>
      </w:r>
      <w:hyperlink r:id="rId55" w:history="1">
        <w:r w:rsidRPr="007C613A">
          <w:rPr>
            <w:rStyle w:val="a4"/>
            <w:rFonts w:ascii="Times New Roman" w:hAnsi="Times New Roman" w:cs="Times New Roman"/>
            <w:lang w:val="en-US"/>
          </w:rPr>
          <w:t>http://www.bamf.de/DE/DasBAMF/Beratung/beratung-node.html</w:t>
        </w:r>
      </w:hyperlink>
      <w:r w:rsidRPr="007C613A">
        <w:rPr>
          <w:rFonts w:ascii="Times New Roman" w:hAnsi="Times New Roman" w:cs="Times New Roman"/>
          <w:lang w:val="en-US"/>
        </w:rPr>
        <w:t xml:space="preserve"> (дата обращения: 01.04.18)</w:t>
      </w:r>
    </w:p>
  </w:footnote>
  <w:footnote w:id="123">
    <w:p w14:paraId="0BBDB7C2" w14:textId="11BBDCC9" w:rsidR="00BE4D0D" w:rsidRPr="00731347" w:rsidRDefault="00BE4D0D" w:rsidP="00492B0B">
      <w:pPr>
        <w:pStyle w:val="af5"/>
        <w:jc w:val="both"/>
        <w:rPr>
          <w:rFonts w:ascii="Times New Roman" w:hAnsi="Times New Roman" w:cs="Times New Roman"/>
          <w:lang w:val="en-US"/>
        </w:rPr>
      </w:pPr>
      <w:r w:rsidRPr="00731347">
        <w:rPr>
          <w:rStyle w:val="ac"/>
          <w:rFonts w:ascii="Times New Roman" w:hAnsi="Times New Roman" w:cs="Times New Roman"/>
        </w:rPr>
        <w:footnoteRef/>
      </w:r>
      <w:r w:rsidRPr="00731347">
        <w:rPr>
          <w:rFonts w:ascii="Times New Roman" w:hAnsi="Times New Roman" w:cs="Times New Roman"/>
        </w:rPr>
        <w:t xml:space="preserve">Отчет Исследовательского центра Федерального ведомства по делам миграции и беженцев от 05.02.2018 // </w:t>
      </w:r>
      <w:r w:rsidRPr="00731347">
        <w:rPr>
          <w:rFonts w:ascii="Times New Roman" w:hAnsi="Times New Roman" w:cs="Times New Roman"/>
          <w:lang w:val="en-US"/>
        </w:rPr>
        <w:t>Bundesamt</w:t>
      </w:r>
      <w:r w:rsidRPr="00731347">
        <w:rPr>
          <w:rFonts w:ascii="Times New Roman" w:hAnsi="Times New Roman" w:cs="Times New Roman"/>
        </w:rPr>
        <w:t xml:space="preserve"> </w:t>
      </w:r>
      <w:r w:rsidRPr="00731347">
        <w:rPr>
          <w:rFonts w:ascii="Times New Roman" w:hAnsi="Times New Roman" w:cs="Times New Roman"/>
          <w:lang w:val="en-US"/>
        </w:rPr>
        <w:t>fur</w:t>
      </w:r>
      <w:r w:rsidRPr="00731347">
        <w:rPr>
          <w:rFonts w:ascii="Times New Roman" w:hAnsi="Times New Roman" w:cs="Times New Roman"/>
        </w:rPr>
        <w:t xml:space="preserve"> </w:t>
      </w:r>
      <w:r w:rsidRPr="00731347">
        <w:rPr>
          <w:rFonts w:ascii="Times New Roman" w:hAnsi="Times New Roman" w:cs="Times New Roman"/>
          <w:lang w:val="en-US"/>
        </w:rPr>
        <w:t>Migration</w:t>
      </w:r>
      <w:r w:rsidRPr="00731347">
        <w:rPr>
          <w:rFonts w:ascii="Times New Roman" w:hAnsi="Times New Roman" w:cs="Times New Roman"/>
        </w:rPr>
        <w:t xml:space="preserve"> </w:t>
      </w:r>
      <w:r w:rsidRPr="00731347">
        <w:rPr>
          <w:rFonts w:ascii="Times New Roman" w:hAnsi="Times New Roman" w:cs="Times New Roman"/>
          <w:lang w:val="en-US"/>
        </w:rPr>
        <w:t>un</w:t>
      </w:r>
      <w:r w:rsidRPr="00731347">
        <w:rPr>
          <w:rFonts w:ascii="Times New Roman" w:hAnsi="Times New Roman" w:cs="Times New Roman"/>
        </w:rPr>
        <w:t xml:space="preserve"> </w:t>
      </w:r>
      <w:r w:rsidRPr="00731347">
        <w:rPr>
          <w:rFonts w:ascii="Times New Roman" w:hAnsi="Times New Roman" w:cs="Times New Roman"/>
          <w:lang w:val="en-US"/>
        </w:rPr>
        <w:t>Fluchtlinge</w:t>
      </w:r>
      <w:r w:rsidRPr="00731347">
        <w:rPr>
          <w:rFonts w:ascii="Times New Roman" w:hAnsi="Times New Roman" w:cs="Times New Roman"/>
        </w:rPr>
        <w:t xml:space="preserve">. </w:t>
      </w:r>
      <w:r w:rsidRPr="00731347">
        <w:rPr>
          <w:rFonts w:ascii="Times New Roman" w:hAnsi="Times New Roman" w:cs="Times New Roman"/>
          <w:lang w:val="en-US"/>
        </w:rPr>
        <w:t xml:space="preserve">[Electronic resources] URL: </w:t>
      </w:r>
      <w:hyperlink r:id="rId56" w:history="1">
        <w:r w:rsidRPr="00731347">
          <w:rPr>
            <w:rStyle w:val="a4"/>
            <w:rFonts w:ascii="Times New Roman" w:hAnsi="Times New Roman" w:cs="Times New Roman"/>
            <w:lang w:val="en-US"/>
          </w:rPr>
          <w:t>http://www.bamf.de/SharedDocs/Anlagen/DE/Publikationen/Forschungsberichte/fb31-evaluation-beratungsstelle-radikalisierung.pdf?__blob=publicationFile</w:t>
        </w:r>
      </w:hyperlink>
      <w:r w:rsidRPr="00731347">
        <w:rPr>
          <w:rFonts w:ascii="Times New Roman" w:hAnsi="Times New Roman" w:cs="Times New Roman"/>
          <w:lang w:val="en-US"/>
        </w:rPr>
        <w:t xml:space="preserve"> (дата обращения: 01.04.18)</w:t>
      </w:r>
    </w:p>
  </w:footnote>
  <w:footnote w:id="124">
    <w:p w14:paraId="7FAEA96D" w14:textId="5DDB8B63" w:rsidR="00BE4D0D" w:rsidRPr="00731347" w:rsidRDefault="00BE4D0D" w:rsidP="00E10912">
      <w:pPr>
        <w:pStyle w:val="af5"/>
        <w:jc w:val="both"/>
        <w:rPr>
          <w:rFonts w:ascii="Times New Roman" w:hAnsi="Times New Roman" w:cs="Times New Roman"/>
          <w:lang w:val="en-US"/>
        </w:rPr>
      </w:pPr>
      <w:r w:rsidRPr="00731347">
        <w:rPr>
          <w:rStyle w:val="ac"/>
          <w:rFonts w:ascii="Times New Roman" w:hAnsi="Times New Roman" w:cs="Times New Roman"/>
          <w:color w:val="000000" w:themeColor="text1"/>
        </w:rPr>
        <w:footnoteRef/>
      </w:r>
      <w:r w:rsidRPr="00731347">
        <w:rPr>
          <w:rFonts w:ascii="Times New Roman" w:eastAsia="Times New Roman" w:hAnsi="Times New Roman" w:cs="Times New Roman"/>
          <w:color w:val="000000" w:themeColor="text1"/>
          <w:lang w:val="en-US"/>
        </w:rPr>
        <w:t>Booklet </w:t>
      </w:r>
      <w:r w:rsidRPr="00731347">
        <w:rPr>
          <w:rStyle w:val="caps"/>
          <w:rFonts w:ascii="Times New Roman" w:eastAsia="Times New Roman" w:hAnsi="Times New Roman" w:cs="Times New Roman"/>
          <w:color w:val="000000" w:themeColor="text1"/>
          <w:bdr w:val="none" w:sz="0" w:space="0" w:color="auto" w:frame="1"/>
          <w:lang w:val="en-US"/>
        </w:rPr>
        <w:t>EXIT</w:t>
      </w:r>
      <w:r w:rsidRPr="00731347">
        <w:rPr>
          <w:rFonts w:ascii="Times New Roman" w:eastAsia="Times New Roman" w:hAnsi="Times New Roman" w:cs="Times New Roman"/>
          <w:color w:val="000000" w:themeColor="text1"/>
          <w:lang w:val="en-US"/>
        </w:rPr>
        <w:t>-Deutschland. We Provide Ways Out Of Extremism. 2014// Webseite Exit-Deutschland. [Electronic resources] URL:</w:t>
      </w:r>
      <w:r w:rsidRPr="00731347">
        <w:rPr>
          <w:rFonts w:ascii="Times New Roman" w:hAnsi="Times New Roman" w:cs="Times New Roman"/>
          <w:lang w:val="en-US"/>
        </w:rPr>
        <w:t xml:space="preserve"> </w:t>
      </w:r>
      <w:hyperlink r:id="rId57" w:history="1">
        <w:r w:rsidRPr="00731347">
          <w:rPr>
            <w:rStyle w:val="a4"/>
            <w:rFonts w:ascii="Times New Roman" w:eastAsia="Times New Roman" w:hAnsi="Times New Roman" w:cs="Times New Roman"/>
            <w:lang w:val="en-US"/>
          </w:rPr>
          <w:t>http://www.exit-deutschland.de/file_download/29/Broschuere-EXIT-Engl_PDFDS_11.4.pdf</w:t>
        </w:r>
      </w:hyperlink>
      <w:r w:rsidRPr="00731347">
        <w:rPr>
          <w:rFonts w:ascii="Times New Roman" w:eastAsia="Times New Roman" w:hAnsi="Times New Roman" w:cs="Times New Roman"/>
          <w:color w:val="000000" w:themeColor="text1"/>
          <w:lang w:val="en-US"/>
        </w:rPr>
        <w:t xml:space="preserve"> </w:t>
      </w:r>
      <w:r w:rsidRPr="00731347">
        <w:rPr>
          <w:rFonts w:ascii="Times New Roman" w:hAnsi="Times New Roman" w:cs="Times New Roman"/>
          <w:lang w:val="en-US"/>
        </w:rPr>
        <w:t>(дата обращения: 01.04.18)</w:t>
      </w:r>
    </w:p>
  </w:footnote>
  <w:footnote w:id="125">
    <w:p w14:paraId="2593F074" w14:textId="6BE21C0C" w:rsidR="00BE4D0D" w:rsidRPr="00731347" w:rsidRDefault="00BE4D0D" w:rsidP="00492B0B">
      <w:pPr>
        <w:pStyle w:val="af5"/>
        <w:jc w:val="both"/>
        <w:rPr>
          <w:rFonts w:ascii="Times New Roman" w:hAnsi="Times New Roman" w:cs="Times New Roman"/>
          <w:lang w:val="en-US"/>
        </w:rPr>
      </w:pPr>
      <w:r>
        <w:rPr>
          <w:rStyle w:val="ac"/>
        </w:rPr>
        <w:footnoteRef/>
      </w:r>
      <w:r w:rsidRPr="00731347">
        <w:rPr>
          <w:rFonts w:ascii="Times New Roman" w:hAnsi="Times New Roman" w:cs="Times New Roman"/>
          <w:lang w:val="en-US" w:eastAsia="ru-RU"/>
        </w:rPr>
        <w:t xml:space="preserve">Neue Strategie zum Schutz der Bevölkerung in Deutschland, 28.10.2002 // Bundesamt für Bevölkerungsschutz und Katastrophenhilfe. </w:t>
      </w:r>
      <w:r w:rsidRPr="00731347">
        <w:rPr>
          <w:rFonts w:ascii="Times New Roman" w:hAnsi="Times New Roman" w:cs="Times New Roman"/>
          <w:color w:val="000000" w:themeColor="text1"/>
          <w:lang w:val="en-US"/>
        </w:rPr>
        <w:t>[Electronic resources] URL:</w:t>
      </w:r>
      <w:r w:rsidRPr="00731347">
        <w:rPr>
          <w:rFonts w:ascii="Times New Roman" w:hAnsi="Times New Roman" w:cs="Times New Roman"/>
          <w:lang w:val="en-US"/>
        </w:rPr>
        <w:t xml:space="preserve"> </w:t>
      </w:r>
      <w:hyperlink r:id="rId58" w:history="1">
        <w:r w:rsidRPr="00731347">
          <w:rPr>
            <w:rStyle w:val="a4"/>
            <w:rFonts w:ascii="Times New Roman" w:eastAsia="Times New Roman" w:hAnsi="Times New Roman" w:cs="Times New Roman"/>
            <w:lang w:val="en-US"/>
          </w:rPr>
          <w:t>http://www.bbk.bund.de/SharedDocs/Downloads/BBK/DE/Publikationen/Wissenschaftsforum/Band-4_NeueStrategie.pdf?__blob=publicationFile</w:t>
        </w:r>
      </w:hyperlink>
      <w:r w:rsidRPr="00731347">
        <w:rPr>
          <w:rFonts w:ascii="Times New Roman" w:hAnsi="Times New Roman" w:cs="Times New Roman"/>
          <w:color w:val="000000" w:themeColor="text1"/>
          <w:lang w:val="en-US"/>
        </w:rPr>
        <w:t xml:space="preserve"> </w:t>
      </w:r>
      <w:r w:rsidRPr="00731347">
        <w:rPr>
          <w:rFonts w:ascii="Times New Roman" w:hAnsi="Times New Roman" w:cs="Times New Roman"/>
          <w:lang w:val="en-US"/>
        </w:rPr>
        <w:t>(дата обращения: 01.04.18)</w:t>
      </w:r>
    </w:p>
  </w:footnote>
  <w:footnote w:id="126">
    <w:p w14:paraId="7FA9751E" w14:textId="4FCAB237" w:rsidR="00BE4D0D" w:rsidRPr="007C613A" w:rsidRDefault="00BE4D0D" w:rsidP="007C613A">
      <w:pPr>
        <w:pStyle w:val="af5"/>
        <w:jc w:val="both"/>
        <w:rPr>
          <w:rFonts w:ascii="Times New Roman" w:hAnsi="Times New Roman" w:cs="Times New Roman"/>
        </w:rPr>
      </w:pPr>
      <w:r w:rsidRPr="007C613A">
        <w:rPr>
          <w:rStyle w:val="ac"/>
          <w:rFonts w:ascii="Times New Roman" w:hAnsi="Times New Roman" w:cs="Times New Roman"/>
        </w:rPr>
        <w:footnoteRef/>
      </w:r>
      <w:r w:rsidRPr="007C613A">
        <w:rPr>
          <w:rFonts w:ascii="Times New Roman" w:hAnsi="Times New Roman" w:cs="Times New Roman"/>
        </w:rPr>
        <w:t xml:space="preserve">Политическая декларация Глобального контртеррористического форума от 22.09.2011 г. // Сайт Глобального контртеррористического форума. [Электронный ресурс] URL: </w:t>
      </w:r>
      <w:hyperlink r:id="rId59" w:history="1">
        <w:r w:rsidRPr="007C613A">
          <w:rPr>
            <w:rStyle w:val="a4"/>
            <w:rFonts w:ascii="Times New Roman" w:hAnsi="Times New Roman" w:cs="Times New Roman"/>
          </w:rPr>
          <w:t>https://www.thegctf.org/Portals/1/Documents/Foundational%20Documents/GCTF-Political-Declaration_ENG.pdf</w:t>
        </w:r>
      </w:hyperlink>
      <w:r w:rsidRPr="007C613A">
        <w:rPr>
          <w:rStyle w:val="a4"/>
          <w:rFonts w:ascii="Times New Roman" w:hAnsi="Times New Roman" w:cs="Times New Roman"/>
        </w:rPr>
        <w:t xml:space="preserve"> </w:t>
      </w:r>
      <w:r w:rsidRPr="007C613A">
        <w:rPr>
          <w:rFonts w:ascii="Times New Roman" w:hAnsi="Times New Roman" w:cs="Times New Roman"/>
        </w:rPr>
        <w:t>(дата обращения: 07.04.18)</w:t>
      </w:r>
    </w:p>
  </w:footnote>
  <w:footnote w:id="127">
    <w:p w14:paraId="0BE26E13" w14:textId="1F94557E" w:rsidR="00BE4D0D" w:rsidRPr="007C613A" w:rsidRDefault="00BE4D0D" w:rsidP="007C613A">
      <w:pPr>
        <w:pStyle w:val="af5"/>
        <w:jc w:val="both"/>
        <w:rPr>
          <w:rFonts w:ascii="Times New Roman" w:hAnsi="Times New Roman" w:cs="Times New Roman"/>
        </w:rPr>
      </w:pPr>
      <w:r w:rsidRPr="007C613A">
        <w:rPr>
          <w:rStyle w:val="ac"/>
          <w:rFonts w:ascii="Times New Roman" w:hAnsi="Times New Roman" w:cs="Times New Roman"/>
        </w:rPr>
        <w:footnoteRef/>
      </w:r>
      <w:r w:rsidRPr="007C613A">
        <w:rPr>
          <w:rFonts w:ascii="Times New Roman" w:hAnsi="Times New Roman" w:cs="Times New Roman"/>
        </w:rPr>
        <w:t xml:space="preserve"> См. там же</w:t>
      </w:r>
    </w:p>
  </w:footnote>
  <w:footnote w:id="128">
    <w:p w14:paraId="68C2917D" w14:textId="65AE7693" w:rsidR="00BE4D0D" w:rsidRPr="007C613A" w:rsidRDefault="00BE4D0D" w:rsidP="007C613A">
      <w:pPr>
        <w:pStyle w:val="af5"/>
        <w:jc w:val="both"/>
        <w:rPr>
          <w:rFonts w:ascii="Times New Roman" w:hAnsi="Times New Roman" w:cs="Times New Roman"/>
        </w:rPr>
      </w:pPr>
      <w:r w:rsidRPr="007C613A">
        <w:rPr>
          <w:rStyle w:val="ac"/>
          <w:rFonts w:ascii="Times New Roman" w:hAnsi="Times New Roman" w:cs="Times New Roman"/>
        </w:rPr>
        <w:footnoteRef/>
      </w:r>
      <w:r w:rsidRPr="007C613A">
        <w:rPr>
          <w:rFonts w:ascii="Times New Roman" w:hAnsi="Times New Roman" w:cs="Times New Roman"/>
        </w:rPr>
        <w:t xml:space="preserve"> Основные компетенции Глобального контртеррористического форума от 04.08.17 г. // Сайт Глобального контртеррористического форума. [Электронный ресурс] URL: </w:t>
      </w:r>
      <w:hyperlink r:id="rId60" w:history="1">
        <w:r w:rsidRPr="007C613A">
          <w:rPr>
            <w:rStyle w:val="a4"/>
            <w:rFonts w:ascii="Times New Roman" w:hAnsi="Times New Roman" w:cs="Times New Roman"/>
          </w:rPr>
          <w:t>https://www.thegctf.org/Portals/1/Documents/Framework%20Documents/A/GCTF%20Revised%20Terms%20of%20Reference%202017.pdf?ver=2017-09-16-092916-863</w:t>
        </w:r>
      </w:hyperlink>
      <w:r w:rsidRPr="007C613A">
        <w:rPr>
          <w:rFonts w:ascii="Times New Roman" w:hAnsi="Times New Roman" w:cs="Times New Roman"/>
        </w:rPr>
        <w:t xml:space="preserve"> (дата обращения: 07.04.18)</w:t>
      </w:r>
    </w:p>
  </w:footnote>
  <w:footnote w:id="129">
    <w:p w14:paraId="2EACFA52" w14:textId="6973166A" w:rsidR="00BE4D0D" w:rsidRPr="00284A1B" w:rsidRDefault="00BE4D0D" w:rsidP="007C613A">
      <w:pPr>
        <w:pStyle w:val="af5"/>
        <w:jc w:val="both"/>
      </w:pPr>
      <w:r w:rsidRPr="007C613A">
        <w:rPr>
          <w:rStyle w:val="ac"/>
          <w:rFonts w:ascii="Times New Roman" w:hAnsi="Times New Roman" w:cs="Times New Roman"/>
        </w:rPr>
        <w:footnoteRef/>
      </w:r>
      <w:r w:rsidRPr="007C613A">
        <w:rPr>
          <w:rFonts w:ascii="Times New Roman" w:hAnsi="Times New Roman" w:cs="Times New Roman"/>
        </w:rPr>
        <w:t>Восьмое пленарное заседание Глобального контртеррористического форума, 22.09.2017// Сайт Глобального контртеррористического форума. [Электронный ресурс] URL: https://www.thegctf.org/Activities/Activities/ArtMID/493/ArticleID/46/Eighth-GCTF-Ministerial-Plenary-Meeting-and-delivered-Statements</w:t>
      </w:r>
    </w:p>
  </w:footnote>
  <w:footnote w:id="130">
    <w:p w14:paraId="5749F8A9" w14:textId="21C6FA0A" w:rsidR="00BE4D0D" w:rsidRPr="00284A1B" w:rsidRDefault="00BE4D0D" w:rsidP="00284A1B">
      <w:pPr>
        <w:pStyle w:val="af5"/>
        <w:jc w:val="both"/>
        <w:rPr>
          <w:rFonts w:ascii="Times New Roman" w:hAnsi="Times New Roman" w:cs="Times New Roman"/>
        </w:rPr>
      </w:pPr>
      <w:r w:rsidRPr="00284A1B">
        <w:rPr>
          <w:rStyle w:val="ac"/>
          <w:rFonts w:ascii="Times New Roman" w:hAnsi="Times New Roman" w:cs="Times New Roman"/>
        </w:rPr>
        <w:footnoteRef/>
      </w:r>
      <w:r w:rsidRPr="00284A1B">
        <w:rPr>
          <w:rFonts w:ascii="Times New Roman" w:hAnsi="Times New Roman" w:cs="Times New Roman"/>
        </w:rPr>
        <w:t xml:space="preserve">Стратегия </w:t>
      </w:r>
      <w:r w:rsidRPr="00284A1B">
        <w:rPr>
          <w:rFonts w:ascii="Times New Roman" w:eastAsia="Times New Roman" w:hAnsi="Times New Roman" w:cs="Times New Roman"/>
          <w:bCs/>
          <w:color w:val="000000" w:themeColor="text1"/>
        </w:rPr>
        <w:t>Группы разработки финансовых мер борьбы с отмыванием денег</w:t>
      </w:r>
      <w:r w:rsidRPr="00284A1B">
        <w:rPr>
          <w:rFonts w:ascii="Times New Roman" w:eastAsia="Times New Roman" w:hAnsi="Times New Roman" w:cs="Times New Roman"/>
          <w:color w:val="000000" w:themeColor="text1"/>
        </w:rPr>
        <w:t xml:space="preserve"> по борьбе с финансированием терроризма от 19.02. 2016 г. //</w:t>
      </w:r>
      <w:r w:rsidRPr="00284A1B">
        <w:rPr>
          <w:rFonts w:ascii="Times New Roman" w:hAnsi="Times New Roman" w:cs="Times New Roman"/>
        </w:rPr>
        <w:t xml:space="preserve"> Сайт Глобального контртеррористического форума. [Электронный ресурс] URL</w:t>
      </w:r>
      <w:r w:rsidRPr="00284A1B">
        <w:rPr>
          <w:rFonts w:ascii="Times New Roman" w:eastAsia="Times New Roman" w:hAnsi="Times New Roman" w:cs="Times New Roman"/>
          <w:color w:val="000000" w:themeColor="text1"/>
        </w:rPr>
        <w:t xml:space="preserve"> </w:t>
      </w:r>
      <w:hyperlink r:id="rId61" w:history="1">
        <w:r w:rsidRPr="00284A1B">
          <w:rPr>
            <w:rStyle w:val="a4"/>
            <w:rFonts w:ascii="Times New Roman" w:hAnsi="Times New Roman" w:cs="Times New Roman"/>
          </w:rPr>
          <w:t>http://www.fatf-gafi.org/media/fatf/documents/reports/FATF-Terrorist-Financing-Strategy.pdf</w:t>
        </w:r>
      </w:hyperlink>
      <w:r w:rsidRPr="00284A1B">
        <w:rPr>
          <w:rFonts w:ascii="Times New Roman" w:hAnsi="Times New Roman" w:cs="Times New Roman"/>
        </w:rPr>
        <w:t xml:space="preserve"> (дата обращения: 10.04.2018)</w:t>
      </w:r>
    </w:p>
  </w:footnote>
  <w:footnote w:id="131">
    <w:p w14:paraId="5F6AA4DA" w14:textId="5391F73E" w:rsidR="00BE4D0D" w:rsidRPr="00284A1B" w:rsidRDefault="00BE4D0D" w:rsidP="00B93A5F">
      <w:pPr>
        <w:pStyle w:val="af5"/>
        <w:jc w:val="both"/>
        <w:rPr>
          <w:rFonts w:ascii="Times New Roman" w:hAnsi="Times New Roman" w:cs="Times New Roman"/>
        </w:rPr>
      </w:pPr>
      <w:r w:rsidRPr="00284A1B">
        <w:rPr>
          <w:rStyle w:val="ac"/>
          <w:rFonts w:ascii="Times New Roman" w:hAnsi="Times New Roman" w:cs="Times New Roman"/>
        </w:rPr>
        <w:footnoteRef/>
      </w:r>
      <w:r w:rsidRPr="00284A1B">
        <w:rPr>
          <w:rFonts w:ascii="Times New Roman" w:hAnsi="Times New Roman" w:cs="Times New Roman"/>
        </w:rPr>
        <w:t xml:space="preserve">Стратегия </w:t>
      </w:r>
      <w:r w:rsidRPr="00284A1B">
        <w:rPr>
          <w:rFonts w:ascii="Times New Roman" w:eastAsia="Times New Roman" w:hAnsi="Times New Roman" w:cs="Times New Roman"/>
          <w:bCs/>
          <w:color w:val="000000" w:themeColor="text1"/>
        </w:rPr>
        <w:t>Группы разработки финансовых мер борьбы с отмыванием денег</w:t>
      </w:r>
      <w:r w:rsidRPr="00284A1B">
        <w:rPr>
          <w:rFonts w:ascii="Times New Roman" w:eastAsia="Times New Roman" w:hAnsi="Times New Roman" w:cs="Times New Roman"/>
          <w:color w:val="000000" w:themeColor="text1"/>
        </w:rPr>
        <w:t xml:space="preserve"> по борьбе с финансированием терроризма от 19.02. 2016 г. //</w:t>
      </w:r>
      <w:r w:rsidRPr="00284A1B">
        <w:rPr>
          <w:rFonts w:ascii="Times New Roman" w:hAnsi="Times New Roman" w:cs="Times New Roman"/>
        </w:rPr>
        <w:t xml:space="preserve"> Сайт Глобального контртеррористического форума. [Электронный ресурс] URL</w:t>
      </w:r>
      <w:r w:rsidRPr="00284A1B">
        <w:rPr>
          <w:rFonts w:ascii="Times New Roman" w:eastAsia="Times New Roman" w:hAnsi="Times New Roman" w:cs="Times New Roman"/>
          <w:color w:val="000000" w:themeColor="text1"/>
        </w:rPr>
        <w:t xml:space="preserve"> </w:t>
      </w:r>
      <w:hyperlink r:id="rId62" w:history="1">
        <w:r w:rsidRPr="00284A1B">
          <w:rPr>
            <w:rStyle w:val="a4"/>
            <w:rFonts w:ascii="Times New Roman" w:hAnsi="Times New Roman" w:cs="Times New Roman"/>
          </w:rPr>
          <w:t>http://www.fatf-gafi.org/media/fatf/documents/reports/FATF-Terrorist-Financing-Strategy.pdf</w:t>
        </w:r>
      </w:hyperlink>
      <w:r w:rsidRPr="00284A1B">
        <w:rPr>
          <w:rFonts w:ascii="Times New Roman" w:hAnsi="Times New Roman" w:cs="Times New Roman"/>
        </w:rPr>
        <w:t xml:space="preserve"> (дата обращения: 10.04.2018)</w:t>
      </w:r>
    </w:p>
  </w:footnote>
  <w:footnote w:id="132">
    <w:p w14:paraId="045026A2" w14:textId="2E23BD7A" w:rsidR="00BE4D0D" w:rsidRPr="007C613A" w:rsidRDefault="00BE4D0D" w:rsidP="00B93A5F">
      <w:pPr>
        <w:pStyle w:val="af5"/>
        <w:jc w:val="both"/>
        <w:rPr>
          <w:rFonts w:ascii="Times New Roman" w:hAnsi="Times New Roman" w:cs="Times New Roman"/>
          <w:lang w:val="en-US"/>
        </w:rPr>
      </w:pPr>
      <w:r w:rsidRPr="007C613A">
        <w:rPr>
          <w:rStyle w:val="ac"/>
          <w:rFonts w:ascii="Times New Roman" w:hAnsi="Times New Roman" w:cs="Times New Roman"/>
        </w:rPr>
        <w:footnoteRef/>
      </w:r>
      <w:r w:rsidRPr="007C613A">
        <w:rPr>
          <w:rFonts w:ascii="Times New Roman" w:hAnsi="Times New Roman" w:cs="Times New Roman"/>
          <w:lang w:val="en-US"/>
        </w:rPr>
        <w:t xml:space="preserve">Europe may face a grim future with terrorism as a fact of life. // The Washington Post. 24.12.2016 [Electronic resources] URL: </w:t>
      </w:r>
      <w:hyperlink r:id="rId63" w:history="1">
        <w:r w:rsidRPr="007C613A">
          <w:rPr>
            <w:rStyle w:val="a4"/>
            <w:rFonts w:ascii="Times New Roman" w:eastAsia="Times New Roman" w:hAnsi="Times New Roman" w:cs="Times New Roman"/>
            <w:lang w:val="en-US"/>
          </w:rPr>
          <w:t>https://www.washingtonpost.com/world/europe/after-berlin-market-attack-europe-faces-grim-future-with-terrorism-as-fact-of-life/2016/12/23/</w:t>
        </w:r>
      </w:hyperlink>
      <w:r w:rsidRPr="007C613A">
        <w:rPr>
          <w:rFonts w:ascii="Times New Roman" w:hAnsi="Times New Roman" w:cs="Times New Roman"/>
          <w:lang w:val="en-US"/>
        </w:rPr>
        <w:t xml:space="preserve"> (</w:t>
      </w:r>
      <w:r w:rsidRPr="007C613A">
        <w:rPr>
          <w:rFonts w:ascii="Times New Roman" w:hAnsi="Times New Roman" w:cs="Times New Roman"/>
        </w:rPr>
        <w:t>дата</w:t>
      </w:r>
      <w:r w:rsidRPr="007C613A">
        <w:rPr>
          <w:rFonts w:ascii="Times New Roman" w:hAnsi="Times New Roman" w:cs="Times New Roman"/>
          <w:lang w:val="en-US"/>
        </w:rPr>
        <w:t xml:space="preserve"> </w:t>
      </w:r>
      <w:r w:rsidRPr="007C613A">
        <w:rPr>
          <w:rFonts w:ascii="Times New Roman" w:hAnsi="Times New Roman" w:cs="Times New Roman"/>
        </w:rPr>
        <w:t>обращения</w:t>
      </w:r>
      <w:r w:rsidRPr="007C613A">
        <w:rPr>
          <w:rFonts w:ascii="Times New Roman" w:hAnsi="Times New Roman" w:cs="Times New Roman"/>
          <w:lang w:val="en-US"/>
        </w:rPr>
        <w:t>: 10.04.2018)</w:t>
      </w:r>
    </w:p>
  </w:footnote>
  <w:footnote w:id="133">
    <w:p w14:paraId="42EFEDB1" w14:textId="2DA94806" w:rsidR="00BE4D0D" w:rsidRPr="007E5345" w:rsidRDefault="00BE4D0D" w:rsidP="007E5345">
      <w:pPr>
        <w:pStyle w:val="af5"/>
        <w:jc w:val="both"/>
        <w:rPr>
          <w:rFonts w:ascii="Times New Roman" w:hAnsi="Times New Roman" w:cs="Times New Roman"/>
        </w:rPr>
      </w:pPr>
      <w:r w:rsidRPr="007C613A">
        <w:rPr>
          <w:rStyle w:val="ac"/>
          <w:rFonts w:ascii="Times New Roman" w:hAnsi="Times New Roman" w:cs="Times New Roman"/>
        </w:rPr>
        <w:footnoteRef/>
      </w:r>
      <w:r w:rsidRPr="007C613A">
        <w:rPr>
          <w:rFonts w:ascii="Times New Roman" w:hAnsi="Times New Roman" w:cs="Times New Roman"/>
        </w:rPr>
        <w:t xml:space="preserve">КС ФРГ признал неконституционной часть закона об антитеррористической базе данных. // </w:t>
      </w:r>
      <w:r w:rsidRPr="007C613A">
        <w:rPr>
          <w:rFonts w:ascii="Times New Roman" w:hAnsi="Times New Roman" w:cs="Times New Roman"/>
          <w:lang w:val="en-US"/>
        </w:rPr>
        <w:t>Deutsche Welle. 24.03.13 [</w:t>
      </w:r>
      <w:r w:rsidRPr="007C613A">
        <w:rPr>
          <w:rFonts w:ascii="Times New Roman" w:hAnsi="Times New Roman" w:cs="Times New Roman"/>
        </w:rPr>
        <w:t>Электронный ресурс</w:t>
      </w:r>
      <w:r w:rsidRPr="007C613A">
        <w:rPr>
          <w:rFonts w:ascii="Times New Roman" w:hAnsi="Times New Roman" w:cs="Times New Roman"/>
          <w:lang w:val="en-US"/>
        </w:rPr>
        <w:t>] URL:</w:t>
      </w:r>
      <w:r w:rsidRPr="007C613A">
        <w:rPr>
          <w:rFonts w:ascii="Times New Roman" w:hAnsi="Times New Roman" w:cs="Times New Roman"/>
        </w:rPr>
        <w:t xml:space="preserve"> </w:t>
      </w:r>
      <w:hyperlink r:id="rId64" w:history="1">
        <w:r w:rsidRPr="007C613A">
          <w:rPr>
            <w:rStyle w:val="a4"/>
            <w:rFonts w:ascii="Times New Roman" w:hAnsi="Times New Roman" w:cs="Times New Roman"/>
            <w:lang w:val="en-US"/>
          </w:rPr>
          <w:t>http://p.dw.com/p/18Lvp</w:t>
        </w:r>
      </w:hyperlink>
      <w:r w:rsidRPr="007C613A">
        <w:rPr>
          <w:rFonts w:ascii="Times New Roman" w:hAnsi="Times New Roman" w:cs="Times New Roman"/>
          <w:lang w:val="en-US"/>
        </w:rPr>
        <w:t xml:space="preserve"> (дата обращения: 02.05.2018)</w:t>
      </w:r>
    </w:p>
  </w:footnote>
  <w:footnote w:id="134">
    <w:p w14:paraId="22C742F8" w14:textId="523CE565" w:rsidR="00BE4D0D" w:rsidRPr="007E5345" w:rsidRDefault="00BE4D0D" w:rsidP="007E5345">
      <w:pPr>
        <w:pStyle w:val="af5"/>
        <w:jc w:val="both"/>
        <w:rPr>
          <w:rFonts w:ascii="Times New Roman" w:hAnsi="Times New Roman" w:cs="Times New Roman"/>
        </w:rPr>
      </w:pPr>
      <w:r w:rsidRPr="007E5345">
        <w:rPr>
          <w:rStyle w:val="ac"/>
          <w:rFonts w:ascii="Times New Roman" w:hAnsi="Times New Roman" w:cs="Times New Roman"/>
        </w:rPr>
        <w:footnoteRef/>
      </w:r>
      <w:r w:rsidRPr="007E5345">
        <w:rPr>
          <w:rFonts w:ascii="Times New Roman" w:hAnsi="Times New Roman" w:cs="Times New Roman"/>
        </w:rPr>
        <w:t>Колосов Ю.М., Левит Дж. М. Международное сотрудничество в борьбе с терроризмом // Вне конфронтации: Международное право в период после холодной войны. М. : Спарк, 1996. – 155-177 с.</w:t>
      </w:r>
    </w:p>
    <w:p w14:paraId="5392E9DE" w14:textId="4075AFC7" w:rsidR="00BE4D0D" w:rsidRDefault="00BE4D0D">
      <w:pPr>
        <w:pStyle w:val="aa"/>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3009"/>
      <w:gridCol w:w="3009"/>
      <w:gridCol w:w="3009"/>
    </w:tblGrid>
    <w:tr w:rsidR="00BE4D0D" w14:paraId="69A5BD1A" w14:textId="77777777" w:rsidTr="7DDA5000">
      <w:tc>
        <w:tcPr>
          <w:tcW w:w="3009" w:type="dxa"/>
        </w:tcPr>
        <w:p w14:paraId="4F44BFF9" w14:textId="0F9F9F67" w:rsidR="00BE4D0D" w:rsidRDefault="00BE4D0D" w:rsidP="7DDA5000">
          <w:pPr>
            <w:pStyle w:val="a7"/>
            <w:ind w:left="-115"/>
          </w:pPr>
        </w:p>
      </w:tc>
      <w:tc>
        <w:tcPr>
          <w:tcW w:w="3009" w:type="dxa"/>
        </w:tcPr>
        <w:p w14:paraId="38207ABC" w14:textId="7995C642" w:rsidR="00BE4D0D" w:rsidRDefault="00BE4D0D" w:rsidP="7DDA5000">
          <w:pPr>
            <w:pStyle w:val="a7"/>
            <w:jc w:val="center"/>
          </w:pPr>
        </w:p>
      </w:tc>
      <w:tc>
        <w:tcPr>
          <w:tcW w:w="3009" w:type="dxa"/>
        </w:tcPr>
        <w:p w14:paraId="71668AF7" w14:textId="460B31CC" w:rsidR="00BE4D0D" w:rsidRDefault="00BE4D0D" w:rsidP="7DDA5000">
          <w:pPr>
            <w:pStyle w:val="a7"/>
            <w:ind w:right="-115"/>
            <w:jc w:val="right"/>
          </w:pPr>
        </w:p>
      </w:tc>
    </w:tr>
  </w:tbl>
  <w:p w14:paraId="14051674" w14:textId="10DED358" w:rsidR="00BE4D0D" w:rsidRDefault="00BE4D0D" w:rsidP="7DDA5000">
    <w:pPr>
      <w:pStyle w:val="a7"/>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39C42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263771"/>
    <w:multiLevelType w:val="multilevel"/>
    <w:tmpl w:val="5BA413B0"/>
    <w:lvl w:ilvl="0">
      <w:start w:val="1"/>
      <w:numFmt w:val="decimal"/>
      <w:lvlText w:val="%1"/>
      <w:lvlJc w:val="left"/>
      <w:pPr>
        <w:ind w:left="500" w:hanging="500"/>
      </w:pPr>
      <w:rPr>
        <w:rFonts w:eastAsiaTheme="minorHAnsi" w:hint="default"/>
        <w:color w:val="auto"/>
      </w:rPr>
    </w:lvl>
    <w:lvl w:ilvl="1">
      <w:start w:val="1"/>
      <w:numFmt w:val="decimal"/>
      <w:lvlText w:val="%1.%2"/>
      <w:lvlJc w:val="left"/>
      <w:pPr>
        <w:ind w:left="500" w:hanging="500"/>
      </w:pPr>
      <w:rPr>
        <w:rFonts w:eastAsiaTheme="minorHAnsi" w:hint="default"/>
        <w:color w:val="auto"/>
      </w:rPr>
    </w:lvl>
    <w:lvl w:ilvl="2">
      <w:start w:val="1"/>
      <w:numFmt w:val="decimal"/>
      <w:lvlText w:val="%1.%2.%3"/>
      <w:lvlJc w:val="left"/>
      <w:pPr>
        <w:ind w:left="720" w:hanging="720"/>
      </w:pPr>
      <w:rPr>
        <w:rFonts w:eastAsiaTheme="minorHAnsi" w:hint="default"/>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2">
    <w:nsid w:val="03E10359"/>
    <w:multiLevelType w:val="hybridMultilevel"/>
    <w:tmpl w:val="29B0C8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CE019D"/>
    <w:multiLevelType w:val="hybridMultilevel"/>
    <w:tmpl w:val="32B018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040DE6"/>
    <w:multiLevelType w:val="hybridMultilevel"/>
    <w:tmpl w:val="AE882A1C"/>
    <w:lvl w:ilvl="0" w:tplc="C1F4258A">
      <w:start w:val="1"/>
      <w:numFmt w:val="bullet"/>
      <w:lvlText w:val=""/>
      <w:lvlJc w:val="left"/>
      <w:pPr>
        <w:ind w:left="720" w:hanging="360"/>
      </w:pPr>
      <w:rPr>
        <w:rFonts w:ascii="Symbol" w:hAnsi="Symbol" w:hint="default"/>
      </w:rPr>
    </w:lvl>
    <w:lvl w:ilvl="1" w:tplc="69A2CDC8">
      <w:start w:val="1"/>
      <w:numFmt w:val="bullet"/>
      <w:lvlText w:val="o"/>
      <w:lvlJc w:val="left"/>
      <w:pPr>
        <w:ind w:left="1440" w:hanging="360"/>
      </w:pPr>
      <w:rPr>
        <w:rFonts w:ascii="Courier New" w:hAnsi="Courier New" w:hint="default"/>
      </w:rPr>
    </w:lvl>
    <w:lvl w:ilvl="2" w:tplc="155012A8">
      <w:start w:val="1"/>
      <w:numFmt w:val="bullet"/>
      <w:lvlText w:val=""/>
      <w:lvlJc w:val="left"/>
      <w:pPr>
        <w:ind w:left="2160" w:hanging="360"/>
      </w:pPr>
      <w:rPr>
        <w:rFonts w:ascii="Wingdings" w:hAnsi="Wingdings" w:hint="default"/>
      </w:rPr>
    </w:lvl>
    <w:lvl w:ilvl="3" w:tplc="22D0DBC8">
      <w:start w:val="1"/>
      <w:numFmt w:val="bullet"/>
      <w:lvlText w:val=""/>
      <w:lvlJc w:val="left"/>
      <w:pPr>
        <w:ind w:left="2880" w:hanging="360"/>
      </w:pPr>
      <w:rPr>
        <w:rFonts w:ascii="Symbol" w:hAnsi="Symbol" w:hint="default"/>
      </w:rPr>
    </w:lvl>
    <w:lvl w:ilvl="4" w:tplc="2D1CEAC8">
      <w:start w:val="1"/>
      <w:numFmt w:val="bullet"/>
      <w:lvlText w:val="o"/>
      <w:lvlJc w:val="left"/>
      <w:pPr>
        <w:ind w:left="3600" w:hanging="360"/>
      </w:pPr>
      <w:rPr>
        <w:rFonts w:ascii="Courier New" w:hAnsi="Courier New" w:hint="default"/>
      </w:rPr>
    </w:lvl>
    <w:lvl w:ilvl="5" w:tplc="B2AAA4D6">
      <w:start w:val="1"/>
      <w:numFmt w:val="bullet"/>
      <w:lvlText w:val=""/>
      <w:lvlJc w:val="left"/>
      <w:pPr>
        <w:ind w:left="4320" w:hanging="360"/>
      </w:pPr>
      <w:rPr>
        <w:rFonts w:ascii="Wingdings" w:hAnsi="Wingdings" w:hint="default"/>
      </w:rPr>
    </w:lvl>
    <w:lvl w:ilvl="6" w:tplc="3806CD6E">
      <w:start w:val="1"/>
      <w:numFmt w:val="bullet"/>
      <w:lvlText w:val=""/>
      <w:lvlJc w:val="left"/>
      <w:pPr>
        <w:ind w:left="5040" w:hanging="360"/>
      </w:pPr>
      <w:rPr>
        <w:rFonts w:ascii="Symbol" w:hAnsi="Symbol" w:hint="default"/>
      </w:rPr>
    </w:lvl>
    <w:lvl w:ilvl="7" w:tplc="882A3128">
      <w:start w:val="1"/>
      <w:numFmt w:val="bullet"/>
      <w:lvlText w:val="o"/>
      <w:lvlJc w:val="left"/>
      <w:pPr>
        <w:ind w:left="5760" w:hanging="360"/>
      </w:pPr>
      <w:rPr>
        <w:rFonts w:ascii="Courier New" w:hAnsi="Courier New" w:hint="default"/>
      </w:rPr>
    </w:lvl>
    <w:lvl w:ilvl="8" w:tplc="364C86D0">
      <w:start w:val="1"/>
      <w:numFmt w:val="bullet"/>
      <w:lvlText w:val=""/>
      <w:lvlJc w:val="left"/>
      <w:pPr>
        <w:ind w:left="6480" w:hanging="360"/>
      </w:pPr>
      <w:rPr>
        <w:rFonts w:ascii="Wingdings" w:hAnsi="Wingdings" w:hint="default"/>
      </w:rPr>
    </w:lvl>
  </w:abstractNum>
  <w:abstractNum w:abstractNumId="5">
    <w:nsid w:val="2BA8163C"/>
    <w:multiLevelType w:val="hybridMultilevel"/>
    <w:tmpl w:val="798C5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DFA7E78"/>
    <w:multiLevelType w:val="hybridMultilevel"/>
    <w:tmpl w:val="29B0C8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1C6F4D"/>
    <w:multiLevelType w:val="hybridMultilevel"/>
    <w:tmpl w:val="37203046"/>
    <w:lvl w:ilvl="0" w:tplc="6E345BF2">
      <w:start w:val="1"/>
      <w:numFmt w:val="bullet"/>
      <w:lvlText w:val=""/>
      <w:lvlJc w:val="left"/>
      <w:pPr>
        <w:ind w:left="720" w:hanging="360"/>
      </w:pPr>
      <w:rPr>
        <w:rFonts w:ascii="Symbol" w:hAnsi="Symbol" w:hint="default"/>
      </w:rPr>
    </w:lvl>
    <w:lvl w:ilvl="1" w:tplc="A7FA9980">
      <w:start w:val="1"/>
      <w:numFmt w:val="bullet"/>
      <w:lvlText w:val="o"/>
      <w:lvlJc w:val="left"/>
      <w:pPr>
        <w:ind w:left="1440" w:hanging="360"/>
      </w:pPr>
      <w:rPr>
        <w:rFonts w:ascii="Courier New" w:hAnsi="Courier New" w:hint="default"/>
      </w:rPr>
    </w:lvl>
    <w:lvl w:ilvl="2" w:tplc="3E1E8CD6">
      <w:start w:val="1"/>
      <w:numFmt w:val="bullet"/>
      <w:lvlText w:val=""/>
      <w:lvlJc w:val="left"/>
      <w:pPr>
        <w:ind w:left="2160" w:hanging="360"/>
      </w:pPr>
      <w:rPr>
        <w:rFonts w:ascii="Wingdings" w:hAnsi="Wingdings" w:hint="default"/>
      </w:rPr>
    </w:lvl>
    <w:lvl w:ilvl="3" w:tplc="909E8908">
      <w:start w:val="1"/>
      <w:numFmt w:val="bullet"/>
      <w:lvlText w:val=""/>
      <w:lvlJc w:val="left"/>
      <w:pPr>
        <w:ind w:left="2880" w:hanging="360"/>
      </w:pPr>
      <w:rPr>
        <w:rFonts w:ascii="Symbol" w:hAnsi="Symbol" w:hint="default"/>
      </w:rPr>
    </w:lvl>
    <w:lvl w:ilvl="4" w:tplc="7D188F0A">
      <w:start w:val="1"/>
      <w:numFmt w:val="bullet"/>
      <w:lvlText w:val="o"/>
      <w:lvlJc w:val="left"/>
      <w:pPr>
        <w:ind w:left="3600" w:hanging="360"/>
      </w:pPr>
      <w:rPr>
        <w:rFonts w:ascii="Courier New" w:hAnsi="Courier New" w:hint="default"/>
      </w:rPr>
    </w:lvl>
    <w:lvl w:ilvl="5" w:tplc="1DBE48EC">
      <w:start w:val="1"/>
      <w:numFmt w:val="bullet"/>
      <w:lvlText w:val=""/>
      <w:lvlJc w:val="left"/>
      <w:pPr>
        <w:ind w:left="4320" w:hanging="360"/>
      </w:pPr>
      <w:rPr>
        <w:rFonts w:ascii="Wingdings" w:hAnsi="Wingdings" w:hint="default"/>
      </w:rPr>
    </w:lvl>
    <w:lvl w:ilvl="6" w:tplc="FF32B3E6">
      <w:start w:val="1"/>
      <w:numFmt w:val="bullet"/>
      <w:lvlText w:val=""/>
      <w:lvlJc w:val="left"/>
      <w:pPr>
        <w:ind w:left="5040" w:hanging="360"/>
      </w:pPr>
      <w:rPr>
        <w:rFonts w:ascii="Symbol" w:hAnsi="Symbol" w:hint="default"/>
      </w:rPr>
    </w:lvl>
    <w:lvl w:ilvl="7" w:tplc="311EA382">
      <w:start w:val="1"/>
      <w:numFmt w:val="bullet"/>
      <w:lvlText w:val="o"/>
      <w:lvlJc w:val="left"/>
      <w:pPr>
        <w:ind w:left="5760" w:hanging="360"/>
      </w:pPr>
      <w:rPr>
        <w:rFonts w:ascii="Courier New" w:hAnsi="Courier New" w:hint="default"/>
      </w:rPr>
    </w:lvl>
    <w:lvl w:ilvl="8" w:tplc="4A586D96">
      <w:start w:val="1"/>
      <w:numFmt w:val="bullet"/>
      <w:lvlText w:val=""/>
      <w:lvlJc w:val="left"/>
      <w:pPr>
        <w:ind w:left="6480" w:hanging="360"/>
      </w:pPr>
      <w:rPr>
        <w:rFonts w:ascii="Wingdings" w:hAnsi="Wingdings" w:hint="default"/>
      </w:rPr>
    </w:lvl>
  </w:abstractNum>
  <w:abstractNum w:abstractNumId="8">
    <w:nsid w:val="355A0936"/>
    <w:multiLevelType w:val="hybridMultilevel"/>
    <w:tmpl w:val="0F1C1C6A"/>
    <w:lvl w:ilvl="0" w:tplc="9334979E">
      <w:start w:val="1"/>
      <w:numFmt w:val="decimal"/>
      <w:lvlText w:val="%1."/>
      <w:lvlJc w:val="left"/>
      <w:pPr>
        <w:ind w:left="720" w:hanging="360"/>
      </w:pPr>
    </w:lvl>
    <w:lvl w:ilvl="1" w:tplc="20967FB0">
      <w:start w:val="1"/>
      <w:numFmt w:val="lowerLetter"/>
      <w:lvlText w:val="%2."/>
      <w:lvlJc w:val="left"/>
      <w:pPr>
        <w:ind w:left="1440" w:hanging="360"/>
      </w:pPr>
    </w:lvl>
    <w:lvl w:ilvl="2" w:tplc="ED5EEC54">
      <w:start w:val="1"/>
      <w:numFmt w:val="lowerRoman"/>
      <w:lvlText w:val="%3."/>
      <w:lvlJc w:val="right"/>
      <w:pPr>
        <w:ind w:left="2160" w:hanging="180"/>
      </w:pPr>
    </w:lvl>
    <w:lvl w:ilvl="3" w:tplc="03F07E2E">
      <w:start w:val="1"/>
      <w:numFmt w:val="decimal"/>
      <w:lvlText w:val="%4."/>
      <w:lvlJc w:val="left"/>
      <w:pPr>
        <w:ind w:left="2880" w:hanging="360"/>
      </w:pPr>
    </w:lvl>
    <w:lvl w:ilvl="4" w:tplc="2B98B3BC">
      <w:start w:val="1"/>
      <w:numFmt w:val="lowerLetter"/>
      <w:lvlText w:val="%5."/>
      <w:lvlJc w:val="left"/>
      <w:pPr>
        <w:ind w:left="3600" w:hanging="360"/>
      </w:pPr>
    </w:lvl>
    <w:lvl w:ilvl="5" w:tplc="E2208C0A">
      <w:start w:val="1"/>
      <w:numFmt w:val="lowerRoman"/>
      <w:lvlText w:val="%6."/>
      <w:lvlJc w:val="right"/>
      <w:pPr>
        <w:ind w:left="4320" w:hanging="180"/>
      </w:pPr>
    </w:lvl>
    <w:lvl w:ilvl="6" w:tplc="CD9ECE3C">
      <w:start w:val="1"/>
      <w:numFmt w:val="decimal"/>
      <w:lvlText w:val="%7."/>
      <w:lvlJc w:val="left"/>
      <w:pPr>
        <w:ind w:left="5040" w:hanging="360"/>
      </w:pPr>
    </w:lvl>
    <w:lvl w:ilvl="7" w:tplc="6DA4ABE2">
      <w:start w:val="1"/>
      <w:numFmt w:val="lowerLetter"/>
      <w:lvlText w:val="%8."/>
      <w:lvlJc w:val="left"/>
      <w:pPr>
        <w:ind w:left="5760" w:hanging="360"/>
      </w:pPr>
    </w:lvl>
    <w:lvl w:ilvl="8" w:tplc="7AD823F4">
      <w:start w:val="1"/>
      <w:numFmt w:val="lowerRoman"/>
      <w:lvlText w:val="%9."/>
      <w:lvlJc w:val="right"/>
      <w:pPr>
        <w:ind w:left="6480" w:hanging="180"/>
      </w:pPr>
    </w:lvl>
  </w:abstractNum>
  <w:abstractNum w:abstractNumId="9">
    <w:nsid w:val="39BD397C"/>
    <w:multiLevelType w:val="hybridMultilevel"/>
    <w:tmpl w:val="2B1061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1D2BD3"/>
    <w:multiLevelType w:val="hybridMultilevel"/>
    <w:tmpl w:val="FDD0BDCC"/>
    <w:lvl w:ilvl="0" w:tplc="D41014A6">
      <w:start w:val="1"/>
      <w:numFmt w:val="bullet"/>
      <w:lvlText w:val=""/>
      <w:lvlJc w:val="left"/>
      <w:pPr>
        <w:ind w:left="720" w:hanging="360"/>
      </w:pPr>
      <w:rPr>
        <w:rFonts w:ascii="Symbol" w:hAnsi="Symbol" w:hint="default"/>
      </w:rPr>
    </w:lvl>
    <w:lvl w:ilvl="1" w:tplc="A4ACC9BE">
      <w:start w:val="1"/>
      <w:numFmt w:val="bullet"/>
      <w:lvlText w:val="o"/>
      <w:lvlJc w:val="left"/>
      <w:pPr>
        <w:ind w:left="1440" w:hanging="360"/>
      </w:pPr>
      <w:rPr>
        <w:rFonts w:ascii="Courier New" w:hAnsi="Courier New" w:hint="default"/>
      </w:rPr>
    </w:lvl>
    <w:lvl w:ilvl="2" w:tplc="3B92B108">
      <w:start w:val="1"/>
      <w:numFmt w:val="bullet"/>
      <w:lvlText w:val=""/>
      <w:lvlJc w:val="left"/>
      <w:pPr>
        <w:ind w:left="2160" w:hanging="360"/>
      </w:pPr>
      <w:rPr>
        <w:rFonts w:ascii="Wingdings" w:hAnsi="Wingdings" w:hint="default"/>
      </w:rPr>
    </w:lvl>
    <w:lvl w:ilvl="3" w:tplc="2E3C025E">
      <w:start w:val="1"/>
      <w:numFmt w:val="bullet"/>
      <w:lvlText w:val=""/>
      <w:lvlJc w:val="left"/>
      <w:pPr>
        <w:ind w:left="2880" w:hanging="360"/>
      </w:pPr>
      <w:rPr>
        <w:rFonts w:ascii="Symbol" w:hAnsi="Symbol" w:hint="default"/>
      </w:rPr>
    </w:lvl>
    <w:lvl w:ilvl="4" w:tplc="50B23F28">
      <w:start w:val="1"/>
      <w:numFmt w:val="bullet"/>
      <w:lvlText w:val="o"/>
      <w:lvlJc w:val="left"/>
      <w:pPr>
        <w:ind w:left="3600" w:hanging="360"/>
      </w:pPr>
      <w:rPr>
        <w:rFonts w:ascii="Courier New" w:hAnsi="Courier New" w:hint="default"/>
      </w:rPr>
    </w:lvl>
    <w:lvl w:ilvl="5" w:tplc="5B86A472">
      <w:start w:val="1"/>
      <w:numFmt w:val="bullet"/>
      <w:lvlText w:val=""/>
      <w:lvlJc w:val="left"/>
      <w:pPr>
        <w:ind w:left="4320" w:hanging="360"/>
      </w:pPr>
      <w:rPr>
        <w:rFonts w:ascii="Wingdings" w:hAnsi="Wingdings" w:hint="default"/>
      </w:rPr>
    </w:lvl>
    <w:lvl w:ilvl="6" w:tplc="33A0F634">
      <w:start w:val="1"/>
      <w:numFmt w:val="bullet"/>
      <w:lvlText w:val=""/>
      <w:lvlJc w:val="left"/>
      <w:pPr>
        <w:ind w:left="5040" w:hanging="360"/>
      </w:pPr>
      <w:rPr>
        <w:rFonts w:ascii="Symbol" w:hAnsi="Symbol" w:hint="default"/>
      </w:rPr>
    </w:lvl>
    <w:lvl w:ilvl="7" w:tplc="CDB4F522">
      <w:start w:val="1"/>
      <w:numFmt w:val="bullet"/>
      <w:lvlText w:val="o"/>
      <w:lvlJc w:val="left"/>
      <w:pPr>
        <w:ind w:left="5760" w:hanging="360"/>
      </w:pPr>
      <w:rPr>
        <w:rFonts w:ascii="Courier New" w:hAnsi="Courier New" w:hint="default"/>
      </w:rPr>
    </w:lvl>
    <w:lvl w:ilvl="8" w:tplc="A0B85D9A">
      <w:start w:val="1"/>
      <w:numFmt w:val="bullet"/>
      <w:lvlText w:val=""/>
      <w:lvlJc w:val="left"/>
      <w:pPr>
        <w:ind w:left="6480" w:hanging="360"/>
      </w:pPr>
      <w:rPr>
        <w:rFonts w:ascii="Wingdings" w:hAnsi="Wingdings" w:hint="default"/>
      </w:rPr>
    </w:lvl>
  </w:abstractNum>
  <w:abstractNum w:abstractNumId="11">
    <w:nsid w:val="4C7C71B1"/>
    <w:multiLevelType w:val="hybridMultilevel"/>
    <w:tmpl w:val="AF60AA7C"/>
    <w:lvl w:ilvl="0" w:tplc="EFB490B0">
      <w:start w:val="1"/>
      <w:numFmt w:val="decimal"/>
      <w:lvlText w:val="%1."/>
      <w:lvlJc w:val="left"/>
      <w:pPr>
        <w:ind w:left="720" w:hanging="360"/>
      </w:pPr>
    </w:lvl>
    <w:lvl w:ilvl="1" w:tplc="3B0CC69E">
      <w:start w:val="1"/>
      <w:numFmt w:val="lowerLetter"/>
      <w:lvlText w:val="%2."/>
      <w:lvlJc w:val="left"/>
      <w:pPr>
        <w:ind w:left="1440" w:hanging="360"/>
      </w:pPr>
    </w:lvl>
    <w:lvl w:ilvl="2" w:tplc="15F222A0">
      <w:start w:val="1"/>
      <w:numFmt w:val="lowerRoman"/>
      <w:lvlText w:val="%3."/>
      <w:lvlJc w:val="right"/>
      <w:pPr>
        <w:ind w:left="2160" w:hanging="180"/>
      </w:pPr>
    </w:lvl>
    <w:lvl w:ilvl="3" w:tplc="B054F702">
      <w:start w:val="1"/>
      <w:numFmt w:val="decimal"/>
      <w:lvlText w:val="%4."/>
      <w:lvlJc w:val="left"/>
      <w:pPr>
        <w:ind w:left="2880" w:hanging="360"/>
      </w:pPr>
    </w:lvl>
    <w:lvl w:ilvl="4" w:tplc="CD4A1FDE">
      <w:start w:val="1"/>
      <w:numFmt w:val="lowerLetter"/>
      <w:lvlText w:val="%5."/>
      <w:lvlJc w:val="left"/>
      <w:pPr>
        <w:ind w:left="3600" w:hanging="360"/>
      </w:pPr>
    </w:lvl>
    <w:lvl w:ilvl="5" w:tplc="C86C70CE">
      <w:start w:val="1"/>
      <w:numFmt w:val="lowerRoman"/>
      <w:lvlText w:val="%6."/>
      <w:lvlJc w:val="right"/>
      <w:pPr>
        <w:ind w:left="4320" w:hanging="180"/>
      </w:pPr>
    </w:lvl>
    <w:lvl w:ilvl="6" w:tplc="019863FC">
      <w:start w:val="1"/>
      <w:numFmt w:val="decimal"/>
      <w:lvlText w:val="%7."/>
      <w:lvlJc w:val="left"/>
      <w:pPr>
        <w:ind w:left="5040" w:hanging="360"/>
      </w:pPr>
    </w:lvl>
    <w:lvl w:ilvl="7" w:tplc="21F632C8">
      <w:start w:val="1"/>
      <w:numFmt w:val="lowerLetter"/>
      <w:lvlText w:val="%8."/>
      <w:lvlJc w:val="left"/>
      <w:pPr>
        <w:ind w:left="5760" w:hanging="360"/>
      </w:pPr>
    </w:lvl>
    <w:lvl w:ilvl="8" w:tplc="A7A62760">
      <w:start w:val="1"/>
      <w:numFmt w:val="lowerRoman"/>
      <w:lvlText w:val="%9."/>
      <w:lvlJc w:val="right"/>
      <w:pPr>
        <w:ind w:left="6480" w:hanging="180"/>
      </w:pPr>
    </w:lvl>
  </w:abstractNum>
  <w:abstractNum w:abstractNumId="12">
    <w:nsid w:val="51C4080B"/>
    <w:multiLevelType w:val="hybridMultilevel"/>
    <w:tmpl w:val="8028E080"/>
    <w:lvl w:ilvl="0" w:tplc="4D5AEAEA">
      <w:start w:val="1"/>
      <w:numFmt w:val="bullet"/>
      <w:lvlText w:val=""/>
      <w:lvlJc w:val="left"/>
      <w:pPr>
        <w:ind w:left="720" w:hanging="360"/>
      </w:pPr>
      <w:rPr>
        <w:rFonts w:ascii="Symbol" w:hAnsi="Symbol" w:hint="default"/>
      </w:rPr>
    </w:lvl>
    <w:lvl w:ilvl="1" w:tplc="CF0A7194">
      <w:start w:val="1"/>
      <w:numFmt w:val="bullet"/>
      <w:lvlText w:val="o"/>
      <w:lvlJc w:val="left"/>
      <w:pPr>
        <w:ind w:left="1440" w:hanging="360"/>
      </w:pPr>
      <w:rPr>
        <w:rFonts w:ascii="Courier New" w:hAnsi="Courier New" w:hint="default"/>
      </w:rPr>
    </w:lvl>
    <w:lvl w:ilvl="2" w:tplc="B79ED098">
      <w:start w:val="1"/>
      <w:numFmt w:val="bullet"/>
      <w:lvlText w:val=""/>
      <w:lvlJc w:val="left"/>
      <w:pPr>
        <w:ind w:left="2160" w:hanging="360"/>
      </w:pPr>
      <w:rPr>
        <w:rFonts w:ascii="Wingdings" w:hAnsi="Wingdings" w:hint="default"/>
      </w:rPr>
    </w:lvl>
    <w:lvl w:ilvl="3" w:tplc="DE7492CA">
      <w:start w:val="1"/>
      <w:numFmt w:val="bullet"/>
      <w:lvlText w:val=""/>
      <w:lvlJc w:val="left"/>
      <w:pPr>
        <w:ind w:left="2880" w:hanging="360"/>
      </w:pPr>
      <w:rPr>
        <w:rFonts w:ascii="Symbol" w:hAnsi="Symbol" w:hint="default"/>
      </w:rPr>
    </w:lvl>
    <w:lvl w:ilvl="4" w:tplc="B564583E">
      <w:start w:val="1"/>
      <w:numFmt w:val="bullet"/>
      <w:lvlText w:val="o"/>
      <w:lvlJc w:val="left"/>
      <w:pPr>
        <w:ind w:left="3600" w:hanging="360"/>
      </w:pPr>
      <w:rPr>
        <w:rFonts w:ascii="Courier New" w:hAnsi="Courier New" w:hint="default"/>
      </w:rPr>
    </w:lvl>
    <w:lvl w:ilvl="5" w:tplc="A22E4616">
      <w:start w:val="1"/>
      <w:numFmt w:val="bullet"/>
      <w:lvlText w:val=""/>
      <w:lvlJc w:val="left"/>
      <w:pPr>
        <w:ind w:left="4320" w:hanging="360"/>
      </w:pPr>
      <w:rPr>
        <w:rFonts w:ascii="Wingdings" w:hAnsi="Wingdings" w:hint="default"/>
      </w:rPr>
    </w:lvl>
    <w:lvl w:ilvl="6" w:tplc="3A28836C">
      <w:start w:val="1"/>
      <w:numFmt w:val="bullet"/>
      <w:lvlText w:val=""/>
      <w:lvlJc w:val="left"/>
      <w:pPr>
        <w:ind w:left="5040" w:hanging="360"/>
      </w:pPr>
      <w:rPr>
        <w:rFonts w:ascii="Symbol" w:hAnsi="Symbol" w:hint="default"/>
      </w:rPr>
    </w:lvl>
    <w:lvl w:ilvl="7" w:tplc="60D068A2">
      <w:start w:val="1"/>
      <w:numFmt w:val="bullet"/>
      <w:lvlText w:val="o"/>
      <w:lvlJc w:val="left"/>
      <w:pPr>
        <w:ind w:left="5760" w:hanging="360"/>
      </w:pPr>
      <w:rPr>
        <w:rFonts w:ascii="Courier New" w:hAnsi="Courier New" w:hint="default"/>
      </w:rPr>
    </w:lvl>
    <w:lvl w:ilvl="8" w:tplc="8EA23E5A">
      <w:start w:val="1"/>
      <w:numFmt w:val="bullet"/>
      <w:lvlText w:val=""/>
      <w:lvlJc w:val="left"/>
      <w:pPr>
        <w:ind w:left="6480" w:hanging="360"/>
      </w:pPr>
      <w:rPr>
        <w:rFonts w:ascii="Wingdings" w:hAnsi="Wingdings" w:hint="default"/>
      </w:rPr>
    </w:lvl>
  </w:abstractNum>
  <w:abstractNum w:abstractNumId="13">
    <w:nsid w:val="56FE1E1B"/>
    <w:multiLevelType w:val="hybridMultilevel"/>
    <w:tmpl w:val="64B04C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0154D43"/>
    <w:multiLevelType w:val="hybridMultilevel"/>
    <w:tmpl w:val="B76E88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50C3DDC"/>
    <w:multiLevelType w:val="hybridMultilevel"/>
    <w:tmpl w:val="B7DE64AA"/>
    <w:lvl w:ilvl="0" w:tplc="822A2E9E">
      <w:numFmt w:val="bullet"/>
      <w:lvlText w:val="•"/>
      <w:lvlJc w:val="left"/>
      <w:pPr>
        <w:ind w:left="1060" w:hanging="70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1065616"/>
    <w:multiLevelType w:val="hybridMultilevel"/>
    <w:tmpl w:val="B5D05C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5435059"/>
    <w:multiLevelType w:val="hybridMultilevel"/>
    <w:tmpl w:val="6A1C5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7001F6"/>
    <w:multiLevelType w:val="hybridMultilevel"/>
    <w:tmpl w:val="D18C9C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7350C41"/>
    <w:multiLevelType w:val="multilevel"/>
    <w:tmpl w:val="8EAA9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0"/>
  </w:num>
  <w:num w:numId="3">
    <w:abstractNumId w:val="4"/>
  </w:num>
  <w:num w:numId="4">
    <w:abstractNumId w:val="7"/>
  </w:num>
  <w:num w:numId="5">
    <w:abstractNumId w:val="8"/>
  </w:num>
  <w:num w:numId="6">
    <w:abstractNumId w:val="11"/>
  </w:num>
  <w:num w:numId="7">
    <w:abstractNumId w:val="1"/>
  </w:num>
  <w:num w:numId="8">
    <w:abstractNumId w:val="5"/>
  </w:num>
  <w:num w:numId="9">
    <w:abstractNumId w:val="19"/>
  </w:num>
  <w:num w:numId="10">
    <w:abstractNumId w:val="13"/>
  </w:num>
  <w:num w:numId="11">
    <w:abstractNumId w:val="18"/>
  </w:num>
  <w:num w:numId="12">
    <w:abstractNumId w:val="15"/>
  </w:num>
  <w:num w:numId="13">
    <w:abstractNumId w:val="9"/>
  </w:num>
  <w:num w:numId="14">
    <w:abstractNumId w:val="6"/>
  </w:num>
  <w:num w:numId="15">
    <w:abstractNumId w:val="2"/>
  </w:num>
  <w:num w:numId="16">
    <w:abstractNumId w:val="14"/>
  </w:num>
  <w:num w:numId="17">
    <w:abstractNumId w:val="17"/>
  </w:num>
  <w:num w:numId="18">
    <w:abstractNumId w:val="16"/>
  </w:num>
  <w:num w:numId="19">
    <w:abstractNumId w:val="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B0251B"/>
    <w:rsid w:val="00001AA8"/>
    <w:rsid w:val="000028BA"/>
    <w:rsid w:val="00014BE8"/>
    <w:rsid w:val="00026829"/>
    <w:rsid w:val="000434B6"/>
    <w:rsid w:val="00043BE6"/>
    <w:rsid w:val="00044406"/>
    <w:rsid w:val="00045517"/>
    <w:rsid w:val="00052A35"/>
    <w:rsid w:val="00066405"/>
    <w:rsid w:val="000700F5"/>
    <w:rsid w:val="000870C0"/>
    <w:rsid w:val="000925C8"/>
    <w:rsid w:val="000A11E6"/>
    <w:rsid w:val="000B2D2B"/>
    <w:rsid w:val="000B6497"/>
    <w:rsid w:val="00100A4A"/>
    <w:rsid w:val="001066BF"/>
    <w:rsid w:val="001174D8"/>
    <w:rsid w:val="001536AB"/>
    <w:rsid w:val="00154A2D"/>
    <w:rsid w:val="001605AF"/>
    <w:rsid w:val="001765B4"/>
    <w:rsid w:val="00186853"/>
    <w:rsid w:val="001A6E7B"/>
    <w:rsid w:val="001B488A"/>
    <w:rsid w:val="001E229B"/>
    <w:rsid w:val="001E519A"/>
    <w:rsid w:val="001F15EE"/>
    <w:rsid w:val="00206C8E"/>
    <w:rsid w:val="0022028A"/>
    <w:rsid w:val="00222DC5"/>
    <w:rsid w:val="00223331"/>
    <w:rsid w:val="00223C24"/>
    <w:rsid w:val="00226218"/>
    <w:rsid w:val="0022752E"/>
    <w:rsid w:val="002352A8"/>
    <w:rsid w:val="002432AC"/>
    <w:rsid w:val="00255A4F"/>
    <w:rsid w:val="002560C7"/>
    <w:rsid w:val="00257347"/>
    <w:rsid w:val="0025768F"/>
    <w:rsid w:val="0026033D"/>
    <w:rsid w:val="002704E2"/>
    <w:rsid w:val="00273D15"/>
    <w:rsid w:val="00275808"/>
    <w:rsid w:val="00277202"/>
    <w:rsid w:val="00284A1B"/>
    <w:rsid w:val="002A1DD5"/>
    <w:rsid w:val="002A5610"/>
    <w:rsid w:val="002B12E5"/>
    <w:rsid w:val="002B3F5C"/>
    <w:rsid w:val="002D1025"/>
    <w:rsid w:val="002D5273"/>
    <w:rsid w:val="002E682F"/>
    <w:rsid w:val="003065FC"/>
    <w:rsid w:val="0032109A"/>
    <w:rsid w:val="00322048"/>
    <w:rsid w:val="0032784D"/>
    <w:rsid w:val="0033146D"/>
    <w:rsid w:val="003323B5"/>
    <w:rsid w:val="0034329F"/>
    <w:rsid w:val="00343D7E"/>
    <w:rsid w:val="00343F82"/>
    <w:rsid w:val="0034791A"/>
    <w:rsid w:val="00352715"/>
    <w:rsid w:val="00353BDC"/>
    <w:rsid w:val="003577C2"/>
    <w:rsid w:val="003607AF"/>
    <w:rsid w:val="003753D0"/>
    <w:rsid w:val="00383E6C"/>
    <w:rsid w:val="00394917"/>
    <w:rsid w:val="003A1E9D"/>
    <w:rsid w:val="003A6730"/>
    <w:rsid w:val="003A7E73"/>
    <w:rsid w:val="003B4161"/>
    <w:rsid w:val="003E550C"/>
    <w:rsid w:val="003F09D7"/>
    <w:rsid w:val="00414781"/>
    <w:rsid w:val="004238C6"/>
    <w:rsid w:val="0042492D"/>
    <w:rsid w:val="00424A7F"/>
    <w:rsid w:val="00435690"/>
    <w:rsid w:val="00437E53"/>
    <w:rsid w:val="00444130"/>
    <w:rsid w:val="00444F9B"/>
    <w:rsid w:val="00447272"/>
    <w:rsid w:val="00456E54"/>
    <w:rsid w:val="00457F52"/>
    <w:rsid w:val="0046445D"/>
    <w:rsid w:val="004835F2"/>
    <w:rsid w:val="00484C75"/>
    <w:rsid w:val="00492B0B"/>
    <w:rsid w:val="0049484D"/>
    <w:rsid w:val="004A3742"/>
    <w:rsid w:val="004B3C4E"/>
    <w:rsid w:val="004C00C6"/>
    <w:rsid w:val="004C284E"/>
    <w:rsid w:val="004D4DD8"/>
    <w:rsid w:val="004E5B72"/>
    <w:rsid w:val="004E5C18"/>
    <w:rsid w:val="004F13D6"/>
    <w:rsid w:val="004F6995"/>
    <w:rsid w:val="00510ADF"/>
    <w:rsid w:val="005234ED"/>
    <w:rsid w:val="00525EEE"/>
    <w:rsid w:val="00526D15"/>
    <w:rsid w:val="00530513"/>
    <w:rsid w:val="00544D51"/>
    <w:rsid w:val="005715BE"/>
    <w:rsid w:val="0057293F"/>
    <w:rsid w:val="00574B28"/>
    <w:rsid w:val="005B5AD9"/>
    <w:rsid w:val="005C02D1"/>
    <w:rsid w:val="005C03CA"/>
    <w:rsid w:val="005C0A21"/>
    <w:rsid w:val="005C1930"/>
    <w:rsid w:val="005E0D65"/>
    <w:rsid w:val="005E3DCA"/>
    <w:rsid w:val="005E4937"/>
    <w:rsid w:val="00616EAC"/>
    <w:rsid w:val="0063189E"/>
    <w:rsid w:val="00641420"/>
    <w:rsid w:val="0065095F"/>
    <w:rsid w:val="00661958"/>
    <w:rsid w:val="00661CCC"/>
    <w:rsid w:val="0066434F"/>
    <w:rsid w:val="00691F59"/>
    <w:rsid w:val="00691FC8"/>
    <w:rsid w:val="006A562D"/>
    <w:rsid w:val="006D1BEF"/>
    <w:rsid w:val="006D61C7"/>
    <w:rsid w:val="006E086B"/>
    <w:rsid w:val="006E65B5"/>
    <w:rsid w:val="006E6872"/>
    <w:rsid w:val="006F4A26"/>
    <w:rsid w:val="006F61E2"/>
    <w:rsid w:val="00701459"/>
    <w:rsid w:val="007034BC"/>
    <w:rsid w:val="00710831"/>
    <w:rsid w:val="00710EB6"/>
    <w:rsid w:val="0071196D"/>
    <w:rsid w:val="00720F11"/>
    <w:rsid w:val="00726ACC"/>
    <w:rsid w:val="00727AA7"/>
    <w:rsid w:val="00731347"/>
    <w:rsid w:val="00735A15"/>
    <w:rsid w:val="00735DE7"/>
    <w:rsid w:val="007404EC"/>
    <w:rsid w:val="00747935"/>
    <w:rsid w:val="007561D4"/>
    <w:rsid w:val="007763DD"/>
    <w:rsid w:val="00777148"/>
    <w:rsid w:val="007A6389"/>
    <w:rsid w:val="007B326F"/>
    <w:rsid w:val="007B638D"/>
    <w:rsid w:val="007B738F"/>
    <w:rsid w:val="007C1CBF"/>
    <w:rsid w:val="007C1DD1"/>
    <w:rsid w:val="007C4690"/>
    <w:rsid w:val="007C613A"/>
    <w:rsid w:val="007D2173"/>
    <w:rsid w:val="007D61EA"/>
    <w:rsid w:val="007E0D1D"/>
    <w:rsid w:val="007E139E"/>
    <w:rsid w:val="007E5345"/>
    <w:rsid w:val="007E5E28"/>
    <w:rsid w:val="007F40A9"/>
    <w:rsid w:val="007F51DA"/>
    <w:rsid w:val="007F7A7D"/>
    <w:rsid w:val="00816160"/>
    <w:rsid w:val="008314B4"/>
    <w:rsid w:val="008644E9"/>
    <w:rsid w:val="00870F57"/>
    <w:rsid w:val="00871316"/>
    <w:rsid w:val="00875C31"/>
    <w:rsid w:val="008769F6"/>
    <w:rsid w:val="0089618E"/>
    <w:rsid w:val="0089631D"/>
    <w:rsid w:val="008A37DB"/>
    <w:rsid w:val="008A7D13"/>
    <w:rsid w:val="008A7E68"/>
    <w:rsid w:val="008C1EB6"/>
    <w:rsid w:val="008E0E49"/>
    <w:rsid w:val="008F55E7"/>
    <w:rsid w:val="008F6FCD"/>
    <w:rsid w:val="009009C7"/>
    <w:rsid w:val="00900C2F"/>
    <w:rsid w:val="00901CD2"/>
    <w:rsid w:val="00922442"/>
    <w:rsid w:val="0094193B"/>
    <w:rsid w:val="009450D7"/>
    <w:rsid w:val="009536F5"/>
    <w:rsid w:val="00956912"/>
    <w:rsid w:val="00957A85"/>
    <w:rsid w:val="00970110"/>
    <w:rsid w:val="00973B3D"/>
    <w:rsid w:val="00980995"/>
    <w:rsid w:val="00987F32"/>
    <w:rsid w:val="0099631B"/>
    <w:rsid w:val="009A21A7"/>
    <w:rsid w:val="009A2742"/>
    <w:rsid w:val="009A2AA0"/>
    <w:rsid w:val="009A4FDC"/>
    <w:rsid w:val="009A631C"/>
    <w:rsid w:val="009C5608"/>
    <w:rsid w:val="009C612D"/>
    <w:rsid w:val="009F1ED1"/>
    <w:rsid w:val="009F761A"/>
    <w:rsid w:val="00A057F1"/>
    <w:rsid w:val="00A10823"/>
    <w:rsid w:val="00A1718B"/>
    <w:rsid w:val="00A25601"/>
    <w:rsid w:val="00A26350"/>
    <w:rsid w:val="00A53786"/>
    <w:rsid w:val="00A82409"/>
    <w:rsid w:val="00A853A1"/>
    <w:rsid w:val="00A90BA1"/>
    <w:rsid w:val="00A913C2"/>
    <w:rsid w:val="00A94E84"/>
    <w:rsid w:val="00AB63B5"/>
    <w:rsid w:val="00AD3126"/>
    <w:rsid w:val="00AD64E0"/>
    <w:rsid w:val="00AE45C7"/>
    <w:rsid w:val="00AF020F"/>
    <w:rsid w:val="00AF27F6"/>
    <w:rsid w:val="00AF6470"/>
    <w:rsid w:val="00B07073"/>
    <w:rsid w:val="00B10F14"/>
    <w:rsid w:val="00B16F3B"/>
    <w:rsid w:val="00B20CD4"/>
    <w:rsid w:val="00B25773"/>
    <w:rsid w:val="00B26B0C"/>
    <w:rsid w:val="00B35753"/>
    <w:rsid w:val="00B413BD"/>
    <w:rsid w:val="00B569B3"/>
    <w:rsid w:val="00B77C9E"/>
    <w:rsid w:val="00B8146B"/>
    <w:rsid w:val="00B81DC1"/>
    <w:rsid w:val="00B84F5D"/>
    <w:rsid w:val="00B87B4E"/>
    <w:rsid w:val="00B92E34"/>
    <w:rsid w:val="00B93A5F"/>
    <w:rsid w:val="00B9405E"/>
    <w:rsid w:val="00B95B8F"/>
    <w:rsid w:val="00B95C60"/>
    <w:rsid w:val="00B96364"/>
    <w:rsid w:val="00BB0878"/>
    <w:rsid w:val="00BC4816"/>
    <w:rsid w:val="00BE2228"/>
    <w:rsid w:val="00BE4D0D"/>
    <w:rsid w:val="00BF2922"/>
    <w:rsid w:val="00C010F3"/>
    <w:rsid w:val="00C073AF"/>
    <w:rsid w:val="00C0749B"/>
    <w:rsid w:val="00C25663"/>
    <w:rsid w:val="00C33319"/>
    <w:rsid w:val="00C63514"/>
    <w:rsid w:val="00C71BB7"/>
    <w:rsid w:val="00C75CDA"/>
    <w:rsid w:val="00C84EE6"/>
    <w:rsid w:val="00C92E93"/>
    <w:rsid w:val="00CA105E"/>
    <w:rsid w:val="00CA1FD3"/>
    <w:rsid w:val="00CA56C9"/>
    <w:rsid w:val="00CB1867"/>
    <w:rsid w:val="00CB2189"/>
    <w:rsid w:val="00CC7B76"/>
    <w:rsid w:val="00CF3024"/>
    <w:rsid w:val="00D013F6"/>
    <w:rsid w:val="00D156F2"/>
    <w:rsid w:val="00D1641B"/>
    <w:rsid w:val="00D364F5"/>
    <w:rsid w:val="00D455EA"/>
    <w:rsid w:val="00D5655E"/>
    <w:rsid w:val="00D60B23"/>
    <w:rsid w:val="00D81658"/>
    <w:rsid w:val="00DB22E1"/>
    <w:rsid w:val="00DC1F9A"/>
    <w:rsid w:val="00DD167A"/>
    <w:rsid w:val="00DF4CAA"/>
    <w:rsid w:val="00DF50F0"/>
    <w:rsid w:val="00E10912"/>
    <w:rsid w:val="00E4569F"/>
    <w:rsid w:val="00E47A29"/>
    <w:rsid w:val="00E516C8"/>
    <w:rsid w:val="00E634FF"/>
    <w:rsid w:val="00E65B75"/>
    <w:rsid w:val="00E76EED"/>
    <w:rsid w:val="00E775DA"/>
    <w:rsid w:val="00E806CA"/>
    <w:rsid w:val="00E82DE6"/>
    <w:rsid w:val="00EA02E6"/>
    <w:rsid w:val="00EA5EFF"/>
    <w:rsid w:val="00EB3BD9"/>
    <w:rsid w:val="00EE14DB"/>
    <w:rsid w:val="00EE5587"/>
    <w:rsid w:val="00EF27C9"/>
    <w:rsid w:val="00F1013E"/>
    <w:rsid w:val="00F2492A"/>
    <w:rsid w:val="00F45E1B"/>
    <w:rsid w:val="00F7697F"/>
    <w:rsid w:val="00F914C4"/>
    <w:rsid w:val="00F93384"/>
    <w:rsid w:val="00FA12EB"/>
    <w:rsid w:val="00FA23BF"/>
    <w:rsid w:val="00FA520E"/>
    <w:rsid w:val="00FC2D91"/>
    <w:rsid w:val="00FC4C1B"/>
    <w:rsid w:val="00FD50BA"/>
    <w:rsid w:val="00FD6F03"/>
    <w:rsid w:val="00FE7E91"/>
    <w:rsid w:val="00FF0E17"/>
    <w:rsid w:val="02409C97"/>
    <w:rsid w:val="0246D442"/>
    <w:rsid w:val="03C57267"/>
    <w:rsid w:val="08BD9405"/>
    <w:rsid w:val="0B115CE7"/>
    <w:rsid w:val="0C49ABD1"/>
    <w:rsid w:val="0CF96970"/>
    <w:rsid w:val="143D996D"/>
    <w:rsid w:val="17CE23F8"/>
    <w:rsid w:val="19AF349B"/>
    <w:rsid w:val="1C237304"/>
    <w:rsid w:val="1D0510B9"/>
    <w:rsid w:val="1F102DB6"/>
    <w:rsid w:val="1FEADF16"/>
    <w:rsid w:val="213F56A4"/>
    <w:rsid w:val="229F1A6B"/>
    <w:rsid w:val="250480B0"/>
    <w:rsid w:val="28CA7843"/>
    <w:rsid w:val="296F503B"/>
    <w:rsid w:val="2A07689D"/>
    <w:rsid w:val="2AE14F8D"/>
    <w:rsid w:val="2BB7183A"/>
    <w:rsid w:val="2C0D4D9A"/>
    <w:rsid w:val="2C9ED551"/>
    <w:rsid w:val="2D1D00C1"/>
    <w:rsid w:val="2DD9B9E3"/>
    <w:rsid w:val="2ED15974"/>
    <w:rsid w:val="2EF9EEB6"/>
    <w:rsid w:val="3040B4E7"/>
    <w:rsid w:val="30A76E6F"/>
    <w:rsid w:val="316829F1"/>
    <w:rsid w:val="31CF10C8"/>
    <w:rsid w:val="33062872"/>
    <w:rsid w:val="33B0251B"/>
    <w:rsid w:val="348F9191"/>
    <w:rsid w:val="34960248"/>
    <w:rsid w:val="388C3D1C"/>
    <w:rsid w:val="3908908E"/>
    <w:rsid w:val="3981244E"/>
    <w:rsid w:val="3A93C388"/>
    <w:rsid w:val="41866A73"/>
    <w:rsid w:val="4335B1CD"/>
    <w:rsid w:val="43BD80FB"/>
    <w:rsid w:val="46B4F164"/>
    <w:rsid w:val="4BCEAA7B"/>
    <w:rsid w:val="4E216814"/>
    <w:rsid w:val="51D2EA12"/>
    <w:rsid w:val="53615956"/>
    <w:rsid w:val="54FF842A"/>
    <w:rsid w:val="5951B6FF"/>
    <w:rsid w:val="5C23C960"/>
    <w:rsid w:val="5EC9F593"/>
    <w:rsid w:val="60294429"/>
    <w:rsid w:val="604A6A0E"/>
    <w:rsid w:val="63D3D57B"/>
    <w:rsid w:val="63EC582F"/>
    <w:rsid w:val="65195ECD"/>
    <w:rsid w:val="6830D2E0"/>
    <w:rsid w:val="68E25BA3"/>
    <w:rsid w:val="694C19C7"/>
    <w:rsid w:val="6A01172A"/>
    <w:rsid w:val="6CD1DF9D"/>
    <w:rsid w:val="6E43B458"/>
    <w:rsid w:val="70116A1C"/>
    <w:rsid w:val="713D5839"/>
    <w:rsid w:val="7322DE14"/>
    <w:rsid w:val="764682AE"/>
    <w:rsid w:val="773699FF"/>
    <w:rsid w:val="78811B7F"/>
    <w:rsid w:val="795954A1"/>
    <w:rsid w:val="7A04E564"/>
    <w:rsid w:val="7B204D21"/>
    <w:rsid w:val="7CB6BC1E"/>
    <w:rsid w:val="7DDA5000"/>
    <w:rsid w:val="7FD9C4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3C960"/>
  <w15:chartTrackingRefBased/>
  <w15:docId w15:val="{0A2B5986-6ADA-4E8C-A0AB-098F956CA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110"/>
    <w:pPr>
      <w:spacing w:after="0" w:line="240" w:lineRule="auto"/>
    </w:pPr>
    <w:rPr>
      <w:rFonts w:ascii="Times New Roman" w:hAnsi="Times New Roman" w:cs="Times New Roman"/>
      <w:sz w:val="24"/>
      <w:szCs w:val="24"/>
      <w:lang w:eastAsia="ru-RU"/>
    </w:rPr>
  </w:style>
  <w:style w:type="paragraph" w:styleId="1">
    <w:name w:val="heading 1"/>
    <w:basedOn w:val="a"/>
    <w:link w:val="10"/>
    <w:uiPriority w:val="9"/>
    <w:qFormat/>
    <w:rsid w:val="00CA105E"/>
    <w:pPr>
      <w:spacing w:before="100" w:beforeAutospacing="1" w:after="100" w:afterAutospacing="1"/>
      <w:outlineLvl w:val="0"/>
    </w:pPr>
    <w:rPr>
      <w:b/>
      <w:bCs/>
      <w:kern w:val="36"/>
      <w:sz w:val="48"/>
      <w:szCs w:val="48"/>
    </w:rPr>
  </w:style>
  <w:style w:type="paragraph" w:styleId="3">
    <w:name w:val="heading 3"/>
    <w:basedOn w:val="a"/>
    <w:next w:val="a"/>
    <w:link w:val="30"/>
    <w:uiPriority w:val="9"/>
    <w:semiHidden/>
    <w:unhideWhenUsed/>
    <w:qFormat/>
    <w:rsid w:val="005C1930"/>
    <w:pPr>
      <w:keepNext/>
      <w:keepLines/>
      <w:spacing w:before="40" w:line="259" w:lineRule="auto"/>
      <w:outlineLvl w:val="2"/>
    </w:pPr>
    <w:rPr>
      <w:rFonts w:asciiTheme="majorHAnsi" w:eastAsiaTheme="majorEastAsia" w:hAnsiTheme="majorHAnsi" w:cstheme="majorBidi"/>
      <w:color w:val="1F4D78"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spacing w:after="160" w:line="259" w:lineRule="auto"/>
      <w:ind w:left="720"/>
      <w:contextualSpacing/>
    </w:pPr>
    <w:rPr>
      <w:rFonts w:asciiTheme="minorHAnsi" w:hAnsiTheme="minorHAnsi" w:cstheme="minorBidi"/>
      <w:sz w:val="22"/>
      <w:szCs w:val="22"/>
      <w:lang w:eastAsia="en-US"/>
    </w:rPr>
  </w:style>
  <w:style w:type="character" w:styleId="a4">
    <w:name w:val="Hyperlink"/>
    <w:basedOn w:val="a0"/>
    <w:uiPriority w:val="99"/>
    <w:unhideWhenUsed/>
    <w:rPr>
      <w:color w:val="0563C1" w:themeColor="hyperlink"/>
      <w:u w:val="single"/>
    </w:rPr>
  </w:style>
  <w:style w:type="table" w:styleId="a5">
    <w:name w:val="Table Grid"/>
    <w:basedOn w:val="a1"/>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6">
    <w:name w:val="Верхний колонтитул Знак"/>
    <w:basedOn w:val="a0"/>
    <w:link w:val="a7"/>
    <w:uiPriority w:val="99"/>
  </w:style>
  <w:style w:type="paragraph" w:styleId="a7">
    <w:name w:val="header"/>
    <w:basedOn w:val="a"/>
    <w:link w:val="a6"/>
    <w:uiPriority w:val="99"/>
    <w:unhideWhenUsed/>
    <w:pPr>
      <w:tabs>
        <w:tab w:val="center" w:pos="4680"/>
        <w:tab w:val="right" w:pos="9360"/>
      </w:tabs>
    </w:pPr>
    <w:rPr>
      <w:rFonts w:asciiTheme="minorHAnsi" w:hAnsiTheme="minorHAnsi" w:cstheme="minorBidi"/>
      <w:sz w:val="22"/>
      <w:szCs w:val="22"/>
      <w:lang w:eastAsia="en-US"/>
    </w:rPr>
  </w:style>
  <w:style w:type="character" w:customStyle="1" w:styleId="a8">
    <w:name w:val="Нижний колонтитул Знак"/>
    <w:basedOn w:val="a0"/>
    <w:link w:val="a9"/>
    <w:uiPriority w:val="99"/>
  </w:style>
  <w:style w:type="paragraph" w:styleId="a9">
    <w:name w:val="footer"/>
    <w:basedOn w:val="a"/>
    <w:link w:val="a8"/>
    <w:uiPriority w:val="99"/>
    <w:unhideWhenUsed/>
    <w:pPr>
      <w:tabs>
        <w:tab w:val="center" w:pos="4680"/>
        <w:tab w:val="right" w:pos="9360"/>
      </w:tabs>
    </w:pPr>
    <w:rPr>
      <w:rFonts w:asciiTheme="minorHAnsi" w:hAnsiTheme="minorHAnsi" w:cstheme="minorBidi"/>
      <w:sz w:val="22"/>
      <w:szCs w:val="22"/>
      <w:lang w:eastAsia="en-US"/>
    </w:rPr>
  </w:style>
  <w:style w:type="paragraph" w:styleId="aa">
    <w:name w:val="footnote text"/>
    <w:basedOn w:val="a"/>
    <w:link w:val="ab"/>
    <w:uiPriority w:val="99"/>
    <w:unhideWhenUsed/>
    <w:rsid w:val="0063189E"/>
    <w:rPr>
      <w:rFonts w:asciiTheme="minorHAnsi" w:hAnsiTheme="minorHAnsi" w:cstheme="minorBidi"/>
      <w:lang w:eastAsia="en-US"/>
    </w:rPr>
  </w:style>
  <w:style w:type="character" w:customStyle="1" w:styleId="ab">
    <w:name w:val="Текст сноски Знак"/>
    <w:basedOn w:val="a0"/>
    <w:link w:val="aa"/>
    <w:uiPriority w:val="99"/>
    <w:rsid w:val="0063189E"/>
    <w:rPr>
      <w:sz w:val="24"/>
      <w:szCs w:val="24"/>
    </w:rPr>
  </w:style>
  <w:style w:type="character" w:styleId="ac">
    <w:name w:val="footnote reference"/>
    <w:basedOn w:val="a0"/>
    <w:uiPriority w:val="99"/>
    <w:unhideWhenUsed/>
    <w:rsid w:val="0063189E"/>
    <w:rPr>
      <w:vertAlign w:val="superscript"/>
    </w:rPr>
  </w:style>
  <w:style w:type="character" w:styleId="ad">
    <w:name w:val="FollowedHyperlink"/>
    <w:basedOn w:val="a0"/>
    <w:uiPriority w:val="99"/>
    <w:semiHidden/>
    <w:unhideWhenUsed/>
    <w:rsid w:val="00E516C8"/>
    <w:rPr>
      <w:color w:val="954F72" w:themeColor="followedHyperlink"/>
      <w:u w:val="single"/>
    </w:rPr>
  </w:style>
  <w:style w:type="character" w:styleId="ae">
    <w:name w:val="page number"/>
    <w:basedOn w:val="a0"/>
    <w:uiPriority w:val="99"/>
    <w:semiHidden/>
    <w:unhideWhenUsed/>
    <w:rsid w:val="008314B4"/>
  </w:style>
  <w:style w:type="paragraph" w:styleId="af">
    <w:name w:val="Body Text"/>
    <w:basedOn w:val="a"/>
    <w:link w:val="af0"/>
    <w:uiPriority w:val="99"/>
    <w:semiHidden/>
    <w:unhideWhenUsed/>
    <w:rsid w:val="00727AA7"/>
    <w:pPr>
      <w:spacing w:after="120"/>
    </w:pPr>
    <w:rPr>
      <w:rFonts w:eastAsia="Times New Roman"/>
    </w:rPr>
  </w:style>
  <w:style w:type="character" w:customStyle="1" w:styleId="af0">
    <w:name w:val="Основной текст Знак"/>
    <w:basedOn w:val="a0"/>
    <w:link w:val="af"/>
    <w:uiPriority w:val="99"/>
    <w:semiHidden/>
    <w:rsid w:val="00727AA7"/>
    <w:rPr>
      <w:rFonts w:ascii="Times New Roman" w:eastAsia="Times New Roman" w:hAnsi="Times New Roman" w:cs="Times New Roman"/>
      <w:sz w:val="24"/>
      <w:szCs w:val="24"/>
      <w:lang w:eastAsia="ru-RU"/>
    </w:rPr>
  </w:style>
  <w:style w:type="character" w:customStyle="1" w:styleId="af1">
    <w:name w:val="Нет"/>
    <w:rsid w:val="00222DC5"/>
  </w:style>
  <w:style w:type="character" w:customStyle="1" w:styleId="10">
    <w:name w:val="Заголовок 1 Знак"/>
    <w:basedOn w:val="a0"/>
    <w:link w:val="1"/>
    <w:uiPriority w:val="9"/>
    <w:rsid w:val="00CA105E"/>
    <w:rPr>
      <w:rFonts w:ascii="Times New Roman" w:hAnsi="Times New Roman" w:cs="Times New Roman"/>
      <w:b/>
      <w:bCs/>
      <w:kern w:val="36"/>
      <w:sz w:val="48"/>
      <w:szCs w:val="48"/>
      <w:lang w:eastAsia="ru-RU"/>
    </w:rPr>
  </w:style>
  <w:style w:type="paragraph" w:styleId="af2">
    <w:name w:val="Document Map"/>
    <w:basedOn w:val="a"/>
    <w:link w:val="af3"/>
    <w:uiPriority w:val="99"/>
    <w:semiHidden/>
    <w:unhideWhenUsed/>
    <w:rsid w:val="00875C31"/>
    <w:rPr>
      <w:lang w:eastAsia="en-US"/>
    </w:rPr>
  </w:style>
  <w:style w:type="character" w:customStyle="1" w:styleId="af3">
    <w:name w:val="Схема документа Знак"/>
    <w:basedOn w:val="a0"/>
    <w:link w:val="af2"/>
    <w:uiPriority w:val="99"/>
    <w:semiHidden/>
    <w:rsid w:val="00875C31"/>
    <w:rPr>
      <w:rFonts w:ascii="Times New Roman" w:hAnsi="Times New Roman" w:cs="Times New Roman"/>
      <w:sz w:val="24"/>
      <w:szCs w:val="24"/>
    </w:rPr>
  </w:style>
  <w:style w:type="character" w:customStyle="1" w:styleId="30">
    <w:name w:val="Заголовок 3 Знак"/>
    <w:basedOn w:val="a0"/>
    <w:link w:val="3"/>
    <w:uiPriority w:val="9"/>
    <w:semiHidden/>
    <w:rsid w:val="005C1930"/>
    <w:rPr>
      <w:rFonts w:asciiTheme="majorHAnsi" w:eastAsiaTheme="majorEastAsia" w:hAnsiTheme="majorHAnsi" w:cstheme="majorBidi"/>
      <w:color w:val="1F4D78" w:themeColor="accent1" w:themeShade="7F"/>
      <w:sz w:val="24"/>
      <w:szCs w:val="24"/>
    </w:rPr>
  </w:style>
  <w:style w:type="character" w:customStyle="1" w:styleId="caps">
    <w:name w:val="caps"/>
    <w:basedOn w:val="a0"/>
    <w:rsid w:val="005C1930"/>
  </w:style>
  <w:style w:type="paragraph" w:styleId="af4">
    <w:name w:val="Normal (Web)"/>
    <w:basedOn w:val="a"/>
    <w:uiPriority w:val="99"/>
    <w:unhideWhenUsed/>
    <w:rsid w:val="00275808"/>
    <w:pPr>
      <w:spacing w:before="100" w:beforeAutospacing="1" w:after="100" w:afterAutospacing="1"/>
    </w:pPr>
  </w:style>
  <w:style w:type="paragraph" w:styleId="af5">
    <w:name w:val="No Spacing"/>
    <w:next w:val="aa"/>
    <w:uiPriority w:val="1"/>
    <w:qFormat/>
    <w:rsid w:val="0034791A"/>
    <w:pPr>
      <w:spacing w:after="0" w:line="240" w:lineRule="auto"/>
    </w:pPr>
  </w:style>
  <w:style w:type="paragraph" w:customStyle="1" w:styleId="paragraph">
    <w:name w:val="paragraph"/>
    <w:basedOn w:val="a"/>
    <w:rsid w:val="009A21A7"/>
    <w:pPr>
      <w:spacing w:before="100" w:beforeAutospacing="1" w:after="100" w:afterAutospacing="1"/>
    </w:pPr>
  </w:style>
  <w:style w:type="character" w:customStyle="1" w:styleId="normaltextrun">
    <w:name w:val="normaltextrun"/>
    <w:basedOn w:val="a0"/>
    <w:rsid w:val="009A21A7"/>
  </w:style>
  <w:style w:type="character" w:customStyle="1" w:styleId="spellingerror">
    <w:name w:val="spellingerror"/>
    <w:basedOn w:val="a0"/>
    <w:rsid w:val="009A21A7"/>
  </w:style>
  <w:style w:type="character" w:customStyle="1" w:styleId="eop">
    <w:name w:val="eop"/>
    <w:basedOn w:val="a0"/>
    <w:rsid w:val="009A21A7"/>
  </w:style>
  <w:style w:type="paragraph" w:styleId="af6">
    <w:name w:val="TOC Heading"/>
    <w:basedOn w:val="1"/>
    <w:next w:val="a"/>
    <w:uiPriority w:val="39"/>
    <w:unhideWhenUsed/>
    <w:qFormat/>
    <w:rsid w:val="00322048"/>
    <w:pPr>
      <w:keepNext/>
      <w:keepLines/>
      <w:spacing w:before="480" w:beforeAutospacing="0" w:after="0" w:afterAutospacing="0" w:line="276" w:lineRule="auto"/>
      <w:outlineLvl w:val="9"/>
    </w:pPr>
    <w:rPr>
      <w:rFonts w:asciiTheme="majorHAnsi" w:eastAsiaTheme="majorEastAsia" w:hAnsiTheme="majorHAnsi" w:cstheme="majorBidi"/>
      <w:color w:val="2E74B5" w:themeColor="accent1" w:themeShade="BF"/>
      <w:kern w:val="0"/>
      <w:sz w:val="28"/>
      <w:szCs w:val="28"/>
    </w:rPr>
  </w:style>
  <w:style w:type="paragraph" w:styleId="11">
    <w:name w:val="toc 1"/>
    <w:basedOn w:val="a"/>
    <w:next w:val="a"/>
    <w:autoRedefine/>
    <w:uiPriority w:val="39"/>
    <w:unhideWhenUsed/>
    <w:rsid w:val="00322048"/>
    <w:pPr>
      <w:tabs>
        <w:tab w:val="right" w:leader="dot" w:pos="9061"/>
      </w:tabs>
      <w:spacing w:before="120" w:line="360" w:lineRule="auto"/>
      <w:jc w:val="both"/>
    </w:pPr>
    <w:rPr>
      <w:rFonts w:asciiTheme="minorHAnsi" w:hAnsiTheme="minorHAnsi" w:cstheme="minorBidi"/>
      <w:b/>
      <w:lang w:eastAsia="en-US"/>
    </w:rPr>
  </w:style>
  <w:style w:type="paragraph" w:styleId="2">
    <w:name w:val="toc 2"/>
    <w:basedOn w:val="a"/>
    <w:next w:val="a"/>
    <w:autoRedefine/>
    <w:uiPriority w:val="39"/>
    <w:unhideWhenUsed/>
    <w:rsid w:val="00322048"/>
    <w:pPr>
      <w:spacing w:line="259" w:lineRule="auto"/>
      <w:ind w:left="220"/>
    </w:pPr>
    <w:rPr>
      <w:rFonts w:asciiTheme="minorHAnsi" w:hAnsiTheme="minorHAnsi" w:cstheme="minorBidi"/>
      <w:b/>
      <w:sz w:val="22"/>
      <w:szCs w:val="22"/>
      <w:lang w:eastAsia="en-US"/>
    </w:rPr>
  </w:style>
  <w:style w:type="paragraph" w:styleId="31">
    <w:name w:val="toc 3"/>
    <w:basedOn w:val="a"/>
    <w:next w:val="a"/>
    <w:autoRedefine/>
    <w:uiPriority w:val="39"/>
    <w:semiHidden/>
    <w:unhideWhenUsed/>
    <w:rsid w:val="00322048"/>
    <w:pPr>
      <w:spacing w:line="259" w:lineRule="auto"/>
      <w:ind w:left="440"/>
    </w:pPr>
    <w:rPr>
      <w:rFonts w:asciiTheme="minorHAnsi" w:hAnsiTheme="minorHAnsi" w:cstheme="minorBidi"/>
      <w:sz w:val="22"/>
      <w:szCs w:val="22"/>
      <w:lang w:eastAsia="en-US"/>
    </w:rPr>
  </w:style>
  <w:style w:type="paragraph" w:styleId="4">
    <w:name w:val="toc 4"/>
    <w:basedOn w:val="a"/>
    <w:next w:val="a"/>
    <w:autoRedefine/>
    <w:uiPriority w:val="39"/>
    <w:semiHidden/>
    <w:unhideWhenUsed/>
    <w:rsid w:val="00322048"/>
    <w:pPr>
      <w:spacing w:line="259" w:lineRule="auto"/>
      <w:ind w:left="660"/>
    </w:pPr>
    <w:rPr>
      <w:rFonts w:asciiTheme="minorHAnsi" w:hAnsiTheme="minorHAnsi" w:cstheme="minorBidi"/>
      <w:sz w:val="20"/>
      <w:szCs w:val="20"/>
      <w:lang w:eastAsia="en-US"/>
    </w:rPr>
  </w:style>
  <w:style w:type="paragraph" w:styleId="5">
    <w:name w:val="toc 5"/>
    <w:basedOn w:val="a"/>
    <w:next w:val="a"/>
    <w:autoRedefine/>
    <w:uiPriority w:val="39"/>
    <w:semiHidden/>
    <w:unhideWhenUsed/>
    <w:rsid w:val="00322048"/>
    <w:pPr>
      <w:spacing w:line="259" w:lineRule="auto"/>
      <w:ind w:left="880"/>
    </w:pPr>
    <w:rPr>
      <w:rFonts w:asciiTheme="minorHAnsi" w:hAnsiTheme="minorHAnsi" w:cstheme="minorBidi"/>
      <w:sz w:val="20"/>
      <w:szCs w:val="20"/>
      <w:lang w:eastAsia="en-US"/>
    </w:rPr>
  </w:style>
  <w:style w:type="paragraph" w:styleId="6">
    <w:name w:val="toc 6"/>
    <w:basedOn w:val="a"/>
    <w:next w:val="a"/>
    <w:autoRedefine/>
    <w:uiPriority w:val="39"/>
    <w:semiHidden/>
    <w:unhideWhenUsed/>
    <w:rsid w:val="00322048"/>
    <w:pPr>
      <w:spacing w:line="259" w:lineRule="auto"/>
      <w:ind w:left="1100"/>
    </w:pPr>
    <w:rPr>
      <w:rFonts w:asciiTheme="minorHAnsi" w:hAnsiTheme="minorHAnsi" w:cstheme="minorBidi"/>
      <w:sz w:val="20"/>
      <w:szCs w:val="20"/>
      <w:lang w:eastAsia="en-US"/>
    </w:rPr>
  </w:style>
  <w:style w:type="paragraph" w:styleId="7">
    <w:name w:val="toc 7"/>
    <w:basedOn w:val="a"/>
    <w:next w:val="a"/>
    <w:autoRedefine/>
    <w:uiPriority w:val="39"/>
    <w:semiHidden/>
    <w:unhideWhenUsed/>
    <w:rsid w:val="00322048"/>
    <w:pPr>
      <w:spacing w:line="259" w:lineRule="auto"/>
      <w:ind w:left="1320"/>
    </w:pPr>
    <w:rPr>
      <w:rFonts w:asciiTheme="minorHAnsi" w:hAnsiTheme="minorHAnsi" w:cstheme="minorBidi"/>
      <w:sz w:val="20"/>
      <w:szCs w:val="20"/>
      <w:lang w:eastAsia="en-US"/>
    </w:rPr>
  </w:style>
  <w:style w:type="paragraph" w:styleId="8">
    <w:name w:val="toc 8"/>
    <w:basedOn w:val="a"/>
    <w:next w:val="a"/>
    <w:autoRedefine/>
    <w:uiPriority w:val="39"/>
    <w:semiHidden/>
    <w:unhideWhenUsed/>
    <w:rsid w:val="00322048"/>
    <w:pPr>
      <w:spacing w:line="259" w:lineRule="auto"/>
      <w:ind w:left="1540"/>
    </w:pPr>
    <w:rPr>
      <w:rFonts w:asciiTheme="minorHAnsi" w:hAnsiTheme="minorHAnsi" w:cstheme="minorBidi"/>
      <w:sz w:val="20"/>
      <w:szCs w:val="20"/>
      <w:lang w:eastAsia="en-US"/>
    </w:rPr>
  </w:style>
  <w:style w:type="paragraph" w:styleId="9">
    <w:name w:val="toc 9"/>
    <w:basedOn w:val="a"/>
    <w:next w:val="a"/>
    <w:autoRedefine/>
    <w:uiPriority w:val="39"/>
    <w:semiHidden/>
    <w:unhideWhenUsed/>
    <w:rsid w:val="00322048"/>
    <w:pPr>
      <w:spacing w:line="259" w:lineRule="auto"/>
      <w:ind w:left="1760"/>
    </w:pPr>
    <w:rPr>
      <w:rFonts w:asciiTheme="minorHAnsi" w:hAnsiTheme="minorHAnsi" w:cstheme="minorBidi"/>
      <w:sz w:val="20"/>
      <w:szCs w:val="20"/>
      <w:lang w:eastAsia="en-US"/>
    </w:rPr>
  </w:style>
  <w:style w:type="character" w:styleId="af7">
    <w:name w:val="annotation reference"/>
    <w:basedOn w:val="a0"/>
    <w:uiPriority w:val="99"/>
    <w:semiHidden/>
    <w:unhideWhenUsed/>
    <w:rsid w:val="00B25773"/>
    <w:rPr>
      <w:sz w:val="16"/>
      <w:szCs w:val="16"/>
    </w:rPr>
  </w:style>
  <w:style w:type="paragraph" w:styleId="af8">
    <w:name w:val="annotation text"/>
    <w:basedOn w:val="a"/>
    <w:link w:val="af9"/>
    <w:uiPriority w:val="99"/>
    <w:semiHidden/>
    <w:unhideWhenUsed/>
    <w:rsid w:val="00B25773"/>
    <w:pPr>
      <w:spacing w:after="160"/>
    </w:pPr>
    <w:rPr>
      <w:rFonts w:asciiTheme="minorHAnsi" w:hAnsiTheme="minorHAnsi" w:cstheme="minorBidi"/>
      <w:sz w:val="20"/>
      <w:szCs w:val="20"/>
      <w:lang w:eastAsia="en-US"/>
    </w:rPr>
  </w:style>
  <w:style w:type="character" w:customStyle="1" w:styleId="af9">
    <w:name w:val="Текст примечания Знак"/>
    <w:basedOn w:val="a0"/>
    <w:link w:val="af8"/>
    <w:uiPriority w:val="99"/>
    <w:semiHidden/>
    <w:rsid w:val="00B25773"/>
    <w:rPr>
      <w:sz w:val="20"/>
      <w:szCs w:val="20"/>
    </w:rPr>
  </w:style>
  <w:style w:type="paragraph" w:styleId="afa">
    <w:name w:val="annotation subject"/>
    <w:basedOn w:val="af8"/>
    <w:next w:val="af8"/>
    <w:link w:val="afb"/>
    <w:uiPriority w:val="99"/>
    <w:semiHidden/>
    <w:unhideWhenUsed/>
    <w:rsid w:val="00B25773"/>
    <w:rPr>
      <w:b/>
      <w:bCs/>
    </w:rPr>
  </w:style>
  <w:style w:type="character" w:customStyle="1" w:styleId="afb">
    <w:name w:val="Тема примечания Знак"/>
    <w:basedOn w:val="af9"/>
    <w:link w:val="afa"/>
    <w:uiPriority w:val="99"/>
    <w:semiHidden/>
    <w:rsid w:val="00B25773"/>
    <w:rPr>
      <w:b/>
      <w:bCs/>
      <w:sz w:val="20"/>
      <w:szCs w:val="20"/>
    </w:rPr>
  </w:style>
  <w:style w:type="paragraph" w:styleId="afc">
    <w:name w:val="Balloon Text"/>
    <w:basedOn w:val="a"/>
    <w:link w:val="afd"/>
    <w:uiPriority w:val="99"/>
    <w:semiHidden/>
    <w:unhideWhenUsed/>
    <w:rsid w:val="00B25773"/>
    <w:rPr>
      <w:rFonts w:ascii="Segoe UI" w:hAnsi="Segoe UI" w:cs="Segoe UI"/>
      <w:sz w:val="18"/>
      <w:szCs w:val="18"/>
      <w:lang w:eastAsia="en-US"/>
    </w:rPr>
  </w:style>
  <w:style w:type="character" w:customStyle="1" w:styleId="afd">
    <w:name w:val="Текст выноски Знак"/>
    <w:basedOn w:val="a0"/>
    <w:link w:val="afc"/>
    <w:uiPriority w:val="99"/>
    <w:semiHidden/>
    <w:rsid w:val="00B257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01080">
      <w:bodyDiv w:val="1"/>
      <w:marLeft w:val="0"/>
      <w:marRight w:val="0"/>
      <w:marTop w:val="0"/>
      <w:marBottom w:val="0"/>
      <w:divBdr>
        <w:top w:val="none" w:sz="0" w:space="0" w:color="auto"/>
        <w:left w:val="none" w:sz="0" w:space="0" w:color="auto"/>
        <w:bottom w:val="none" w:sz="0" w:space="0" w:color="auto"/>
        <w:right w:val="none" w:sz="0" w:space="0" w:color="auto"/>
      </w:divBdr>
    </w:div>
    <w:div w:id="26873457">
      <w:bodyDiv w:val="1"/>
      <w:marLeft w:val="0"/>
      <w:marRight w:val="0"/>
      <w:marTop w:val="0"/>
      <w:marBottom w:val="0"/>
      <w:divBdr>
        <w:top w:val="none" w:sz="0" w:space="0" w:color="auto"/>
        <w:left w:val="none" w:sz="0" w:space="0" w:color="auto"/>
        <w:bottom w:val="none" w:sz="0" w:space="0" w:color="auto"/>
        <w:right w:val="none" w:sz="0" w:space="0" w:color="auto"/>
      </w:divBdr>
    </w:div>
    <w:div w:id="96485761">
      <w:bodyDiv w:val="1"/>
      <w:marLeft w:val="0"/>
      <w:marRight w:val="0"/>
      <w:marTop w:val="0"/>
      <w:marBottom w:val="0"/>
      <w:divBdr>
        <w:top w:val="none" w:sz="0" w:space="0" w:color="auto"/>
        <w:left w:val="none" w:sz="0" w:space="0" w:color="auto"/>
        <w:bottom w:val="none" w:sz="0" w:space="0" w:color="auto"/>
        <w:right w:val="none" w:sz="0" w:space="0" w:color="auto"/>
      </w:divBdr>
    </w:div>
    <w:div w:id="100147085">
      <w:bodyDiv w:val="1"/>
      <w:marLeft w:val="0"/>
      <w:marRight w:val="0"/>
      <w:marTop w:val="0"/>
      <w:marBottom w:val="0"/>
      <w:divBdr>
        <w:top w:val="none" w:sz="0" w:space="0" w:color="auto"/>
        <w:left w:val="none" w:sz="0" w:space="0" w:color="auto"/>
        <w:bottom w:val="none" w:sz="0" w:space="0" w:color="auto"/>
        <w:right w:val="none" w:sz="0" w:space="0" w:color="auto"/>
      </w:divBdr>
    </w:div>
    <w:div w:id="119343176">
      <w:bodyDiv w:val="1"/>
      <w:marLeft w:val="0"/>
      <w:marRight w:val="0"/>
      <w:marTop w:val="0"/>
      <w:marBottom w:val="0"/>
      <w:divBdr>
        <w:top w:val="none" w:sz="0" w:space="0" w:color="auto"/>
        <w:left w:val="none" w:sz="0" w:space="0" w:color="auto"/>
        <w:bottom w:val="none" w:sz="0" w:space="0" w:color="auto"/>
        <w:right w:val="none" w:sz="0" w:space="0" w:color="auto"/>
      </w:divBdr>
    </w:div>
    <w:div w:id="165705697">
      <w:bodyDiv w:val="1"/>
      <w:marLeft w:val="0"/>
      <w:marRight w:val="0"/>
      <w:marTop w:val="0"/>
      <w:marBottom w:val="0"/>
      <w:divBdr>
        <w:top w:val="none" w:sz="0" w:space="0" w:color="auto"/>
        <w:left w:val="none" w:sz="0" w:space="0" w:color="auto"/>
        <w:bottom w:val="none" w:sz="0" w:space="0" w:color="auto"/>
        <w:right w:val="none" w:sz="0" w:space="0" w:color="auto"/>
      </w:divBdr>
    </w:div>
    <w:div w:id="181239447">
      <w:bodyDiv w:val="1"/>
      <w:marLeft w:val="0"/>
      <w:marRight w:val="0"/>
      <w:marTop w:val="0"/>
      <w:marBottom w:val="0"/>
      <w:divBdr>
        <w:top w:val="none" w:sz="0" w:space="0" w:color="auto"/>
        <w:left w:val="none" w:sz="0" w:space="0" w:color="auto"/>
        <w:bottom w:val="none" w:sz="0" w:space="0" w:color="auto"/>
        <w:right w:val="none" w:sz="0" w:space="0" w:color="auto"/>
      </w:divBdr>
    </w:div>
    <w:div w:id="184515423">
      <w:bodyDiv w:val="1"/>
      <w:marLeft w:val="0"/>
      <w:marRight w:val="0"/>
      <w:marTop w:val="0"/>
      <w:marBottom w:val="0"/>
      <w:divBdr>
        <w:top w:val="none" w:sz="0" w:space="0" w:color="auto"/>
        <w:left w:val="none" w:sz="0" w:space="0" w:color="auto"/>
        <w:bottom w:val="none" w:sz="0" w:space="0" w:color="auto"/>
        <w:right w:val="none" w:sz="0" w:space="0" w:color="auto"/>
      </w:divBdr>
    </w:div>
    <w:div w:id="190842068">
      <w:bodyDiv w:val="1"/>
      <w:marLeft w:val="0"/>
      <w:marRight w:val="0"/>
      <w:marTop w:val="0"/>
      <w:marBottom w:val="0"/>
      <w:divBdr>
        <w:top w:val="none" w:sz="0" w:space="0" w:color="auto"/>
        <w:left w:val="none" w:sz="0" w:space="0" w:color="auto"/>
        <w:bottom w:val="none" w:sz="0" w:space="0" w:color="auto"/>
        <w:right w:val="none" w:sz="0" w:space="0" w:color="auto"/>
      </w:divBdr>
    </w:div>
    <w:div w:id="226959537">
      <w:bodyDiv w:val="1"/>
      <w:marLeft w:val="0"/>
      <w:marRight w:val="0"/>
      <w:marTop w:val="0"/>
      <w:marBottom w:val="0"/>
      <w:divBdr>
        <w:top w:val="none" w:sz="0" w:space="0" w:color="auto"/>
        <w:left w:val="none" w:sz="0" w:space="0" w:color="auto"/>
        <w:bottom w:val="none" w:sz="0" w:space="0" w:color="auto"/>
        <w:right w:val="none" w:sz="0" w:space="0" w:color="auto"/>
      </w:divBdr>
    </w:div>
    <w:div w:id="288970876">
      <w:bodyDiv w:val="1"/>
      <w:marLeft w:val="0"/>
      <w:marRight w:val="0"/>
      <w:marTop w:val="0"/>
      <w:marBottom w:val="0"/>
      <w:divBdr>
        <w:top w:val="none" w:sz="0" w:space="0" w:color="auto"/>
        <w:left w:val="none" w:sz="0" w:space="0" w:color="auto"/>
        <w:bottom w:val="none" w:sz="0" w:space="0" w:color="auto"/>
        <w:right w:val="none" w:sz="0" w:space="0" w:color="auto"/>
      </w:divBdr>
    </w:div>
    <w:div w:id="291374965">
      <w:bodyDiv w:val="1"/>
      <w:marLeft w:val="0"/>
      <w:marRight w:val="0"/>
      <w:marTop w:val="0"/>
      <w:marBottom w:val="0"/>
      <w:divBdr>
        <w:top w:val="none" w:sz="0" w:space="0" w:color="auto"/>
        <w:left w:val="none" w:sz="0" w:space="0" w:color="auto"/>
        <w:bottom w:val="none" w:sz="0" w:space="0" w:color="auto"/>
        <w:right w:val="none" w:sz="0" w:space="0" w:color="auto"/>
      </w:divBdr>
    </w:div>
    <w:div w:id="305862029">
      <w:bodyDiv w:val="1"/>
      <w:marLeft w:val="0"/>
      <w:marRight w:val="0"/>
      <w:marTop w:val="0"/>
      <w:marBottom w:val="0"/>
      <w:divBdr>
        <w:top w:val="none" w:sz="0" w:space="0" w:color="auto"/>
        <w:left w:val="none" w:sz="0" w:space="0" w:color="auto"/>
        <w:bottom w:val="none" w:sz="0" w:space="0" w:color="auto"/>
        <w:right w:val="none" w:sz="0" w:space="0" w:color="auto"/>
      </w:divBdr>
    </w:div>
    <w:div w:id="311250161">
      <w:bodyDiv w:val="1"/>
      <w:marLeft w:val="0"/>
      <w:marRight w:val="0"/>
      <w:marTop w:val="0"/>
      <w:marBottom w:val="0"/>
      <w:divBdr>
        <w:top w:val="none" w:sz="0" w:space="0" w:color="auto"/>
        <w:left w:val="none" w:sz="0" w:space="0" w:color="auto"/>
        <w:bottom w:val="none" w:sz="0" w:space="0" w:color="auto"/>
        <w:right w:val="none" w:sz="0" w:space="0" w:color="auto"/>
      </w:divBdr>
    </w:div>
    <w:div w:id="312678414">
      <w:bodyDiv w:val="1"/>
      <w:marLeft w:val="0"/>
      <w:marRight w:val="0"/>
      <w:marTop w:val="0"/>
      <w:marBottom w:val="0"/>
      <w:divBdr>
        <w:top w:val="none" w:sz="0" w:space="0" w:color="auto"/>
        <w:left w:val="none" w:sz="0" w:space="0" w:color="auto"/>
        <w:bottom w:val="none" w:sz="0" w:space="0" w:color="auto"/>
        <w:right w:val="none" w:sz="0" w:space="0" w:color="auto"/>
      </w:divBdr>
    </w:div>
    <w:div w:id="334847019">
      <w:bodyDiv w:val="1"/>
      <w:marLeft w:val="0"/>
      <w:marRight w:val="0"/>
      <w:marTop w:val="0"/>
      <w:marBottom w:val="0"/>
      <w:divBdr>
        <w:top w:val="none" w:sz="0" w:space="0" w:color="auto"/>
        <w:left w:val="none" w:sz="0" w:space="0" w:color="auto"/>
        <w:bottom w:val="none" w:sz="0" w:space="0" w:color="auto"/>
        <w:right w:val="none" w:sz="0" w:space="0" w:color="auto"/>
      </w:divBdr>
    </w:div>
    <w:div w:id="345643229">
      <w:bodyDiv w:val="1"/>
      <w:marLeft w:val="0"/>
      <w:marRight w:val="0"/>
      <w:marTop w:val="0"/>
      <w:marBottom w:val="0"/>
      <w:divBdr>
        <w:top w:val="none" w:sz="0" w:space="0" w:color="auto"/>
        <w:left w:val="none" w:sz="0" w:space="0" w:color="auto"/>
        <w:bottom w:val="none" w:sz="0" w:space="0" w:color="auto"/>
        <w:right w:val="none" w:sz="0" w:space="0" w:color="auto"/>
      </w:divBdr>
    </w:div>
    <w:div w:id="354041604">
      <w:bodyDiv w:val="1"/>
      <w:marLeft w:val="0"/>
      <w:marRight w:val="0"/>
      <w:marTop w:val="0"/>
      <w:marBottom w:val="0"/>
      <w:divBdr>
        <w:top w:val="none" w:sz="0" w:space="0" w:color="auto"/>
        <w:left w:val="none" w:sz="0" w:space="0" w:color="auto"/>
        <w:bottom w:val="none" w:sz="0" w:space="0" w:color="auto"/>
        <w:right w:val="none" w:sz="0" w:space="0" w:color="auto"/>
      </w:divBdr>
    </w:div>
    <w:div w:id="359169227">
      <w:bodyDiv w:val="1"/>
      <w:marLeft w:val="0"/>
      <w:marRight w:val="0"/>
      <w:marTop w:val="0"/>
      <w:marBottom w:val="0"/>
      <w:divBdr>
        <w:top w:val="none" w:sz="0" w:space="0" w:color="auto"/>
        <w:left w:val="none" w:sz="0" w:space="0" w:color="auto"/>
        <w:bottom w:val="none" w:sz="0" w:space="0" w:color="auto"/>
        <w:right w:val="none" w:sz="0" w:space="0" w:color="auto"/>
      </w:divBdr>
    </w:div>
    <w:div w:id="386535725">
      <w:bodyDiv w:val="1"/>
      <w:marLeft w:val="0"/>
      <w:marRight w:val="0"/>
      <w:marTop w:val="0"/>
      <w:marBottom w:val="0"/>
      <w:divBdr>
        <w:top w:val="none" w:sz="0" w:space="0" w:color="auto"/>
        <w:left w:val="none" w:sz="0" w:space="0" w:color="auto"/>
        <w:bottom w:val="none" w:sz="0" w:space="0" w:color="auto"/>
        <w:right w:val="none" w:sz="0" w:space="0" w:color="auto"/>
      </w:divBdr>
    </w:div>
    <w:div w:id="423453933">
      <w:bodyDiv w:val="1"/>
      <w:marLeft w:val="0"/>
      <w:marRight w:val="0"/>
      <w:marTop w:val="0"/>
      <w:marBottom w:val="0"/>
      <w:divBdr>
        <w:top w:val="none" w:sz="0" w:space="0" w:color="auto"/>
        <w:left w:val="none" w:sz="0" w:space="0" w:color="auto"/>
        <w:bottom w:val="none" w:sz="0" w:space="0" w:color="auto"/>
        <w:right w:val="none" w:sz="0" w:space="0" w:color="auto"/>
      </w:divBdr>
    </w:div>
    <w:div w:id="439689943">
      <w:bodyDiv w:val="1"/>
      <w:marLeft w:val="0"/>
      <w:marRight w:val="0"/>
      <w:marTop w:val="0"/>
      <w:marBottom w:val="0"/>
      <w:divBdr>
        <w:top w:val="none" w:sz="0" w:space="0" w:color="auto"/>
        <w:left w:val="none" w:sz="0" w:space="0" w:color="auto"/>
        <w:bottom w:val="none" w:sz="0" w:space="0" w:color="auto"/>
        <w:right w:val="none" w:sz="0" w:space="0" w:color="auto"/>
      </w:divBdr>
    </w:div>
    <w:div w:id="459493368">
      <w:bodyDiv w:val="1"/>
      <w:marLeft w:val="0"/>
      <w:marRight w:val="0"/>
      <w:marTop w:val="0"/>
      <w:marBottom w:val="0"/>
      <w:divBdr>
        <w:top w:val="none" w:sz="0" w:space="0" w:color="auto"/>
        <w:left w:val="none" w:sz="0" w:space="0" w:color="auto"/>
        <w:bottom w:val="none" w:sz="0" w:space="0" w:color="auto"/>
        <w:right w:val="none" w:sz="0" w:space="0" w:color="auto"/>
      </w:divBdr>
    </w:div>
    <w:div w:id="462580007">
      <w:bodyDiv w:val="1"/>
      <w:marLeft w:val="0"/>
      <w:marRight w:val="0"/>
      <w:marTop w:val="0"/>
      <w:marBottom w:val="0"/>
      <w:divBdr>
        <w:top w:val="none" w:sz="0" w:space="0" w:color="auto"/>
        <w:left w:val="none" w:sz="0" w:space="0" w:color="auto"/>
        <w:bottom w:val="none" w:sz="0" w:space="0" w:color="auto"/>
        <w:right w:val="none" w:sz="0" w:space="0" w:color="auto"/>
      </w:divBdr>
    </w:div>
    <w:div w:id="479467237">
      <w:bodyDiv w:val="1"/>
      <w:marLeft w:val="0"/>
      <w:marRight w:val="0"/>
      <w:marTop w:val="0"/>
      <w:marBottom w:val="0"/>
      <w:divBdr>
        <w:top w:val="none" w:sz="0" w:space="0" w:color="auto"/>
        <w:left w:val="none" w:sz="0" w:space="0" w:color="auto"/>
        <w:bottom w:val="none" w:sz="0" w:space="0" w:color="auto"/>
        <w:right w:val="none" w:sz="0" w:space="0" w:color="auto"/>
      </w:divBdr>
    </w:div>
    <w:div w:id="482426395">
      <w:bodyDiv w:val="1"/>
      <w:marLeft w:val="0"/>
      <w:marRight w:val="0"/>
      <w:marTop w:val="0"/>
      <w:marBottom w:val="0"/>
      <w:divBdr>
        <w:top w:val="none" w:sz="0" w:space="0" w:color="auto"/>
        <w:left w:val="none" w:sz="0" w:space="0" w:color="auto"/>
        <w:bottom w:val="none" w:sz="0" w:space="0" w:color="auto"/>
        <w:right w:val="none" w:sz="0" w:space="0" w:color="auto"/>
      </w:divBdr>
    </w:div>
    <w:div w:id="522742108">
      <w:bodyDiv w:val="1"/>
      <w:marLeft w:val="0"/>
      <w:marRight w:val="0"/>
      <w:marTop w:val="0"/>
      <w:marBottom w:val="0"/>
      <w:divBdr>
        <w:top w:val="none" w:sz="0" w:space="0" w:color="auto"/>
        <w:left w:val="none" w:sz="0" w:space="0" w:color="auto"/>
        <w:bottom w:val="none" w:sz="0" w:space="0" w:color="auto"/>
        <w:right w:val="none" w:sz="0" w:space="0" w:color="auto"/>
      </w:divBdr>
    </w:div>
    <w:div w:id="529805242">
      <w:bodyDiv w:val="1"/>
      <w:marLeft w:val="0"/>
      <w:marRight w:val="0"/>
      <w:marTop w:val="0"/>
      <w:marBottom w:val="0"/>
      <w:divBdr>
        <w:top w:val="none" w:sz="0" w:space="0" w:color="auto"/>
        <w:left w:val="none" w:sz="0" w:space="0" w:color="auto"/>
        <w:bottom w:val="none" w:sz="0" w:space="0" w:color="auto"/>
        <w:right w:val="none" w:sz="0" w:space="0" w:color="auto"/>
      </w:divBdr>
    </w:div>
    <w:div w:id="547835602">
      <w:bodyDiv w:val="1"/>
      <w:marLeft w:val="0"/>
      <w:marRight w:val="0"/>
      <w:marTop w:val="0"/>
      <w:marBottom w:val="0"/>
      <w:divBdr>
        <w:top w:val="none" w:sz="0" w:space="0" w:color="auto"/>
        <w:left w:val="none" w:sz="0" w:space="0" w:color="auto"/>
        <w:bottom w:val="none" w:sz="0" w:space="0" w:color="auto"/>
        <w:right w:val="none" w:sz="0" w:space="0" w:color="auto"/>
      </w:divBdr>
    </w:div>
    <w:div w:id="573927834">
      <w:bodyDiv w:val="1"/>
      <w:marLeft w:val="0"/>
      <w:marRight w:val="0"/>
      <w:marTop w:val="0"/>
      <w:marBottom w:val="0"/>
      <w:divBdr>
        <w:top w:val="none" w:sz="0" w:space="0" w:color="auto"/>
        <w:left w:val="none" w:sz="0" w:space="0" w:color="auto"/>
        <w:bottom w:val="none" w:sz="0" w:space="0" w:color="auto"/>
        <w:right w:val="none" w:sz="0" w:space="0" w:color="auto"/>
      </w:divBdr>
    </w:div>
    <w:div w:id="601844411">
      <w:bodyDiv w:val="1"/>
      <w:marLeft w:val="0"/>
      <w:marRight w:val="0"/>
      <w:marTop w:val="0"/>
      <w:marBottom w:val="0"/>
      <w:divBdr>
        <w:top w:val="none" w:sz="0" w:space="0" w:color="auto"/>
        <w:left w:val="none" w:sz="0" w:space="0" w:color="auto"/>
        <w:bottom w:val="none" w:sz="0" w:space="0" w:color="auto"/>
        <w:right w:val="none" w:sz="0" w:space="0" w:color="auto"/>
      </w:divBdr>
    </w:div>
    <w:div w:id="608008013">
      <w:bodyDiv w:val="1"/>
      <w:marLeft w:val="0"/>
      <w:marRight w:val="0"/>
      <w:marTop w:val="0"/>
      <w:marBottom w:val="0"/>
      <w:divBdr>
        <w:top w:val="none" w:sz="0" w:space="0" w:color="auto"/>
        <w:left w:val="none" w:sz="0" w:space="0" w:color="auto"/>
        <w:bottom w:val="none" w:sz="0" w:space="0" w:color="auto"/>
        <w:right w:val="none" w:sz="0" w:space="0" w:color="auto"/>
      </w:divBdr>
    </w:div>
    <w:div w:id="620189913">
      <w:bodyDiv w:val="1"/>
      <w:marLeft w:val="0"/>
      <w:marRight w:val="0"/>
      <w:marTop w:val="0"/>
      <w:marBottom w:val="0"/>
      <w:divBdr>
        <w:top w:val="none" w:sz="0" w:space="0" w:color="auto"/>
        <w:left w:val="none" w:sz="0" w:space="0" w:color="auto"/>
        <w:bottom w:val="none" w:sz="0" w:space="0" w:color="auto"/>
        <w:right w:val="none" w:sz="0" w:space="0" w:color="auto"/>
      </w:divBdr>
    </w:div>
    <w:div w:id="620646077">
      <w:bodyDiv w:val="1"/>
      <w:marLeft w:val="0"/>
      <w:marRight w:val="0"/>
      <w:marTop w:val="0"/>
      <w:marBottom w:val="0"/>
      <w:divBdr>
        <w:top w:val="none" w:sz="0" w:space="0" w:color="auto"/>
        <w:left w:val="none" w:sz="0" w:space="0" w:color="auto"/>
        <w:bottom w:val="none" w:sz="0" w:space="0" w:color="auto"/>
        <w:right w:val="none" w:sz="0" w:space="0" w:color="auto"/>
      </w:divBdr>
    </w:div>
    <w:div w:id="632488320">
      <w:bodyDiv w:val="1"/>
      <w:marLeft w:val="0"/>
      <w:marRight w:val="0"/>
      <w:marTop w:val="0"/>
      <w:marBottom w:val="0"/>
      <w:divBdr>
        <w:top w:val="none" w:sz="0" w:space="0" w:color="auto"/>
        <w:left w:val="none" w:sz="0" w:space="0" w:color="auto"/>
        <w:bottom w:val="none" w:sz="0" w:space="0" w:color="auto"/>
        <w:right w:val="none" w:sz="0" w:space="0" w:color="auto"/>
      </w:divBdr>
    </w:div>
    <w:div w:id="633830067">
      <w:bodyDiv w:val="1"/>
      <w:marLeft w:val="0"/>
      <w:marRight w:val="0"/>
      <w:marTop w:val="0"/>
      <w:marBottom w:val="0"/>
      <w:divBdr>
        <w:top w:val="none" w:sz="0" w:space="0" w:color="auto"/>
        <w:left w:val="none" w:sz="0" w:space="0" w:color="auto"/>
        <w:bottom w:val="none" w:sz="0" w:space="0" w:color="auto"/>
        <w:right w:val="none" w:sz="0" w:space="0" w:color="auto"/>
      </w:divBdr>
    </w:div>
    <w:div w:id="647168233">
      <w:bodyDiv w:val="1"/>
      <w:marLeft w:val="0"/>
      <w:marRight w:val="0"/>
      <w:marTop w:val="0"/>
      <w:marBottom w:val="0"/>
      <w:divBdr>
        <w:top w:val="none" w:sz="0" w:space="0" w:color="auto"/>
        <w:left w:val="none" w:sz="0" w:space="0" w:color="auto"/>
        <w:bottom w:val="none" w:sz="0" w:space="0" w:color="auto"/>
        <w:right w:val="none" w:sz="0" w:space="0" w:color="auto"/>
      </w:divBdr>
    </w:div>
    <w:div w:id="654530885">
      <w:bodyDiv w:val="1"/>
      <w:marLeft w:val="0"/>
      <w:marRight w:val="0"/>
      <w:marTop w:val="0"/>
      <w:marBottom w:val="0"/>
      <w:divBdr>
        <w:top w:val="none" w:sz="0" w:space="0" w:color="auto"/>
        <w:left w:val="none" w:sz="0" w:space="0" w:color="auto"/>
        <w:bottom w:val="none" w:sz="0" w:space="0" w:color="auto"/>
        <w:right w:val="none" w:sz="0" w:space="0" w:color="auto"/>
      </w:divBdr>
    </w:div>
    <w:div w:id="674067822">
      <w:bodyDiv w:val="1"/>
      <w:marLeft w:val="0"/>
      <w:marRight w:val="0"/>
      <w:marTop w:val="0"/>
      <w:marBottom w:val="0"/>
      <w:divBdr>
        <w:top w:val="none" w:sz="0" w:space="0" w:color="auto"/>
        <w:left w:val="none" w:sz="0" w:space="0" w:color="auto"/>
        <w:bottom w:val="none" w:sz="0" w:space="0" w:color="auto"/>
        <w:right w:val="none" w:sz="0" w:space="0" w:color="auto"/>
      </w:divBdr>
    </w:div>
    <w:div w:id="682124070">
      <w:bodyDiv w:val="1"/>
      <w:marLeft w:val="0"/>
      <w:marRight w:val="0"/>
      <w:marTop w:val="0"/>
      <w:marBottom w:val="0"/>
      <w:divBdr>
        <w:top w:val="none" w:sz="0" w:space="0" w:color="auto"/>
        <w:left w:val="none" w:sz="0" w:space="0" w:color="auto"/>
        <w:bottom w:val="none" w:sz="0" w:space="0" w:color="auto"/>
        <w:right w:val="none" w:sz="0" w:space="0" w:color="auto"/>
      </w:divBdr>
    </w:div>
    <w:div w:id="686296475">
      <w:bodyDiv w:val="1"/>
      <w:marLeft w:val="0"/>
      <w:marRight w:val="0"/>
      <w:marTop w:val="0"/>
      <w:marBottom w:val="0"/>
      <w:divBdr>
        <w:top w:val="none" w:sz="0" w:space="0" w:color="auto"/>
        <w:left w:val="none" w:sz="0" w:space="0" w:color="auto"/>
        <w:bottom w:val="none" w:sz="0" w:space="0" w:color="auto"/>
        <w:right w:val="none" w:sz="0" w:space="0" w:color="auto"/>
      </w:divBdr>
    </w:div>
    <w:div w:id="695932073">
      <w:bodyDiv w:val="1"/>
      <w:marLeft w:val="0"/>
      <w:marRight w:val="0"/>
      <w:marTop w:val="0"/>
      <w:marBottom w:val="0"/>
      <w:divBdr>
        <w:top w:val="none" w:sz="0" w:space="0" w:color="auto"/>
        <w:left w:val="none" w:sz="0" w:space="0" w:color="auto"/>
        <w:bottom w:val="none" w:sz="0" w:space="0" w:color="auto"/>
        <w:right w:val="none" w:sz="0" w:space="0" w:color="auto"/>
      </w:divBdr>
    </w:div>
    <w:div w:id="715735751">
      <w:bodyDiv w:val="1"/>
      <w:marLeft w:val="0"/>
      <w:marRight w:val="0"/>
      <w:marTop w:val="0"/>
      <w:marBottom w:val="0"/>
      <w:divBdr>
        <w:top w:val="none" w:sz="0" w:space="0" w:color="auto"/>
        <w:left w:val="none" w:sz="0" w:space="0" w:color="auto"/>
        <w:bottom w:val="none" w:sz="0" w:space="0" w:color="auto"/>
        <w:right w:val="none" w:sz="0" w:space="0" w:color="auto"/>
      </w:divBdr>
    </w:div>
    <w:div w:id="777720600">
      <w:bodyDiv w:val="1"/>
      <w:marLeft w:val="0"/>
      <w:marRight w:val="0"/>
      <w:marTop w:val="0"/>
      <w:marBottom w:val="0"/>
      <w:divBdr>
        <w:top w:val="none" w:sz="0" w:space="0" w:color="auto"/>
        <w:left w:val="none" w:sz="0" w:space="0" w:color="auto"/>
        <w:bottom w:val="none" w:sz="0" w:space="0" w:color="auto"/>
        <w:right w:val="none" w:sz="0" w:space="0" w:color="auto"/>
      </w:divBdr>
    </w:div>
    <w:div w:id="783620474">
      <w:bodyDiv w:val="1"/>
      <w:marLeft w:val="0"/>
      <w:marRight w:val="0"/>
      <w:marTop w:val="0"/>
      <w:marBottom w:val="0"/>
      <w:divBdr>
        <w:top w:val="none" w:sz="0" w:space="0" w:color="auto"/>
        <w:left w:val="none" w:sz="0" w:space="0" w:color="auto"/>
        <w:bottom w:val="none" w:sz="0" w:space="0" w:color="auto"/>
        <w:right w:val="none" w:sz="0" w:space="0" w:color="auto"/>
      </w:divBdr>
    </w:div>
    <w:div w:id="843932258">
      <w:bodyDiv w:val="1"/>
      <w:marLeft w:val="0"/>
      <w:marRight w:val="0"/>
      <w:marTop w:val="0"/>
      <w:marBottom w:val="0"/>
      <w:divBdr>
        <w:top w:val="none" w:sz="0" w:space="0" w:color="auto"/>
        <w:left w:val="none" w:sz="0" w:space="0" w:color="auto"/>
        <w:bottom w:val="none" w:sz="0" w:space="0" w:color="auto"/>
        <w:right w:val="none" w:sz="0" w:space="0" w:color="auto"/>
      </w:divBdr>
    </w:div>
    <w:div w:id="844517260">
      <w:bodyDiv w:val="1"/>
      <w:marLeft w:val="0"/>
      <w:marRight w:val="0"/>
      <w:marTop w:val="0"/>
      <w:marBottom w:val="0"/>
      <w:divBdr>
        <w:top w:val="none" w:sz="0" w:space="0" w:color="auto"/>
        <w:left w:val="none" w:sz="0" w:space="0" w:color="auto"/>
        <w:bottom w:val="none" w:sz="0" w:space="0" w:color="auto"/>
        <w:right w:val="none" w:sz="0" w:space="0" w:color="auto"/>
      </w:divBdr>
    </w:div>
    <w:div w:id="850726295">
      <w:bodyDiv w:val="1"/>
      <w:marLeft w:val="0"/>
      <w:marRight w:val="0"/>
      <w:marTop w:val="0"/>
      <w:marBottom w:val="0"/>
      <w:divBdr>
        <w:top w:val="none" w:sz="0" w:space="0" w:color="auto"/>
        <w:left w:val="none" w:sz="0" w:space="0" w:color="auto"/>
        <w:bottom w:val="none" w:sz="0" w:space="0" w:color="auto"/>
        <w:right w:val="none" w:sz="0" w:space="0" w:color="auto"/>
      </w:divBdr>
    </w:div>
    <w:div w:id="857282237">
      <w:bodyDiv w:val="1"/>
      <w:marLeft w:val="0"/>
      <w:marRight w:val="0"/>
      <w:marTop w:val="0"/>
      <w:marBottom w:val="0"/>
      <w:divBdr>
        <w:top w:val="none" w:sz="0" w:space="0" w:color="auto"/>
        <w:left w:val="none" w:sz="0" w:space="0" w:color="auto"/>
        <w:bottom w:val="none" w:sz="0" w:space="0" w:color="auto"/>
        <w:right w:val="none" w:sz="0" w:space="0" w:color="auto"/>
      </w:divBdr>
    </w:div>
    <w:div w:id="858735243">
      <w:bodyDiv w:val="1"/>
      <w:marLeft w:val="0"/>
      <w:marRight w:val="0"/>
      <w:marTop w:val="0"/>
      <w:marBottom w:val="0"/>
      <w:divBdr>
        <w:top w:val="none" w:sz="0" w:space="0" w:color="auto"/>
        <w:left w:val="none" w:sz="0" w:space="0" w:color="auto"/>
        <w:bottom w:val="none" w:sz="0" w:space="0" w:color="auto"/>
        <w:right w:val="none" w:sz="0" w:space="0" w:color="auto"/>
      </w:divBdr>
    </w:div>
    <w:div w:id="859053964">
      <w:bodyDiv w:val="1"/>
      <w:marLeft w:val="0"/>
      <w:marRight w:val="0"/>
      <w:marTop w:val="0"/>
      <w:marBottom w:val="0"/>
      <w:divBdr>
        <w:top w:val="none" w:sz="0" w:space="0" w:color="auto"/>
        <w:left w:val="none" w:sz="0" w:space="0" w:color="auto"/>
        <w:bottom w:val="none" w:sz="0" w:space="0" w:color="auto"/>
        <w:right w:val="none" w:sz="0" w:space="0" w:color="auto"/>
      </w:divBdr>
    </w:div>
    <w:div w:id="864563646">
      <w:bodyDiv w:val="1"/>
      <w:marLeft w:val="0"/>
      <w:marRight w:val="0"/>
      <w:marTop w:val="0"/>
      <w:marBottom w:val="0"/>
      <w:divBdr>
        <w:top w:val="none" w:sz="0" w:space="0" w:color="auto"/>
        <w:left w:val="none" w:sz="0" w:space="0" w:color="auto"/>
        <w:bottom w:val="none" w:sz="0" w:space="0" w:color="auto"/>
        <w:right w:val="none" w:sz="0" w:space="0" w:color="auto"/>
      </w:divBdr>
    </w:div>
    <w:div w:id="865866402">
      <w:bodyDiv w:val="1"/>
      <w:marLeft w:val="0"/>
      <w:marRight w:val="0"/>
      <w:marTop w:val="0"/>
      <w:marBottom w:val="0"/>
      <w:divBdr>
        <w:top w:val="none" w:sz="0" w:space="0" w:color="auto"/>
        <w:left w:val="none" w:sz="0" w:space="0" w:color="auto"/>
        <w:bottom w:val="none" w:sz="0" w:space="0" w:color="auto"/>
        <w:right w:val="none" w:sz="0" w:space="0" w:color="auto"/>
      </w:divBdr>
    </w:div>
    <w:div w:id="883098323">
      <w:bodyDiv w:val="1"/>
      <w:marLeft w:val="0"/>
      <w:marRight w:val="0"/>
      <w:marTop w:val="0"/>
      <w:marBottom w:val="0"/>
      <w:divBdr>
        <w:top w:val="none" w:sz="0" w:space="0" w:color="auto"/>
        <w:left w:val="none" w:sz="0" w:space="0" w:color="auto"/>
        <w:bottom w:val="none" w:sz="0" w:space="0" w:color="auto"/>
        <w:right w:val="none" w:sz="0" w:space="0" w:color="auto"/>
      </w:divBdr>
    </w:div>
    <w:div w:id="900792751">
      <w:bodyDiv w:val="1"/>
      <w:marLeft w:val="0"/>
      <w:marRight w:val="0"/>
      <w:marTop w:val="0"/>
      <w:marBottom w:val="0"/>
      <w:divBdr>
        <w:top w:val="none" w:sz="0" w:space="0" w:color="auto"/>
        <w:left w:val="none" w:sz="0" w:space="0" w:color="auto"/>
        <w:bottom w:val="none" w:sz="0" w:space="0" w:color="auto"/>
        <w:right w:val="none" w:sz="0" w:space="0" w:color="auto"/>
      </w:divBdr>
    </w:div>
    <w:div w:id="924920396">
      <w:bodyDiv w:val="1"/>
      <w:marLeft w:val="0"/>
      <w:marRight w:val="0"/>
      <w:marTop w:val="0"/>
      <w:marBottom w:val="0"/>
      <w:divBdr>
        <w:top w:val="none" w:sz="0" w:space="0" w:color="auto"/>
        <w:left w:val="none" w:sz="0" w:space="0" w:color="auto"/>
        <w:bottom w:val="none" w:sz="0" w:space="0" w:color="auto"/>
        <w:right w:val="none" w:sz="0" w:space="0" w:color="auto"/>
      </w:divBdr>
    </w:div>
    <w:div w:id="993875275">
      <w:bodyDiv w:val="1"/>
      <w:marLeft w:val="0"/>
      <w:marRight w:val="0"/>
      <w:marTop w:val="0"/>
      <w:marBottom w:val="0"/>
      <w:divBdr>
        <w:top w:val="none" w:sz="0" w:space="0" w:color="auto"/>
        <w:left w:val="none" w:sz="0" w:space="0" w:color="auto"/>
        <w:bottom w:val="none" w:sz="0" w:space="0" w:color="auto"/>
        <w:right w:val="none" w:sz="0" w:space="0" w:color="auto"/>
      </w:divBdr>
    </w:div>
    <w:div w:id="1001470620">
      <w:bodyDiv w:val="1"/>
      <w:marLeft w:val="0"/>
      <w:marRight w:val="0"/>
      <w:marTop w:val="0"/>
      <w:marBottom w:val="0"/>
      <w:divBdr>
        <w:top w:val="none" w:sz="0" w:space="0" w:color="auto"/>
        <w:left w:val="none" w:sz="0" w:space="0" w:color="auto"/>
        <w:bottom w:val="none" w:sz="0" w:space="0" w:color="auto"/>
        <w:right w:val="none" w:sz="0" w:space="0" w:color="auto"/>
      </w:divBdr>
    </w:div>
    <w:div w:id="1003364436">
      <w:bodyDiv w:val="1"/>
      <w:marLeft w:val="0"/>
      <w:marRight w:val="0"/>
      <w:marTop w:val="0"/>
      <w:marBottom w:val="0"/>
      <w:divBdr>
        <w:top w:val="none" w:sz="0" w:space="0" w:color="auto"/>
        <w:left w:val="none" w:sz="0" w:space="0" w:color="auto"/>
        <w:bottom w:val="none" w:sz="0" w:space="0" w:color="auto"/>
        <w:right w:val="none" w:sz="0" w:space="0" w:color="auto"/>
      </w:divBdr>
    </w:div>
    <w:div w:id="1006906881">
      <w:bodyDiv w:val="1"/>
      <w:marLeft w:val="0"/>
      <w:marRight w:val="0"/>
      <w:marTop w:val="0"/>
      <w:marBottom w:val="0"/>
      <w:divBdr>
        <w:top w:val="none" w:sz="0" w:space="0" w:color="auto"/>
        <w:left w:val="none" w:sz="0" w:space="0" w:color="auto"/>
        <w:bottom w:val="none" w:sz="0" w:space="0" w:color="auto"/>
        <w:right w:val="none" w:sz="0" w:space="0" w:color="auto"/>
      </w:divBdr>
    </w:div>
    <w:div w:id="1020667362">
      <w:bodyDiv w:val="1"/>
      <w:marLeft w:val="0"/>
      <w:marRight w:val="0"/>
      <w:marTop w:val="0"/>
      <w:marBottom w:val="0"/>
      <w:divBdr>
        <w:top w:val="none" w:sz="0" w:space="0" w:color="auto"/>
        <w:left w:val="none" w:sz="0" w:space="0" w:color="auto"/>
        <w:bottom w:val="none" w:sz="0" w:space="0" w:color="auto"/>
        <w:right w:val="none" w:sz="0" w:space="0" w:color="auto"/>
      </w:divBdr>
    </w:div>
    <w:div w:id="1023438672">
      <w:bodyDiv w:val="1"/>
      <w:marLeft w:val="0"/>
      <w:marRight w:val="0"/>
      <w:marTop w:val="0"/>
      <w:marBottom w:val="0"/>
      <w:divBdr>
        <w:top w:val="none" w:sz="0" w:space="0" w:color="auto"/>
        <w:left w:val="none" w:sz="0" w:space="0" w:color="auto"/>
        <w:bottom w:val="none" w:sz="0" w:space="0" w:color="auto"/>
        <w:right w:val="none" w:sz="0" w:space="0" w:color="auto"/>
      </w:divBdr>
      <w:divsChild>
        <w:div w:id="992222648">
          <w:marLeft w:val="0"/>
          <w:marRight w:val="0"/>
          <w:marTop w:val="0"/>
          <w:marBottom w:val="0"/>
          <w:divBdr>
            <w:top w:val="none" w:sz="0" w:space="0" w:color="auto"/>
            <w:left w:val="none" w:sz="0" w:space="0" w:color="auto"/>
            <w:bottom w:val="none" w:sz="0" w:space="0" w:color="auto"/>
            <w:right w:val="none" w:sz="0" w:space="0" w:color="auto"/>
          </w:divBdr>
          <w:divsChild>
            <w:div w:id="1492259093">
              <w:marLeft w:val="0"/>
              <w:marRight w:val="0"/>
              <w:marTop w:val="0"/>
              <w:marBottom w:val="0"/>
              <w:divBdr>
                <w:top w:val="none" w:sz="0" w:space="0" w:color="auto"/>
                <w:left w:val="none" w:sz="0" w:space="0" w:color="auto"/>
                <w:bottom w:val="none" w:sz="0" w:space="0" w:color="auto"/>
                <w:right w:val="none" w:sz="0" w:space="0" w:color="auto"/>
              </w:divBdr>
              <w:divsChild>
                <w:div w:id="1328558019">
                  <w:marLeft w:val="0"/>
                  <w:marRight w:val="806"/>
                  <w:marTop w:val="0"/>
                  <w:marBottom w:val="0"/>
                  <w:divBdr>
                    <w:top w:val="none" w:sz="0" w:space="0" w:color="auto"/>
                    <w:left w:val="none" w:sz="0" w:space="0" w:color="auto"/>
                    <w:bottom w:val="none" w:sz="0" w:space="0" w:color="auto"/>
                    <w:right w:val="none" w:sz="0" w:space="0" w:color="auto"/>
                  </w:divBdr>
                </w:div>
              </w:divsChild>
            </w:div>
            <w:div w:id="1124889929">
              <w:marLeft w:val="0"/>
              <w:marRight w:val="806"/>
              <w:marTop w:val="240"/>
              <w:marBottom w:val="0"/>
              <w:divBdr>
                <w:top w:val="single" w:sz="6" w:space="0" w:color="DBDBDB"/>
                <w:left w:val="none" w:sz="0" w:space="0" w:color="auto"/>
                <w:bottom w:val="single" w:sz="6" w:space="12" w:color="DBDBDB"/>
                <w:right w:val="none" w:sz="0" w:space="0" w:color="auto"/>
              </w:divBdr>
            </w:div>
            <w:div w:id="1833179914">
              <w:marLeft w:val="0"/>
              <w:marRight w:val="806"/>
              <w:marTop w:val="480"/>
              <w:marBottom w:val="0"/>
              <w:divBdr>
                <w:top w:val="none" w:sz="0" w:space="0" w:color="auto"/>
                <w:left w:val="none" w:sz="0" w:space="0" w:color="auto"/>
                <w:bottom w:val="none" w:sz="0" w:space="0" w:color="auto"/>
                <w:right w:val="none" w:sz="0" w:space="0" w:color="auto"/>
              </w:divBdr>
            </w:div>
            <w:div w:id="1618483213">
              <w:marLeft w:val="0"/>
              <w:marRight w:val="806"/>
              <w:marTop w:val="0"/>
              <w:marBottom w:val="0"/>
              <w:divBdr>
                <w:top w:val="none" w:sz="0" w:space="0" w:color="auto"/>
                <w:left w:val="none" w:sz="0" w:space="0" w:color="auto"/>
                <w:bottom w:val="none" w:sz="0" w:space="0" w:color="auto"/>
                <w:right w:val="none" w:sz="0" w:space="0" w:color="auto"/>
              </w:divBdr>
            </w:div>
            <w:div w:id="1342858552">
              <w:marLeft w:val="0"/>
              <w:marRight w:val="0"/>
              <w:marTop w:val="0"/>
              <w:marBottom w:val="0"/>
              <w:divBdr>
                <w:top w:val="none" w:sz="0" w:space="0" w:color="auto"/>
                <w:left w:val="none" w:sz="0" w:space="0" w:color="auto"/>
                <w:bottom w:val="none" w:sz="0" w:space="0" w:color="auto"/>
                <w:right w:val="none" w:sz="0" w:space="0" w:color="auto"/>
              </w:divBdr>
              <w:divsChild>
                <w:div w:id="1305893149">
                  <w:marLeft w:val="0"/>
                  <w:marRight w:val="0"/>
                  <w:marTop w:val="600"/>
                  <w:marBottom w:val="0"/>
                  <w:divBdr>
                    <w:top w:val="single" w:sz="48" w:space="6" w:color="DCDCDC"/>
                    <w:left w:val="none" w:sz="0" w:space="0" w:color="auto"/>
                    <w:bottom w:val="none" w:sz="0" w:space="6" w:color="auto"/>
                    <w:right w:val="none" w:sz="0" w:space="0" w:color="auto"/>
                  </w:divBdr>
                  <w:divsChild>
                    <w:div w:id="676923086">
                      <w:marLeft w:val="0"/>
                      <w:marRight w:val="0"/>
                      <w:marTop w:val="0"/>
                      <w:marBottom w:val="240"/>
                      <w:divBdr>
                        <w:top w:val="none" w:sz="0" w:space="0" w:color="auto"/>
                        <w:left w:val="none" w:sz="0" w:space="0" w:color="auto"/>
                        <w:bottom w:val="single" w:sz="6" w:space="0" w:color="DCDCDC"/>
                        <w:right w:val="none" w:sz="0" w:space="0" w:color="auto"/>
                      </w:divBdr>
                    </w:div>
                    <w:div w:id="1180581911">
                      <w:marLeft w:val="0"/>
                      <w:marRight w:val="0"/>
                      <w:marTop w:val="0"/>
                      <w:marBottom w:val="0"/>
                      <w:divBdr>
                        <w:top w:val="none" w:sz="0" w:space="0" w:color="auto"/>
                        <w:left w:val="none" w:sz="0" w:space="0" w:color="auto"/>
                        <w:bottom w:val="none" w:sz="0" w:space="0" w:color="auto"/>
                        <w:right w:val="none" w:sz="0" w:space="0" w:color="auto"/>
                      </w:divBdr>
                      <w:divsChild>
                        <w:div w:id="130827195">
                          <w:marLeft w:val="0"/>
                          <w:marRight w:val="0"/>
                          <w:marTop w:val="0"/>
                          <w:marBottom w:val="0"/>
                          <w:divBdr>
                            <w:top w:val="none" w:sz="0" w:space="0" w:color="auto"/>
                            <w:left w:val="none" w:sz="0" w:space="0" w:color="auto"/>
                            <w:bottom w:val="none" w:sz="0" w:space="0" w:color="auto"/>
                            <w:right w:val="none" w:sz="0" w:space="0" w:color="auto"/>
                          </w:divBdr>
                          <w:divsChild>
                            <w:div w:id="1372539779">
                              <w:marLeft w:val="0"/>
                              <w:marRight w:val="0"/>
                              <w:marTop w:val="0"/>
                              <w:marBottom w:val="0"/>
                              <w:divBdr>
                                <w:top w:val="none" w:sz="0" w:space="0" w:color="auto"/>
                                <w:left w:val="none" w:sz="0" w:space="0" w:color="auto"/>
                                <w:bottom w:val="none" w:sz="0" w:space="0" w:color="auto"/>
                                <w:right w:val="none" w:sz="0" w:space="0" w:color="auto"/>
                              </w:divBdr>
                              <w:divsChild>
                                <w:div w:id="1276980243">
                                  <w:marLeft w:val="0"/>
                                  <w:marRight w:val="0"/>
                                  <w:marTop w:val="0"/>
                                  <w:marBottom w:val="60"/>
                                  <w:divBdr>
                                    <w:top w:val="none" w:sz="0" w:space="0" w:color="auto"/>
                                    <w:left w:val="none" w:sz="0" w:space="0" w:color="auto"/>
                                    <w:bottom w:val="none" w:sz="0" w:space="0" w:color="auto"/>
                                    <w:right w:val="none" w:sz="0" w:space="0" w:color="auto"/>
                                  </w:divBdr>
                                </w:div>
                                <w:div w:id="563372077">
                                  <w:marLeft w:val="0"/>
                                  <w:marRight w:val="0"/>
                                  <w:marTop w:val="0"/>
                                  <w:marBottom w:val="0"/>
                                  <w:divBdr>
                                    <w:top w:val="none" w:sz="0" w:space="0" w:color="auto"/>
                                    <w:left w:val="none" w:sz="0" w:space="0" w:color="auto"/>
                                    <w:bottom w:val="none" w:sz="0" w:space="0" w:color="auto"/>
                                    <w:right w:val="none" w:sz="0" w:space="0" w:color="auto"/>
                                  </w:divBdr>
                                  <w:divsChild>
                                    <w:div w:id="80362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121947">
                          <w:marLeft w:val="0"/>
                          <w:marRight w:val="0"/>
                          <w:marTop w:val="0"/>
                          <w:marBottom w:val="0"/>
                          <w:divBdr>
                            <w:top w:val="none" w:sz="0" w:space="0" w:color="auto"/>
                            <w:left w:val="none" w:sz="0" w:space="0" w:color="auto"/>
                            <w:bottom w:val="none" w:sz="0" w:space="0" w:color="auto"/>
                            <w:right w:val="none" w:sz="0" w:space="0" w:color="auto"/>
                          </w:divBdr>
                          <w:divsChild>
                            <w:div w:id="840893138">
                              <w:marLeft w:val="0"/>
                              <w:marRight w:val="0"/>
                              <w:marTop w:val="0"/>
                              <w:marBottom w:val="0"/>
                              <w:divBdr>
                                <w:top w:val="none" w:sz="0" w:space="0" w:color="auto"/>
                                <w:left w:val="none" w:sz="0" w:space="0" w:color="auto"/>
                                <w:bottom w:val="none" w:sz="0" w:space="0" w:color="auto"/>
                                <w:right w:val="none" w:sz="0" w:space="0" w:color="auto"/>
                              </w:divBdr>
                              <w:divsChild>
                                <w:div w:id="407924711">
                                  <w:marLeft w:val="0"/>
                                  <w:marRight w:val="0"/>
                                  <w:marTop w:val="0"/>
                                  <w:marBottom w:val="60"/>
                                  <w:divBdr>
                                    <w:top w:val="none" w:sz="0" w:space="0" w:color="auto"/>
                                    <w:left w:val="none" w:sz="0" w:space="0" w:color="auto"/>
                                    <w:bottom w:val="none" w:sz="0" w:space="0" w:color="auto"/>
                                    <w:right w:val="none" w:sz="0" w:space="0" w:color="auto"/>
                                  </w:divBdr>
                                </w:div>
                                <w:div w:id="176119058">
                                  <w:marLeft w:val="0"/>
                                  <w:marRight w:val="0"/>
                                  <w:marTop w:val="0"/>
                                  <w:marBottom w:val="0"/>
                                  <w:divBdr>
                                    <w:top w:val="none" w:sz="0" w:space="0" w:color="auto"/>
                                    <w:left w:val="none" w:sz="0" w:space="0" w:color="auto"/>
                                    <w:bottom w:val="none" w:sz="0" w:space="0" w:color="auto"/>
                                    <w:right w:val="none" w:sz="0" w:space="0" w:color="auto"/>
                                  </w:divBdr>
                                  <w:divsChild>
                                    <w:div w:id="56842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337089">
                          <w:marLeft w:val="0"/>
                          <w:marRight w:val="0"/>
                          <w:marTop w:val="0"/>
                          <w:marBottom w:val="0"/>
                          <w:divBdr>
                            <w:top w:val="none" w:sz="0" w:space="0" w:color="auto"/>
                            <w:left w:val="none" w:sz="0" w:space="0" w:color="auto"/>
                            <w:bottom w:val="none" w:sz="0" w:space="0" w:color="auto"/>
                            <w:right w:val="none" w:sz="0" w:space="0" w:color="auto"/>
                          </w:divBdr>
                          <w:divsChild>
                            <w:div w:id="1585217111">
                              <w:marLeft w:val="0"/>
                              <w:marRight w:val="0"/>
                              <w:marTop w:val="0"/>
                              <w:marBottom w:val="0"/>
                              <w:divBdr>
                                <w:top w:val="none" w:sz="0" w:space="0" w:color="auto"/>
                                <w:left w:val="none" w:sz="0" w:space="0" w:color="auto"/>
                                <w:bottom w:val="none" w:sz="0" w:space="0" w:color="auto"/>
                                <w:right w:val="none" w:sz="0" w:space="0" w:color="auto"/>
                              </w:divBdr>
                              <w:divsChild>
                                <w:div w:id="296375237">
                                  <w:marLeft w:val="0"/>
                                  <w:marRight w:val="0"/>
                                  <w:marTop w:val="0"/>
                                  <w:marBottom w:val="60"/>
                                  <w:divBdr>
                                    <w:top w:val="none" w:sz="0" w:space="0" w:color="auto"/>
                                    <w:left w:val="none" w:sz="0" w:space="0" w:color="auto"/>
                                    <w:bottom w:val="none" w:sz="0" w:space="0" w:color="auto"/>
                                    <w:right w:val="none" w:sz="0" w:space="0" w:color="auto"/>
                                  </w:divBdr>
                                </w:div>
                                <w:div w:id="1493527602">
                                  <w:marLeft w:val="0"/>
                                  <w:marRight w:val="0"/>
                                  <w:marTop w:val="0"/>
                                  <w:marBottom w:val="0"/>
                                  <w:divBdr>
                                    <w:top w:val="none" w:sz="0" w:space="0" w:color="auto"/>
                                    <w:left w:val="none" w:sz="0" w:space="0" w:color="auto"/>
                                    <w:bottom w:val="none" w:sz="0" w:space="0" w:color="auto"/>
                                    <w:right w:val="none" w:sz="0" w:space="0" w:color="auto"/>
                                  </w:divBdr>
                                  <w:divsChild>
                                    <w:div w:id="84359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3878178">
          <w:marLeft w:val="0"/>
          <w:marRight w:val="0"/>
          <w:marTop w:val="0"/>
          <w:marBottom w:val="0"/>
          <w:divBdr>
            <w:top w:val="none" w:sz="0" w:space="0" w:color="auto"/>
            <w:left w:val="none" w:sz="0" w:space="0" w:color="auto"/>
            <w:bottom w:val="none" w:sz="0" w:space="0" w:color="auto"/>
            <w:right w:val="none" w:sz="0" w:space="0" w:color="auto"/>
          </w:divBdr>
          <w:divsChild>
            <w:div w:id="2059625229">
              <w:marLeft w:val="0"/>
              <w:marRight w:val="0"/>
              <w:marTop w:val="0"/>
              <w:marBottom w:val="0"/>
              <w:divBdr>
                <w:top w:val="none" w:sz="0" w:space="0" w:color="auto"/>
                <w:left w:val="none" w:sz="0" w:space="0" w:color="auto"/>
                <w:bottom w:val="none" w:sz="0" w:space="0" w:color="auto"/>
                <w:right w:val="none" w:sz="0" w:space="0" w:color="auto"/>
              </w:divBdr>
              <w:divsChild>
                <w:div w:id="1061638042">
                  <w:marLeft w:val="-150"/>
                  <w:marRight w:val="0"/>
                  <w:marTop w:val="150"/>
                  <w:marBottom w:val="0"/>
                  <w:divBdr>
                    <w:top w:val="none" w:sz="0" w:space="0" w:color="auto"/>
                    <w:left w:val="none" w:sz="0" w:space="0" w:color="auto"/>
                    <w:bottom w:val="none" w:sz="0" w:space="0" w:color="auto"/>
                    <w:right w:val="none" w:sz="0" w:space="0" w:color="auto"/>
                  </w:divBdr>
                </w:div>
                <w:div w:id="1157379436">
                  <w:marLeft w:val="-150"/>
                  <w:marRight w:val="0"/>
                  <w:marTop w:val="150"/>
                  <w:marBottom w:val="0"/>
                  <w:divBdr>
                    <w:top w:val="none" w:sz="0" w:space="0" w:color="auto"/>
                    <w:left w:val="none" w:sz="0" w:space="0" w:color="auto"/>
                    <w:bottom w:val="none" w:sz="0" w:space="0" w:color="auto"/>
                    <w:right w:val="none" w:sz="0" w:space="0" w:color="auto"/>
                  </w:divBdr>
                </w:div>
                <w:div w:id="192575756">
                  <w:marLeft w:val="-150"/>
                  <w:marRight w:val="0"/>
                  <w:marTop w:val="150"/>
                  <w:marBottom w:val="0"/>
                  <w:divBdr>
                    <w:top w:val="none" w:sz="0" w:space="0" w:color="auto"/>
                    <w:left w:val="none" w:sz="0" w:space="0" w:color="auto"/>
                    <w:bottom w:val="none" w:sz="0" w:space="0" w:color="auto"/>
                    <w:right w:val="none" w:sz="0" w:space="0" w:color="auto"/>
                  </w:divBdr>
                </w:div>
              </w:divsChild>
            </w:div>
            <w:div w:id="189535365">
              <w:marLeft w:val="0"/>
              <w:marRight w:val="0"/>
              <w:marTop w:val="360"/>
              <w:marBottom w:val="0"/>
              <w:divBdr>
                <w:top w:val="none" w:sz="0" w:space="0" w:color="auto"/>
                <w:left w:val="none" w:sz="0" w:space="0" w:color="auto"/>
                <w:bottom w:val="none" w:sz="0" w:space="0" w:color="auto"/>
                <w:right w:val="none" w:sz="0" w:space="0" w:color="auto"/>
              </w:divBdr>
              <w:divsChild>
                <w:div w:id="1333333323">
                  <w:marLeft w:val="-120"/>
                  <w:marRight w:val="-120"/>
                  <w:marTop w:val="0"/>
                  <w:marBottom w:val="0"/>
                  <w:divBdr>
                    <w:top w:val="none" w:sz="0" w:space="0" w:color="auto"/>
                    <w:left w:val="none" w:sz="0" w:space="0" w:color="auto"/>
                    <w:bottom w:val="none" w:sz="0" w:space="0" w:color="auto"/>
                    <w:right w:val="none" w:sz="0" w:space="0" w:color="auto"/>
                  </w:divBdr>
                  <w:divsChild>
                    <w:div w:id="1355687791">
                      <w:marLeft w:val="0"/>
                      <w:marRight w:val="-60"/>
                      <w:marTop w:val="0"/>
                      <w:marBottom w:val="300"/>
                      <w:divBdr>
                        <w:top w:val="none" w:sz="0" w:space="0" w:color="auto"/>
                        <w:left w:val="none" w:sz="0" w:space="0" w:color="auto"/>
                        <w:bottom w:val="none" w:sz="0" w:space="0" w:color="auto"/>
                        <w:right w:val="none" w:sz="0" w:space="0" w:color="auto"/>
                      </w:divBdr>
                      <w:divsChild>
                        <w:div w:id="944731353">
                          <w:marLeft w:val="0"/>
                          <w:marRight w:val="0"/>
                          <w:marTop w:val="0"/>
                          <w:marBottom w:val="0"/>
                          <w:divBdr>
                            <w:top w:val="none" w:sz="0" w:space="0" w:color="auto"/>
                            <w:left w:val="none" w:sz="0" w:space="0" w:color="auto"/>
                            <w:bottom w:val="none" w:sz="0" w:space="0" w:color="auto"/>
                            <w:right w:val="none" w:sz="0" w:space="0" w:color="auto"/>
                          </w:divBdr>
                          <w:divsChild>
                            <w:div w:id="182000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423288">
                      <w:marLeft w:val="0"/>
                      <w:marRight w:val="-60"/>
                      <w:marTop w:val="0"/>
                      <w:marBottom w:val="300"/>
                      <w:divBdr>
                        <w:top w:val="none" w:sz="0" w:space="0" w:color="auto"/>
                        <w:left w:val="none" w:sz="0" w:space="0" w:color="auto"/>
                        <w:bottom w:val="none" w:sz="0" w:space="0" w:color="auto"/>
                        <w:right w:val="none" w:sz="0" w:space="0" w:color="auto"/>
                      </w:divBdr>
                      <w:divsChild>
                        <w:div w:id="498732204">
                          <w:marLeft w:val="0"/>
                          <w:marRight w:val="0"/>
                          <w:marTop w:val="0"/>
                          <w:marBottom w:val="0"/>
                          <w:divBdr>
                            <w:top w:val="none" w:sz="0" w:space="0" w:color="auto"/>
                            <w:left w:val="none" w:sz="0" w:space="0" w:color="auto"/>
                            <w:bottom w:val="none" w:sz="0" w:space="0" w:color="auto"/>
                            <w:right w:val="none" w:sz="0" w:space="0" w:color="auto"/>
                          </w:divBdr>
                          <w:divsChild>
                            <w:div w:id="192171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558623">
                      <w:marLeft w:val="0"/>
                      <w:marRight w:val="-60"/>
                      <w:marTop w:val="0"/>
                      <w:marBottom w:val="300"/>
                      <w:divBdr>
                        <w:top w:val="none" w:sz="0" w:space="0" w:color="auto"/>
                        <w:left w:val="none" w:sz="0" w:space="0" w:color="auto"/>
                        <w:bottom w:val="none" w:sz="0" w:space="0" w:color="auto"/>
                        <w:right w:val="none" w:sz="0" w:space="0" w:color="auto"/>
                      </w:divBdr>
                      <w:divsChild>
                        <w:div w:id="264727902">
                          <w:marLeft w:val="0"/>
                          <w:marRight w:val="0"/>
                          <w:marTop w:val="0"/>
                          <w:marBottom w:val="0"/>
                          <w:divBdr>
                            <w:top w:val="none" w:sz="0" w:space="0" w:color="auto"/>
                            <w:left w:val="none" w:sz="0" w:space="0" w:color="auto"/>
                            <w:bottom w:val="none" w:sz="0" w:space="0" w:color="auto"/>
                            <w:right w:val="none" w:sz="0" w:space="0" w:color="auto"/>
                          </w:divBdr>
                          <w:divsChild>
                            <w:div w:id="156298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8661">
                      <w:marLeft w:val="0"/>
                      <w:marRight w:val="-60"/>
                      <w:marTop w:val="0"/>
                      <w:marBottom w:val="300"/>
                      <w:divBdr>
                        <w:top w:val="none" w:sz="0" w:space="0" w:color="auto"/>
                        <w:left w:val="none" w:sz="0" w:space="0" w:color="auto"/>
                        <w:bottom w:val="none" w:sz="0" w:space="0" w:color="auto"/>
                        <w:right w:val="none" w:sz="0" w:space="0" w:color="auto"/>
                      </w:divBdr>
                      <w:divsChild>
                        <w:div w:id="12533095">
                          <w:marLeft w:val="0"/>
                          <w:marRight w:val="0"/>
                          <w:marTop w:val="0"/>
                          <w:marBottom w:val="0"/>
                          <w:divBdr>
                            <w:top w:val="none" w:sz="0" w:space="0" w:color="auto"/>
                            <w:left w:val="none" w:sz="0" w:space="0" w:color="auto"/>
                            <w:bottom w:val="none" w:sz="0" w:space="0" w:color="auto"/>
                            <w:right w:val="none" w:sz="0" w:space="0" w:color="auto"/>
                          </w:divBdr>
                          <w:divsChild>
                            <w:div w:id="180646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98412">
                      <w:marLeft w:val="0"/>
                      <w:marRight w:val="-60"/>
                      <w:marTop w:val="0"/>
                      <w:marBottom w:val="300"/>
                      <w:divBdr>
                        <w:top w:val="none" w:sz="0" w:space="0" w:color="auto"/>
                        <w:left w:val="none" w:sz="0" w:space="0" w:color="auto"/>
                        <w:bottom w:val="none" w:sz="0" w:space="0" w:color="auto"/>
                        <w:right w:val="none" w:sz="0" w:space="0" w:color="auto"/>
                      </w:divBdr>
                      <w:divsChild>
                        <w:div w:id="734932622">
                          <w:marLeft w:val="0"/>
                          <w:marRight w:val="0"/>
                          <w:marTop w:val="0"/>
                          <w:marBottom w:val="0"/>
                          <w:divBdr>
                            <w:top w:val="none" w:sz="0" w:space="0" w:color="auto"/>
                            <w:left w:val="none" w:sz="0" w:space="0" w:color="auto"/>
                            <w:bottom w:val="none" w:sz="0" w:space="0" w:color="auto"/>
                            <w:right w:val="none" w:sz="0" w:space="0" w:color="auto"/>
                          </w:divBdr>
                          <w:divsChild>
                            <w:div w:id="52752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334656">
                      <w:marLeft w:val="0"/>
                      <w:marRight w:val="-6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42944288">
      <w:bodyDiv w:val="1"/>
      <w:marLeft w:val="0"/>
      <w:marRight w:val="0"/>
      <w:marTop w:val="0"/>
      <w:marBottom w:val="0"/>
      <w:divBdr>
        <w:top w:val="none" w:sz="0" w:space="0" w:color="auto"/>
        <w:left w:val="none" w:sz="0" w:space="0" w:color="auto"/>
        <w:bottom w:val="none" w:sz="0" w:space="0" w:color="auto"/>
        <w:right w:val="none" w:sz="0" w:space="0" w:color="auto"/>
      </w:divBdr>
    </w:div>
    <w:div w:id="1044477303">
      <w:bodyDiv w:val="1"/>
      <w:marLeft w:val="0"/>
      <w:marRight w:val="0"/>
      <w:marTop w:val="0"/>
      <w:marBottom w:val="0"/>
      <w:divBdr>
        <w:top w:val="none" w:sz="0" w:space="0" w:color="auto"/>
        <w:left w:val="none" w:sz="0" w:space="0" w:color="auto"/>
        <w:bottom w:val="none" w:sz="0" w:space="0" w:color="auto"/>
        <w:right w:val="none" w:sz="0" w:space="0" w:color="auto"/>
      </w:divBdr>
    </w:div>
    <w:div w:id="1077291547">
      <w:bodyDiv w:val="1"/>
      <w:marLeft w:val="0"/>
      <w:marRight w:val="0"/>
      <w:marTop w:val="0"/>
      <w:marBottom w:val="0"/>
      <w:divBdr>
        <w:top w:val="none" w:sz="0" w:space="0" w:color="auto"/>
        <w:left w:val="none" w:sz="0" w:space="0" w:color="auto"/>
        <w:bottom w:val="none" w:sz="0" w:space="0" w:color="auto"/>
        <w:right w:val="none" w:sz="0" w:space="0" w:color="auto"/>
      </w:divBdr>
    </w:div>
    <w:div w:id="1111046874">
      <w:bodyDiv w:val="1"/>
      <w:marLeft w:val="0"/>
      <w:marRight w:val="0"/>
      <w:marTop w:val="0"/>
      <w:marBottom w:val="0"/>
      <w:divBdr>
        <w:top w:val="none" w:sz="0" w:space="0" w:color="auto"/>
        <w:left w:val="none" w:sz="0" w:space="0" w:color="auto"/>
        <w:bottom w:val="none" w:sz="0" w:space="0" w:color="auto"/>
        <w:right w:val="none" w:sz="0" w:space="0" w:color="auto"/>
      </w:divBdr>
    </w:div>
    <w:div w:id="1112824441">
      <w:bodyDiv w:val="1"/>
      <w:marLeft w:val="0"/>
      <w:marRight w:val="0"/>
      <w:marTop w:val="0"/>
      <w:marBottom w:val="0"/>
      <w:divBdr>
        <w:top w:val="none" w:sz="0" w:space="0" w:color="auto"/>
        <w:left w:val="none" w:sz="0" w:space="0" w:color="auto"/>
        <w:bottom w:val="none" w:sz="0" w:space="0" w:color="auto"/>
        <w:right w:val="none" w:sz="0" w:space="0" w:color="auto"/>
      </w:divBdr>
    </w:div>
    <w:div w:id="1141728430">
      <w:bodyDiv w:val="1"/>
      <w:marLeft w:val="0"/>
      <w:marRight w:val="0"/>
      <w:marTop w:val="0"/>
      <w:marBottom w:val="0"/>
      <w:divBdr>
        <w:top w:val="none" w:sz="0" w:space="0" w:color="auto"/>
        <w:left w:val="none" w:sz="0" w:space="0" w:color="auto"/>
        <w:bottom w:val="none" w:sz="0" w:space="0" w:color="auto"/>
        <w:right w:val="none" w:sz="0" w:space="0" w:color="auto"/>
      </w:divBdr>
    </w:div>
    <w:div w:id="1147283504">
      <w:bodyDiv w:val="1"/>
      <w:marLeft w:val="0"/>
      <w:marRight w:val="0"/>
      <w:marTop w:val="0"/>
      <w:marBottom w:val="0"/>
      <w:divBdr>
        <w:top w:val="none" w:sz="0" w:space="0" w:color="auto"/>
        <w:left w:val="none" w:sz="0" w:space="0" w:color="auto"/>
        <w:bottom w:val="none" w:sz="0" w:space="0" w:color="auto"/>
        <w:right w:val="none" w:sz="0" w:space="0" w:color="auto"/>
      </w:divBdr>
    </w:div>
    <w:div w:id="1150099638">
      <w:bodyDiv w:val="1"/>
      <w:marLeft w:val="0"/>
      <w:marRight w:val="0"/>
      <w:marTop w:val="0"/>
      <w:marBottom w:val="0"/>
      <w:divBdr>
        <w:top w:val="none" w:sz="0" w:space="0" w:color="auto"/>
        <w:left w:val="none" w:sz="0" w:space="0" w:color="auto"/>
        <w:bottom w:val="none" w:sz="0" w:space="0" w:color="auto"/>
        <w:right w:val="none" w:sz="0" w:space="0" w:color="auto"/>
      </w:divBdr>
    </w:div>
    <w:div w:id="1155412210">
      <w:bodyDiv w:val="1"/>
      <w:marLeft w:val="0"/>
      <w:marRight w:val="0"/>
      <w:marTop w:val="0"/>
      <w:marBottom w:val="0"/>
      <w:divBdr>
        <w:top w:val="none" w:sz="0" w:space="0" w:color="auto"/>
        <w:left w:val="none" w:sz="0" w:space="0" w:color="auto"/>
        <w:bottom w:val="none" w:sz="0" w:space="0" w:color="auto"/>
        <w:right w:val="none" w:sz="0" w:space="0" w:color="auto"/>
      </w:divBdr>
    </w:div>
    <w:div w:id="1164659455">
      <w:bodyDiv w:val="1"/>
      <w:marLeft w:val="0"/>
      <w:marRight w:val="0"/>
      <w:marTop w:val="0"/>
      <w:marBottom w:val="0"/>
      <w:divBdr>
        <w:top w:val="none" w:sz="0" w:space="0" w:color="auto"/>
        <w:left w:val="none" w:sz="0" w:space="0" w:color="auto"/>
        <w:bottom w:val="none" w:sz="0" w:space="0" w:color="auto"/>
        <w:right w:val="none" w:sz="0" w:space="0" w:color="auto"/>
      </w:divBdr>
    </w:div>
    <w:div w:id="1173644808">
      <w:bodyDiv w:val="1"/>
      <w:marLeft w:val="0"/>
      <w:marRight w:val="0"/>
      <w:marTop w:val="0"/>
      <w:marBottom w:val="0"/>
      <w:divBdr>
        <w:top w:val="none" w:sz="0" w:space="0" w:color="auto"/>
        <w:left w:val="none" w:sz="0" w:space="0" w:color="auto"/>
        <w:bottom w:val="none" w:sz="0" w:space="0" w:color="auto"/>
        <w:right w:val="none" w:sz="0" w:space="0" w:color="auto"/>
      </w:divBdr>
      <w:divsChild>
        <w:div w:id="1480341875">
          <w:marLeft w:val="0"/>
          <w:marRight w:val="0"/>
          <w:marTop w:val="0"/>
          <w:marBottom w:val="0"/>
          <w:divBdr>
            <w:top w:val="none" w:sz="0" w:space="0" w:color="auto"/>
            <w:left w:val="none" w:sz="0" w:space="0" w:color="auto"/>
            <w:bottom w:val="none" w:sz="0" w:space="0" w:color="auto"/>
            <w:right w:val="none" w:sz="0" w:space="0" w:color="auto"/>
          </w:divBdr>
        </w:div>
        <w:div w:id="118110017">
          <w:marLeft w:val="0"/>
          <w:marRight w:val="0"/>
          <w:marTop w:val="0"/>
          <w:marBottom w:val="0"/>
          <w:divBdr>
            <w:top w:val="none" w:sz="0" w:space="0" w:color="auto"/>
            <w:left w:val="none" w:sz="0" w:space="0" w:color="auto"/>
            <w:bottom w:val="none" w:sz="0" w:space="0" w:color="auto"/>
            <w:right w:val="none" w:sz="0" w:space="0" w:color="auto"/>
          </w:divBdr>
        </w:div>
      </w:divsChild>
    </w:div>
    <w:div w:id="1178153736">
      <w:bodyDiv w:val="1"/>
      <w:marLeft w:val="0"/>
      <w:marRight w:val="0"/>
      <w:marTop w:val="0"/>
      <w:marBottom w:val="0"/>
      <w:divBdr>
        <w:top w:val="none" w:sz="0" w:space="0" w:color="auto"/>
        <w:left w:val="none" w:sz="0" w:space="0" w:color="auto"/>
        <w:bottom w:val="none" w:sz="0" w:space="0" w:color="auto"/>
        <w:right w:val="none" w:sz="0" w:space="0" w:color="auto"/>
      </w:divBdr>
    </w:div>
    <w:div w:id="1187986109">
      <w:bodyDiv w:val="1"/>
      <w:marLeft w:val="0"/>
      <w:marRight w:val="0"/>
      <w:marTop w:val="0"/>
      <w:marBottom w:val="0"/>
      <w:divBdr>
        <w:top w:val="none" w:sz="0" w:space="0" w:color="auto"/>
        <w:left w:val="none" w:sz="0" w:space="0" w:color="auto"/>
        <w:bottom w:val="none" w:sz="0" w:space="0" w:color="auto"/>
        <w:right w:val="none" w:sz="0" w:space="0" w:color="auto"/>
      </w:divBdr>
    </w:div>
    <w:div w:id="1189173410">
      <w:bodyDiv w:val="1"/>
      <w:marLeft w:val="0"/>
      <w:marRight w:val="0"/>
      <w:marTop w:val="0"/>
      <w:marBottom w:val="0"/>
      <w:divBdr>
        <w:top w:val="none" w:sz="0" w:space="0" w:color="auto"/>
        <w:left w:val="none" w:sz="0" w:space="0" w:color="auto"/>
        <w:bottom w:val="none" w:sz="0" w:space="0" w:color="auto"/>
        <w:right w:val="none" w:sz="0" w:space="0" w:color="auto"/>
      </w:divBdr>
    </w:div>
    <w:div w:id="1226722977">
      <w:bodyDiv w:val="1"/>
      <w:marLeft w:val="0"/>
      <w:marRight w:val="0"/>
      <w:marTop w:val="0"/>
      <w:marBottom w:val="0"/>
      <w:divBdr>
        <w:top w:val="none" w:sz="0" w:space="0" w:color="auto"/>
        <w:left w:val="none" w:sz="0" w:space="0" w:color="auto"/>
        <w:bottom w:val="none" w:sz="0" w:space="0" w:color="auto"/>
        <w:right w:val="none" w:sz="0" w:space="0" w:color="auto"/>
      </w:divBdr>
    </w:div>
    <w:div w:id="1253272361">
      <w:bodyDiv w:val="1"/>
      <w:marLeft w:val="0"/>
      <w:marRight w:val="0"/>
      <w:marTop w:val="0"/>
      <w:marBottom w:val="0"/>
      <w:divBdr>
        <w:top w:val="none" w:sz="0" w:space="0" w:color="auto"/>
        <w:left w:val="none" w:sz="0" w:space="0" w:color="auto"/>
        <w:bottom w:val="none" w:sz="0" w:space="0" w:color="auto"/>
        <w:right w:val="none" w:sz="0" w:space="0" w:color="auto"/>
      </w:divBdr>
    </w:div>
    <w:div w:id="1256282603">
      <w:bodyDiv w:val="1"/>
      <w:marLeft w:val="0"/>
      <w:marRight w:val="0"/>
      <w:marTop w:val="0"/>
      <w:marBottom w:val="0"/>
      <w:divBdr>
        <w:top w:val="none" w:sz="0" w:space="0" w:color="auto"/>
        <w:left w:val="none" w:sz="0" w:space="0" w:color="auto"/>
        <w:bottom w:val="none" w:sz="0" w:space="0" w:color="auto"/>
        <w:right w:val="none" w:sz="0" w:space="0" w:color="auto"/>
      </w:divBdr>
    </w:div>
    <w:div w:id="1266379698">
      <w:bodyDiv w:val="1"/>
      <w:marLeft w:val="0"/>
      <w:marRight w:val="0"/>
      <w:marTop w:val="0"/>
      <w:marBottom w:val="0"/>
      <w:divBdr>
        <w:top w:val="none" w:sz="0" w:space="0" w:color="auto"/>
        <w:left w:val="none" w:sz="0" w:space="0" w:color="auto"/>
        <w:bottom w:val="none" w:sz="0" w:space="0" w:color="auto"/>
        <w:right w:val="none" w:sz="0" w:space="0" w:color="auto"/>
      </w:divBdr>
    </w:div>
    <w:div w:id="1278757657">
      <w:bodyDiv w:val="1"/>
      <w:marLeft w:val="0"/>
      <w:marRight w:val="0"/>
      <w:marTop w:val="0"/>
      <w:marBottom w:val="0"/>
      <w:divBdr>
        <w:top w:val="none" w:sz="0" w:space="0" w:color="auto"/>
        <w:left w:val="none" w:sz="0" w:space="0" w:color="auto"/>
        <w:bottom w:val="none" w:sz="0" w:space="0" w:color="auto"/>
        <w:right w:val="none" w:sz="0" w:space="0" w:color="auto"/>
      </w:divBdr>
    </w:div>
    <w:div w:id="1303583266">
      <w:bodyDiv w:val="1"/>
      <w:marLeft w:val="0"/>
      <w:marRight w:val="0"/>
      <w:marTop w:val="0"/>
      <w:marBottom w:val="0"/>
      <w:divBdr>
        <w:top w:val="none" w:sz="0" w:space="0" w:color="auto"/>
        <w:left w:val="none" w:sz="0" w:space="0" w:color="auto"/>
        <w:bottom w:val="none" w:sz="0" w:space="0" w:color="auto"/>
        <w:right w:val="none" w:sz="0" w:space="0" w:color="auto"/>
      </w:divBdr>
    </w:div>
    <w:div w:id="1316760350">
      <w:bodyDiv w:val="1"/>
      <w:marLeft w:val="0"/>
      <w:marRight w:val="0"/>
      <w:marTop w:val="0"/>
      <w:marBottom w:val="0"/>
      <w:divBdr>
        <w:top w:val="none" w:sz="0" w:space="0" w:color="auto"/>
        <w:left w:val="none" w:sz="0" w:space="0" w:color="auto"/>
        <w:bottom w:val="none" w:sz="0" w:space="0" w:color="auto"/>
        <w:right w:val="none" w:sz="0" w:space="0" w:color="auto"/>
      </w:divBdr>
    </w:div>
    <w:div w:id="1340503424">
      <w:bodyDiv w:val="1"/>
      <w:marLeft w:val="0"/>
      <w:marRight w:val="0"/>
      <w:marTop w:val="0"/>
      <w:marBottom w:val="0"/>
      <w:divBdr>
        <w:top w:val="none" w:sz="0" w:space="0" w:color="auto"/>
        <w:left w:val="none" w:sz="0" w:space="0" w:color="auto"/>
        <w:bottom w:val="none" w:sz="0" w:space="0" w:color="auto"/>
        <w:right w:val="none" w:sz="0" w:space="0" w:color="auto"/>
      </w:divBdr>
    </w:div>
    <w:div w:id="1360082636">
      <w:bodyDiv w:val="1"/>
      <w:marLeft w:val="0"/>
      <w:marRight w:val="0"/>
      <w:marTop w:val="0"/>
      <w:marBottom w:val="0"/>
      <w:divBdr>
        <w:top w:val="none" w:sz="0" w:space="0" w:color="auto"/>
        <w:left w:val="none" w:sz="0" w:space="0" w:color="auto"/>
        <w:bottom w:val="none" w:sz="0" w:space="0" w:color="auto"/>
        <w:right w:val="none" w:sz="0" w:space="0" w:color="auto"/>
      </w:divBdr>
    </w:div>
    <w:div w:id="1366368197">
      <w:bodyDiv w:val="1"/>
      <w:marLeft w:val="0"/>
      <w:marRight w:val="0"/>
      <w:marTop w:val="0"/>
      <w:marBottom w:val="0"/>
      <w:divBdr>
        <w:top w:val="none" w:sz="0" w:space="0" w:color="auto"/>
        <w:left w:val="none" w:sz="0" w:space="0" w:color="auto"/>
        <w:bottom w:val="none" w:sz="0" w:space="0" w:color="auto"/>
        <w:right w:val="none" w:sz="0" w:space="0" w:color="auto"/>
      </w:divBdr>
    </w:div>
    <w:div w:id="1366978356">
      <w:bodyDiv w:val="1"/>
      <w:marLeft w:val="0"/>
      <w:marRight w:val="0"/>
      <w:marTop w:val="0"/>
      <w:marBottom w:val="0"/>
      <w:divBdr>
        <w:top w:val="none" w:sz="0" w:space="0" w:color="auto"/>
        <w:left w:val="none" w:sz="0" w:space="0" w:color="auto"/>
        <w:bottom w:val="none" w:sz="0" w:space="0" w:color="auto"/>
        <w:right w:val="none" w:sz="0" w:space="0" w:color="auto"/>
      </w:divBdr>
    </w:div>
    <w:div w:id="1377579846">
      <w:bodyDiv w:val="1"/>
      <w:marLeft w:val="0"/>
      <w:marRight w:val="0"/>
      <w:marTop w:val="0"/>
      <w:marBottom w:val="0"/>
      <w:divBdr>
        <w:top w:val="none" w:sz="0" w:space="0" w:color="auto"/>
        <w:left w:val="none" w:sz="0" w:space="0" w:color="auto"/>
        <w:bottom w:val="none" w:sz="0" w:space="0" w:color="auto"/>
        <w:right w:val="none" w:sz="0" w:space="0" w:color="auto"/>
      </w:divBdr>
    </w:div>
    <w:div w:id="1444839264">
      <w:bodyDiv w:val="1"/>
      <w:marLeft w:val="0"/>
      <w:marRight w:val="0"/>
      <w:marTop w:val="0"/>
      <w:marBottom w:val="0"/>
      <w:divBdr>
        <w:top w:val="none" w:sz="0" w:space="0" w:color="auto"/>
        <w:left w:val="none" w:sz="0" w:space="0" w:color="auto"/>
        <w:bottom w:val="none" w:sz="0" w:space="0" w:color="auto"/>
        <w:right w:val="none" w:sz="0" w:space="0" w:color="auto"/>
      </w:divBdr>
    </w:div>
    <w:div w:id="1444959690">
      <w:bodyDiv w:val="1"/>
      <w:marLeft w:val="0"/>
      <w:marRight w:val="0"/>
      <w:marTop w:val="0"/>
      <w:marBottom w:val="0"/>
      <w:divBdr>
        <w:top w:val="none" w:sz="0" w:space="0" w:color="auto"/>
        <w:left w:val="none" w:sz="0" w:space="0" w:color="auto"/>
        <w:bottom w:val="none" w:sz="0" w:space="0" w:color="auto"/>
        <w:right w:val="none" w:sz="0" w:space="0" w:color="auto"/>
      </w:divBdr>
    </w:div>
    <w:div w:id="1534537283">
      <w:bodyDiv w:val="1"/>
      <w:marLeft w:val="0"/>
      <w:marRight w:val="0"/>
      <w:marTop w:val="0"/>
      <w:marBottom w:val="0"/>
      <w:divBdr>
        <w:top w:val="none" w:sz="0" w:space="0" w:color="auto"/>
        <w:left w:val="none" w:sz="0" w:space="0" w:color="auto"/>
        <w:bottom w:val="none" w:sz="0" w:space="0" w:color="auto"/>
        <w:right w:val="none" w:sz="0" w:space="0" w:color="auto"/>
      </w:divBdr>
    </w:div>
    <w:div w:id="1562058382">
      <w:bodyDiv w:val="1"/>
      <w:marLeft w:val="0"/>
      <w:marRight w:val="0"/>
      <w:marTop w:val="0"/>
      <w:marBottom w:val="0"/>
      <w:divBdr>
        <w:top w:val="none" w:sz="0" w:space="0" w:color="auto"/>
        <w:left w:val="none" w:sz="0" w:space="0" w:color="auto"/>
        <w:bottom w:val="none" w:sz="0" w:space="0" w:color="auto"/>
        <w:right w:val="none" w:sz="0" w:space="0" w:color="auto"/>
      </w:divBdr>
    </w:div>
    <w:div w:id="1578392710">
      <w:bodyDiv w:val="1"/>
      <w:marLeft w:val="0"/>
      <w:marRight w:val="0"/>
      <w:marTop w:val="0"/>
      <w:marBottom w:val="0"/>
      <w:divBdr>
        <w:top w:val="none" w:sz="0" w:space="0" w:color="auto"/>
        <w:left w:val="none" w:sz="0" w:space="0" w:color="auto"/>
        <w:bottom w:val="none" w:sz="0" w:space="0" w:color="auto"/>
        <w:right w:val="none" w:sz="0" w:space="0" w:color="auto"/>
      </w:divBdr>
      <w:divsChild>
        <w:div w:id="1326860997">
          <w:marLeft w:val="0"/>
          <w:marRight w:val="0"/>
          <w:marTop w:val="0"/>
          <w:marBottom w:val="150"/>
          <w:divBdr>
            <w:top w:val="none" w:sz="0" w:space="0" w:color="auto"/>
            <w:left w:val="none" w:sz="0" w:space="0" w:color="auto"/>
            <w:bottom w:val="none" w:sz="0" w:space="0" w:color="auto"/>
            <w:right w:val="none" w:sz="0" w:space="0" w:color="auto"/>
          </w:divBdr>
          <w:divsChild>
            <w:div w:id="616259029">
              <w:marLeft w:val="0"/>
              <w:marRight w:val="0"/>
              <w:marTop w:val="0"/>
              <w:marBottom w:val="75"/>
              <w:divBdr>
                <w:top w:val="none" w:sz="0" w:space="0" w:color="auto"/>
                <w:left w:val="none" w:sz="0" w:space="0" w:color="auto"/>
                <w:bottom w:val="none" w:sz="0" w:space="0" w:color="auto"/>
                <w:right w:val="none" w:sz="0" w:space="0" w:color="auto"/>
              </w:divBdr>
            </w:div>
          </w:divsChild>
        </w:div>
        <w:div w:id="637346744">
          <w:marLeft w:val="0"/>
          <w:marRight w:val="0"/>
          <w:marTop w:val="0"/>
          <w:marBottom w:val="0"/>
          <w:divBdr>
            <w:top w:val="none" w:sz="0" w:space="0" w:color="auto"/>
            <w:left w:val="none" w:sz="0" w:space="0" w:color="auto"/>
            <w:bottom w:val="none" w:sz="0" w:space="0" w:color="auto"/>
            <w:right w:val="none" w:sz="0" w:space="0" w:color="auto"/>
          </w:divBdr>
          <w:divsChild>
            <w:div w:id="429470057">
              <w:marLeft w:val="0"/>
              <w:marRight w:val="0"/>
              <w:marTop w:val="0"/>
              <w:marBottom w:val="225"/>
              <w:divBdr>
                <w:top w:val="none" w:sz="0" w:space="0" w:color="auto"/>
                <w:left w:val="none" w:sz="0" w:space="0" w:color="auto"/>
                <w:bottom w:val="none" w:sz="0" w:space="0" w:color="auto"/>
                <w:right w:val="none" w:sz="0" w:space="0" w:color="auto"/>
              </w:divBdr>
              <w:divsChild>
                <w:div w:id="1667826836">
                  <w:marLeft w:val="0"/>
                  <w:marRight w:val="300"/>
                  <w:marTop w:val="0"/>
                  <w:marBottom w:val="0"/>
                  <w:divBdr>
                    <w:top w:val="none" w:sz="0" w:space="0" w:color="auto"/>
                    <w:left w:val="none" w:sz="0" w:space="0" w:color="auto"/>
                    <w:bottom w:val="none" w:sz="0" w:space="0" w:color="auto"/>
                    <w:right w:val="none" w:sz="0" w:space="0" w:color="auto"/>
                  </w:divBdr>
                  <w:divsChild>
                    <w:div w:id="206794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342950">
      <w:bodyDiv w:val="1"/>
      <w:marLeft w:val="0"/>
      <w:marRight w:val="0"/>
      <w:marTop w:val="0"/>
      <w:marBottom w:val="0"/>
      <w:divBdr>
        <w:top w:val="none" w:sz="0" w:space="0" w:color="auto"/>
        <w:left w:val="none" w:sz="0" w:space="0" w:color="auto"/>
        <w:bottom w:val="none" w:sz="0" w:space="0" w:color="auto"/>
        <w:right w:val="none" w:sz="0" w:space="0" w:color="auto"/>
      </w:divBdr>
    </w:div>
    <w:div w:id="1595892255">
      <w:bodyDiv w:val="1"/>
      <w:marLeft w:val="0"/>
      <w:marRight w:val="0"/>
      <w:marTop w:val="0"/>
      <w:marBottom w:val="0"/>
      <w:divBdr>
        <w:top w:val="none" w:sz="0" w:space="0" w:color="auto"/>
        <w:left w:val="none" w:sz="0" w:space="0" w:color="auto"/>
        <w:bottom w:val="none" w:sz="0" w:space="0" w:color="auto"/>
        <w:right w:val="none" w:sz="0" w:space="0" w:color="auto"/>
      </w:divBdr>
    </w:div>
    <w:div w:id="1597247287">
      <w:bodyDiv w:val="1"/>
      <w:marLeft w:val="0"/>
      <w:marRight w:val="0"/>
      <w:marTop w:val="0"/>
      <w:marBottom w:val="0"/>
      <w:divBdr>
        <w:top w:val="none" w:sz="0" w:space="0" w:color="auto"/>
        <w:left w:val="none" w:sz="0" w:space="0" w:color="auto"/>
        <w:bottom w:val="none" w:sz="0" w:space="0" w:color="auto"/>
        <w:right w:val="none" w:sz="0" w:space="0" w:color="auto"/>
      </w:divBdr>
    </w:div>
    <w:div w:id="1657806583">
      <w:bodyDiv w:val="1"/>
      <w:marLeft w:val="0"/>
      <w:marRight w:val="0"/>
      <w:marTop w:val="0"/>
      <w:marBottom w:val="0"/>
      <w:divBdr>
        <w:top w:val="none" w:sz="0" w:space="0" w:color="auto"/>
        <w:left w:val="none" w:sz="0" w:space="0" w:color="auto"/>
        <w:bottom w:val="none" w:sz="0" w:space="0" w:color="auto"/>
        <w:right w:val="none" w:sz="0" w:space="0" w:color="auto"/>
      </w:divBdr>
    </w:div>
    <w:div w:id="1680499984">
      <w:bodyDiv w:val="1"/>
      <w:marLeft w:val="0"/>
      <w:marRight w:val="0"/>
      <w:marTop w:val="0"/>
      <w:marBottom w:val="0"/>
      <w:divBdr>
        <w:top w:val="none" w:sz="0" w:space="0" w:color="auto"/>
        <w:left w:val="none" w:sz="0" w:space="0" w:color="auto"/>
        <w:bottom w:val="none" w:sz="0" w:space="0" w:color="auto"/>
        <w:right w:val="none" w:sz="0" w:space="0" w:color="auto"/>
      </w:divBdr>
    </w:div>
    <w:div w:id="1686126031">
      <w:bodyDiv w:val="1"/>
      <w:marLeft w:val="0"/>
      <w:marRight w:val="0"/>
      <w:marTop w:val="0"/>
      <w:marBottom w:val="0"/>
      <w:divBdr>
        <w:top w:val="none" w:sz="0" w:space="0" w:color="auto"/>
        <w:left w:val="none" w:sz="0" w:space="0" w:color="auto"/>
        <w:bottom w:val="none" w:sz="0" w:space="0" w:color="auto"/>
        <w:right w:val="none" w:sz="0" w:space="0" w:color="auto"/>
      </w:divBdr>
    </w:div>
    <w:div w:id="1711295603">
      <w:bodyDiv w:val="1"/>
      <w:marLeft w:val="0"/>
      <w:marRight w:val="0"/>
      <w:marTop w:val="0"/>
      <w:marBottom w:val="0"/>
      <w:divBdr>
        <w:top w:val="none" w:sz="0" w:space="0" w:color="auto"/>
        <w:left w:val="none" w:sz="0" w:space="0" w:color="auto"/>
        <w:bottom w:val="none" w:sz="0" w:space="0" w:color="auto"/>
        <w:right w:val="none" w:sz="0" w:space="0" w:color="auto"/>
      </w:divBdr>
    </w:div>
    <w:div w:id="1716924185">
      <w:bodyDiv w:val="1"/>
      <w:marLeft w:val="0"/>
      <w:marRight w:val="0"/>
      <w:marTop w:val="0"/>
      <w:marBottom w:val="0"/>
      <w:divBdr>
        <w:top w:val="none" w:sz="0" w:space="0" w:color="auto"/>
        <w:left w:val="none" w:sz="0" w:space="0" w:color="auto"/>
        <w:bottom w:val="none" w:sz="0" w:space="0" w:color="auto"/>
        <w:right w:val="none" w:sz="0" w:space="0" w:color="auto"/>
      </w:divBdr>
    </w:div>
    <w:div w:id="1726023487">
      <w:bodyDiv w:val="1"/>
      <w:marLeft w:val="0"/>
      <w:marRight w:val="0"/>
      <w:marTop w:val="0"/>
      <w:marBottom w:val="0"/>
      <w:divBdr>
        <w:top w:val="none" w:sz="0" w:space="0" w:color="auto"/>
        <w:left w:val="none" w:sz="0" w:space="0" w:color="auto"/>
        <w:bottom w:val="none" w:sz="0" w:space="0" w:color="auto"/>
        <w:right w:val="none" w:sz="0" w:space="0" w:color="auto"/>
      </w:divBdr>
    </w:div>
    <w:div w:id="1739938241">
      <w:bodyDiv w:val="1"/>
      <w:marLeft w:val="0"/>
      <w:marRight w:val="0"/>
      <w:marTop w:val="0"/>
      <w:marBottom w:val="0"/>
      <w:divBdr>
        <w:top w:val="none" w:sz="0" w:space="0" w:color="auto"/>
        <w:left w:val="none" w:sz="0" w:space="0" w:color="auto"/>
        <w:bottom w:val="none" w:sz="0" w:space="0" w:color="auto"/>
        <w:right w:val="none" w:sz="0" w:space="0" w:color="auto"/>
      </w:divBdr>
    </w:div>
    <w:div w:id="1771658828">
      <w:bodyDiv w:val="1"/>
      <w:marLeft w:val="0"/>
      <w:marRight w:val="0"/>
      <w:marTop w:val="0"/>
      <w:marBottom w:val="0"/>
      <w:divBdr>
        <w:top w:val="none" w:sz="0" w:space="0" w:color="auto"/>
        <w:left w:val="none" w:sz="0" w:space="0" w:color="auto"/>
        <w:bottom w:val="none" w:sz="0" w:space="0" w:color="auto"/>
        <w:right w:val="none" w:sz="0" w:space="0" w:color="auto"/>
      </w:divBdr>
    </w:div>
    <w:div w:id="1778525125">
      <w:bodyDiv w:val="1"/>
      <w:marLeft w:val="0"/>
      <w:marRight w:val="0"/>
      <w:marTop w:val="0"/>
      <w:marBottom w:val="0"/>
      <w:divBdr>
        <w:top w:val="none" w:sz="0" w:space="0" w:color="auto"/>
        <w:left w:val="none" w:sz="0" w:space="0" w:color="auto"/>
        <w:bottom w:val="none" w:sz="0" w:space="0" w:color="auto"/>
        <w:right w:val="none" w:sz="0" w:space="0" w:color="auto"/>
      </w:divBdr>
    </w:div>
    <w:div w:id="1819878717">
      <w:bodyDiv w:val="1"/>
      <w:marLeft w:val="0"/>
      <w:marRight w:val="0"/>
      <w:marTop w:val="0"/>
      <w:marBottom w:val="0"/>
      <w:divBdr>
        <w:top w:val="none" w:sz="0" w:space="0" w:color="auto"/>
        <w:left w:val="none" w:sz="0" w:space="0" w:color="auto"/>
        <w:bottom w:val="none" w:sz="0" w:space="0" w:color="auto"/>
        <w:right w:val="none" w:sz="0" w:space="0" w:color="auto"/>
      </w:divBdr>
    </w:div>
    <w:div w:id="1830516103">
      <w:bodyDiv w:val="1"/>
      <w:marLeft w:val="0"/>
      <w:marRight w:val="0"/>
      <w:marTop w:val="0"/>
      <w:marBottom w:val="0"/>
      <w:divBdr>
        <w:top w:val="none" w:sz="0" w:space="0" w:color="auto"/>
        <w:left w:val="none" w:sz="0" w:space="0" w:color="auto"/>
        <w:bottom w:val="none" w:sz="0" w:space="0" w:color="auto"/>
        <w:right w:val="none" w:sz="0" w:space="0" w:color="auto"/>
      </w:divBdr>
    </w:div>
    <w:div w:id="1877430126">
      <w:bodyDiv w:val="1"/>
      <w:marLeft w:val="0"/>
      <w:marRight w:val="0"/>
      <w:marTop w:val="0"/>
      <w:marBottom w:val="0"/>
      <w:divBdr>
        <w:top w:val="none" w:sz="0" w:space="0" w:color="auto"/>
        <w:left w:val="none" w:sz="0" w:space="0" w:color="auto"/>
        <w:bottom w:val="none" w:sz="0" w:space="0" w:color="auto"/>
        <w:right w:val="none" w:sz="0" w:space="0" w:color="auto"/>
      </w:divBdr>
    </w:div>
    <w:div w:id="1885172356">
      <w:bodyDiv w:val="1"/>
      <w:marLeft w:val="0"/>
      <w:marRight w:val="0"/>
      <w:marTop w:val="0"/>
      <w:marBottom w:val="0"/>
      <w:divBdr>
        <w:top w:val="none" w:sz="0" w:space="0" w:color="auto"/>
        <w:left w:val="none" w:sz="0" w:space="0" w:color="auto"/>
        <w:bottom w:val="none" w:sz="0" w:space="0" w:color="auto"/>
        <w:right w:val="none" w:sz="0" w:space="0" w:color="auto"/>
      </w:divBdr>
    </w:div>
    <w:div w:id="1887258048">
      <w:bodyDiv w:val="1"/>
      <w:marLeft w:val="0"/>
      <w:marRight w:val="0"/>
      <w:marTop w:val="0"/>
      <w:marBottom w:val="0"/>
      <w:divBdr>
        <w:top w:val="none" w:sz="0" w:space="0" w:color="auto"/>
        <w:left w:val="none" w:sz="0" w:space="0" w:color="auto"/>
        <w:bottom w:val="none" w:sz="0" w:space="0" w:color="auto"/>
        <w:right w:val="none" w:sz="0" w:space="0" w:color="auto"/>
      </w:divBdr>
    </w:div>
    <w:div w:id="1899827647">
      <w:bodyDiv w:val="1"/>
      <w:marLeft w:val="0"/>
      <w:marRight w:val="0"/>
      <w:marTop w:val="0"/>
      <w:marBottom w:val="0"/>
      <w:divBdr>
        <w:top w:val="none" w:sz="0" w:space="0" w:color="auto"/>
        <w:left w:val="none" w:sz="0" w:space="0" w:color="auto"/>
        <w:bottom w:val="none" w:sz="0" w:space="0" w:color="auto"/>
        <w:right w:val="none" w:sz="0" w:space="0" w:color="auto"/>
      </w:divBdr>
    </w:div>
    <w:div w:id="1926694124">
      <w:bodyDiv w:val="1"/>
      <w:marLeft w:val="0"/>
      <w:marRight w:val="0"/>
      <w:marTop w:val="0"/>
      <w:marBottom w:val="0"/>
      <w:divBdr>
        <w:top w:val="none" w:sz="0" w:space="0" w:color="auto"/>
        <w:left w:val="none" w:sz="0" w:space="0" w:color="auto"/>
        <w:bottom w:val="none" w:sz="0" w:space="0" w:color="auto"/>
        <w:right w:val="none" w:sz="0" w:space="0" w:color="auto"/>
      </w:divBdr>
    </w:div>
    <w:div w:id="1971547155">
      <w:bodyDiv w:val="1"/>
      <w:marLeft w:val="0"/>
      <w:marRight w:val="0"/>
      <w:marTop w:val="0"/>
      <w:marBottom w:val="0"/>
      <w:divBdr>
        <w:top w:val="none" w:sz="0" w:space="0" w:color="auto"/>
        <w:left w:val="none" w:sz="0" w:space="0" w:color="auto"/>
        <w:bottom w:val="none" w:sz="0" w:space="0" w:color="auto"/>
        <w:right w:val="none" w:sz="0" w:space="0" w:color="auto"/>
      </w:divBdr>
    </w:div>
    <w:div w:id="1988968383">
      <w:bodyDiv w:val="1"/>
      <w:marLeft w:val="0"/>
      <w:marRight w:val="0"/>
      <w:marTop w:val="0"/>
      <w:marBottom w:val="0"/>
      <w:divBdr>
        <w:top w:val="none" w:sz="0" w:space="0" w:color="auto"/>
        <w:left w:val="none" w:sz="0" w:space="0" w:color="auto"/>
        <w:bottom w:val="none" w:sz="0" w:space="0" w:color="auto"/>
        <w:right w:val="none" w:sz="0" w:space="0" w:color="auto"/>
      </w:divBdr>
    </w:div>
    <w:div w:id="2011634793">
      <w:bodyDiv w:val="1"/>
      <w:marLeft w:val="0"/>
      <w:marRight w:val="0"/>
      <w:marTop w:val="0"/>
      <w:marBottom w:val="0"/>
      <w:divBdr>
        <w:top w:val="none" w:sz="0" w:space="0" w:color="auto"/>
        <w:left w:val="none" w:sz="0" w:space="0" w:color="auto"/>
        <w:bottom w:val="none" w:sz="0" w:space="0" w:color="auto"/>
        <w:right w:val="none" w:sz="0" w:space="0" w:color="auto"/>
      </w:divBdr>
    </w:div>
    <w:div w:id="2057272846">
      <w:bodyDiv w:val="1"/>
      <w:marLeft w:val="0"/>
      <w:marRight w:val="0"/>
      <w:marTop w:val="0"/>
      <w:marBottom w:val="0"/>
      <w:divBdr>
        <w:top w:val="none" w:sz="0" w:space="0" w:color="auto"/>
        <w:left w:val="none" w:sz="0" w:space="0" w:color="auto"/>
        <w:bottom w:val="none" w:sz="0" w:space="0" w:color="auto"/>
        <w:right w:val="none" w:sz="0" w:space="0" w:color="auto"/>
      </w:divBdr>
    </w:div>
    <w:div w:id="2064214707">
      <w:bodyDiv w:val="1"/>
      <w:marLeft w:val="0"/>
      <w:marRight w:val="0"/>
      <w:marTop w:val="0"/>
      <w:marBottom w:val="0"/>
      <w:divBdr>
        <w:top w:val="none" w:sz="0" w:space="0" w:color="auto"/>
        <w:left w:val="none" w:sz="0" w:space="0" w:color="auto"/>
        <w:bottom w:val="none" w:sz="0" w:space="0" w:color="auto"/>
        <w:right w:val="none" w:sz="0" w:space="0" w:color="auto"/>
      </w:divBdr>
    </w:div>
    <w:div w:id="2079663787">
      <w:bodyDiv w:val="1"/>
      <w:marLeft w:val="0"/>
      <w:marRight w:val="0"/>
      <w:marTop w:val="0"/>
      <w:marBottom w:val="0"/>
      <w:divBdr>
        <w:top w:val="none" w:sz="0" w:space="0" w:color="auto"/>
        <w:left w:val="none" w:sz="0" w:space="0" w:color="auto"/>
        <w:bottom w:val="none" w:sz="0" w:space="0" w:color="auto"/>
        <w:right w:val="none" w:sz="0" w:space="0" w:color="auto"/>
      </w:divBdr>
    </w:div>
    <w:div w:id="2110733857">
      <w:bodyDiv w:val="1"/>
      <w:marLeft w:val="0"/>
      <w:marRight w:val="0"/>
      <w:marTop w:val="0"/>
      <w:marBottom w:val="0"/>
      <w:divBdr>
        <w:top w:val="none" w:sz="0" w:space="0" w:color="auto"/>
        <w:left w:val="none" w:sz="0" w:space="0" w:color="auto"/>
        <w:bottom w:val="none" w:sz="0" w:space="0" w:color="auto"/>
        <w:right w:val="none" w:sz="0" w:space="0" w:color="auto"/>
      </w:divBdr>
    </w:div>
    <w:div w:id="2111272297">
      <w:bodyDiv w:val="1"/>
      <w:marLeft w:val="0"/>
      <w:marRight w:val="0"/>
      <w:marTop w:val="0"/>
      <w:marBottom w:val="0"/>
      <w:divBdr>
        <w:top w:val="none" w:sz="0" w:space="0" w:color="auto"/>
        <w:left w:val="none" w:sz="0" w:space="0" w:color="auto"/>
        <w:bottom w:val="none" w:sz="0" w:space="0" w:color="auto"/>
        <w:right w:val="none" w:sz="0" w:space="0" w:color="auto"/>
      </w:divBdr>
    </w:div>
    <w:div w:id="2113357167">
      <w:bodyDiv w:val="1"/>
      <w:marLeft w:val="0"/>
      <w:marRight w:val="0"/>
      <w:marTop w:val="0"/>
      <w:marBottom w:val="0"/>
      <w:divBdr>
        <w:top w:val="none" w:sz="0" w:space="0" w:color="auto"/>
        <w:left w:val="none" w:sz="0" w:space="0" w:color="auto"/>
        <w:bottom w:val="none" w:sz="0" w:space="0" w:color="auto"/>
        <w:right w:val="none" w:sz="0" w:space="0" w:color="auto"/>
      </w:divBdr>
    </w:div>
    <w:div w:id="212954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A2%D0%B0%D0%BB%D0%B8%D0%B1%D0%B0%D0%BD" TargetMode="External"/><Relationship Id="rId14" Type="http://schemas.openxmlformats.org/officeDocument/2006/relationships/hyperlink" Target="http://www.fatf-gafi.org/about/fatfpresidency/" TargetMode="External"/><Relationship Id="rId15" Type="http://schemas.openxmlformats.org/officeDocument/2006/relationships/hyperlink" Target="URL:http://www.un.org/ru/documents/decl_conv/conventions/beijing_convention.shtml" TargetMode="External"/><Relationship Id="rId16" Type="http://schemas.openxmlformats.org/officeDocument/2006/relationships/hyperlink" Target="https://documents-dds-ny.un.org/doc/UNDOC/GEN/N08/470/25/PDF/N0847025.pdf?OpenElement" TargetMode="External"/><Relationship Id="rId17" Type="http://schemas.openxmlformats.org/officeDocument/2006/relationships/hyperlink" Target="URL:http://www.un.org/ru/sc/ctc/press_kit_10.pdf" TargetMode="External"/><Relationship Id="rId18" Type="http://schemas.openxmlformats.org/officeDocument/2006/relationships/hyperlink" Target="https://ru.wikipedia.org/wiki/%D0%A1%D0%BE%D0%B2%D0%B5%D1%82_%D0%91%D0%B5%D0%B7%D0%BE%D0%BF%D0%B0%D1%81%D0%BD%D0%BE%D1%81%D1%82%D0%B8_%D0%9E%D0%9E%D0%9D" TargetMode="External"/><Relationship Id="rId19" Type="http://schemas.openxmlformats.org/officeDocument/2006/relationships/hyperlink" Target="https://documents-dds-ny.un.org/doc/UNDOC/GEN/N01/533/84/PDF/N0153384.pdf?OpenElement" TargetMode="External"/><Relationship Id="rId63" Type="http://schemas.openxmlformats.org/officeDocument/2006/relationships/hyperlink" Target="https://www.bbc.com/russian/news-38523891" TargetMode="External"/><Relationship Id="rId64" Type="http://schemas.openxmlformats.org/officeDocument/2006/relationships/hyperlink" Target="http://p.dw.com/p/18scm" TargetMode="External"/><Relationship Id="rId65" Type="http://schemas.openxmlformats.org/officeDocument/2006/relationships/hyperlink" Target="http://www.spiegel.de/panorama/bayern-explosion-in-ansbacher-innenstadt-ein-toter-a-1104496.html" TargetMode="External"/><Relationship Id="rId66" Type="http://schemas.openxmlformats.org/officeDocument/2006/relationships/hyperlink" Target="http://www.spiegel.de/panorama/justiz/amokschuetze-von-muenchen-tatwaffe-aus-dem-darknet-a-1104461.html" TargetMode="External"/><Relationship Id="rId67" Type="http://schemas.openxmlformats.org/officeDocument/2006/relationships/hyperlink" Target="https://edition.cnn.com/2015/11/20/africa/mali-shooting/index.html" TargetMode="External"/><Relationship Id="rId68" Type="http://schemas.openxmlformats.org/officeDocument/2006/relationships/hyperlink" Target="https://www.welt.de/politik/deutschland/article154742382/Deutsche-Terrorabwehr-agiert-in-der-rechtlichen-Grauzone.html" TargetMode="External"/><Relationship Id="rId69" Type="http://schemas.openxmlformats.org/officeDocument/2006/relationships/hyperlink" Target="https://www.washingtonpost.com/world/europe/after-berlin-market-attack-europe-faces-grim-future-with-terrorism-as-fact-of-life/2016/12/23/" TargetMode="External"/><Relationship Id="rId50" Type="http://schemas.openxmlformats.org/officeDocument/2006/relationships/hyperlink" Target="http://www.bbk.bund.de/SharedDocs/Downloads/BBK/DE/Publikationen/Wissenschaftsforum/Band-4_NeueStrategie.pdf?__blob=publicationFile" TargetMode="External"/><Relationship Id="rId51" Type="http://schemas.openxmlformats.org/officeDocument/2006/relationships/hyperlink" Target="https://www.bmvg.de/resource/blob/13708/015be272f8c0098f1537a491676bfc31/weissbuch2016-barrierefrei-data.pdf" TargetMode="External"/><Relationship Id="rId52" Type="http://schemas.openxmlformats.org/officeDocument/2006/relationships/hyperlink" Target="https://www.bka.de/SharedDocs/Downloads/DE/DasBKA/Amtsleitung/VortraegePraesident/europaeischerPolizeikongress.html" TargetMode="External"/><Relationship Id="rId53" Type="http://schemas.openxmlformats.org/officeDocument/2006/relationships/hyperlink" Target="https://www.verfassungsschutz.de/de/oeffentlichkeitsarbeit/vortraege/rede-p-20160623-recht-auf-sicherheit" TargetMode="External"/><Relationship Id="rId54" Type="http://schemas.openxmlformats.org/officeDocument/2006/relationships/hyperlink" Target="https://www.bundesregierung.de/Content/DE/Bulletin/2008/12/140-2-bmvg-bt.html" TargetMode="External"/><Relationship Id="rId55" Type="http://schemas.openxmlformats.org/officeDocument/2006/relationships/hyperlink" Target="https://www.eutm-somalia.eu/download/1134/" TargetMode="External"/><Relationship Id="rId56" Type="http://schemas.openxmlformats.org/officeDocument/2006/relationships/hyperlink" Target="https://register.consilium.europa.eu/doc/srv?l=EN&amp;f=ST%2014469%202005%20REV%204" TargetMode="External"/><Relationship Id="rId57" Type="http://schemas.openxmlformats.org/officeDocument/2006/relationships/hyperlink" Target="https://www.thegctf.org/Portals/1/Documents/Framework%20Documents/A/GCTF%20Revised%20Terms%20of%20Reference%202017.pdf?ver=2017-09-16-092916-863" TargetMode="External"/><Relationship Id="rId58" Type="http://schemas.openxmlformats.org/officeDocument/2006/relationships/hyperlink" Target="https://www.thegctf.org/Portals/1/Documents/Foundational%20Documents/GCTF-Political-Declaration_ENG.pdf" TargetMode="External"/><Relationship Id="rId59" Type="http://schemas.openxmlformats.org/officeDocument/2006/relationships/hyperlink" Target="http://www.fatf-gafi.org/media/fatf/documents/reports/FATF-Terrorist-Financing-Strategy.pdf" TargetMode="External"/><Relationship Id="rId40" Type="http://schemas.openxmlformats.org/officeDocument/2006/relationships/hyperlink" Target="https://www.gesetze-im-internet.de/bdsg_1990/index.html" TargetMode="External"/><Relationship Id="rId41" Type="http://schemas.openxmlformats.org/officeDocument/2006/relationships/hyperlink" Target="https://www.verfassungsschutz.de/de/arbeitsfelder/af-islamismus-und-islamistischer-terrorismus/gemeinsames-terrorismusabwehrzentrum-gtaz" TargetMode="External"/><Relationship Id="rId42" Type="http://schemas.openxmlformats.org/officeDocument/2006/relationships/hyperlink" Target="https://www.bmi.bund.de/SharedDocs/downloads/DE/gesetztestexte/Terrorismusbekaempfungsgesetz_pdf.pdf;jsessionid=D23AD4A25E6419305002859E2E687116.2_cid287?__blob=publicationFile&amp;v=1" TargetMode="External"/><Relationship Id="rId43" Type="http://schemas.openxmlformats.org/officeDocument/2006/relationships/hyperlink" Target="URL:http://www.bgbl.de/banzxaver/bgbl/text.xav?SID=&amp;tf=xaver.component.Text_0&amp;tocf=&amp;qmf=&amp;hlf=xaver.component" TargetMode="External"/><Relationship Id="rId44" Type="http://schemas.openxmlformats.org/officeDocument/2006/relationships/hyperlink" Target="https://www.bmi.bund.de/SharedDocs/downloads/DE/gesetztestexte/Gemeinsame_Dateien_Gesetz.pdf?__blob=publicationFile&amp;v=1" TargetMode="External"/><Relationship Id="rId45" Type="http://schemas.openxmlformats.org/officeDocument/2006/relationships/hyperlink" Target="http://www.bgbl.de/xaver/bgbl/start.xav?startbk=Bundesanzeiger_BGBl&amp;jumpTo=bgbl116s0130.pdf" TargetMode="External"/><Relationship Id="rId46" Type="http://schemas.openxmlformats.org/officeDocument/2006/relationships/hyperlink" Target="http://www.bamf.de/DE/DasBAMF/Beratung/beratung-node.html" TargetMode="External"/><Relationship Id="rId47" Type="http://schemas.openxmlformats.org/officeDocument/2006/relationships/hyperlink" Target="https://www.bundestag.de/grundgesetz" TargetMode="External"/><Relationship Id="rId48" Type="http://schemas.openxmlformats.org/officeDocument/2006/relationships/hyperlink" Target="http://www.planungsamt.bundeswehr.de/portal/a/plgabw/start/grundlagen/konzeption_der_bundeswehr" TargetMode="External"/><Relationship Id="rId49" Type="http://schemas.openxmlformats.org/officeDocument/2006/relationships/hyperlink" Target="URL:https://www.bmvg.de/resource/blob/11504/3e76c83b114f3d151393f115e88f1ffb/c-19-01-16-download-verteidigungsministerium-veroeffentlicht-militaerische-luftfahrtstrategie-data.pdf"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encyclopedia.com/people/philosophy-and-religion/islam-biographies/sayyid-qutb" TargetMode="External"/><Relationship Id="rId9" Type="http://schemas.openxmlformats.org/officeDocument/2006/relationships/hyperlink" Target="https://www.encyclopedia.com/people/history/middle-eastern-history-biographies/osama-bin-laden" TargetMode="External"/><Relationship Id="rId30" Type="http://schemas.openxmlformats.org/officeDocument/2006/relationships/hyperlink" Target="http://www.un.org/ru/charter-united-nations/index.html" TargetMode="External"/><Relationship Id="rId31" Type="http://schemas.openxmlformats.org/officeDocument/2006/relationships/hyperlink" Target="URL:http://www.bamf.de/SharedDocs/Anlagen/DE/Publikationen/Broschueren/jahresbericht-forschungszentrum-2016.html" TargetMode="External"/><Relationship Id="rId32" Type="http://schemas.openxmlformats.org/officeDocument/2006/relationships/hyperlink" Target="URL:http://www.bamf.de/SharedDocs/Anlagen/DE/Publikationen/Migrationsberichte/migrationsbericht-2015.pdf?__blob=publicationFile" TargetMode="External"/><Relationship Id="rId33" Type="http://schemas.openxmlformats.org/officeDocument/2006/relationships/hyperlink" Target="http://www.bamf.de/SharedDocs/Anlagen/DE/Publikationen/Forschungsberichte/fb31-evaluation-beratungsstelle-radikalisierung.pdf?__blob=publicationFile" TargetMode="External"/><Relationship Id="rId34" Type="http://schemas.openxmlformats.org/officeDocument/2006/relationships/hyperlink" Target="http://dip21.bundestag.de/dip21/btd/18/068/1806866.pdf" TargetMode="External"/><Relationship Id="rId35" Type="http://schemas.openxmlformats.org/officeDocument/2006/relationships/hyperlink" Target="http://dip21.bundestag.de/dip21/btd/18/068/1806866.pdf" TargetMode="External"/><Relationship Id="rId36" Type="http://schemas.openxmlformats.org/officeDocument/2006/relationships/hyperlink" Target="http://www.bundesverfassungsgericht.de/entscheidungen/fs20130320_2bvf000105.html" TargetMode="External"/><Relationship Id="rId37" Type="http://schemas.openxmlformats.org/officeDocument/2006/relationships/hyperlink" Target="http://dipbt.bundestag.de/dip21/btp/18/18199.pdf" TargetMode="External"/><Relationship Id="rId38" Type="http://schemas.openxmlformats.org/officeDocument/2006/relationships/hyperlink" Target="http://dipbt.bundestag.de/dip21/btp/19/19004.pdf" TargetMode="External"/><Relationship Id="rId39" Type="http://schemas.openxmlformats.org/officeDocument/2006/relationships/hyperlink" Target="http://www.exit-deutschland.de/file_download/29/Broschuere-EXIT-Engl_PDFDS_11.4.pdf" TargetMode="External"/><Relationship Id="rId80" Type="http://schemas.openxmlformats.org/officeDocument/2006/relationships/footer" Target="footer1.xml"/><Relationship Id="rId81" Type="http://schemas.openxmlformats.org/officeDocument/2006/relationships/footer" Target="footer2.xml"/><Relationship Id="rId82" Type="http://schemas.openxmlformats.org/officeDocument/2006/relationships/fontTable" Target="fontTable.xml"/><Relationship Id="rId83" Type="http://schemas.openxmlformats.org/officeDocument/2006/relationships/theme" Target="theme/theme1.xml"/><Relationship Id="rId70" Type="http://schemas.openxmlformats.org/officeDocument/2006/relationships/hyperlink" Target="http://www.bpb.de/politik/hintergrund-aktuell/69148/urteil-im-sauerland-prozess-04-03-2010" TargetMode="External"/><Relationship Id="rId71" Type="http://schemas.openxmlformats.org/officeDocument/2006/relationships/hyperlink" Target="http://www.spiegel.de/politik/deutschland/berlin-lkw-attacke-am-breitscheidplatz-polizei-geht-von-vorsatz-aus-a-1126660.html" TargetMode="External"/><Relationship Id="rId72" Type="http://schemas.openxmlformats.org/officeDocument/2006/relationships/hyperlink" Target="http://www.spiegel.de/panorama/justiz/bei-wuerzburg-mann-attackiert-reisende-im-zug-mehrere-schwerverletzte-a-1103596.html" TargetMode="External"/><Relationship Id="rId20" Type="http://schemas.openxmlformats.org/officeDocument/2006/relationships/hyperlink" Target="https://ru.wikipedia.org/wiki/%D0%A1%D0%BE%D0%B2%D0%B5%D1%82_%D0%91%D0%B5%D0%B7%D0%BE%D0%BF%D0%B0%D1%81%D0%BD%D0%BE%D1%81%D1%82%D0%B8_%D0%9E%D0%9E%D0%9D" TargetMode="External"/><Relationship Id="rId21" Type="http://schemas.openxmlformats.org/officeDocument/2006/relationships/hyperlink" Target="https://documents-dds-ny.un.org/doc/UNDOC/GEN/N01/708/57/PDF/N0170857.pdf?OpenElement" TargetMode="External"/><Relationship Id="rId22" Type="http://schemas.openxmlformats.org/officeDocument/2006/relationships/hyperlink" Target="https://ru.wikipedia.org/wiki/%D0%A1%D0%BE%D0%B2%D0%B5%D1%82_%D0%91%D0%B5%D0%B7%D0%BE%D0%BF%D0%B0%D1%81%D0%BD%D0%BE%D1%81%D1%82%D0%B8_%D0%9E%D0%9E%D0%9D" TargetMode="External"/><Relationship Id="rId23" Type="http://schemas.openxmlformats.org/officeDocument/2006/relationships/hyperlink" Target="https://daccess-ods.un.org/TMP/3186960.51836014.html" TargetMode="External"/><Relationship Id="rId24" Type="http://schemas.openxmlformats.org/officeDocument/2006/relationships/hyperlink" Target="https://ru.wikipedia.org/wiki/%D0%A1%D0%BE%D0%B2%D0%B5%D1%82_%D0%91%D0%B5%D0%B7%D0%BE%D0%BF%D0%B0%D1%81%D0%BD%D0%BE%D1%81%D1%82%D0%B8_%D0%9E%D0%9E%D0%9D" TargetMode="External"/><Relationship Id="rId25" Type="http://schemas.openxmlformats.org/officeDocument/2006/relationships/hyperlink" Target="https://documents-dds-ny.un.org/doc/UNDOC/GEN/N08/538/86/PDF/N0853886.pdf?OpenElement" TargetMode="External"/><Relationship Id="rId26" Type="http://schemas.openxmlformats.org/officeDocument/2006/relationships/hyperlink" Target="https://ru.wikipedia.org/wiki/%D0%A1%D0%BE%D0%B2%D0%B5%D1%82_%D0%91%D0%B5%D0%B7%D0%BE%D0%BF%D0%B0%D1%81%D0%BD%D0%BE%D1%81%D1%82%D0%B8_%D0%9E%D0%9E%D0%9D" TargetMode="External"/><Relationship Id="rId27" Type="http://schemas.openxmlformats.org/officeDocument/2006/relationships/hyperlink" Target="https://daccess-ods.un.org/TMP/1171728.52158546.html" TargetMode="External"/><Relationship Id="rId28" Type="http://schemas.openxmlformats.org/officeDocument/2006/relationships/hyperlink" Target="https://documents-dds-ny.un.org/doc/UNDOC/GEN/N14/691/63/PDF/N1469163.pdf?OpenElement" TargetMode="External"/><Relationship Id="rId29" Type="http://schemas.openxmlformats.org/officeDocument/2006/relationships/hyperlink" Target="https://documents-dds-ny.un.org/doc/UNDOC/GEN/N12/660/69/PDF/N1266069.pdf?OpenElement" TargetMode="External"/><Relationship Id="rId73" Type="http://schemas.openxmlformats.org/officeDocument/2006/relationships/hyperlink" Target="https://www.tagesspiegel.de/politik/gestaendnis-unter-traenen-prozessbeginn-gegen-islamisten-wegen-toedlichen-anschlags-auf-us-soldaten/4561756.html" TargetMode="External"/><Relationship Id="rId74" Type="http://schemas.openxmlformats.org/officeDocument/2006/relationships/hyperlink" Target="https://www.zeit.de/gesellschaft/zeitgeschehen/2016-10/leipzig-jaber-al-bakr-tod-suizid-jva" TargetMode="External"/><Relationship Id="rId75" Type="http://schemas.openxmlformats.org/officeDocument/2006/relationships/hyperlink" Target="http://content.time.com/time/nation/article/0,8599,189648,00.html" TargetMode="External"/><Relationship Id="rId76" Type="http://schemas.openxmlformats.org/officeDocument/2006/relationships/hyperlink" Target="https://www.washingtontimes.com/news/2010/feb/22/inside-the-beltway-70128635/" TargetMode="External"/><Relationship Id="rId77" Type="http://schemas.openxmlformats.org/officeDocument/2006/relationships/hyperlink" Target="http://www.bbc.com/news/magazine-14665953" TargetMode="External"/><Relationship Id="rId78" Type="http://schemas.openxmlformats.org/officeDocument/2006/relationships/hyperlink" Target="https://www.telegraph.co.uk/news/worldnews/northamerica/usa/2799444/911-anniversary-US-remembers-victims-of-World-Trade-Center-attacks.html" TargetMode="External"/><Relationship Id="rId79" Type="http://schemas.openxmlformats.org/officeDocument/2006/relationships/header" Target="header1.xml"/><Relationship Id="rId60" Type="http://schemas.openxmlformats.org/officeDocument/2006/relationships/hyperlink" Target="http://p.dw.com/p/2mJZi" TargetMode="External"/><Relationship Id="rId61" Type="http://schemas.openxmlformats.org/officeDocument/2006/relationships/hyperlink" Target="http://p.dw.com/p/2UMU7" TargetMode="External"/><Relationship Id="rId62" Type="http://schemas.openxmlformats.org/officeDocument/2006/relationships/hyperlink" Target="http://p.dw.com/p/18Lvp" TargetMode="External"/><Relationship Id="rId10" Type="http://schemas.openxmlformats.org/officeDocument/2006/relationships/hyperlink" Target="http://www.e-ir.info/2012/09/18/how-does-terrorism-lend-itself-to-constructivist-understanding/" TargetMode="External"/><Relationship Id="rId11" Type="http://schemas.openxmlformats.org/officeDocument/2006/relationships/hyperlink" Target="https://ru.wikipedia.org/wiki/%D0%A1%D0%BE%D0%B2%D0%B5%D1%82_%D0%91%D0%B5%D0%B7%D0%BE%D0%BF%D0%B0%D1%81%D0%BD%D0%BE%D1%81%D1%82%D0%B8_%D0%9E%D0%9E%D0%9D" TargetMode="External"/><Relationship Id="rId12" Type="http://schemas.openxmlformats.org/officeDocument/2006/relationships/hyperlink" Target="https://ru.wikipedia.org/wiki/20_%D0%B4%D0%B5%D0%BA%D0%B0%D0%B1%D1%80%D1%8F"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bmvg.de/resource/blob/13708/015be272f8c0098f1537a491676bfc31/weissbuch2016-barrierefrei-data.pdf" TargetMode="External"/><Relationship Id="rId14" Type="http://schemas.openxmlformats.org/officeDocument/2006/relationships/hyperlink" Target="https://www.bmvg.de/resource/blob/13708/015be272f8c0098f1537a491676bfc31/weissbuch2016-barrierefrei-data.pdf" TargetMode="External"/><Relationship Id="rId15" Type="http://schemas.openxmlformats.org/officeDocument/2006/relationships/hyperlink" Target="http://www.planungsamt.bundeswehr.de/portal/a/plgabw/start/grundlagen/konzeption_der_bundeswehr" TargetMode="External"/><Relationship Id="rId16" Type="http://schemas.openxmlformats.org/officeDocument/2006/relationships/hyperlink" Target="URL:https://www.bmvg.de/resource/blob/11504/3e76c83b114f3d151393f115e88f1ffb/c-19-01-16-download-verteidigungsministerium-veroeffentlicht-militaerische-luftfahrtstrategie-data.pdf" TargetMode="External"/><Relationship Id="rId17" Type="http://schemas.openxmlformats.org/officeDocument/2006/relationships/hyperlink" Target="https://register.consilium.europa.eu/doc/srv?l=EN&amp;f=ST%2014469%202005%20REV%204" TargetMode="External"/><Relationship Id="rId18" Type="http://schemas.openxmlformats.org/officeDocument/2006/relationships/hyperlink" Target="https://www.bundestag.de/grundgesetz" TargetMode="External"/><Relationship Id="rId19" Type="http://schemas.openxmlformats.org/officeDocument/2006/relationships/hyperlink" Target="http://p.dw.com/p/1GtW2" TargetMode="External"/><Relationship Id="rId63" Type="http://schemas.openxmlformats.org/officeDocument/2006/relationships/hyperlink" Target="https://www.washingtonpost.com/world/europe/after-berlin-market-attack-europe-faces-grim-future-with-terrorism-as-fact-of-life/2016/12/23/" TargetMode="External"/><Relationship Id="rId64" Type="http://schemas.openxmlformats.org/officeDocument/2006/relationships/hyperlink" Target="http://p.dw.com/p/18Lvp" TargetMode="External"/><Relationship Id="rId50" Type="http://schemas.openxmlformats.org/officeDocument/2006/relationships/hyperlink" Target="https://www.bmi.bund.de/SharedDocs/downloads/DE/gesetztestexte/Gemeinsame_Dateien_Gesetz.pdf?__blob=publicationFile&amp;v=1" TargetMode="External"/><Relationship Id="rId51" Type="http://schemas.openxmlformats.org/officeDocument/2006/relationships/hyperlink" Target="https://www.gesetze-im-internet.de/bdsg_1990/index.html" TargetMode="External"/><Relationship Id="rId52" Type="http://schemas.openxmlformats.org/officeDocument/2006/relationships/hyperlink" Target="https://www.verfassungsschutz.de/de/arbeitsfelder/af-islamismus-und-islamistischer-terrorismus/gemeinsames-internetzentrum-giz" TargetMode="External"/><Relationship Id="rId53" Type="http://schemas.openxmlformats.org/officeDocument/2006/relationships/hyperlink" Target="https://www.bka.de/SharedDocs/Downloads/DE/DasBKA/Amtsleitung/VortraegePraesident/europaeischerPolizeikongress.html" TargetMode="External"/><Relationship Id="rId54" Type="http://schemas.openxmlformats.org/officeDocument/2006/relationships/hyperlink" Target="https://www.verfassungsschutz.de/de/oeffentlichkeitsarbeit/vortraege/rede-p-20160623-recht-auf-sicherheit" TargetMode="External"/><Relationship Id="rId55" Type="http://schemas.openxmlformats.org/officeDocument/2006/relationships/hyperlink" Target="http://www.bamf.de/DE/DasBAMF/Beratung/beratung-node.html" TargetMode="External"/><Relationship Id="rId56" Type="http://schemas.openxmlformats.org/officeDocument/2006/relationships/hyperlink" Target="http://www.bamf.de/SharedDocs/Anlagen/DE/Publikationen/Forschungsberichte/fb31-evaluation-beratungsstelle-radikalisierung.pdf?__blob=publicationFile" TargetMode="External"/><Relationship Id="rId57" Type="http://schemas.openxmlformats.org/officeDocument/2006/relationships/hyperlink" Target="http://www.exit-deutschland.de/file_download/29/Broschuere-EXIT-Engl_PDFDS_11.4.pdf" TargetMode="External"/><Relationship Id="rId58" Type="http://schemas.openxmlformats.org/officeDocument/2006/relationships/hyperlink" Target="http://www.bbk.bund.de/SharedDocs/Downloads/BBK/DE/Publikationen/Wissenschaftsforum/Band-4_NeueStrategie.pdf?__blob=publicationFile" TargetMode="External"/><Relationship Id="rId59" Type="http://schemas.openxmlformats.org/officeDocument/2006/relationships/hyperlink" Target="https://www.thegctf.org/Portals/1/Documents/Foundational%20Documents/GCTF-Political-Declaration_ENG.pdf" TargetMode="External"/><Relationship Id="rId40" Type="http://schemas.openxmlformats.org/officeDocument/2006/relationships/hyperlink" Target="https://edition.cnn.com/2015/11/20/africa/mali-shooting/index.html" TargetMode="External"/><Relationship Id="rId41" Type="http://schemas.openxmlformats.org/officeDocument/2006/relationships/hyperlink" Target="https://www.bmvg.de/de/aktuelles/minusma--multinationaler-nh-90-verband-einsatzbereit-22550" TargetMode="External"/><Relationship Id="rId42" Type="http://schemas.openxmlformats.org/officeDocument/2006/relationships/hyperlink" Target="URL:https://documents-dds-ny.un.org/doc/UNDOC/GEN/N12/660/69/PDF/N1266069.pdf?OpenElement" TargetMode="External"/><Relationship Id="rId43" Type="http://schemas.openxmlformats.org/officeDocument/2006/relationships/hyperlink" Target="http://dip21.bundestag.de/dip21/btd/18/068/1806866.pdf" TargetMode="External"/><Relationship Id="rId44" Type="http://schemas.openxmlformats.org/officeDocument/2006/relationships/hyperlink" Target="http://dip21.bundestag.de/dip21/btd/18/068/1806866.pdf" TargetMode="External"/><Relationship Id="rId45" Type="http://schemas.openxmlformats.org/officeDocument/2006/relationships/hyperlink" Target="http://dipbt.bundestag.de/dip21/btp/18/18199.pdf" TargetMode="External"/><Relationship Id="rId46" Type="http://schemas.openxmlformats.org/officeDocument/2006/relationships/hyperlink" Target="http://dipbt.bundestag.de/dip21/btp/19/19004.pdf" TargetMode="External"/><Relationship Id="rId47" Type="http://schemas.openxmlformats.org/officeDocument/2006/relationships/hyperlink" Target="http://p.dw.com/p/2mJZi" TargetMode="External"/><Relationship Id="rId48" Type="http://schemas.openxmlformats.org/officeDocument/2006/relationships/hyperlink" Target="https://www.verfassungsschutz.de/de/arbeitsfelder/af-islamismus-und-islamistischer-terrorismus/gemeinsames-terrorismusabwehrzentrum-gtaz" TargetMode="External"/><Relationship Id="rId49" Type="http://schemas.openxmlformats.org/officeDocument/2006/relationships/hyperlink" Target="https://www.welt.de/politik/deutschland/article154742382/Deutsche-Terrorabwehr-agiert-in-der-rechtlichen-Grauzone.html" TargetMode="External"/><Relationship Id="rId1" Type="http://schemas.openxmlformats.org/officeDocument/2006/relationships/hyperlink" Target="URL:http://www.un.org/ru/documents/decl_conv/conventions/code_of_offences.shtml" TargetMode="External"/><Relationship Id="rId2" Type="http://schemas.openxmlformats.org/officeDocument/2006/relationships/hyperlink" Target="URL:http://www.bgbl.de/banzxaver/bgbl/text.xav?SID=&amp;tf=xaver.component.Text_0&amp;tocf=&amp;qmf=&amp;hlf=xaver.component" TargetMode="External"/><Relationship Id="rId3" Type="http://schemas.openxmlformats.org/officeDocument/2006/relationships/hyperlink" Target="http://content.time.com/time/nation/article/0,8599,189648,00.html" TargetMode="External"/><Relationship Id="rId4" Type="http://schemas.openxmlformats.org/officeDocument/2006/relationships/hyperlink" Target="https://www.telegraph.co.uk/news/worldnews/northamerica/usa/2799444/911-anniversary-US-remembers-victims-of-World-Trade-Center-attacks.html" TargetMode="External"/><Relationship Id="rId5" Type="http://schemas.openxmlformats.org/officeDocument/2006/relationships/hyperlink" Target="http://www.bpb.de/politik/hintergrund-aktuell/69148/urteil-im-sauerland-prozess-04-03-2010" TargetMode="External"/><Relationship Id="rId6" Type="http://schemas.openxmlformats.org/officeDocument/2006/relationships/hyperlink" Target="https://www.tagesspiegel.de/politik/gestaendnis-unter-traenen-prozessbeginn-gegen-islamisten-wegen-toedlichen-anschlags-auf-us-soldaten/4561756.html" TargetMode="External"/><Relationship Id="rId7" Type="http://schemas.openxmlformats.org/officeDocument/2006/relationships/hyperlink" Target="http://www.spiegel.de/panorama/justiz/bei-wuerzburg-mann-attackiert-reisende-im-zug-mehrere-schwerverletzte-a-1103596.html" TargetMode="External"/><Relationship Id="rId8" Type="http://schemas.openxmlformats.org/officeDocument/2006/relationships/hyperlink" Target="http://www.spiegel.de/panorama/justiz/amokschuetze-von-muenchen-tatwaffe-aus-dem-darknet-a-1104461.html" TargetMode="External"/><Relationship Id="rId9" Type="http://schemas.openxmlformats.org/officeDocument/2006/relationships/hyperlink" Target="http://www.spiegel.de/panorama/bayern-explosion-in-ansbacher-innenstadt-ein-toter-a-1104496.html" TargetMode="External"/><Relationship Id="rId30" Type="http://schemas.openxmlformats.org/officeDocument/2006/relationships/hyperlink" Target="https://documents-dds-ny.un.org/doc/UNDOC/GEN/N01/708/57/PDF/N0170857.pdf?OpenElement" TargetMode="External"/><Relationship Id="rId31" Type="http://schemas.openxmlformats.org/officeDocument/2006/relationships/hyperlink" Target="http://p.dw.com/p/2UMU7" TargetMode="External"/><Relationship Id="rId32" Type="http://schemas.openxmlformats.org/officeDocument/2006/relationships/hyperlink" Target="URL:https://www.bundesregierung.de/Content/DE/Bulletin/2008/12/140-2-bmvg-bt.html" TargetMode="External"/><Relationship Id="rId33" Type="http://schemas.openxmlformats.org/officeDocument/2006/relationships/hyperlink" Target="https://www.eucap-som.eu/fact-sheet/" TargetMode="External"/><Relationship Id="rId34" Type="http://schemas.openxmlformats.org/officeDocument/2006/relationships/hyperlink" Target="https://www.eutm-somalia.eu/download/1134/" TargetMode="External"/><Relationship Id="rId35" Type="http://schemas.openxmlformats.org/officeDocument/2006/relationships/hyperlink" Target="http://p.dw.com/p/2lq1r" TargetMode="External"/><Relationship Id="rId36" Type="http://schemas.openxmlformats.org/officeDocument/2006/relationships/hyperlink" Target="https://ru.wikipedia.org/wiki/%D0%A1%D0%BE%D0%B2%D0%B5%D1%82_%D0%91%D0%B5%D0%B7%D0%BE%D0%BF%D0%B0%D1%81%D0%BD%D0%BE%D1%81%D1%82%D0%B8_%D0%9E%D0%9E%D0%9D" TargetMode="External"/><Relationship Id="rId37" Type="http://schemas.openxmlformats.org/officeDocument/2006/relationships/hyperlink" Target="https://daccess-ods.un.org/TMP/1171728.52158546.html" TargetMode="External"/><Relationship Id="rId38" Type="http://schemas.openxmlformats.org/officeDocument/2006/relationships/hyperlink" Target="https://daccess-ods.un.org/TMP/1171728.52158546.html" TargetMode="External"/><Relationship Id="rId39" Type="http://schemas.openxmlformats.org/officeDocument/2006/relationships/hyperlink" Target="http://p.dw.com/p/18scm" TargetMode="External"/><Relationship Id="rId20" Type="http://schemas.openxmlformats.org/officeDocument/2006/relationships/hyperlink" Target="http://www.spiegel.de/panorama/bayern-explosion-in-ansbacher-innenstadt-ein-toter-a-1104496.html" TargetMode="External"/><Relationship Id="rId21" Type="http://schemas.openxmlformats.org/officeDocument/2006/relationships/hyperlink" Target="https://www.zeit.de/gesellschaft/zeitgeschehen/2016-10/leipzig-jaber-al-bakr-tod-suizid-jva" TargetMode="External"/><Relationship Id="rId22" Type="http://schemas.openxmlformats.org/officeDocument/2006/relationships/hyperlink" Target="https://www.theguardian.com/world/live/2016/dec/19/berlin-truck-crash-christmas-market-live" TargetMode="External"/><Relationship Id="rId23" Type="http://schemas.openxmlformats.org/officeDocument/2006/relationships/hyperlink" Target="http://www.bgbl.de/xaver/bgbl/start.xav?startbk=Bundesanzeiger_BGBl&amp;jumpTo=bgbl116s0130.pdf" TargetMode="External"/><Relationship Id="rId24" Type="http://schemas.openxmlformats.org/officeDocument/2006/relationships/hyperlink" Target="http://p.dw.com/p/1Iy8e" TargetMode="External"/><Relationship Id="rId25" Type="http://schemas.openxmlformats.org/officeDocument/2006/relationships/hyperlink" Target="http://www.bundesverfassungsgericht.de/entscheidungen/rs20060215_1bvr035705" TargetMode="External"/><Relationship Id="rId26" Type="http://schemas.openxmlformats.org/officeDocument/2006/relationships/hyperlink" Target="https://www.bundestag.de/grundgesetz" TargetMode="External"/><Relationship Id="rId27" Type="http://schemas.openxmlformats.org/officeDocument/2006/relationships/hyperlink" Target="http://www.bundesverfassungsgericht.de/entscheidungen/fs20130320_2bvf000105.html" TargetMode="External"/><Relationship Id="rId28" Type="http://schemas.openxmlformats.org/officeDocument/2006/relationships/hyperlink" Target="https://documents-dds-ny.un.org/doc/UNDOC/GEN/N01/533/84/PDF/N0153384.pdf?OpenElement" TargetMode="External"/><Relationship Id="rId29" Type="http://schemas.openxmlformats.org/officeDocument/2006/relationships/hyperlink" Target="http://www.un.org/ru/charter-united-nations/index.html" TargetMode="External"/><Relationship Id="rId60" Type="http://schemas.openxmlformats.org/officeDocument/2006/relationships/hyperlink" Target="https://www.thegctf.org/Portals/1/Documents/Framework%20Documents/A/GCTF%20Revised%20Terms%20of%20Reference%202017.pdf?ver=2017-09-16-092916-863" TargetMode="External"/><Relationship Id="rId61" Type="http://schemas.openxmlformats.org/officeDocument/2006/relationships/hyperlink" Target="http://www.fatf-gafi.org/media/fatf/documents/reports/FATF-Terrorist-Financing-Strategy.pdf" TargetMode="External"/><Relationship Id="rId62" Type="http://schemas.openxmlformats.org/officeDocument/2006/relationships/hyperlink" Target="http://www.fatf-gafi.org/media/fatf/documents/reports/FATF-Terrorist-Financing-Strategy.pdf" TargetMode="External"/><Relationship Id="rId10" Type="http://schemas.openxmlformats.org/officeDocument/2006/relationships/hyperlink" Target="http://www.spiegel.de/politik/deutschland/berlin-lkw-attacke-am-breitscheidplatz-polizei-geht-von-vorsatz-aus-a-1126660.html" TargetMode="External"/><Relationship Id="rId11" Type="http://schemas.openxmlformats.org/officeDocument/2006/relationships/hyperlink" Target="https://www.bbc.com/russian/news-38523891" TargetMode="External"/><Relationship Id="rId12" Type="http://schemas.openxmlformats.org/officeDocument/2006/relationships/hyperlink" Target="https://www.bbc.com/russian/news-385238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2052E-F115-744A-9B8A-1B4F0B646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17823</Words>
  <Characters>133852</Characters>
  <Application>Microsoft Macintosh Word</Application>
  <DocSecurity>0</DocSecurity>
  <Lines>2158</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Будко</dc:creator>
  <cp:keywords/>
  <dc:description/>
  <cp:lastModifiedBy>Пользователь Microsoft Office</cp:lastModifiedBy>
  <cp:revision>2</cp:revision>
  <dcterms:created xsi:type="dcterms:W3CDTF">2018-05-24T19:50:00Z</dcterms:created>
  <dcterms:modified xsi:type="dcterms:W3CDTF">2018-05-24T19:50:00Z</dcterms:modified>
</cp:coreProperties>
</file>