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5" w:rsidRDefault="00E26DDA" w:rsidP="00593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Недостатки ВКР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="004162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6249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="00593DAD">
        <w:rPr>
          <w:rFonts w:ascii="Times New Roman" w:hAnsi="Times New Roman" w:cs="Times New Roman"/>
          <w:sz w:val="24"/>
          <w:szCs w:val="24"/>
        </w:rPr>
        <w:t xml:space="preserve"> специфика карьерной стратегии  крупной корпорации».</w:t>
      </w:r>
    </w:p>
    <w:p w:rsidR="00416249" w:rsidRDefault="00397CC0" w:rsidP="00416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Чрезвычайно хаоти</w:t>
      </w:r>
      <w:r w:rsidR="00593DAD">
        <w:rPr>
          <w:rFonts w:ascii="Times New Roman" w:hAnsi="Times New Roman" w:cs="Times New Roman"/>
          <w:sz w:val="24"/>
          <w:szCs w:val="24"/>
        </w:rPr>
        <w:t>чной</w:t>
      </w:r>
      <w:r w:rsidR="006B2F55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E26DDA">
        <w:rPr>
          <w:rFonts w:ascii="Times New Roman" w:hAnsi="Times New Roman" w:cs="Times New Roman"/>
          <w:sz w:val="24"/>
          <w:szCs w:val="24"/>
        </w:rPr>
        <w:t>работы. Так, в параграф</w:t>
      </w:r>
      <w:r w:rsidR="008568A1">
        <w:rPr>
          <w:rFonts w:ascii="Times New Roman" w:hAnsi="Times New Roman" w:cs="Times New Roman"/>
          <w:sz w:val="24"/>
          <w:szCs w:val="24"/>
        </w:rPr>
        <w:t xml:space="preserve">е 1.1. содержится информация о </w:t>
      </w:r>
      <w:r w:rsidR="00E26DDA">
        <w:rPr>
          <w:rFonts w:ascii="Times New Roman" w:hAnsi="Times New Roman" w:cs="Times New Roman"/>
          <w:sz w:val="24"/>
          <w:szCs w:val="24"/>
        </w:rPr>
        <w:t>психофизи</w:t>
      </w:r>
      <w:r w:rsidR="00416249">
        <w:rPr>
          <w:rFonts w:ascii="Times New Roman" w:hAnsi="Times New Roman" w:cs="Times New Roman"/>
          <w:sz w:val="24"/>
          <w:szCs w:val="24"/>
        </w:rPr>
        <w:t>о</w:t>
      </w:r>
      <w:r w:rsidR="00E26DDA">
        <w:rPr>
          <w:rFonts w:ascii="Times New Roman" w:hAnsi="Times New Roman" w:cs="Times New Roman"/>
          <w:sz w:val="24"/>
          <w:szCs w:val="24"/>
        </w:rPr>
        <w:t>логических</w:t>
      </w:r>
      <w:r w:rsidR="008568A1">
        <w:rPr>
          <w:rFonts w:ascii="Times New Roman" w:hAnsi="Times New Roman" w:cs="Times New Roman"/>
          <w:sz w:val="24"/>
          <w:szCs w:val="24"/>
        </w:rPr>
        <w:t xml:space="preserve"> </w:t>
      </w:r>
      <w:r w:rsidR="00416249">
        <w:rPr>
          <w:rFonts w:ascii="Times New Roman" w:hAnsi="Times New Roman" w:cs="Times New Roman"/>
          <w:sz w:val="24"/>
          <w:szCs w:val="24"/>
        </w:rPr>
        <w:t xml:space="preserve">основаниях лидерства. Хотя эта информация, согласно оглавлению, </w:t>
      </w:r>
      <w:r w:rsidR="008568A1">
        <w:rPr>
          <w:rFonts w:ascii="Times New Roman" w:hAnsi="Times New Roman" w:cs="Times New Roman"/>
          <w:sz w:val="24"/>
          <w:szCs w:val="24"/>
        </w:rPr>
        <w:t xml:space="preserve"> </w:t>
      </w:r>
      <w:r w:rsidR="00416249">
        <w:rPr>
          <w:rFonts w:ascii="Times New Roman" w:hAnsi="Times New Roman" w:cs="Times New Roman"/>
          <w:sz w:val="24"/>
          <w:szCs w:val="24"/>
        </w:rPr>
        <w:t>должна находиться в параграфе 1.2. Кроме того</w:t>
      </w:r>
      <w:r w:rsidR="008568A1">
        <w:rPr>
          <w:rFonts w:ascii="Times New Roman" w:hAnsi="Times New Roman" w:cs="Times New Roman"/>
          <w:sz w:val="24"/>
          <w:szCs w:val="24"/>
        </w:rPr>
        <w:t>,</w:t>
      </w:r>
      <w:r w:rsidR="00416249">
        <w:rPr>
          <w:rFonts w:ascii="Times New Roman" w:hAnsi="Times New Roman" w:cs="Times New Roman"/>
          <w:sz w:val="24"/>
          <w:szCs w:val="24"/>
        </w:rPr>
        <w:t xml:space="preserve"> считаю необоснованным настолько пристальное внимание к физиологическим аспектам  </w:t>
      </w:r>
      <w:proofErr w:type="spellStart"/>
      <w:r w:rsidR="00416249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="00416249">
        <w:rPr>
          <w:rFonts w:ascii="Times New Roman" w:hAnsi="Times New Roman" w:cs="Times New Roman"/>
          <w:sz w:val="24"/>
          <w:szCs w:val="24"/>
        </w:rPr>
        <w:t xml:space="preserve"> различий лидерских качеств.</w:t>
      </w:r>
      <w:r w:rsidR="00E2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C0" w:rsidRPr="00054747" w:rsidRDefault="00E26DDA" w:rsidP="00054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49">
        <w:rPr>
          <w:rFonts w:ascii="Times New Roman" w:hAnsi="Times New Roman" w:cs="Times New Roman"/>
          <w:sz w:val="24"/>
          <w:szCs w:val="24"/>
        </w:rPr>
        <w:t>Считаю,</w:t>
      </w:r>
      <w:r w:rsidR="00742268">
        <w:rPr>
          <w:rFonts w:ascii="Times New Roman" w:hAnsi="Times New Roman" w:cs="Times New Roman"/>
          <w:sz w:val="24"/>
          <w:szCs w:val="24"/>
        </w:rPr>
        <w:t xml:space="preserve"> что</w:t>
      </w:r>
      <w:r w:rsidR="00416249">
        <w:rPr>
          <w:rFonts w:ascii="Times New Roman" w:hAnsi="Times New Roman" w:cs="Times New Roman"/>
          <w:sz w:val="24"/>
          <w:szCs w:val="24"/>
        </w:rPr>
        <w:t xml:space="preserve"> параграф</w:t>
      </w:r>
      <w:r w:rsidR="00742268">
        <w:rPr>
          <w:rFonts w:ascii="Times New Roman" w:hAnsi="Times New Roman" w:cs="Times New Roman"/>
          <w:sz w:val="24"/>
          <w:szCs w:val="24"/>
        </w:rPr>
        <w:t xml:space="preserve"> 1.3</w:t>
      </w:r>
      <w:r w:rsidR="004162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2268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742268">
        <w:rPr>
          <w:rFonts w:ascii="Times New Roman" w:hAnsi="Times New Roman" w:cs="Times New Roman"/>
          <w:sz w:val="24"/>
          <w:szCs w:val="24"/>
        </w:rPr>
        <w:t xml:space="preserve"> как социальный конструкт» должен быть первым в главе 1, поскольку </w:t>
      </w:r>
      <w:r w:rsidR="008568A1">
        <w:rPr>
          <w:rFonts w:ascii="Times New Roman" w:hAnsi="Times New Roman" w:cs="Times New Roman"/>
          <w:sz w:val="24"/>
          <w:szCs w:val="24"/>
        </w:rPr>
        <w:t xml:space="preserve"> изучение  </w:t>
      </w:r>
      <w:proofErr w:type="spellStart"/>
      <w:r w:rsidR="008568A1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="008568A1">
        <w:rPr>
          <w:rFonts w:ascii="Times New Roman" w:hAnsi="Times New Roman" w:cs="Times New Roman"/>
          <w:sz w:val="24"/>
          <w:szCs w:val="24"/>
        </w:rPr>
        <w:t xml:space="preserve"> в начале ВКР.</w:t>
      </w:r>
      <w:r w:rsidR="00944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CC0" w:rsidRDefault="00397CC0" w:rsidP="00416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текста</w:t>
      </w:r>
      <w:r w:rsidR="00054747">
        <w:rPr>
          <w:rFonts w:ascii="Times New Roman" w:hAnsi="Times New Roman" w:cs="Times New Roman"/>
          <w:sz w:val="24"/>
          <w:szCs w:val="24"/>
        </w:rPr>
        <w:t xml:space="preserve"> ВКР непонятно, чем отличается крупная корпорация от филиала ТНК. Поэтому не совсем обоснованным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747">
        <w:rPr>
          <w:rFonts w:ascii="Times New Roman" w:hAnsi="Times New Roman" w:cs="Times New Roman"/>
          <w:sz w:val="24"/>
          <w:szCs w:val="24"/>
        </w:rPr>
        <w:t>п</w:t>
      </w:r>
      <w:r w:rsidR="00944AC1">
        <w:rPr>
          <w:rFonts w:ascii="Times New Roman" w:hAnsi="Times New Roman" w:cs="Times New Roman"/>
          <w:sz w:val="24"/>
          <w:szCs w:val="24"/>
        </w:rPr>
        <w:t xml:space="preserve">редставляется </w:t>
      </w:r>
      <w:proofErr w:type="gramStart"/>
      <w:r w:rsidR="00944AC1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944AC1">
        <w:rPr>
          <w:rFonts w:ascii="Times New Roman" w:hAnsi="Times New Roman" w:cs="Times New Roman"/>
          <w:sz w:val="24"/>
          <w:szCs w:val="24"/>
        </w:rPr>
        <w:t xml:space="preserve"> ВКР</w:t>
      </w:r>
      <w:r w:rsidR="006B2F55">
        <w:rPr>
          <w:rFonts w:ascii="Times New Roman" w:hAnsi="Times New Roman" w:cs="Times New Roman"/>
          <w:sz w:val="24"/>
          <w:szCs w:val="24"/>
        </w:rPr>
        <w:t>.</w:t>
      </w:r>
    </w:p>
    <w:p w:rsidR="008568A1" w:rsidRDefault="008568A1" w:rsidP="00416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Отрадно, что автор ВКР пользуется большим количеством англоязычной и  переведенной с английского литературой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представляется, что нужно, что нужно использовать и достижения российских авторов, в частности, известную  статью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«Четыре способ руководства внутри фирмы».</w:t>
      </w:r>
    </w:p>
    <w:p w:rsidR="007051D3" w:rsidRDefault="008568A1" w:rsidP="00416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 понятно</w:t>
      </w:r>
      <w:r w:rsidR="007051D3">
        <w:rPr>
          <w:rFonts w:ascii="Times New Roman" w:hAnsi="Times New Roman" w:cs="Times New Roman"/>
          <w:sz w:val="24"/>
          <w:szCs w:val="24"/>
        </w:rPr>
        <w:t xml:space="preserve">, почему во Введении упоминается авторы, на кого собирались ссылаться, но не в сносках, ни в списках использованной литературы, например, работы </w:t>
      </w:r>
      <w:proofErr w:type="spellStart"/>
      <w:r w:rsidR="007051D3">
        <w:rPr>
          <w:rFonts w:ascii="Times New Roman" w:hAnsi="Times New Roman" w:cs="Times New Roman"/>
          <w:sz w:val="24"/>
          <w:szCs w:val="24"/>
        </w:rPr>
        <w:t>Капусткиной</w:t>
      </w:r>
      <w:proofErr w:type="spellEnd"/>
      <w:r w:rsidR="007051D3">
        <w:rPr>
          <w:rFonts w:ascii="Times New Roman" w:hAnsi="Times New Roman" w:cs="Times New Roman"/>
          <w:sz w:val="24"/>
          <w:szCs w:val="24"/>
        </w:rPr>
        <w:t xml:space="preserve"> Е.В. по этой теме.</w:t>
      </w:r>
    </w:p>
    <w:p w:rsidR="0035369C" w:rsidRDefault="007051D3" w:rsidP="00416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основным содержательным недостатком данной ВКР считаю мое несог</w:t>
      </w:r>
      <w:r w:rsidR="00593DAD">
        <w:rPr>
          <w:rFonts w:ascii="Times New Roman" w:hAnsi="Times New Roman" w:cs="Times New Roman"/>
          <w:sz w:val="24"/>
          <w:szCs w:val="24"/>
        </w:rPr>
        <w:t>ласие с</w:t>
      </w:r>
      <w:r w:rsidR="00F706C1">
        <w:rPr>
          <w:rFonts w:ascii="Times New Roman" w:hAnsi="Times New Roman" w:cs="Times New Roman"/>
          <w:sz w:val="24"/>
          <w:szCs w:val="24"/>
        </w:rPr>
        <w:t xml:space="preserve">  </w:t>
      </w:r>
      <w:r w:rsidR="00593DAD">
        <w:rPr>
          <w:rFonts w:ascii="Times New Roman" w:hAnsi="Times New Roman" w:cs="Times New Roman"/>
          <w:sz w:val="24"/>
          <w:szCs w:val="24"/>
        </w:rPr>
        <w:t xml:space="preserve"> выводом автора о том, что в ТНК нет никаких препятствий для продвижения представителей разного </w:t>
      </w:r>
      <w:proofErr w:type="spellStart"/>
      <w:r w:rsidR="00593DAD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="00593DAD">
        <w:rPr>
          <w:rFonts w:ascii="Times New Roman" w:hAnsi="Times New Roman" w:cs="Times New Roman"/>
          <w:sz w:val="24"/>
          <w:szCs w:val="24"/>
        </w:rPr>
        <w:t xml:space="preserve"> по иерархической лестнице. Считаю, что </w:t>
      </w:r>
      <w:r w:rsidR="00F706C1">
        <w:rPr>
          <w:rFonts w:ascii="Times New Roman" w:hAnsi="Times New Roman" w:cs="Times New Roman"/>
          <w:sz w:val="24"/>
          <w:szCs w:val="24"/>
        </w:rPr>
        <w:t>ситуация в «</w:t>
      </w:r>
      <w:proofErr w:type="spellStart"/>
      <w:r w:rsidR="00F706C1">
        <w:rPr>
          <w:rFonts w:ascii="Times New Roman" w:hAnsi="Times New Roman" w:cs="Times New Roman"/>
          <w:sz w:val="24"/>
          <w:szCs w:val="24"/>
          <w:lang w:val="en-US"/>
        </w:rPr>
        <w:t>Phillipp</w:t>
      </w:r>
      <w:proofErr w:type="spellEnd"/>
      <w:r w:rsidR="00F706C1" w:rsidRPr="00F706C1">
        <w:rPr>
          <w:rFonts w:ascii="Times New Roman" w:hAnsi="Times New Roman" w:cs="Times New Roman"/>
          <w:sz w:val="24"/>
          <w:szCs w:val="24"/>
        </w:rPr>
        <w:t xml:space="preserve"> </w:t>
      </w:r>
      <w:r w:rsidR="00F706C1"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="00F706C1">
        <w:rPr>
          <w:rFonts w:ascii="Times New Roman" w:hAnsi="Times New Roman" w:cs="Times New Roman"/>
          <w:sz w:val="24"/>
          <w:szCs w:val="24"/>
        </w:rPr>
        <w:t>» в России –  это просто кейс. Дело в том, что эта компания</w:t>
      </w:r>
      <w:r w:rsidR="007C2D55">
        <w:rPr>
          <w:rFonts w:ascii="Times New Roman" w:hAnsi="Times New Roman" w:cs="Times New Roman"/>
          <w:sz w:val="24"/>
          <w:szCs w:val="24"/>
        </w:rPr>
        <w:t xml:space="preserve"> выпускает</w:t>
      </w:r>
      <w:r w:rsidR="00F706C1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7C2D55">
        <w:rPr>
          <w:rFonts w:ascii="Times New Roman" w:hAnsi="Times New Roman" w:cs="Times New Roman"/>
          <w:sz w:val="24"/>
          <w:szCs w:val="24"/>
        </w:rPr>
        <w:t>, который препятствует сохранности здоровья граждан Российской Федерации. Эта американская компания относится к категории ТНК. В США и в штаб-квартирах  других стран (Россия)  они были вынуждены издавать Социальные отчеты, где нужно было показать,  какие</w:t>
      </w:r>
      <w:r w:rsidR="0035369C">
        <w:rPr>
          <w:rFonts w:ascii="Times New Roman" w:hAnsi="Times New Roman" w:cs="Times New Roman"/>
          <w:sz w:val="24"/>
          <w:szCs w:val="24"/>
        </w:rPr>
        <w:t xml:space="preserve"> в</w:t>
      </w:r>
      <w:r w:rsidR="007C2D55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35369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7C2D55">
        <w:rPr>
          <w:rFonts w:ascii="Times New Roman" w:hAnsi="Times New Roman" w:cs="Times New Roman"/>
          <w:sz w:val="24"/>
          <w:szCs w:val="24"/>
        </w:rPr>
        <w:t xml:space="preserve"> занимают</w:t>
      </w:r>
      <w:r w:rsidR="0035369C">
        <w:rPr>
          <w:rFonts w:ascii="Times New Roman" w:hAnsi="Times New Roman" w:cs="Times New Roman"/>
          <w:sz w:val="24"/>
          <w:szCs w:val="24"/>
        </w:rPr>
        <w:t xml:space="preserve"> мужчины и</w:t>
      </w:r>
      <w:r w:rsidR="007C2D55">
        <w:rPr>
          <w:rFonts w:ascii="Times New Roman" w:hAnsi="Times New Roman" w:cs="Times New Roman"/>
          <w:sz w:val="24"/>
          <w:szCs w:val="24"/>
        </w:rPr>
        <w:t xml:space="preserve"> женщины.</w:t>
      </w:r>
      <w:r w:rsidR="0035369C">
        <w:rPr>
          <w:rFonts w:ascii="Times New Roman" w:hAnsi="Times New Roman" w:cs="Times New Roman"/>
          <w:sz w:val="24"/>
          <w:szCs w:val="24"/>
        </w:rPr>
        <w:t xml:space="preserve"> А, в случае с США, и чернокожие.</w:t>
      </w:r>
    </w:p>
    <w:p w:rsidR="0035369C" w:rsidRDefault="0035369C" w:rsidP="00353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F55" w:rsidRPr="00E26DDA" w:rsidRDefault="0035369C" w:rsidP="00353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для защиты: адаптируют ли свою деятельность ТНК в зависимости от культуры и истории  страны, в которой они открывают свой филиал? </w:t>
      </w:r>
      <w:r w:rsidR="007C2D55">
        <w:rPr>
          <w:rFonts w:ascii="Times New Roman" w:hAnsi="Times New Roman" w:cs="Times New Roman"/>
          <w:sz w:val="24"/>
          <w:szCs w:val="24"/>
        </w:rPr>
        <w:t xml:space="preserve"> </w:t>
      </w:r>
      <w:r w:rsidR="00F706C1">
        <w:rPr>
          <w:rFonts w:ascii="Times New Roman" w:hAnsi="Times New Roman" w:cs="Times New Roman"/>
          <w:sz w:val="24"/>
          <w:szCs w:val="24"/>
        </w:rPr>
        <w:t xml:space="preserve"> </w:t>
      </w:r>
      <w:r w:rsidR="007051D3">
        <w:rPr>
          <w:rFonts w:ascii="Times New Roman" w:hAnsi="Times New Roman" w:cs="Times New Roman"/>
          <w:sz w:val="24"/>
          <w:szCs w:val="24"/>
        </w:rPr>
        <w:t xml:space="preserve"> </w:t>
      </w:r>
      <w:r w:rsidR="008568A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B2F55" w:rsidRPr="00E26DDA" w:rsidSect="001E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19B"/>
    <w:multiLevelType w:val="hybridMultilevel"/>
    <w:tmpl w:val="666C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DDA"/>
    <w:rsid w:val="00054747"/>
    <w:rsid w:val="001E5455"/>
    <w:rsid w:val="00303C15"/>
    <w:rsid w:val="0035369C"/>
    <w:rsid w:val="00397CC0"/>
    <w:rsid w:val="00416249"/>
    <w:rsid w:val="00587A84"/>
    <w:rsid w:val="00593DAD"/>
    <w:rsid w:val="006B2F55"/>
    <w:rsid w:val="007051D3"/>
    <w:rsid w:val="00742268"/>
    <w:rsid w:val="007C2D55"/>
    <w:rsid w:val="008568A1"/>
    <w:rsid w:val="00944AC1"/>
    <w:rsid w:val="00967A37"/>
    <w:rsid w:val="00982C28"/>
    <w:rsid w:val="00CF418C"/>
    <w:rsid w:val="00E26DDA"/>
    <w:rsid w:val="00F50D55"/>
    <w:rsid w:val="00F706C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2018-06-05T11:13:00Z</dcterms:created>
  <dcterms:modified xsi:type="dcterms:W3CDTF">2018-06-10T14:14:00Z</dcterms:modified>
</cp:coreProperties>
</file>