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AE5" w:rsidRPr="006D5DFE" w:rsidRDefault="00335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C0AE5" w:rsidRPr="006D5DFE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BC0AE5" w:rsidRPr="006D5DFE" w:rsidRDefault="00BC0AE5">
      <w:pPr>
        <w:rPr>
          <w:rFonts w:ascii="Times New Roman" w:hAnsi="Times New Roman" w:cs="Times New Roman"/>
          <w:sz w:val="28"/>
          <w:szCs w:val="28"/>
        </w:rPr>
      </w:pPr>
      <w:r w:rsidRPr="006D5DFE">
        <w:rPr>
          <w:rFonts w:ascii="Times New Roman" w:hAnsi="Times New Roman" w:cs="Times New Roman"/>
          <w:sz w:val="28"/>
          <w:szCs w:val="28"/>
        </w:rPr>
        <w:t xml:space="preserve">   </w:t>
      </w:r>
      <w:r w:rsidR="006D5DFE" w:rsidRPr="006D5DFE">
        <w:rPr>
          <w:rFonts w:ascii="Times New Roman" w:hAnsi="Times New Roman" w:cs="Times New Roman"/>
          <w:sz w:val="28"/>
          <w:szCs w:val="28"/>
        </w:rPr>
        <w:t xml:space="preserve">                                        Экономический факультет</w:t>
      </w:r>
    </w:p>
    <w:p w:rsidR="006D5DFE" w:rsidRPr="006D5DFE" w:rsidRDefault="006D5DFE">
      <w:pPr>
        <w:rPr>
          <w:rFonts w:ascii="Times New Roman" w:hAnsi="Times New Roman" w:cs="Times New Roman"/>
          <w:sz w:val="28"/>
          <w:szCs w:val="28"/>
        </w:rPr>
      </w:pPr>
      <w:r w:rsidRPr="006D5DFE">
        <w:rPr>
          <w:rFonts w:ascii="Times New Roman" w:hAnsi="Times New Roman" w:cs="Times New Roman"/>
          <w:sz w:val="28"/>
          <w:szCs w:val="28"/>
        </w:rPr>
        <w:t xml:space="preserve">                          Кафедра информационных систем в экономике</w:t>
      </w:r>
    </w:p>
    <w:p w:rsidR="00BC0AE5" w:rsidRPr="006D5DFE" w:rsidRDefault="00BC0AE5">
      <w:pPr>
        <w:rPr>
          <w:rFonts w:ascii="Times New Roman" w:hAnsi="Times New Roman" w:cs="Times New Roman"/>
          <w:sz w:val="28"/>
          <w:szCs w:val="28"/>
        </w:rPr>
      </w:pPr>
    </w:p>
    <w:p w:rsidR="00BC0AE5" w:rsidRPr="00BC0AE5" w:rsidRDefault="00BC0AE5">
      <w:pPr>
        <w:rPr>
          <w:rFonts w:ascii="Times New Roman" w:hAnsi="Times New Roman" w:cs="Times New Roman"/>
          <w:sz w:val="24"/>
          <w:szCs w:val="24"/>
        </w:rPr>
      </w:pPr>
    </w:p>
    <w:p w:rsidR="00BC0AE5" w:rsidRPr="00BC0AE5" w:rsidRDefault="00BC0AE5">
      <w:pPr>
        <w:rPr>
          <w:rFonts w:ascii="Times New Roman" w:hAnsi="Times New Roman" w:cs="Times New Roman"/>
          <w:sz w:val="24"/>
          <w:szCs w:val="24"/>
        </w:rPr>
      </w:pPr>
    </w:p>
    <w:p w:rsidR="00BC0AE5" w:rsidRPr="00BC0AE5" w:rsidRDefault="00BC0AE5">
      <w:pPr>
        <w:rPr>
          <w:rFonts w:ascii="Times New Roman" w:hAnsi="Times New Roman" w:cs="Times New Roman"/>
          <w:sz w:val="24"/>
          <w:szCs w:val="24"/>
        </w:rPr>
      </w:pPr>
    </w:p>
    <w:p w:rsidR="00BC0AE5" w:rsidRPr="00BC0AE5" w:rsidRDefault="00BC0AE5">
      <w:pPr>
        <w:rPr>
          <w:rFonts w:ascii="Times New Roman" w:hAnsi="Times New Roman" w:cs="Times New Roman"/>
          <w:sz w:val="24"/>
          <w:szCs w:val="24"/>
        </w:rPr>
      </w:pPr>
    </w:p>
    <w:p w:rsidR="00BC0AE5" w:rsidRPr="00BC0AE5" w:rsidRDefault="00BC0AE5">
      <w:pPr>
        <w:rPr>
          <w:rFonts w:ascii="Times New Roman" w:hAnsi="Times New Roman" w:cs="Times New Roman"/>
          <w:sz w:val="24"/>
          <w:szCs w:val="24"/>
        </w:rPr>
      </w:pPr>
    </w:p>
    <w:p w:rsidR="00BC0AE5" w:rsidRPr="003011E9" w:rsidRDefault="00BC0AE5">
      <w:pPr>
        <w:rPr>
          <w:rFonts w:ascii="Times New Roman" w:hAnsi="Times New Roman" w:cs="Times New Roman"/>
          <w:sz w:val="24"/>
          <w:szCs w:val="24"/>
        </w:rPr>
      </w:pPr>
      <w:r w:rsidRPr="003011E9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BC0AE5" w:rsidRPr="006D5DFE" w:rsidRDefault="006D5D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>Выпускная квалификационная работа</w:t>
      </w:r>
    </w:p>
    <w:p w:rsidR="00BC0AE5" w:rsidRPr="00B551ED" w:rsidRDefault="00B551E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C0AE5" w:rsidRPr="00B551ED">
        <w:rPr>
          <w:rFonts w:ascii="Times New Roman" w:hAnsi="Times New Roman" w:cs="Times New Roman"/>
          <w:sz w:val="36"/>
          <w:szCs w:val="36"/>
        </w:rPr>
        <w:t xml:space="preserve">Анализ работы предприятия в системе </w:t>
      </w:r>
      <w:r w:rsidR="00BC0AE5" w:rsidRPr="00B551ED">
        <w:rPr>
          <w:rFonts w:ascii="Times New Roman" w:hAnsi="Times New Roman" w:cs="Times New Roman"/>
          <w:sz w:val="36"/>
          <w:szCs w:val="36"/>
          <w:lang w:val="en-US"/>
        </w:rPr>
        <w:t>QlikView</w:t>
      </w:r>
    </w:p>
    <w:p w:rsidR="00167665" w:rsidRPr="00167665" w:rsidRDefault="006D5DFE" w:rsidP="00167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67665" w:rsidRPr="00167665">
        <w:rPr>
          <w:rFonts w:ascii="Times New Roman" w:hAnsi="Times New Roman" w:cs="Times New Roman"/>
          <w:sz w:val="24"/>
          <w:szCs w:val="24"/>
        </w:rPr>
        <w:t xml:space="preserve">По направлению 080500 – “Бизнес-Информатика”                             </w:t>
      </w:r>
    </w:p>
    <w:p w:rsidR="00167665" w:rsidRPr="00167665" w:rsidRDefault="006D5DFE" w:rsidP="00167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67665" w:rsidRPr="00167665">
        <w:rPr>
          <w:rFonts w:ascii="Times New Roman" w:hAnsi="Times New Roman" w:cs="Times New Roman"/>
          <w:sz w:val="24"/>
          <w:szCs w:val="24"/>
        </w:rPr>
        <w:t xml:space="preserve">“Анализ работы предприятия и разработка макета приложения в </w:t>
      </w:r>
      <w:r w:rsidR="00167665" w:rsidRPr="00167665">
        <w:rPr>
          <w:rFonts w:ascii="Times New Roman" w:hAnsi="Times New Roman" w:cs="Times New Roman"/>
          <w:sz w:val="24"/>
          <w:szCs w:val="24"/>
          <w:lang w:val="en-US"/>
        </w:rPr>
        <w:t>Qlik</w:t>
      </w:r>
      <w:r w:rsidR="00167665" w:rsidRPr="00167665">
        <w:rPr>
          <w:rFonts w:ascii="Times New Roman" w:hAnsi="Times New Roman" w:cs="Times New Roman"/>
          <w:sz w:val="24"/>
          <w:szCs w:val="24"/>
        </w:rPr>
        <w:t xml:space="preserve"> </w:t>
      </w:r>
      <w:r w:rsidR="00167665" w:rsidRPr="00167665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167665" w:rsidRPr="00167665">
        <w:rPr>
          <w:rFonts w:ascii="Times New Roman" w:hAnsi="Times New Roman" w:cs="Times New Roman"/>
          <w:sz w:val="24"/>
          <w:szCs w:val="24"/>
        </w:rPr>
        <w:t>”</w:t>
      </w: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167665" w:rsidRPr="00167665" w:rsidRDefault="00167665" w:rsidP="00167665">
      <w:pPr>
        <w:rPr>
          <w:rFonts w:ascii="Times New Roman" w:hAnsi="Times New Roman" w:cs="Times New Roman"/>
          <w:b/>
          <w:sz w:val="24"/>
          <w:szCs w:val="24"/>
        </w:rPr>
      </w:pPr>
    </w:p>
    <w:p w:rsidR="00167665" w:rsidRPr="00167665" w:rsidRDefault="00167665" w:rsidP="00167665">
      <w:pPr>
        <w:rPr>
          <w:rFonts w:ascii="Times New Roman" w:hAnsi="Times New Roman" w:cs="Times New Roman"/>
          <w:b/>
          <w:sz w:val="24"/>
          <w:szCs w:val="24"/>
        </w:rPr>
      </w:pPr>
    </w:p>
    <w:p w:rsidR="00167665" w:rsidRPr="00167665" w:rsidRDefault="00167665" w:rsidP="00167665">
      <w:pPr>
        <w:rPr>
          <w:rFonts w:ascii="Times New Roman" w:hAnsi="Times New Roman" w:cs="Times New Roman"/>
          <w:b/>
          <w:sz w:val="24"/>
          <w:szCs w:val="24"/>
        </w:rPr>
      </w:pPr>
    </w:p>
    <w:p w:rsidR="00167665" w:rsidRPr="00167665" w:rsidRDefault="00167665" w:rsidP="00167665">
      <w:pPr>
        <w:rPr>
          <w:rFonts w:ascii="Times New Roman" w:hAnsi="Times New Roman" w:cs="Times New Roman"/>
          <w:b/>
          <w:sz w:val="24"/>
          <w:szCs w:val="24"/>
        </w:rPr>
      </w:pPr>
      <w:r w:rsidRPr="00167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Выполнила:</w:t>
      </w: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Pr="00167665">
        <w:rPr>
          <w:rFonts w:ascii="Times New Roman" w:hAnsi="Times New Roman" w:cs="Times New Roman"/>
          <w:sz w:val="24"/>
          <w:szCs w:val="24"/>
        </w:rPr>
        <w:t>Бакалавриант 4 курса, группы БИ-4</w:t>
      </w: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Pr="00167665">
        <w:rPr>
          <w:rFonts w:ascii="Times New Roman" w:hAnsi="Times New Roman" w:cs="Times New Roman"/>
          <w:sz w:val="24"/>
          <w:szCs w:val="24"/>
        </w:rPr>
        <w:t xml:space="preserve">Конюхова Владлена Сергеевна   </w:t>
      </w: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167665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Pr="00167665">
        <w:rPr>
          <w:rFonts w:ascii="Times New Roman" w:hAnsi="Times New Roman" w:cs="Times New Roman"/>
          <w:sz w:val="24"/>
          <w:szCs w:val="24"/>
        </w:rPr>
        <w:t>Лёзина</w:t>
      </w:r>
      <w:r w:rsidR="006D5DFE">
        <w:rPr>
          <w:rFonts w:ascii="Times New Roman" w:hAnsi="Times New Roman" w:cs="Times New Roman"/>
          <w:sz w:val="24"/>
          <w:szCs w:val="24"/>
        </w:rPr>
        <w:t xml:space="preserve"> </w:t>
      </w:r>
      <w:r w:rsidRPr="00167665">
        <w:rPr>
          <w:rFonts w:ascii="Times New Roman" w:hAnsi="Times New Roman" w:cs="Times New Roman"/>
          <w:sz w:val="24"/>
          <w:szCs w:val="24"/>
        </w:rPr>
        <w:t xml:space="preserve">Татьяна Андреевна     </w:t>
      </w:r>
    </w:p>
    <w:p w:rsidR="00167665" w:rsidRPr="00167665" w:rsidRDefault="00167665" w:rsidP="00167665">
      <w:pPr>
        <w:rPr>
          <w:rFonts w:ascii="Times New Roman" w:hAnsi="Times New Roman" w:cs="Times New Roman"/>
          <w:sz w:val="24"/>
          <w:szCs w:val="24"/>
        </w:rPr>
      </w:pPr>
    </w:p>
    <w:p w:rsidR="006D5DFE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D5DFE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D5DFE" w:rsidRDefault="006D5DFE" w:rsidP="00167665">
      <w:pPr>
        <w:rPr>
          <w:rFonts w:ascii="Times New Roman" w:hAnsi="Times New Roman" w:cs="Times New Roman"/>
          <w:sz w:val="24"/>
          <w:szCs w:val="24"/>
        </w:rPr>
      </w:pPr>
    </w:p>
    <w:p w:rsidR="006D5DFE" w:rsidRDefault="006D5DFE" w:rsidP="00167665">
      <w:pPr>
        <w:rPr>
          <w:rFonts w:ascii="Times New Roman" w:hAnsi="Times New Roman" w:cs="Times New Roman"/>
          <w:sz w:val="24"/>
          <w:szCs w:val="24"/>
        </w:rPr>
      </w:pPr>
    </w:p>
    <w:p w:rsidR="00167665" w:rsidRPr="00167665" w:rsidRDefault="006D5DFE" w:rsidP="00167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167665" w:rsidRPr="00167665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BC0AE5" w:rsidRPr="003011E9" w:rsidRDefault="00167665" w:rsidP="00167665">
      <w:pPr>
        <w:rPr>
          <w:rFonts w:ascii="Times New Roman" w:hAnsi="Times New Roman" w:cs="Times New Roman"/>
          <w:sz w:val="24"/>
          <w:szCs w:val="24"/>
        </w:rPr>
      </w:pPr>
      <w:r w:rsidRPr="001676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6D5DFE">
        <w:rPr>
          <w:rFonts w:ascii="Times New Roman" w:hAnsi="Times New Roman" w:cs="Times New Roman"/>
          <w:sz w:val="24"/>
          <w:szCs w:val="24"/>
        </w:rPr>
        <w:t xml:space="preserve">      </w:t>
      </w:r>
      <w:r w:rsidRPr="00167665">
        <w:rPr>
          <w:rFonts w:ascii="Times New Roman" w:hAnsi="Times New Roman" w:cs="Times New Roman"/>
          <w:sz w:val="24"/>
          <w:szCs w:val="24"/>
        </w:rPr>
        <w:t xml:space="preserve">2018                             </w:t>
      </w:r>
    </w:p>
    <w:p w:rsidR="00BC0AE5" w:rsidRPr="003011E9" w:rsidRDefault="00BC0AE5">
      <w:pPr>
        <w:rPr>
          <w:rFonts w:ascii="Times New Roman" w:hAnsi="Times New Roman" w:cs="Times New Roman"/>
          <w:sz w:val="24"/>
          <w:szCs w:val="24"/>
        </w:rPr>
      </w:pPr>
    </w:p>
    <w:sdt>
      <w:sdtPr>
        <w:id w:val="-353730387"/>
        <w:docPartObj>
          <w:docPartGallery w:val="Table of Contents"/>
          <w:docPartUnique/>
        </w:docPartObj>
      </w:sdtPr>
      <w:sdtContent>
        <w:p w:rsidR="006D5DFE" w:rsidRPr="006D5DFE" w:rsidRDefault="006D5DFE" w:rsidP="006D5DFE">
          <w:pPr>
            <w:keepNext/>
            <w:keepLines/>
            <w:spacing w:before="240" w:after="0"/>
            <w:rPr>
              <w:rFonts w:ascii="Times New Roman" w:eastAsiaTheme="majorEastAsia" w:hAnsi="Times New Roman" w:cs="Times New Roman"/>
              <w:color w:val="2F5496" w:themeColor="accent1" w:themeShade="BF"/>
              <w:sz w:val="32"/>
              <w:szCs w:val="32"/>
              <w:lang w:eastAsia="ru-RU"/>
            </w:rPr>
          </w:pPr>
          <w:r w:rsidRPr="006D5DFE">
            <w:rPr>
              <w:rFonts w:ascii="Times New Roman" w:eastAsiaTheme="majorEastAsia" w:hAnsi="Times New Roman" w:cs="Times New Roman"/>
              <w:color w:val="2F5496" w:themeColor="accent1" w:themeShade="BF"/>
              <w:sz w:val="32"/>
              <w:szCs w:val="32"/>
              <w:lang w:eastAsia="ru-RU"/>
            </w:rPr>
            <w:t>Оглавление</w:t>
          </w:r>
        </w:p>
        <w:p w:rsidR="006D5DFE" w:rsidRPr="006D5DFE" w:rsidRDefault="006D5DFE" w:rsidP="006D5DFE">
          <w:pPr>
            <w:rPr>
              <w:rFonts w:ascii="Times New Roman" w:hAnsi="Times New Roman" w:cs="Times New Roman"/>
              <w:lang w:eastAsia="ru-RU"/>
            </w:rPr>
          </w:pPr>
        </w:p>
        <w:p w:rsidR="006D5DFE" w:rsidRPr="006D5DFE" w:rsidRDefault="006D5DFE" w:rsidP="006D5DFE">
          <w:pPr>
            <w:rPr>
              <w:rFonts w:ascii="Times New Roman" w:hAnsi="Times New Roman" w:cs="Times New Roman"/>
              <w:lang w:eastAsia="ru-RU"/>
            </w:rPr>
          </w:pPr>
          <w:r w:rsidRPr="006D5DF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Введение</w:t>
          </w:r>
          <w:r w:rsidRPr="006D5DFE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6D5DFE">
            <w:rPr>
              <w:rFonts w:ascii="Times New Roman" w:hAnsi="Times New Roman" w:cs="Times New Roman"/>
              <w:b/>
              <w:bCs/>
              <w:sz w:val="24"/>
              <w:szCs w:val="24"/>
            </w:rPr>
            <w:t>3</w:t>
          </w:r>
        </w:p>
        <w:p w:rsidR="006D5DFE" w:rsidRPr="006D5DFE" w:rsidRDefault="006D5DFE" w:rsidP="006D5DFE">
          <w:pPr>
            <w:spacing w:after="100"/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</w:pPr>
          <w:bookmarkStart w:id="0" w:name="_Hlk509348442"/>
          <w:r w:rsidRPr="006D5DF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Глава 1 Описание предметной области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bookmarkEnd w:id="0"/>
          <w:r w:rsidRPr="006D5DF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4</w:t>
          </w:r>
        </w:p>
        <w:p w:rsidR="006D5DFE" w:rsidRPr="006D5DFE" w:rsidRDefault="006D5DFE" w:rsidP="006D5DFE">
          <w:pPr>
            <w:numPr>
              <w:ilvl w:val="1"/>
              <w:numId w:val="1"/>
            </w:numPr>
            <w:spacing w:line="360" w:lineRule="auto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6D5DFE">
            <w:rPr>
              <w:rFonts w:ascii="Times New Roman" w:hAnsi="Times New Roman" w:cs="Times New Roman"/>
              <w:sz w:val="24"/>
              <w:szCs w:val="24"/>
            </w:rPr>
            <w:t>Характеристика структуры предприятия.</w:t>
          </w:r>
          <w:r w:rsidRPr="006D5DFE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Pr="006D5DFE">
            <w:rPr>
              <w:rFonts w:ascii="Times New Roman" w:hAnsi="Times New Roman" w:cs="Times New Roman"/>
              <w:sz w:val="24"/>
              <w:szCs w:val="24"/>
              <w:lang w:val="en-US"/>
            </w:rPr>
            <w:t>4</w:t>
          </w:r>
        </w:p>
        <w:p w:rsidR="006D5DFE" w:rsidRPr="006D5DFE" w:rsidRDefault="006D5DFE" w:rsidP="006D5DFE">
          <w:pPr>
            <w:numPr>
              <w:ilvl w:val="1"/>
              <w:numId w:val="1"/>
            </w:numPr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6D5DFE">
            <w:rPr>
              <w:rFonts w:ascii="Times New Roman" w:hAnsi="Times New Roman" w:cs="Times New Roman"/>
              <w:sz w:val="24"/>
              <w:szCs w:val="24"/>
            </w:rPr>
            <w:t>Описание информационной системы предприятия</w:t>
          </w:r>
          <w:r w:rsidRPr="006D5DFE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A92216">
            <w:rPr>
              <w:rFonts w:ascii="Times New Roman" w:hAnsi="Times New Roman" w:cs="Times New Roman"/>
              <w:sz w:val="24"/>
              <w:szCs w:val="24"/>
            </w:rPr>
            <w:t>12</w:t>
          </w:r>
        </w:p>
        <w:p w:rsidR="006D5DFE" w:rsidRPr="006D5DFE" w:rsidRDefault="006D5DFE" w:rsidP="006D5DFE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 w:rsidRPr="006D5DF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 xml:space="preserve">Глава 2 Обоснование создания приложения 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A92216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21</w:t>
          </w:r>
        </w:p>
        <w:p w:rsidR="006D5DFE" w:rsidRPr="00A92216" w:rsidRDefault="006D5DFE" w:rsidP="00A92216">
          <w:pPr>
            <w:pStyle w:val="a3"/>
            <w:numPr>
              <w:ilvl w:val="1"/>
              <w:numId w:val="37"/>
            </w:num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val="en-US" w:eastAsia="ru-RU"/>
            </w:rPr>
          </w:pPr>
          <w:r w:rsidRPr="00A92216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Бизнес-процессы на предприятии</w:t>
          </w:r>
          <w:r w:rsidRPr="00A92216">
            <w:rPr>
              <w:lang w:eastAsia="ru-RU"/>
            </w:rPr>
            <w:ptab w:relativeTo="margin" w:alignment="right" w:leader="dot"/>
          </w:r>
          <w:r w:rsidR="00A92216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21</w:t>
          </w:r>
        </w:p>
        <w:p w:rsidR="00A92216" w:rsidRPr="00A92216" w:rsidRDefault="006D5DFE" w:rsidP="00A92216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2.2 Требования к приложению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A92216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25</w:t>
          </w:r>
        </w:p>
        <w:p w:rsidR="00A92216" w:rsidRPr="00A92216" w:rsidRDefault="00A92216" w:rsidP="00A92216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val="en-US" w:eastAsia="ru-RU"/>
            </w:rPr>
          </w:pPr>
          <w:r w:rsidRPr="00A92216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 xml:space="preserve">2.3 </w:t>
          </w:r>
          <w:r w:rsidRPr="00A92216">
            <w:rPr>
              <w:rFonts w:ascii="Times New Roman" w:hAnsi="Times New Roman" w:cs="Times New Roman"/>
              <w:sz w:val="24"/>
              <w:szCs w:val="24"/>
            </w:rPr>
            <w:t xml:space="preserve">Выбор </w:t>
          </w:r>
          <w:r w:rsidRPr="00A92216">
            <w:rPr>
              <w:rFonts w:ascii="Times New Roman" w:hAnsi="Times New Roman" w:cs="Times New Roman"/>
              <w:sz w:val="24"/>
              <w:szCs w:val="24"/>
              <w:lang w:val="en-US"/>
            </w:rPr>
            <w:t>BI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A92216">
            <w:rPr>
              <w:rFonts w:ascii="Times New Roman" w:hAnsi="Times New Roman" w:cs="Times New Roman"/>
              <w:sz w:val="24"/>
              <w:szCs w:val="24"/>
            </w:rPr>
            <w:t>системы……………………………………………………………………</w:t>
          </w:r>
          <w:proofErr w:type="gramStart"/>
          <w:r w:rsidRPr="00A92216">
            <w:rPr>
              <w:rFonts w:ascii="Times New Roman" w:hAnsi="Times New Roman" w:cs="Times New Roman"/>
              <w:sz w:val="24"/>
              <w:szCs w:val="24"/>
            </w:rPr>
            <w:t>…….</w:t>
          </w:r>
          <w:proofErr w:type="gramEnd"/>
          <w:r w:rsidRPr="00A92216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28</w:t>
          </w:r>
        </w:p>
        <w:p w:rsidR="00A92216" w:rsidRPr="006D5DFE" w:rsidRDefault="00A92216" w:rsidP="006D5DFE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</w:p>
        <w:p w:rsidR="006D5DFE" w:rsidRPr="006D5DFE" w:rsidRDefault="006D5DFE" w:rsidP="006D5DFE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bookmarkStart w:id="1" w:name="_Hlk512798090"/>
          <w:r w:rsidRPr="006D5DFE">
            <w:rPr>
              <w:rFonts w:ascii="Times New Roman" w:eastAsiaTheme="minorEastAsia" w:hAnsi="Times New Roman" w:cs="Times New Roman"/>
              <w:b/>
              <w:sz w:val="24"/>
              <w:szCs w:val="24"/>
              <w:lang w:eastAsia="ru-RU"/>
            </w:rPr>
            <w:t>Глава 3 Проектирование структуры приложения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 xml:space="preserve"> 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6B7B58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30</w:t>
          </w:r>
        </w:p>
        <w:p w:rsidR="006D5DFE" w:rsidRPr="006D5DFE" w:rsidRDefault="006D5DFE" w:rsidP="006D5DFE">
          <w:pPr>
            <w:numPr>
              <w:ilvl w:val="1"/>
              <w:numId w:val="35"/>
            </w:num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Описание функций приложения. Структура приложения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6B7B58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30</w:t>
          </w:r>
        </w:p>
        <w:p w:rsidR="006D5DFE" w:rsidRPr="006D5DFE" w:rsidRDefault="006D5DFE" w:rsidP="006D5DFE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bookmarkStart w:id="2" w:name="_Hlk509348309"/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 xml:space="preserve">3.2 </w:t>
          </w:r>
          <w:r w:rsidR="00D70D13" w:rsidRPr="00D70D13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Определение пользователей приложения и их потребностей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9276C1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39</w:t>
          </w:r>
        </w:p>
        <w:bookmarkEnd w:id="1"/>
        <w:p w:rsidR="006D5DFE" w:rsidRDefault="00A30B53" w:rsidP="006D5DFE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3.3 Входные данные приложения</w:t>
          </w:r>
          <w:bookmarkStart w:id="3" w:name="_GoBack"/>
          <w:bookmarkEnd w:id="3"/>
          <w:r w:rsidR="006D5DFE"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9276C1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41</w:t>
          </w:r>
        </w:p>
        <w:p w:rsidR="00A92216" w:rsidRPr="006D5DFE" w:rsidRDefault="00A92216" w:rsidP="00A92216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 w:rsidRPr="006D5DFE">
            <w:rPr>
              <w:rFonts w:ascii="Times New Roman" w:eastAsiaTheme="minorEastAsia" w:hAnsi="Times New Roman" w:cs="Times New Roman"/>
              <w:b/>
              <w:sz w:val="24"/>
              <w:szCs w:val="24"/>
              <w:lang w:eastAsia="ru-RU"/>
            </w:rPr>
            <w:t xml:space="preserve">Глава </w:t>
          </w:r>
          <w:r>
            <w:rPr>
              <w:rFonts w:ascii="Times New Roman" w:eastAsiaTheme="minorEastAsia" w:hAnsi="Times New Roman" w:cs="Times New Roman"/>
              <w:b/>
              <w:sz w:val="24"/>
              <w:szCs w:val="24"/>
              <w:lang w:eastAsia="ru-RU"/>
            </w:rPr>
            <w:t>4</w:t>
          </w:r>
          <w:r w:rsidRPr="006D5DFE">
            <w:rPr>
              <w:rFonts w:ascii="Times New Roman" w:eastAsiaTheme="minorEastAsia" w:hAnsi="Times New Roman" w:cs="Times New Roman"/>
              <w:b/>
              <w:sz w:val="24"/>
              <w:szCs w:val="24"/>
              <w:lang w:eastAsia="ru-RU"/>
            </w:rPr>
            <w:t xml:space="preserve"> </w:t>
          </w:r>
          <w:r w:rsidR="00917DE5">
            <w:rPr>
              <w:rFonts w:ascii="Times New Roman" w:eastAsiaTheme="minorEastAsia" w:hAnsi="Times New Roman" w:cs="Times New Roman"/>
              <w:b/>
              <w:sz w:val="24"/>
              <w:szCs w:val="24"/>
              <w:lang w:eastAsia="ru-RU"/>
            </w:rPr>
            <w:t>Создание приложения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9276C1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44</w:t>
          </w:r>
        </w:p>
        <w:p w:rsidR="00A92216" w:rsidRPr="00A92216" w:rsidRDefault="00917DE5" w:rsidP="00A92216">
          <w:pPr>
            <w:pStyle w:val="a3"/>
            <w:numPr>
              <w:ilvl w:val="1"/>
              <w:numId w:val="39"/>
            </w:num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Объекты приложения и их функции</w:t>
          </w:r>
          <w:r w:rsidR="00A92216" w:rsidRPr="006D5DFE">
            <w:rPr>
              <w:lang w:eastAsia="ru-RU"/>
            </w:rPr>
            <w:ptab w:relativeTo="margin" w:alignment="right" w:leader="dot"/>
          </w:r>
          <w:r w:rsidR="009276C1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44</w:t>
          </w:r>
        </w:p>
        <w:p w:rsidR="00A92216" w:rsidRPr="006D5DFE" w:rsidRDefault="00A92216" w:rsidP="006D5DFE">
          <w:pPr>
            <w:spacing w:after="100"/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4.2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 xml:space="preserve"> </w:t>
          </w:r>
          <w:r w:rsidR="00917DE5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Инструкция пользователю</w:t>
          </w:r>
          <w:r w:rsidRPr="006D5DFE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ptab w:relativeTo="margin" w:alignment="right" w:leader="dot"/>
          </w:r>
          <w:r w:rsidR="00F324F1">
            <w:rPr>
              <w:rFonts w:ascii="Times New Roman" w:eastAsiaTheme="minorEastAsia" w:hAnsi="Times New Roman" w:cs="Times New Roman"/>
              <w:sz w:val="24"/>
              <w:szCs w:val="24"/>
              <w:lang w:eastAsia="ru-RU"/>
            </w:rPr>
            <w:t>60</w:t>
          </w:r>
        </w:p>
        <w:p w:rsidR="006D5DFE" w:rsidRPr="006D5DFE" w:rsidRDefault="006D5DFE" w:rsidP="006D5DFE">
          <w:r w:rsidRPr="006D5DFE">
            <w:rPr>
              <w:rFonts w:ascii="Times New Roman" w:eastAsiaTheme="minorEastAsia" w:hAnsi="Times New Roman" w:cs="Times New Roman"/>
              <w:b/>
              <w:bCs/>
              <w:sz w:val="24"/>
              <w:szCs w:val="24"/>
              <w:lang w:eastAsia="ru-RU"/>
            </w:rPr>
            <w:t>Заключение</w:t>
          </w:r>
          <w:r w:rsidRPr="006D5DFE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F324F1">
            <w:rPr>
              <w:rFonts w:ascii="Times New Roman" w:hAnsi="Times New Roman" w:cs="Times New Roman"/>
              <w:b/>
              <w:bCs/>
              <w:sz w:val="24"/>
              <w:szCs w:val="24"/>
            </w:rPr>
            <w:t>62</w:t>
          </w:r>
        </w:p>
      </w:sdtContent>
    </w:sdt>
    <w:bookmarkEnd w:id="2" w:displacedByCustomXml="prev"/>
    <w:p w:rsidR="000F22A7" w:rsidRDefault="000F22A7">
      <w:pPr>
        <w:pStyle w:val="31"/>
        <w:ind w:left="446"/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Default="004B7E07">
      <w:pPr>
        <w:rPr>
          <w:rFonts w:ascii="Times New Roman" w:hAnsi="Times New Roman" w:cs="Times New Roman"/>
          <w:sz w:val="24"/>
          <w:szCs w:val="24"/>
        </w:rPr>
      </w:pPr>
    </w:p>
    <w:p w:rsidR="004B7E07" w:rsidRPr="006B7630" w:rsidRDefault="004B7E07" w:rsidP="006B763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B7630">
        <w:rPr>
          <w:rFonts w:ascii="Times New Roman" w:hAnsi="Times New Roman" w:cs="Times New Roman"/>
          <w:b/>
          <w:i/>
          <w:sz w:val="24"/>
          <w:szCs w:val="24"/>
        </w:rPr>
        <w:lastRenderedPageBreak/>
        <w:t>Введение</w:t>
      </w:r>
    </w:p>
    <w:p w:rsidR="004B7E07" w:rsidRDefault="004B7E07" w:rsidP="004B7E0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4B7E07" w:rsidRDefault="004B7E07" w:rsidP="004B7E07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многих производственных предприятиях используются различные информационные системы, затрагивающих тот или иной рабочий процесс: СУБД, бухгалтерская система, система электронного документооборота и пр.</w:t>
      </w:r>
    </w:p>
    <w:p w:rsidR="004B7E07" w:rsidRDefault="004B7E07" w:rsidP="004B7E07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почти всегда присутствуют какие</w:t>
      </w:r>
      <w:r w:rsidR="006B763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либо недочеты в работке ИС, от чего страдает эффективность и качество производства.</w:t>
      </w:r>
    </w:p>
    <w:p w:rsidR="004B7E07" w:rsidRDefault="004B7E07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работе рассматривается предприятие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ООО </w:t>
      </w:r>
      <w:r w:rsidRPr="00643769">
        <w:rPr>
          <w:rFonts w:ascii="Times New Roman" w:hAnsi="Times New Roman" w:cs="Times New Roman"/>
          <w:sz w:val="24"/>
          <w:szCs w:val="24"/>
        </w:rPr>
        <w:t>”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Pr="00643769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 являющееся объектом исследования,</w:t>
      </w:r>
      <w:r w:rsidRPr="00643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его производственные процессы в рамках информационной системы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. Целью являлось создание приложения, которое могло бы усовершенствовать бизнес-процесс данной организации и повысить эффективность его работы.  </w:t>
      </w:r>
    </w:p>
    <w:p w:rsidR="004B7E07" w:rsidRPr="00732FAD" w:rsidRDefault="004B7E07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Обоснованием выбора темы исследования можно считать необходимость дополнения ИС исходя из детального изучения бизнес- процессов данной организации и выявление недостатков, которые вполне можно сгладить или устранить, применив знания работы с системой </w:t>
      </w:r>
      <w:r>
        <w:rPr>
          <w:rFonts w:ascii="Times New Roman" w:hAnsi="Times New Roman" w:cs="Times New Roman"/>
          <w:sz w:val="24"/>
          <w:szCs w:val="24"/>
          <w:lang w:val="en-US"/>
        </w:rPr>
        <w:t>Qlik</w:t>
      </w:r>
      <w:r w:rsidRPr="00732F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View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7E07" w:rsidRDefault="004B7E07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создавалось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QlikView</w:t>
      </w:r>
      <w:r>
        <w:rPr>
          <w:rFonts w:ascii="Times New Roman" w:hAnsi="Times New Roman" w:cs="Times New Roman"/>
          <w:sz w:val="24"/>
          <w:szCs w:val="24"/>
        </w:rPr>
        <w:t>. Основной его задачей является создание карты, на которой можно увидеть обслуживаемые компанией объекты, линии передач, а также просматривать результаты работы, ее эффективность и характеристики рабочих процессов при выборе определенных опций в настройках.</w:t>
      </w:r>
    </w:p>
    <w:p w:rsidR="004B7E07" w:rsidRDefault="004B7E07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состоит из 4 частей, в которых соответственно описываются: структура предприятия, причины создания приложения, макет приложения и его реализация.</w:t>
      </w:r>
    </w:p>
    <w:p w:rsidR="000C1C4C" w:rsidRDefault="000C1C4C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 w:rsidRPr="000C1C4C">
        <w:rPr>
          <w:rFonts w:ascii="Times New Roman" w:hAnsi="Times New Roman" w:cs="Times New Roman"/>
          <w:i/>
          <w:sz w:val="24"/>
          <w:szCs w:val="24"/>
        </w:rPr>
        <w:t>Цель работы</w:t>
      </w:r>
      <w:r>
        <w:rPr>
          <w:rFonts w:ascii="Times New Roman" w:hAnsi="Times New Roman" w:cs="Times New Roman"/>
          <w:sz w:val="24"/>
          <w:szCs w:val="24"/>
        </w:rPr>
        <w:t xml:space="preserve"> – проанализировать работу производственного предприятия </w:t>
      </w:r>
      <w:r w:rsidRPr="000C1C4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Pr="000C1C4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 информационную систему</w:t>
      </w:r>
      <w:r w:rsidR="002F6879">
        <w:rPr>
          <w:rFonts w:ascii="Times New Roman" w:hAnsi="Times New Roman" w:cs="Times New Roman"/>
          <w:sz w:val="24"/>
          <w:szCs w:val="24"/>
        </w:rPr>
        <w:t>, поддерживаемую в данной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HP</w:t>
      </w:r>
      <w:r w:rsidRPr="000C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Pr="000C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0C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0C1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 xml:space="preserve">, в поддержку данной системе спроектировать и создать приложение на платформе </w:t>
      </w:r>
      <w:r>
        <w:rPr>
          <w:rFonts w:ascii="Times New Roman" w:hAnsi="Times New Roman" w:cs="Times New Roman"/>
          <w:sz w:val="24"/>
          <w:szCs w:val="24"/>
          <w:lang w:val="en-US"/>
        </w:rPr>
        <w:t>QlikView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1C4C" w:rsidRDefault="000C1C4C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Соответственно, </w:t>
      </w:r>
      <w:r w:rsidRPr="002F6879">
        <w:rPr>
          <w:rFonts w:ascii="Times New Roman" w:hAnsi="Times New Roman" w:cs="Times New Roman"/>
          <w:i/>
          <w:sz w:val="24"/>
          <w:szCs w:val="24"/>
        </w:rPr>
        <w:t>объектом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является предприятие </w:t>
      </w:r>
      <w:r w:rsidRPr="000C1C4C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Pr="000C1C4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2F6879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инф</w:t>
      </w:r>
      <w:r w:rsidR="002F687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рмационная система</w:t>
      </w:r>
      <w:r w:rsidR="002F6879">
        <w:rPr>
          <w:rFonts w:ascii="Times New Roman" w:hAnsi="Times New Roman" w:cs="Times New Roman"/>
          <w:sz w:val="24"/>
          <w:szCs w:val="24"/>
        </w:rPr>
        <w:t xml:space="preserve"> </w:t>
      </w:r>
      <w:r w:rsidR="002F6879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="002F6879" w:rsidRPr="000C1C4C">
        <w:rPr>
          <w:rFonts w:ascii="Times New Roman" w:hAnsi="Times New Roman" w:cs="Times New Roman"/>
          <w:sz w:val="24"/>
          <w:szCs w:val="24"/>
        </w:rPr>
        <w:t xml:space="preserve"> </w:t>
      </w:r>
      <w:r w:rsidR="002F6879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="002F6879" w:rsidRPr="000C1C4C">
        <w:rPr>
          <w:rFonts w:ascii="Times New Roman" w:hAnsi="Times New Roman" w:cs="Times New Roman"/>
          <w:sz w:val="24"/>
          <w:szCs w:val="24"/>
        </w:rPr>
        <w:t xml:space="preserve"> </w:t>
      </w:r>
      <w:r w:rsidR="002F6879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2F6879" w:rsidRPr="000C1C4C">
        <w:rPr>
          <w:rFonts w:ascii="Times New Roman" w:hAnsi="Times New Roman" w:cs="Times New Roman"/>
          <w:sz w:val="24"/>
          <w:szCs w:val="24"/>
        </w:rPr>
        <w:t xml:space="preserve"> </w:t>
      </w:r>
      <w:r w:rsidR="002F6879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2F6879" w:rsidRPr="000C1C4C">
        <w:rPr>
          <w:rFonts w:ascii="Times New Roman" w:hAnsi="Times New Roman" w:cs="Times New Roman"/>
          <w:sz w:val="24"/>
          <w:szCs w:val="24"/>
        </w:rPr>
        <w:t xml:space="preserve"> </w:t>
      </w:r>
      <w:r w:rsidR="002F6879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2F6879">
        <w:rPr>
          <w:rFonts w:ascii="Times New Roman" w:hAnsi="Times New Roman" w:cs="Times New Roman"/>
          <w:sz w:val="24"/>
          <w:szCs w:val="24"/>
        </w:rPr>
        <w:t>.</w:t>
      </w:r>
    </w:p>
    <w:p w:rsidR="002F6879" w:rsidRPr="002F6879" w:rsidRDefault="002F6879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</w:p>
    <w:p w:rsidR="004B7E07" w:rsidRPr="00643769" w:rsidRDefault="004B7E07" w:rsidP="004B7E07">
      <w:pPr>
        <w:pStyle w:val="a3"/>
        <w:spacing w:line="360" w:lineRule="auto"/>
        <w:ind w:left="142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Pr="000C1C4C">
        <w:rPr>
          <w:rFonts w:ascii="Times New Roman" w:hAnsi="Times New Roman" w:cs="Times New Roman"/>
          <w:i/>
          <w:sz w:val="24"/>
          <w:szCs w:val="24"/>
        </w:rPr>
        <w:t>задачи исследования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B7E07" w:rsidRDefault="004B7E07" w:rsidP="004B7E07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изучена структура и бизнес-процессы предприятия</w:t>
      </w:r>
    </w:p>
    <w:p w:rsidR="004B7E07" w:rsidRPr="00E61191" w:rsidRDefault="004B7E07" w:rsidP="004B7E07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изучена информационная система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</w:p>
    <w:p w:rsidR="004B7E07" w:rsidRDefault="004B7E07" w:rsidP="004B7E07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собраны входные данные для приложения</w:t>
      </w:r>
    </w:p>
    <w:p w:rsidR="004B7E07" w:rsidRDefault="004B7E07" w:rsidP="004B7E07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создан макет приложения</w:t>
      </w:r>
    </w:p>
    <w:p w:rsidR="004B7E07" w:rsidRPr="00E61191" w:rsidRDefault="004B7E07" w:rsidP="004B7E07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макету реализовано приложение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QV</w:t>
      </w:r>
    </w:p>
    <w:p w:rsidR="00BC0AE5" w:rsidRPr="003011E9" w:rsidRDefault="00BC0AE5">
      <w:pPr>
        <w:rPr>
          <w:rFonts w:ascii="Times New Roman" w:hAnsi="Times New Roman" w:cs="Times New Roman"/>
          <w:sz w:val="24"/>
          <w:szCs w:val="24"/>
        </w:rPr>
      </w:pPr>
    </w:p>
    <w:p w:rsidR="00BC0AE5" w:rsidRPr="003011E9" w:rsidRDefault="00BC0AE5" w:rsidP="00273A0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011E9">
        <w:rPr>
          <w:rFonts w:ascii="Times New Roman" w:hAnsi="Times New Roman" w:cs="Times New Roman"/>
          <w:sz w:val="32"/>
          <w:szCs w:val="32"/>
        </w:rPr>
        <w:t>Глава 1 Описание предметной области</w:t>
      </w:r>
    </w:p>
    <w:p w:rsidR="00BC0AE5" w:rsidRPr="00917DE5" w:rsidRDefault="00917DE5" w:rsidP="00917D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3352B8" w:rsidRPr="00917DE5">
        <w:rPr>
          <w:rFonts w:ascii="Times New Roman" w:hAnsi="Times New Roman" w:cs="Times New Roman"/>
          <w:sz w:val="28"/>
          <w:szCs w:val="28"/>
        </w:rPr>
        <w:t xml:space="preserve"> </w:t>
      </w:r>
      <w:r w:rsidR="00BC0AE5" w:rsidRPr="00917DE5">
        <w:rPr>
          <w:rFonts w:ascii="Times New Roman" w:hAnsi="Times New Roman" w:cs="Times New Roman"/>
          <w:sz w:val="28"/>
          <w:szCs w:val="28"/>
        </w:rPr>
        <w:t>Характеристика структуры предприятия</w:t>
      </w:r>
      <w:r w:rsidR="003011E9" w:rsidRPr="00917DE5">
        <w:rPr>
          <w:rFonts w:ascii="Times New Roman" w:hAnsi="Times New Roman" w:cs="Times New Roman"/>
          <w:sz w:val="28"/>
          <w:szCs w:val="28"/>
        </w:rPr>
        <w:t>.</w:t>
      </w:r>
    </w:p>
    <w:p w:rsidR="003011E9" w:rsidRPr="00BC0AE5" w:rsidRDefault="003011E9" w:rsidP="003011E9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C2374" w:rsidRDefault="001A6497" w:rsidP="00B4288C">
      <w:pPr>
        <w:pStyle w:val="a3"/>
        <w:spacing w:line="360" w:lineRule="auto"/>
        <w:ind w:left="-142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Рассматриваемое в данной работе предприятие – Евраз Холдинг</w:t>
      </w:r>
      <w:r w:rsidR="00ED78C3">
        <w:rPr>
          <w:rFonts w:ascii="Times New Roman" w:hAnsi="Times New Roman" w:cs="Times New Roman"/>
          <w:sz w:val="24"/>
          <w:szCs w:val="24"/>
        </w:rPr>
        <w:t xml:space="preserve">, в </w:t>
      </w:r>
      <w:r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ED78C3">
        <w:rPr>
          <w:rFonts w:ascii="Times New Roman" w:hAnsi="Times New Roman" w:cs="Times New Roman"/>
          <w:sz w:val="24"/>
          <w:szCs w:val="24"/>
        </w:rPr>
        <w:t>котор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="00ED78C3">
        <w:rPr>
          <w:rFonts w:ascii="Times New Roman" w:hAnsi="Times New Roman" w:cs="Times New Roman"/>
          <w:sz w:val="24"/>
          <w:szCs w:val="24"/>
        </w:rPr>
        <w:t xml:space="preserve">входят </w:t>
      </w:r>
      <w:r w:rsidR="00174C28">
        <w:rPr>
          <w:rFonts w:ascii="Times New Roman" w:hAnsi="Times New Roman" w:cs="Times New Roman"/>
          <w:sz w:val="24"/>
          <w:szCs w:val="24"/>
        </w:rPr>
        <w:t>угледобывающие</w:t>
      </w:r>
      <w:r w:rsidR="00375738">
        <w:rPr>
          <w:rFonts w:ascii="Times New Roman" w:hAnsi="Times New Roman" w:cs="Times New Roman"/>
          <w:sz w:val="24"/>
          <w:szCs w:val="24"/>
        </w:rPr>
        <w:t xml:space="preserve">, </w:t>
      </w:r>
      <w:r w:rsidR="007D6F19">
        <w:rPr>
          <w:rFonts w:ascii="Times New Roman" w:hAnsi="Times New Roman" w:cs="Times New Roman"/>
          <w:sz w:val="24"/>
          <w:szCs w:val="24"/>
        </w:rPr>
        <w:t>металлургические</w:t>
      </w:r>
      <w:r w:rsidR="00375738">
        <w:rPr>
          <w:rFonts w:ascii="Times New Roman" w:hAnsi="Times New Roman" w:cs="Times New Roman"/>
          <w:sz w:val="24"/>
          <w:szCs w:val="24"/>
        </w:rPr>
        <w:t>,</w:t>
      </w:r>
      <w:r w:rsidR="007D6F19">
        <w:rPr>
          <w:rFonts w:ascii="Times New Roman" w:hAnsi="Times New Roman" w:cs="Times New Roman"/>
          <w:sz w:val="24"/>
          <w:szCs w:val="24"/>
        </w:rPr>
        <w:t xml:space="preserve"> </w:t>
      </w:r>
      <w:r w:rsidR="00174C28">
        <w:rPr>
          <w:rFonts w:ascii="Times New Roman" w:hAnsi="Times New Roman" w:cs="Times New Roman"/>
          <w:sz w:val="24"/>
          <w:szCs w:val="24"/>
        </w:rPr>
        <w:t xml:space="preserve">предприятия </w:t>
      </w:r>
      <w:r w:rsidR="00174C2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174C28" w:rsidRPr="00174C28">
        <w:rPr>
          <w:rFonts w:ascii="Times New Roman" w:hAnsi="Times New Roman" w:cs="Times New Roman"/>
          <w:sz w:val="24"/>
          <w:szCs w:val="24"/>
        </w:rPr>
        <w:t xml:space="preserve"> </w:t>
      </w:r>
      <w:r w:rsidR="00ED78C3">
        <w:rPr>
          <w:rFonts w:ascii="Times New Roman" w:hAnsi="Times New Roman" w:cs="Times New Roman"/>
          <w:sz w:val="24"/>
          <w:szCs w:val="24"/>
        </w:rPr>
        <w:t xml:space="preserve">и связи </w:t>
      </w:r>
      <w:r w:rsidR="00BC0AE5">
        <w:rPr>
          <w:rFonts w:ascii="Times New Roman" w:hAnsi="Times New Roman" w:cs="Times New Roman"/>
          <w:sz w:val="24"/>
          <w:szCs w:val="24"/>
        </w:rPr>
        <w:t>в разных регионах страны</w:t>
      </w:r>
      <w:r w:rsidR="00BC4485">
        <w:rPr>
          <w:rFonts w:ascii="Times New Roman" w:hAnsi="Times New Roman" w:cs="Times New Roman"/>
          <w:sz w:val="24"/>
          <w:szCs w:val="24"/>
        </w:rPr>
        <w:t xml:space="preserve"> и за ее пределами</w:t>
      </w:r>
      <w:r w:rsidR="002C2374">
        <w:rPr>
          <w:rFonts w:ascii="Times New Roman" w:hAnsi="Times New Roman" w:cs="Times New Roman"/>
          <w:sz w:val="24"/>
          <w:szCs w:val="24"/>
        </w:rPr>
        <w:t>.</w:t>
      </w:r>
    </w:p>
    <w:p w:rsidR="00D1583F" w:rsidRPr="00D1583F" w:rsidRDefault="002C2374" w:rsidP="00B4288C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р</w:t>
      </w:r>
      <w:r w:rsidR="00174C28">
        <w:rPr>
          <w:rFonts w:ascii="Times New Roman" w:hAnsi="Times New Roman" w:cs="Times New Roman"/>
          <w:sz w:val="24"/>
          <w:szCs w:val="24"/>
        </w:rPr>
        <w:t xml:space="preserve">аботе рассмотрена работа </w:t>
      </w:r>
      <w:r w:rsidR="00D1583F">
        <w:rPr>
          <w:rFonts w:ascii="Times New Roman" w:hAnsi="Times New Roman" w:cs="Times New Roman"/>
          <w:sz w:val="24"/>
          <w:szCs w:val="24"/>
        </w:rPr>
        <w:t>организации Евраз-Техника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F09F4">
        <w:rPr>
          <w:rFonts w:ascii="Times New Roman" w:hAnsi="Times New Roman" w:cs="Times New Roman"/>
          <w:sz w:val="24"/>
          <w:szCs w:val="24"/>
        </w:rPr>
        <w:t>оказывающи</w:t>
      </w:r>
      <w:r w:rsidR="00174C2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услуги связи и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C2374">
        <w:rPr>
          <w:rFonts w:ascii="Times New Roman" w:hAnsi="Times New Roman" w:cs="Times New Roman"/>
          <w:sz w:val="24"/>
          <w:szCs w:val="24"/>
        </w:rPr>
        <w:t>.</w:t>
      </w:r>
      <w:r w:rsidR="00D1583F">
        <w:rPr>
          <w:rFonts w:ascii="Times New Roman" w:hAnsi="Times New Roman" w:cs="Times New Roman"/>
          <w:sz w:val="24"/>
          <w:szCs w:val="24"/>
        </w:rPr>
        <w:t xml:space="preserve"> Центральное руководство находится в Москве, при этом в каждом регионе, где располагается сеть промышленных предприятий, входящих в Холдинг, располагается подразделение Евраз-Техники, оказывающего услуги по обслуживанию </w:t>
      </w:r>
      <w:r w:rsidR="0064692E" w:rsidRPr="0064692E">
        <w:rPr>
          <w:rFonts w:ascii="Times New Roman" w:hAnsi="Times New Roman" w:cs="Times New Roman"/>
          <w:sz w:val="24"/>
          <w:szCs w:val="24"/>
        </w:rPr>
        <w:t xml:space="preserve">телекоммуникационного </w:t>
      </w:r>
      <w:r w:rsidR="00D1583F">
        <w:rPr>
          <w:rFonts w:ascii="Times New Roman" w:hAnsi="Times New Roman" w:cs="Times New Roman"/>
          <w:sz w:val="24"/>
          <w:szCs w:val="24"/>
        </w:rPr>
        <w:t>оборудования</w:t>
      </w:r>
      <w:r w:rsidR="00E250D2">
        <w:rPr>
          <w:rFonts w:ascii="Times New Roman" w:hAnsi="Times New Roman" w:cs="Times New Roman"/>
          <w:sz w:val="24"/>
          <w:szCs w:val="24"/>
        </w:rPr>
        <w:t xml:space="preserve"> </w:t>
      </w:r>
      <w:r w:rsidR="00D1583F">
        <w:rPr>
          <w:rFonts w:ascii="Times New Roman" w:hAnsi="Times New Roman" w:cs="Times New Roman"/>
          <w:sz w:val="24"/>
          <w:szCs w:val="24"/>
        </w:rPr>
        <w:t>и обеспечению</w:t>
      </w:r>
      <w:r w:rsidR="00E250D2">
        <w:rPr>
          <w:rFonts w:ascii="Times New Roman" w:hAnsi="Times New Roman" w:cs="Times New Roman"/>
          <w:sz w:val="24"/>
          <w:szCs w:val="24"/>
        </w:rPr>
        <w:t xml:space="preserve"> его бесперебойной эксплуатации</w:t>
      </w:r>
      <w:r w:rsidR="0064692E">
        <w:rPr>
          <w:rFonts w:ascii="Times New Roman" w:hAnsi="Times New Roman" w:cs="Times New Roman"/>
          <w:sz w:val="24"/>
          <w:szCs w:val="24"/>
        </w:rPr>
        <w:t xml:space="preserve">, </w:t>
      </w:r>
      <w:r w:rsidR="00D1583F">
        <w:rPr>
          <w:rFonts w:ascii="Times New Roman" w:hAnsi="Times New Roman" w:cs="Times New Roman"/>
          <w:sz w:val="24"/>
          <w:szCs w:val="24"/>
        </w:rPr>
        <w:t>ранее упомянутым организациям (после называемых организациями-заказчиками)</w:t>
      </w:r>
      <w:r w:rsidR="00E250D2">
        <w:rPr>
          <w:rFonts w:ascii="Times New Roman" w:hAnsi="Times New Roman" w:cs="Times New Roman"/>
          <w:sz w:val="24"/>
          <w:szCs w:val="24"/>
        </w:rPr>
        <w:t>.</w:t>
      </w:r>
    </w:p>
    <w:p w:rsidR="00BD5635" w:rsidRDefault="00ED78C3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D1583F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D1583F" w:rsidRPr="00D1583F">
        <w:rPr>
          <w:rFonts w:ascii="Times New Roman" w:hAnsi="Times New Roman" w:cs="Times New Roman"/>
          <w:sz w:val="24"/>
          <w:szCs w:val="24"/>
        </w:rPr>
        <w:t>данного предприятия</w:t>
      </w:r>
      <w:r w:rsidR="00FF09F4" w:rsidRPr="00D1583F">
        <w:rPr>
          <w:rFonts w:ascii="Times New Roman" w:hAnsi="Times New Roman" w:cs="Times New Roman"/>
          <w:sz w:val="24"/>
          <w:szCs w:val="24"/>
        </w:rPr>
        <w:t xml:space="preserve"> такова: оно состоит из нескольких отделов с </w:t>
      </w:r>
      <w:r w:rsidR="003E2FE7">
        <w:rPr>
          <w:rFonts w:ascii="Times New Roman" w:hAnsi="Times New Roman" w:cs="Times New Roman"/>
          <w:sz w:val="24"/>
          <w:szCs w:val="24"/>
        </w:rPr>
        <w:t xml:space="preserve">определенной </w:t>
      </w:r>
      <w:r w:rsidR="00FF09F4" w:rsidRPr="00D1583F">
        <w:rPr>
          <w:rFonts w:ascii="Times New Roman" w:hAnsi="Times New Roman" w:cs="Times New Roman"/>
          <w:sz w:val="24"/>
          <w:szCs w:val="24"/>
        </w:rPr>
        <w:t>функциональной нагрузкой</w:t>
      </w:r>
      <w:r w:rsidR="003E2FE7">
        <w:rPr>
          <w:rFonts w:ascii="Times New Roman" w:hAnsi="Times New Roman" w:cs="Times New Roman"/>
          <w:sz w:val="24"/>
          <w:szCs w:val="24"/>
        </w:rPr>
        <w:t xml:space="preserve">, </w:t>
      </w:r>
      <w:r w:rsidR="00FF09F4" w:rsidRPr="00D1583F">
        <w:rPr>
          <w:rFonts w:ascii="Times New Roman" w:hAnsi="Times New Roman" w:cs="Times New Roman"/>
          <w:sz w:val="24"/>
          <w:szCs w:val="24"/>
        </w:rPr>
        <w:t>начальник</w:t>
      </w:r>
      <w:r w:rsidR="003E2FE7">
        <w:rPr>
          <w:rFonts w:ascii="Times New Roman" w:hAnsi="Times New Roman" w:cs="Times New Roman"/>
          <w:sz w:val="24"/>
          <w:szCs w:val="24"/>
        </w:rPr>
        <w:t>ов</w:t>
      </w:r>
      <w:r w:rsidR="00FF09F4" w:rsidRPr="00D1583F">
        <w:rPr>
          <w:rFonts w:ascii="Times New Roman" w:hAnsi="Times New Roman" w:cs="Times New Roman"/>
          <w:sz w:val="24"/>
          <w:szCs w:val="24"/>
        </w:rPr>
        <w:t xml:space="preserve"> отдела и </w:t>
      </w:r>
      <w:r w:rsidR="003E2FE7">
        <w:rPr>
          <w:rFonts w:ascii="Times New Roman" w:hAnsi="Times New Roman" w:cs="Times New Roman"/>
          <w:sz w:val="24"/>
          <w:szCs w:val="24"/>
        </w:rPr>
        <w:t>около 10 специалистов на каждый отдел.</w:t>
      </w:r>
      <w:r w:rsidR="00BD5635">
        <w:rPr>
          <w:rFonts w:ascii="Times New Roman" w:hAnsi="Times New Roman" w:cs="Times New Roman"/>
          <w:sz w:val="24"/>
          <w:szCs w:val="24"/>
        </w:rPr>
        <w:t xml:space="preserve"> </w:t>
      </w:r>
      <w:r w:rsidR="00BD5635" w:rsidRPr="00D1583F">
        <w:rPr>
          <w:rFonts w:ascii="Times New Roman" w:hAnsi="Times New Roman" w:cs="Times New Roman"/>
          <w:sz w:val="24"/>
          <w:szCs w:val="24"/>
        </w:rPr>
        <w:t xml:space="preserve">За каждым отделом закреплены оборудование и соответствующие объекты, принадлежащие промышленным предприятиям, входящих в Холдинг, и каждый отдел занимается их </w:t>
      </w:r>
      <w:r w:rsidR="00BD5635" w:rsidRPr="00D1583F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техническим обслуживанием</w:t>
      </w:r>
      <w:r w:rsidR="00BD5635" w:rsidRPr="00D1583F">
        <w:rPr>
          <w:rFonts w:ascii="Times New Roman" w:hAnsi="Times New Roman" w:cs="Times New Roman"/>
          <w:sz w:val="24"/>
          <w:szCs w:val="24"/>
        </w:rPr>
        <w:t>.</w:t>
      </w:r>
      <w:r w:rsidR="00BD5635">
        <w:rPr>
          <w:rFonts w:ascii="Times New Roman" w:hAnsi="Times New Roman" w:cs="Times New Roman"/>
          <w:sz w:val="24"/>
          <w:szCs w:val="24"/>
        </w:rPr>
        <w:t xml:space="preserve"> Регулирует работу отделов</w:t>
      </w:r>
      <w:r w:rsidR="00FF09F4" w:rsidRPr="00D1583F">
        <w:rPr>
          <w:rFonts w:ascii="Times New Roman" w:hAnsi="Times New Roman" w:cs="Times New Roman"/>
          <w:sz w:val="24"/>
          <w:szCs w:val="24"/>
        </w:rPr>
        <w:t xml:space="preserve"> </w:t>
      </w:r>
      <w:r w:rsidR="00BD5635" w:rsidRPr="00BD5635">
        <w:rPr>
          <w:rFonts w:ascii="Times New Roman" w:hAnsi="Times New Roman" w:cs="Times New Roman"/>
          <w:sz w:val="24"/>
          <w:szCs w:val="24"/>
        </w:rPr>
        <w:t>Управление магистральных сетей и систем голосовой связи</w:t>
      </w:r>
      <w:r w:rsidR="00BD5635">
        <w:rPr>
          <w:rFonts w:ascii="Times New Roman" w:hAnsi="Times New Roman" w:cs="Times New Roman"/>
          <w:sz w:val="24"/>
          <w:szCs w:val="24"/>
        </w:rPr>
        <w:t>.</w:t>
      </w:r>
    </w:p>
    <w:p w:rsidR="00BD5635" w:rsidRDefault="003E2FE7" w:rsidP="00BD5635">
      <w:pPr>
        <w:spacing w:line="360" w:lineRule="auto"/>
        <w:ind w:left="-142" w:firstLine="360"/>
      </w:pPr>
      <w:r>
        <w:rPr>
          <w:rFonts w:ascii="Times New Roman" w:hAnsi="Times New Roman" w:cs="Times New Roman"/>
          <w:sz w:val="24"/>
          <w:szCs w:val="24"/>
        </w:rPr>
        <w:t xml:space="preserve">Объединяющим </w:t>
      </w:r>
      <w:r w:rsidR="00BD5635">
        <w:rPr>
          <w:rFonts w:ascii="Times New Roman" w:hAnsi="Times New Roman" w:cs="Times New Roman"/>
          <w:sz w:val="24"/>
          <w:szCs w:val="24"/>
        </w:rPr>
        <w:t>звеном между подразделением Евраз-Техника в Сибири и главным центром данной организации в Москве является</w:t>
      </w:r>
      <w:r w:rsidR="00FF09F4" w:rsidRPr="00D1583F">
        <w:rPr>
          <w:rFonts w:ascii="Times New Roman" w:hAnsi="Times New Roman" w:cs="Times New Roman"/>
          <w:sz w:val="24"/>
          <w:szCs w:val="24"/>
        </w:rPr>
        <w:t xml:space="preserve"> ЦИТИиСС</w:t>
      </w:r>
      <w:r w:rsidR="00BC4485" w:rsidRPr="00D1583F">
        <w:rPr>
          <w:rFonts w:ascii="Times New Roman" w:hAnsi="Times New Roman" w:cs="Times New Roman"/>
          <w:sz w:val="24"/>
          <w:szCs w:val="24"/>
        </w:rPr>
        <w:t xml:space="preserve"> (Центр ИТ-инфраструктуры и систем связи "Сибирь"</w:t>
      </w:r>
      <w:r w:rsidR="0089100B">
        <w:rPr>
          <w:rFonts w:ascii="Times New Roman" w:hAnsi="Times New Roman" w:cs="Times New Roman"/>
          <w:sz w:val="24"/>
          <w:szCs w:val="24"/>
        </w:rPr>
        <w:t xml:space="preserve"> далее –</w:t>
      </w:r>
      <w:r w:rsidR="0089100B" w:rsidRPr="0089100B">
        <w:rPr>
          <w:rFonts w:ascii="Times New Roman" w:hAnsi="Times New Roman" w:cs="Times New Roman"/>
          <w:sz w:val="24"/>
          <w:szCs w:val="24"/>
        </w:rPr>
        <w:t>“</w:t>
      </w:r>
      <w:r w:rsidR="0089100B">
        <w:rPr>
          <w:rFonts w:ascii="Times New Roman" w:hAnsi="Times New Roman" w:cs="Times New Roman"/>
          <w:sz w:val="24"/>
          <w:szCs w:val="24"/>
        </w:rPr>
        <w:t>Центр</w:t>
      </w:r>
      <w:r w:rsidR="0089100B" w:rsidRPr="0089100B">
        <w:rPr>
          <w:rFonts w:ascii="Times New Roman" w:hAnsi="Times New Roman" w:cs="Times New Roman"/>
          <w:sz w:val="24"/>
          <w:szCs w:val="24"/>
        </w:rPr>
        <w:t>”</w:t>
      </w:r>
      <w:r w:rsidR="00BC4485" w:rsidRPr="00D1583F">
        <w:rPr>
          <w:rFonts w:ascii="Times New Roman" w:hAnsi="Times New Roman" w:cs="Times New Roman"/>
          <w:sz w:val="24"/>
          <w:szCs w:val="24"/>
        </w:rPr>
        <w:t>)</w:t>
      </w:r>
      <w:r w:rsidR="00FF09F4" w:rsidRPr="00D1583F">
        <w:rPr>
          <w:rFonts w:ascii="Times New Roman" w:hAnsi="Times New Roman" w:cs="Times New Roman"/>
          <w:sz w:val="24"/>
          <w:szCs w:val="24"/>
        </w:rPr>
        <w:t xml:space="preserve">. </w:t>
      </w:r>
      <w:r w:rsidR="00BD5635">
        <w:rPr>
          <w:rFonts w:ascii="Times New Roman" w:hAnsi="Times New Roman" w:cs="Times New Roman"/>
          <w:sz w:val="24"/>
          <w:szCs w:val="24"/>
        </w:rPr>
        <w:t>В него входят:</w:t>
      </w:r>
      <w:r w:rsidR="00BD5635" w:rsidRPr="00BD5635">
        <w:t xml:space="preserve"> </w:t>
      </w:r>
    </w:p>
    <w:p w:rsidR="00BD5635" w:rsidRPr="00BD5635" w:rsidRDefault="00BD5635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BD5635">
        <w:rPr>
          <w:rFonts w:ascii="Times New Roman" w:hAnsi="Times New Roman" w:cs="Times New Roman"/>
          <w:sz w:val="24"/>
          <w:szCs w:val="24"/>
        </w:rPr>
        <w:t></w:t>
      </w:r>
      <w:r w:rsidRPr="00BD5635">
        <w:rPr>
          <w:rFonts w:ascii="Times New Roman" w:hAnsi="Times New Roman" w:cs="Times New Roman"/>
          <w:sz w:val="24"/>
          <w:szCs w:val="24"/>
        </w:rPr>
        <w:tab/>
        <w:t xml:space="preserve">Отдел управления сервисами и активами </w:t>
      </w:r>
    </w:p>
    <w:p w:rsidR="00BD5635" w:rsidRPr="00BD5635" w:rsidRDefault="00BD5635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BD5635">
        <w:rPr>
          <w:rFonts w:ascii="Times New Roman" w:hAnsi="Times New Roman" w:cs="Times New Roman"/>
          <w:sz w:val="24"/>
          <w:szCs w:val="24"/>
        </w:rPr>
        <w:t></w:t>
      </w:r>
      <w:r w:rsidRPr="00BD5635">
        <w:rPr>
          <w:rFonts w:ascii="Times New Roman" w:hAnsi="Times New Roman" w:cs="Times New Roman"/>
          <w:sz w:val="24"/>
          <w:szCs w:val="24"/>
        </w:rPr>
        <w:tab/>
        <w:t xml:space="preserve">Управление эксплуатации серверной ИТ-инфраструктуры </w:t>
      </w:r>
    </w:p>
    <w:p w:rsidR="00BD5635" w:rsidRPr="00BD5635" w:rsidRDefault="00BD5635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BD5635">
        <w:rPr>
          <w:rFonts w:ascii="Times New Roman" w:hAnsi="Times New Roman" w:cs="Times New Roman"/>
          <w:sz w:val="24"/>
          <w:szCs w:val="24"/>
        </w:rPr>
        <w:t></w:t>
      </w:r>
      <w:r w:rsidRPr="00BD5635">
        <w:rPr>
          <w:rFonts w:ascii="Times New Roman" w:hAnsi="Times New Roman" w:cs="Times New Roman"/>
          <w:sz w:val="24"/>
          <w:szCs w:val="24"/>
        </w:rPr>
        <w:tab/>
        <w:t xml:space="preserve">Управление магистральных сетей и систем голосовой связи </w:t>
      </w:r>
    </w:p>
    <w:p w:rsidR="00BD5635" w:rsidRPr="00BD5635" w:rsidRDefault="00BD5635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BD5635">
        <w:rPr>
          <w:rFonts w:ascii="Times New Roman" w:hAnsi="Times New Roman" w:cs="Times New Roman"/>
          <w:sz w:val="24"/>
          <w:szCs w:val="24"/>
        </w:rPr>
        <w:t></w:t>
      </w:r>
      <w:r w:rsidRPr="00BD5635">
        <w:rPr>
          <w:rFonts w:ascii="Times New Roman" w:hAnsi="Times New Roman" w:cs="Times New Roman"/>
          <w:sz w:val="24"/>
          <w:szCs w:val="24"/>
        </w:rPr>
        <w:tab/>
        <w:t xml:space="preserve">Управление поддержки клиентских устройств </w:t>
      </w:r>
    </w:p>
    <w:p w:rsidR="00BD5635" w:rsidRDefault="00BD5635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BD5635">
        <w:rPr>
          <w:rFonts w:ascii="Times New Roman" w:hAnsi="Times New Roman" w:cs="Times New Roman"/>
          <w:sz w:val="24"/>
          <w:szCs w:val="24"/>
        </w:rPr>
        <w:t></w:t>
      </w:r>
      <w:r w:rsidRPr="00BD5635">
        <w:rPr>
          <w:rFonts w:ascii="Times New Roman" w:hAnsi="Times New Roman" w:cs="Times New Roman"/>
          <w:sz w:val="24"/>
          <w:szCs w:val="24"/>
        </w:rPr>
        <w:tab/>
        <w:t xml:space="preserve">Отдел по информационной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0D2" w:rsidRDefault="00BD5635" w:rsidP="00BD5635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A03" w:rsidRDefault="00273A03" w:rsidP="008B374C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 w:rsidRPr="00E250D2">
        <w:rPr>
          <w:rFonts w:ascii="Times New Roman" w:hAnsi="Times New Roman" w:cs="Times New Roman"/>
          <w:sz w:val="24"/>
          <w:szCs w:val="24"/>
        </w:rPr>
        <w:t xml:space="preserve">Приложение построено </w:t>
      </w:r>
      <w:r w:rsidR="00BC4485" w:rsidRPr="00E250D2">
        <w:rPr>
          <w:rFonts w:ascii="Times New Roman" w:hAnsi="Times New Roman" w:cs="Times New Roman"/>
          <w:sz w:val="24"/>
          <w:szCs w:val="24"/>
        </w:rPr>
        <w:t>на основе данных инфор</w:t>
      </w:r>
      <w:r w:rsidR="009E670E" w:rsidRPr="00E250D2">
        <w:rPr>
          <w:rFonts w:ascii="Times New Roman" w:hAnsi="Times New Roman" w:cs="Times New Roman"/>
          <w:sz w:val="24"/>
          <w:szCs w:val="24"/>
        </w:rPr>
        <w:t>мационной системы</w:t>
      </w:r>
      <w:r w:rsidR="0019723C">
        <w:rPr>
          <w:rFonts w:ascii="Times New Roman" w:hAnsi="Times New Roman" w:cs="Times New Roman"/>
          <w:sz w:val="24"/>
          <w:szCs w:val="24"/>
        </w:rPr>
        <w:t xml:space="preserve"> </w:t>
      </w:r>
      <w:r w:rsidR="0019723C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19723C" w:rsidRPr="0019723C">
        <w:rPr>
          <w:rFonts w:ascii="Times New Roman" w:hAnsi="Times New Roman" w:cs="Times New Roman"/>
          <w:sz w:val="24"/>
          <w:szCs w:val="24"/>
        </w:rPr>
        <w:t xml:space="preserve"> </w:t>
      </w:r>
      <w:r w:rsidR="0019723C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E250D2">
        <w:rPr>
          <w:rFonts w:ascii="Times New Roman" w:hAnsi="Times New Roman" w:cs="Times New Roman"/>
          <w:sz w:val="24"/>
          <w:szCs w:val="24"/>
        </w:rPr>
        <w:t xml:space="preserve"> </w:t>
      </w:r>
      <w:r w:rsidR="001A6497" w:rsidRPr="00E250D2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E250D2">
        <w:rPr>
          <w:rFonts w:ascii="Times New Roman" w:hAnsi="Times New Roman" w:cs="Times New Roman"/>
          <w:sz w:val="24"/>
          <w:szCs w:val="24"/>
        </w:rPr>
        <w:t>одного региона - Сибир</w:t>
      </w:r>
      <w:r w:rsidR="009E670E" w:rsidRPr="00E250D2">
        <w:rPr>
          <w:rFonts w:ascii="Times New Roman" w:hAnsi="Times New Roman" w:cs="Times New Roman"/>
          <w:sz w:val="24"/>
          <w:szCs w:val="24"/>
        </w:rPr>
        <w:t>ь</w:t>
      </w:r>
      <w:r w:rsidRPr="00E250D2">
        <w:rPr>
          <w:rFonts w:ascii="Times New Roman" w:hAnsi="Times New Roman" w:cs="Times New Roman"/>
          <w:sz w:val="24"/>
          <w:szCs w:val="24"/>
        </w:rPr>
        <w:t xml:space="preserve"> </w:t>
      </w:r>
      <w:r w:rsidR="005E10AD" w:rsidRPr="00E250D2">
        <w:rPr>
          <w:rFonts w:ascii="Times New Roman" w:hAnsi="Times New Roman" w:cs="Times New Roman"/>
          <w:sz w:val="24"/>
          <w:szCs w:val="24"/>
        </w:rPr>
        <w:t>–</w:t>
      </w:r>
      <w:r w:rsidRPr="00E250D2">
        <w:rPr>
          <w:rFonts w:ascii="Times New Roman" w:hAnsi="Times New Roman" w:cs="Times New Roman"/>
          <w:sz w:val="24"/>
          <w:szCs w:val="24"/>
        </w:rPr>
        <w:t xml:space="preserve"> </w:t>
      </w:r>
      <w:r w:rsidR="005E10AD" w:rsidRPr="00E250D2">
        <w:rPr>
          <w:rFonts w:ascii="Times New Roman" w:hAnsi="Times New Roman" w:cs="Times New Roman"/>
          <w:sz w:val="24"/>
          <w:szCs w:val="24"/>
        </w:rPr>
        <w:t xml:space="preserve">где обслуживанием оборудования занимаются </w:t>
      </w:r>
      <w:r w:rsidR="005E10AD" w:rsidRPr="00E250D2">
        <w:rPr>
          <w:rFonts w:ascii="Times New Roman" w:hAnsi="Times New Roman" w:cs="Times New Roman"/>
          <w:sz w:val="24"/>
          <w:szCs w:val="24"/>
        </w:rPr>
        <w:lastRenderedPageBreak/>
        <w:t>следующие отделы: линейный</w:t>
      </w:r>
      <w:r w:rsidR="00AF3279" w:rsidRPr="00AF3279">
        <w:rPr>
          <w:rFonts w:ascii="Times New Roman" w:hAnsi="Times New Roman" w:cs="Times New Roman"/>
          <w:sz w:val="24"/>
          <w:szCs w:val="24"/>
        </w:rPr>
        <w:t xml:space="preserve"> </w:t>
      </w:r>
      <w:r w:rsidR="00AF3279">
        <w:t>(</w:t>
      </w:r>
      <w:r w:rsidR="00AF3279" w:rsidRPr="003206EA">
        <w:rPr>
          <w:rFonts w:ascii="Times New Roman" w:hAnsi="Times New Roman" w:cs="Times New Roman"/>
        </w:rPr>
        <w:t>ОСиОЛМС ЮКУ</w:t>
      </w:r>
      <w:r w:rsidR="003206EA" w:rsidRPr="003206EA">
        <w:rPr>
          <w:rFonts w:ascii="Times New Roman" w:hAnsi="Times New Roman" w:cs="Times New Roman"/>
        </w:rPr>
        <w:t xml:space="preserve"> - отдел строительства и обслуживания магистральных линий связи</w:t>
      </w:r>
      <w:r w:rsidR="00A81DE3" w:rsidRPr="003206EA">
        <w:rPr>
          <w:rFonts w:ascii="Times New Roman" w:hAnsi="Times New Roman" w:cs="Times New Roman"/>
        </w:rPr>
        <w:t>, далее – “линейный отдел</w:t>
      </w:r>
      <w:r w:rsidR="00A81DE3" w:rsidRPr="00A81DE3">
        <w:rPr>
          <w:rFonts w:ascii="Times New Roman" w:hAnsi="Times New Roman" w:cs="Times New Roman"/>
        </w:rPr>
        <w:t>”</w:t>
      </w:r>
      <w:r w:rsidR="00AF3279">
        <w:t>)</w:t>
      </w:r>
      <w:r w:rsidR="005E10AD" w:rsidRPr="00E250D2">
        <w:rPr>
          <w:rFonts w:ascii="Times New Roman" w:hAnsi="Times New Roman" w:cs="Times New Roman"/>
          <w:sz w:val="24"/>
          <w:szCs w:val="24"/>
        </w:rPr>
        <w:t>, АТС</w:t>
      </w:r>
      <w:r w:rsidR="008B374C">
        <w:rPr>
          <w:rFonts w:ascii="Times New Roman" w:hAnsi="Times New Roman" w:cs="Times New Roman"/>
          <w:sz w:val="24"/>
          <w:szCs w:val="24"/>
        </w:rPr>
        <w:t xml:space="preserve"> (</w:t>
      </w:r>
      <w:r w:rsidR="008B374C" w:rsidRPr="008B374C">
        <w:rPr>
          <w:rFonts w:ascii="Times New Roman" w:hAnsi="Times New Roman" w:cs="Times New Roman"/>
          <w:sz w:val="24"/>
          <w:szCs w:val="24"/>
        </w:rPr>
        <w:t>ООАТС УО ЮКУ</w:t>
      </w:r>
      <w:r w:rsidR="003206EA">
        <w:rPr>
          <w:rFonts w:ascii="Times New Roman" w:hAnsi="Times New Roman" w:cs="Times New Roman"/>
          <w:sz w:val="24"/>
          <w:szCs w:val="24"/>
        </w:rPr>
        <w:t xml:space="preserve"> – отдел обслуживания автоматических телефонных станций удаленных объектов</w:t>
      </w:r>
      <w:r w:rsidR="008B374C">
        <w:rPr>
          <w:rFonts w:ascii="Times New Roman" w:hAnsi="Times New Roman" w:cs="Times New Roman"/>
          <w:sz w:val="24"/>
          <w:szCs w:val="24"/>
        </w:rPr>
        <w:t xml:space="preserve">, далее – </w:t>
      </w:r>
      <w:r w:rsidR="008B374C" w:rsidRPr="008B374C">
        <w:rPr>
          <w:rFonts w:ascii="Times New Roman" w:hAnsi="Times New Roman" w:cs="Times New Roman"/>
          <w:sz w:val="24"/>
          <w:szCs w:val="24"/>
        </w:rPr>
        <w:t>“</w:t>
      </w:r>
      <w:r w:rsidR="008B374C">
        <w:rPr>
          <w:rFonts w:ascii="Times New Roman" w:hAnsi="Times New Roman" w:cs="Times New Roman"/>
          <w:sz w:val="24"/>
          <w:szCs w:val="24"/>
        </w:rPr>
        <w:t>АТС</w:t>
      </w:r>
      <w:r w:rsidR="008B374C" w:rsidRPr="008B374C">
        <w:rPr>
          <w:rFonts w:ascii="Times New Roman" w:hAnsi="Times New Roman" w:cs="Times New Roman"/>
          <w:sz w:val="24"/>
          <w:szCs w:val="24"/>
        </w:rPr>
        <w:t>”</w:t>
      </w:r>
      <w:r w:rsidR="008B374C">
        <w:rPr>
          <w:rFonts w:ascii="Times New Roman" w:hAnsi="Times New Roman" w:cs="Times New Roman"/>
          <w:sz w:val="24"/>
          <w:szCs w:val="24"/>
        </w:rPr>
        <w:t>)</w:t>
      </w:r>
      <w:r w:rsidR="005E10AD" w:rsidRPr="00E250D2">
        <w:rPr>
          <w:rFonts w:ascii="Times New Roman" w:hAnsi="Times New Roman" w:cs="Times New Roman"/>
          <w:sz w:val="24"/>
          <w:szCs w:val="24"/>
        </w:rPr>
        <w:t xml:space="preserve">, </w:t>
      </w:r>
      <w:bookmarkStart w:id="4" w:name="_Hlk495419241"/>
      <w:r w:rsidR="005E10AD" w:rsidRPr="00E250D2">
        <w:rPr>
          <w:rFonts w:ascii="Times New Roman" w:hAnsi="Times New Roman" w:cs="Times New Roman"/>
          <w:sz w:val="24"/>
          <w:szCs w:val="24"/>
        </w:rPr>
        <w:t>АТС</w:t>
      </w:r>
      <w:r w:rsidR="009E670E" w:rsidRPr="00E250D2">
        <w:rPr>
          <w:rFonts w:ascii="Times New Roman" w:hAnsi="Times New Roman" w:cs="Times New Roman"/>
          <w:sz w:val="24"/>
          <w:szCs w:val="24"/>
        </w:rPr>
        <w:t xml:space="preserve"> </w:t>
      </w:r>
      <w:r w:rsidR="005E10AD" w:rsidRPr="00E250D2">
        <w:rPr>
          <w:rFonts w:ascii="Times New Roman" w:hAnsi="Times New Roman" w:cs="Times New Roman"/>
          <w:sz w:val="24"/>
          <w:szCs w:val="24"/>
        </w:rPr>
        <w:t>и</w:t>
      </w:r>
      <w:r w:rsidR="009E670E" w:rsidRPr="00E250D2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9E670E" w:rsidRPr="00E250D2">
        <w:rPr>
          <w:rFonts w:ascii="Times New Roman" w:hAnsi="Times New Roman" w:cs="Times New Roman"/>
          <w:sz w:val="24"/>
          <w:szCs w:val="24"/>
        </w:rPr>
        <w:t>СП</w:t>
      </w:r>
      <w:r w:rsidR="003206EA">
        <w:rPr>
          <w:rFonts w:ascii="Times New Roman" w:hAnsi="Times New Roman" w:cs="Times New Roman"/>
          <w:sz w:val="24"/>
          <w:szCs w:val="24"/>
        </w:rPr>
        <w:t xml:space="preserve"> (отдел автоматических телефонных станций и систем передачи).</w:t>
      </w:r>
    </w:p>
    <w:p w:rsidR="00BD5635" w:rsidRPr="00E250D2" w:rsidRDefault="00BD5635" w:rsidP="00B4288C">
      <w:pPr>
        <w:spacing w:line="360" w:lineRule="auto"/>
        <w:ind w:left="-14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работы отделов:</w:t>
      </w:r>
    </w:p>
    <w:p w:rsidR="00EF57F4" w:rsidRPr="0019723C" w:rsidRDefault="005E10AD" w:rsidP="00B4288C">
      <w:pPr>
        <w:pStyle w:val="a3"/>
        <w:spacing w:line="360" w:lineRule="auto"/>
        <w:ind w:left="-142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предприятия</w:t>
      </w:r>
      <w:r w:rsidR="001A6497">
        <w:rPr>
          <w:rFonts w:ascii="Times New Roman" w:hAnsi="Times New Roman" w:cs="Times New Roman"/>
          <w:sz w:val="24"/>
          <w:szCs w:val="24"/>
        </w:rPr>
        <w:t>-заказчика услуг</w:t>
      </w:r>
      <w:r w:rsidR="0019723C" w:rsidRPr="00197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поступают заявки на обслуживание оборудования в определенный отдел, после чего формируется рабочее задание для рабочей группы, состоящей из специалистов данного отдела.</w:t>
      </w:r>
      <w:r w:rsidR="0019723C" w:rsidRPr="001972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FE7" w:rsidRDefault="003E2FE7" w:rsidP="0064692E">
      <w:pPr>
        <w:rPr>
          <w:rFonts w:ascii="Times New Roman" w:hAnsi="Times New Roman" w:cs="Times New Roman"/>
          <w:sz w:val="24"/>
          <w:szCs w:val="24"/>
        </w:rPr>
      </w:pPr>
    </w:p>
    <w:p w:rsidR="0064692E" w:rsidRDefault="00A81DE3" w:rsidP="006469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5088" behindDoc="0" locked="1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294005</wp:posOffset>
                </wp:positionV>
                <wp:extent cx="4921200" cy="3769200"/>
                <wp:effectExtent l="0" t="0" r="13335" b="22225"/>
                <wp:wrapNone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00" cy="3769200"/>
                          <a:chOff x="0" y="0"/>
                          <a:chExt cx="4922520" cy="3767667"/>
                        </a:xfrm>
                      </wpg:grpSpPr>
                      <wps:wsp>
                        <wps:cNvPr id="61" name="Прямоугольник 61"/>
                        <wps:cNvSpPr/>
                        <wps:spPr>
                          <a:xfrm>
                            <a:off x="381000" y="0"/>
                            <a:ext cx="1463040" cy="320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Евраз Холдинг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>
                          <a:xfrm>
                            <a:off x="381000" y="660400"/>
                            <a:ext cx="4541520" cy="3124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proofErr w:type="spellStart"/>
                              <w:r>
                                <w:t>Евраз</w:t>
                              </w:r>
                              <w:proofErr w:type="spellEnd"/>
                              <w:r>
                                <w:t>-Техника:</w:t>
                              </w:r>
                              <w:r w:rsidRPr="002A2D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2D69">
                                <w:t>Центр ИТ-инфраструктуры и систем связи "Сибирь"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рямоугольник: скругленные углы 65"/>
                        <wps:cNvSpPr/>
                        <wps:spPr>
                          <a:xfrm>
                            <a:off x="381000" y="1358900"/>
                            <a:ext cx="1211580" cy="3200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Регион Сибирь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рямоугольник 64"/>
                        <wps:cNvSpPr/>
                        <wps:spPr>
                          <a:xfrm>
                            <a:off x="381000" y="1689100"/>
                            <a:ext cx="2819400" cy="4800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Управление магистральных сетей и систем голосовой связи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рямоугольник 69"/>
                        <wps:cNvSpPr/>
                        <wps:spPr>
                          <a:xfrm>
                            <a:off x="1397000" y="2476500"/>
                            <a:ext cx="1341120" cy="304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Отделы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>
                            <a:off x="3454400" y="3175000"/>
                            <a:ext cx="1007534" cy="5672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АТС и 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>
                            <a:off x="0" y="3175000"/>
                            <a:ext cx="1270000" cy="5926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Линейный отдел (ОСиОЛМС ЮКУ)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ая со стрелкой 82"/>
                        <wps:cNvCnPr/>
                        <wps:spPr>
                          <a:xfrm>
                            <a:off x="1003300" y="317500"/>
                            <a:ext cx="15240" cy="3352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>
                            <a:off x="1028700" y="977900"/>
                            <a:ext cx="7620" cy="403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оугольник 85"/>
                        <wps:cNvSpPr/>
                        <wps:spPr>
                          <a:xfrm>
                            <a:off x="1816100" y="3175000"/>
                            <a:ext cx="939800" cy="584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3013ED">
                              <w:pPr>
                                <w:jc w:val="center"/>
                              </w:pPr>
                              <w:r>
                                <w:t>ООАТС УО ЮКУ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Прямая со стрелкой 86"/>
                        <wps:cNvCnPr/>
                        <wps:spPr>
                          <a:xfrm>
                            <a:off x="1676400" y="2184400"/>
                            <a:ext cx="0" cy="304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 flipH="1">
                            <a:off x="977900" y="2806700"/>
                            <a:ext cx="579120" cy="3657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единительная линия 88"/>
                        <wps:cNvCnPr/>
                        <wps:spPr>
                          <a:xfrm>
                            <a:off x="2667000" y="2768600"/>
                            <a:ext cx="891540" cy="3733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Прямая соединительная линия 91"/>
                        <wps:cNvCnPr/>
                        <wps:spPr>
                          <a:xfrm>
                            <a:off x="2095500" y="2794000"/>
                            <a:ext cx="7620" cy="3962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8" o:spid="_x0000_s1026" style="position:absolute;margin-left:-30.05pt;margin-top:23.15pt;width:387.5pt;height:296.8pt;z-index:251865088;mso-width-relative:margin;mso-height-relative:margin" coordsize="49225,3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oevQYAAFEvAAAOAAAAZHJzL2Uyb0RvYy54bWzsWs1u20YQvhfoOyx4bySS4p8QOTCcOC0Q&#10;JEGSIuc1RUpEyV12ubbknNL0mAI59AH6CgHSAG3cpK9AvVFnln/6s0U7aVEITACZ5O5wlzPzzczO&#10;zO078yQmZ4HIIs5Gmn6rr5GA+XwcsclI+/7Z8TeuRjJJ2ZjGnAUj7TzItDsHX391e5YOA4NPeTwO&#10;BIGXsGw4S0faVMp02Otl/jRIaHaLpwGDwZCLhEq4FZPeWNAZvD2Je0a/b/dmXIxTwf0gy+Dp3WJQ&#10;O1DvD8PAl4/CMAskiUca7E2qX6F+T/C3d3CbDieCptPIL7dBb7CLhEYMFq1fdZdKSk5FtPGqJPIF&#10;z3gob/k86fEwjPxAfQN8jd5f+5r7gp+m6lsmw9kkrdkErF3j041f6z88eyxINB5pNkiK0QRklP+6&#10;eLn4Of8b/r8l8Bh4NEsnQ5h6X6RP08eifDAp7vCz56FI8C98EJkr7p7X3A3mkvjwcOAZOohMIz6M&#10;mY7t4Y3ivz8FIW3Q+dN7DaVhGQ2lY9sOUvaqhXu4v3o7sxR0KWvYlX0eu55OaRooKWTIg4pdes2u&#10;34Bdb/K/8k/AtHf5p/xi8Uv+Mf8j/0BsvWCeIqw5lw0zYOIWtpmu3kcGbfJOH9hmf1BxABgH18sM&#10;oMNUZPJ+wBOCFyNNgOYrhaRnDzJZTK2m4MoZj6PxcRTH6uY8O4oFOaMAEsDWmM80EtNMwsORdqz+&#10;lautkMWMzADzhqOESgG9YUwlyDdJQZ8yNtEIjSdgFnwp1F5WqLONRZ+BpiwtDKxAbhR7XyHFD7lL&#10;s2mxYzWE0+gwiSRYkzhKRpq7TB0zHA2UPSjZgUpSiAGv5PxkDm/AyxM+PgcZC17Yiiz1jyNY7wHw&#10;4zEVYBxACmDw5CP4CWMOHODllUamXLzY9hzngxLCqEZmYGyAOz+eUhHA137HQD09fYDClepmYDmo&#10;62J55GR5hJ0mRxxEBRoIu1OXOF/G1WUoePIc7OIhrgpDlPmwdiGH8uZIFkYQLKsfHB6qaWCRUiof&#10;sKepjy9HliGnn82fU5GWeiVBRg95BQk6XFOvYi5SMn54KnkYKd1r+AqgxRuAZ8Htfx+nRhucGqg/&#10;uDEA+LVwatsAxdKM1YbOGuiNudKNAYiz0OLKTFZI7MB6U7Aql1Vb1w6z+4VZazdmh2TxU/5BBSrv&#10;8ov8PXjcj4vX+XuinPDF4jWxrZuCWjct11tHtW7ouuWCNVXhSxsXzE/Z+Ennh5e8eCs/rKBdG+QO&#10;2vsF7cFuaBN7cGPk2q4HMTSSQ7xXHh8MV/fQSSvkDiAwtDt//KWDZwVasxJbB9r9Aq3XBrReJf1W&#10;MbRuenBuBFDCYdcYOLa1jlrdHOiQLyj9bR9xiwvUZ/7uyKuM3GcdeRVqa2PboXavUOu0cbUwCdSo&#10;/cl3YEGmokCtqTsA2jVfC87XsUxYGaNky3aMtUxdh9ovhNr6cNOhdr9Qa7fwtY59LdRehVfM3iKg&#10;FV49Yz2z3uH1C+G1lliH173Cq7uZX367eIPJqU/ws3i1eAm5qYv8A9SF/iQwufG2R6yspFWFiKqa&#10;VZfRwJma5oq3RfLmYAtZ5romZFoGJKdg+PIAOZOCRpOpPOKMQVqKiyLHv5bCxyISLlLkaiSN4nts&#10;TOR5CpVBKSLKJnFQroNTVDq/KaRk8jwOCvInQQjxJRT+imVUSTeo60zU9wMmVQYXdhwzmI1kIZSk&#10;asJ+UTXCWvBlhOV8xRVV3rkOcVEQqlbmTNbEScR4WbNaXV3Oqy2HxfyKA8V3N4UOlMR/W+lwN+O9&#10;KzRxOe5ro4mGq8p8ENV5jrORHHXs6qQ26JvurvxKp4jaqvrvmSK2SN8Ttw5g26ULXN3GxB6mC7Ye&#10;PDzTwwxBEce4UHLbYQyvLpC3sGrGNuM0/qEyD9st2lZTGNdm8JrWrFntBgrUEF9qybAqrlIEqtui&#10;sW1dcXxPiuPu5mHjCpdRh7CA2BYuw3bsKlVg6K5KG6xELyVYoa9lZ2qvcxj77TCcjTNvpYYQPP8O&#10;rVTQTrV4hYG0aq3CQYipi8dviFubp8sVk4RxlH5bxaJlm1oZyagUtNu3McBZ0VDL8ZoMtG05u+Ka&#10;OGLYKLbRFVOE1C18ylb3sBoqbPcrXaQsxts6KKtGpTLBWfbuuU2rY9W7dy19K1siVbfQbkOIOZW6&#10;0uHYEB2vqRmULK36HOeY5q5zXKdmS8fB//GBzNtsEb2OmgE5WKNSc1uoWd+zsIimrJmDBe81NWvO&#10;aKZnY+IAj6hNzmGtJ61Tss9WMjD4qm9bsbnsMcfG8OV7lSVoOuEP/gEAAP//AwBQSwMEFAAGAAgA&#10;AAAhALD5oL3iAAAACgEAAA8AAABkcnMvZG93bnJldi54bWxMj8FOwzAQRO9I/IO1SNxax6SEJsSp&#10;qgo4VZVokSpubrxNosbrKHaT9O8xJziu5mnmbb6aTMsG7F1jSYKYR8CQSqsbqiR8Hd5nS2DOK9Kq&#10;tYQSbuhgVdzf5SrTdqRPHPa+YqGEXKYk1N53GeeurNEoN7cdUsjOtjfKh7OvuO7VGMpNy5+iKOFG&#10;NRQWatXhpsbysr8aCR+jGtexeBu2l/Pm9n143h23AqV8fJjWr8A8Tv4Phl/9oA5FcDrZK2nHWgmz&#10;JBIBlbBIYmABeBGLFNhJQhKnKfAi5/9fKH4AAAD//wMAUEsBAi0AFAAGAAgAAAAhALaDOJL+AAAA&#10;4QEAABMAAAAAAAAAAAAAAAAAAAAAAFtDb250ZW50X1R5cGVzXS54bWxQSwECLQAUAAYACAAAACEA&#10;OP0h/9YAAACUAQAACwAAAAAAAAAAAAAAAAAvAQAAX3JlbHMvLnJlbHNQSwECLQAUAAYACAAAACEA&#10;FXm6Hr0GAABRLwAADgAAAAAAAAAAAAAAAAAuAgAAZHJzL2Uyb0RvYy54bWxQSwECLQAUAAYACAAA&#10;ACEAsPmgveIAAAAKAQAADwAAAAAAAAAAAAAAAAAXCQAAZHJzL2Rvd25yZXYueG1sUEsFBgAAAAAE&#10;AAQA8wAAACYKAAAAAA==&#10;">
                <v:rect id="Прямоугольник 61" o:spid="_x0000_s1027" style="position:absolute;left:3810;width:14630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mywQAAANsAAAAPAAAAZHJzL2Rvd25yZXYueG1sRI9Bi8Iw&#10;FITvwv6H8ARvmupBtGuURVgQwcNW3fOjedsUm5fSxBr99WZB8DjMzDfMahNtI3rqfO1YwXSSgSAu&#10;na65UnA6fo8XIHxA1tg4JgV38rBZfwxWmGt34x/qi1CJBGGfowITQptL6UtDFv3EtcTJ+3OdxZBk&#10;V0nd4S3BbSNnWTaXFmtOCwZb2hoqL8XVKtj7x7UvtT9EE81uef7NHgVflBoN49cniEAxvMOv9k4r&#10;mE/h/0v6AXL9BAAA//8DAFBLAQItABQABgAIAAAAIQDb4fbL7gAAAIUBAAATAAAAAAAAAAAAAAAA&#10;AAAAAABbQ29udGVudF9UeXBlc10ueG1sUEsBAi0AFAAGAAgAAAAhAFr0LFu/AAAAFQEAAAsAAAAA&#10;AAAAAAAAAAAAHwEAAF9yZWxzLy5yZWxzUEsBAi0AFAAGAAgAAAAhAA5DCbLBAAAA2wAAAA8AAAAA&#10;AAAAAAAAAAAABwIAAGRycy9kb3ducmV2LnhtbFBLBQYAAAAAAwADALcAAAD1AgAAAAA=&#10;" fillcolor="window" strokecolor="windowText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Евраз Холдинг</w:t>
                        </w:r>
                      </w:p>
                    </w:txbxContent>
                  </v:textbox>
                </v:rect>
                <v:rect id="Прямоугольник 62" o:spid="_x0000_s1028" style="position:absolute;left:3810;top:6604;width:4541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fFwQAAANsAAAAPAAAAZHJzL2Rvd25yZXYueG1sRI9Bi8Iw&#10;FITvwv6H8Ba8aaoH0a5RFmFBFjxYdc+P5m1TbF5KE2v01xtB8DjMzDfMch1tI3rqfO1YwWScgSAu&#10;na65UnA8/IzmIHxA1tg4JgU38rBefQyWmGt35T31RahEgrDPUYEJoc2l9KUhi37sWuLk/bvOYkiy&#10;q6Tu8JrgtpHTLJtJizWnBYMtbQyV5+JiFfz6+6Uvtd9FE812cfrL7gWflRp+xu8vEIFieIdf7a1W&#10;MJvC80v6AXL1AAAA//8DAFBLAQItABQABgAIAAAAIQDb4fbL7gAAAIUBAAATAAAAAAAAAAAAAAAA&#10;AAAAAABbQ29udGVudF9UeXBlc10ueG1sUEsBAi0AFAAGAAgAAAAhAFr0LFu/AAAAFQEAAAsAAAAA&#10;AAAAAAAAAAAAHwEAAF9yZWxzLy5yZWxzUEsBAi0AFAAGAAgAAAAhAP6Rl8XBAAAA2wAAAA8AAAAA&#10;AAAAAAAAAAAABwIAAGRycy9kb3ducmV2LnhtbFBLBQYAAAAAAwADALcAAAD1AgAAAAA=&#10;" fillcolor="window" strokecolor="windowText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proofErr w:type="spellStart"/>
                        <w:r>
                          <w:t>Евраз</w:t>
                        </w:r>
                        <w:proofErr w:type="spellEnd"/>
                        <w:r>
                          <w:t>-Техника:</w:t>
                        </w:r>
                        <w:r w:rsidRPr="002A2D6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2A2D69">
                          <w:t>Центр ИТ-инфраструктуры и систем связи "Сибирь"</w:t>
                        </w:r>
                      </w:p>
                    </w:txbxContent>
                  </v:textbox>
                </v:rect>
                <v:roundrect id="Прямоугольник: скругленные углы 65" o:spid="_x0000_s1029" style="position:absolute;left:3810;top:13589;width:12115;height: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oexQAAANsAAAAPAAAAZHJzL2Rvd25yZXYueG1sRI9Ba8JA&#10;FITvgv9heUJvutFSrakbEUFasJfGXry9Zp9JTPZt3F01/ffdQqHHYWa+YVbr3rTiRs7XlhVMJwkI&#10;4sLqmksFn4fd+BmED8gaW8uk4Js8rLPhYIWptnf+oFseShEh7FNUUIXQpVL6oiKDfmI74uidrDMY&#10;onSl1A7vEW5aOUuSuTRYc1yosKNtRUWTX42CS1Eu6tnjsUmW7v0Vr+d9/rXdK/Uw6jcvIAL14T/8&#10;137TCuZP8Psl/gCZ/QAAAP//AwBQSwECLQAUAAYACAAAACEA2+H2y+4AAACFAQAAEwAAAAAAAAAA&#10;AAAAAAAAAAAAW0NvbnRlbnRfVHlwZXNdLnhtbFBLAQItABQABgAIAAAAIQBa9CxbvwAAABUBAAAL&#10;AAAAAAAAAAAAAAAAAB8BAABfcmVscy8ucmVsc1BLAQItABQABgAIAAAAIQCw0EoexQAAANsAAAAP&#10;AAAAAAAAAAAAAAAAAAcCAABkcnMvZG93bnJldi54bWxQSwUGAAAAAAMAAwC3AAAA+QIAAAAA&#10;" fillcolor="window" strokecolor="windowText" strokeweight="1pt">
                  <v:stroke joinstyle="miter"/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Регион Сибирь</w:t>
                        </w:r>
                      </w:p>
                    </w:txbxContent>
                  </v:textbox>
                </v:roundrect>
                <v:rect id="Прямоугольник 64" o:spid="_x0000_s1030" style="position:absolute;left:3810;top:16891;width:28194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oqwwAAANsAAAAPAAAAZHJzL2Rvd25yZXYueG1sRI9Ba8JA&#10;FITvgv9heYI33ShFauomFEGQQg9NtedH9jUbzL4N2TWu/vpuodDjMDPfMLsy2k6MNPjWsYLVMgNB&#10;XDvdcqPg9HlYPIPwAVlj55gU3MlDWUwnO8y1u/EHjVVoRIKwz1GBCaHPpfS1IYt+6Xri5H27wWJI&#10;cmikHvCW4LaT6yzbSIstpwWDPe0N1ZfqahW8+cd1rLV/jyaa4/b8lT0qvig1n8XXFxCBYvgP/7WP&#10;WsHmCX6/pB8gix8AAAD//wMAUEsBAi0AFAAGAAgAAAAhANvh9svuAAAAhQEAABMAAAAAAAAAAAAA&#10;AAAAAAAAAFtDb250ZW50X1R5cGVzXS54bWxQSwECLQAUAAYACAAAACEAWvQsW78AAAAVAQAACwAA&#10;AAAAAAAAAAAAAAAfAQAAX3JlbHMvLnJlbHNQSwECLQAUAAYACAAAACEAHjSqKsMAAADbAAAADwAA&#10;AAAAAAAAAAAAAAAHAgAAZHJzL2Rvd25yZXYueG1sUEsFBgAAAAADAAMAtwAAAPcCAAAAAA==&#10;" fillcolor="window" strokecolor="windowText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Управление магистральных сетей и систем голосовой связи</w:t>
                        </w:r>
                      </w:p>
                    </w:txbxContent>
                  </v:textbox>
                </v:rect>
                <v:rect id="Прямоугольник 69" o:spid="_x0000_s1031" style="position:absolute;left:13970;top:24765;width:13411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W0wwAAANsAAAAPAAAAZHJzL2Rvd25yZXYueG1sRI/BasMw&#10;EETvhfyD2EBvtdwcTONYCaUQCIUe4jY5L9bWMrFWxlIc1V8fFQo9DjPzhql20fZiotF3jhU8ZzkI&#10;4sbpjlsFX5/7pxcQPiBr7B2Tgh/ysNsuHiostbvxkaY6tCJB2JeowIQwlFL6xpBFn7mBOHnfbrQY&#10;khxbqUe8Jbjt5SrPC2mx47RgcKA3Q82lvloF736+To32H9FEc1ifzvlc80Wpx2V83YAIFMN/+K99&#10;0AqKNfx+ST9Abu8AAAD//wMAUEsBAi0AFAAGAAgAAAAhANvh9svuAAAAhQEAABMAAAAAAAAAAAAA&#10;AAAAAAAAAFtDb250ZW50X1R5cGVzXS54bWxQSwECLQAUAAYACAAAACEAWvQsW78AAAAVAQAACwAA&#10;AAAAAAAAAAAAAAAfAQAAX3JlbHMvLnJlbHNQSwECLQAUAAYACAAAACEA8DUFtMMAAADbAAAADwAA&#10;AAAAAAAAAAAAAAAHAgAAZHJzL2Rvd25yZXYueG1sUEsFBgAAAAADAAMAtwAAAPcCAAAAAA==&#10;" fillcolor="window" strokecolor="windowText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Отделы</w:t>
                        </w:r>
                      </w:p>
                    </w:txbxContent>
                  </v:textbox>
                </v:rect>
                <v:rect id="Прямоугольник 74" o:spid="_x0000_s1032" style="position:absolute;left:34544;top:31750;width:10075;height:5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z3wwAAANsAAAAPAAAAZHJzL2Rvd25yZXYueG1sRI9PawIx&#10;FMTvBb9DeIK3mq2ItVujiCBIoQfXP+fH5nWzuHlZNnFN/fSNIPQ4zMxvmMUq2kb01PnasYK3cQaC&#10;uHS65krB8bB9nYPwAVlj45gU/JKH1XLwssBcuxvvqS9CJRKEfY4KTAhtLqUvDVn0Y9cSJ+/HdRZD&#10;kl0ldYe3BLeNnGTZTFqsOS0YbGljqLwUV6vgy9+vfan9dzTR7D5O5+xe8EWp0TCuP0EEiuE//Gzv&#10;tIL3KTy+pB8gl38AAAD//wMAUEsBAi0AFAAGAAgAAAAhANvh9svuAAAAhQEAABMAAAAAAAAAAAAA&#10;AAAAAAAAAFtDb250ZW50X1R5cGVzXS54bWxQSwECLQAUAAYACAAAACEAWvQsW78AAAAVAQAACwAA&#10;AAAAAAAAAAAAAAAfAQAAX3JlbHMvLnJlbHNQSwECLQAUAAYACAAAACEAm+0898MAAADbAAAADwAA&#10;AAAAAAAAAAAAAAAHAgAAZHJzL2Rvd25yZXYueG1sUEsFBgAAAAADAAMAtwAAAPcCAAAAAA==&#10;" fillcolor="window" strokecolor="windowText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АТС и СП</w:t>
                        </w:r>
                      </w:p>
                    </w:txbxContent>
                  </v:textbox>
                </v:rect>
                <v:rect id="Прямоугольник 76" o:spid="_x0000_s1033" style="position:absolute;top:31750;width:12700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cbwwAAANsAAAAPAAAAZHJzL2Rvd25yZXYueG1sRI/BasMw&#10;EETvhfyD2EBvjZwc0saNHEogEAo51E16XqytZWytjCU7Sr6+KhR6HGbmDbPdRduJiQbfOFawXGQg&#10;iCunG64VnD8PTy8gfEDW2DkmBTfysCtmD1vMtbvyB01lqEWCsM9RgQmhz6X0lSGLfuF64uR9u8Fi&#10;SHKopR7wmuC2k6ssW0uLDacFgz3tDVVtOVoF7/4+TpX2p2iiOW4uX9m95Fapx3l8ewURKIb/8F/7&#10;qBU8r+H3S/oBsvgBAAD//wMAUEsBAi0AFAAGAAgAAAAhANvh9svuAAAAhQEAABMAAAAAAAAAAAAA&#10;AAAAAAAAAFtDb250ZW50X1R5cGVzXS54bWxQSwECLQAUAAYACAAAACEAWvQsW78AAAAVAQAACwAA&#10;AAAAAAAAAAAAAAAfAQAAX3JlbHMvLnJlbHNQSwECLQAUAAYACAAAACEABHMHG8MAAADbAAAADwAA&#10;AAAAAAAAAAAAAAAHAgAAZHJzL2Rvd25yZXYueG1sUEsFBgAAAAADAAMAtwAAAPcCAAAAAA==&#10;" fillcolor="window" strokecolor="windowText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Линейный отдел (ОСиОЛМС ЮКУ)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2" o:spid="_x0000_s1034" type="#_x0000_t32" style="position:absolute;left:10033;top:3175;width:152;height:3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JAwgAAANsAAAAPAAAAZHJzL2Rvd25yZXYueG1sRI9Pa8JA&#10;EMXvQr/DMoVepG4MWjS6SilIe220xeOQHbPB7GzIjhq/fbdQ6PHx/vx46+3gW3WlPjaBDUwnGSji&#10;KtiGawOH/e55ASoKssU2MBm4U4Tt5mG0xsKGG3/StZRapRGOBRpwIl2hdawceYyT0BEn7xR6j5Jk&#10;X2vb4y2N+1bnWfaiPTacCA47enNUncuLT1w65ONyPl7Ozu/4dfx2cp9NxZinx+F1BUpokP/wX/vD&#10;Gljk8Psl/QC9+QEAAP//AwBQSwECLQAUAAYACAAAACEA2+H2y+4AAACFAQAAEwAAAAAAAAAAAAAA&#10;AAAAAAAAW0NvbnRlbnRfVHlwZXNdLnhtbFBLAQItABQABgAIAAAAIQBa9CxbvwAAABUBAAALAAAA&#10;AAAAAAAAAAAAAB8BAABfcmVscy8ucmVsc1BLAQItABQABgAIAAAAIQBzq3JAwgAAANsAAAAPAAAA&#10;AAAAAAAAAAAAAAcCAABkcnMvZG93bnJldi54bWxQSwUGAAAAAAMAAwC3AAAA9gIAAAAA&#10;" strokecolor="#4472c4 [3204]" strokeweight=".5pt">
                  <v:stroke endarrow="block" joinstyle="miter"/>
                </v:shape>
                <v:shape id="Прямая со стрелкой 84" o:spid="_x0000_s1035" type="#_x0000_t32" style="position:absolute;left:10287;top:9779;width:76;height:40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+vwgAAANsAAAAPAAAAZHJzL2Rvd25yZXYueG1sRI9Pa8JA&#10;EMXvQr/DMoVepG6UWGzqKqUg7dVoS49DdpoNZmdDdtT47buC4PHx/vx4y/XgW3WiPjaBDUwnGSji&#10;KtiGawP73eZ5ASoKssU2MBm4UIT16mG0xMKGM2/pVEqt0gjHAg04ka7QOlaOPMZJ6IiT9xd6j5Jk&#10;X2vb4zmN+1bPsuxFe2w4ERx29OGoOpRHn7i0n43L+fg1P3zi9++Pk0s+FWOeHof3N1BCg9zDt/aX&#10;NbDI4fol/QC9+gcAAP//AwBQSwECLQAUAAYACAAAACEA2+H2y+4AAACFAQAAEwAAAAAAAAAAAAAA&#10;AAAAAAAAW0NvbnRlbnRfVHlwZXNdLnhtbFBLAQItABQABgAIAAAAIQBa9CxbvwAAABUBAAALAAAA&#10;AAAAAAAAAAAAAB8BAABfcmVscy8ucmVsc1BLAQItABQABgAIAAAAIQCTDk+vwgAAANsAAAAPAAAA&#10;AAAAAAAAAAAAAAcCAABkcnMvZG93bnJldi54bWxQSwUGAAAAAAMAAwC3AAAA9gIAAAAA&#10;" strokecolor="#4472c4 [3204]" strokeweight=".5pt">
                  <v:stroke endarrow="block" joinstyle="miter"/>
                </v:shape>
                <v:rect id="Прямоугольник 85" o:spid="_x0000_s1036" style="position:absolute;left:18161;top:31750;width:9398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XDxAAAANsAAAAPAAAAZHJzL2Rvd25yZXYueG1sRI9Pi8Iw&#10;FMTvC36H8IS9ranCulqNIqKwsMuKfw4eH82zLTYvJYlt/fYbQfA4zMxvmPmyM5VoyPnSsoLhIAFB&#10;nFldcq7gdNx+TED4gKyxskwK7uRhuei9zTHVtuU9NYeQiwhhn6KCIoQ6ldJnBRn0A1sTR+9incEQ&#10;pculdthGuKnkKEnG0mDJcaHAmtYFZdfDzSiwu/Jerdz0r/mlr/PPLiRtN94o9d7vVjMQgbrwCj/b&#10;31rB5BMeX+IPkIt/AAAA//8DAFBLAQItABQABgAIAAAAIQDb4fbL7gAAAIUBAAATAAAAAAAAAAAA&#10;AAAAAAAAAABbQ29udGVudF9UeXBlc10ueG1sUEsBAi0AFAAGAAgAAAAhAFr0LFu/AAAAFQEAAAsA&#10;AAAAAAAAAAAAAAAAHwEAAF9yZWxzLy5yZWxzUEsBAi0AFAAGAAgAAAAhAIfPBcP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Default="00BE0D61" w:rsidP="003013ED">
                        <w:pPr>
                          <w:jc w:val="center"/>
                        </w:pPr>
                        <w:r>
                          <w:t>ООАТС УО ЮКУ</w:t>
                        </w:r>
                      </w:p>
                    </w:txbxContent>
                  </v:textbox>
                </v:rect>
                <v:shape id="Прямая со стрелкой 86" o:spid="_x0000_s1037" type="#_x0000_t32" style="position:absolute;left:16764;top:21844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RDwgAAANsAAAAPAAAAZHJzL2Rvd25yZXYueG1sRI9Pa8JA&#10;EMXvBb/DMkIvUjeKFU1dRYTSXk1t8Thkp9lgdjZkpxq/fVcQPD7enx9vtel9o87UxTqwgck4A0Vc&#10;BltzZeDw9f6yABUF2WITmAxcKcJmPXhaYW7Dhfd0LqRSaYRjjgacSJtrHUtHHuM4tMTJ+w2dR0my&#10;q7Tt8JLGfaOnWTbXHmtOBIct7RyVp+LPJy4dpqPidbScnT7w+/jj5DqbiDHPw377Bkqol0f43v60&#10;BhZzuH1JP0Cv/wEAAP//AwBQSwECLQAUAAYACAAAACEA2+H2y+4AAACFAQAAEwAAAAAAAAAAAAAA&#10;AAAAAAAAW0NvbnRlbnRfVHlwZXNdLnhtbFBLAQItABQABgAIAAAAIQBa9CxbvwAAABUBAAALAAAA&#10;AAAAAAAAAAAAAB8BAABfcmVscy8ucmVsc1BLAQItABQABgAIAAAAIQAMkHRDwgAAANsAAAAPAAAA&#10;AAAAAAAAAAAAAAcCAABkcnMvZG93bnJldi54bWxQSwUGAAAAAAMAAwC3AAAA9gIAAAAA&#10;" strokecolor="#4472c4 [3204]" strokeweight=".5pt">
                  <v:stroke endarrow="block" joinstyle="miter"/>
                </v:shape>
                <v:line id="Прямая соединительная линия 87" o:spid="_x0000_s1038" style="position:absolute;flip:x;visibility:visible;mso-wrap-style:square" from="9779,28067" to="15570,3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HBxQAAANsAAAAPAAAAZHJzL2Rvd25yZXYueG1sRI9Ba8JA&#10;FITvQv/D8oTezEbBGFNXKUVBKBUa9eDtNfuapM2+DdmtSf99VxB6HGbmG2a1GUwjrtS52rKCaRSD&#10;IC6srrlUcDruJikI55E1NpZJwS852KwfRivMtO35na65L0WAsMtQQeV9m0npiooMusi2xMH7tJ1B&#10;H2RXSt1hH+CmkbM4TqTBmsNChS29VFR85z9GwU6/fXC6dIfL2dbJ6/6rPW/nc6Uex8PzEwhPg/8P&#10;39t7rSBdwO1L+AFy/QcAAP//AwBQSwECLQAUAAYACAAAACEA2+H2y+4AAACFAQAAEwAAAAAAAAAA&#10;AAAAAAAAAAAAW0NvbnRlbnRfVHlwZXNdLnhtbFBLAQItABQABgAIAAAAIQBa9CxbvwAAABUBAAAL&#10;AAAAAAAAAAAAAAAAAB8BAABfcmVscy8ucmVsc1BLAQItABQABgAIAAAAIQBDbBHBxQAAANsAAAAP&#10;AAAAAAAAAAAAAAAAAAcCAABkcnMvZG93bnJldi54bWxQSwUGAAAAAAMAAwC3AAAA+QIAAAAA&#10;" strokecolor="#4472c4 [3204]" strokeweight=".5pt">
                  <v:stroke joinstyle="miter"/>
                </v:line>
                <v:line id="Прямая соединительная линия 88" o:spid="_x0000_s1039" style="position:absolute;visibility:visible;mso-wrap-style:square" from="26670,27686" to="35585,3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m0wQAAANsAAAAPAAAAZHJzL2Rvd25yZXYueG1sRE+7asMw&#10;FN0D/QdxC90SOS04xokSQsElU6F5DN4u1o3lxLpyLcV2/74aCh0P573ZTbYVA/W+caxguUhAEFdO&#10;N1wrOJ+KeQbCB2SNrWNS8EMedtun2QZz7Ub+ouEYahFD2OeowITQ5VL6ypBFv3AdceSurrcYIuxr&#10;qXscY7ht5WuSpNJiw7HBYEfvhqr78WEVfGNVkC0vH0MymuEtvXafq1up1MvztF+DCDSFf/Gf+6AV&#10;ZHFs/BJ/gNz+AgAA//8DAFBLAQItABQABgAIAAAAIQDb4fbL7gAAAIUBAAATAAAAAAAAAAAAAAAA&#10;AAAAAABbQ29udGVudF9UeXBlc10ueG1sUEsBAi0AFAAGAAgAAAAhAFr0LFu/AAAAFQEAAAsAAAAA&#10;AAAAAAAAAAAAHwEAAF9yZWxzLy5yZWxzUEsBAi0AFAAGAAgAAAAhAEUhGbTBAAAA2wAAAA8AAAAA&#10;AAAAAAAAAAAABwIAAGRycy9kb3ducmV2LnhtbFBLBQYAAAAAAwADALcAAAD1AgAAAAA=&#10;" strokecolor="#4472c4 [3204]" strokeweight=".5pt">
                  <v:stroke joinstyle="miter"/>
                </v:line>
                <v:line id="Прямая соединительная линия 91" o:spid="_x0000_s1040" style="position:absolute;visibility:visible;mso-wrap-style:square" from="20955,27940" to="21031,31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b0wwAAANsAAAAPAAAAZHJzL2Rvd25yZXYueG1sRI9Ba8JA&#10;FITvQv/D8grezMYWtI2uUgSLJ0FtD94e2Wc2Nvs2ZrdJ/PeuIHgcZuYbZr7sbSVaanzpWME4SUEQ&#10;506XXCj4OaxHHyB8QNZYOSYFV/KwXLwM5php1/GO2n0oRISwz1CBCaHOpPS5IYs+cTVx9E6usRii&#10;bAqpG+wi3FbyLU0n0mLJccFgTStD+d/+3yq4YL4me/z9btPOtO+TU72dno9KDV/7rxmIQH14hh/t&#10;jVbwOYb7l/gD5OIGAAD//wMAUEsBAi0AFAAGAAgAAAAhANvh9svuAAAAhQEAABMAAAAAAAAAAAAA&#10;AAAAAAAAAFtDb250ZW50X1R5cGVzXS54bWxQSwECLQAUAAYACAAAACEAWvQsW78AAAAVAQAACwAA&#10;AAAAAAAAAAAAAAAfAQAAX3JlbHMvLnJlbHNQSwECLQAUAAYACAAAACEAUcIm9MMAAADbAAAADwAA&#10;AAAAAAAAAAAAAAAHAgAAZHJzL2Rvd25yZXYueG1sUEsFBgAAAAADAAMAtwAAAPcCAAAAAA==&#10;" strokecolor="#4472c4 [3204]" strokeweight=".5pt">
                  <v:stroke joinstyle="miter"/>
                </v:line>
                <w10:anchorlock/>
              </v:group>
            </w:pict>
          </mc:Fallback>
        </mc:AlternateContent>
      </w:r>
      <w:r w:rsidR="0064692E">
        <w:rPr>
          <w:rFonts w:ascii="Times New Roman" w:hAnsi="Times New Roman" w:cs="Times New Roman"/>
          <w:sz w:val="24"/>
          <w:szCs w:val="24"/>
        </w:rPr>
        <w:t>Схема структуры предприятия:</w:t>
      </w:r>
    </w:p>
    <w:p w:rsidR="0064692E" w:rsidRDefault="0064692E" w:rsidP="003013E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013ED" w:rsidRDefault="003013ED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64692E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692E" w:rsidRDefault="00B01CA2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4665C03" wp14:editId="05E4B14A">
                <wp:simplePos x="0" y="0"/>
                <wp:positionH relativeFrom="column">
                  <wp:posOffset>-379095</wp:posOffset>
                </wp:positionH>
                <wp:positionV relativeFrom="paragraph">
                  <wp:posOffset>180975</wp:posOffset>
                </wp:positionV>
                <wp:extent cx="4920615" cy="198120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615" cy="1981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375908" w:rsidRDefault="00BE0D61" w:rsidP="00B01CA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65C03"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41" type="#_x0000_t202" style="position:absolute;margin-left:-29.85pt;margin-top:14.25pt;width:387.45pt;height:15.6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3gTAIAAG8EAAAOAAAAZHJzL2Uyb0RvYy54bWysVMFuEzEQvSPxD5bvZJMISrvKpgqpgpCi&#10;tlKKena83qwl22NsJ7vhxp1f4B84cODGL6R/xNibTaFwQly845nx2O+9mZ1ctlqRnXBeginoaDCk&#10;RBgOpTSbgr6/W7w4p8QHZkqmwIiC7oWnl9PnzyaNzcUYalClcASLGJ83tqB1CDbPMs9roZkfgBUG&#10;gxU4zQJu3SYrHWuwulbZeDg8yxpwpXXAhffoveqCdJrqV5Xg4aaqvAhEFRTfFtLq0rqOazadsHzj&#10;mK0lPz6D/cMrNJMGLz2VumKBka2Tf5TSkjvwUIUBB51BVUkuEgZEMxo+QbOqmRUJC5Lj7Ykm///K&#10;8uvdrSOyLOjrMSWGadTo8OXw9fDt8OPw/eHTw2eCAWSpsT7H5JXF9NC+gRbV7v0enRF8WzkdvwiL&#10;YBz53p84Fm0gHJ0vL8bDs9ErSjjGRhfno3ESIXs8bZ0PbwVoEo2COtQwUct2Sx/wJZjap8TLPChZ&#10;LqRScRMDc+XIjqHeTS2DiG/EE79lKRNzDcRTXTh6sgixgxKt0K7bRMx5D3MN5R7RO+i6yFu+kHjf&#10;kvlwyxy2DQLGUQg3uFQKmoLC0aKkBvfxb/6Yj2pilJIG27Cg/sOWOUGJemdQ59izveF6Y90bZqvn&#10;gEhHOGSWJxMPuKB6s3Kg73FCZvEWDDHD8a6Cht6ch24YcMK4mM1SEnamZWFpVpbH0j2vd+09c/ao&#10;SkA9r6FvUJY/EafL7ViebQNUMikXee1YPNKNXZ3kOU5gHJtf9ynr8T8x/QkAAP//AwBQSwMEFAAG&#10;AAgAAAAhAN4S4ZDeAAAACQEAAA8AAABkcnMvZG93bnJldi54bWxMj8FuwjAQRO+V+g/WVuqlAodI&#10;AZpmg1pob+0BijibeEki4nUUOyT8fc2pHFfzNPM2W42mERfqXG0ZYTaNQBAXVtdcIux/vyZLEM4r&#10;1qqxTAhXcrDKHx8ylWo78JYuO1+KUMIuVQiV920qpSsqMspNbUscspPtjPLh7EqpOzWEctPIOIrm&#10;0qiaw0KlWlpXVJx3vUGYb7p+2PL6ZbP//FY/bRkfPq4HxOen8f0NhKfR/8Nw0w/qkAeno+1ZO9Eg&#10;TJLXRUAR4mUCIgCLWRKDOCLcApln8v6D/A8AAP//AwBQSwECLQAUAAYACAAAACEAtoM4kv4AAADh&#10;AQAAEwAAAAAAAAAAAAAAAAAAAAAAW0NvbnRlbnRfVHlwZXNdLnhtbFBLAQItABQABgAIAAAAIQA4&#10;/SH/1gAAAJQBAAALAAAAAAAAAAAAAAAAAC8BAABfcmVscy8ucmVsc1BLAQItABQABgAIAAAAIQAu&#10;vN3gTAIAAG8EAAAOAAAAAAAAAAAAAAAAAC4CAABkcnMvZTJvRG9jLnhtbFBLAQItABQABgAIAAAA&#10;IQDeEuGQ3gAAAAkBAAAPAAAAAAAAAAAAAAAAAKYEAABkcnMvZG93bnJldi54bWxQSwUGAAAAAAQA&#10;BADzAAAAsQUAAAAA&#10;" stroked="f">
                <v:textbox inset="0,0,0,0">
                  <w:txbxContent>
                    <w:p w:rsidR="00BE0D61" w:rsidRPr="00375908" w:rsidRDefault="00BE0D61" w:rsidP="00B01CA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1 </w:t>
                      </w:r>
                    </w:p>
                  </w:txbxContent>
                </v:textbox>
              </v:shape>
            </w:pict>
          </mc:Fallback>
        </mc:AlternateContent>
      </w:r>
    </w:p>
    <w:p w:rsidR="002A2D69" w:rsidRDefault="002A2D69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бизнес-процессах организации рассматриваются участники, занимающие следующие должности:</w:t>
      </w:r>
    </w:p>
    <w:p w:rsidR="002A2D69" w:rsidRDefault="002A2D69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Начальник Центра</w:t>
      </w:r>
      <w:r w:rsidRPr="002A2D69">
        <w:rPr>
          <w:rFonts w:ascii="Times New Roman" w:hAnsi="Times New Roman" w:cs="Times New Roman"/>
          <w:sz w:val="24"/>
          <w:szCs w:val="24"/>
        </w:rPr>
        <w:t xml:space="preserve"> ИТ-инфраструктуры и систем связи "Сибирь"</w:t>
      </w:r>
    </w:p>
    <w:p w:rsidR="002A2D69" w:rsidRDefault="002A2D69" w:rsidP="002A2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Начальник Управления </w:t>
      </w:r>
      <w:r w:rsidRPr="002A2D69">
        <w:rPr>
          <w:rFonts w:ascii="Times New Roman" w:hAnsi="Times New Roman" w:cs="Times New Roman"/>
          <w:sz w:val="24"/>
          <w:szCs w:val="24"/>
        </w:rPr>
        <w:t>магистральных сетей и систем голосовой связи</w:t>
      </w:r>
    </w:p>
    <w:p w:rsidR="002A2D69" w:rsidRDefault="002A2D69" w:rsidP="002A2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Начальник Отдела</w:t>
      </w:r>
    </w:p>
    <w:p w:rsidR="002A2D69" w:rsidRPr="002A2D69" w:rsidRDefault="002A2D69" w:rsidP="002A2D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Специалисты </w:t>
      </w:r>
    </w:p>
    <w:p w:rsidR="002A2D69" w:rsidRDefault="002A2D69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5677" w:rsidRDefault="00DD5677" w:rsidP="00EF5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6E33" w:rsidRPr="00EF57F4" w:rsidRDefault="00EF57F4" w:rsidP="000C797D">
      <w:pPr>
        <w:keepNext/>
        <w:spacing w:before="240" w:after="6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Содержание видов работ </w:t>
      </w:r>
      <w:r w:rsidRPr="00EF57F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отдела АТС</w:t>
      </w:r>
      <w:r w:rsidR="00FC456A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 xml:space="preserve"> </w:t>
      </w:r>
    </w:p>
    <w:p w:rsidR="00726E33" w:rsidRPr="000C797D" w:rsidRDefault="00726E33" w:rsidP="000C797D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26E33" w:rsidRPr="000C797D" w:rsidRDefault="00726E33" w:rsidP="000C797D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Регламент №1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журнала аварий.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Рестарт.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Дамп.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Программирование.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 данных тарификаторов. 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и контроль ежедневных раппортов (РУК– предприятия Угольной Компании)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заявок и инцидентов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состояния цифровых трактов в зоне обслуживания отдела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состояния электропитания на удаленных объектах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работоспособности удаленных выносов АТС «Сокол»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работоспособности оборудования РРЛ на ПРС (</w:t>
      </w:r>
      <w:proofErr w:type="spellStart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ш.Алардинская</w:t>
      </w:r>
      <w:proofErr w:type="spellEnd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ш.Осинниковская</w:t>
      </w:r>
      <w:proofErr w:type="spellEnd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Казанки, </w:t>
      </w:r>
      <w:proofErr w:type="spellStart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ш.Усковская</w:t>
      </w:r>
      <w:proofErr w:type="spellEnd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, ш.Ерунаковская-8)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работоспособности АТС (РМО) ЦУС РУК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работоспособности АТС   на предприятиях РУК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Проверка телефонной связи, организованная по </w:t>
      </w:r>
      <w:r w:rsidRPr="000C797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VoIP</w:t>
      </w: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шлюзам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прямых связей между Управлением ОАО «</w:t>
      </w:r>
      <w:proofErr w:type="spellStart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Кузнецкпогрузтранс</w:t>
      </w:r>
      <w:proofErr w:type="spellEnd"/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удаленными примыканиями (8 примыканий).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оборудования СОРМ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прямых связей с отрядами ВГСЧ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по плану ликвидации аварий по «Списку №1» при авариях и учебных тренировках на предприятиях РУК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заявок, расследование и устранение повреждений на удаленных АТС совместно с поверхностными и подземными линейными монтерами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работоспособности оборудования, обеспечивающую запись диспетчерских разговоров</w:t>
      </w:r>
    </w:p>
    <w:p w:rsidR="00726E33" w:rsidRPr="000C797D" w:rsidRDefault="00726E33" w:rsidP="000C797D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Филиалах РУК     </w:t>
      </w:r>
    </w:p>
    <w:p w:rsidR="00726E33" w:rsidRPr="000C797D" w:rsidRDefault="00726E33" w:rsidP="003B5CE5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 на внешние носители записей диспетчерских разговоров по запросу службы безопасности.</w:t>
      </w:r>
    </w:p>
    <w:p w:rsidR="00726E33" w:rsidRPr="000C797D" w:rsidRDefault="00726E33" w:rsidP="000C797D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6E33" w:rsidRPr="000C797D" w:rsidRDefault="00726E33" w:rsidP="000C797D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26E33" w:rsidRPr="000C797D" w:rsidRDefault="00726E33" w:rsidP="000C797D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Регламент №2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Отключение оборудования.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Демонтаж активного оборудования.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Монтаж активного оборудования  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Пуско-наладочные работы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Верхолазные работы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программы на АТС ЦУС РУК в процессе текущей эксплуатации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активного оборудования связи.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Чистка оборудования в помещении аппаратной связи:</w:t>
      </w:r>
    </w:p>
    <w:p w:rsidR="00726E33" w:rsidRPr="000C797D" w:rsidRDefault="00726E33" w:rsidP="003B5CE5">
      <w:pPr>
        <w:numPr>
          <w:ilvl w:val="1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разборка корпуса</w:t>
      </w:r>
    </w:p>
    <w:p w:rsidR="00726E33" w:rsidRPr="000C797D" w:rsidRDefault="00726E33" w:rsidP="003B5CE5">
      <w:pPr>
        <w:numPr>
          <w:ilvl w:val="1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удаление пыли, грязи</w:t>
      </w:r>
    </w:p>
    <w:p w:rsidR="00726E33" w:rsidRPr="000C797D" w:rsidRDefault="00726E33" w:rsidP="003B5CE5">
      <w:pPr>
        <w:numPr>
          <w:ilvl w:val="1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сборка корпуса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Планово-профилактические работы</w:t>
      </w:r>
    </w:p>
    <w:p w:rsidR="00726E33" w:rsidRPr="000C797D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Планово-профилактические работы на антенно-мачтовых сооружениях (оборудование связи)</w:t>
      </w:r>
    </w:p>
    <w:p w:rsidR="00726E33" w:rsidRDefault="00726E33" w:rsidP="003B5CE5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Проверка работоспособности.</w:t>
      </w:r>
    </w:p>
    <w:p w:rsidR="00EF57F4" w:rsidRDefault="00EF57F4" w:rsidP="00EF57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E14" w:rsidRDefault="00E34E14" w:rsidP="00AF3279">
      <w:pPr>
        <w:keepNext/>
        <w:spacing w:before="240" w:after="6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x-none"/>
        </w:rPr>
        <w:t>Содержание видов работ линейного отдела</w:t>
      </w:r>
    </w:p>
    <w:p w:rsidR="00E34E14" w:rsidRPr="00D223A2" w:rsidRDefault="00E34E14" w:rsidP="003B5CE5">
      <w:pPr>
        <w:pStyle w:val="a3"/>
        <w:keepNext/>
        <w:numPr>
          <w:ilvl w:val="0"/>
          <w:numId w:val="11"/>
        </w:numPr>
        <w:spacing w:before="240" w:after="60" w:line="36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</w:pP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Ремонт </w:t>
      </w:r>
      <w:r w:rsidR="00D223A2"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телефонного </w:t>
      </w: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кабеля, </w:t>
      </w:r>
      <w:r w:rsidR="00D223A2"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проложенного </w:t>
      </w: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внутри помещения</w:t>
      </w:r>
    </w:p>
    <w:p w:rsidR="00D223A2" w:rsidRPr="00D223A2" w:rsidRDefault="00D223A2" w:rsidP="003B5CE5">
      <w:pPr>
        <w:pStyle w:val="a3"/>
        <w:keepNext/>
        <w:numPr>
          <w:ilvl w:val="0"/>
          <w:numId w:val="11"/>
        </w:numPr>
        <w:spacing w:before="240" w:after="60" w:line="36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</w:pP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Ремонт телефонного кабеля, проложенного 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на электрокабельных эстакадах совместно с электрическими кабелями</w:t>
      </w:r>
    </w:p>
    <w:p w:rsidR="00D223A2" w:rsidRDefault="00D223A2" w:rsidP="003B5CE5">
      <w:pPr>
        <w:pStyle w:val="a3"/>
        <w:keepNext/>
        <w:numPr>
          <w:ilvl w:val="0"/>
          <w:numId w:val="11"/>
        </w:numPr>
        <w:spacing w:before="240" w:after="60" w:line="36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</w:pP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Монтаж телефонного кабеля</w:t>
      </w:r>
    </w:p>
    <w:p w:rsidR="00D223A2" w:rsidRDefault="00D223A2" w:rsidP="003B5CE5">
      <w:pPr>
        <w:pStyle w:val="a3"/>
        <w:keepNext/>
        <w:numPr>
          <w:ilvl w:val="0"/>
          <w:numId w:val="11"/>
        </w:numPr>
        <w:spacing w:before="240" w:after="60" w:line="36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Ремонт</w:t>
      </w: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/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замена оптического кабеля, </w:t>
      </w: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 xml:space="preserve">проложенного 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на электрокабельных эстакадах совместно с электрическими кабелями</w:t>
      </w:r>
    </w:p>
    <w:p w:rsidR="00D223A2" w:rsidRPr="00D223A2" w:rsidRDefault="00D223A2" w:rsidP="003B5CE5">
      <w:pPr>
        <w:pStyle w:val="a3"/>
        <w:keepNext/>
        <w:numPr>
          <w:ilvl w:val="0"/>
          <w:numId w:val="11"/>
        </w:numPr>
        <w:spacing w:before="240" w:after="60" w:line="360" w:lineRule="auto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Ремонт</w:t>
      </w:r>
      <w:r w:rsidRPr="00D223A2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/</w:t>
      </w:r>
      <w:r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x-none"/>
        </w:rPr>
        <w:t>замена оптического кабеля по столбовым опорам</w:t>
      </w:r>
    </w:p>
    <w:p w:rsidR="00EF57F4" w:rsidRDefault="00EF57F4" w:rsidP="00EF57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279" w:rsidRDefault="00AF3279" w:rsidP="00A32E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279" w:rsidRDefault="00AF3279" w:rsidP="00A32E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EAC" w:rsidRDefault="00B05EAC" w:rsidP="00B05E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57F4" w:rsidRPr="00B05EAC" w:rsidRDefault="007E5560" w:rsidP="00B05EA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Начальник отдела</w:t>
      </w:r>
      <w:r w:rsidR="00A32E15" w:rsidRPr="00AF3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7D2A" w:rsidRPr="00B05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положения из Должностной инструкции</w:t>
      </w:r>
      <w:r w:rsidRPr="00B05E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задачами начальника отдела являются:</w:t>
      </w:r>
    </w:p>
    <w:p w:rsidR="007E5560" w:rsidRPr="007E5560" w:rsidRDefault="007E5560" w:rsidP="007E5560">
      <w:pPr>
        <w:spacing w:after="0" w:line="360" w:lineRule="auto"/>
        <w:ind w:left="7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бесперебойной и безаварийной эксплуатации, ремонта и 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модернизации оборудования телефонной связи.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безопасных условий труда подчиненного персонала при </w:t>
      </w:r>
    </w:p>
    <w:p w:rsidR="007E5560" w:rsidRPr="00957DEC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957D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выполнении работ.</w:t>
      </w:r>
    </w:p>
    <w:p w:rsidR="002A2D69" w:rsidRDefault="002A2D69" w:rsidP="007E55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Обязанности</w:t>
      </w:r>
    </w:p>
    <w:p w:rsidR="007E5560" w:rsidRPr="00957DEC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5560" w:rsidRPr="00957DEC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DE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обязан:</w:t>
      </w:r>
    </w:p>
    <w:p w:rsidR="007E5560" w:rsidRPr="007E5560" w:rsidRDefault="007E5560" w:rsidP="007E5560">
      <w:pPr>
        <w:spacing w:after="0" w:line="36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качественную техническую эксплуатацию и ремонт всех АТС и систем передачи, а также осуществлять контроль за полным и эффективным использованием и правильной эксплуатацией автоматических телефонных станций и систем передачи на предприятиях Заказчика и сторонним организациям.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Обеспечивать: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 годовых и месячных графиков профилактических осмотров и плановых ремонтов оборудования, выполнение утвержденных графиков профилактических осмотров и плановых ремонтов оборудования, соблюдение единой системы работы по уходу, надзору и эксплуатации оборудования.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заявок, подготовленных специалистами, составлять месячные и годовые заявки на запчасти, аппаратуру, оборудование и материалы.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ежемесячное обеспечение АТС запчастями, оборудованием и материалами, вести их учет и своевременное списание.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годовые и месячные планы работ по текущему содержанию и капитальным ремонтам устройств на телефонных станциях.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анализировать работу телефонных станций, итоги работы по охране труда и информировать персонал о недостатках в работе коллектива и задачах на следующий месяц.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порядок, пожарную безопасность в аппаратных, правильную эксплуатацию оборудования, находящегося в них.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учет установленного оборудования и ежемесячно представлять данные об изменениях его количества в технический отдел Управления.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Ежедневно докладывать Начальнику Управления о проделанной работе и о состоянии охраны труда в отделе.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рабочего дня информировать сменного специалиста отдела АТС и систем передачи   о своем местонахождении и передвижении.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сменно-встречные собрания.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вносить предложения по качеству предоставляемых услуг.</w:t>
      </w:r>
    </w:p>
    <w:p w:rsidR="007E5560" w:rsidRPr="007E5560" w:rsidRDefault="007E5560" w:rsidP="007E5560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задания и поручения начальника Управления, Ц</w:t>
      </w:r>
      <w:r w:rsidR="00897D2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E5560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нтра в рамках своей компетенции.</w:t>
      </w:r>
    </w:p>
    <w:p w:rsidR="007E5560" w:rsidRPr="007E5560" w:rsidRDefault="007E5560" w:rsidP="00897D2A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5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Распределять обязанности среди подчиненных работников, определять им функции, участвовать в разработке инструкций по охране труда, должностных и рабочих инструкций на подчиненный персонал, обеспечивать ими работников.</w:t>
      </w:r>
    </w:p>
    <w:p w:rsidR="007E5560" w:rsidRPr="007E5560" w:rsidRDefault="007E5560" w:rsidP="007E556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560" w:rsidRPr="007E5560" w:rsidRDefault="007E5560" w:rsidP="00EF57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719" w:rsidRDefault="00175719" w:rsidP="003306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Начальник Управления магистральных сетей и систем голосовой связи   Центра ИТ-инфраструктуры и систем связи «</w:t>
      </w:r>
      <w:proofErr w:type="gramStart"/>
      <w:r w:rsidRPr="00897D2A">
        <w:rPr>
          <w:rFonts w:ascii="Times New Roman" w:hAnsi="Times New Roman" w:cs="Times New Roman"/>
          <w:sz w:val="24"/>
          <w:szCs w:val="24"/>
        </w:rPr>
        <w:t>Сибирь»  ООО</w:t>
      </w:r>
      <w:proofErr w:type="gramEnd"/>
      <w:r w:rsidRPr="00897D2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97D2A">
        <w:rPr>
          <w:rFonts w:ascii="Times New Roman" w:hAnsi="Times New Roman" w:cs="Times New Roman"/>
          <w:sz w:val="24"/>
          <w:szCs w:val="24"/>
        </w:rPr>
        <w:t>ЕвразТехника</w:t>
      </w:r>
      <w:proofErr w:type="spellEnd"/>
      <w:r w:rsidRPr="00897D2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- положения из Должностной инструкции: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Основными задачами начальника отдела являются: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 xml:space="preserve">Организация работ по строительству новых магистральных линий связи. 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 xml:space="preserve">Обеспечение бесперебойной и безаварийной работы линейно-кабельных сетей и сооружений, магистральных и распределительных линий связи.   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Обеспечение своевременного и качественного выполнения производственных задач, организация оперативных устранений последствий аварий и инцидентов на кабельных линиях связи.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Обязанности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Начальник отдела обязан: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 xml:space="preserve">Обеспечивать качественную эксплуатацию и обслуживание линейно-кабельных сооружений связи, выполнение ремонтных и профилактических работ работниками отдела в установленные сроки, а также осуществлять контроль за полным и эффективным </w:t>
      </w:r>
      <w:r w:rsidRPr="00897D2A">
        <w:rPr>
          <w:rFonts w:ascii="Times New Roman" w:hAnsi="Times New Roman" w:cs="Times New Roman"/>
          <w:sz w:val="24"/>
          <w:szCs w:val="24"/>
        </w:rPr>
        <w:lastRenderedPageBreak/>
        <w:t>использованием и правильной эксплуатацией внедренных сооружений на предприятиях Заказчика и сторонних организациях.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Организовывать: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Разработку в установленном порядке инструкций и правил пользования устройствами связи, диспетчеризации.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Обеспечивать:</w:t>
      </w:r>
    </w:p>
    <w:p w:rsidR="00897D2A" w:rsidRPr="00897D2A" w:rsidRDefault="00897D2A" w:rsidP="00897D2A">
      <w:pPr>
        <w:spacing w:line="360" w:lineRule="auto"/>
        <w:ind w:left="1146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Разработку годовых и месячных графиков профилактических осмотров и плановых ремонтов оборудования, выполнение утвержденных графиков профилактических осмотров и плановых ремонтов оборудования, соблюдение единой системы работы по уходу, надзору и эксплуатации оборудования.</w:t>
      </w:r>
    </w:p>
    <w:p w:rsidR="00897D2A" w:rsidRPr="00897D2A" w:rsidRDefault="006640D5" w:rsidP="006640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40D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97D2A" w:rsidRPr="00897D2A">
        <w:rPr>
          <w:rFonts w:ascii="Times New Roman" w:hAnsi="Times New Roman" w:cs="Times New Roman"/>
          <w:sz w:val="24"/>
          <w:szCs w:val="24"/>
        </w:rPr>
        <w:t xml:space="preserve">Обеспечивать выполнение капитальных ремонтов линий связи, кабельных </w:t>
      </w:r>
      <w:r w:rsidRPr="006640D5">
        <w:rPr>
          <w:rFonts w:ascii="Times New Roman" w:hAnsi="Times New Roman" w:cs="Times New Roman"/>
          <w:sz w:val="24"/>
          <w:szCs w:val="24"/>
        </w:rPr>
        <w:t xml:space="preserve">       </w:t>
      </w:r>
      <w:r w:rsidR="00897D2A" w:rsidRPr="00897D2A">
        <w:rPr>
          <w:rFonts w:ascii="Times New Roman" w:hAnsi="Times New Roman" w:cs="Times New Roman"/>
          <w:sz w:val="24"/>
          <w:szCs w:val="24"/>
        </w:rPr>
        <w:t>колодцев, прокладку вновь создаваемых кабельных линий связи.</w:t>
      </w:r>
    </w:p>
    <w:p w:rsidR="00897D2A" w:rsidRPr="00897D2A" w:rsidRDefault="00897D2A" w:rsidP="00897D2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Лично руководить и возглавлять работы по устранению аварий на наиболее сложных либо важных участках кабельных линий, либо вновь прокладываемых.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Обеспечивать: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- обозначение кабелей связи в кабельных колодцах;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- оборудование кабельной шахты Управления;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 xml:space="preserve">- контроль за состоянием </w:t>
      </w:r>
      <w:proofErr w:type="gramStart"/>
      <w:r w:rsidRPr="00897D2A">
        <w:rPr>
          <w:rFonts w:ascii="Times New Roman" w:hAnsi="Times New Roman" w:cs="Times New Roman"/>
          <w:sz w:val="24"/>
          <w:szCs w:val="24"/>
        </w:rPr>
        <w:t>кабелей</w:t>
      </w:r>
      <w:proofErr w:type="gramEnd"/>
      <w:r w:rsidRPr="00897D2A">
        <w:rPr>
          <w:rFonts w:ascii="Times New Roman" w:hAnsi="Times New Roman" w:cs="Times New Roman"/>
          <w:sz w:val="24"/>
          <w:szCs w:val="24"/>
        </w:rPr>
        <w:t xml:space="preserve"> нахо</w:t>
      </w:r>
      <w:r w:rsidR="00134A3A">
        <w:rPr>
          <w:rFonts w:ascii="Times New Roman" w:hAnsi="Times New Roman" w:cs="Times New Roman"/>
          <w:sz w:val="24"/>
          <w:szCs w:val="24"/>
        </w:rPr>
        <w:t>дящихся под давлением, с отмет</w:t>
      </w:r>
      <w:r w:rsidRPr="00897D2A">
        <w:rPr>
          <w:rFonts w:ascii="Times New Roman" w:hAnsi="Times New Roman" w:cs="Times New Roman"/>
          <w:sz w:val="24"/>
          <w:szCs w:val="24"/>
        </w:rPr>
        <w:t>кой в журнале (графике);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- обозначение кабельных трасс на территориях Заказчика.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На основании заявок, подготовленных мастерами, составлять месячные и годовые заявки на запчасти, аппаратуру, оборудование и материалы.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lastRenderedPageBreak/>
        <w:t>Постоянно анализировать работу отдела, подводить итоги работы по охране труда и информировать персонал о нарушениях правил ОТ и ТБ, несчастных случаях, произошедших на промышленных площадках Заказчика, недостатках в работе коллектива и задачах на следующий месяц.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Вести учет установленного оборудования и ежемесячно представлять данные об изменениях его количества в технический отдел Управления.</w:t>
      </w:r>
    </w:p>
    <w:p w:rsidR="00897D2A" w:rsidRPr="00897D2A" w:rsidRDefault="00897D2A" w:rsidP="00897D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Ежедневно докладывать начальнику Управления о проделанной работе и о состоянии охраны труда в отделе.</w:t>
      </w:r>
    </w:p>
    <w:p w:rsidR="00897D2A" w:rsidRDefault="00897D2A" w:rsidP="00A32E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7D2A">
        <w:rPr>
          <w:rFonts w:ascii="Times New Roman" w:hAnsi="Times New Roman" w:cs="Times New Roman"/>
          <w:sz w:val="24"/>
          <w:szCs w:val="24"/>
        </w:rPr>
        <w:t>Проводить сменно-встречные собрания.</w:t>
      </w:r>
    </w:p>
    <w:p w:rsidR="006640D5" w:rsidRDefault="006640D5" w:rsidP="00A32E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40D5" w:rsidRPr="00897D2A" w:rsidRDefault="006640D5" w:rsidP="00A32E1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57F4" w:rsidRPr="006640D5" w:rsidRDefault="00EF57F4" w:rsidP="00330642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640D5">
        <w:rPr>
          <w:rFonts w:ascii="Times New Roman" w:hAnsi="Times New Roman" w:cs="Times New Roman"/>
          <w:i/>
          <w:sz w:val="24"/>
          <w:szCs w:val="24"/>
        </w:rPr>
        <w:t>Схема организации телефонной связи</w:t>
      </w:r>
      <w:r w:rsidR="00543F17" w:rsidRPr="006640D5">
        <w:rPr>
          <w:rFonts w:ascii="Times New Roman" w:hAnsi="Times New Roman" w:cs="Times New Roman"/>
          <w:i/>
          <w:sz w:val="24"/>
          <w:szCs w:val="24"/>
        </w:rPr>
        <w:t xml:space="preserve"> по всем обслуживаемым объектам</w:t>
      </w:r>
      <w:r w:rsidRPr="006640D5">
        <w:rPr>
          <w:rFonts w:ascii="Times New Roman" w:hAnsi="Times New Roman" w:cs="Times New Roman"/>
          <w:i/>
          <w:sz w:val="24"/>
          <w:szCs w:val="24"/>
        </w:rPr>
        <w:t>:</w:t>
      </w:r>
    </w:p>
    <w:p w:rsidR="00A265D3" w:rsidRDefault="00F00C54" w:rsidP="00A265D3">
      <w:pPr>
        <w:pStyle w:val="a3"/>
        <w:keepNext/>
        <w:spacing w:line="360" w:lineRule="auto"/>
        <w:ind w:left="-1928" w:firstLine="348"/>
      </w:pPr>
      <w:r>
        <w:rPr>
          <w:noProof/>
        </w:rPr>
        <w:drawing>
          <wp:inline distT="0" distB="0" distL="0" distR="0">
            <wp:extent cx="7056157" cy="3901440"/>
            <wp:effectExtent l="190500" t="171450" r="201930" b="175260"/>
            <wp:docPr id="1" name="Рисунок 1" descr="C:\Users\USER\AppData\Local\Microsoft\Windows\INetCache\Content.Word\Снимок экрана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нимок экрана (9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33" cy="3911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F09F4" w:rsidRDefault="00FF09F4" w:rsidP="00273A03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FF09F4" w:rsidRPr="00B4288C" w:rsidRDefault="00B4288C" w:rsidP="00AC4829">
      <w:pPr>
        <w:pStyle w:val="a3"/>
        <w:spacing w:line="360" w:lineRule="auto"/>
        <w:ind w:left="-284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представленной выше схеме отображены обслуживаемые объекты </w:t>
      </w:r>
      <w:r w:rsidR="00E34C6C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каждом из </w:t>
      </w:r>
      <w:r w:rsidR="00E34C6C">
        <w:rPr>
          <w:rFonts w:ascii="Times New Roman" w:hAnsi="Times New Roman" w:cs="Times New Roman"/>
          <w:sz w:val="24"/>
          <w:szCs w:val="24"/>
        </w:rPr>
        <w:t xml:space="preserve">которых </w:t>
      </w:r>
      <w:r>
        <w:rPr>
          <w:rFonts w:ascii="Times New Roman" w:hAnsi="Times New Roman" w:cs="Times New Roman"/>
          <w:sz w:val="24"/>
          <w:szCs w:val="24"/>
        </w:rPr>
        <w:t>установлено оборудование, обслуживаемое отделами АТС, АТС и СП</w:t>
      </w:r>
      <w:r w:rsidR="00E34C6C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E34C6C">
        <w:rPr>
          <w:rFonts w:ascii="Times New Roman" w:hAnsi="Times New Roman" w:cs="Times New Roman"/>
          <w:sz w:val="24"/>
          <w:szCs w:val="24"/>
        </w:rPr>
        <w:lastRenderedPageBreak/>
        <w:t>магистральные линии передач, ответственным за поддержание эксплуатации которых является линейный отдел.</w:t>
      </w:r>
    </w:p>
    <w:p w:rsidR="00C25230" w:rsidRDefault="00321569" w:rsidP="00321569">
      <w:pPr>
        <w:tabs>
          <w:tab w:val="left" w:pos="4056"/>
        </w:tabs>
        <w:rPr>
          <w:rFonts w:ascii="Times New Roman" w:hAnsi="Times New Roman" w:cs="Times New Roman"/>
          <w:i/>
          <w:sz w:val="24"/>
          <w:szCs w:val="24"/>
        </w:rPr>
      </w:pPr>
      <w:r w:rsidRPr="00321569">
        <w:rPr>
          <w:rFonts w:ascii="Times New Roman" w:hAnsi="Times New Roman" w:cs="Times New Roman"/>
          <w:i/>
          <w:sz w:val="24"/>
          <w:szCs w:val="24"/>
        </w:rPr>
        <w:t>Описание компании-заказчика: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321569" w:rsidRPr="003550DB" w:rsidRDefault="00321569" w:rsidP="00321569">
      <w:pPr>
        <w:tabs>
          <w:tab w:val="left" w:pos="40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Компанией-заказчиком </w:t>
      </w:r>
      <w:r w:rsidR="003550DB">
        <w:rPr>
          <w:rFonts w:ascii="Times New Roman" w:hAnsi="Times New Roman" w:cs="Times New Roman"/>
          <w:sz w:val="24"/>
          <w:szCs w:val="24"/>
        </w:rPr>
        <w:t xml:space="preserve">услуг </w:t>
      </w:r>
      <w:r w:rsidR="003550D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3550DB" w:rsidRPr="003550DB">
        <w:rPr>
          <w:rFonts w:ascii="Times New Roman" w:hAnsi="Times New Roman" w:cs="Times New Roman"/>
          <w:sz w:val="24"/>
          <w:szCs w:val="24"/>
        </w:rPr>
        <w:t xml:space="preserve"> </w:t>
      </w:r>
      <w:r w:rsidR="003550DB">
        <w:rPr>
          <w:rFonts w:ascii="Times New Roman" w:hAnsi="Times New Roman" w:cs="Times New Roman"/>
          <w:sz w:val="24"/>
          <w:szCs w:val="24"/>
        </w:rPr>
        <w:t xml:space="preserve">и связи </w:t>
      </w:r>
      <w:r>
        <w:rPr>
          <w:rFonts w:ascii="Times New Roman" w:hAnsi="Times New Roman" w:cs="Times New Roman"/>
          <w:sz w:val="24"/>
          <w:szCs w:val="24"/>
        </w:rPr>
        <w:t xml:space="preserve">является входящее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 w:rsidR="00261A6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Холдинг предприятие</w:t>
      </w:r>
      <w:r w:rsidR="00CD225A">
        <w:rPr>
          <w:rFonts w:ascii="Times New Roman" w:hAnsi="Times New Roman" w:cs="Times New Roman"/>
          <w:sz w:val="24"/>
          <w:szCs w:val="24"/>
        </w:rPr>
        <w:t xml:space="preserve"> </w:t>
      </w:r>
      <w:r w:rsidR="00261A61">
        <w:rPr>
          <w:rFonts w:ascii="Times New Roman" w:hAnsi="Times New Roman" w:cs="Times New Roman"/>
          <w:sz w:val="24"/>
          <w:szCs w:val="24"/>
        </w:rPr>
        <w:t xml:space="preserve">АО </w:t>
      </w:r>
      <w:r w:rsidR="00C26BC6" w:rsidRPr="00C26BC6">
        <w:rPr>
          <w:rFonts w:ascii="Times New Roman" w:hAnsi="Times New Roman" w:cs="Times New Roman"/>
          <w:sz w:val="24"/>
          <w:szCs w:val="24"/>
        </w:rPr>
        <w:t>“</w:t>
      </w:r>
      <w:r w:rsidR="00C26BC6">
        <w:rPr>
          <w:rFonts w:ascii="Times New Roman" w:hAnsi="Times New Roman" w:cs="Times New Roman"/>
          <w:sz w:val="24"/>
          <w:szCs w:val="24"/>
        </w:rPr>
        <w:t xml:space="preserve">Распадская Угольная </w:t>
      </w:r>
      <w:r w:rsidR="00261A61">
        <w:rPr>
          <w:rFonts w:ascii="Times New Roman" w:hAnsi="Times New Roman" w:cs="Times New Roman"/>
          <w:sz w:val="24"/>
          <w:szCs w:val="24"/>
        </w:rPr>
        <w:t>К</w:t>
      </w:r>
      <w:r w:rsidR="00C26BC6">
        <w:rPr>
          <w:rFonts w:ascii="Times New Roman" w:hAnsi="Times New Roman" w:cs="Times New Roman"/>
          <w:sz w:val="24"/>
          <w:szCs w:val="24"/>
        </w:rPr>
        <w:t>омпания</w:t>
      </w:r>
      <w:r w:rsidR="00C26BC6" w:rsidRPr="00C26BC6">
        <w:rPr>
          <w:rFonts w:ascii="Times New Roman" w:hAnsi="Times New Roman" w:cs="Times New Roman"/>
          <w:sz w:val="24"/>
          <w:szCs w:val="24"/>
        </w:rPr>
        <w:t>”</w:t>
      </w:r>
      <w:r w:rsidR="003550DB">
        <w:rPr>
          <w:rFonts w:ascii="Times New Roman" w:hAnsi="Times New Roman" w:cs="Times New Roman"/>
          <w:sz w:val="24"/>
          <w:szCs w:val="24"/>
        </w:rPr>
        <w:t>.</w:t>
      </w:r>
    </w:p>
    <w:p w:rsidR="00261A61" w:rsidRDefault="00261A61" w:rsidP="00321569">
      <w:pPr>
        <w:tabs>
          <w:tab w:val="left" w:pos="4056"/>
        </w:tabs>
        <w:rPr>
          <w:rFonts w:ascii="Times New Roman" w:hAnsi="Times New Roman" w:cs="Times New Roman"/>
          <w:sz w:val="24"/>
          <w:szCs w:val="24"/>
        </w:rPr>
      </w:pPr>
      <w:r w:rsidRPr="00261A6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Евраз Техника</w:t>
      </w:r>
      <w:r w:rsidRPr="00261A61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 услуги 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61A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связи следующих видов объектов:</w:t>
      </w:r>
    </w:p>
    <w:p w:rsidR="00E34C6C" w:rsidRDefault="00261A61" w:rsidP="00414CAF">
      <w:pPr>
        <w:tabs>
          <w:tab w:val="left" w:pos="40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шахты, ремонтно-механические заводы, строительно-монтажное управление, обогатительные фабрики (обогащение угля), транзитные узлы связи (антенно-мачтовые сооружения), ВОЛС (волоконно-оптические линии связи), РРЛ (</w:t>
      </w:r>
      <w:proofErr w:type="gramStart"/>
      <w:r>
        <w:rPr>
          <w:rFonts w:ascii="Times New Roman" w:hAnsi="Times New Roman" w:cs="Times New Roman"/>
          <w:sz w:val="24"/>
          <w:szCs w:val="24"/>
        </w:rPr>
        <w:t>радио-релейные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линии связи)</w:t>
      </w:r>
      <w:r w:rsidR="00E34C6C">
        <w:rPr>
          <w:rFonts w:ascii="Times New Roman" w:hAnsi="Times New Roman" w:cs="Times New Roman"/>
          <w:sz w:val="24"/>
          <w:szCs w:val="24"/>
        </w:rPr>
        <w:t>.</w:t>
      </w:r>
    </w:p>
    <w:p w:rsidR="00321569" w:rsidRPr="00321569" w:rsidRDefault="00E34C6C" w:rsidP="00414CAF">
      <w:pPr>
        <w:tabs>
          <w:tab w:val="left" w:pos="40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Отдельно </w:t>
      </w:r>
      <w:r w:rsidR="003550DB" w:rsidRPr="003550D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="003550DB" w:rsidRPr="003550D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оказыва</w:t>
      </w:r>
      <w:r w:rsidR="003550D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550DB">
        <w:rPr>
          <w:rFonts w:ascii="Times New Roman" w:hAnsi="Times New Roman" w:cs="Times New Roman"/>
          <w:sz w:val="24"/>
          <w:szCs w:val="24"/>
        </w:rPr>
        <w:t xml:space="preserve"> услуги по наряд-заказу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50DB">
        <w:rPr>
          <w:rFonts w:ascii="Times New Roman" w:hAnsi="Times New Roman" w:cs="Times New Roman"/>
          <w:sz w:val="24"/>
          <w:szCs w:val="24"/>
        </w:rPr>
        <w:t>ЗСМ</w:t>
      </w:r>
      <w:r>
        <w:rPr>
          <w:rFonts w:ascii="Times New Roman" w:hAnsi="Times New Roman" w:cs="Times New Roman"/>
          <w:sz w:val="24"/>
          <w:szCs w:val="24"/>
        </w:rPr>
        <w:t>К (</w:t>
      </w:r>
      <w:r w:rsidRPr="00E34C6C">
        <w:rPr>
          <w:rFonts w:ascii="Times New Roman" w:hAnsi="Times New Roman" w:cs="Times New Roman"/>
          <w:sz w:val="24"/>
          <w:szCs w:val="24"/>
        </w:rPr>
        <w:t>Западно-Сибирский Металлургический комбинат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21569" w:rsidRPr="00321569" w:rsidRDefault="00321569" w:rsidP="00321569">
      <w:pPr>
        <w:rPr>
          <w:rFonts w:ascii="Times New Roman" w:hAnsi="Times New Roman" w:cs="Times New Roman"/>
          <w:sz w:val="24"/>
          <w:szCs w:val="24"/>
        </w:rPr>
      </w:pPr>
      <w:r w:rsidRPr="00321569">
        <w:rPr>
          <w:rFonts w:ascii="Times New Roman" w:hAnsi="Times New Roman" w:cs="Times New Roman"/>
          <w:sz w:val="24"/>
          <w:szCs w:val="24"/>
        </w:rPr>
        <w:t>К договору составляется наряд-заказ между двумя сторонами, где согласовываются виды услуг, их стоимость.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569">
        <w:rPr>
          <w:rFonts w:ascii="Times New Roman" w:hAnsi="Times New Roman" w:cs="Times New Roman"/>
          <w:sz w:val="24"/>
          <w:szCs w:val="24"/>
        </w:rPr>
        <w:t>В конце каждого месяца согласно актам выполненных работ, производится оплата за услуги заказчиком.</w:t>
      </w:r>
    </w:p>
    <w:p w:rsidR="00321569" w:rsidRDefault="00321569" w:rsidP="00321569">
      <w:pPr>
        <w:rPr>
          <w:rFonts w:ascii="Times New Roman" w:hAnsi="Times New Roman" w:cs="Times New Roman"/>
          <w:sz w:val="24"/>
          <w:szCs w:val="24"/>
        </w:rPr>
      </w:pPr>
      <w:r w:rsidRPr="003215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25A" w:rsidRDefault="00CD225A" w:rsidP="00321569">
      <w:pPr>
        <w:rPr>
          <w:rFonts w:ascii="Times New Roman" w:hAnsi="Times New Roman" w:cs="Times New Roman"/>
          <w:sz w:val="24"/>
          <w:szCs w:val="24"/>
        </w:rPr>
      </w:pPr>
    </w:p>
    <w:p w:rsidR="00C25230" w:rsidRDefault="00C25230" w:rsidP="005E10AD">
      <w:pPr>
        <w:rPr>
          <w:rFonts w:ascii="Times New Roman" w:hAnsi="Times New Roman" w:cs="Times New Roman"/>
          <w:sz w:val="24"/>
          <w:szCs w:val="24"/>
        </w:rPr>
      </w:pPr>
    </w:p>
    <w:p w:rsidR="00FF09F4" w:rsidRPr="00CD225A" w:rsidRDefault="003C4F41" w:rsidP="00A92216">
      <w:pPr>
        <w:pStyle w:val="a3"/>
        <w:numPr>
          <w:ilvl w:val="1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CD225A">
        <w:rPr>
          <w:rFonts w:ascii="Times New Roman" w:hAnsi="Times New Roman" w:cs="Times New Roman"/>
          <w:sz w:val="28"/>
          <w:szCs w:val="28"/>
        </w:rPr>
        <w:t xml:space="preserve"> </w:t>
      </w:r>
      <w:r w:rsidR="00564B5F" w:rsidRPr="00CD225A">
        <w:rPr>
          <w:rFonts w:ascii="Times New Roman" w:hAnsi="Times New Roman" w:cs="Times New Roman"/>
          <w:sz w:val="28"/>
          <w:szCs w:val="28"/>
        </w:rPr>
        <w:t>Описание информационной системы предприятия</w:t>
      </w:r>
    </w:p>
    <w:p w:rsidR="00FF09F4" w:rsidRDefault="00FF09F4" w:rsidP="00FF09F4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65950" w:rsidRDefault="00B804B0" w:rsidP="00523B4C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и обработка информации </w:t>
      </w:r>
      <w:r w:rsidR="004354A1">
        <w:rPr>
          <w:rFonts w:ascii="Times New Roman" w:hAnsi="Times New Roman" w:cs="Times New Roman"/>
          <w:sz w:val="24"/>
          <w:szCs w:val="24"/>
        </w:rPr>
        <w:t>организации Евраз-техника, занимающегося обслуживанием оборудования и телекоммуникационных сетей, а также абонентов данной организации в лице</w:t>
      </w:r>
      <w:r w:rsidR="00C754A8">
        <w:rPr>
          <w:rFonts w:ascii="Times New Roman" w:hAnsi="Times New Roman" w:cs="Times New Roman"/>
          <w:sz w:val="24"/>
          <w:szCs w:val="24"/>
        </w:rPr>
        <w:t xml:space="preserve"> предприятий Евраз</w:t>
      </w:r>
      <w:r w:rsidR="007016C6">
        <w:rPr>
          <w:rFonts w:ascii="Times New Roman" w:hAnsi="Times New Roman" w:cs="Times New Roman"/>
          <w:sz w:val="24"/>
          <w:szCs w:val="24"/>
        </w:rPr>
        <w:t xml:space="preserve"> Х</w:t>
      </w:r>
      <w:r w:rsidR="00C754A8">
        <w:rPr>
          <w:rFonts w:ascii="Times New Roman" w:hAnsi="Times New Roman" w:cs="Times New Roman"/>
          <w:sz w:val="24"/>
          <w:szCs w:val="24"/>
        </w:rPr>
        <w:t xml:space="preserve">олдинга, которым принадлежит обслуживаемое оборудование, </w:t>
      </w:r>
      <w:r w:rsidR="004354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происходит в </w:t>
      </w:r>
      <w:r w:rsidR="00A60344">
        <w:rPr>
          <w:rFonts w:ascii="Times New Roman" w:hAnsi="Times New Roman" w:cs="Times New Roman"/>
          <w:sz w:val="24"/>
          <w:szCs w:val="24"/>
        </w:rPr>
        <w:t xml:space="preserve">информационной системе </w:t>
      </w:r>
      <w:r w:rsidR="00A60344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="00A60344" w:rsidRPr="00A60344">
        <w:rPr>
          <w:rFonts w:ascii="Times New Roman" w:hAnsi="Times New Roman" w:cs="Times New Roman"/>
          <w:sz w:val="24"/>
          <w:szCs w:val="24"/>
        </w:rPr>
        <w:t xml:space="preserve"> </w:t>
      </w:r>
      <w:r w:rsidR="00A60344">
        <w:rPr>
          <w:rFonts w:ascii="Times New Roman" w:hAnsi="Times New Roman" w:cs="Times New Roman"/>
          <w:sz w:val="24"/>
          <w:szCs w:val="24"/>
          <w:lang w:val="en-US"/>
        </w:rPr>
        <w:t>OpenView</w:t>
      </w:r>
      <w:r w:rsidR="00564B5F">
        <w:rPr>
          <w:rFonts w:ascii="Times New Roman" w:hAnsi="Times New Roman" w:cs="Times New Roman"/>
          <w:sz w:val="24"/>
          <w:szCs w:val="24"/>
        </w:rPr>
        <w:t xml:space="preserve"> </w:t>
      </w:r>
      <w:r w:rsidR="00564B5F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564B5F" w:rsidRPr="00564B5F">
        <w:rPr>
          <w:rFonts w:ascii="Times New Roman" w:hAnsi="Times New Roman" w:cs="Times New Roman"/>
          <w:sz w:val="24"/>
          <w:szCs w:val="24"/>
        </w:rPr>
        <w:t xml:space="preserve"> </w:t>
      </w:r>
      <w:r w:rsidR="00564B5F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A60344" w:rsidRPr="00A60344">
        <w:rPr>
          <w:rFonts w:ascii="Times New Roman" w:hAnsi="Times New Roman" w:cs="Times New Roman"/>
          <w:sz w:val="24"/>
          <w:szCs w:val="24"/>
        </w:rPr>
        <w:t xml:space="preserve"> (</w:t>
      </w:r>
      <w:r w:rsidR="00A60344">
        <w:rPr>
          <w:rFonts w:ascii="Times New Roman" w:hAnsi="Times New Roman" w:cs="Times New Roman"/>
          <w:sz w:val="24"/>
          <w:szCs w:val="24"/>
        </w:rPr>
        <w:t xml:space="preserve">далее – </w:t>
      </w:r>
      <w:r w:rsidR="00A60344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A60344" w:rsidRPr="00A60344">
        <w:rPr>
          <w:rFonts w:ascii="Times New Roman" w:hAnsi="Times New Roman" w:cs="Times New Roman"/>
          <w:sz w:val="24"/>
          <w:szCs w:val="24"/>
        </w:rPr>
        <w:t xml:space="preserve"> </w:t>
      </w:r>
      <w:r w:rsidR="00A60344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A60344" w:rsidRPr="00953190">
        <w:rPr>
          <w:rFonts w:ascii="Times New Roman" w:hAnsi="Times New Roman" w:cs="Times New Roman"/>
          <w:sz w:val="24"/>
          <w:szCs w:val="24"/>
        </w:rPr>
        <w:t>)</w:t>
      </w:r>
      <w:r w:rsidR="00564B5F">
        <w:rPr>
          <w:rFonts w:ascii="Times New Roman" w:hAnsi="Times New Roman" w:cs="Times New Roman"/>
          <w:sz w:val="24"/>
          <w:szCs w:val="24"/>
        </w:rPr>
        <w:t>, которая является и базой данных</w:t>
      </w:r>
      <w:r w:rsidR="00565950">
        <w:rPr>
          <w:rFonts w:ascii="Times New Roman" w:hAnsi="Times New Roman" w:cs="Times New Roman"/>
          <w:sz w:val="24"/>
          <w:szCs w:val="24"/>
        </w:rPr>
        <w:t>, содержащей информацию об имеющемся оборудовании</w:t>
      </w:r>
      <w:r w:rsidR="00564B5F">
        <w:rPr>
          <w:rFonts w:ascii="Times New Roman" w:hAnsi="Times New Roman" w:cs="Times New Roman"/>
          <w:sz w:val="24"/>
          <w:szCs w:val="24"/>
        </w:rPr>
        <w:t>, и системой для передачи сообщений</w:t>
      </w:r>
      <w:r w:rsidR="004A6AA5">
        <w:rPr>
          <w:rFonts w:ascii="Times New Roman" w:hAnsi="Times New Roman" w:cs="Times New Roman"/>
          <w:sz w:val="24"/>
          <w:szCs w:val="24"/>
        </w:rPr>
        <w:t xml:space="preserve"> от </w:t>
      </w:r>
      <w:r w:rsidR="00565950">
        <w:rPr>
          <w:rFonts w:ascii="Times New Roman" w:hAnsi="Times New Roman" w:cs="Times New Roman"/>
          <w:sz w:val="24"/>
          <w:szCs w:val="24"/>
        </w:rPr>
        <w:t>фирмы-заказчика услуг к организации, предоставляющей услуги связи и по обслуживанию оборудования, а также для автоматического формиро</w:t>
      </w:r>
      <w:r w:rsidR="00523B4C">
        <w:rPr>
          <w:rFonts w:ascii="Times New Roman" w:hAnsi="Times New Roman" w:cs="Times New Roman"/>
          <w:sz w:val="24"/>
          <w:szCs w:val="24"/>
        </w:rPr>
        <w:t>в</w:t>
      </w:r>
      <w:r w:rsidR="00565950">
        <w:rPr>
          <w:rFonts w:ascii="Times New Roman" w:hAnsi="Times New Roman" w:cs="Times New Roman"/>
          <w:sz w:val="24"/>
          <w:szCs w:val="24"/>
        </w:rPr>
        <w:t>ания заявок, называемых инцидентами.</w:t>
      </w:r>
      <w:r w:rsidR="00523B4C">
        <w:rPr>
          <w:rFonts w:ascii="Times New Roman" w:hAnsi="Times New Roman" w:cs="Times New Roman"/>
          <w:sz w:val="24"/>
          <w:szCs w:val="24"/>
        </w:rPr>
        <w:t xml:space="preserve"> По каждой заявке формируется рабочее задание от организации, предоставляющей услуги связи.</w:t>
      </w:r>
    </w:p>
    <w:p w:rsidR="005E10AD" w:rsidRPr="00CB603C" w:rsidRDefault="004354A1" w:rsidP="00B96720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54A1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Пользователи </w:t>
      </w:r>
      <w:r w:rsidRPr="004354A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Service</w:t>
      </w:r>
      <w:r w:rsidRPr="00CB603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4354A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Desk</w:t>
      </w:r>
      <w:r w:rsidRPr="00CB603C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4354A1" w:rsidRDefault="004354A1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Начальники отделов, специалисты – создание рабочих заданий по заявке, инциденту, закрытие выполненной заявки.</w:t>
      </w:r>
    </w:p>
    <w:p w:rsidR="004354A1" w:rsidRDefault="004354A1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Абоненты обслуживаемой сети объектов, на которых находится оборудование.</w:t>
      </w:r>
    </w:p>
    <w:p w:rsidR="004354A1" w:rsidRDefault="004354A1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Изменения в информационную систему вносятся начальником отдела либо сотрудником специально уполномоченного на техническим отделом.</w:t>
      </w:r>
    </w:p>
    <w:p w:rsidR="00330642" w:rsidRDefault="00330642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6AA5" w:rsidRDefault="00B01CA2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4409629" wp14:editId="2CCD62BC">
                <wp:simplePos x="0" y="0"/>
                <wp:positionH relativeFrom="column">
                  <wp:posOffset>-483235</wp:posOffset>
                </wp:positionH>
                <wp:positionV relativeFrom="paragraph">
                  <wp:posOffset>3131185</wp:posOffset>
                </wp:positionV>
                <wp:extent cx="6242050" cy="635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3C1F5F" w:rsidRDefault="00BE0D61" w:rsidP="00B01CA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09629" id="Надпись 73" o:spid="_x0000_s1042" type="#_x0000_t202" style="position:absolute;margin-left:-38.05pt;margin-top:246.55pt;width:491.5pt;height: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ejSAIAAGwEAAAOAAAAZHJzL2Uyb0RvYy54bWysVMGO0zAQvSPxD5bvNG2XLRA1XZWuipCq&#10;3ZW6aM+u4zSWHI+x3Sblxp1f2H/gwIEbv9D9I8ZO0oWFE+LijGfGY7/3ZjK9aCpF9sI6CTqjo8GQ&#10;EqE55FJvM/rhdvniNSXOM50zBVpk9CAcvZg9fzatTSrGUILKhSVYRLu0NhktvTdpkjheioq5ARih&#10;MViArZjHrd0muWU1Vq9UMh4OJ0kNNjcWuHAOvZdtkM5i/aIQ3F8XhROeqIzi23xcbVw3YU1mU5Zu&#10;LTOl5N0z2D+8omJS46WnUpfMM7Kz8o9SleQWHBR+wKFKoCgkFxEDohkNn6BZl8yIiAXJceZEk/t/&#10;ZfnV/sYSmWf01RklmlWo0fH++PX47fjj+P3h88MXggFkqTYuxeS1wXTfvIUG1e79Dp0BfFPYKnwR&#10;FsE48n04cSwaTzg6J+OX4+E5hjjGJmfnoUbyeNRY598JqEgwMmpRwMgr26+cb1P7lHCTAyXzpVQq&#10;bEJgoSzZMxS7LqUXXfHfspQOuRrCqbZg8CQBX4sjWL7ZNJGVNz3GDeQHhG6hbSFn+FLifSvm/A2z&#10;2DMICefAX+NSKKgzCp1FSQn209/8IR+lxCglNfZgRt3HHbOCEvVeo8ihYXvD9samN/SuWgAiHeGE&#10;GR5NPGC96s3CQnWH4zEPt2CIaY53ZdT35sK3k4DjxcV8HpOwLQ3zK702PJTueb1t7pg1nSoexbyC&#10;vjtZ+kScNjfKY+Y7j0xH5QKvLYsd3djSUftu/MLM/LqPWY8/idlPAAAA//8DAFBLAwQUAAYACAAA&#10;ACEAwOIbp+EAAAALAQAADwAAAGRycy9kb3ducmV2LnhtbEyPPU/DMBCGdyT+g3VILKh12kaBhDhV&#10;VcEAS0XowubG1zgQ25HttOHfc3SB7T4evfdcuZ5Mz07oQ+esgMU8AYa2caqzrYD9+/PsAViI0irZ&#10;O4sCvjHAurq+KmWh3Nm+4amOLaMQGwopQMc4FJyHRqORYe4GtLQ7Om9kpNa3XHl5pnDT82WSZNzI&#10;ztIFLQfcamy+6tEI2KUfO303Hp9eN+nKv+zHbfbZ1kLc3kybR2ARp/gHw68+qUNFTgc3WhVYL2B2&#10;ny0IFZDmKyqIyJMsB3a4TJbAq5L//6H6AQAA//8DAFBLAQItABQABgAIAAAAIQC2gziS/gAAAOEB&#10;AAATAAAAAAAAAAAAAAAAAAAAAABbQ29udGVudF9UeXBlc10ueG1sUEsBAi0AFAAGAAgAAAAhADj9&#10;If/WAAAAlAEAAAsAAAAAAAAAAAAAAAAALwEAAF9yZWxzLy5yZWxzUEsBAi0AFAAGAAgAAAAhAOI2&#10;p6NIAgAAbAQAAA4AAAAAAAAAAAAAAAAALgIAAGRycy9lMm9Eb2MueG1sUEsBAi0AFAAGAAgAAAAh&#10;AMDiG6fhAAAACwEAAA8AAAAAAAAAAAAAAAAAogQAAGRycy9kb3ducmV2LnhtbFBLBQYAAAAABAAE&#10;APMAAACwBQAAAAA=&#10;" stroked="f">
                <v:textbox style="mso-fit-shape-to-text:t" inset="0,0,0,0">
                  <w:txbxContent>
                    <w:p w:rsidR="00BE0D61" w:rsidRPr="003C1F5F" w:rsidRDefault="00BE0D61" w:rsidP="00B01CA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2 </w:t>
                      </w:r>
                    </w:p>
                  </w:txbxContent>
                </v:textbox>
              </v:shape>
            </w:pict>
          </mc:Fallback>
        </mc:AlternateContent>
      </w:r>
      <w:r w:rsidR="00A81D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1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370840</wp:posOffset>
                </wp:positionV>
                <wp:extent cx="6242400" cy="2703600"/>
                <wp:effectExtent l="0" t="0" r="25400" b="20955"/>
                <wp:wrapNone/>
                <wp:docPr id="271" name="Группа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400" cy="2703600"/>
                          <a:chOff x="0" y="0"/>
                          <a:chExt cx="6240780" cy="2705100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3017520" cy="388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0C5128" w:rsidRDefault="00BE0D61" w:rsidP="000C5128">
                              <w:pPr>
                                <w:jc w:val="center"/>
                              </w:pPr>
                              <w:r>
                                <w:t>Организация-исполнитель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4457700" y="0"/>
                            <a:ext cx="1592580" cy="3962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0C5128">
                              <w:pPr>
                                <w:jc w:val="center"/>
                              </w:pPr>
                              <w:r>
                                <w:t>Организация-заказчик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: один усеченный угол 15"/>
                        <wps:cNvSpPr/>
                        <wps:spPr>
                          <a:xfrm>
                            <a:off x="4686300" y="635000"/>
                            <a:ext cx="1554480" cy="335280"/>
                          </a:xfrm>
                          <a:prstGeom prst="snip1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0C5128">
                              <w:pPr>
                                <w:jc w:val="center"/>
                              </w:pPr>
                              <w:r>
                                <w:t>Подача заявки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4711700" y="1181100"/>
                            <a:ext cx="1508760" cy="6553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0C5128">
                              <w:pPr>
                                <w:jc w:val="center"/>
                              </w:pPr>
                              <w:r>
                                <w:t>Автоматическое создание инцидента в системе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2819400" y="736600"/>
                            <a:ext cx="1280160" cy="3505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0C5128" w:rsidRDefault="00BE0D61" w:rsidP="000C5128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ServiceDesk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38100" y="533400"/>
                            <a:ext cx="1021080" cy="4495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DD5677">
                              <w:pPr>
                                <w:jc w:val="center"/>
                              </w:pPr>
                              <w:r>
                                <w:t>Отдел АТС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: скругленные углы 17"/>
                        <wps:cNvSpPr/>
                        <wps:spPr>
                          <a:xfrm>
                            <a:off x="25400" y="1104900"/>
                            <a:ext cx="1082040" cy="4648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DD5677">
                              <w:pPr>
                                <w:jc w:val="center"/>
                              </w:pPr>
                              <w:r>
                                <w:t>Отдел АТС и СП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: скругленные углы 21"/>
                        <wps:cNvSpPr/>
                        <wps:spPr>
                          <a:xfrm>
                            <a:off x="38100" y="1676400"/>
                            <a:ext cx="1104900" cy="4724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DD5677">
                              <w:pPr>
                                <w:jc w:val="center"/>
                              </w:pPr>
                              <w:r>
                                <w:t>Линейный отдел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оединитель: уступ 22"/>
                        <wps:cNvCnPr/>
                        <wps:spPr>
                          <a:xfrm flipH="1" flipV="1">
                            <a:off x="1066800" y="774700"/>
                            <a:ext cx="1760220" cy="175260"/>
                          </a:xfrm>
                          <a:prstGeom prst="bentConnector3">
                            <a:avLst>
                              <a:gd name="adj1" fmla="val 48268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Соединитель: уступ 24"/>
                        <wps:cNvCnPr/>
                        <wps:spPr>
                          <a:xfrm flipH="1">
                            <a:off x="1117600" y="965200"/>
                            <a:ext cx="1744980" cy="44196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Соединитель: уступ 29"/>
                        <wps:cNvCnPr/>
                        <wps:spPr>
                          <a:xfrm flipH="1">
                            <a:off x="1206500" y="965200"/>
                            <a:ext cx="1653540" cy="1143000"/>
                          </a:xfrm>
                          <a:prstGeom prst="bentConnector3">
                            <a:avLst>
                              <a:gd name="adj1" fmla="val 52294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 flipH="1">
                            <a:off x="4089400" y="812800"/>
                            <a:ext cx="594360" cy="457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H="1" flipV="1">
                            <a:off x="4000500" y="977900"/>
                            <a:ext cx="716280" cy="5791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оугольник: один усеченный угол 35"/>
                        <wps:cNvSpPr/>
                        <wps:spPr>
                          <a:xfrm>
                            <a:off x="1231900" y="2209800"/>
                            <a:ext cx="1455420" cy="495300"/>
                          </a:xfrm>
                          <a:prstGeom prst="snip1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243C90">
                              <w:pPr>
                                <w:jc w:val="center"/>
                              </w:pPr>
                              <w:r>
                                <w:t>Создание рабочего задания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5321300" y="393700"/>
                            <a:ext cx="7620" cy="2514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Соединитель: уступ 37"/>
                        <wps:cNvCnPr/>
                        <wps:spPr>
                          <a:xfrm>
                            <a:off x="406400" y="2197100"/>
                            <a:ext cx="777240" cy="381000"/>
                          </a:xfrm>
                          <a:prstGeom prst="bentConnector3">
                            <a:avLst>
                              <a:gd name="adj1" fmla="val -21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Прямая со стрелкой 92"/>
                        <wps:cNvCnPr/>
                        <wps:spPr>
                          <a:xfrm flipV="1">
                            <a:off x="2197100" y="1016000"/>
                            <a:ext cx="716280" cy="11734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Прямоугольник: один усеченный угол 94"/>
                        <wps:cNvSpPr/>
                        <wps:spPr>
                          <a:xfrm>
                            <a:off x="4648200" y="2184400"/>
                            <a:ext cx="1272540" cy="487680"/>
                          </a:xfrm>
                          <a:prstGeom prst="snip1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243C90">
                              <w:pPr>
                                <w:jc w:val="center"/>
                              </w:pPr>
                              <w:r>
                                <w:t>Закрытие заявки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ая со стрелкой 95"/>
                        <wps:cNvCnPr/>
                        <wps:spPr>
                          <a:xfrm flipH="1" flipV="1">
                            <a:off x="3759200" y="1066800"/>
                            <a:ext cx="1089660" cy="10820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Стрелка: вправо 97"/>
                        <wps:cNvSpPr/>
                        <wps:spPr>
                          <a:xfrm>
                            <a:off x="2794000" y="1854200"/>
                            <a:ext cx="1607820" cy="56388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243C90">
                              <w:pPr>
                                <w:jc w:val="center"/>
                              </w:pPr>
                              <w:r>
                                <w:t>Выполнение работ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1" o:spid="_x0000_s1043" style="position:absolute;margin-left:-38.05pt;margin-top:29.2pt;width:491.55pt;height:212.9pt;z-index:251870208;mso-width-relative:margin;mso-height-relative:margin" coordsize="62407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rrTwgAALBDAAAOAAAAZHJzL2Uyb0RvYy54bWzsXMtu20YU3RfoPxDcJ+LwTSFKYLhtWiBo&#10;g6aPNU2REluKZId0ZHeVposuWiCL7lv0D4ykAZqkSX6B+qOeO3zJkmxJjm20KmGA5mOGQ87cx7nn&#10;XurWnaNJJD30eRYm8UBmNxVZ8mMvGYbxaCB/+cVHN2xZynI3HrpREvsD+djP5Du333/v1jTt+2oy&#10;TqKhzyXcJM7603Qgj/M87fd6mTf2J252M0n9GBeDhE/cHId81Btyd4q7T6Keqihmb5rwYcoTz88y&#10;nP2gvCjfFvcPAt/LPwuCzM+laCDj2XKx5WJ7QNve7Vtuf8TddBx61WO4F3iKiRvGGLS51Qdu7kqH&#10;PFy61ST0eJIlQX7TSya9JAhCzxfvgLdhysLb3OXJYSreZdSfjtJmmjC1C/N04dt6nz68z6VwOJBV&#10;i8lS7E6wSMWvs0ezH4u3+DuR6DxmaZqO+mh8l6cP0vu8OjEqj+jFjwI+of94JelIzO9xM7/+US55&#10;OGmquqorWAYP11RL0UwciBXwxlimpX7e+MO2p2LZbU+DlT179cA9er7mcaYppClrJyx7twl7MHZT&#10;X6xDRnNQTRgku5qu3zFdT4q/izeYtGfFm+LV7JfidfFX8VKyy6kT3Zp5y/oZpnDTSdMUZhlq9eqa&#10;bZvYx5w1b+72U57ld/1kItHOQOYQeiGL7sN7WV42rZugH81NOb7Yy48jnx4lij/3AwgClkkVvYUK&#10;+vsRlx66UJ7ht0IMMKxoSV2CMIqaTmxVpyivO1VtqZsv1LLpqKzq2I7WtBYjJnHedJyEccLP7xyU&#10;7eu3Lt+VXjs/OjgSUs/EZNKpg2R4jJXlSWkjstT7KMR83nOz/L7LYRSwBDB0+WfYBFEyHchJtSdL&#10;44R/v+o8tYfo4aosTWFkBnL23aHLfVmKPokhlA7Tddw2Fwe6YdEy8/krB/NX4sPJfoKlgJ7i6cQu&#10;tc+jejfgyeRr2MM9GhWX3NjD2APZy3l9sJ+Xxg8W1fP39kQzWKLUze/FD1KPbk4TTfLyxdHXLk8r&#10;ocqhw58mtSK4/QXZKttSzzjZO8yTIBSC185rtQRQSjIl16CdTN1APdFIWLIN9VPHEllkv5ZNGzMc&#10;1agNlObA0nVaKozJ5Whp5YI6Ld01LTXWa2lfgkv9E+70tTT7cfZD8Xz2U/Ec/vX17OfiBU6VLldi&#10;xna6bNqmVumyqRlKjURqrMIMQ9cbhdYMFfvnut0sDlP2+ZX4Xtfz/DjXqvGvw/+eHvGqfXBjhTsf&#10;vFs+eBOIzLbDyLrFWO2DGbNZFQgAVlahAjMU2zLhpCnIMA1D6/ByCesvxxMLK9Tiug4v7wpedhpP&#10;/FvxtDgpXknM2cqjqjZzRHQPvbM0s4ntG8WEC2W1YsLjUlB7rkf1oyhMMwq8l+INCnfrqE7E0iSR&#10;2f89ltXr9er86G75UbPRzTOppr4EaPxS8HbPilcNQH5eAuRXs58lZtbiAQ5rPRml2eRaKdQ1NI30&#10;Gro652UVlSk1PNZ1h2Lfc5UZVGY8vBp43JJF1wGN29GuGhY3AU2nzrulztalqLO1lTqrRu2bAZl1&#10;Z1mfbVUhLpJQs27qOOr0+ZKp5sb+dvq8U/qstomzd3DPuAscKOHYLd0zMy1z2T9XSl7qs6VSnqHz&#10;z3WG63JC4cYAd/q8W/rcpo7+APX8vCSfi79mj7GP3C6gNnjo2WNKkUtqQ15CbffjKjVep1jL9LQU&#10;IJD9WCTuaO+rOstW5cqZYpp2hbUtSyd26zTWBp2lwh8LXaZkMILoc3X5AGzxfhLHIKMTrrXxMwH4&#10;0bDKWrvDb2C3gkmE1CYyvBJcvimoOKR4RXYP8XWbW6auUUzb3A2jD+OhlB+nKBXIeejGo8ivHoia&#10;bJBhXpksLjnnOmG8GsqvTBaf7rhlpvl05wtA+vyofuQzs82lfaAlq1Kf15QDVfUGaG4gyA17sIkg&#10;kyTU4gtClsgeChUdE6zOkvgiPmxDReZcVHxLmW9LGTqJXF3/8G+WyJZl3EAi5/nHtaZ1XiJVxURG&#10;72yJNA0N4VBlUJmOPOBVWFRDVR2hVJ1FRSRF61NZyDX5iH+x/GotNKih/snsCVFvb7ABJHhEEKF4&#10;CdjwQkJjmKwK0W8jv7piN0y6zUCbL1hUw9FROlfF6qJq6Fw4kOXcDUfjFhKU7nehhKek1Dub+p+z&#10;qVrr5TeQya28vACui3AVsabSWFfLWqKSLGZSsYRAq4blsHVMUiee8i6DUO3ySnxwq9agrs9gMFVj&#10;JJ0ETBE/AYMu2FGmo8inDqyQw6B6oPMtaVfjM1lVEnxm5NPW2TZVHh1ZslNkibacm6wR0TJzgqo9&#10;ugiEhGo+ECpPJHRvVfoMjDSH7FHNw+qqPc3RlqgSi6rjhedRDaavCzSjMH636oKVPEabINyCw2g7&#10;bclftB13i7vQ2iTZ+kgRjbeRIl0RhLnwC8yxlkrILAuEeSVHIg2+xi1ciG+7AUmuvE1Ht+1EcOhs&#10;Exyi8VqRXQm/1UpiSXoZFVQtopp5/A1qTqMq5vNRTRcf7jIABwe19kO1DWvsSzpr4xxlWUdQAXBm&#10;Iwe5CMBVi+oSKiYDZbtrRbUD4BcF4A2Z2gHwnQLgznJ8XQPwZUoSjTfzOmdnKzULn7pBkUv/U2Yu&#10;cc/50kDbQfVvqdQoEhR1RZ0DaoqJNshh7haUd+ag/BxFfgKn87R4C8r8BP/fSGjWyuZ6dke1iCOv&#10;5NAmHmfRuZj4ZLwOBw0Tn06vwUGcSPI9zpNpmzIv5bbNOW6Q3F75+XQJMGrAvzowXBlNXvgT6tMj&#10;XkCi2shyPb1TcrwEDDrvcl3eBaIofhZC1GlUP2FBvzsxfyxKDtof2rj9DwAAAP//AwBQSwMEFAAG&#10;AAgAAAAhALtDEPHiAAAACgEAAA8AAABkcnMvZG93bnJldi54bWxMj0FvgkAQhe9N+h8206Q3XbCo&#10;SBmMMW1PxqTapPG2wghEdpawK+C/7/bUHifz5b3vpetRN6KnztaGEcJpAII4N0XNJcLX8X0Sg7BO&#10;caEaw4RwJwvr7PEhVUlhBv6k/uBK4UPYJgqhcq5NpLR5RVrZqWmJ/e9iOq2cP7tSFp0afLhu5CwI&#10;FlKrmn1DpVraVpRfDzeN8DGoYfMSvvW762V7Px3n++9dSIjPT+PmFYSj0f3B8Kvv1SHzTmdz48KK&#10;BmGyXIQeRZjHEQgPrIKlH3dGiOJoBjJL5f8J2Q8AAAD//wMAUEsBAi0AFAAGAAgAAAAhALaDOJL+&#10;AAAA4QEAABMAAAAAAAAAAAAAAAAAAAAAAFtDb250ZW50X1R5cGVzXS54bWxQSwECLQAUAAYACAAA&#10;ACEAOP0h/9YAAACUAQAACwAAAAAAAAAAAAAAAAAvAQAAX3JlbHMvLnJlbHNQSwECLQAUAAYACAAA&#10;ACEAQQiK608IAACwQwAADgAAAAAAAAAAAAAAAAAuAgAAZHJzL2Uyb0RvYy54bWxQSwECLQAUAAYA&#10;CAAAACEAu0MQ8eIAAAAKAQAADwAAAAAAAAAAAAAAAACpCgAAZHJzL2Rvd25yZXYueG1sUEsFBgAA&#10;AAAEAAQA8wAAALgLAAAAAA==&#10;">
                <v:rect id="Прямоугольник 8" o:spid="_x0000_s1044" style="position:absolute;width:30175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>
                  <v:textbox>
                    <w:txbxContent>
                      <w:p w:rsidR="00BE0D61" w:rsidRPr="000C5128" w:rsidRDefault="00BE0D61" w:rsidP="000C5128">
                        <w:pPr>
                          <w:jc w:val="center"/>
                        </w:pPr>
                        <w:r>
                          <w:t>Организация-исполнитель</w:t>
                        </w:r>
                      </w:p>
                    </w:txbxContent>
                  </v:textbox>
                </v:rect>
                <v:rect id="Прямоугольник 12" o:spid="_x0000_s1045" style="position:absolute;left:44577;width:15925;height:3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>
                  <v:textbox>
                    <w:txbxContent>
                      <w:p w:rsidR="00BE0D61" w:rsidRDefault="00BE0D61" w:rsidP="000C5128">
                        <w:pPr>
                          <w:jc w:val="center"/>
                        </w:pPr>
                        <w:r>
                          <w:t>Организация-заказчик</w:t>
                        </w:r>
                      </w:p>
                    </w:txbxContent>
                  </v:textbox>
                </v:rect>
                <v:shape id="Прямоугольник: один усеченный угол 15" o:spid="_x0000_s1046" style="position:absolute;left:46863;top:6350;width:15544;height:3352;visibility:visible;mso-wrap-style:square;v-text-anchor:middle" coordsize="1554480,335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bFwgAAANsAAAAPAAAAZHJzL2Rvd25yZXYueG1sRE9NawIx&#10;EL0L/Q9hhN40a6FiV6O0BcteBF1LvQ6b6e62m0m6iRr/vRGE3ubxPmexiqYTJ+p9a1nBZJyBIK6s&#10;brlW8Llfj2YgfEDW2FkmBRfysFo+DBaYa3vmHZ3KUIsUwj5HBU0ILpfSVw0Z9GPriBP3bXuDIcG+&#10;lrrHcwo3nXzKsqk02HJqaNDRe0PVb3k0Clzx8nP46Nw+bnbF33b9FsqvuFHqcRhf5yACxfAvvrsL&#10;neY/w+2XdIBcXgEAAP//AwBQSwECLQAUAAYACAAAACEA2+H2y+4AAACFAQAAEwAAAAAAAAAAAAAA&#10;AAAAAAAAW0NvbnRlbnRfVHlwZXNdLnhtbFBLAQItABQABgAIAAAAIQBa9CxbvwAAABUBAAALAAAA&#10;AAAAAAAAAAAAAB8BAABfcmVscy8ucmVsc1BLAQItABQABgAIAAAAIQB8rxbFwgAAANsAAAAPAAAA&#10;AAAAAAAAAAAAAAcCAABkcnMvZG93bnJldi54bWxQSwUGAAAAAAMAAwC3AAAA9gIAAAAA&#10;" adj="-11796480,,5400" path="m,l1498599,r55881,55881l1554480,335280,,335280,,xe" fillcolor="white [3201]" strokecolor="#a5a5a5 [3206]" strokeweight="1pt">
                  <v:stroke joinstyle="miter"/>
                  <v:formulas/>
                  <v:path arrowok="t" o:connecttype="custom" o:connectlocs="0,0;1498599,0;1554480,55881;1554480,335280;0,335280;0,0" o:connectangles="0,0,0,0,0,0" textboxrect="0,0,1554480,335280"/>
                  <v:textbox>
                    <w:txbxContent>
                      <w:p w:rsidR="00BE0D61" w:rsidRDefault="00BE0D61" w:rsidP="000C5128">
                        <w:pPr>
                          <w:jc w:val="center"/>
                        </w:pPr>
                        <w:r>
                          <w:t>Подача заявки</w:t>
                        </w:r>
                      </w:p>
                    </w:txbxContent>
                  </v:textbox>
                </v:shape>
                <v:rect id="Прямоугольник 18" o:spid="_x0000_s1047" style="position:absolute;left:47117;top:11811;width:15087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Default="00BE0D61" w:rsidP="000C5128">
                        <w:pPr>
                          <w:jc w:val="center"/>
                        </w:pPr>
                        <w:r>
                          <w:t>Автоматическое создание инцидента в системе</w:t>
                        </w:r>
                      </w:p>
                    </w:txbxContent>
                  </v:textbox>
                </v:rect>
                <v:oval id="Овал 19" o:spid="_x0000_s1048" style="position:absolute;left:28194;top:7366;width:12801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4iwAAAANsAAAAPAAAAZHJzL2Rvd25yZXYueG1sRE9Na8JA&#10;EL0X+h+WKfRS6m57KJq6CSIKXo1C6W3MjtmQ7GzIbmPaX+8WBG/zeJ+zLCbXiZGG0HjW8DZTIIgr&#10;bxquNRwP29c5iBCRDXaeScMvBSjyx4clZsZfeE9jGWuRQjhkqMHG2GdShsqSwzDzPXHizn5wGBMc&#10;amkGvKRw18l3pT6kw4ZTg8We1paqtvxxGkrVliRf8O97JGUPp37DX7LV+vlpWn2CiDTFu/jm3pk0&#10;fwH/v6QDZH4FAAD//wMAUEsBAi0AFAAGAAgAAAAhANvh9svuAAAAhQEAABMAAAAAAAAAAAAAAAAA&#10;AAAAAFtDb250ZW50X1R5cGVzXS54bWxQSwECLQAUAAYACAAAACEAWvQsW78AAAAVAQAACwAAAAAA&#10;AAAAAAAAAAAfAQAAX3JlbHMvLnJlbHNQSwECLQAUAAYACAAAACEAQc4uIsAAAADb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:rsidR="00BE0D61" w:rsidRPr="000C5128" w:rsidRDefault="00BE0D61" w:rsidP="000C5128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ServiceDesk</w:t>
                        </w:r>
                      </w:p>
                    </w:txbxContent>
                  </v:textbox>
                </v:oval>
                <v:roundrect id="Прямоугольник: скругленные углы 16" o:spid="_x0000_s1049" style="position:absolute;left:381;top:5334;width:10210;height:44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CmwQAAANsAAAAPAAAAZHJzL2Rvd25yZXYueG1sRE9La8JA&#10;EL4L/Q/LFHozG3uQkrqG0FLUgojp4zxkx2w0Oxuyq4n/visIvc3H95xFPtpWXKj3jWMFsyQFQVw5&#10;3XCt4PvrY/oCwgdkja1jUnAlD/nyYbLATLuB93QpQy1iCPsMFZgQukxKXxmy6BPXEUfu4HqLIcK+&#10;lrrHIYbbVj6n6VxabDg2GOzozVB1Ks9WwW/hVjt5/tz+nEwZzHHDw/tspdTT41i8ggg0hn/x3b3W&#10;cf4cbr/EA+TyDwAA//8DAFBLAQItABQABgAIAAAAIQDb4fbL7gAAAIUBAAATAAAAAAAAAAAAAAAA&#10;AAAAAABbQ29udGVudF9UeXBlc10ueG1sUEsBAi0AFAAGAAgAAAAhAFr0LFu/AAAAFQEAAAsAAAAA&#10;AAAAAAAAAAAAHwEAAF9yZWxzLy5yZWxzUEsBAi0AFAAGAAgAAAAhAPrCQKb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BE0D61" w:rsidRDefault="00BE0D61" w:rsidP="00DD5677">
                        <w:pPr>
                          <w:jc w:val="center"/>
                        </w:pPr>
                        <w:r>
                          <w:t>Отдел АТС</w:t>
                        </w:r>
                      </w:p>
                    </w:txbxContent>
                  </v:textbox>
                </v:roundrect>
                <v:roundrect id="Прямоугольник: скругленные углы 17" o:spid="_x0000_s1050" style="position:absolute;left:254;top:11049;width:10820;height:46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U9wQAAANsAAAAPAAAAZHJzL2Rvd25yZXYueG1sRE9La8JA&#10;EL4X/A/LCN7qRg9aoquIItpCKY2P85Ads9HsbMiuJv77bqHQ23x8z5kvO1uJBzW+dKxgNExAEOdO&#10;l1woOB62r28gfEDWWDkmBU/ysFz0XuaYatfyNz2yUIgYwj5FBSaEOpXS54Ys+qGriSN3cY3FEGFT&#10;SN1gG8NtJcdJMpEWS44NBmtaG8pv2d0qOK/c7kvePz5PN5MFc33ndjPaKTXod6sZiEBd+Bf/ufc6&#10;zp/C7y/xALn4AQAA//8DAFBLAQItABQABgAIAAAAIQDb4fbL7gAAAIUBAAATAAAAAAAAAAAAAAAA&#10;AAAAAABbQ29udGVudF9UeXBlc10ueG1sUEsBAi0AFAAGAAgAAAAhAFr0LFu/AAAAFQEAAAsAAAAA&#10;AAAAAAAAAAAAHwEAAF9yZWxzLy5yZWxzUEsBAi0AFAAGAAgAAAAhAJWO5T3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BE0D61" w:rsidRDefault="00BE0D61" w:rsidP="00DD5677">
                        <w:pPr>
                          <w:jc w:val="center"/>
                        </w:pPr>
                        <w:r>
                          <w:t>Отдел АТС и СП</w:t>
                        </w:r>
                      </w:p>
                    </w:txbxContent>
                  </v:textbox>
                </v:roundrect>
                <v:roundrect id="Прямоугольник: скругленные углы 21" o:spid="_x0000_s1051" style="position:absolute;left:381;top:16764;width:11049;height:47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xJvxAAAANsAAAAPAAAAZHJzL2Rvd25yZXYueG1sRI9Ba8JA&#10;FITvQv/D8gredBMPUlJXCS3FKpRiWj0/ss9sTPZtyK4m/ffdgtDjMDPfMKvNaFtxo97XjhWk8wQE&#10;cel0zZWC76+32RMIH5A1to5JwQ952KwfJivMtBv4QLciVCJC2GeowITQZVL60pBFP3cdcfTOrrcY&#10;ouwrqXscIty2cpEkS2mx5rhgsKMXQ2VTXK2CU+62n/K6/zg2pgjmsuPhNd0qNX0c82cQgcbwH763&#10;37WCRQp/X+IPkOtfAAAA//8DAFBLAQItABQABgAIAAAAIQDb4fbL7gAAAIUBAAATAAAAAAAAAAAA&#10;AAAAAAAAAABbQ29udGVudF9UeXBlc10ueG1sUEsBAi0AFAAGAAgAAAAhAFr0LFu/AAAAFQEAAAsA&#10;AAAAAAAAAAAAAAAAHwEAAF9yZWxzLy5yZWxzUEsBAi0AFAAGAAgAAAAhALtHEm/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BE0D61" w:rsidRDefault="00BE0D61" w:rsidP="00DD5677">
                        <w:pPr>
                          <w:jc w:val="center"/>
                        </w:pPr>
                        <w:r>
                          <w:t>Линейный отдел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22" o:spid="_x0000_s1052" type="#_x0000_t34" style="position:absolute;left:10668;top:7747;width:17602;height:1752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700wwAAANsAAAAPAAAAZHJzL2Rvd25yZXYueG1sRI/NisJA&#10;EITvgu8wtOBNJ+awLtFRRDF6WPx/gCbTJsFMT8jMatynd4QFj0VVfUVN562pxJ0aV1pWMBpGIIgz&#10;q0vOFVzO68E3COeRNVaWScGTHMxn3c4UE20ffKT7yeciQNglqKDwvk6kdFlBBt3Q1sTBu9rGoA+y&#10;yaVu8BHgppJxFH1JgyWHhQJrWhaU3U6/RsFuc7nu05/jwa7/6s12Fadj2qdK9XvtYgLCU+s/4f/2&#10;ViuIY3h/CT9Azl4AAAD//wMAUEsBAi0AFAAGAAgAAAAhANvh9svuAAAAhQEAABMAAAAAAAAAAAAA&#10;AAAAAAAAAFtDb250ZW50X1R5cGVzXS54bWxQSwECLQAUAAYACAAAACEAWvQsW78AAAAVAQAACwAA&#10;AAAAAAAAAAAAAAAfAQAAX3JlbHMvLnJlbHNQSwECLQAUAAYACAAAACEA9/e9NMMAAADbAAAADwAA&#10;AAAAAAAAAAAAAAAHAgAAZHJzL2Rvd25yZXYueG1sUEsFBgAAAAADAAMAtwAAAPcCAAAAAA==&#10;" adj="10426" strokecolor="#4472c4 [3204]" strokeweight=".5pt">
                  <v:stroke endarrow="block"/>
                </v:shape>
                <v:shape id="Соединитель: уступ 24" o:spid="_x0000_s1053" type="#_x0000_t34" style="position:absolute;left:11176;top:9652;width:17449;height:441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B3wwAAANsAAAAPAAAAZHJzL2Rvd25yZXYueG1sRI9bawIx&#10;FITfC/6HcAq+1Wy1FNkaRUuVvrTghT4fNsfdYHKybLIX/70pCD4OM/MNs1gNzoqOmmA8K3idZCCI&#10;C68NlwpOx+3LHESIyBqtZ1JwpQCr5ehpgbn2Pe+pO8RSJAiHHBVUMda5lKGoyGGY+Jo4eWffOIxJ&#10;NqXUDfYJ7qycZtm7dGg4LVRY02dFxeXQOgV/s7U9av3z231xPJlN51rjdkqNn4f1B4hIQ3yE7+1v&#10;rWD6Bv9f0g+QyxsAAAD//wMAUEsBAi0AFAAGAAgAAAAhANvh9svuAAAAhQEAABMAAAAAAAAAAAAA&#10;AAAAAAAAAFtDb250ZW50X1R5cGVzXS54bWxQSwECLQAUAAYACAAAACEAWvQsW78AAAAVAQAACwAA&#10;AAAAAAAAAAAAAAAfAQAAX3JlbHMvLnJlbHNQSwECLQAUAAYACAAAACEAPQYAd8MAAADbAAAADwAA&#10;AAAAAAAAAAAAAAAHAgAAZHJzL2Rvd25yZXYueG1sUEsFBgAAAAADAAMAtwAAAPcCAAAAAA==&#10;" strokecolor="#4472c4 [3204]" strokeweight=".5pt">
                  <v:stroke endarrow="block"/>
                </v:shape>
                <v:shape id="Соединитель: уступ 29" o:spid="_x0000_s1054" type="#_x0000_t34" style="position:absolute;left:12065;top:9652;width:16535;height:1143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vnxQAAANsAAAAPAAAAZHJzL2Rvd25yZXYueG1sRI/Na8JA&#10;FMTvgv/D8oTedKMHq6mr+IFFRPCj7cHbI/tMgtm3IbtN4n/vCoUeh5n5DTNbtKYQNVUut6xgOIhA&#10;ECdW55wq+P7a9icgnEfWWFgmBQ9ysJh3OzOMtW34TPXFpyJA2MWoIPO+jKV0SUYG3cCWxMG72cqg&#10;D7JKpa6wCXBTyFEUjaXBnMNChiWtM0rul1+j4Lqi5r3Y7z7d8WeykY9D3ZymR6Xeeu3yA4Sn1v+H&#10;/9o7rWA0hdeX8APk/AkAAP//AwBQSwECLQAUAAYACAAAACEA2+H2y+4AAACFAQAAEwAAAAAAAAAA&#10;AAAAAAAAAAAAW0NvbnRlbnRfVHlwZXNdLnhtbFBLAQItABQABgAIAAAAIQBa9CxbvwAAABUBAAAL&#10;AAAAAAAAAAAAAAAAAB8BAABfcmVscy8ucmVsc1BLAQItABQABgAIAAAAIQCoKEvnxQAAANsAAAAP&#10;AAAAAAAAAAAAAAAAAAcCAABkcnMvZG93bnJldi54bWxQSwUGAAAAAAMAAwC3AAAA+QIAAAAA&#10;" adj="11296" strokecolor="#4472c4 [3204]" strokeweight=".5pt">
                  <v:stroke endarrow="block"/>
                </v:shape>
                <v:shape id="Прямая со стрелкой 32" o:spid="_x0000_s1055" type="#_x0000_t32" style="position:absolute;left:40894;top:8128;width:5943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DCxgAAANsAAAAPAAAAZHJzL2Rvd25yZXYueG1sRI9Pa8JA&#10;FMTvhX6H5Qleim78Uympq9RIoVetoL09ss9savZtzG5j6qd3hUKPw8z8hpkvO1uJlhpfOlYwGiYg&#10;iHOnSy4U7D7fBy8gfEDWWDkmBb/kYbl4fJhjqt2FN9RuQyEihH2KCkwIdSqlzw1Z9ENXE0fv6BqL&#10;IcqmkLrBS4TbSo6TZCYtlhwXDNaUGcpP2x+r4Ov4rNtVti5zc8gm+6fp9fx9WCvV73VvryACdeE/&#10;/Nf+0AomY7h/iT9ALm4AAAD//wMAUEsBAi0AFAAGAAgAAAAhANvh9svuAAAAhQEAABMAAAAAAAAA&#10;AAAAAAAAAAAAAFtDb250ZW50X1R5cGVzXS54bWxQSwECLQAUAAYACAAAACEAWvQsW78AAAAVAQAA&#10;CwAAAAAAAAAAAAAAAAAfAQAAX3JlbHMvLnJlbHNQSwECLQAUAAYACAAAACEABsiQwsYAAADbAAAA&#10;DwAAAAAAAAAAAAAAAAAHAgAAZHJzL2Rvd25yZXYueG1sUEsFBgAAAAADAAMAtwAAAPoCAAAAAA==&#10;" strokecolor="#4472c4 [3204]" strokeweight=".5pt">
                  <v:stroke endarrow="block" joinstyle="miter"/>
                </v:shape>
                <v:shape id="Прямая со стрелкой 34" o:spid="_x0000_s1056" type="#_x0000_t32" style="position:absolute;left:40005;top:9779;width:7162;height:57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5JwwAAANsAAAAPAAAAZHJzL2Rvd25yZXYueG1sRI/disIw&#10;FITvF3yHcATv1tTVFalGUWHp3oi/D3Bojm2xOSlJqvXtN4Kwl8PMfMMsVp2pxZ2crywrGA0TEMS5&#10;1RUXCi7nn88ZCB+QNdaWScGTPKyWvY8Fpto++Ej3UyhEhLBPUUEZQpNK6fOSDPqhbYijd7XOYIjS&#10;FVI7fES4qeVXkkylwYrjQokNbUvKb6fWKGiz6aXZfLvz/pBNdvtdtp217qnUoN+t5yACdeE//G7/&#10;agXjCby+xB8gl38AAAD//wMAUEsBAi0AFAAGAAgAAAAhANvh9svuAAAAhQEAABMAAAAAAAAAAAAA&#10;AAAAAAAAAFtDb250ZW50X1R5cGVzXS54bWxQSwECLQAUAAYACAAAACEAWvQsW78AAAAVAQAACwAA&#10;AAAAAAAAAAAAAAAfAQAAX3JlbHMvLnJlbHNQSwECLQAUAAYACAAAACEAz8OOScMAAADbAAAADwAA&#10;AAAAAAAAAAAAAAAHAgAAZHJzL2Rvd25yZXYueG1sUEsFBgAAAAADAAMAtwAAAPcCAAAAAA==&#10;" strokecolor="#4472c4 [3204]" strokeweight=".5pt">
                  <v:stroke endarrow="block" joinstyle="miter"/>
                </v:shape>
                <v:shape id="Прямоугольник: один усеченный угол 35" o:spid="_x0000_s1057" style="position:absolute;left:12319;top:22098;width:14554;height:4953;visibility:visible;mso-wrap-style:square;v-text-anchor:middle" coordsize="1455420,495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IrwgAAANsAAAAPAAAAZHJzL2Rvd25yZXYueG1sRI/RagIx&#10;FETfBf8hXME3zWqxyNYoaqkIPrn6Abeb627azc2SpO7696ZQ6OMwM2eY1aa3jbiTD8axgtk0A0Fc&#10;Om24UnC9fEyWIEJE1tg4JgUPCrBZDwcrzLXr+Ez3IlYiQTjkqKCOsc2lDGVNFsPUtcTJuzlvMSbp&#10;K6k9dgluGznPsldp0XBaqLGlfU3ld/FjE8WcD1Xo/WF2e8ev086cuoX/VGo86rdvICL18T/81z5q&#10;BS8L+P2SfoBcPwEAAP//AwBQSwECLQAUAAYACAAAACEA2+H2y+4AAACFAQAAEwAAAAAAAAAAAAAA&#10;AAAAAAAAW0NvbnRlbnRfVHlwZXNdLnhtbFBLAQItABQABgAIAAAAIQBa9CxbvwAAABUBAAALAAAA&#10;AAAAAAAAAAAAAB8BAABfcmVscy8ucmVsc1BLAQItABQABgAIAAAAIQBwzPIrwgAAANsAAAAPAAAA&#10;AAAAAAAAAAAAAAcCAABkcnMvZG93bnJldi54bWxQSwUGAAAAAAMAAwC3AAAA9gIAAAAA&#10;" adj="-11796480,,5400" path="m,l1372868,r82552,82552l1455420,495300,,495300,,xe" fillcolor="white [3201]" strokecolor="#a5a5a5 [3206]" strokeweight="1pt">
                  <v:stroke joinstyle="miter"/>
                  <v:formulas/>
                  <v:path arrowok="t" o:connecttype="custom" o:connectlocs="0,0;1372868,0;1455420,82552;1455420,495300;0,495300;0,0" o:connectangles="0,0,0,0,0,0" textboxrect="0,0,1455420,495300"/>
                  <v:textbox>
                    <w:txbxContent>
                      <w:p w:rsidR="00BE0D61" w:rsidRDefault="00BE0D61" w:rsidP="00243C90">
                        <w:pPr>
                          <w:jc w:val="center"/>
                        </w:pPr>
                        <w:r>
                          <w:t>Создание рабочего задания</w:t>
                        </w:r>
                      </w:p>
                    </w:txbxContent>
                  </v:textbox>
                </v:shape>
                <v:line id="Прямая соединительная линия 36" o:spid="_x0000_s1058" style="position:absolute;visibility:visible;mso-wrap-style:square" from="53213,3937" to="53289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48xAAAANsAAAAPAAAAZHJzL2Rvd25yZXYueG1sRI9Ba8JA&#10;FITvgv9heUIvUjdWEE1dRcSCoGiNS8+P7GsSzL4N2a2m/74rCD0OM/MNs1h1thY3an3lWMF4lIAg&#10;zp2puFCgLx+vMxA+IBusHZOCX/KwWvZ7C0yNu/OZblkoRISwT1FBGUKTSunzkiz6kWuIo/ftWosh&#10;yraQpsV7hNtaviXJVFqsOC6U2NCmpPya/VgFez3/Gk5OM63tJTvip662p8NGqZdBt34HEagL/+Fn&#10;e2cUTKbw+BJ/gFz+AQAA//8DAFBLAQItABQABgAIAAAAIQDb4fbL7gAAAIUBAAATAAAAAAAAAAAA&#10;AAAAAAAAAABbQ29udGVudF9UeXBlc10ueG1sUEsBAi0AFAAGAAgAAAAhAFr0LFu/AAAAFQEAAAsA&#10;AAAAAAAAAAAAAAAAHwEAAF9yZWxzLy5yZWxzUEsBAi0AFAAGAAgAAAAhALrRHjzEAAAA2wAAAA8A&#10;AAAAAAAAAAAAAAAABwIAAGRycy9kb3ducmV2LnhtbFBLBQYAAAAAAwADALcAAAD4AgAAAAA=&#10;" strokecolor="black [3200]" strokeweight=".5pt">
                  <v:stroke joinstyle="miter"/>
                </v:line>
                <v:shape id="Соединитель: уступ 37" o:spid="_x0000_s1059" type="#_x0000_t34" style="position:absolute;left:4064;top:21971;width:7772;height:381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XxwwAAANsAAAAPAAAAZHJzL2Rvd25yZXYueG1sRI/NasMw&#10;EITvhbyD2EJutdyEuMWJEkKg4EMPqRPa6yKtf4i1Mpbq2G9fFQo9DjPzDbM7TLYTIw2+dazgOUlB&#10;EGtnWq4VXC9vT68gfEA22DkmBTN5OOwXDzvMjbvzB41lqEWEsM9RQRNCn0vpdUMWfeJ64uhVbrAY&#10;ohxqaQa8R7jt5CpNM2mx5bjQYE+nhvSt/LYKzpp8v/nScpYm8+/6041VVSi1fJyOWxCBpvAf/msX&#10;RsH6BX6/xB8g9z8AAAD//wMAUEsBAi0AFAAGAAgAAAAhANvh9svuAAAAhQEAABMAAAAAAAAAAAAA&#10;AAAAAAAAAFtDb250ZW50X1R5cGVzXS54bWxQSwECLQAUAAYACAAAACEAWvQsW78AAAAVAQAACwAA&#10;AAAAAAAAAAAAAAAfAQAAX3JlbHMvLnJlbHNQSwECLQAUAAYACAAAACEApk1l8cMAAADbAAAADwAA&#10;AAAAAAAAAAAAAAAHAgAAZHJzL2Rvd25yZXYueG1sUEsFBgAAAAADAAMAtwAAAPcCAAAAAA==&#10;" adj="-46" strokecolor="#4472c4 [3204]" strokeweight=".5pt">
                  <v:stroke endarrow="block"/>
                </v:shape>
                <v:shape id="Прямая со стрелкой 92" o:spid="_x0000_s1060" type="#_x0000_t32" style="position:absolute;left:21971;top:10160;width:7162;height:117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/4xgAAANsAAAAPAAAAZHJzL2Rvd25yZXYueG1sRI9Pa8JA&#10;FMTvhX6H5RV6KbqpbUWjq9hIoVf/gHp7ZJ/Z2OzbmN3G6KfvFgo9DjPzG2Y672wlWmp86VjBcz8B&#10;QZw7XXKhYLv56I1A+ICssXJMCq7kYT67v5tiqt2FV9SuQyEihH2KCkwIdSqlzw1Z9H1XE0fv6BqL&#10;IcqmkLrBS4TbSg6SZCgtlhwXDNaUGcq/1t9WweH4ptv3bFnmZp+97J5eb+fTfqnU40O3mIAI1IX/&#10;8F/7UysYD+D3S/wBcvYDAAD//wMAUEsBAi0AFAAGAAgAAAAhANvh9svuAAAAhQEAABMAAAAAAAAA&#10;AAAAAAAAAAAAAFtDb250ZW50X1R5cGVzXS54bWxQSwECLQAUAAYACAAAACEAWvQsW78AAAAVAQAA&#10;CwAAAAAAAAAAAAAAAAAfAQAAX3JlbHMvLnJlbHNQSwECLQAUAAYACAAAACEAIK7P+MYAAADbAAAA&#10;DwAAAAAAAAAAAAAAAAAHAgAAZHJzL2Rvd25yZXYueG1sUEsFBgAAAAADAAMAtwAAAPoCAAAAAA==&#10;" strokecolor="#4472c4 [3204]" strokeweight=".5pt">
                  <v:stroke endarrow="block" joinstyle="miter"/>
                </v:shape>
                <v:shape id="Прямоугольник: один усеченный угол 94" o:spid="_x0000_s1061" style="position:absolute;left:46482;top:21844;width:12725;height:4876;visibility:visible;mso-wrap-style:square;v-text-anchor:middle" coordsize="1272540,4876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IpSxQAAANsAAAAPAAAAZHJzL2Rvd25yZXYueG1sRI/NasJA&#10;FIX3Qt9huAV3OqmItjET0YJiFgq1LcXdJXObBDN30syosU/vFIQuD+fn4yTzztTiTK2rLCt4GkYg&#10;iHOrKy4UfLyvBs8gnEfWWFsmBVdyME8fegnG2l74jc57X4gwwi5GBaX3TSyly0sy6Ia2IQ7et20N&#10;+iDbQuoWL2Hc1HIURRNpsOJAKLGh15Ly4/5kAvcnW3/tppts/Ltl87mcZNXWHJTqP3aLGQhPnf8P&#10;39sbreBlDH9fwg+Q6Q0AAP//AwBQSwECLQAUAAYACAAAACEA2+H2y+4AAACFAQAAEwAAAAAAAAAA&#10;AAAAAAAAAAAAW0NvbnRlbnRfVHlwZXNdLnhtbFBLAQItABQABgAIAAAAIQBa9CxbvwAAABUBAAAL&#10;AAAAAAAAAAAAAAAAAB8BAABfcmVscy8ucmVsc1BLAQItABQABgAIAAAAIQDc2IpSxQAAANsAAAAP&#10;AAAAAAAAAAAAAAAAAAcCAABkcnMvZG93bnJldi54bWxQSwUGAAAAAAMAAwC3AAAA+QIAAAAA&#10;" adj="-11796480,,5400" path="m,l1191258,r81282,81282l1272540,487680,,487680,,xe" fillcolor="white [3201]" strokecolor="#a5a5a5 [3206]" strokeweight="1pt">
                  <v:stroke joinstyle="miter"/>
                  <v:formulas/>
                  <v:path arrowok="t" o:connecttype="custom" o:connectlocs="0,0;1191258,0;1272540,81282;1272540,487680;0,487680;0,0" o:connectangles="0,0,0,0,0,0" textboxrect="0,0,1272540,487680"/>
                  <v:textbox>
                    <w:txbxContent>
                      <w:p w:rsidR="00BE0D61" w:rsidRDefault="00BE0D61" w:rsidP="00243C90">
                        <w:pPr>
                          <w:jc w:val="center"/>
                        </w:pPr>
                        <w:r>
                          <w:t>Закрытие заявки</w:t>
                        </w:r>
                      </w:p>
                    </w:txbxContent>
                  </v:textbox>
                </v:shape>
                <v:shape id="Прямая со стрелкой 95" o:spid="_x0000_s1062" type="#_x0000_t32" style="position:absolute;left:37592;top:10668;width:10896;height:108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XTowwAAANsAAAAPAAAAZHJzL2Rvd25yZXYueG1sRI/RisIw&#10;FETfBf8hXGHfNHVZRatRXGGpL+Ku+gGX5toWm5uSpFr/fiMIPg4zc4ZZrjtTixs5X1lWMB4lIIhz&#10;qysuFJxPP8MZCB+QNdaWScGDPKxX/d4SU23v/Ee3YyhEhLBPUUEZQpNK6fOSDPqRbYijd7HOYIjS&#10;FVI7vEe4qeVnkkylwYrjQokNbUvKr8fWKGiz6bn5nrjT4Tf72h/22XbWuodSH4NuswARqAvv8Ku9&#10;0wrmE3h+iT9Arv4BAAD//wMAUEsBAi0AFAAGAAgAAAAhANvh9svuAAAAhQEAABMAAAAAAAAAAAAA&#10;AAAAAAAAAFtDb250ZW50X1R5cGVzXS54bWxQSwECLQAUAAYACAAAACEAWvQsW78AAAAVAQAACwAA&#10;AAAAAAAAAAAAAAAfAQAAX3JlbHMvLnJlbHNQSwECLQAUAAYACAAAACEAhul06MMAAADbAAAADwAA&#10;AAAAAAAAAAAAAAAHAgAAZHJzL2Rvd25yZXYueG1sUEsFBgAAAAADAAMAtwAAAPcCAAAAAA==&#10;" strokecolor="#4472c4 [3204]" strokeweight=".5pt">
                  <v:stroke endarrow="block" joinstyle="miter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: вправо 97" o:spid="_x0000_s1063" type="#_x0000_t13" style="position:absolute;left:27940;top:18542;width:16078;height:5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kpxQAAANsAAAAPAAAAZHJzL2Rvd25yZXYueG1sRI9BawIx&#10;FITvQv9DeIXeNKmHum6NUgrFUpC6q4ceH5vX3aWbl2UTNfrrTUHwOMzMN8xiFW0njjT41rGG54kC&#10;QVw503KtYb/7GGcgfEA22DkmDWfysFo+jBaYG3figo5lqEWCsM9RQxNCn0vpq4Ys+onriZP36waL&#10;IcmhlmbAU4LbTk6VepEWW04LDfb03lD1Vx6shrIw8UttdjG7qFmx7afZ+vun0vrpMb69gggUwz18&#10;a38aDfMZ/H9JP0AurwAAAP//AwBQSwECLQAUAAYACAAAACEA2+H2y+4AAACFAQAAEwAAAAAAAAAA&#10;AAAAAAAAAAAAW0NvbnRlbnRfVHlwZXNdLnhtbFBLAQItABQABgAIAAAAIQBa9CxbvwAAABUBAAAL&#10;AAAAAAAAAAAAAAAAAB8BAABfcmVscy8ucmVsc1BLAQItABQABgAIAAAAIQCMiSkpxQAAANsAAAAP&#10;AAAAAAAAAAAAAAAAAAcCAABkcnMvZG93bnJldi54bWxQSwUGAAAAAAMAAwC3AAAA+QIAAAAA&#10;" adj="17812" fillcolor="white [3201]" strokecolor="#a5a5a5 [3206]" strokeweight="1pt">
                  <v:textbox>
                    <w:txbxContent>
                      <w:p w:rsidR="00BE0D61" w:rsidRDefault="00BE0D61" w:rsidP="00243C90">
                        <w:pPr>
                          <w:jc w:val="center"/>
                        </w:pPr>
                        <w:r>
                          <w:t>Выполнение работ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A6AA5">
        <w:rPr>
          <w:rFonts w:ascii="Times New Roman" w:hAnsi="Times New Roman" w:cs="Times New Roman"/>
          <w:sz w:val="24"/>
          <w:szCs w:val="24"/>
        </w:rPr>
        <w:t xml:space="preserve">Структура передачи данных в </w:t>
      </w:r>
      <w:r w:rsidR="004A6AA5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4A6AA5" w:rsidRPr="004A6AA5">
        <w:rPr>
          <w:rFonts w:ascii="Times New Roman" w:hAnsi="Times New Roman" w:cs="Times New Roman"/>
          <w:sz w:val="24"/>
          <w:szCs w:val="24"/>
        </w:rPr>
        <w:t xml:space="preserve"> </w:t>
      </w:r>
      <w:r w:rsidR="004A6AA5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4A6AA5" w:rsidRPr="004A6AA5">
        <w:rPr>
          <w:rFonts w:ascii="Times New Roman" w:hAnsi="Times New Roman" w:cs="Times New Roman"/>
          <w:sz w:val="24"/>
          <w:szCs w:val="24"/>
        </w:rPr>
        <w:t>:</w:t>
      </w:r>
    </w:p>
    <w:p w:rsidR="004A6AA5" w:rsidRPr="00CB0574" w:rsidRDefault="004A6AA5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28" w:rsidRDefault="000C5128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28" w:rsidRDefault="000C5128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28" w:rsidRDefault="000C5128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28" w:rsidRDefault="000C5128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28" w:rsidRDefault="000C5128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28" w:rsidRDefault="000C5128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5950" w:rsidRDefault="00565950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5950" w:rsidRDefault="00565950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4B5F" w:rsidRDefault="00564B5F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Структурно-функциональная конструкция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564B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64B5F" w:rsidRDefault="00564B5F" w:rsidP="00B967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сообщений со стороны объекта, которому принадлежит оборудование – заявок</w:t>
      </w:r>
    </w:p>
    <w:p w:rsidR="00564B5F" w:rsidRDefault="00174C28" w:rsidP="00B967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инцидентов</w:t>
      </w:r>
    </w:p>
    <w:p w:rsidR="00564B5F" w:rsidRDefault="00564B5F" w:rsidP="00B967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обслуживающим подразделением рабочей группы в рамках данного отдела</w:t>
      </w:r>
    </w:p>
    <w:p w:rsidR="00564B5F" w:rsidRDefault="00DE002C" w:rsidP="00B967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запись и хранение </w:t>
      </w:r>
      <w:r w:rsidR="004611F5">
        <w:rPr>
          <w:rFonts w:ascii="Times New Roman" w:hAnsi="Times New Roman" w:cs="Times New Roman"/>
          <w:sz w:val="24"/>
          <w:szCs w:val="24"/>
        </w:rPr>
        <w:t>информации об оборудовании и объектах</w:t>
      </w:r>
    </w:p>
    <w:p w:rsidR="0050685C" w:rsidRDefault="0050685C" w:rsidP="0050685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3190" w:rsidRDefault="00953190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11F5" w:rsidRDefault="0050685C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Рассматриваемы</w:t>
      </w:r>
      <w:r w:rsidR="006A228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объекты:</w:t>
      </w:r>
    </w:p>
    <w:p w:rsidR="00C8688A" w:rsidRPr="00C8688A" w:rsidRDefault="004611F5" w:rsidP="00C8688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AA5">
        <w:rPr>
          <w:rFonts w:ascii="Times New Roman" w:hAnsi="Times New Roman" w:cs="Times New Roman"/>
          <w:sz w:val="24"/>
          <w:szCs w:val="24"/>
          <w:u w:val="single"/>
        </w:rPr>
        <w:t>Заявки</w:t>
      </w:r>
      <w:r>
        <w:rPr>
          <w:rFonts w:ascii="Times New Roman" w:hAnsi="Times New Roman" w:cs="Times New Roman"/>
          <w:sz w:val="24"/>
          <w:szCs w:val="24"/>
        </w:rPr>
        <w:t xml:space="preserve">: поступают от </w:t>
      </w:r>
      <w:r w:rsidR="00094E31">
        <w:rPr>
          <w:rFonts w:ascii="Times New Roman" w:hAnsi="Times New Roman" w:cs="Times New Roman"/>
          <w:sz w:val="24"/>
          <w:szCs w:val="24"/>
        </w:rPr>
        <w:t>абонентов корпоративной сети предприятия на изменение номеров, о повреждении оборудования, на обслужив</w:t>
      </w:r>
      <w:r w:rsidR="00740FB1">
        <w:rPr>
          <w:rFonts w:ascii="Times New Roman" w:hAnsi="Times New Roman" w:cs="Times New Roman"/>
          <w:sz w:val="24"/>
          <w:szCs w:val="24"/>
        </w:rPr>
        <w:t>ание, от сторонних организаций (</w:t>
      </w:r>
      <w:r w:rsidR="00094E31">
        <w:rPr>
          <w:rFonts w:ascii="Times New Roman" w:hAnsi="Times New Roman" w:cs="Times New Roman"/>
          <w:sz w:val="24"/>
          <w:szCs w:val="24"/>
        </w:rPr>
        <w:t xml:space="preserve">не входящих в холдинг, но обслуживаемых подразделением </w:t>
      </w:r>
      <w:r w:rsidR="00094E31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094E31">
        <w:rPr>
          <w:rFonts w:ascii="Times New Roman" w:hAnsi="Times New Roman" w:cs="Times New Roman"/>
          <w:sz w:val="24"/>
          <w:szCs w:val="24"/>
        </w:rPr>
        <w:t xml:space="preserve"> и связи)</w:t>
      </w:r>
      <w:r w:rsidR="00321569">
        <w:rPr>
          <w:rFonts w:ascii="Times New Roman" w:hAnsi="Times New Roman" w:cs="Times New Roman"/>
          <w:sz w:val="24"/>
          <w:szCs w:val="24"/>
        </w:rPr>
        <w:t xml:space="preserve">. Существует три вида приоритета </w:t>
      </w:r>
      <w:r w:rsidR="00570BB1">
        <w:rPr>
          <w:rFonts w:ascii="Times New Roman" w:hAnsi="Times New Roman" w:cs="Times New Roman"/>
          <w:sz w:val="24"/>
          <w:szCs w:val="24"/>
        </w:rPr>
        <w:t xml:space="preserve">по заявкам: </w:t>
      </w:r>
      <w:r w:rsidR="00570BB1" w:rsidRPr="00570BB1">
        <w:rPr>
          <w:rFonts w:ascii="Times New Roman" w:hAnsi="Times New Roman" w:cs="Times New Roman"/>
          <w:sz w:val="24"/>
          <w:szCs w:val="24"/>
        </w:rPr>
        <w:t>“</w:t>
      </w:r>
      <w:r w:rsidR="00570BB1">
        <w:rPr>
          <w:rFonts w:ascii="Times New Roman" w:hAnsi="Times New Roman" w:cs="Times New Roman"/>
          <w:sz w:val="24"/>
          <w:szCs w:val="24"/>
        </w:rPr>
        <w:t>стандартный</w:t>
      </w:r>
      <w:r w:rsidR="00570BB1" w:rsidRPr="00570BB1">
        <w:rPr>
          <w:rFonts w:ascii="Times New Roman" w:hAnsi="Times New Roman" w:cs="Times New Roman"/>
          <w:sz w:val="24"/>
          <w:szCs w:val="24"/>
        </w:rPr>
        <w:t>”</w:t>
      </w:r>
      <w:r w:rsidR="00570BB1">
        <w:rPr>
          <w:rFonts w:ascii="Times New Roman" w:hAnsi="Times New Roman" w:cs="Times New Roman"/>
          <w:sz w:val="24"/>
          <w:szCs w:val="24"/>
        </w:rPr>
        <w:t xml:space="preserve">, </w:t>
      </w:r>
      <w:r w:rsidR="00570BB1" w:rsidRPr="00570BB1">
        <w:rPr>
          <w:rFonts w:ascii="Times New Roman" w:hAnsi="Times New Roman" w:cs="Times New Roman"/>
          <w:sz w:val="24"/>
          <w:szCs w:val="24"/>
        </w:rPr>
        <w:t>“</w:t>
      </w:r>
      <w:r w:rsidR="00570BB1">
        <w:rPr>
          <w:rFonts w:ascii="Times New Roman" w:hAnsi="Times New Roman" w:cs="Times New Roman"/>
          <w:sz w:val="24"/>
          <w:szCs w:val="24"/>
        </w:rPr>
        <w:t>высокий</w:t>
      </w:r>
      <w:r w:rsidR="00570BB1" w:rsidRPr="00570BB1">
        <w:rPr>
          <w:rFonts w:ascii="Times New Roman" w:hAnsi="Times New Roman" w:cs="Times New Roman"/>
          <w:sz w:val="24"/>
          <w:szCs w:val="24"/>
        </w:rPr>
        <w:t xml:space="preserve">” </w:t>
      </w:r>
      <w:r w:rsidR="00570BB1">
        <w:rPr>
          <w:rFonts w:ascii="Times New Roman" w:hAnsi="Times New Roman" w:cs="Times New Roman"/>
          <w:sz w:val="24"/>
          <w:szCs w:val="24"/>
        </w:rPr>
        <w:t xml:space="preserve">и </w:t>
      </w:r>
      <w:r w:rsidR="00570BB1" w:rsidRPr="00570BB1">
        <w:rPr>
          <w:rFonts w:ascii="Times New Roman" w:hAnsi="Times New Roman" w:cs="Times New Roman"/>
          <w:sz w:val="24"/>
          <w:szCs w:val="24"/>
        </w:rPr>
        <w:t>“</w:t>
      </w:r>
      <w:r w:rsidR="00570BB1">
        <w:rPr>
          <w:rFonts w:ascii="Times New Roman" w:hAnsi="Times New Roman" w:cs="Times New Roman"/>
          <w:sz w:val="24"/>
          <w:szCs w:val="24"/>
        </w:rPr>
        <w:t>отсутствует</w:t>
      </w:r>
      <w:r w:rsidR="00570BB1" w:rsidRPr="00570BB1">
        <w:rPr>
          <w:rFonts w:ascii="Times New Roman" w:hAnsi="Times New Roman" w:cs="Times New Roman"/>
          <w:sz w:val="24"/>
          <w:szCs w:val="24"/>
        </w:rPr>
        <w:t>”</w:t>
      </w:r>
      <w:r w:rsidR="00570BB1">
        <w:rPr>
          <w:rFonts w:ascii="Times New Roman" w:hAnsi="Times New Roman" w:cs="Times New Roman"/>
          <w:sz w:val="24"/>
          <w:szCs w:val="24"/>
        </w:rPr>
        <w:t xml:space="preserve"> - в зависимости от него для каждой заявки определено следующее время ее выполнения: </w:t>
      </w:r>
    </w:p>
    <w:p w:rsidR="00570BB1" w:rsidRDefault="00570BB1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0BB1">
        <w:rPr>
          <w:rFonts w:ascii="Times New Roman" w:hAnsi="Times New Roman" w:cs="Times New Roman"/>
          <w:sz w:val="24"/>
          <w:szCs w:val="24"/>
          <w:u w:val="single"/>
        </w:rPr>
        <w:t>“</w:t>
      </w:r>
      <w:r>
        <w:rPr>
          <w:rFonts w:ascii="Times New Roman" w:hAnsi="Times New Roman" w:cs="Times New Roman"/>
          <w:sz w:val="24"/>
          <w:szCs w:val="24"/>
          <w:u w:val="single"/>
        </w:rPr>
        <w:t>стандартный</w:t>
      </w:r>
      <w:r w:rsidRPr="00570BB1">
        <w:rPr>
          <w:rFonts w:ascii="Times New Roman" w:hAnsi="Times New Roman" w:cs="Times New Roman"/>
          <w:sz w:val="24"/>
          <w:szCs w:val="24"/>
          <w:u w:val="single"/>
        </w:rPr>
        <w:t>”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приоритет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C8688A">
        <w:rPr>
          <w:rFonts w:ascii="Times New Roman" w:hAnsi="Times New Roman" w:cs="Times New Roman"/>
          <w:sz w:val="24"/>
          <w:szCs w:val="24"/>
        </w:rPr>
        <w:t xml:space="preserve"> </w:t>
      </w:r>
      <w:r w:rsidR="00957DEC">
        <w:rPr>
          <w:rFonts w:ascii="Times New Roman" w:hAnsi="Times New Roman" w:cs="Times New Roman"/>
          <w:sz w:val="24"/>
          <w:szCs w:val="24"/>
        </w:rPr>
        <w:t>3 дня</w:t>
      </w:r>
    </w:p>
    <w:p w:rsidR="00570BB1" w:rsidRDefault="00570BB1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228C">
        <w:rPr>
          <w:rFonts w:ascii="Times New Roman" w:hAnsi="Times New Roman" w:cs="Times New Roman"/>
          <w:sz w:val="24"/>
          <w:szCs w:val="24"/>
          <w:u w:val="single"/>
        </w:rPr>
        <w:lastRenderedPageBreak/>
        <w:t>“</w:t>
      </w:r>
      <w:r>
        <w:rPr>
          <w:rFonts w:ascii="Times New Roman" w:hAnsi="Times New Roman" w:cs="Times New Roman"/>
          <w:sz w:val="24"/>
          <w:szCs w:val="24"/>
          <w:u w:val="single"/>
        </w:rPr>
        <w:t>высокий</w:t>
      </w:r>
      <w:r w:rsidRPr="006A228C">
        <w:rPr>
          <w:rFonts w:ascii="Times New Roman" w:hAnsi="Times New Roman" w:cs="Times New Roman"/>
          <w:sz w:val="24"/>
          <w:szCs w:val="24"/>
          <w:u w:val="single"/>
        </w:rPr>
        <w:t>”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приоритет – </w:t>
      </w:r>
      <w:r w:rsidR="00957DEC">
        <w:rPr>
          <w:rFonts w:ascii="Times New Roman" w:hAnsi="Times New Roman" w:cs="Times New Roman"/>
          <w:sz w:val="24"/>
          <w:szCs w:val="24"/>
        </w:rPr>
        <w:t>2 дня</w:t>
      </w:r>
    </w:p>
    <w:p w:rsidR="00570BB1" w:rsidRPr="00570BB1" w:rsidRDefault="00570BB1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228C">
        <w:rPr>
          <w:rFonts w:ascii="Times New Roman" w:hAnsi="Times New Roman" w:cs="Times New Roman"/>
          <w:sz w:val="24"/>
          <w:szCs w:val="24"/>
          <w:u w:val="single"/>
        </w:rPr>
        <w:t>“</w:t>
      </w:r>
      <w:r>
        <w:rPr>
          <w:rFonts w:ascii="Times New Roman" w:hAnsi="Times New Roman" w:cs="Times New Roman"/>
          <w:sz w:val="24"/>
          <w:szCs w:val="24"/>
          <w:u w:val="single"/>
        </w:rPr>
        <w:t>отсутствует</w:t>
      </w:r>
      <w:r w:rsidRPr="006A228C">
        <w:rPr>
          <w:rFonts w:ascii="Times New Roman" w:hAnsi="Times New Roman" w:cs="Times New Roman"/>
          <w:sz w:val="24"/>
          <w:szCs w:val="24"/>
          <w:u w:val="single"/>
        </w:rPr>
        <w:t>”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8688A">
        <w:rPr>
          <w:rFonts w:ascii="Times New Roman" w:hAnsi="Times New Roman" w:cs="Times New Roman"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57DEC">
        <w:rPr>
          <w:rFonts w:ascii="Times New Roman" w:hAnsi="Times New Roman" w:cs="Times New Roman"/>
          <w:sz w:val="24"/>
          <w:szCs w:val="24"/>
          <w:u w:val="single"/>
        </w:rPr>
        <w:t>4 дня</w:t>
      </w:r>
    </w:p>
    <w:p w:rsidR="00094E31" w:rsidRDefault="00094E31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AA5">
        <w:rPr>
          <w:rFonts w:ascii="Times New Roman" w:hAnsi="Times New Roman" w:cs="Times New Roman"/>
          <w:sz w:val="24"/>
          <w:szCs w:val="24"/>
          <w:u w:val="single"/>
        </w:rPr>
        <w:t>Рабочее задание</w:t>
      </w:r>
      <w:r w:rsidR="00174C28" w:rsidRPr="00D2766B">
        <w:rPr>
          <w:rFonts w:ascii="Times New Roman" w:hAnsi="Times New Roman" w:cs="Times New Roman"/>
          <w:sz w:val="24"/>
          <w:szCs w:val="24"/>
        </w:rPr>
        <w:t>:</w:t>
      </w:r>
      <w:r w:rsidR="00740FB1">
        <w:rPr>
          <w:rFonts w:ascii="Times New Roman" w:hAnsi="Times New Roman" w:cs="Times New Roman"/>
          <w:sz w:val="24"/>
          <w:szCs w:val="24"/>
        </w:rPr>
        <w:t xml:space="preserve"> формируется </w:t>
      </w:r>
      <w:r w:rsidR="00D2766B">
        <w:rPr>
          <w:rFonts w:ascii="Times New Roman" w:hAnsi="Times New Roman" w:cs="Times New Roman"/>
          <w:sz w:val="24"/>
          <w:szCs w:val="24"/>
        </w:rPr>
        <w:t xml:space="preserve">начальником </w:t>
      </w:r>
      <w:r w:rsidR="006A228C">
        <w:rPr>
          <w:rFonts w:ascii="Times New Roman" w:hAnsi="Times New Roman" w:cs="Times New Roman"/>
          <w:sz w:val="24"/>
          <w:szCs w:val="24"/>
        </w:rPr>
        <w:t xml:space="preserve">того </w:t>
      </w:r>
      <w:r w:rsidR="00D2766B">
        <w:rPr>
          <w:rFonts w:ascii="Times New Roman" w:hAnsi="Times New Roman" w:cs="Times New Roman"/>
          <w:sz w:val="24"/>
          <w:szCs w:val="24"/>
        </w:rPr>
        <w:t>отдела, на который поступила заявка</w:t>
      </w:r>
      <w:r w:rsidR="006A228C">
        <w:rPr>
          <w:rFonts w:ascii="Times New Roman" w:hAnsi="Times New Roman" w:cs="Times New Roman"/>
          <w:sz w:val="24"/>
          <w:szCs w:val="24"/>
        </w:rPr>
        <w:t xml:space="preserve"> – по нему проводится работа назначенными специалистами и в случае успешного выполнения работы рабочее задание закрывается, иначе – при открытии проблемы по данной заявке предыдущее </w:t>
      </w:r>
      <w:r w:rsidR="00C8688A">
        <w:rPr>
          <w:rFonts w:ascii="Times New Roman" w:hAnsi="Times New Roman" w:cs="Times New Roman"/>
          <w:sz w:val="24"/>
          <w:szCs w:val="24"/>
        </w:rPr>
        <w:t>р</w:t>
      </w:r>
      <w:r w:rsidR="006A228C">
        <w:rPr>
          <w:rFonts w:ascii="Times New Roman" w:hAnsi="Times New Roman" w:cs="Times New Roman"/>
          <w:sz w:val="24"/>
          <w:szCs w:val="24"/>
        </w:rPr>
        <w:t xml:space="preserve">абочее задание закрывается </w:t>
      </w:r>
      <w:r w:rsidR="00C8688A">
        <w:rPr>
          <w:rFonts w:ascii="Times New Roman" w:hAnsi="Times New Roman" w:cs="Times New Roman"/>
          <w:sz w:val="24"/>
          <w:szCs w:val="24"/>
        </w:rPr>
        <w:t>и открывается новое – уже с привязкой к проблеме.</w:t>
      </w:r>
    </w:p>
    <w:p w:rsidR="00212BAB" w:rsidRDefault="00212BAB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AA5">
        <w:rPr>
          <w:rFonts w:ascii="Times New Roman" w:hAnsi="Times New Roman" w:cs="Times New Roman"/>
          <w:sz w:val="24"/>
          <w:szCs w:val="24"/>
          <w:u w:val="single"/>
        </w:rPr>
        <w:t>Инциденты</w:t>
      </w:r>
      <w:r>
        <w:rPr>
          <w:rFonts w:ascii="Times New Roman" w:hAnsi="Times New Roman" w:cs="Times New Roman"/>
          <w:sz w:val="24"/>
          <w:szCs w:val="24"/>
        </w:rPr>
        <w:t>: автоматически генерируются в системе</w:t>
      </w:r>
      <w:r w:rsidR="006A228C">
        <w:rPr>
          <w:rFonts w:ascii="Times New Roman" w:hAnsi="Times New Roman" w:cs="Times New Roman"/>
          <w:sz w:val="24"/>
          <w:szCs w:val="24"/>
        </w:rPr>
        <w:t xml:space="preserve"> при повреждении какого-либо оборудования, отсутствии регулярно предоставляемо услуги.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BAB" w:rsidRDefault="00212BAB" w:rsidP="00B9672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AA5">
        <w:rPr>
          <w:rFonts w:ascii="Times New Roman" w:hAnsi="Times New Roman" w:cs="Times New Roman"/>
          <w:sz w:val="24"/>
          <w:szCs w:val="24"/>
          <w:u w:val="single"/>
        </w:rPr>
        <w:t>Оборудование и объекты</w:t>
      </w:r>
      <w:r>
        <w:rPr>
          <w:rFonts w:ascii="Times New Roman" w:hAnsi="Times New Roman" w:cs="Times New Roman"/>
          <w:sz w:val="24"/>
          <w:szCs w:val="24"/>
        </w:rPr>
        <w:t xml:space="preserve">: вся информация об оборудовании хранится в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2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2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КЕ </w:t>
      </w:r>
      <w:r w:rsidRPr="00212BA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конфигурационными единицами</w:t>
      </w:r>
      <w:r w:rsidRPr="00212B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в профиле каждого оборудования прописано его местонахождение в виде привязки к определенному объекту.</w:t>
      </w:r>
    </w:p>
    <w:p w:rsidR="007877B1" w:rsidRDefault="00321569" w:rsidP="00B01CA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Проблемы</w:t>
      </w:r>
      <w:r w:rsidRPr="0032156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28C">
        <w:rPr>
          <w:rFonts w:ascii="Times New Roman" w:hAnsi="Times New Roman" w:cs="Times New Roman"/>
          <w:sz w:val="24"/>
          <w:szCs w:val="24"/>
        </w:rPr>
        <w:t>заявки, которые в силу каких-либо причин нельзя вовремя выполнить, повторяющиеся инциденты, устранение инцидентов без определения корневой причины их возникновения. Работа с этими заявками проходит следующим образом: регистрация проблемы, исследование проблемы, устранение проблемы либ</w:t>
      </w:r>
      <w:r w:rsidR="00C8688A">
        <w:rPr>
          <w:rFonts w:ascii="Times New Roman" w:hAnsi="Times New Roman" w:cs="Times New Roman"/>
          <w:sz w:val="24"/>
          <w:szCs w:val="24"/>
        </w:rPr>
        <w:t xml:space="preserve">о, при условии невозможности ее устранения переводится в статус </w:t>
      </w:r>
      <w:r w:rsidR="00C8688A" w:rsidRPr="00C8688A">
        <w:rPr>
          <w:rFonts w:ascii="Times New Roman" w:hAnsi="Times New Roman" w:cs="Times New Roman"/>
          <w:sz w:val="24"/>
          <w:szCs w:val="24"/>
        </w:rPr>
        <w:t>“</w:t>
      </w:r>
      <w:r w:rsidR="00C8688A">
        <w:rPr>
          <w:rFonts w:ascii="Times New Roman" w:hAnsi="Times New Roman" w:cs="Times New Roman"/>
          <w:sz w:val="24"/>
          <w:szCs w:val="24"/>
        </w:rPr>
        <w:t>отслеживаемой</w:t>
      </w:r>
      <w:r w:rsidR="00C8688A" w:rsidRPr="00C8688A">
        <w:rPr>
          <w:rFonts w:ascii="Times New Roman" w:hAnsi="Times New Roman" w:cs="Times New Roman"/>
          <w:sz w:val="24"/>
          <w:szCs w:val="24"/>
        </w:rPr>
        <w:t>”</w:t>
      </w:r>
      <w:r w:rsidR="00C8688A">
        <w:rPr>
          <w:rFonts w:ascii="Times New Roman" w:hAnsi="Times New Roman" w:cs="Times New Roman"/>
          <w:sz w:val="24"/>
          <w:szCs w:val="24"/>
        </w:rPr>
        <w:t>, при этом рабочие задания для нее закрываются.</w:t>
      </w:r>
    </w:p>
    <w:p w:rsidR="00B01CA2" w:rsidRPr="00B01CA2" w:rsidRDefault="00B01CA2" w:rsidP="00B01CA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2BAB" w:rsidRDefault="00B01CA2" w:rsidP="004611F5">
      <w:pPr>
        <w:pStyle w:val="a3"/>
        <w:rPr>
          <w:rFonts w:ascii="Times New Roman" w:hAnsi="Times New Roman" w:cs="Times New Roman"/>
          <w:sz w:val="24"/>
          <w:szCs w:val="24"/>
        </w:rPr>
      </w:pPr>
      <w:r w:rsidRPr="00E0563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59648" behindDoc="0" locked="0" layoutInCell="1" allowOverlap="1" wp14:anchorId="577C6A4A" wp14:editId="5B068D18">
                <wp:simplePos x="0" y="0"/>
                <wp:positionH relativeFrom="margin">
                  <wp:posOffset>2729865</wp:posOffset>
                </wp:positionH>
                <wp:positionV relativeFrom="bottomMargin">
                  <wp:posOffset>-3683635</wp:posOffset>
                </wp:positionV>
                <wp:extent cx="2705100" cy="2819400"/>
                <wp:effectExtent l="0" t="0" r="0" b="0"/>
                <wp:wrapSquare wrapText="bothSides"/>
                <wp:docPr id="195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0D61" w:rsidRDefault="00BE0D61" w:rsidP="00B01CA2">
                            <w:pPr>
                              <w:pBdr>
                                <w:left w:val="single" w:sz="80" w:space="9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</w:p>
                          <w:p w:rsidR="00BE0D61" w:rsidRDefault="00BE0D61" w:rsidP="00B01CA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По каждой вкладке можно перейти к соответствующей таблице с данными по заявкам, рабочим заданиям, инцидентам, проблемам.</w:t>
                            </w:r>
                          </w:p>
                          <w:p w:rsidR="00BE0D61" w:rsidRDefault="00BE0D61" w:rsidP="00B01CA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Таблицы, в свою очередь, формируются по дополнительным критериям и категориям выбираемым пользователем.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6A4A" id="Текстовое поле 47" o:spid="_x0000_s1064" type="#_x0000_t202" style="position:absolute;left:0;text-align:left;margin-left:214.95pt;margin-top:-290.05pt;width:213pt;height:222pt;z-index:252059648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FmWgIAAHgEAAAOAAAAZHJzL2Uyb0RvYy54bWysVN1O2zAUvp+0d7B8P5IUCqUiRR2IaRIC&#10;JJi4dh2njZT4eLZLwu62R+ERJnGzSdsrlDfaZ6ctE9vVtIs6598+33dOj467pmZ3yrqKdM6znZQz&#10;pSUVlZ7n/MPN2ZsRZ84LXYiatMr5vXL8ePL61VFrxmpAC6oLZRmKaDduTc4X3ptxkji5UI1wO2SU&#10;hrMk2wgP1c6TwooW1Zs6GaTpftKSLYwlqZyD9bR38kmsX5ZK+suydMqzOud4m4+njecsnMnkSIzn&#10;VphFJdfPEP/wikZUGpduS50KL9jSVn+UaippyVHpdyQ1CZVlJVXsAd1k6YturhfCqNgLwHFmC5P7&#10;f2Xlxd2VZVUB7g6HnGnRgKTVw+px9e3p89OX1Y/VV/we2eonPt8h7B0EzFrjxki9Nkj23VvqkL+x&#10;OxgDFF1pm/BFkwx+oH+/RVx1nkkYBwfpMEvhkvANRtnhHhTUT57TjXX+naKGBSHnFpRGpMXdufN9&#10;6CYk3KbprKrrSGutWZvz/d1hGhO2HhSvdYhVcUDWZUJL/dOD5LtZF2EZbPuaUXGPdi31Q+SMPKvw&#10;pHPh/JWwmBq0gU3wlzjKmnA1rSXOFmQ//c0e4kEmvJy1mMKcu49LYRVn9XsNmrPRYDQKcxs1CLY3&#10;7x5k+9BmG7NeNieEEc+wbUZGMQT7eiOWlppbrMo03AeX0BK35txvxBPfbwVWTarpNAZhRI3w5/ra&#10;yFA6QBagvuluhTVrPjyovKDNpIrxC1r62J6Y6dJTWUXOAsQ9nuA6KBjvyPp6FcP+/K7HqOc/jMkv&#10;AAAA//8DAFBLAwQUAAYACAAAACEAwRrOyuMAAAANAQAADwAAAGRycy9kb3ducmV2LnhtbEyPwWrD&#10;MAyG74O9g9Fgl9E66Zo2TeOUMSgUdlq7wo5OrCZmsR1st8neftppO+rXx69P5W4yPbuhD9pZAek8&#10;AYa2cUrbVsDHaT/LgYUorZK9syjgGwPsqvu7UhbKjfYdb8fYMiqxoZACuhiHgvPQdGhkmLsBLe0u&#10;zhsZafQtV16OVG56vkiSFTdSW7rQyQFfO2y+jlcj4PB2vnyeknO7f6oP6RJHvfZGC/H4ML1sgUWc&#10;4h8Mv/qkDhU51e5qVWC9gOVisyFUwCzLkxQYIXmWUVRTlD6vUuBVyf9/Uf0AAAD//wMAUEsBAi0A&#10;FAAGAAgAAAAhALaDOJL+AAAA4QEAABMAAAAAAAAAAAAAAAAAAAAAAFtDb250ZW50X1R5cGVzXS54&#10;bWxQSwECLQAUAAYACAAAACEAOP0h/9YAAACUAQAACwAAAAAAAAAAAAAAAAAvAQAAX3JlbHMvLnJl&#10;bHNQSwECLQAUAAYACAAAACEAY8rRZloCAAB4BAAADgAAAAAAAAAAAAAAAAAuAgAAZHJzL2Uyb0Rv&#10;Yy54bWxQSwECLQAUAAYACAAAACEAwRrOyuMAAAANAQAADwAAAAAAAAAAAAAAAAC0BAAAZHJzL2Rv&#10;d25yZXYueG1sUEsFBgAAAAAEAAQA8wAAAMQFAAAAAA==&#10;" filled="f" stroked="f" strokeweight=".5pt">
                <v:textbox inset="14.4pt,0,10.8pt,0">
                  <w:txbxContent>
                    <w:p w:rsidR="00BE0D61" w:rsidRDefault="00BE0D61" w:rsidP="00B01CA2">
                      <w:pPr>
                        <w:pBdr>
                          <w:left w:val="single" w:sz="80" w:space="9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</w:p>
                    <w:p w:rsidR="00BE0D61" w:rsidRDefault="00BE0D61" w:rsidP="00B01CA2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По каждой вкладке можно перейти к соответствующей таблице с данными по заявкам, рабочим заданиям, инцидентам, проблемам.</w:t>
                      </w:r>
                    </w:p>
                    <w:p w:rsidR="00BE0D61" w:rsidRDefault="00BE0D61" w:rsidP="00B01CA2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Таблицы, в свою очередь, формируются по дополнительным критериям и категориям выбираемым пользователем.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D37C1">
        <w:rPr>
          <w:rFonts w:ascii="Times New Roman" w:hAnsi="Times New Roman" w:cs="Times New Roman"/>
          <w:sz w:val="24"/>
          <w:szCs w:val="24"/>
        </w:rPr>
        <w:t xml:space="preserve">Наглядно структура </w:t>
      </w:r>
      <w:r w:rsidR="00FD37C1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FD37C1" w:rsidRPr="00FD37C1">
        <w:rPr>
          <w:rFonts w:ascii="Times New Roman" w:hAnsi="Times New Roman" w:cs="Times New Roman"/>
          <w:sz w:val="24"/>
          <w:szCs w:val="24"/>
        </w:rPr>
        <w:t xml:space="preserve"> </w:t>
      </w:r>
      <w:r w:rsidR="00FD37C1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FD37C1" w:rsidRPr="00FD37C1">
        <w:rPr>
          <w:rFonts w:ascii="Times New Roman" w:hAnsi="Times New Roman" w:cs="Times New Roman"/>
          <w:sz w:val="24"/>
          <w:szCs w:val="24"/>
        </w:rPr>
        <w:t xml:space="preserve"> </w:t>
      </w:r>
      <w:r w:rsidR="00FD37C1">
        <w:rPr>
          <w:rFonts w:ascii="Times New Roman" w:hAnsi="Times New Roman" w:cs="Times New Roman"/>
          <w:sz w:val="24"/>
          <w:szCs w:val="24"/>
        </w:rPr>
        <w:t>выглядит следующим образом:</w:t>
      </w:r>
      <w:r w:rsidRPr="00B01C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BD098F" wp14:editId="6924807F">
            <wp:extent cx="1601364" cy="31242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996" cy="31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CA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D37C1" w:rsidRDefault="00FD37C1" w:rsidP="004611F5">
      <w:pPr>
        <w:pStyle w:val="a3"/>
        <w:rPr>
          <w:color w:val="808080" w:themeColor="background1" w:themeShade="80"/>
        </w:rPr>
      </w:pPr>
    </w:p>
    <w:p w:rsidR="00B01CA2" w:rsidRDefault="00B01CA2" w:rsidP="004611F5">
      <w:pPr>
        <w:pStyle w:val="a3"/>
        <w:rPr>
          <w:color w:val="808080" w:themeColor="background1" w:themeShade="80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313B" w:rsidRDefault="00F63623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таблиц</w:t>
      </w:r>
      <w:r w:rsidR="00D45FAC">
        <w:rPr>
          <w:rFonts w:ascii="Times New Roman" w:hAnsi="Times New Roman" w:cs="Times New Roman"/>
          <w:sz w:val="24"/>
          <w:szCs w:val="24"/>
        </w:rPr>
        <w:t xml:space="preserve"> во вкладк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D45FAC" w:rsidRPr="00D45FAC">
        <w:rPr>
          <w:rFonts w:ascii="Times New Roman" w:hAnsi="Times New Roman" w:cs="Times New Roman"/>
          <w:sz w:val="24"/>
          <w:szCs w:val="24"/>
        </w:rPr>
        <w:t>“</w:t>
      </w:r>
      <w:r w:rsidR="00D45FAC">
        <w:rPr>
          <w:rFonts w:ascii="Times New Roman" w:hAnsi="Times New Roman" w:cs="Times New Roman"/>
          <w:sz w:val="24"/>
          <w:szCs w:val="24"/>
        </w:rPr>
        <w:t>Рабочие задания</w:t>
      </w:r>
      <w:r w:rsidR="00D45FAC" w:rsidRPr="00D45FAC">
        <w:rPr>
          <w:rFonts w:ascii="Times New Roman" w:hAnsi="Times New Roman" w:cs="Times New Roman"/>
          <w:sz w:val="24"/>
          <w:szCs w:val="24"/>
        </w:rPr>
        <w:t>”</w:t>
      </w:r>
      <w:r w:rsidR="0028584E">
        <w:rPr>
          <w:rFonts w:ascii="Times New Roman" w:hAnsi="Times New Roman" w:cs="Times New Roman"/>
          <w:sz w:val="24"/>
          <w:szCs w:val="24"/>
        </w:rPr>
        <w:t xml:space="preserve"> можно настроить отбор данных </w:t>
      </w:r>
      <w:r w:rsidR="00D45FAC">
        <w:rPr>
          <w:rFonts w:ascii="Times New Roman" w:hAnsi="Times New Roman" w:cs="Times New Roman"/>
          <w:sz w:val="24"/>
          <w:szCs w:val="24"/>
        </w:rPr>
        <w:t>по следующим критериям:</w:t>
      </w:r>
    </w:p>
    <w:p w:rsidR="0028584E" w:rsidRDefault="0028584E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 вчерашний день </w:t>
      </w:r>
    </w:p>
    <w:p w:rsidR="0028584E" w:rsidRDefault="0028584E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неделю</w:t>
      </w:r>
    </w:p>
    <w:p w:rsidR="0028584E" w:rsidRDefault="0028584E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месяц</w:t>
      </w:r>
    </w:p>
    <w:p w:rsidR="0028584E" w:rsidRDefault="0028584E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5FAC">
        <w:rPr>
          <w:rFonts w:ascii="Times New Roman" w:hAnsi="Times New Roman" w:cs="Times New Roman"/>
          <w:sz w:val="24"/>
          <w:szCs w:val="24"/>
        </w:rPr>
        <w:t>за сегодняшний день</w:t>
      </w:r>
    </w:p>
    <w:p w:rsidR="00D45FAC" w:rsidRDefault="00D45FAC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предыдущие 30 дней</w:t>
      </w:r>
    </w:p>
    <w:p w:rsidR="00D45FAC" w:rsidRPr="00D45FAC" w:rsidRDefault="00D45FAC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5FAC">
        <w:rPr>
          <w:rFonts w:ascii="Times New Roman" w:hAnsi="Times New Roman" w:cs="Times New Roman"/>
          <w:sz w:val="24"/>
          <w:szCs w:val="24"/>
        </w:rPr>
        <w:t xml:space="preserve">- не устраненные </w:t>
      </w:r>
    </w:p>
    <w:p w:rsidR="00D45FAC" w:rsidRDefault="00D45FAC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инициированные мною</w:t>
      </w:r>
    </w:p>
    <w:p w:rsidR="00D45FAC" w:rsidRDefault="00D45FAC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работы на группу: за неделю</w:t>
      </w:r>
      <w:r w:rsidR="00F63623">
        <w:rPr>
          <w:rFonts w:ascii="Times New Roman" w:hAnsi="Times New Roman" w:cs="Times New Roman"/>
          <w:sz w:val="24"/>
          <w:szCs w:val="24"/>
        </w:rPr>
        <w:t>, за месяц, за 30 дней</w:t>
      </w:r>
    </w:p>
    <w:p w:rsidR="00F63623" w:rsidRDefault="00F63623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работы на специалиста: за сегодня, за неделю, за месяц</w:t>
      </w:r>
    </w:p>
    <w:p w:rsidR="00F63623" w:rsidRDefault="003E2FE7" w:rsidP="00A81DE3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8888B7" wp14:editId="3CF19BBD">
            <wp:extent cx="5940425" cy="334137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A2" w:rsidRDefault="00B01CA2" w:rsidP="00A81DE3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45FAC" w:rsidRDefault="00F63623" w:rsidP="004611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таблиц во вкладке </w:t>
      </w:r>
      <w:r w:rsidRPr="00F6362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Заявки</w:t>
      </w:r>
      <w:r w:rsidRPr="00F6362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все заявки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нерассмотренные заявки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 открытые заявки на группу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заявки</w:t>
      </w:r>
      <w:proofErr w:type="gramEnd"/>
      <w:r w:rsidR="006C0B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назначенные мною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не устраненные заявки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принятые или закрытые вчера</w:t>
      </w:r>
    </w:p>
    <w:p w:rsidR="00F63623" w:rsidRDefault="00F63623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="006C0B32">
        <w:rPr>
          <w:rFonts w:ascii="Times New Roman" w:hAnsi="Times New Roman" w:cs="Times New Roman"/>
          <w:sz w:val="24"/>
          <w:szCs w:val="24"/>
        </w:rPr>
        <w:t>принятые или закрытые сегодня</w:t>
      </w:r>
    </w:p>
    <w:p w:rsidR="006C0B32" w:rsidRDefault="006C0B32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принятые сегодня и не закрытые</w:t>
      </w:r>
    </w:p>
    <w:p w:rsidR="006C0B32" w:rsidRDefault="006C0B32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- регистрация в прошлом месяце</w:t>
      </w:r>
    </w:p>
    <w:p w:rsidR="006C0B32" w:rsidRDefault="006C0B32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регистрация в этом месяце</w:t>
      </w:r>
    </w:p>
    <w:p w:rsidR="006C0B32" w:rsidRDefault="00E250D2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B0BBDE" wp14:editId="1623E807">
            <wp:extent cx="6215738" cy="364236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56" cy="36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D2" w:rsidRDefault="00E250D2" w:rsidP="00F63623">
      <w:pPr>
        <w:rPr>
          <w:rFonts w:ascii="Times New Roman" w:hAnsi="Times New Roman" w:cs="Times New Roman"/>
          <w:sz w:val="24"/>
          <w:szCs w:val="24"/>
        </w:rPr>
      </w:pPr>
    </w:p>
    <w:p w:rsidR="00E250D2" w:rsidRDefault="00E250D2" w:rsidP="00F63623">
      <w:pPr>
        <w:rPr>
          <w:rFonts w:ascii="Times New Roman" w:hAnsi="Times New Roman" w:cs="Times New Roman"/>
          <w:sz w:val="24"/>
          <w:szCs w:val="24"/>
        </w:rPr>
      </w:pPr>
    </w:p>
    <w:p w:rsidR="00E250D2" w:rsidRDefault="00E250D2" w:rsidP="00F63623">
      <w:pPr>
        <w:rPr>
          <w:rFonts w:ascii="Times New Roman" w:hAnsi="Times New Roman" w:cs="Times New Roman"/>
          <w:sz w:val="24"/>
          <w:szCs w:val="24"/>
        </w:rPr>
      </w:pPr>
    </w:p>
    <w:p w:rsidR="00E250D2" w:rsidRDefault="00E250D2" w:rsidP="00F63623">
      <w:pPr>
        <w:rPr>
          <w:rFonts w:ascii="Times New Roman" w:hAnsi="Times New Roman" w:cs="Times New Roman"/>
          <w:sz w:val="24"/>
          <w:szCs w:val="24"/>
        </w:rPr>
      </w:pPr>
    </w:p>
    <w:p w:rsidR="006D4499" w:rsidRDefault="006D4499" w:rsidP="006C0B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0B32" w:rsidRDefault="006C0B32" w:rsidP="006C0B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таблиц во вкладке </w:t>
      </w:r>
      <w:r w:rsidRPr="00F6362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Инциденты</w:t>
      </w:r>
      <w:r w:rsidRPr="00F6362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C0B32" w:rsidRDefault="006C0B32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за неделю</w:t>
      </w:r>
    </w:p>
    <w:p w:rsidR="006C0B32" w:rsidRDefault="006C0B32" w:rsidP="00F6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за сутки</w:t>
      </w:r>
    </w:p>
    <w:p w:rsidR="006C0B32" w:rsidRDefault="006C0B32" w:rsidP="006C0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открытые</w:t>
      </w:r>
    </w:p>
    <w:p w:rsidR="00AC313B" w:rsidRPr="006C0B32" w:rsidRDefault="002F1750" w:rsidP="006C0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“Инциденты” (в расширенном поиске: открытые, за неделю)</w:t>
      </w:r>
    </w:p>
    <w:p w:rsidR="001E71F9" w:rsidRDefault="001E71F9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3515" w:rsidRDefault="003D3515" w:rsidP="004611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Атрибуты таблицы</w:t>
      </w:r>
    </w:p>
    <w:p w:rsidR="006C0B32" w:rsidRDefault="006C0B32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номер инцидента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открытия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закрытия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конфигурационная единица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категория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статус 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группа</w:t>
      </w:r>
    </w:p>
    <w:p w:rsidR="0064692E" w:rsidRDefault="0064692E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0685C" w:rsidRPr="006C0B32" w:rsidRDefault="0050685C" w:rsidP="006C0B32">
      <w:pPr>
        <w:rPr>
          <w:rFonts w:ascii="Times New Roman" w:hAnsi="Times New Roman" w:cs="Times New Roman"/>
          <w:sz w:val="24"/>
          <w:szCs w:val="24"/>
        </w:rPr>
      </w:pPr>
      <w:r w:rsidRPr="006C0B32">
        <w:rPr>
          <w:rFonts w:ascii="Times New Roman" w:hAnsi="Times New Roman" w:cs="Times New Roman"/>
          <w:sz w:val="24"/>
          <w:szCs w:val="24"/>
        </w:rPr>
        <w:t>Вкладка “Заявки”</w:t>
      </w:r>
      <w:r w:rsidR="002F1750">
        <w:rPr>
          <w:rFonts w:ascii="Times New Roman" w:hAnsi="Times New Roman" w:cs="Times New Roman"/>
          <w:sz w:val="24"/>
          <w:szCs w:val="24"/>
        </w:rPr>
        <w:t xml:space="preserve"> (в расширенном поиске: все заявки)</w:t>
      </w:r>
    </w:p>
    <w:p w:rsidR="003D3515" w:rsidRDefault="003D3515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Атрибуты таблицы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номер заявки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начала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окончания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статус 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группа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сотрудник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конфигурационная единица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контактные данные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крайний срок обслуживания</w:t>
      </w:r>
    </w:p>
    <w:p w:rsidR="003D3515" w:rsidRP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отправитель</w:t>
      </w:r>
    </w:p>
    <w:p w:rsidR="0050685C" w:rsidRPr="003D3515" w:rsidRDefault="0050685C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685C" w:rsidRPr="006C0B32" w:rsidRDefault="0050685C" w:rsidP="006C0B32">
      <w:pPr>
        <w:rPr>
          <w:rFonts w:ascii="Times New Roman" w:hAnsi="Times New Roman" w:cs="Times New Roman"/>
          <w:sz w:val="24"/>
          <w:szCs w:val="24"/>
        </w:rPr>
      </w:pPr>
      <w:r w:rsidRPr="006C0B32">
        <w:rPr>
          <w:rFonts w:ascii="Times New Roman" w:hAnsi="Times New Roman" w:cs="Times New Roman"/>
          <w:sz w:val="24"/>
          <w:szCs w:val="24"/>
        </w:rPr>
        <w:t>Вкладка “Рабочие задания”</w:t>
      </w:r>
      <w:r w:rsidR="002F17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0181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="00D80181">
        <w:rPr>
          <w:rFonts w:ascii="Times New Roman" w:hAnsi="Times New Roman" w:cs="Times New Roman"/>
          <w:sz w:val="24"/>
          <w:szCs w:val="24"/>
        </w:rPr>
        <w:t xml:space="preserve"> расширенном поиске: за месяц-группа-открытые, закрытые)</w:t>
      </w:r>
    </w:p>
    <w:p w:rsidR="003D3515" w:rsidRDefault="003D3515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Атрибуты таблицы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номер рабочего задания 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дата открытия 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закрытия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конфигурационная единица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статус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группа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сотрудник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запросивший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информация</w:t>
      </w:r>
    </w:p>
    <w:p w:rsidR="003D3515" w:rsidRDefault="003D3515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</w:t>
      </w:r>
    </w:p>
    <w:p w:rsidR="009C1CE0" w:rsidRPr="0050685C" w:rsidRDefault="009C1CE0" w:rsidP="006C0B3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2BAB" w:rsidRDefault="00212BAB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2BAB" w:rsidRDefault="00DD1CFE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перехода в базу данных Конфигурационных единиц –</w:t>
      </w:r>
      <w:r w:rsidRPr="00DD1C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переход по вкладке </w:t>
      </w:r>
      <w:r>
        <w:rPr>
          <w:rFonts w:ascii="Times New Roman" w:hAnsi="Times New Roman" w:cs="Times New Roman"/>
          <w:sz w:val="24"/>
          <w:szCs w:val="24"/>
          <w:lang w:val="en-US"/>
        </w:rPr>
        <w:t>CMDB</w:t>
      </w:r>
      <w:r>
        <w:rPr>
          <w:rFonts w:ascii="Times New Roman" w:hAnsi="Times New Roman" w:cs="Times New Roman"/>
          <w:sz w:val="24"/>
          <w:szCs w:val="24"/>
        </w:rPr>
        <w:t>, затем – по вкладке конфигурационные единицы.</w:t>
      </w:r>
    </w:p>
    <w:p w:rsidR="00DD1CFE" w:rsidRDefault="00DD1CFE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представляются перед пользователем в виде таблиц и иерархических структур.</w:t>
      </w:r>
    </w:p>
    <w:p w:rsidR="00DD1CFE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Расширенный поиск осуществляется по следующим критериям: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таблица</w:t>
      </w:r>
    </w:p>
    <w:p w:rsidR="002F1750" w:rsidRPr="00DD1CFE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70DD">
        <w:rPr>
          <w:rFonts w:ascii="Times New Roman" w:hAnsi="Times New Roman" w:cs="Times New Roman"/>
          <w:sz w:val="24"/>
          <w:szCs w:val="24"/>
        </w:rPr>
        <w:t>иерархический поиск</w:t>
      </w:r>
    </w:p>
    <w:p w:rsidR="00212BAB" w:rsidRDefault="00212BAB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12BAB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данные по критерию </w:t>
      </w:r>
      <w:r w:rsidRPr="002F1750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Таблица</w:t>
      </w:r>
      <w:r w:rsidRPr="002F1750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каждого отдела выбирается тип оборудования, при выборе любого открывается таблица, содержащая следующие атрибуты: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конфигурационная единица оборудования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оборудования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статус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группа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категория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заметки</w:t>
      </w:r>
    </w:p>
    <w:p w:rsidR="002F1750" w:rsidRDefault="002F1750" w:rsidP="00D8018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комната</w:t>
      </w:r>
      <w:r w:rsidRPr="004A6AA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помещение</w:t>
      </w:r>
    </w:p>
    <w:p w:rsidR="00451809" w:rsidRPr="00B01CA2" w:rsidRDefault="007F4BB1" w:rsidP="00B01CA2">
      <w:pPr>
        <w:pStyle w:val="a3"/>
        <w:spacing w:line="36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19238" cy="3780972"/>
            <wp:effectExtent l="0" t="0" r="571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13" cy="37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B1" w:rsidRPr="00CB603C" w:rsidRDefault="007F4BB1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 w:rsidRPr="00451809">
        <w:rPr>
          <w:rFonts w:ascii="Times New Roman" w:hAnsi="Times New Roman" w:cs="Times New Roman"/>
          <w:sz w:val="24"/>
          <w:szCs w:val="24"/>
        </w:rPr>
        <w:lastRenderedPageBreak/>
        <w:t xml:space="preserve">Вкладка </w:t>
      </w:r>
      <w:r w:rsidRPr="00CB603C">
        <w:rPr>
          <w:rFonts w:ascii="Times New Roman" w:hAnsi="Times New Roman" w:cs="Times New Roman"/>
          <w:sz w:val="24"/>
          <w:szCs w:val="24"/>
        </w:rPr>
        <w:t>“</w:t>
      </w:r>
      <w:r w:rsidR="00451809" w:rsidRPr="00451809">
        <w:rPr>
          <w:rFonts w:ascii="Times New Roman" w:hAnsi="Times New Roman" w:cs="Times New Roman"/>
          <w:sz w:val="24"/>
          <w:szCs w:val="24"/>
        </w:rPr>
        <w:t>Проблемы</w:t>
      </w:r>
      <w:r w:rsidRPr="00CB603C">
        <w:rPr>
          <w:rFonts w:ascii="Times New Roman" w:hAnsi="Times New Roman" w:cs="Times New Roman"/>
          <w:sz w:val="24"/>
          <w:szCs w:val="24"/>
        </w:rPr>
        <w:t>”</w:t>
      </w:r>
    </w:p>
    <w:p w:rsidR="00451809" w:rsidRP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Выбираемые категории данных:</w:t>
      </w:r>
    </w:p>
    <w:p w:rsid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-регистрация</w:t>
      </w:r>
    </w:p>
    <w:p w:rsid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-планирование</w:t>
      </w:r>
    </w:p>
    <w:p w:rsid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-исследование</w:t>
      </w:r>
    </w:p>
    <w:p w:rsid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-отслеживание</w:t>
      </w:r>
    </w:p>
    <w:p w:rsid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-устранение</w:t>
      </w:r>
    </w:p>
    <w:p w:rsidR="00451809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-закрытие</w:t>
      </w:r>
    </w:p>
    <w:p w:rsidR="00C8688A" w:rsidRDefault="00451809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-закрыты</w:t>
      </w:r>
    </w:p>
    <w:p w:rsidR="00C8688A" w:rsidRDefault="00C8688A" w:rsidP="007F4BB1">
      <w:pPr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</w:p>
    <w:p w:rsidR="00451809" w:rsidRPr="00451809" w:rsidRDefault="00C8688A" w:rsidP="00B01CA2">
      <w:pPr>
        <w:tabs>
          <w:tab w:val="left" w:pos="2240"/>
        </w:tabs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C70C6F" wp14:editId="1034CA14">
            <wp:extent cx="6581414" cy="370332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38" cy="37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A2" w:rsidRDefault="00B01CA2" w:rsidP="00B01CA2">
      <w:pPr>
        <w:pStyle w:val="a3"/>
        <w:spacing w:line="360" w:lineRule="auto"/>
        <w:ind w:left="0" w:right="141"/>
        <w:rPr>
          <w:noProof/>
        </w:rPr>
      </w:pPr>
    </w:p>
    <w:p w:rsidR="00B01CA2" w:rsidRPr="00B01CA2" w:rsidRDefault="00B01CA2" w:rsidP="00B01CA2">
      <w:pPr>
        <w:pStyle w:val="a3"/>
        <w:spacing w:line="360" w:lineRule="auto"/>
        <w:ind w:left="0" w:right="141"/>
        <w:rPr>
          <w:rFonts w:ascii="Times New Roman" w:hAnsi="Times New Roman" w:cs="Times New Roman"/>
          <w:noProof/>
        </w:rPr>
      </w:pPr>
      <w:r w:rsidRPr="00B01CA2">
        <w:rPr>
          <w:rFonts w:ascii="Times New Roman" w:hAnsi="Times New Roman" w:cs="Times New Roman"/>
          <w:noProof/>
        </w:rPr>
        <w:t>На вкладке “Проблемы” открывается окно с предлагаемыми по выбору категориями, переводящими пользователя к соответствующей таблице</w:t>
      </w:r>
      <w:r>
        <w:rPr>
          <w:rFonts w:ascii="Times New Roman" w:hAnsi="Times New Roman" w:cs="Times New Roman"/>
          <w:noProof/>
        </w:rPr>
        <w:t>.</w:t>
      </w:r>
      <w:r w:rsidRPr="00B01CA2">
        <w:rPr>
          <w:rFonts w:ascii="Times New Roman" w:hAnsi="Times New Roman" w:cs="Times New Roman"/>
          <w:noProof/>
        </w:rPr>
        <w:t xml:space="preserve"> </w:t>
      </w:r>
    </w:p>
    <w:p w:rsidR="00B01CA2" w:rsidRDefault="00B01CA2" w:rsidP="00B01CA2">
      <w:pPr>
        <w:pStyle w:val="a3"/>
        <w:spacing w:line="360" w:lineRule="auto"/>
        <w:ind w:left="-709" w:right="141"/>
        <w:rPr>
          <w:noProof/>
        </w:rPr>
      </w:pPr>
      <w:r>
        <w:rPr>
          <w:noProof/>
        </w:rPr>
        <w:lastRenderedPageBreak/>
        <w:drawing>
          <wp:inline distT="0" distB="0" distL="0" distR="0" wp14:anchorId="0F113F7E" wp14:editId="23BD6EE3">
            <wp:extent cx="6370320" cy="3584633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87" cy="359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58" w:rsidRPr="00B01CA2" w:rsidRDefault="001A6358" w:rsidP="00B01CA2">
      <w:pPr>
        <w:pStyle w:val="a3"/>
        <w:spacing w:line="360" w:lineRule="auto"/>
        <w:ind w:left="0" w:right="141"/>
        <w:rPr>
          <w:rFonts w:ascii="Times New Roman" w:hAnsi="Times New Roman" w:cs="Times New Roman"/>
          <w:sz w:val="24"/>
          <w:szCs w:val="24"/>
        </w:rPr>
      </w:pPr>
    </w:p>
    <w:p w:rsidR="00B01CA2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Hlk507381856"/>
      <w:r>
        <w:rPr>
          <w:rFonts w:ascii="Times New Roman" w:hAnsi="Times New Roman" w:cs="Times New Roman"/>
          <w:sz w:val="24"/>
          <w:szCs w:val="24"/>
        </w:rPr>
        <w:t>На картинке выше показана одна из открытых таблиц, в ней указываются следующие столбцы:</w:t>
      </w:r>
    </w:p>
    <w:p w:rsidR="006B7B58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6B7B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Заявки, по которой была создана проблема</w:t>
      </w:r>
    </w:p>
    <w:p w:rsidR="006B7B58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Дата создания</w:t>
      </w:r>
    </w:p>
    <w:p w:rsidR="006B7B58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Регистратор</w:t>
      </w:r>
    </w:p>
    <w:p w:rsidR="006B7B58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Описание проблемы</w:t>
      </w:r>
    </w:p>
    <w:p w:rsidR="006B7B58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Конфигурационная единица (наименование оборудования)</w:t>
      </w:r>
    </w:p>
    <w:p w:rsidR="006B7B58" w:rsidRPr="006B7B58" w:rsidRDefault="006B7B58" w:rsidP="006B7B5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Сотрудник, которому направлена для решения проблема</w:t>
      </w:r>
    </w:p>
    <w:p w:rsidR="006B7B58" w:rsidRPr="006B7B58" w:rsidRDefault="006B7B58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Default="00B01CA2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01CA2" w:rsidRPr="006B7B58" w:rsidRDefault="00B01CA2" w:rsidP="006B7B58">
      <w:pPr>
        <w:rPr>
          <w:rFonts w:ascii="Times New Roman" w:hAnsi="Times New Roman" w:cs="Times New Roman"/>
          <w:sz w:val="32"/>
          <w:szCs w:val="32"/>
        </w:rPr>
      </w:pPr>
    </w:p>
    <w:p w:rsidR="005D0A4E" w:rsidRDefault="005D0A4E" w:rsidP="004611F5">
      <w:pPr>
        <w:pStyle w:val="a3"/>
        <w:rPr>
          <w:rFonts w:ascii="Times New Roman" w:hAnsi="Times New Roman" w:cs="Times New Roman"/>
          <w:sz w:val="32"/>
          <w:szCs w:val="32"/>
        </w:rPr>
      </w:pPr>
      <w:r w:rsidRPr="000E06F8">
        <w:rPr>
          <w:rFonts w:ascii="Times New Roman" w:hAnsi="Times New Roman" w:cs="Times New Roman"/>
          <w:sz w:val="32"/>
          <w:szCs w:val="32"/>
        </w:rPr>
        <w:lastRenderedPageBreak/>
        <w:t xml:space="preserve">Глава 2 </w:t>
      </w:r>
      <w:r w:rsidR="000E06F8">
        <w:rPr>
          <w:rFonts w:ascii="Times New Roman" w:hAnsi="Times New Roman" w:cs="Times New Roman"/>
          <w:sz w:val="32"/>
          <w:szCs w:val="32"/>
        </w:rPr>
        <w:t>Обоснование создания приложения</w:t>
      </w:r>
    </w:p>
    <w:p w:rsidR="000E06F8" w:rsidRDefault="000E06F8" w:rsidP="004611F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06F8" w:rsidRPr="001E26D4" w:rsidRDefault="001E26D4" w:rsidP="00461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1E2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Бизнес-процессы на предприятии</w:t>
      </w:r>
    </w:p>
    <w:p w:rsidR="00B8227D" w:rsidRDefault="00B8227D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227D" w:rsidRDefault="00B8227D" w:rsidP="0084427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предприяти</w:t>
      </w:r>
      <w:r w:rsidR="00705AA5">
        <w:rPr>
          <w:rFonts w:ascii="Times New Roman" w:hAnsi="Times New Roman" w:cs="Times New Roman"/>
          <w:sz w:val="24"/>
          <w:szCs w:val="24"/>
        </w:rPr>
        <w:t>и существуют проблемы в контроле работы рабочих групп и визуализации результатов. Основные проблемные пункты в организации работы предприятия:</w:t>
      </w:r>
    </w:p>
    <w:p w:rsidR="00705AA5" w:rsidRDefault="00705AA5" w:rsidP="0084427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AA5" w:rsidRDefault="001E26D4" w:rsidP="003B5CE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трудоемкой является задача найти</w:t>
      </w:r>
      <w:r w:rsidR="00DB0193">
        <w:rPr>
          <w:rFonts w:ascii="Times New Roman" w:hAnsi="Times New Roman" w:cs="Times New Roman"/>
          <w:sz w:val="24"/>
          <w:szCs w:val="24"/>
        </w:rPr>
        <w:t>, кто и где работает, на каких объектах</w:t>
      </w:r>
    </w:p>
    <w:p w:rsidR="00DB0193" w:rsidRDefault="00DB0193" w:rsidP="003B5CE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большие расстояния между объектами, некомпактность представления о</w:t>
      </w:r>
      <w:r w:rsidR="007F560C">
        <w:rPr>
          <w:rFonts w:ascii="Times New Roman" w:hAnsi="Times New Roman" w:cs="Times New Roman"/>
          <w:sz w:val="24"/>
          <w:szCs w:val="24"/>
        </w:rPr>
        <w:t>б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60C">
        <w:rPr>
          <w:rFonts w:ascii="Times New Roman" w:hAnsi="Times New Roman" w:cs="Times New Roman"/>
          <w:sz w:val="24"/>
          <w:szCs w:val="24"/>
        </w:rPr>
        <w:t xml:space="preserve">сети </w:t>
      </w:r>
    </w:p>
    <w:p w:rsidR="007F560C" w:rsidRDefault="007F560C" w:rsidP="003B5CE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повреждений было у данного оборудования, сколько и какие работы проводились данным специалистом</w:t>
      </w:r>
    </w:p>
    <w:p w:rsidR="007F560C" w:rsidRDefault="007F560C" w:rsidP="003B5CE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обобщенности функциональной структуры предприятия</w:t>
      </w:r>
    </w:p>
    <w:p w:rsidR="007F560C" w:rsidRPr="00B8227D" w:rsidRDefault="007F560C" w:rsidP="003B5CE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визуального представления о работе предприятия</w:t>
      </w:r>
    </w:p>
    <w:p w:rsidR="000E06F8" w:rsidRDefault="000E06F8" w:rsidP="0084427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227D" w:rsidRDefault="00CA2383" w:rsidP="0084427A">
      <w:pPr>
        <w:pStyle w:val="a3"/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A2383">
        <w:rPr>
          <w:rFonts w:ascii="Times New Roman" w:hAnsi="Times New Roman" w:cs="Times New Roman"/>
          <w:sz w:val="24"/>
          <w:szCs w:val="24"/>
        </w:rPr>
        <w:t xml:space="preserve">Каждую неделю проводится начальником Центра совещание, на котором идет обсуждение проблем, инцидентов, их решения и результаты работы. По данным из </w:t>
      </w:r>
      <w:r w:rsidRPr="00CA2383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CA2383">
        <w:rPr>
          <w:rFonts w:ascii="Times New Roman" w:hAnsi="Times New Roman" w:cs="Times New Roman"/>
          <w:sz w:val="24"/>
          <w:szCs w:val="24"/>
        </w:rPr>
        <w:t xml:space="preserve"> </w:t>
      </w:r>
      <w:r w:rsidRPr="00CA2383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CA2383">
        <w:rPr>
          <w:rFonts w:ascii="Times New Roman" w:hAnsi="Times New Roman" w:cs="Times New Roman"/>
          <w:sz w:val="24"/>
          <w:szCs w:val="24"/>
        </w:rPr>
        <w:t xml:space="preserve"> сложно судить о ситуации и проводить анализ работы.</w:t>
      </w:r>
      <w:r>
        <w:rPr>
          <w:rFonts w:ascii="Times New Roman" w:hAnsi="Times New Roman" w:cs="Times New Roman"/>
          <w:sz w:val="24"/>
          <w:szCs w:val="24"/>
        </w:rPr>
        <w:t xml:space="preserve"> Поэтому требуется такое программное решение, которое обеспечило бы простоту доступа ко всем данным, особенно для тех сотрудников предприятия, кто плохо знаком со схемой объектов и оборудования.</w:t>
      </w:r>
    </w:p>
    <w:p w:rsidR="009356FB" w:rsidRPr="009356FB" w:rsidRDefault="009356FB" w:rsidP="0084427A">
      <w:pPr>
        <w:pStyle w:val="a3"/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задействования информации из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9356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9356FB">
        <w:rPr>
          <w:rFonts w:ascii="Times New Roman" w:hAnsi="Times New Roman" w:cs="Times New Roman"/>
          <w:sz w:val="24"/>
          <w:szCs w:val="24"/>
        </w:rPr>
        <w:t>:</w:t>
      </w:r>
    </w:p>
    <w:p w:rsidR="009356FB" w:rsidRPr="009356FB" w:rsidRDefault="009356FB" w:rsidP="003B5CE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совещ</w:t>
      </w:r>
      <w:r w:rsidR="00373E2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– технические советы</w:t>
      </w:r>
    </w:p>
    <w:p w:rsidR="009356FB" w:rsidRPr="001E26D4" w:rsidRDefault="009356FB" w:rsidP="003B5CE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конфигурациями</w:t>
      </w:r>
      <w:r w:rsidR="001E26D4">
        <w:rPr>
          <w:rFonts w:ascii="Times New Roman" w:hAnsi="Times New Roman" w:cs="Times New Roman"/>
          <w:sz w:val="24"/>
          <w:szCs w:val="24"/>
        </w:rPr>
        <w:t xml:space="preserve"> – обсуждение по вопросам переписи имеющегося оборудования и внесение его в базу </w:t>
      </w:r>
      <w:r w:rsidR="001E26D4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1E26D4" w:rsidRPr="001E26D4">
        <w:rPr>
          <w:rFonts w:ascii="Times New Roman" w:hAnsi="Times New Roman" w:cs="Times New Roman"/>
          <w:sz w:val="24"/>
          <w:szCs w:val="24"/>
        </w:rPr>
        <w:t xml:space="preserve"> </w:t>
      </w:r>
      <w:r w:rsidR="001E26D4">
        <w:rPr>
          <w:rFonts w:ascii="Times New Roman" w:hAnsi="Times New Roman" w:cs="Times New Roman"/>
          <w:sz w:val="24"/>
          <w:szCs w:val="24"/>
          <w:lang w:val="en-US"/>
        </w:rPr>
        <w:t>Desk</w:t>
      </w:r>
    </w:p>
    <w:p w:rsidR="009356FB" w:rsidRDefault="009356FB" w:rsidP="003B5CE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ежедневные стандартные обращения </w:t>
      </w:r>
      <w:r w:rsidR="001E26D4">
        <w:rPr>
          <w:rFonts w:ascii="Times New Roman" w:hAnsi="Times New Roman" w:cs="Times New Roman"/>
          <w:sz w:val="24"/>
          <w:szCs w:val="24"/>
        </w:rPr>
        <w:t>к имеющимся данным</w:t>
      </w:r>
    </w:p>
    <w:p w:rsidR="002D6DFA" w:rsidRPr="001E26D4" w:rsidRDefault="002D6DFA" w:rsidP="002D6DFA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0206B" w:rsidRDefault="00F0206B" w:rsidP="00FD37C1">
      <w:pPr>
        <w:pStyle w:val="a3"/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56068">
        <w:rPr>
          <w:rFonts w:ascii="Times New Roman" w:hAnsi="Times New Roman" w:cs="Times New Roman"/>
          <w:sz w:val="24"/>
          <w:szCs w:val="24"/>
          <w:u w:val="single"/>
        </w:rPr>
        <w:t>Технический совет</w:t>
      </w:r>
      <w:r>
        <w:rPr>
          <w:rFonts w:ascii="Times New Roman" w:hAnsi="Times New Roman" w:cs="Times New Roman"/>
          <w:sz w:val="24"/>
          <w:szCs w:val="24"/>
        </w:rPr>
        <w:t xml:space="preserve"> с участием ответственных по основным вопросам</w:t>
      </w:r>
      <w:r w:rsidR="002D6DFA">
        <w:rPr>
          <w:rFonts w:ascii="Times New Roman" w:hAnsi="Times New Roman" w:cs="Times New Roman"/>
          <w:sz w:val="24"/>
          <w:szCs w:val="24"/>
        </w:rPr>
        <w:t xml:space="preserve"> рабочего процесса</w:t>
      </w:r>
      <w:r>
        <w:rPr>
          <w:rFonts w:ascii="Times New Roman" w:hAnsi="Times New Roman" w:cs="Times New Roman"/>
          <w:sz w:val="24"/>
          <w:szCs w:val="24"/>
        </w:rPr>
        <w:t xml:space="preserve">: начальник центра, начальник управления, начальники отделов и иногда главные специалисты. Происходит по </w:t>
      </w:r>
      <w:r w:rsidR="00E633CB">
        <w:rPr>
          <w:rFonts w:ascii="Times New Roman" w:hAnsi="Times New Roman" w:cs="Times New Roman"/>
          <w:sz w:val="24"/>
          <w:szCs w:val="24"/>
        </w:rPr>
        <w:t xml:space="preserve">программе </w:t>
      </w:r>
      <w:r w:rsidR="00E633CB">
        <w:rPr>
          <w:rFonts w:ascii="Times New Roman" w:hAnsi="Times New Roman" w:cs="Times New Roman"/>
          <w:sz w:val="24"/>
          <w:szCs w:val="24"/>
          <w:lang w:val="en-US"/>
        </w:rPr>
        <w:t>Lync</w:t>
      </w:r>
      <w:r w:rsidR="00E633CB" w:rsidRPr="00E633CB">
        <w:rPr>
          <w:rFonts w:ascii="Times New Roman" w:hAnsi="Times New Roman" w:cs="Times New Roman"/>
          <w:sz w:val="24"/>
          <w:szCs w:val="24"/>
        </w:rPr>
        <w:t>.</w:t>
      </w:r>
      <w:r w:rsidR="00E633CB">
        <w:rPr>
          <w:rFonts w:ascii="Times New Roman" w:hAnsi="Times New Roman" w:cs="Times New Roman"/>
          <w:sz w:val="24"/>
          <w:szCs w:val="24"/>
        </w:rPr>
        <w:t xml:space="preserve"> За информацией ведется показ-трансляция в </w:t>
      </w:r>
      <w:r w:rsidR="00E633CB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E633CB" w:rsidRPr="00E633CB">
        <w:rPr>
          <w:rFonts w:ascii="Times New Roman" w:hAnsi="Times New Roman" w:cs="Times New Roman"/>
          <w:sz w:val="24"/>
          <w:szCs w:val="24"/>
        </w:rPr>
        <w:t xml:space="preserve"> </w:t>
      </w:r>
      <w:r w:rsidR="00E633C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633CB" w:rsidRPr="00E633CB">
        <w:rPr>
          <w:rFonts w:ascii="Times New Roman" w:hAnsi="Times New Roman" w:cs="Times New Roman"/>
          <w:sz w:val="24"/>
          <w:szCs w:val="24"/>
        </w:rPr>
        <w:t xml:space="preserve">. </w:t>
      </w:r>
      <w:r w:rsidR="00E633CB">
        <w:rPr>
          <w:rFonts w:ascii="Times New Roman" w:hAnsi="Times New Roman" w:cs="Times New Roman"/>
          <w:sz w:val="24"/>
          <w:szCs w:val="24"/>
        </w:rPr>
        <w:t>Просмотр статистики, ситуации с заявками, инциденты.</w:t>
      </w:r>
      <w:r w:rsidR="00956068">
        <w:rPr>
          <w:rFonts w:ascii="Times New Roman" w:hAnsi="Times New Roman" w:cs="Times New Roman"/>
          <w:sz w:val="24"/>
          <w:szCs w:val="24"/>
        </w:rPr>
        <w:t xml:space="preserve"> Происходит обсуждение производственных вопросов и принятие по ним решений.</w:t>
      </w:r>
    </w:p>
    <w:p w:rsidR="00E633CB" w:rsidRDefault="00E633CB" w:rsidP="00FD37C1">
      <w:pPr>
        <w:pStyle w:val="a3"/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956068">
        <w:rPr>
          <w:rFonts w:ascii="Times New Roman" w:hAnsi="Times New Roman" w:cs="Times New Roman"/>
          <w:sz w:val="24"/>
          <w:szCs w:val="24"/>
          <w:u w:val="single"/>
        </w:rPr>
        <w:lastRenderedPageBreak/>
        <w:t>Управление конфигурациями</w:t>
      </w:r>
      <w:r>
        <w:rPr>
          <w:rFonts w:ascii="Times New Roman" w:hAnsi="Times New Roman" w:cs="Times New Roman"/>
          <w:sz w:val="24"/>
          <w:szCs w:val="24"/>
        </w:rPr>
        <w:t xml:space="preserve"> – сбор и внесение информации по объектам и рассмотрение их связей. Просмотр связей оборудования для быстрого нахождения повреждений, обмен информации.</w:t>
      </w:r>
    </w:p>
    <w:p w:rsidR="00B01CA2" w:rsidRPr="006B7B58" w:rsidRDefault="002D6DFA" w:rsidP="006B7B5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51F93">
        <w:rPr>
          <w:rFonts w:ascii="Times New Roman" w:hAnsi="Times New Roman" w:cs="Times New Roman"/>
          <w:sz w:val="24"/>
          <w:szCs w:val="24"/>
        </w:rPr>
        <w:t xml:space="preserve">Под стандартными обращениями к системе </w:t>
      </w:r>
      <w:r w:rsidRPr="00951F93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951F93">
        <w:rPr>
          <w:rFonts w:ascii="Times New Roman" w:hAnsi="Times New Roman" w:cs="Times New Roman"/>
          <w:sz w:val="24"/>
          <w:szCs w:val="24"/>
        </w:rPr>
        <w:t xml:space="preserve"> </w:t>
      </w:r>
      <w:r w:rsidRPr="00951F93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951F93">
        <w:rPr>
          <w:rFonts w:ascii="Times New Roman" w:hAnsi="Times New Roman" w:cs="Times New Roman"/>
          <w:sz w:val="24"/>
          <w:szCs w:val="24"/>
        </w:rPr>
        <w:t xml:space="preserve"> понимается поиск информации, связанной с основными структурными единицами рабочего процесса: заявки, рабочие задания, инциденты, база оборудования и объектов, специалисты – а также внесение изменений и выгрузка нужных данных в формате </w:t>
      </w:r>
      <w:r w:rsidRPr="00951F93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951F93">
        <w:rPr>
          <w:rFonts w:ascii="Times New Roman" w:hAnsi="Times New Roman" w:cs="Times New Roman"/>
          <w:sz w:val="24"/>
          <w:szCs w:val="24"/>
        </w:rPr>
        <w:t xml:space="preserve"> для дальнейше</w:t>
      </w:r>
      <w:r w:rsidR="006B7B58">
        <w:rPr>
          <w:rFonts w:ascii="Times New Roman" w:hAnsi="Times New Roman" w:cs="Times New Roman"/>
          <w:sz w:val="24"/>
          <w:szCs w:val="24"/>
        </w:rPr>
        <w:t>й обработки и сбора статистики.</w:t>
      </w:r>
    </w:p>
    <w:p w:rsidR="00B01CA2" w:rsidRDefault="00B01CA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D6DFA" w:rsidRDefault="002D6DFA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стандартного рабочего процесса</w:t>
      </w:r>
      <w:r w:rsidR="004D4EDD">
        <w:rPr>
          <w:rFonts w:ascii="Times New Roman" w:hAnsi="Times New Roman" w:cs="Times New Roman"/>
          <w:sz w:val="24"/>
          <w:szCs w:val="24"/>
        </w:rPr>
        <w:t xml:space="preserve"> в </w:t>
      </w:r>
      <w:r w:rsidR="004D4EDD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4D4EDD" w:rsidRPr="004D4EDD">
        <w:rPr>
          <w:rFonts w:ascii="Times New Roman" w:hAnsi="Times New Roman" w:cs="Times New Roman"/>
          <w:sz w:val="24"/>
          <w:szCs w:val="24"/>
        </w:rPr>
        <w:t xml:space="preserve"> </w:t>
      </w:r>
      <w:r w:rsidR="004D4EDD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4B458E">
        <w:rPr>
          <w:rFonts w:ascii="Times New Roman" w:hAnsi="Times New Roman" w:cs="Times New Roman"/>
          <w:sz w:val="24"/>
          <w:szCs w:val="24"/>
        </w:rPr>
        <w:t xml:space="preserve"> в рамках отдела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3A08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B7DF9E2" wp14:editId="3AE83555">
                <wp:simplePos x="0" y="0"/>
                <wp:positionH relativeFrom="column">
                  <wp:posOffset>-767715</wp:posOffset>
                </wp:positionH>
                <wp:positionV relativeFrom="paragraph">
                  <wp:posOffset>6599555</wp:posOffset>
                </wp:positionV>
                <wp:extent cx="6839585" cy="635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AD5D9A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DF9E2" id="Надпись 75" o:spid="_x0000_s1065" type="#_x0000_t202" style="position:absolute;left:0;text-align:left;margin-left:-60.45pt;margin-top:519.65pt;width:538.55pt;height: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svSwIAAG0EAAAOAAAAZHJzL2Uyb0RvYy54bWysVMFuEzEQvSPxD5bvZJNUDSXKpgqpgpCi&#10;tlKKena83qwl22NsJ7vhxp1f4B964MCNX0j/iLE3m0LhhLg4szPjGb/3ZjK5bLQiO+G8BJPTQa9P&#10;iTAcCmk2Of1wt3h1QYkPzBRMgRE53QtPL6cvX0xqOxZDqEAVwhEsYvy4tjmtQrDjLPO8Epr5Hlhh&#10;MFiC0yzgp9tkhWM1VtcqG/b7o6wGV1gHXHiP3qs2SKepflkKHm7K0otAVE7xbSGdLp3reGbTCRtv&#10;HLOV5MdnsH94hWbSYNNTqSsWGNk6+UcpLbkDD2XocdAZlKXkImFANIP+MzSrilmRsCA53p5o8v+v&#10;LL/e3Toii5y+PqfEMI0aHb4eHg7fDj8O3x8/P34hGECWauvHmLyymB6at9Cg2p3fozOCb0qn4y/C&#10;IhhHvvcnjkUTCEfn6OLszfkF9uIYG52l2tnTVet8eCdAk2jk1KGAiVe2W/qAz8DULiV28qBksZBK&#10;xY8YmCtHdgzFrisZRHwg3vgtS5mYayDeasPRk0V8LY5ohWbdJFaGww7kGoo9YnfQzpC3fCGx4ZL5&#10;cMscDg3CxUUIN3iUCuqcwtGipAL36W/+mI9aYpSSGocwp/7jljlBiXpvUOU4sZ3hOmPdGWar54BQ&#10;B7hilicTL7igOrN0oO9xP2axC4aY4dgrp6Ez56FdBdwvLmazlIRzaVlYmpXlsXRH7F1zz5w9yhJQ&#10;zWvoxpONn6nT5iZ97GwbkOokXSS2ZfHIN8500ue4f3Fpfv1OWU//EtOfAAAA//8DAFBLAwQUAAYA&#10;CAAAACEAdwtFuOMAAAAOAQAADwAAAGRycy9kb3ducmV2LnhtbEyPsU7DMBCGdyTewTokFtTaTUJE&#10;QpyqqmCApSJ0YXNjNw7E58h22vD2GHWA8e7/9N931Xo2Azkp53uLHFZLBkRha2WPHYf9+/PiAYgP&#10;AqUYLCoO38rDur6+qkQp7Rnf1KkJHYkl6EvBQYcwlpT6Visj/NKOCmN2tM6IEEfXUenEOZabgSaM&#10;5dSIHuMFLUa11ar9aibDYZd97PTddHx63WSpe9lP2/yzazi/vZk3j0CCmsMfDL/6UR3q6HSwE0pP&#10;Bg6LVcKKyMaEpUUKJDLFfZ4AOVxWGdC6ov/fqH8AAAD//wMAUEsBAi0AFAAGAAgAAAAhALaDOJL+&#10;AAAA4QEAABMAAAAAAAAAAAAAAAAAAAAAAFtDb250ZW50X1R5cGVzXS54bWxQSwECLQAUAAYACAAA&#10;ACEAOP0h/9YAAACUAQAACwAAAAAAAAAAAAAAAAAvAQAAX3JlbHMvLnJlbHNQSwECLQAUAAYACAAA&#10;ACEAyY9bL0sCAABtBAAADgAAAAAAAAAAAAAAAAAuAgAAZHJzL2Uyb0RvYy54bWxQSwECLQAUAAYA&#10;CAAAACEAdwtFuOMAAAAOAQAADwAAAAAAAAAAAAAAAAClBAAAZHJzL2Rvd25yZXYueG1sUEsFBgAA&#10;AAAEAAQA8wAAALUFAAAAAA==&#10;" stroked="f">
                <v:textbox style="mso-fit-shape-to-text:t" inset="0,0,0,0">
                  <w:txbxContent>
                    <w:p w:rsidR="00BE0D61" w:rsidRPr="00AD5D9A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4 </w:t>
                      </w:r>
                    </w:p>
                  </w:txbxContent>
                </v:textbox>
              </v:shape>
            </w:pict>
          </mc:Fallback>
        </mc:AlternateContent>
      </w:r>
      <w:r w:rsidR="00A81D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2688" behindDoc="0" locked="1" layoutInCell="1" allowOverlap="1">
                <wp:simplePos x="0" y="0"/>
                <wp:positionH relativeFrom="column">
                  <wp:posOffset>-767715</wp:posOffset>
                </wp:positionH>
                <wp:positionV relativeFrom="paragraph">
                  <wp:posOffset>10795</wp:posOffset>
                </wp:positionV>
                <wp:extent cx="6839585" cy="6531610"/>
                <wp:effectExtent l="0" t="0" r="18415" b="21590"/>
                <wp:wrapNone/>
                <wp:docPr id="60" name="Группа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6531610"/>
                          <a:chOff x="0" y="0"/>
                          <a:chExt cx="6840220" cy="8130540"/>
                        </a:xfrm>
                      </wpg:grpSpPr>
                      <wps:wsp>
                        <wps:cNvPr id="25" name="Овал 25"/>
                        <wps:cNvSpPr/>
                        <wps:spPr>
                          <a:xfrm>
                            <a:off x="88900" y="0"/>
                            <a:ext cx="2034540" cy="8839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951F93">
                              <w:pPr>
                                <w:jc w:val="center"/>
                              </w:pPr>
                              <w:r>
                                <w:t>Возникновение производственного вопроса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768599" y="190500"/>
                            <a:ext cx="1826687" cy="4724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951F93" w:rsidRDefault="00BE0D61" w:rsidP="00951F9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Вход в систему </w:t>
                              </w:r>
                              <w:r>
                                <w:rPr>
                                  <w:lang w:val="en-US"/>
                                </w:rPr>
                                <w:t>Service desk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1536700" y="1511300"/>
                            <a:ext cx="1600200" cy="7315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17C1C">
                              <w:pPr>
                                <w:jc w:val="center"/>
                              </w:pPr>
                              <w:r>
                                <w:t xml:space="preserve">просмотр полученных инцидентов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3505200" y="1511300"/>
                            <a:ext cx="1463040" cy="7162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67780A">
                              <w:pPr>
                                <w:jc w:val="center"/>
                              </w:pPr>
                              <w:r>
                                <w:t>Просмотр заявок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 стрелкой 30"/>
                        <wps:cNvCnPr/>
                        <wps:spPr>
                          <a:xfrm flipH="1">
                            <a:off x="2641600" y="647700"/>
                            <a:ext cx="213360" cy="8153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3886200" y="647700"/>
                            <a:ext cx="15240" cy="8305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 flipV="1">
                            <a:off x="2108200" y="342900"/>
                            <a:ext cx="662940" cy="22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1752600" y="6350000"/>
                            <a:ext cx="1638300" cy="739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67780A">
                              <w:pPr>
                                <w:jc w:val="center"/>
                              </w:pPr>
                              <w:r>
                                <w:t>Оформление нового рабочего заданий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Овал 89"/>
                        <wps:cNvSpPr/>
                        <wps:spPr>
                          <a:xfrm>
                            <a:off x="1409700" y="3606800"/>
                            <a:ext cx="2072640" cy="86868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CE077F">
                              <w:pPr>
                                <w:jc w:val="center"/>
                              </w:pPr>
                              <w:r>
                                <w:t>Проверка местонахождения оборудования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оугольник 90"/>
                        <wps:cNvSpPr/>
                        <wps:spPr>
                          <a:xfrm>
                            <a:off x="3860800" y="4165600"/>
                            <a:ext cx="2979420" cy="6055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CE077F" w:rsidRDefault="00BE0D61" w:rsidP="00CE077F">
                              <w:pPr>
                                <w:jc w:val="center"/>
                              </w:pPr>
                              <w:r w:rsidRPr="00CE077F">
                                <w:t>поиск связи объект-оборудование в таблице конфигурационных единиц</w:t>
                              </w:r>
                            </w:p>
                            <w:p w:rsidR="00BE0D61" w:rsidRDefault="00BE0D61" w:rsidP="00CE077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ая со стрелкой 102"/>
                        <wps:cNvCnPr/>
                        <wps:spPr>
                          <a:xfrm flipH="1">
                            <a:off x="2184400" y="2286000"/>
                            <a:ext cx="144780" cy="13182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Прямая со стрелкой 103"/>
                        <wps:cNvCnPr/>
                        <wps:spPr>
                          <a:xfrm flipH="1">
                            <a:off x="2603500" y="2273300"/>
                            <a:ext cx="1013460" cy="13182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Прямая со стрелкой 106"/>
                        <wps:cNvCnPr/>
                        <wps:spPr>
                          <a:xfrm>
                            <a:off x="3403600" y="4241800"/>
                            <a:ext cx="441960" cy="4571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Прямоугольник: скругленные углы 107"/>
                        <wps:cNvSpPr/>
                        <wps:spPr>
                          <a:xfrm>
                            <a:off x="5295900" y="1701800"/>
                            <a:ext cx="952500" cy="396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B458E">
                              <w:pPr>
                                <w:jc w:val="center"/>
                              </w:pPr>
                              <w:r>
                                <w:t>Лист заявок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оугольник: скругленные углы 108"/>
                        <wps:cNvSpPr/>
                        <wps:spPr>
                          <a:xfrm>
                            <a:off x="0" y="1701800"/>
                            <a:ext cx="1310640" cy="4876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B458E">
                              <w:pPr>
                                <w:jc w:val="center"/>
                              </w:pPr>
                              <w:r>
                                <w:t>Лист инцидентов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Прямая со стрелкой 109"/>
                        <wps:cNvCnPr/>
                        <wps:spPr>
                          <a:xfrm flipH="1">
                            <a:off x="1295400" y="1892300"/>
                            <a:ext cx="236220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Прямая со стрелкой 110"/>
                        <wps:cNvCnPr/>
                        <wps:spPr>
                          <a:xfrm>
                            <a:off x="4953000" y="1879600"/>
                            <a:ext cx="342900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Прямоугольник: скругленные углы 111"/>
                        <wps:cNvSpPr/>
                        <wps:spPr>
                          <a:xfrm>
                            <a:off x="12700" y="2552700"/>
                            <a:ext cx="1127760" cy="9829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5676DC">
                              <w:pPr>
                                <w:jc w:val="center"/>
                              </w:pPr>
                              <w:r>
                                <w:t>Страница с данными по каждому инциденту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495300" y="2197100"/>
                            <a:ext cx="0" cy="350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оугольник: скругленные углы 113"/>
                        <wps:cNvSpPr/>
                        <wps:spPr>
                          <a:xfrm>
                            <a:off x="5346700" y="2400300"/>
                            <a:ext cx="1287780" cy="7391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5676DC">
                              <w:pPr>
                                <w:jc w:val="center"/>
                              </w:pPr>
                              <w:r>
                                <w:t>Страница сданными по каждой заявке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Прямая со стрелкой 114"/>
                        <wps:cNvCnPr/>
                        <wps:spPr>
                          <a:xfrm>
                            <a:off x="5791200" y="2095500"/>
                            <a:ext cx="0" cy="3276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3771899" y="3543300"/>
                            <a:ext cx="3068320" cy="4648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5676DC">
                              <w:pPr>
                                <w:jc w:val="center"/>
                              </w:pPr>
                              <w:r>
                                <w:t>Просмотр местоположения объекта на карте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ая со стрелкой 116"/>
                        <wps:cNvCnPr/>
                        <wps:spPr>
                          <a:xfrm flipH="1">
                            <a:off x="3429000" y="3670300"/>
                            <a:ext cx="335280" cy="1905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Овал 118"/>
                        <wps:cNvSpPr/>
                        <wps:spPr>
                          <a:xfrm>
                            <a:off x="1371600" y="5029200"/>
                            <a:ext cx="2202180" cy="11201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5676DC">
                              <w:pPr>
                                <w:jc w:val="center"/>
                              </w:pPr>
                              <w:r>
                                <w:t>Просмотр занятости специалистов по рабочим заданиям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Прямоугольник: скругленные углы 119"/>
                        <wps:cNvSpPr/>
                        <wps:spPr>
                          <a:xfrm>
                            <a:off x="4102100" y="5283200"/>
                            <a:ext cx="2255520" cy="533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5676DC">
                              <w:pPr>
                                <w:jc w:val="center"/>
                              </w:pPr>
                              <w:r>
                                <w:t>Лист рабочих заданий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Прямая со стрелкой 120"/>
                        <wps:cNvCnPr/>
                        <wps:spPr>
                          <a:xfrm flipH="1">
                            <a:off x="3581400" y="5511800"/>
                            <a:ext cx="480060" cy="1524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Прямая со стрелкой 121"/>
                        <wps:cNvCnPr/>
                        <wps:spPr>
                          <a:xfrm>
                            <a:off x="2489200" y="6159500"/>
                            <a:ext cx="7620" cy="152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Прямая со стрелкой 123"/>
                        <wps:cNvCnPr/>
                        <wps:spPr>
                          <a:xfrm>
                            <a:off x="2400300" y="4483100"/>
                            <a:ext cx="0" cy="571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Овал 124"/>
                        <wps:cNvSpPr/>
                        <wps:spPr>
                          <a:xfrm>
                            <a:off x="1196452" y="7505700"/>
                            <a:ext cx="2293509" cy="6248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5676DC">
                              <w:pPr>
                                <w:jc w:val="center"/>
                              </w:pPr>
                              <w:r>
                                <w:t>Выход из программы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ая со стрелкой 125"/>
                        <wps:cNvCnPr/>
                        <wps:spPr>
                          <a:xfrm>
                            <a:off x="2514600" y="7099300"/>
                            <a:ext cx="15240" cy="365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0" o:spid="_x0000_s1066" style="position:absolute;left:0;text-align:left;margin-left:-60.45pt;margin-top:.85pt;width:538.55pt;height:514.3pt;z-index:251762688;mso-width-relative:margin;mso-height-relative:margin" coordsize="68402,8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YAbQkAAClhAAAOAAAAZHJzL2Uyb0RvYy54bWzsXd2O28YVvi/QdyB4Xy9nhr+C5cDYJG4B&#10;IzHitLmmKeoHpUiW5Fq7vUqTywTIRe7bVzAaGGjsxH0F6Y36zZAz0or6IbeLwGHGBmSJnCE5M+eb&#10;c853zqEffnC9TIyXcVEusnRskgeWacRplE0W6Wxs/vnzj//gm0ZZhekkTLI0Hps3cWl+8Oj3v3u4&#10;ykcxzeZZMokLAxdJy9EqH5vzqspHFxdlNI+XYfkgy+MUJ6dZsQwr/CxmF5MiXOHqy+SCWpZ7scqK&#10;SV5kUVyWOPphfdJ8JK4/ncZR9el0WsaVkYxNPFslPgvx+YJ/Xjx6GI5mRZjPF1HzGOEdnmIZLlLc&#10;VF3qw7AKjati0brUchEVWZlNqwdRtrzIptNFFIsxYDTE2hvNkyK7ysVYZqPVLFfThKndm6c7Xzb6&#10;5OWzwlhMxqaL6UnDJdZo/f3my83X6//i7ysDhzFHq3w2QtMnRf48f1Y0B2b1Lz7s62mx5P9iQMa1&#10;mN0bNbvxdWVEOOj6LHB8xzQinHMdRlzSzH80xyK1+kXzj1RP26IUz8d7+oRZji16XsgbX/DnU4+z&#10;yiFL5Xa6yv9vup7PwzwWq1DyOWimi2IgzXT9c/3v9av1WwOHxMyIZmqeylGJKTswSb4fWBhTe6Ko&#10;xWw+wnq4mDUMHRdWow1HeVFWT+JsafAvYzNOkkVe8mcMR+HLp2VVt5at0JVPSf0Y4lt1k8S8cZJ+&#10;Fk+x+lgdKnoL3MWXSWG8DIGYyV9Jc2fRkneZLpJEdSKHOiWV7NS05d1igUXV0TrUcXs31VrcMUsr&#10;1XG5SLPidOdp3V6Ouh4rH3Z1/eJaiDplcqFeZJMbLGiR1RtDmUcfLzClT8OyehYW2AmwCtjdqk/x&#10;MU2y1djMmm+mMc+Kvx86zttD4nDWNFbYWcZm+bersIhNI/lTClkMiM0XtxI/bMfjgl3snnmxeya9&#10;Wl5mWAqCfTSPxFfevkrk12mRLb/AJviY3xWnwjTCvcdmVBXyx2VV73jYRqP48WPRDNtPHlZP0+d5&#10;xC/OJ5rLy+fXX4RF3shVBeh+kkn5b8lW3Zb3TLPHV1U2XQjB41Ndz2uzBMAi30F+CVC6CpT/wh72&#10;3fqn9TvsZD+s363fbr5d/7z+z/qNQV25+kDzeZhSz/WdIBBAJYHlALOAFyS62ZyIT13X92q02h7l&#10;i3sSrQWUkphvDdUOULXlYmmoDguqQEyjP09A1ZOr3wmqxGGu1+hU4hDCWlh1LQtWY41VjxHnnGbV&#10;WFUWQAesKvtHY3VYWIUTdx6rfi+sMscC+gBF2L+HsWq7zJJWsEdc6mu9Kiz1+zGBlRGksToorDJA&#10;ag+rrzbfGZt/rN/hY/PV5sv16/Xb9RuYxD8aaAxTlZvm0K+XaePZS1ex9q6NKZzLP0ofoXHwqWsT&#10;6FKBXtf2uNK9ZRRTwhgnFGqH3WHnbOKyKsLFbF5dZmkK8zgrao/koIXM3VZugFfhIvkonRjVTQ7S&#10;oioWYTpLYv4c8JR5kw5e70EHNoyiOFVO7GHP96ADe7tjT+/3duc7eMDVtfK7j3nANdb5DDXu2C/k&#10;lzF4r92FUgzjtFDy9W9Ekfm+KxXJIVGEkSe1iA/m6JwW0ZJoDloSWR9JVDzRme3xL/vbI7F8KZPM&#10;ppznu7U9ui4NpFBS6tcc63F+T8vkoGXSbctkm7VCI4hQsyueZ62I51CloGFr489tESQuw3bYqGiP&#10;gZQUDY4LoXaF+7jCirjQ5vWgzGsfRHBjyciwDw71QqZtBZKkgo3s+vvIpJYH81oaz66PFvwGx5Gp&#10;wz+7kaoOPJViKjQ4BwXOAKDZczPaihSN+sCVwTrjEOU8FXxehytV9N/Gf2jgBTaP4YmwtuXsx6Zb&#10;0VqtSPsoUrW5aqwOCqvEoi2wHieqeOstansxVcRHRLbGr3C19vGLaLwHDSvgSxiP5p5Rt9obG7Q3&#10;Rqy2O3ZKMHf9sl6C6VrcLxOKhVKPtYOVFmG2JFG1ZHbLIRoyd0WsdnrLKclUIZ7j7NUuj2pbcEdq&#10;ebSpTVp+iW2TQIoj0paI0MzHvZK7bJPzOJwcpvQ13T/ay817j+l+YnVI7hjxmNQbkWn6AwJSr5Gd&#10;9fPmm/VrQyRsvd18Y/DLbJX+ec7LoYEjUyqJZ7UlOHCo2HG5pc4Cl8cFcP3jIoz023TymU7XOhtX&#10;UpmV24CiNtcHZq53yAHpAmnFvXTK6KrV0UEwwyKyFE1m+8jS1Gi+5zxphG2b/VejeWBo3tLYMvvy&#10;lCWpSJjjluTBNBECjSydb+IHtOXjUOaqwg4PYfzT+vguJqXOEuGlVNuSjvfZbEQ90D5/e0Iq6+qh&#10;znkiduBA/BqF4ntwZYS0bYncJlAviCAtix3qdQbta5N2ylIrltDB3sFl+rgwhMrQIHUc8R29tyJK&#10;cN6TPnjg00DbPPddG8YU0axtnmHZPKRXwAGtt8A9wuvusGe1dqnJXBJ4ZF+5QO8I1kFkvWsrZ+uo&#10;dEikHVYuLMqSWlbOnTTLbuChAzmGWILSLbDJW6Y4ob6nAmGdEsI0O3arRPp84glTS6Z1y8B0i93C&#10;9CnPRRW1Hvend3SL4wVEZhNTK3BaJchSuaBUWQevQdertwX8BpXL9rUUkthpKReDEFWp2YmFZZ4H&#10;9qYugWeO3Q5VM6QxMpkDZbs2kt9P2zg6B6pHDhRT24VWGwNTG70C+qRDQP8gDVszWzX1xSvkW7Yf&#10;Yw4vr61zoNQ7Lo4HRu9CxOrYPlfpjZFYv3PnaCXve03SbgOBMgOekH5RPcJQz91QsY5F8X6jPSoW&#10;MQGK8H0jkDB+zlan6Bz4fjnwTFkAWqcMTKe0Q3stC7ALcb0b8ztPL9jI0OWkF0+Thy6BMdiCtANG&#10;u4G0w1ARfs5E1PRCX3pB2Qca08PCNMfNXmHLCXqhdr5OB0YP24mOD0XbgBjvT2qngOKIDD/VdfXg&#10;yLWZqPLj6ncjiojdbz1+Stvx01MiuxsmPR9toTaSSRpBdYkTtBgxEb+v3Rn++oczquYu7ozOK/n1&#10;5JXgfZ99tk/F0ndiZ7l4cYdaFAjaPrIS9ywfafN4pBHT+90wtSD+igRxGyZQvjNV7F4nLpagCMN2&#10;EMqGoe0hmtx+9RINUFcEJ0DUo2KnPJflrl3nnq6zqkrQZvbAzOx28OSUzaIolG56wiGo5qv1hGcF&#10;QYuE3XlRFXMdnuZ178a11hX3oSvE2+bxPn7h+jT/dwB/4f/ub3zf/R8OHv0PAAD//wMAUEsDBBQA&#10;BgAIAAAAIQAhDuax4QAAAAsBAAAPAAAAZHJzL2Rvd25yZXYueG1sTI9BS8NAEIXvgv9hGcFbu5uE&#10;VhuzKaWopyK0FcTbNpkmodnZkN0m6b93POnx8T7efJOtJ9uKAXvfONIQzRUIpMKVDVUaPo9vs2cQ&#10;PhgqTesINdzQwzq/v8tMWrqR9jgcQiV4hHxqNNQhdKmUvqjRGj93HRJ3Z9dbEzj2lSx7M/K4bWWs&#10;1FJa0xBfqE2H2xqLy+FqNbyPZtwk0euwu5y3t+/j4uNrF6HWjw/T5gVEwCn8wfCrz+qQs9PJXan0&#10;otUwi2K1YpabJxAMrBbLGMSJs0pUAjLP5P8f8h8AAAD//wMAUEsBAi0AFAAGAAgAAAAhALaDOJL+&#10;AAAA4QEAABMAAAAAAAAAAAAAAAAAAAAAAFtDb250ZW50X1R5cGVzXS54bWxQSwECLQAUAAYACAAA&#10;ACEAOP0h/9YAAACUAQAACwAAAAAAAAAAAAAAAAAvAQAAX3JlbHMvLnJlbHNQSwECLQAUAAYACAAA&#10;ACEAUhBmAG0JAAApYQAADgAAAAAAAAAAAAAAAAAuAgAAZHJzL2Uyb0RvYy54bWxQSwECLQAUAAYA&#10;CAAAACEAIQ7mseEAAAALAQAADwAAAAAAAAAAAAAAAADHCwAAZHJzL2Rvd25yZXYueG1sUEsFBgAA&#10;AAAEAAQA8wAAANUMAAAAAA==&#10;">
                <v:oval id="Овал 25" o:spid="_x0000_s1067" style="position:absolute;left:889;width:20345;height:8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6awgAAANsAAAAPAAAAZHJzL2Rvd25yZXYueG1sRI/BasMw&#10;EETvgf6D2EIuoZESaC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AO7+6a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951F93">
                        <w:pPr>
                          <w:jc w:val="center"/>
                        </w:pPr>
                        <w:r>
                          <w:t>Возникновение производственного вопроса</w:t>
                        </w:r>
                      </w:p>
                    </w:txbxContent>
                  </v:textbox>
                </v:oval>
                <v:rect id="Прямоугольник 26" o:spid="_x0000_s1068" style="position:absolute;left:27685;top:1905;width:18267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951F93" w:rsidRDefault="00BE0D61" w:rsidP="00951F93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Вход в систему </w:t>
                        </w:r>
                        <w:r>
                          <w:rPr>
                            <w:lang w:val="en-US"/>
                          </w:rPr>
                          <w:t>Service desk</w:t>
                        </w:r>
                      </w:p>
                    </w:txbxContent>
                  </v:textbox>
                </v:rect>
                <v:rect id="Прямоугольник 27" o:spid="_x0000_s1069" style="position:absolute;left:15367;top:15113;width:16002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2EVxAAAANsAAAAPAAAAZHJzL2Rvd25yZXYueG1sRI/NasMw&#10;EITvhbyD2EBujVwf7MaJEkJIIdDSkKSHHhdrY5taKyOp/nn7qlDocZiZb5jNbjSt6Mn5xrKCp2UC&#10;gri0uuFKwcft5fEZhA/IGlvLpGAiD7vt7GGDhbYDX6i/hkpECPsCFdQhdIWUvqzJoF/ajjh6d+sM&#10;hihdJbXDIcJNK9MkyaTBhuNCjR0daiq/rt9GgT03U7t3q/f+jfLP13NIhjE7KrWYj/s1iEBj+A//&#10;tU9aQZrD75f4A+T2BwAA//8DAFBLAQItABQABgAIAAAAIQDb4fbL7gAAAIUBAAATAAAAAAAAAAAA&#10;AAAAAAAAAABbQ29udGVudF9UeXBlc10ueG1sUEsBAi0AFAAGAAgAAAAhAFr0LFu/AAAAFQEAAAsA&#10;AAAAAAAAAAAAAAAAHwEAAF9yZWxzLy5yZWxzUEsBAi0AFAAGAAgAAAAhAD43YRX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Default="00BE0D61" w:rsidP="00417C1C">
                        <w:pPr>
                          <w:jc w:val="center"/>
                        </w:pPr>
                        <w:r>
                          <w:t xml:space="preserve">просмотр полученных инцидентов </w:t>
                        </w:r>
                      </w:p>
                    </w:txbxContent>
                  </v:textbox>
                </v:rect>
                <v:rect id="Прямоугольник 28" o:spid="_x0000_s1070" style="position:absolute;left:35052;top:15113;width:14630;height:7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VnwQAAANsAAAAPAAAAZHJzL2Rvd25yZXYueG1sRE+7asMw&#10;FN0L/QdxC90auR6cxo0STEig0JAQp0PHi3Vrm1pXRlL8+PtqCHQ8nPd6O5lODOR8a1nB6yIBQVxZ&#10;3XKt4Ot6eHkD4QOyxs4yKZjJw3bz+LDGXNuRLzSUoRYxhH2OCpoQ+lxKXzVk0C9sTxy5H+sMhghd&#10;LbXDMYabTqZJkkmDLceGBnvaNVT9ljejwJ7buSvc6jQcafn9eQ7JOGV7pZ6fpuIdRKAp/Ivv7g+t&#10;II1j45f4A+TmDwAA//8DAFBLAQItABQABgAIAAAAIQDb4fbL7gAAAIUBAAATAAAAAAAAAAAAAAAA&#10;AAAAAABbQ29udGVudF9UeXBlc10ueG1sUEsBAi0AFAAGAAgAAAAhAFr0LFu/AAAAFQEAAAsAAAAA&#10;AAAAAAAAAAAAHwEAAF9yZWxzLy5yZWxzUEsBAi0AFAAGAAgAAAAhAE+o9WfBAAAA2wAAAA8AAAAA&#10;AAAAAAAAAAAABwIAAGRycy9kb3ducmV2LnhtbFBLBQYAAAAAAwADALcAAAD1AgAAAAA=&#10;" fillcolor="white [3201]" strokecolor="black [3200]" strokeweight="1pt">
                  <v:textbox>
                    <w:txbxContent>
                      <w:p w:rsidR="00BE0D61" w:rsidRDefault="00BE0D61" w:rsidP="0067780A">
                        <w:pPr>
                          <w:jc w:val="center"/>
                        </w:pPr>
                        <w:r>
                          <w:t>Просмотр заявок</w:t>
                        </w:r>
                      </w:p>
                    </w:txbxContent>
                  </v:textbox>
                </v:rect>
                <v:shape id="Прямая со стрелкой 30" o:spid="_x0000_s1071" type="#_x0000_t32" style="position:absolute;left:26416;top:6477;width:2133;height:81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su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+vgl/gC5+AMAAP//AwBQSwECLQAUAAYACAAAACEA2+H2y+4AAACFAQAAEwAAAAAAAAAAAAAA&#10;AAAAAAAAW0NvbnRlbnRfVHlwZXNdLnhtbFBLAQItABQABgAIAAAAIQBa9CxbvwAAABUBAAALAAAA&#10;AAAAAAAAAAAAAB8BAABfcmVscy8ucmVsc1BLAQItABQABgAIAAAAIQCZVqsuwgAAANsAAAAPAAAA&#10;AAAAAAAAAAAAAAcCAABkcnMvZG93bnJldi54bWxQSwUGAAAAAAMAAwC3AAAA9gIAAAAA&#10;" strokecolor="#4472c4 [3204]" strokeweight=".5pt">
                  <v:stroke endarrow="block" joinstyle="miter"/>
                </v:shape>
                <v:shape id="Прямая со стрелкой 31" o:spid="_x0000_s1072" type="#_x0000_t32" style="position:absolute;left:38862;top:6477;width:152;height:83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XQwwAAANsAAAAPAAAAZHJzL2Rvd25yZXYueG1sRI9Pa8JA&#10;EMXvQr/DMoVeRDexttjUVUqh1KupFY9DdpoNZmdDdqrx27uFgsfH+/PjLdeDb9WJ+tgENpBPM1DE&#10;VbAN1wZ2Xx+TBagoyBbbwGTgQhHWq7vREgsbzrylUym1SiMcCzTgRLpC61g58hinoSNO3k/oPUqS&#10;fa1tj+c07ls9y7Jn7bHhRHDY0buj6lj++sSl3WxcPo1f5sdP/D7snVzmuRjzcD+8vYISGuQW/m9v&#10;rIHHHP6+pB+gV1cAAAD//wMAUEsBAi0AFAAGAAgAAAAhANvh9svuAAAAhQEAABMAAAAAAAAAAAAA&#10;AAAAAAAAAFtDb250ZW50X1R5cGVzXS54bWxQSwECLQAUAAYACAAAACEAWvQsW78AAAAVAQAACwAA&#10;AAAAAAAAAAAAAAAfAQAAX3JlbHMvLnJlbHNQSwECLQAUAAYACAAAACEAIMYl0MMAAADb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33" o:spid="_x0000_s1073" type="#_x0000_t32" style="position:absolute;left:21082;top:3429;width:6629;height:2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VZxgAAANsAAAAPAAAAZHJzL2Rvd25yZXYueG1sRI9Ba8JA&#10;FITvBf/D8gQvRTeatpTUVTRS6LVaqN4e2Wc2bfZtzG5j6q93hUKPw8x8w8yXva1FR62vHCuYThIQ&#10;xIXTFZcKPnav42cQPiBrrB2Tgl/ysFwM7uaYaXfmd+q2oRQRwj5DBSaEJpPSF4Ys+olriKN3dK3F&#10;EGVbSt3iOcJtLWdJ8iQtVhwXDDaUGyq+tz9WweH4qLt1vqkKs8/Tz/uHy+lrv1FqNOxXLyAC9eE/&#10;/Nd+0wrSFG5f4g+QiysAAAD//wMAUEsBAi0AFAAGAAgAAAAhANvh9svuAAAAhQEAABMAAAAAAAAA&#10;AAAAAAAAAAAAAFtDb250ZW50X1R5cGVzXS54bWxQSwECLQAUAAYACAAAACEAWvQsW78AAAAVAQAA&#10;CwAAAAAAAAAAAAAAAAAfAQAAX3JlbHMvLnJlbHNQSwECLQAUAAYACAAAACEAaYQ1WcYAAADbAAAA&#10;DwAAAAAAAAAAAAAAAAAHAgAAZHJzL2Rvd25yZXYueG1sUEsFBgAAAAADAAMAtwAAAPoCAAAAAA==&#10;" strokecolor="#4472c4 [3204]" strokeweight=".5pt">
                  <v:stroke endarrow="block" joinstyle="miter"/>
                </v:shape>
                <v:rect id="Прямоугольник 63" o:spid="_x0000_s1074" style="position:absolute;left:17526;top:63500;width:16383;height:7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7WwwAAANsAAAAPAAAAZHJzL2Rvd25yZXYueG1sRI9Ba8JA&#10;FITvBf/D8oTe6kYLqUZXEVEotFSqHjw+ss8kmH0bdtck/vuuIPQ4zMw3zGLVm1q05HxlWcF4lIAg&#10;zq2uuFBwOu7epiB8QNZYWyYFd/KwWg5eFphp2/EvtYdQiAhhn6GCMoQmk9LnJRn0I9sQR+9incEQ&#10;pSukdthFuKnlJElSabDiuFBiQ5uS8uvhZhTYfXWv1272037Tx/lrH5KuT7dKvQ779RxEoD78h5/t&#10;T60gfYfHl/gD5PIPAAD//wMAUEsBAi0AFAAGAAgAAAAhANvh9svuAAAAhQEAABMAAAAAAAAAAAAA&#10;AAAAAAAAAFtDb250ZW50X1R5cGVzXS54bWxQSwECLQAUAAYACAAAACEAWvQsW78AAAAVAQAACwAA&#10;AAAAAAAAAAAAAAAfAQAAX3JlbHMvLnJlbHNQSwECLQAUAAYACAAAACEA12be1sMAAADb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67780A">
                        <w:pPr>
                          <w:jc w:val="center"/>
                        </w:pPr>
                        <w:r>
                          <w:t>Оформление нового рабочего заданий</w:t>
                        </w:r>
                      </w:p>
                    </w:txbxContent>
                  </v:textbox>
                </v:rect>
                <v:oval id="Овал 89" o:spid="_x0000_s1075" style="position:absolute;left:14097;top:36068;width:20726;height:8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ulwgAAANsAAAAPAAAAZHJzL2Rvd25yZXYueG1sRI9BawIx&#10;FITvhf6H8AQvpSbtQexqFCkVenUVpLfXzXOz7OZl2cR19dcbQfA4zMw3zGI1uEb01IXKs4aPiQJB&#10;XHhTcalhv9u8z0CEiGyw8UwaLhRgtXx9WWBm/Jm31OexFAnCIUMNNsY2kzIUlhyGiW+Jk3f0ncOY&#10;ZFdK0+E5wV0jP5WaSocVpwWLLX1bKur85DTkqs5JvuH1rydld//tDx9krfV4NKznICIN8Rl+tH+N&#10;htkX3L+kHyCXNwAAAP//AwBQSwECLQAUAAYACAAAACEA2+H2y+4AAACFAQAAEwAAAAAAAAAAAAAA&#10;AAAAAAAAW0NvbnRlbnRfVHlwZXNdLnhtbFBLAQItABQABgAIAAAAIQBa9CxbvwAAABUBAAALAAAA&#10;AAAAAAAAAAAAAB8BAABfcmVscy8ucmVsc1BLAQItABQABgAIAAAAIQCpxLul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CE077F">
                        <w:pPr>
                          <w:jc w:val="center"/>
                        </w:pPr>
                        <w:r>
                          <w:t>Проверка местонахождения оборудования</w:t>
                        </w:r>
                      </w:p>
                    </w:txbxContent>
                  </v:textbox>
                </v:oval>
                <v:rect id="Прямоугольник 90" o:spid="_x0000_s1076" style="position:absolute;left:38608;top:41656;width:29794;height:6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CGwQAAANsAAAAPAAAAZHJzL2Rvd25yZXYueG1sRE/LasJA&#10;FN0X/IfhCt01E7tIa3QUkQoFS8W0C5eXzDUJZu6EmTGPv3cWhS4P573ejqYVPTnfWFawSFIQxKXV&#10;DVcKfn8OL+8gfEDW2FomBRN52G5mT2vMtR34TH0RKhFD2OeooA6hy6X0ZU0GfWI74shdrTMYInSV&#10;1A6HGG5a+ZqmmTTYcGyosaN9TeWtuBsF9tRM7c4tv/sverscTyEdxuxDqef5uFuBCDSGf/Gf+1Mr&#10;WMb18Uv8AXLzAAAA//8DAFBLAQItABQABgAIAAAAIQDb4fbL7gAAAIUBAAATAAAAAAAAAAAAAAAA&#10;AAAAAABbQ29udGVudF9UeXBlc10ueG1sUEsBAi0AFAAGAAgAAAAhAFr0LFu/AAAAFQEAAAsAAAAA&#10;AAAAAAAAAAAAHwEAAF9yZWxzLy5yZWxzUEsBAi0AFAAGAAgAAAAhABJhMIbBAAAA2wAAAA8AAAAA&#10;AAAAAAAAAAAABwIAAGRycy9kb3ducmV2LnhtbFBLBQYAAAAAAwADALcAAAD1AgAAAAA=&#10;" fillcolor="white [3201]" strokecolor="black [3200]" strokeweight="1pt">
                  <v:textbox>
                    <w:txbxContent>
                      <w:p w:rsidR="00BE0D61" w:rsidRPr="00CE077F" w:rsidRDefault="00BE0D61" w:rsidP="00CE077F">
                        <w:pPr>
                          <w:jc w:val="center"/>
                        </w:pPr>
                        <w:r w:rsidRPr="00CE077F">
                          <w:t>поиск связи объект-оборудование в таблице конфигурационных единиц</w:t>
                        </w:r>
                      </w:p>
                      <w:p w:rsidR="00BE0D61" w:rsidRDefault="00BE0D61" w:rsidP="00CE077F">
                        <w:pPr>
                          <w:jc w:val="center"/>
                        </w:pPr>
                      </w:p>
                    </w:txbxContent>
                  </v:textbox>
                </v:rect>
                <v:shape id="Прямая со стрелкой 102" o:spid="_x0000_s1077" type="#_x0000_t32" style="position:absolute;left:21844;top:22860;width:1447;height:131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MGxAAAANwAAAAPAAAAZHJzL2Rvd25yZXYueG1sRE9Na8JA&#10;EL0X+h+WKXgpulFbKamraETwWltQb0N2zKbNzsbsGqO/3i0UepvH+5zpvLOVaKnxpWMFw0ECgjh3&#10;uuRCwdfnuv8GwgdkjZVjUnAlD/PZ48MUU+0u/EHtNhQihrBPUYEJoU6l9Lkhi37gauLIHV1jMUTY&#10;FFI3eInhtpKjJJlIiyXHBoM1ZYbyn+3ZKjgcX3W7zFZlbvbZePf8cjt971dK9Z66xTuIQF34F/+5&#10;NzrOT0bw+0y8QM7uAAAA//8DAFBLAQItABQABgAIAAAAIQDb4fbL7gAAAIUBAAATAAAAAAAAAAAA&#10;AAAAAAAAAABbQ29udGVudF9UeXBlc10ueG1sUEsBAi0AFAAGAAgAAAAhAFr0LFu/AAAAFQEAAAsA&#10;AAAAAAAAAAAAAAAAHwEAAF9yZWxzLy5yZWxzUEsBAi0AFAAGAAgAAAAhADdCkwb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103" o:spid="_x0000_s1078" type="#_x0000_t32" style="position:absolute;left:26035;top:22733;width:10134;height:131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adxAAAANwAAAAPAAAAZHJzL2Rvd25yZXYueG1sRE9La8JA&#10;EL4X/A/LCL0U3bQ+kOgqbaTQqw9Qb0N2zEazs2l2G9P++q5Q6G0+vucsVp2tREuNLx0reB4mIIhz&#10;p0suFOx374MZCB+QNVaOScE3eVgtew8LTLW78YbabShEDGGfogITQp1K6XNDFv3Q1cSRO7vGYoiw&#10;KaRu8BbDbSVfkmQqLZYcGwzWlBnKr9svq+B0nuj2LVuXuTlmo8PT+Ofzclwr9djvXucgAnXhX/zn&#10;/tBxfjKC+zPxArn8BQAA//8DAFBLAQItABQABgAIAAAAIQDb4fbL7gAAAIUBAAATAAAAAAAAAAAA&#10;AAAAAAAAAABbQ29udGVudF9UeXBlc10ueG1sUEsBAi0AFAAGAAgAAAAhAFr0LFu/AAAAFQEAAAsA&#10;AAAAAAAAAAAAAAAAHwEAAF9yZWxzLy5yZWxzUEsBAi0AFAAGAAgAAAAhAFgONp3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106" o:spid="_x0000_s1079" type="#_x0000_t32" style="position:absolute;left:34036;top:42418;width:4419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VowgAAANwAAAAPAAAAZHJzL2Rvd25yZXYueG1sRE9Li8Iw&#10;EL4L/ocwgjdN9SBSjbII6l5k8UHZvY3NbFtsJiXJat1fbwTB23x8z5kvW1OLKzlfWVYwGiYgiHOr&#10;Ky4UnI7rwRSED8gaa8uk4E4elotuZ46ptjfe0/UQChFD2KeooAyhSaX0eUkG/dA2xJH7tc5giNAV&#10;Uju8xXBTy3GSTKTBimNDiQ2tSsovhz+j4MtsLuewO/3/5K743q7GWX2+Z0r1e+3HDESgNrzFL/en&#10;jvOTCTyfiRfIxQMAAP//AwBQSwECLQAUAAYACAAAACEA2+H2y+4AAACFAQAAEwAAAAAAAAAAAAAA&#10;AAAAAAAAW0NvbnRlbnRfVHlwZXNdLnhtbFBLAQItABQABgAIAAAAIQBa9CxbvwAAABUBAAALAAAA&#10;AAAAAAAAAAAAAB8BAABfcmVscy8ucmVsc1BLAQItABQABgAIAAAAIQAfMQVowgAAANwAAAAPAAAA&#10;AAAAAAAAAAAAAAcCAABkcnMvZG93bnJldi54bWxQSwUGAAAAAAMAAwC3AAAA9gIAAAAA&#10;" strokecolor="#4472c4 [3204]" strokeweight=".5pt">
                  <v:stroke startarrow="block" endarrow="block" joinstyle="miter"/>
                </v:shape>
                <v:roundrect id="Прямоугольник: скругленные углы 107" o:spid="_x0000_s1080" style="position:absolute;left:52959;top:17018;width:9525;height:3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gLwgAAANwAAAAPAAAAZHJzL2Rvd25yZXYueG1sRE9La8JA&#10;EL4X/A/LCN7qRg9aoquIItpCKY2P85Ads9HsbMiuJv77bqHQ23x8z5kvO1uJBzW+dKxgNExAEOdO&#10;l1woOB62r28gfEDWWDkmBU/ysFz0XuaYatfyNz2yUIgYwj5FBSaEOpXS54Ys+qGriSN3cY3FEGFT&#10;SN1gG8NtJcdJMpEWS44NBmtaG8pv2d0qOK/c7kvePz5PN5MFc33ndjPaKTXod6sZiEBd+Bf/ufc6&#10;zk+m8PtMvEAufgAAAP//AwBQSwECLQAUAAYACAAAACEA2+H2y+4AAACFAQAAEwAAAAAAAAAAAAAA&#10;AAAAAAAAW0NvbnRlbnRfVHlwZXNdLnhtbFBLAQItABQABgAIAAAAIQBa9CxbvwAAABUBAAALAAAA&#10;AAAAAAAAAAAAAB8BAABfcmVscy8ucmVsc1BLAQItABQABgAIAAAAIQAh9YgL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4B458E">
                        <w:pPr>
                          <w:jc w:val="center"/>
                        </w:pPr>
                        <w:r>
                          <w:t>Лист заявок</w:t>
                        </w:r>
                      </w:p>
                    </w:txbxContent>
                  </v:textbox>
                </v:roundrect>
                <v:roundrect id="Прямоугольник: скругленные углы 108" o:spid="_x0000_s1081" style="position:absolute;top:17018;width:13106;height:48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x5xQAAANwAAAAPAAAAZHJzL2Rvd25yZXYueG1sRI9Ba8JA&#10;EIXvBf/DMoK3urEHkdRVpCJWoZSm2vOQnWZTs7Mhu5r03zuHQm8zvDfvfbNcD75RN+piHdjAbJqB&#10;Ii6DrbkycPrcPS5AxYRssQlMBn4pwno1elhibkPPH3QrUqUkhGOOBlxKba51LB15jNPQEov2HTqP&#10;Sdau0rbDXsJ9o5+ybK491iwNDlt6cVReiqs38LUJ+3d9Pb6dL65I7ufA/Xa2N2YyHjbPoBIN6d/8&#10;d/1qBT8TWnlGJtCrOwAAAP//AwBQSwECLQAUAAYACAAAACEA2+H2y+4AAACFAQAAEwAAAAAAAAAA&#10;AAAAAAAAAAAAW0NvbnRlbnRfVHlwZXNdLnhtbFBLAQItABQABgAIAAAAIQBa9CxbvwAAABUBAAAL&#10;AAAAAAAAAAAAAAAAAB8BAABfcmVscy8ucmVsc1BLAQItABQABgAIAAAAIQBQahx5xQAAANwAAAAP&#10;AAAAAAAAAAAAAAAAAAcCAABkcnMvZG93bnJldi54bWxQSwUGAAAAAAMAAwC3AAAA+Q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4B458E">
                        <w:pPr>
                          <w:jc w:val="center"/>
                        </w:pPr>
                        <w:r>
                          <w:t>Лист инцидентов</w:t>
                        </w:r>
                      </w:p>
                    </w:txbxContent>
                  </v:textbox>
                </v:roundrect>
                <v:shape id="Прямая со стрелкой 109" o:spid="_x0000_s1082" type="#_x0000_t32" style="position:absolute;left:12954;top:18923;width:2362;height:7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F3xAAAANwAAAAPAAAAZHJzL2Rvd25yZXYueG1sRE9NS8NA&#10;EL0L/Q/LCF6K2ait2LTboimCV1PBehuyk2xsdjZm1yT6611B8DaP9zmb3WRbMVDvG8cKrpIUBHHp&#10;dMO1gpfD4+UdCB+QNbaOScEXedhtZ2cbzLQb+ZmGItQihrDPUIEJocuk9KUhiz5xHXHkKtdbDBH2&#10;tdQ9jjHctvI6TW+lxYZjg8GOckPlqfi0Ct6qpR4e8n1TmmN+8zpffH+8H/dKXZxP92sQgabwL/5z&#10;P+k4P13B7zPxArn9AQAA//8DAFBLAQItABQABgAIAAAAIQDb4fbL7gAAAIUBAAATAAAAAAAAAAAA&#10;AAAAAAAAAABbQ29udGVudF9UeXBlc10ueG1sUEsBAi0AFAAGAAgAAAAhAFr0LFu/AAAAFQEAAAsA&#10;AAAAAAAAAAAAAAAAHwEAAF9yZWxzLy5yZWxzUEsBAi0AFAAGAAgAAAAhADnmAXf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110" o:spid="_x0000_s1083" type="#_x0000_t32" style="position:absolute;left:49530;top:18796;width:3429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tYwwAAANwAAAAPAAAAZHJzL2Rvd25yZXYueG1sRI9NS8NA&#10;EIbvgv9hGcFLaTcpVTR2W0QQvZpW6XHIjtnQ7GzIjm36752D4G2GeT+eWW+n2JsTjblL7KBcFGCI&#10;m+Q7bh3sd6/zBzBZkD32icnBhTJsN9dXa6x8OvMHnWppjYZwrtBBEBkqa3MTKGJepIFYb99pjCi6&#10;jq31I541PPZ2WRT3NmLH2hBwoJdAzbH+idpL++Wsvps9ro5v+Hn4CnJZleLc7c30/ARGaJJ/8Z/7&#10;3St+qfj6jE5gN78AAAD//wMAUEsBAi0AFAAGAAgAAAAhANvh9svuAAAAhQEAABMAAAAAAAAAAAAA&#10;AAAAAAAAAFtDb250ZW50X1R5cGVzXS54bWxQSwECLQAUAAYACAAAACEAWvQsW78AAAAVAQAACwAA&#10;AAAAAAAAAAAAAAAfAQAAX3JlbHMvLnJlbHNQSwECLQAUAAYACAAAACEAEFnrWMMAAADcAAAADwAA&#10;AAAAAAAAAAAAAAAHAgAAZHJzL2Rvd25yZXYueG1sUEsFBgAAAAADAAMAtwAAAPcCAAAAAA==&#10;" strokecolor="#4472c4 [3204]" strokeweight=".5pt">
                  <v:stroke endarrow="block" joinstyle="miter"/>
                </v:shape>
                <v:roundrect id="Прямоугольник: скругленные углы 111" o:spid="_x0000_s1084" style="position:absolute;left:127;top:25527;width:11277;height:9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M5wQAAANwAAAAPAAAAZHJzL2Rvd25yZXYueG1sRE9Na8JA&#10;EL0X/A/LCN7qJj2IRFcRRayClMa25yE7zUazsyG7mvjv3ULB2zze58yXva3FjVpfOVaQjhMQxIXT&#10;FZcKvk7b1ykIH5A11o5JwZ08LBeDlzlm2nX8Sbc8lCKGsM9QgQmhyaT0hSGLfuwa4sj9utZiiLAt&#10;pW6xi+G2lm9JMpEWK44NBhtaGyou+dUq+Fm53Ye8Ho7fF5MHc95zt0l3So2G/WoGIlAfnuJ/97uO&#10;89MU/p6JF8jFAwAA//8DAFBLAQItABQABgAIAAAAIQDb4fbL7gAAAIUBAAATAAAAAAAAAAAAAAAA&#10;AAAAAABbQ29udGVudF9UeXBlc10ueG1sUEsBAi0AFAAGAAgAAAAhAFr0LFu/AAAAFQEAAAsAAAAA&#10;AAAAAAAAAAAAHwEAAF9yZWxzLy5yZWxzUEsBAi0AFAAGAAgAAAAhAESJIznBAAAA3A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BE0D61" w:rsidRDefault="00BE0D61" w:rsidP="005676DC">
                        <w:pPr>
                          <w:jc w:val="center"/>
                        </w:pPr>
                        <w:r>
                          <w:t>Страница с данными по каждому инциденту</w:t>
                        </w:r>
                      </w:p>
                    </w:txbxContent>
                  </v:textbox>
                </v:roundrect>
                <v:shape id="Прямая со стрелкой 112" o:spid="_x0000_s1085" type="#_x0000_t32" style="position:absolute;left:4953;top:21971;width:0;height:35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9C0xAAAANwAAAAPAAAAZHJzL2Rvd25yZXYueG1sRI9BS8NA&#10;EIXvBf/DMoKXYjcJbdHYbRGh6NU0ischO2ZDs7MhO23Tf+8KgrcZ3pv3vdnsJt+rM42xC2wgX2Sg&#10;iJtgO24N1If9/QOoKMgW+8Bk4EoRdtub2QZLGy78TudKWpVCOJZowIkMpdaxceQxLsJAnLTvMHqU&#10;tI6ttiNeUrjvdZFla+2x40RwONCLo+ZYnXziUl3Mq9X8cXl8xY+vTyfXZS7G3N1Oz0+ghCb5N/9d&#10;v9lUPy/g95k0gd7+AAAA//8DAFBLAQItABQABgAIAAAAIQDb4fbL7gAAAIUBAAATAAAAAAAAAAAA&#10;AAAAAAAAAABbQ29udGVudF9UeXBlc10ueG1sUEsBAi0AFAAGAAgAAAAhAFr0LFu/AAAAFQEAAAsA&#10;AAAAAAAAAAAAAAAAHwEAAF9yZWxzLy5yZWxzUEsBAi0AFAAGAAgAAAAhAI/H0LTEAAAA3AAAAA8A&#10;AAAAAAAAAAAAAAAABwIAAGRycy9kb3ducmV2LnhtbFBLBQYAAAAAAwADALcAAAD4AgAAAAA=&#10;" strokecolor="#4472c4 [3204]" strokeweight=".5pt">
                  <v:stroke endarrow="block" joinstyle="miter"/>
                </v:shape>
                <v:roundrect id="Прямоугольник: скругленные углы 113" o:spid="_x0000_s1086" style="position:absolute;left:53467;top:24003;width:12877;height:7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jVwgAAANwAAAAPAAAAZHJzL2Rvd25yZXYueG1sRE/basJA&#10;EH0X+g/LFHzTTRSKRFeRluIFijStPg/ZMZuanQ3Z1aR/3xWEvs3hXGex6m0tbtT6yrGCdJyAIC6c&#10;rrhU8P31PpqB8AFZY+2YFPySh9XyabDATLuOP+mWh1LEEPYZKjAhNJmUvjBk0Y9dQxy5s2sthgjb&#10;UuoWuxhuazlJkhdpseLYYLChV0PFJb9aBae12xzkdf9xvJg8mJ8dd2/pRqnhc7+egwjUh3/xw73V&#10;cX46hfsz8QK5/AMAAP//AwBQSwECLQAUAAYACAAAACEA2+H2y+4AAACFAQAAEwAAAAAAAAAAAAAA&#10;AAAAAAAAW0NvbnRlbnRfVHlwZXNdLnhtbFBLAQItABQABgAIAAAAIQBa9CxbvwAAABUBAAALAAAA&#10;AAAAAAAAAAAAAB8BAABfcmVscy8ucmVsc1BLAQItABQABgAIAAAAIQDbFxjV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5676DC">
                        <w:pPr>
                          <w:jc w:val="center"/>
                        </w:pPr>
                        <w:r>
                          <w:t>Страница сданными по каждой заявке</w:t>
                        </w:r>
                      </w:p>
                    </w:txbxContent>
                  </v:textbox>
                </v:roundrect>
                <v:shape id="Прямая со стрелкой 114" o:spid="_x0000_s1087" type="#_x0000_t32" style="position:absolute;left:57912;top:20955;width:0;height:32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1bxAAAANwAAAAPAAAAZHJzL2Rvd25yZXYueG1sRI9BS8NA&#10;EIXvBf/DMoKXYjcpadHYbRFB9No0ischO2ZDs7MhO7bpv3cLgrcZ3pv3vdnsJt+rE42xC2wgX2Sg&#10;iJtgO24N1IfX+wdQUZAt9oHJwIUi7LY3sw2WNpx5T6dKWpVCOJZowIkMpdaxceQxLsJAnLTvMHqU&#10;tI6ttiOeU7jv9TLL1tpjx4ngcKAXR82x+vGJS/VyXq3mj8XxDT++Pp1cilyMubudnp9ACU3yb/67&#10;frepfl7A9Zk0gd7+AgAA//8DAFBLAQItABQABgAIAAAAIQDb4fbL7gAAAIUBAAATAAAAAAAAAAAA&#10;AAAAAAAAAABbQ29udGVudF9UeXBlc10ueG1sUEsBAi0AFAAGAAgAAAAhAFr0LFu/AAAAFQEAAAsA&#10;AAAAAAAAAAAAAAAAHwEAAF9yZWxzLy5yZWxzUEsBAi0AFAAGAAgAAAAhAG9i7VvEAAAA3AAAAA8A&#10;AAAAAAAAAAAAAAAABwIAAGRycy9kb3ducmV2LnhtbFBLBQYAAAAAAwADALcAAAD4AgAAAAA=&#10;" strokecolor="#4472c4 [3204]" strokeweight=".5pt">
                  <v:stroke endarrow="block" joinstyle="miter"/>
                </v:shape>
                <v:rect id="Прямоугольник 115" o:spid="_x0000_s1088" style="position:absolute;left:37718;top:35433;width:30684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gHwgAAANwAAAAPAAAAZHJzL2Rvd25yZXYueG1sRE9Na8JA&#10;EL0X+h+WKXirGwVtja4ixYKgVBo9eByyYxKanQ272yT+e1cQvM3jfc5i1ZtatOR8ZVnBaJiAIM6t&#10;rrhQcDp+v3+C8AFZY22ZFFzJw2r5+rLAVNuOf6nNQiFiCPsUFZQhNKmUPi/JoB/ahjhyF+sMhghd&#10;IbXDLoabWo6TZCoNVhwbSmzoq6T8L/s3CuyhutZrN/tp9/Rx3h1C0vXTjVKDt349BxGoD0/xw73V&#10;cf5oAvdn4gVyeQMAAP//AwBQSwECLQAUAAYACAAAACEA2+H2y+4AAACFAQAAEwAAAAAAAAAAAAAA&#10;AAAAAAAAW0NvbnRlbnRfVHlwZXNdLnhtbFBLAQItABQABgAIAAAAIQBa9CxbvwAAABUBAAALAAAA&#10;AAAAAAAAAAAAAB8BAABfcmVscy8ucmVsc1BLAQItABQABgAIAAAAIQA5aWgHwgAAANwAAAAPAAAA&#10;AAAAAAAAAAAAAAcCAABkcnMvZG93bnJldi54bWxQSwUGAAAAAAMAAwC3AAAA9gIAAAAA&#10;" fillcolor="white [3201]" strokecolor="black [3200]" strokeweight="1pt">
                  <v:textbox>
                    <w:txbxContent>
                      <w:p w:rsidR="00BE0D61" w:rsidRDefault="00BE0D61" w:rsidP="005676DC">
                        <w:pPr>
                          <w:jc w:val="center"/>
                        </w:pPr>
                        <w:r>
                          <w:t>Просмотр местоположения объекта на карте</w:t>
                        </w:r>
                      </w:p>
                    </w:txbxContent>
                  </v:textbox>
                </v:rect>
                <v:shape id="Прямая со стрелкой 116" o:spid="_x0000_s1089" type="#_x0000_t32" style="position:absolute;left:34290;top:36703;width:3352;height:1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Y9ZwwAAANwAAAAPAAAAZHJzL2Rvd25yZXYueG1sRE9LbsIw&#10;EN1X4g7WILErTrqgNGCikgqpi0qlwAFG8TTOx+MQGwi3rytV6m6e3nfW+Wg7caXB144VpPMEBHHp&#10;dM2VgtNx97gE4QOyxs4xKbiTh3wzeVhjpt2Nv+h6CJWIIewzVGBC6DMpfWnIop+7njhy326wGCIc&#10;KqkHvMVw28mnJFlIizXHBoM9FYbK9nCxClzf7pYvn+b8UTRv92PxvN/qZq/UbDq+rkAEGsO/+M/9&#10;ruP8dAG/z8QL5OYHAAD//wMAUEsBAi0AFAAGAAgAAAAhANvh9svuAAAAhQEAABMAAAAAAAAAAAAA&#10;AAAAAAAAAFtDb250ZW50X1R5cGVzXS54bWxQSwECLQAUAAYACAAAACEAWvQsW78AAAAVAQAACwAA&#10;AAAAAAAAAAAAAAAfAQAAX3JlbHMvLnJlbHNQSwECLQAUAAYACAAAACEAM+GPWcMAAADcAAAADwAA&#10;AAAAAAAAAAAAAAAHAgAAZHJzL2Rvd25yZXYueG1sUEsFBgAAAAADAAMAtwAAAPcCAAAAAA==&#10;" strokecolor="#4472c4 [3204]" strokeweight=".5pt">
                  <v:stroke startarrow="block" endarrow="block" joinstyle="miter"/>
                </v:shape>
                <v:oval id="Овал 118" o:spid="_x0000_s1090" style="position:absolute;left:13716;top:50292;width:22021;height:11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s3fwwAAANwAAAAPAAAAZHJzL2Rvd25yZXYueG1sRI9Ba8Mw&#10;DIXvg/4Ho8IupbW7wyhZ3VLKBrsuLZTetFiNQ2I5xF6a7ddPh8FuEu/pvU/b/RQ6NdKQmsgW1isD&#10;iriKruHawvn0ttyAShnZYReZLHxTgv1u9rDFwsU7f9BY5lpJCKcCLfic+0LrVHkKmFaxJxbtFoeA&#10;Wdah1m7Au4SHTj8Z86wDNiwNHns6eqra8itYKE1bkl7gz3Uk40+f/StfdGvt43w6vIDKNOV/89/1&#10;uxP8tdDKMzKB3v0CAAD//wMAUEsBAi0AFAAGAAgAAAAhANvh9svuAAAAhQEAABMAAAAAAAAAAAAA&#10;AAAAAAAAAFtDb250ZW50X1R5cGVzXS54bWxQSwECLQAUAAYACAAAACEAWvQsW78AAAAVAQAACwAA&#10;AAAAAAAAAAAAAAAfAQAAX3JlbHMvLnJlbHNQSwECLQAUAAYACAAAACEA6GLN38MAAADc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5676DC">
                        <w:pPr>
                          <w:jc w:val="center"/>
                        </w:pPr>
                        <w:r>
                          <w:t>Просмотр занятости специалистов по рабочим заданиям</w:t>
                        </w:r>
                      </w:p>
                    </w:txbxContent>
                  </v:textbox>
                </v:oval>
                <v:roundrect id="Прямоугольник: скругленные углы 119" o:spid="_x0000_s1091" style="position:absolute;left:41021;top:52832;width:22555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y8/wgAAANwAAAAPAAAAZHJzL2Rvd25yZXYueG1sRE9La8JA&#10;EL4L/Q/LFLzpJh6kRleRluIDijStnofsmE3NzobsatJ/3xWE3ubje85i1dta3Kj1lWMF6TgBQVw4&#10;XXGp4PvrffQCwgdkjbVjUvBLHlbLp8ECM+06/qRbHkoRQ9hnqMCE0GRS+sKQRT92DXHkzq61GCJs&#10;S6lb7GK4reUkSabSYsWxwWBDr4aKS361Ck5rtznI6/7jeDF5MD877t7SjVLD5349BxGoD//ih3ur&#10;4/x0Bvdn4gVy+QcAAP//AwBQSwECLQAUAAYACAAAACEA2+H2y+4AAACFAQAAEwAAAAAAAAAAAAAA&#10;AAAAAAAAW0NvbnRlbnRfVHlwZXNdLnhtbFBLAQItABQABgAIAAAAIQBa9CxbvwAAABUBAAALAAAA&#10;AAAAAAAAAAAAAB8BAABfcmVscy8ucmVsc1BLAQItABQABgAIAAAAIQC6/y8/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5676DC">
                        <w:pPr>
                          <w:jc w:val="center"/>
                        </w:pPr>
                        <w:r>
                          <w:t>Лист рабочих заданий</w:t>
                        </w:r>
                      </w:p>
                    </w:txbxContent>
                  </v:textbox>
                </v:roundrect>
                <v:shape id="Прямая со стрелкой 120" o:spid="_x0000_s1092" type="#_x0000_t32" style="position:absolute;left:35814;top:55118;width:4800;height:1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gLxQAAANwAAAAPAAAAZHJzL2Rvd25yZXYueG1sRI/NbsJA&#10;DITvSH2HlStxg005tJCyIJoKiUMl/voAVtZkA1lvmt1CeHt8qNSbrRnPfJ4ve9+oK3WxDmzgZZyB&#10;Ii6Drbky8H1cj6agYkK22AQmA3eKsFw8DeaY23DjPV0PqVISwjFHAy6lNtc6lo48xnFoiUU7hc5j&#10;krWrtO3wJuG+0ZMse9Uea5YGhy0VjsrL4dcbCO1lPZ1t3c9Xcf68H4u33Yc974wZPverd1CJ+vRv&#10;/rveWMGfCL48IxPoxQMAAP//AwBQSwECLQAUAAYACAAAACEA2+H2y+4AAACFAQAAEwAAAAAAAAAA&#10;AAAAAAAAAAAAW0NvbnRlbnRfVHlwZXNdLnhtbFBLAQItABQABgAIAAAAIQBa9CxbvwAAABUBAAAL&#10;AAAAAAAAAAAAAAAAAB8BAABfcmVscy8ucmVsc1BLAQItABQABgAIAAAAIQAdKHgLxQAAANwAAAAP&#10;AAAAAAAAAAAAAAAAAAcCAABkcnMvZG93bnJldi54bWxQSwUGAAAAAAMAAwC3AAAA+QIAAAAA&#10;" strokecolor="#4472c4 [3204]" strokeweight=".5pt">
                  <v:stroke startarrow="block" endarrow="block" joinstyle="miter"/>
                </v:shape>
                <v:shape id="Прямая со стрелкой 121" o:spid="_x0000_s1093" type="#_x0000_t32" style="position:absolute;left:24892;top:61595;width:76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R+xAAAANwAAAAPAAAAZHJzL2Rvd25yZXYueG1sRI9BS8NA&#10;EIXvBf/DMoKXYjcJbdHYbRGh6NU0ischO2ZDs7MhO23Tf+8KgrcZ3pv3vdnsJt+rM42xC2wgX2Sg&#10;iJtgO24N1If9/QOoKMgW+8Bk4EoRdtub2QZLGy78TudKWpVCOJZowIkMpdaxceQxLsJAnLTvMHqU&#10;tI6ttiNeUrjvdZFla+2x40RwONCLo+ZYnXziUl3Mq9X8cXl8xY+vTyfXZS7G3N1Oz0+ghCb5N/9d&#10;v9lUv8jh95k0gd7+AAAA//8DAFBLAQItABQABgAIAAAAIQDb4fbL7gAAAIUBAAATAAAAAAAAAAAA&#10;AAAAAAAAAABbQ29udGVudF9UeXBlc10ueG1sUEsBAi0AFAAGAAgAAAAhAFr0LFu/AAAAFQEAAAsA&#10;AAAAAAAAAAAAAAAAHwEAAF9yZWxzLy5yZWxzUEsBAi0AFAAGAAgAAAAhALF5hH7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123" o:spid="_x0000_s1094" type="#_x0000_t32" style="position:absolute;left:24003;top:44831;width:0;height:5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7+SxAAAANwAAAAPAAAAZHJzL2Rvd25yZXYueG1sRI9Ba8JA&#10;EIXvQv/DMoVepG5MtbSpq5RCqVejLT0O2Wk2mJ0N2anGf+8KgrcZ3pv3vVmsBt+qA/WxCWxgOslA&#10;EVfBNlwb2G0/H19ARUG22AYmAyeKsFrejRZY2HDkDR1KqVUK4VigASfSFVrHypHHOAkdcdL+Qu9R&#10;0trX2vZ4TOG+1XmWPWuPDSeCw44+HFX78t8nLu3ycTkfv872X/j9++PkNJuKMQ/3w/sbKKFBbubr&#10;9dqm+vkTXJ5JE+jlGQAA//8DAFBLAQItABQABgAIAAAAIQDb4fbL7gAAAIUBAAATAAAAAAAAAAAA&#10;AAAAAAAAAABbQ29udGVudF9UeXBlc10ueG1sUEsBAi0AFAAGAAgAAAAhAFr0LFu/AAAAFQEAAAsA&#10;AAAAAAAAAAAAAAAAHwEAAF9yZWxzLy5yZWxzUEsBAi0AFAAGAAgAAAAhAC7nv5LEAAAA3AAAAA8A&#10;AAAAAAAAAAAAAAAABwIAAGRycy9kb3ducmV2LnhtbFBLBQYAAAAAAwADALcAAAD4AgAAAAA=&#10;" strokecolor="#4472c4 [3204]" strokeweight=".5pt">
                  <v:stroke endarrow="block" joinstyle="miter"/>
                </v:shape>
                <v:oval id="Овал 124" o:spid="_x0000_s1095" style="position:absolute;left:11964;top:75057;width:22935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1nwAAAANwAAAAPAAAAZHJzL2Rvd25yZXYueG1sRE/fa8Iw&#10;EH4X/B/CDXwRTSZDpDPKkAm+rgri29ncmtLmUppYu/31y0Dw7T6+n7feDq4RPXWh8qzhda5AEBfe&#10;VFxqOB33sxWIEJENNp5Jww8F2G7GozVmxt/5i/o8liKFcMhQg42xzaQMhSWHYe5b4sR9+85hTLAr&#10;penwnsJdIxdKLaXDilODxZZ2loo6vzkNuapzklP8vfSk7PHafvJZ1lpPXoaPdxCRhvgUP9wHk+Yv&#10;3uD/mXSB3PwBAAD//wMAUEsBAi0AFAAGAAgAAAAhANvh9svuAAAAhQEAABMAAAAAAAAAAAAAAAAA&#10;AAAAAFtDb250ZW50X1R5cGVzXS54bWxQSwECLQAUAAYACAAAACEAWvQsW78AAAAVAQAACwAAAAAA&#10;AAAAAAAAAAAfAQAAX3JlbHMvLnJlbHNQSwECLQAUAAYACAAAACEAp0MNZ8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5676DC">
                        <w:pPr>
                          <w:jc w:val="center"/>
                        </w:pPr>
                        <w:r>
                          <w:t>Выход из программы</w:t>
                        </w:r>
                      </w:p>
                    </w:txbxContent>
                  </v:textbox>
                </v:oval>
                <v:shape id="Прямая со стрелкой 125" o:spid="_x0000_s1096" type="#_x0000_t32" style="position:absolute;left:25146;top:70993;width:152;height:36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oJ9xAAAANwAAAAPAAAAZHJzL2Rvd25yZXYueG1sRI9Ba8JA&#10;EIXvhf6HZYRepG4MWmp0lSKUem20pcchO2aD2dmQHTX++65Q6G2G9+Z9b1abwbfqQn1sAhuYTjJQ&#10;xFWwDdcGDvv351dQUZAttoHJwI0ibNaPDyssbLjyJ11KqVUK4VigASfSFVrHypHHOAkdcdKOofco&#10;ae1rbXu8pnDf6jzLXrTHhhPBYUdbR9WpPPvEpUM+Lufjxez0gV8/305us6kY8zQa3paghAb5N/9d&#10;72yqn8/h/kyaQK9/AQAA//8DAFBLAQItABQABgAIAAAAIQDb4fbL7gAAAIUBAAATAAAAAAAAAAAA&#10;AAAAAAAAAABbQ29udGVudF9UeXBlc10ueG1sUEsBAi0AFAAGAAgAAAAhAFr0LFu/AAAAFQEAAAsA&#10;AAAAAAAAAAAAAAAAHwEAAF9yZWxzLy5yZWxzUEsBAi0AFAAGAAgAAAAhAM5Cgn3EAAAA3AAAAA8A&#10;AAAAAAAAAAAAAAAABwIAAGRycy9kb3ducmV2LnhtbFBLBQYAAAAAAwADALcAAAD4AgAAAAA=&#10;" strokecolor="#4472c4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233752" w:rsidRDefault="00233752" w:rsidP="002D6DFA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5676DC">
      <w:pPr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5676DC">
      <w:pPr>
        <w:rPr>
          <w:rFonts w:ascii="Times New Roman" w:hAnsi="Times New Roman" w:cs="Times New Roman"/>
          <w:sz w:val="24"/>
          <w:szCs w:val="24"/>
        </w:rPr>
      </w:pPr>
    </w:p>
    <w:p w:rsidR="005E6CD6" w:rsidRPr="005676DC" w:rsidRDefault="00951F93" w:rsidP="005676DC">
      <w:pPr>
        <w:rPr>
          <w:rFonts w:ascii="Times New Roman" w:hAnsi="Times New Roman" w:cs="Times New Roman"/>
          <w:sz w:val="24"/>
          <w:szCs w:val="24"/>
        </w:rPr>
      </w:pPr>
      <w:r w:rsidRPr="005676DC">
        <w:rPr>
          <w:rFonts w:ascii="Times New Roman" w:hAnsi="Times New Roman" w:cs="Times New Roman"/>
          <w:sz w:val="24"/>
          <w:szCs w:val="24"/>
        </w:rPr>
        <w:lastRenderedPageBreak/>
        <w:t>Бизнес-процесс по проведению совещаний (или технических советов):</w:t>
      </w:r>
    </w:p>
    <w:p w:rsidR="00951F93" w:rsidRDefault="003A0852" w:rsidP="004611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1060C07" wp14:editId="50084082">
                <wp:simplePos x="0" y="0"/>
                <wp:positionH relativeFrom="column">
                  <wp:posOffset>-470535</wp:posOffset>
                </wp:positionH>
                <wp:positionV relativeFrom="paragraph">
                  <wp:posOffset>8811260</wp:posOffset>
                </wp:positionV>
                <wp:extent cx="5982970" cy="635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7E5920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60C07" id="Надпись 79" o:spid="_x0000_s1097" type="#_x0000_t202" style="position:absolute;left:0;text-align:left;margin-left:-37.05pt;margin-top:693.8pt;width:471.1pt;height: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rlSQIAAG0EAAAOAAAAZHJzL2Uyb0RvYy54bWysVLFu2zAQ3Qv0HwjutWwHSWzDcuA6cFHA&#10;SAI4RWaaoiwCFI8laUvu1r2/0H/I0KFbf8H5ox4pyWnTTkUX6nh3PPK9d6fpVV0qshfWSdApHfT6&#10;lAjNIZN6m9IP98s3I0qcZzpjCrRI6UE4ejV7/WpamYkYQgEqE5ZgEe0mlUlp4b2ZJInjhSiZ64ER&#10;GoM52JJ53NptkllWYfVSJcN+/yKpwGbGAhfOofe6CdJZrJ/ngvvbPHfCE5VSfJuPq43rJqzJbMom&#10;W8tMIXn7DPYPryiZ1HjpqdQ184zsrPyjVCm5BQe573EoE8hzyUXEgGgG/Rdo1gUzImJBcpw50eT+&#10;X1l+s7+zRGYpvRxTolmJGh2/Hh+P344/jt+fPj99IRhAlirjJpi8Npju67dQo9qd36EzgK9zW4Yv&#10;wiIYR74PJ45F7QlH5/l4NBxfYohj7OLsPNRIno8a6/w7ASUJRkotChh5ZfuV801qlxJucqBktpRK&#10;hU0ILJQle4ZiV4X0oi3+W5bSIVdDONUUDJ4k4GtwBMvXmzqycjbqQG4gOyB2C00POcOXEi9cMefv&#10;mMWmQUw4CP4Wl1xBlVJoLUoKsJ/+5g/5qCVGKamwCVPqPu6YFZSo9xpVDh3bGbYzNp2hd+UCEOoA&#10;R8zwaOIB61Vn5hbKB5yPebgFQ0xzvCulvjMXvhkFnC8u5vOYhH1pmF/pteGhdEfsff3ArGll8ajm&#10;DXTtySYv1Glyoz5mvvNIdZQuENuw2PKNPR3Fb+cvDM2v+5j1/JeY/QQAAP//AwBQSwMEFAAGAAgA&#10;AAAhABFUl5ThAAAADQEAAA8AAABkcnMvZG93bnJldi54bWxMj8FOwzAQRO9I/IO1SFxQ65RGSRTi&#10;VFUFB7hUhF64ubEbB+J1ZDtt+HsWcYDjzjzNzlSb2Q7srH3oHQpYLRNgGluneuwEHN6eFgWwECUq&#10;OTjUAr50gE19fVXJUrkLvupzEztGIRhKKcDEOJach9ZoK8PSjRrJOzlvZaTTd1x5eaFwO/D7JMm4&#10;lT3SByNHvTO6/WwmK2Cfvu/N3XR6fNmma/98mHbZR9cIcXszbx+ART3HPxh+6lN1qKnT0U2oAhsE&#10;LPJ0RSgZ6yLPgBFSZAVJx18pB15X/P+K+hsAAP//AwBQSwECLQAUAAYACAAAACEAtoM4kv4AAADh&#10;AQAAEwAAAAAAAAAAAAAAAAAAAAAAW0NvbnRlbnRfVHlwZXNdLnhtbFBLAQItABQABgAIAAAAIQA4&#10;/SH/1gAAAJQBAAALAAAAAAAAAAAAAAAAAC8BAABfcmVscy8ucmVsc1BLAQItABQABgAIAAAAIQD0&#10;XDrlSQIAAG0EAAAOAAAAAAAAAAAAAAAAAC4CAABkcnMvZTJvRG9jLnhtbFBLAQItABQABgAIAAAA&#10;IQARVJeU4QAAAA0BAAAPAAAAAAAAAAAAAAAAAKMEAABkcnMvZG93bnJldi54bWxQSwUGAAAAAAQA&#10;BADzAAAAsQUAAAAA&#10;" stroked="f">
                <v:textbox style="mso-fit-shape-to-text:t" inset="0,0,0,0">
                  <w:txbxContent>
                    <w:p w:rsidR="00BE0D61" w:rsidRPr="007E5920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5 </w:t>
                      </w:r>
                    </w:p>
                  </w:txbxContent>
                </v:textbox>
              </v:shape>
            </w:pict>
          </mc:Fallback>
        </mc:AlternateContent>
      </w:r>
      <w:r w:rsidR="00A81DE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14592" behindDoc="0" locked="1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157480</wp:posOffset>
                </wp:positionV>
                <wp:extent cx="5983200" cy="8596800"/>
                <wp:effectExtent l="0" t="0" r="17780" b="1397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200" cy="8596800"/>
                          <a:chOff x="0" y="0"/>
                          <a:chExt cx="5984240" cy="8597900"/>
                        </a:xfrm>
                      </wpg:grpSpPr>
                      <wps:wsp>
                        <wps:cNvPr id="100" name="Овал 100"/>
                        <wps:cNvSpPr/>
                        <wps:spPr>
                          <a:xfrm>
                            <a:off x="1854200" y="0"/>
                            <a:ext cx="1729740" cy="6553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BF5318">
                              <w:pPr>
                                <w:jc w:val="center"/>
                              </w:pPr>
                              <w:r>
                                <w:t>Инициация совещания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рямоугольник: скругленные углы 126"/>
                        <wps:cNvSpPr/>
                        <wps:spPr>
                          <a:xfrm>
                            <a:off x="1841500" y="990600"/>
                            <a:ext cx="1798320" cy="4572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3C4B82">
                              <w:pPr>
                                <w:jc w:val="center"/>
                              </w:pPr>
                              <w:r>
                                <w:t>Обсуждаемые вопросы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Прямая со стрелкой 127"/>
                        <wps:cNvCnPr/>
                        <wps:spPr>
                          <a:xfrm>
                            <a:off x="2755900" y="660400"/>
                            <a:ext cx="7620" cy="3200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Прямоугольник: скругленные углы 128"/>
                        <wps:cNvSpPr/>
                        <wps:spPr>
                          <a:xfrm>
                            <a:off x="469900" y="1955800"/>
                            <a:ext cx="1463040" cy="5257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616D00">
                              <w:pPr>
                                <w:jc w:val="center"/>
                              </w:pPr>
                              <w:r>
                                <w:t>Конфигурационные единицы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оугольник: скругленные углы 129"/>
                        <wps:cNvSpPr/>
                        <wps:spPr>
                          <a:xfrm>
                            <a:off x="3556000" y="1955800"/>
                            <a:ext cx="1562100" cy="5410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616D00">
                              <w:pPr>
                                <w:jc w:val="center"/>
                              </w:pPr>
                              <w:r>
                                <w:t>Производственные вопросы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ая со стрелкой 130"/>
                        <wps:cNvCnPr/>
                        <wps:spPr>
                          <a:xfrm flipH="1">
                            <a:off x="1270000" y="1447800"/>
                            <a:ext cx="868680" cy="495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Прямая со стрелкой 131"/>
                        <wps:cNvCnPr/>
                        <wps:spPr>
                          <a:xfrm>
                            <a:off x="3289300" y="1447800"/>
                            <a:ext cx="853440" cy="4876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Прямая соединительная линия 133"/>
                        <wps:cNvCnPr/>
                        <wps:spPr>
                          <a:xfrm>
                            <a:off x="1689100" y="2489200"/>
                            <a:ext cx="739140" cy="4038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Прямая соединительная линия 134"/>
                        <wps:cNvCnPr/>
                        <wps:spPr>
                          <a:xfrm flipH="1">
                            <a:off x="3022600" y="2514600"/>
                            <a:ext cx="807720" cy="3505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2044700" y="2895600"/>
                            <a:ext cx="1455420" cy="5105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956068" w:rsidRDefault="00BE0D61" w:rsidP="00956068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956068">
                                <w:t xml:space="preserve">Открытие </w:t>
                              </w:r>
                              <w:r>
                                <w:t xml:space="preserve">системы </w:t>
                              </w:r>
                              <w:r w:rsidRPr="00956068">
                                <w:rPr>
                                  <w:lang w:val="en-US"/>
                                </w:rPr>
                                <w:t>Service Desk</w:t>
                              </w:r>
                            </w:p>
                            <w:p w:rsidR="00BE0D61" w:rsidRDefault="00BE0D61" w:rsidP="009560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558800" y="3683000"/>
                            <a:ext cx="1440180" cy="6400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956068" w:rsidRDefault="00BE0D61" w:rsidP="00956068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Открытие вкладки </w:t>
                              </w:r>
                              <w:r>
                                <w:rPr>
                                  <w:lang w:val="en-US"/>
                                </w:rPr>
                                <w:t>“</w:t>
                              </w:r>
                              <w:r>
                                <w:t>Конфигурационные единицы</w:t>
                              </w:r>
                              <w:r>
                                <w:rPr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ая соединительная линия 137"/>
                        <wps:cNvCnPr/>
                        <wps:spPr>
                          <a:xfrm>
                            <a:off x="1117600" y="2489200"/>
                            <a:ext cx="0" cy="1181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Прямая со стрелкой 138"/>
                        <wps:cNvCnPr/>
                        <wps:spPr>
                          <a:xfrm flipH="1">
                            <a:off x="1765300" y="3416300"/>
                            <a:ext cx="457200" cy="2667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Прямоугольник 139"/>
                        <wps:cNvSpPr/>
                        <wps:spPr>
                          <a:xfrm>
                            <a:off x="3746500" y="3695700"/>
                            <a:ext cx="1470660" cy="5486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956068">
                              <w:pPr>
                                <w:jc w:val="center"/>
                              </w:pPr>
                              <w:r>
                                <w:t>Открытие вкладки заявки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ая соединительная линия 140"/>
                        <wps:cNvCnPr/>
                        <wps:spPr>
                          <a:xfrm>
                            <a:off x="4368800" y="2514600"/>
                            <a:ext cx="7620" cy="11963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Прямая со стрелкой 141"/>
                        <wps:cNvCnPr/>
                        <wps:spPr>
                          <a:xfrm>
                            <a:off x="3365500" y="3416300"/>
                            <a:ext cx="556260" cy="2590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Прямоугольник 143"/>
                        <wps:cNvSpPr/>
                        <wps:spPr>
                          <a:xfrm>
                            <a:off x="3797300" y="4610100"/>
                            <a:ext cx="1440180" cy="4800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956068">
                              <w:pPr>
                                <w:jc w:val="center"/>
                              </w:pPr>
                              <w:r>
                                <w:t>Открытие вкладки инциденты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Прямая со стрелкой 144"/>
                        <wps:cNvCnPr/>
                        <wps:spPr>
                          <a:xfrm>
                            <a:off x="4368800" y="4254500"/>
                            <a:ext cx="0" cy="365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Прямоугольник 145"/>
                        <wps:cNvSpPr/>
                        <wps:spPr>
                          <a:xfrm>
                            <a:off x="3835400" y="5384800"/>
                            <a:ext cx="1409700" cy="5029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9E6146">
                              <w:pPr>
                                <w:jc w:val="center"/>
                              </w:pPr>
                              <w:r>
                                <w:t>Открытие вкладки рабочие задания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Прямая со стрелкой 146"/>
                        <wps:cNvCnPr/>
                        <wps:spPr>
                          <a:xfrm>
                            <a:off x="4368800" y="5105400"/>
                            <a:ext cx="0" cy="3581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Овал 148"/>
                        <wps:cNvSpPr/>
                        <wps:spPr>
                          <a:xfrm>
                            <a:off x="3225800" y="6184900"/>
                            <a:ext cx="2758440" cy="62484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9E6146">
                              <w:pPr>
                                <w:jc w:val="center"/>
                              </w:pPr>
                              <w:r>
                                <w:t>Перемещение по вкладкам в ходе обсуждения вопросов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Прямая со стрелкой 163"/>
                        <wps:cNvCnPr/>
                        <wps:spPr>
                          <a:xfrm flipH="1" flipV="1">
                            <a:off x="4406900" y="5867400"/>
                            <a:ext cx="7620" cy="32766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Прямоугольник: скругленные углы 164"/>
                        <wps:cNvSpPr/>
                        <wps:spPr>
                          <a:xfrm>
                            <a:off x="3683000" y="7086600"/>
                            <a:ext cx="1661160" cy="38862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9E6146">
                              <w:pPr>
                                <w:jc w:val="center"/>
                              </w:pPr>
                              <w:r>
                                <w:t>Обзор статистики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Прямая со стрелкой 165"/>
                        <wps:cNvCnPr/>
                        <wps:spPr>
                          <a:xfrm>
                            <a:off x="4597400" y="6819900"/>
                            <a:ext cx="7620" cy="2895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" name="Прямоугольник 166"/>
                        <wps:cNvSpPr/>
                        <wps:spPr>
                          <a:xfrm>
                            <a:off x="3644900" y="7835900"/>
                            <a:ext cx="2263140" cy="624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A43A8F">
                              <w:pPr>
                                <w:jc w:val="center"/>
                              </w:pPr>
                              <w:r>
                                <w:t>Открытие таблицы по трудозатратам работы с заявками, инцидентами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рямая со стрелкой 167"/>
                        <wps:cNvCnPr/>
                        <wps:spPr>
                          <a:xfrm>
                            <a:off x="4610100" y="7467600"/>
                            <a:ext cx="7620" cy="3962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Овал 168"/>
                        <wps:cNvSpPr/>
                        <wps:spPr>
                          <a:xfrm>
                            <a:off x="990600" y="7721600"/>
                            <a:ext cx="2057400" cy="876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A43A8F">
                              <w:pPr>
                                <w:jc w:val="center"/>
                              </w:pPr>
                              <w:r>
                                <w:t>Выводы, решения по производственным вопросам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Прямая со стрелкой 170"/>
                        <wps:cNvCnPr/>
                        <wps:spPr>
                          <a:xfrm>
                            <a:off x="2044700" y="3975100"/>
                            <a:ext cx="16002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Прямоугольник: скругленные углы 171"/>
                        <wps:cNvSpPr/>
                        <wps:spPr>
                          <a:xfrm>
                            <a:off x="520700" y="4559300"/>
                            <a:ext cx="1569720" cy="723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A43A8F">
                              <w:pPr>
                                <w:jc w:val="center"/>
                              </w:pPr>
                              <w:r>
                                <w:t>Обзор проблем, связанных с данным оборудованием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Прямая со стрелкой 172"/>
                        <wps:cNvCnPr/>
                        <wps:spPr>
                          <a:xfrm>
                            <a:off x="1155700" y="4330700"/>
                            <a:ext cx="7620" cy="2362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Прямая соединительная линия 173"/>
                        <wps:cNvCnPr/>
                        <wps:spPr>
                          <a:xfrm>
                            <a:off x="2095500" y="4927600"/>
                            <a:ext cx="5029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Прямая соединительная линия 174"/>
                        <wps:cNvCnPr/>
                        <wps:spPr>
                          <a:xfrm>
                            <a:off x="2603500" y="4699000"/>
                            <a:ext cx="0" cy="2362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Прямая со стрелкой 175"/>
                        <wps:cNvCnPr/>
                        <wps:spPr>
                          <a:xfrm flipV="1">
                            <a:off x="2603500" y="4254500"/>
                            <a:ext cx="1097280" cy="4343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Прямая со стрелкой 176"/>
                        <wps:cNvCnPr/>
                        <wps:spPr>
                          <a:xfrm flipV="1">
                            <a:off x="2603500" y="4914900"/>
                            <a:ext cx="1181100" cy="76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Овал 178"/>
                        <wps:cNvSpPr/>
                        <wps:spPr>
                          <a:xfrm>
                            <a:off x="0" y="5524500"/>
                            <a:ext cx="2339340" cy="8915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2643BB">
                              <w:pPr>
                                <w:jc w:val="center"/>
                              </w:pPr>
                              <w:r>
                                <w:t xml:space="preserve">Обсуждение о внесении доп. характеристик по оборудованию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Прямая со стрелкой 179"/>
                        <wps:cNvCnPr/>
                        <wps:spPr>
                          <a:xfrm>
                            <a:off x="1155700" y="5295900"/>
                            <a:ext cx="0" cy="220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Овал 180"/>
                        <wps:cNvSpPr/>
                        <wps:spPr>
                          <a:xfrm>
                            <a:off x="127000" y="6667500"/>
                            <a:ext cx="1935480" cy="7391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2643BB">
                              <w:pPr>
                                <w:jc w:val="center"/>
                              </w:pPr>
                              <w:r>
                                <w:t>Принятие решений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рямая со стрелкой 181"/>
                        <wps:cNvCnPr/>
                        <wps:spPr>
                          <a:xfrm>
                            <a:off x="1041400" y="6337300"/>
                            <a:ext cx="0" cy="365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Прямая со стрелкой 237"/>
                        <wps:cNvCnPr/>
                        <wps:spPr>
                          <a:xfrm flipH="1" flipV="1">
                            <a:off x="3035300" y="8153400"/>
                            <a:ext cx="624840" cy="22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6" o:spid="_x0000_s1098" style="position:absolute;left:0;text-align:left;margin-left:-37.05pt;margin-top:12.4pt;width:471.1pt;height:676.9pt;z-index:252014592;mso-width-relative:margin;mso-height-relative:margin" coordsize="59842,85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SVVAsAAFh4AAAOAAAAZHJzL2Uyb0RvYy54bWzsXd2u28YRvi/QdyB0Xx8uyeWPYDkw7Ngt&#10;YCRG7DbXNEX9oBTJkrTPOblK08sU8EXvk1cwmgZo7cZ9BZ036rfL5VJHJEXSdl2b3hg4kahdUlzO&#10;zDfzzczq5mcXu0h7Fmb5NokXM3JDn2lhHCTLbbxezH7/+N5v3JmWF3689KMkDhezyzCffXbr17+6&#10;eZ7OQyPZJNEyzDScJM7n5+litimKdH52lgebcOfnN5I0jPHhKsl2foG32fpsmfnnOPsuOjN03T47&#10;T7JlmiVBmOc4erf8cHaLn3+1CoPiy9UqDwstWszw3Qr+N+N/n7C/Z7du+vN15qebbSC+hv8G32Ln&#10;b2NcVJ7qrl/42tNs2zjVbhtkSZ6sihtBsjtLVqttEPJ7wN0Q/ehu7mfJ05Tfy3p+vk7lMmFpj9bp&#10;jU8bfPHsYaZtl4sZtWda7O/wjPZ/u/r26i/7/+DfCw2HsUbn6XqOofez9FH6MBMH1uU7dtsXq2zH&#10;/o8b0i746l7K1Q0vCi3AQeq5Jh7ZTAvwmUs928Ubvv7BBg+pMS/YfF7PtAyrnul45cyz6sJn7PvJ&#10;r3OeQpbyernyt1uuRxs/DflTyNkaiOUi7E7Eev2w//v+xf6Vxo7xteED5Url8xyL1rJMxKUWX5Hm&#10;YhHH8Jzqlm1KsXLs1PKO/Xma5cX9MNlp7MViFkbRNs3Z9/Tn/rMHeVGOrkZhKluW8ovwV8VlFLLB&#10;UfxVuIIE4AkZfDbXvfBOlGnPfGjN8o9EXJmPZFNW2yiSk0jbpKioJomxbFrI9VFO1Nsm1leTo/kV&#10;k7iQE3fbOMlOT16V46u7Lu+V3XZx8eSCi7vpVY/qSbK8xEPNktI45Glwb4slfeDnxUM/gzXAg4aF&#10;K77En1WUnC9miXg10zZJ9k3bcTYeUodPZ9o5rMtilv/pqZ+FMy36XQx59IjFHm7B31jUwdPVssNP&#10;nhx+Ej/d3UnwKAhsaRrwl2x8EVUvV1my+xqG8Da7Kj7y4wDXXsyCIqve3ClKqwdTGoS3b/NhMEGp&#10;XzyIH6UBOzlbaCYvjy++9rNUyFUB9f0iqXSgIVvlWDYzTm4/LZLVlgseW+pyXcUjgD4yK/I+FNOo&#10;DdmPMGTP9//ev4Y5+2n/ev/q6q/7X/b/3L+ca1d/3r/kZu6n/av9zzj6y9X3+581PvDV1fcawWnG&#10;6bJFKLMJ0GXP0+3SFEDohQ0jDjd/pfXjT7xHoWH74+VXADD+XJRK96s0NEo8MaXSE1NpR2JtpdIv&#10;rp4zHX6NP1ffXX0LFX61fwkV/xc016nkAHB9Jxb+SgV+lc8gnRXDoZQ5FExzbVu3jjXXsZl1Zk4L&#10;c19KIevG4bzI/O16U9xJ4hjKm2SlXW3VXwa+zHQW/jb6PF5qxWUK96vItn68jkJ2E7gOGzIAu1th&#10;2A+CMJZQ3I7frTB8feJIDL8++Q1wvLiQ3kMXjpcazlZIgMp7QxcENMLtq0TxjdDFPZDRfk/RsoEp&#10;pYgSj1LpOUt0sWyTiSYXU2pQx1Xo8o4dRovLZO3YKIdxMg6j925UWkYUgJ1+lTYphZN4SqepbfAo&#10;k0EPtYgOGCohoYq2q+BOuOrKY7werw7wGI3KCiuPcVoeownFOoLpEx4jRovIodtj1FYgWH5bxcmC&#10;6IKvCR0WSmxZgF1+pjrsc238E7hsedQsP1fuY0k4DfA9J+Y+muBwRsil9Dm65ZIFEEIaTcP1mISx&#10;SAYEU4s0UpPzTgxRLNdhknkSUVQwM5t0MGOandKIgPofYMrAll19x4JrzpwxE4o4uzz8XCOY32s3&#10;D+ST2K7HPRqIn2G5HuO+Mb+2lo4JYrSylrrp2j3yGW3jt2O8VdT8fjhZ03pLQbP6Ba0VoE3dMBgX&#10;y0yiQYnV4GVd3eHsO+d3qE77nGwlcrs6N/QhEzUmbYhcg6iBBaMHgtUftBk6YLUSJ9djEdx1C0Ys&#10;ynJ6goghOu3jCzPF8PeSfTJpZ0m8UfHaxOK1AUk7aOu4nByIUhaQMdtv2i4844ayWjqpojMbxH+f&#10;P6yUVRYDDCBXJGYrZZ2Ysnan44aFDeMSdIQQR/pwbWGDgFtCXCJKcLoJFuW/fSz+WzPRdorBO8yn&#10;deR8WwMEiBZn5ThIWARptCOQELUaPLNm2Dbz/hRnImuxPkEGb0C2CJ7KyGSQY9lV9ZBpe1RIWc2M&#10;EIQdKE4QcYXlwls5LYbKVRnjqsgoULkq03JVGJvYwbcPclVKNWMk2SAG3kKcUYUcrXRTXUxEiGeb&#10;fVqsvJWPxFtBdUiXnLVUqNW1JIOkyjRRAV4Fsm0+CkoJwHKW4GCgmK0vjlV5nWnndcCTHUtjC/dZ&#10;s2mQwn7u03Q8p8ouWjZBu8qRp8xq2iWdYsEM9qVvlI8yxkeR3JfyUSbmo3Qnx9qwQ9Jqg7Dj0COx&#10;DGoxHLmWcxWwAYgByXI6plCwMXHYGJQys2SwNAw2XBNJMEgZWHhqugwXrgsgMv4ez6nxOkfdQFnA&#10;aTFUsDEGNiTXqmBjYrDRTJmdIEgt6T6Mhg3K09hHWlvBBnVZxY5iRD9hRtSqmXrZCY1jkAnBmwyI&#10;LQyDN7UwkLCJa4kG75r/RJOWK0sXbRSP9Qldbz+0P8+TaLu8h15mVoKWX+ay5Rn7CyyTc/TqogUY&#10;Bxeze/w/IeXXpkWxhoZgXgaM8Js1+q4iv8DLXbpE02+8Rv9ttMbWCAFacfl1Tl/0MTp6Di7MiotL&#10;vERG69qFWe3/XT/flE3a/CP2/fz5bltgR4Vou0OT/eHsstWsLKcV7eHs8eS8NZ29qqss5LNTkDEt&#10;yLCbvMAJyMDoWod7c2o8u/aHo/p4qKxdNa5R18aOBkcwUvOhpuGwBMc7R5JN6C/bmytV4+X8aK+H&#10;D7mez25GyQ1Oa0BbP05TC/UAYBJ1QwyYHN2FhB4JMLFtQiru1XRd1ix8UoZVl9boLi2ZS1V4NDE8&#10;ahIOp/DokHjowCPmAYluGIuyHXRK4sF2CW+ghmbWPmWNPeibQSnvab1V5Ne0yS+7GU438EWDtR8J&#10;HxaPZTh8gAhrxjWGbcqWlyFxjSK/RpBflOs0C24UckwMObpLUFtyJrYkQYeRXyK7ybXWsnnxaQdy&#10;mB6UViFHUG+28elVBNot/BeOjQkzxI5hXOAcA/EEF6naVTF0WvoyLEeCxl1Rpdpd5txLfw3YUuhT&#10;2g6Qyk5rhRTTQgoHEUBHBWALUmB0rbf9McZhP6DpOciUHCkuU2W56en/ACcUu8UiOtGMVG4q0bk9&#10;6IfMbjnN+sFG9DGA3cJpavHtZ7fQ7Vx1s6Jvle8dcc3PIdT2ZHe0Y5gifOmGHUVujSW3qNqCSJvm&#10;PrSOMQp4pBwMClEIobxJhHmMlmlyNb6mugfklmkbfaS0IremTW453Ym/QW0QmF/jyhC3CJtUCurV&#10;8pDYO3aLaFnmxZvqerwi1QLxkbRAOM0EXUXmD5Oxw8zcABmzdVPKGN8e9cj1FhVKxgDzp2TsY5Gx&#10;UQkjZ0DCqLVsAc00tWy1FU0TlKwa1c4Rlol/PVZMAezEAbaZPaqMXxvLcJhF6jB1/YKJvdIa+aRq&#10;DwSOrNwHBG53x2tKLCculi3UtDOOmi4T6JQazdYRwzQ9Zvm4sGFrv97NrhQrffh7Ov1b6FDpditW&#10;emKsdHMXiVN4ISugRpMD1PCaVQeVa2zonmoVxgZ8n3DxPnNiRXpEFu+XMjG4eL/cBJs3eNnYIKfR&#10;YUg8dIBVzrLY4vWkV6JgYiRMyMhZwcS0YMJtpoVOwARGj2HpiG6h9Kz072zT5M39mF9XHQiYUK3B&#10;g366cMo7hRvmmHorNrpXEOvd2FojXRMMTLXbhEuwb/0xhSyKJct92YzercJVpPv/inRRacR/vpbz&#10;EOKndtnv4x6+57/jVf8g8K3/AgAA//8DAFBLAwQUAAYACAAAACEAc+WX6+EAAAALAQAADwAAAGRy&#10;cy9kb3ducmV2LnhtbEyPwUrDQBCG74LvsIzgrd2krWmI2ZRS1FMRbAXxNs1Ok9Dsbshuk/TtHU96&#10;nJmPf74/30ymFQP1vnFWQTyPQJAtnW5speDz+DpLQfiAVmPrLCm4kYdNcX+XY6bdaD9oOIRKcIj1&#10;GSqoQ+gyKX1Zk0E/dx1Zvp1dbzDw2FdS9zhyuGnlIooSabCx/KHGjnY1lZfD1Sh4G3HcLuOXYX85&#10;727fx6f3r31MSj0+TNtnEIGm8AfDrz6rQ8FOJ3e12otWwWy9ihlVsFhxBQbSJOXFicnlOk1AFrn8&#10;36H4AQAA//8DAFBLAQItABQABgAIAAAAIQC2gziS/gAAAOEBAAATAAAAAAAAAAAAAAAAAAAAAABb&#10;Q29udGVudF9UeXBlc10ueG1sUEsBAi0AFAAGAAgAAAAhADj9If/WAAAAlAEAAAsAAAAAAAAAAAAA&#10;AAAALwEAAF9yZWxzLy5yZWxzUEsBAi0AFAAGAAgAAAAhAC7C1JVUCwAAWHgAAA4AAAAAAAAAAAAA&#10;AAAALgIAAGRycy9lMm9Eb2MueG1sUEsBAi0AFAAGAAgAAAAhAHPll+vhAAAACwEAAA8AAAAAAAAA&#10;AAAAAAAArg0AAGRycy9kb3ducmV2LnhtbFBLBQYAAAAABAAEAPMAAAC8DgAAAAA=&#10;">
                <v:oval id="Овал 100" o:spid="_x0000_s1099" style="position:absolute;left:18542;width:17297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cEwwAAANwAAAAPAAAAZHJzL2Rvd25yZXYueG1sRI9Ba8Mw&#10;DIXvg/0Ho8IuY7W7QxlZ3VLKCr02HYzdtFiNQ2I5xG6a7tdPh8JuEu/pvU+rzRQ6NdKQmsgWFnMD&#10;iriKruHawudp//IGKmVkh11ksnCjBJv148MKCxevfKSxzLWSEE4FWvA594XWqfIUMM1jTyzaOQ4B&#10;s6xDrd2AVwkPnX41ZqkDNiwNHnvaeara8hIslKYtST/j7/dIxp9++g/+0q21T7Np+w4q05T/zffr&#10;gxN8I/jyjEyg138AAAD//wMAUEsBAi0AFAAGAAgAAAAhANvh9svuAAAAhQEAABMAAAAAAAAAAAAA&#10;AAAAAAAAAFtDb250ZW50X1R5cGVzXS54bWxQSwECLQAUAAYACAAAACEAWvQsW78AAAAVAQAACwAA&#10;AAAAAAAAAAAAAAAfAQAAX3JlbHMvLnJlbHNQSwECLQAUAAYACAAAACEAk81XBMMAAADc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BF5318">
                        <w:pPr>
                          <w:jc w:val="center"/>
                        </w:pPr>
                        <w:r>
                          <w:t>Инициация совещания</w:t>
                        </w:r>
                      </w:p>
                    </w:txbxContent>
                  </v:textbox>
                </v:oval>
                <v:roundrect id="Прямоугольник: скругленные углы 126" o:spid="_x0000_s1100" style="position:absolute;left:18415;top:9906;width:17983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HwwgAAANwAAAAPAAAAZHJzL2Rvd25yZXYueG1sRE9La8JA&#10;EL4X/A/LCL01Gz1Iia4iiqiFUhof5yE7ZqPZ2ZBdTfrvu4WCt/n4njNb9LYWD2p95VjBKElBEBdO&#10;V1wqOB42b+8gfEDWWDsmBT/kYTEfvMww067jb3rkoRQxhH2GCkwITSalLwxZ9IlriCN3ca3FEGFb&#10;St1iF8NtLcdpOpEWK44NBhtaGSpu+d0qOC/d9kvePz5PN5MHc91ztx5tlXod9sspiEB9eIr/3Tsd&#10;548n8PdMvEDOfwEAAP//AwBQSwECLQAUAAYACAAAACEA2+H2y+4AAACFAQAAEwAAAAAAAAAAAAAA&#10;AAAAAAAAW0NvbnRlbnRfVHlwZXNdLnhtbFBLAQItABQABgAIAAAAIQBa9CxbvwAAABUBAAALAAAA&#10;AAAAAAAAAAAAAB8BAABfcmVscy8ucmVsc1BLAQItABQABgAIAAAAIQAFDHHw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3C4B82">
                        <w:pPr>
                          <w:jc w:val="center"/>
                        </w:pPr>
                        <w:r>
                          <w:t>Обсуждаемые вопросы</w:t>
                        </w:r>
                      </w:p>
                    </w:txbxContent>
                  </v:textbox>
                </v:roundrect>
                <v:shape id="Прямая со стрелкой 127" o:spid="_x0000_s1101" type="#_x0000_t32" style="position:absolute;left:27559;top:6604;width:76;height:32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mRxAAAANwAAAAPAAAAZHJzL2Rvd25yZXYueG1sRI9Ba8JA&#10;EIXvQv/DMoVepG4MatvUVYpQ6rXRlh6H7DQbzM6G7Kjx33eFgrcZ3pv3vVmuB9+qE/WxCWxgOslA&#10;EVfBNlwb2O/eH59BRUG22AYmAxeKsF7djZZY2HDmTzqVUqsUwrFAA06kK7SOlSOPcRI64qT9ht6j&#10;pLWvte3xnMJ9q/MsW2iPDSeCw442jqpDefSJS/t8XM7HL7PDB379fDu5zKZizMP98PYKSmiQm/n/&#10;emtT/fwJrs+kCfTqDwAA//8DAFBLAQItABQABgAIAAAAIQDb4fbL7gAAAIUBAAATAAAAAAAAAAAA&#10;AAAAAAAAAABbQ29udGVudF9UeXBlc10ueG1sUEsBAi0AFAAGAAgAAAAhAFr0LFu/AAAAFQEAAAsA&#10;AAAAAAAAAAAAAAAAHwEAAF9yZWxzLy5yZWxzUEsBAi0AFAAGAAgAAAAhAFHcuZHEAAAA3AAAAA8A&#10;AAAAAAAAAAAAAAAABwIAAGRycy9kb3ducmV2LnhtbFBLBQYAAAAAAwADALcAAAD4AgAAAAA=&#10;" strokecolor="#4472c4 [3204]" strokeweight=".5pt">
                  <v:stroke endarrow="block" joinstyle="miter"/>
                </v:shape>
                <v:roundrect id="Прямоугольник: скругленные углы 128" o:spid="_x0000_s1102" style="position:absolute;left:4699;top:19558;width:14630;height:5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0AZxQAAANwAAAAPAAAAZHJzL2Rvd25yZXYueG1sRI9Pa8JA&#10;EMXvhX6HZQre6kYPUqKrSIv4B0pptD0P2TEbzc6G7GrSb985FHqb4b157zeL1eAbdacu1oENTMYZ&#10;KOIy2JorA6fj5vkFVEzIFpvAZOCHIqyWjw8LzG3o+ZPuRaqUhHDM0YBLqc21jqUjj3EcWmLRzqHz&#10;mGTtKm077CXcN3qaZTPtsWZpcNjSq6PyWty8ge912H7o2+H96+qK5C577t8mW2NGT8N6DirRkP7N&#10;f9c7K/hToZVnZAK9/AUAAP//AwBQSwECLQAUAAYACAAAACEA2+H2y+4AAACFAQAAEwAAAAAAAAAA&#10;AAAAAAAAAAAAW0NvbnRlbnRfVHlwZXNdLnhtbFBLAQItABQABgAIAAAAIQBa9CxbvwAAABUBAAAL&#10;AAAAAAAAAAAAAAAAAB8BAABfcmVscy8ucmVsc1BLAQItABQABgAIAAAAIQAb30AZxQAAANwAAAAP&#10;AAAAAAAAAAAAAAAAAAcCAABkcnMvZG93bnJldi54bWxQSwUGAAAAAAMAAwC3AAAA+Q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616D00">
                        <w:pPr>
                          <w:jc w:val="center"/>
                        </w:pPr>
                        <w:r>
                          <w:t>Конфигурационные единицы</w:t>
                        </w:r>
                      </w:p>
                    </w:txbxContent>
                  </v:textbox>
                </v:roundrect>
                <v:roundrect id="Прямоугольник: скругленные углы 129" o:spid="_x0000_s1103" style="position:absolute;left:35560;top:19558;width:15621;height:54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+WCwgAAANwAAAAPAAAAZHJzL2Rvd25yZXYueG1sRE9La8JA&#10;EL4X/A/LFHqrGz2UGl1FKsUqSDE+zkN2zEazsyG7mvTfuwXB23x8z5nMOluJGzW+dKxg0E9AEOdO&#10;l1wo2O++3z9B+ICssXJMCv7Iw2zae5lgql3LW7ploRAxhH2KCkwIdSqlzw1Z9H1XE0fu5BqLIcKm&#10;kLrBNobbSg6T5ENaLDk2GKzpy1B+ya5WwXHulr/yut4cLiYL5rzidjFYKvX22s3HIAJ14Sl+uH90&#10;nD8cwf8z8QI5vQMAAP//AwBQSwECLQAUAAYACAAAACEA2+H2y+4AAACFAQAAEwAAAAAAAAAAAAAA&#10;AAAAAAAAW0NvbnRlbnRfVHlwZXNdLnhtbFBLAQItABQABgAIAAAAIQBa9CxbvwAAABUBAAALAAAA&#10;AAAAAAAAAAAAAB8BAABfcmVscy8ucmVsc1BLAQItABQABgAIAAAAIQB0k+WC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616D00">
                        <w:pPr>
                          <w:jc w:val="center"/>
                        </w:pPr>
                        <w:r>
                          <w:t>Производственные вопросы</w:t>
                        </w:r>
                      </w:p>
                    </w:txbxContent>
                  </v:textbox>
                </v:roundrect>
                <v:shape id="Прямая со стрелкой 130" o:spid="_x0000_s1104" type="#_x0000_t32" style="position:absolute;left:12700;top:14478;width:8686;height:4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JXxwAAANwAAAAPAAAAZHJzL2Rvd25yZXYueG1sRI9BT8JA&#10;EIXvJv6HzZBwMbIF1JjKQqTExKtoIt4m3aFb6c6W7lKqv945kHibyXvz3jeL1eAb1VMX68AGppMM&#10;FHEZbM2VgY/3l9tHUDEhW2wCk4EfirBaXl8tMLfhzG/Ub1OlJIRjjgZcSm2udSwdeYyT0BKLtg+d&#10;xyRrV2nb4VnCfaNnWfagPdYsDQ5bKhyVh+3JG/ja39t+XWzq0u2K+efN3e/xe7cxZjwanp9AJRrS&#10;v/ly/WoFfy748oxMoJd/AAAA//8DAFBLAQItABQABgAIAAAAIQDb4fbL7gAAAIUBAAATAAAAAAAA&#10;AAAAAAAAAAAAAABbQ29udGVudF9UeXBlc10ueG1sUEsBAi0AFAAGAAgAAAAhAFr0LFu/AAAAFQEA&#10;AAsAAAAAAAAAAAAAAAAAHwEAAF9yZWxzLy5yZWxzUEsBAi0AFAAGAAgAAAAhAGawYlfHAAAA3AAA&#10;AA8AAAAAAAAAAAAAAAAABwIAAGRycy9kb3ducmV2LnhtbFBLBQYAAAAAAwADALcAAAD7AgAAAAA=&#10;" strokecolor="#4472c4 [3204]" strokeweight=".5pt">
                  <v:stroke endarrow="block" joinstyle="miter"/>
                </v:shape>
                <v:shape id="Прямая со стрелкой 131" o:spid="_x0000_s1105" type="#_x0000_t32" style="position:absolute;left:32893;top:14478;width:8534;height:48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KjxAAAANwAAAAPAAAAZHJzL2Rvd25yZXYueG1sRI9Ba8JA&#10;EIXvQv/DMoVeRDexttjUVUqh1KupFY9DdpoNZmdDdqrx37uFgrcZ3pv3vVmuB9+qE/WxCWwgn2ag&#10;iKtgG64N7L4+JgtQUZAttoHJwIUirFd3oyUWNpx5S6dSapVCOBZowIl0hdaxcuQxTkNHnLSf0HuU&#10;tPa1tj2eU7hv9SzLnrXHhhPBYUfvjqpj+esTl3azcfk0fpkfP/H7sHdymedizMP98PYKSmiQm/n/&#10;emNT/ccc/p5JE+jVFQAA//8DAFBLAQItABQABgAIAAAAIQDb4fbL7gAAAIUBAAATAAAAAAAAAAAA&#10;AAAAAAAAAABbQ29udGVudF9UeXBlc10ueG1sUEsBAi0AFAAGAAgAAAAhAFr0LFu/AAAAFQEAAAsA&#10;AAAAAAAAAAAAAAAAHwEAAF9yZWxzLy5yZWxzUEsBAi0AFAAGAAgAAAAhADSgEqPEAAAA3AAAAA8A&#10;AAAAAAAAAAAAAAAABwIAAGRycy9kb3ducmV2LnhtbFBLBQYAAAAAAwADALcAAAD4AgAAAAA=&#10;" strokecolor="#4472c4 [3204]" strokeweight=".5pt">
                  <v:stroke endarrow="block" joinstyle="miter"/>
                </v:shape>
                <v:line id="Прямая соединительная линия 133" o:spid="_x0000_s1106" style="position:absolute;visibility:visible;mso-wrap-style:square" from="16891,24892" to="24282,28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i6wQAAANwAAAAPAAAAZHJzL2Rvd25yZXYueG1sRE9Ni8Iw&#10;EL0L/ocwgjdN3YIr1SgiuOxJWHf34G1oxqbaTGqTbeu/NwuCt3m8z1lteluJlhpfOlYwmyYgiHOn&#10;Sy4U/HzvJwsQPiBrrByTgjt52KyHgxVm2nX8Re0xFCKGsM9QgQmhzqT0uSGLfupq4sidXWMxRNgU&#10;UjfYxXBbybckmUuLJccGgzXtDOXX459VcMN8T/b0+9EmnWnT+bk+vF9OSo1H/XYJIlAfXuKn+1PH&#10;+WkK/8/EC+T6AQAA//8DAFBLAQItABQABgAIAAAAIQDb4fbL7gAAAIUBAAATAAAAAAAAAAAAAAAA&#10;AAAAAABbQ29udGVudF9UeXBlc10ueG1sUEsBAi0AFAAGAAgAAAAhAFr0LFu/AAAAFQEAAAsAAAAA&#10;AAAAAAAAAAAAHwEAAF9yZWxzLy5yZWxzUEsBAi0AFAAGAAgAAAAhAJ6mOLrBAAAA3AAAAA8AAAAA&#10;AAAAAAAAAAAABwIAAGRycy9kb3ducmV2LnhtbFBLBQYAAAAAAwADALcAAAD1AgAAAAA=&#10;" strokecolor="#4472c4 [3204]" strokeweight=".5pt">
                  <v:stroke joinstyle="miter"/>
                </v:line>
                <v:line id="Прямая соединительная линия 134" o:spid="_x0000_s1107" style="position:absolute;flip:x;visibility:visible;mso-wrap-style:square" from="30226,25146" to="38303,28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YAwwAAANwAAAAPAAAAZHJzL2Rvd25yZXYueG1sRE9Li8Iw&#10;EL4L/ocwgjdNXVfRapRlWUFYFHwdvI3N2FabSWmy2v33RhC8zcf3nOm8NoW4UeVyywp63QgEcWJ1&#10;zqmC/W7RGYFwHlljYZkU/JOD+azZmGKs7Z03dNv6VIQQdjEqyLwvYyldkpFB17UlceDOtjLoA6xS&#10;qSu8h3BTyI8oGkqDOYeGDEv6zii5bv+MgoVenXg0duvjwebD3+WlPPwMBkq1W/XXBISn2r/FL/dS&#10;h/n9T3g+Ey6QswcAAAD//wMAUEsBAi0AFAAGAAgAAAAhANvh9svuAAAAhQEAABMAAAAAAAAAAAAA&#10;AAAAAAAAAFtDb250ZW50X1R5cGVzXS54bWxQSwECLQAUAAYACAAAACEAWvQsW78AAAAVAQAACwAA&#10;AAAAAAAAAAAAAAAfAQAAX3JlbHMvLnJlbHNQSwECLQAUAAYACAAAACEAXDfGAMMAAADcAAAADwAA&#10;AAAAAAAAAAAAAAAHAgAAZHJzL2Rvd25yZXYueG1sUEsFBgAAAAADAAMAtwAAAPcCAAAAAA==&#10;" strokecolor="#4472c4 [3204]" strokeweight=".5pt">
                  <v:stroke joinstyle="miter"/>
                </v:line>
                <v:rect id="Прямоугольник 135" o:spid="_x0000_s1108" style="position:absolute;left:20447;top:28956;width:14554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RnwwAAANwAAAAPAAAAZHJzL2Rvd25yZXYueG1sRE9Na8JA&#10;EL0X+h+WKXirm1a0mroJIgpCi1L10OOQHZNgdjbsrkn8991Cobd5vM9Z5oNpREfO15YVvIwTEMSF&#10;1TWXCs6n7fMchA/IGhvLpOBOHvLs8WGJqbY9f1F3DKWIIexTVFCF0KZS+qIig35sW+LIXawzGCJ0&#10;pdQO+xhuGvmaJDNpsObYUGFL64qK6/FmFNhDfW9WbrHvPunt++MQkn6YbZQaPQ2rdxCBhvAv/nPv&#10;dJw/mcLvM/ECmf0AAAD//wMAUEsBAi0AFAAGAAgAAAAhANvh9svuAAAAhQEAABMAAAAAAAAAAAAA&#10;AAAAAAAAAFtDb250ZW50X1R5cGVzXS54bWxQSwECLQAUAAYACAAAACEAWvQsW78AAAAVAQAACwAA&#10;AAAAAAAAAAAAAAAfAQAAX3JlbHMvLnJlbHNQSwECLQAUAAYACAAAACEActw0Z8MAAADc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Pr="00956068" w:rsidRDefault="00BE0D61" w:rsidP="00956068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956068">
                          <w:t xml:space="preserve">Открытие </w:t>
                        </w:r>
                        <w:r>
                          <w:t xml:space="preserve">системы </w:t>
                        </w:r>
                        <w:r w:rsidRPr="00956068">
                          <w:rPr>
                            <w:lang w:val="en-US"/>
                          </w:rPr>
                          <w:t>Service Desk</w:t>
                        </w:r>
                      </w:p>
                      <w:p w:rsidR="00BE0D61" w:rsidRDefault="00BE0D61" w:rsidP="00956068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36" o:spid="_x0000_s1109" style="position:absolute;left:5588;top:36830;width:14401;height:6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oQwgAAANwAAAAPAAAAZHJzL2Rvd25yZXYueG1sRE9Na8JA&#10;EL0X/A/LCL3VjRZSja4iolBoqVQ9eByyYxLMzobdNYn/visIvc3jfc5i1ZtatOR8ZVnBeJSAIM6t&#10;rrhQcDru3qYgfEDWWFsmBXfysFoOXhaYadvxL7WHUIgYwj5DBWUITSalz0sy6Ee2IY7cxTqDIUJX&#10;SO2wi+GmlpMkSaXBimNDiQ1tSsqvh5tRYPfVvV672U/7TR/nr31Iuj7dKvU67NdzEIH68C9+uj91&#10;nP+ewuOZeIFc/gEAAP//AwBQSwECLQAUAAYACAAAACEA2+H2y+4AAACFAQAAEwAAAAAAAAAAAAAA&#10;AAAAAAAAW0NvbnRlbnRfVHlwZXNdLnhtbFBLAQItABQABgAIAAAAIQBa9CxbvwAAABUBAAALAAAA&#10;AAAAAAAAAAAAAB8BAABfcmVscy8ucmVsc1BLAQItABQABgAIAAAAIQCCDqoQwgAAANwAAAAPAAAA&#10;AAAAAAAAAAAAAAcCAABkcnMvZG93bnJldi54bWxQSwUGAAAAAAMAAwC3AAAA9gIAAAAA&#10;" fillcolor="white [3201]" strokecolor="black [3200]" strokeweight="1pt">
                  <v:textbox>
                    <w:txbxContent>
                      <w:p w:rsidR="00BE0D61" w:rsidRPr="00956068" w:rsidRDefault="00BE0D61" w:rsidP="00956068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Открытие вкладки </w:t>
                        </w:r>
                        <w:r>
                          <w:rPr>
                            <w:lang w:val="en-US"/>
                          </w:rPr>
                          <w:t>“</w:t>
                        </w:r>
                        <w:r>
                          <w:t>Конфигурационные единицы</w:t>
                        </w:r>
                        <w:r>
                          <w:rPr>
                            <w:lang w:val="en-US"/>
                          </w:rPr>
                          <w:t>”</w:t>
                        </w:r>
                      </w:p>
                    </w:txbxContent>
                  </v:textbox>
                </v:rect>
                <v:line id="Прямая соединительная линия 137" o:spid="_x0000_s1110" style="position:absolute;visibility:visible;mso-wrap-style:square" from="11176,24892" to="11176,36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65wwAAANwAAAAPAAAAZHJzL2Rvd25yZXYueG1sRE9Na8JA&#10;EL0L/Q/LFLzppgZiSV1FCimeCqb24G3IjtnU7GzMbpP037uFQm/zeJ+z2U22FQP1vnGs4GmZgCCu&#10;nG64VnD6KBbPIHxA1tg6JgU/5GG3fZhtMNdu5CMNZahFDGGfowITQpdL6StDFv3SdcSRu7jeYoiw&#10;r6XucYzhtpWrJMmkxYZjg8GOXg1V1/LbKrhhVZA9f74NyWiGNLt07+uvs1Lzx2n/AiLQFP7Ff+6D&#10;jvPTNfw+Ey+Q2zsAAAD//wMAUEsBAi0AFAAGAAgAAAAhANvh9svuAAAAhQEAABMAAAAAAAAAAAAA&#10;AAAAAAAAAFtDb250ZW50X1R5cGVzXS54bWxQSwECLQAUAAYACAAAACEAWvQsW78AAAAVAQAACwAA&#10;AAAAAAAAAAAAAAAfAQAAX3JlbHMvLnJlbHNQSwECLQAUAAYACAAAACEA4Z0+ucMAAADcAAAADwAA&#10;AAAAAAAAAAAAAAAHAgAAZHJzL2Rvd25yZXYueG1sUEsFBgAAAAADAAMAtwAAAPcCAAAAAA==&#10;" strokecolor="#4472c4 [3204]" strokeweight=".5pt">
                  <v:stroke joinstyle="miter"/>
                </v:line>
                <v:shape id="Прямая со стрелкой 138" o:spid="_x0000_s1111" type="#_x0000_t32" style="position:absolute;left:17653;top:34163;width:4572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5RxwAAANwAAAAPAAAAZHJzL2Rvd25yZXYueG1sRI9BT8JA&#10;EIXvJv6HzZBwMbIF1JjKQqTExKtoIt4m3aFb6c6W7lKqv945kHibyXvz3jeL1eAb1VMX68AGppMM&#10;FHEZbM2VgY/3l9tHUDEhW2wCk4EfirBaXl8tMLfhzG/Ub1OlJIRjjgZcSm2udSwdeYyT0BKLtg+d&#10;xyRrV2nb4VnCfaNnWfagPdYsDQ5bKhyVh+3JG/ja39t+XWzq0u2K+efN3e/xe7cxZjwanp9AJRrS&#10;v/ly/WoFfy608oxMoJd/AAAA//8DAFBLAQItABQABgAIAAAAIQDb4fbL7gAAAIUBAAATAAAAAAAA&#10;AAAAAAAAAAAAAABbQ29udGVudF9UeXBlc10ueG1sUEsBAi0AFAAGAAgAAAAhAFr0LFu/AAAAFQEA&#10;AAsAAAAAAAAAAAAAAAAAHwEAAF9yZWxzLy5yZWxzUEsBAi0AFAAGAAgAAAAhAJjGblHHAAAA3AAA&#10;AA8AAAAAAAAAAAAAAAAABwIAAGRycy9kb3ducmV2LnhtbFBLBQYAAAAAAwADALcAAAD7AgAAAAA=&#10;" strokecolor="#4472c4 [3204]" strokeweight=".5pt">
                  <v:stroke endarrow="block" joinstyle="miter"/>
                </v:shape>
                <v:rect id="Прямоугольник 139" o:spid="_x0000_s1112" style="position:absolute;left:37465;top:36957;width:14706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5iwwAAANwAAAAPAAAAZHJzL2Rvd25yZXYueG1sRE9Na8JA&#10;EL0L/Q/LFLzpphW0xmxESguCojTtweOQnSah2dmwu03iv3cLBW/zeJ+TbUfTip6cbywreJonIIhL&#10;qxuuFHx9vs9eQPiArLG1TAqu5GGbP0wyTLUd+IP6IlQihrBPUUEdQpdK6cuaDPq57Ygj922dwRCh&#10;q6R2OMRw08rnJFlKgw3Hhho7eq2p/Cl+jQJ7bq7tzq1P/ZFWl8M5JMO4fFNq+jjuNiACjeEu/nfv&#10;dZy/WMPfM/ECmd8AAAD//wMAUEsBAi0AFAAGAAgAAAAhANvh9svuAAAAhQEAABMAAAAAAAAAAAAA&#10;AAAAAAAAAFtDb250ZW50X1R5cGVzXS54bWxQSwECLQAUAAYACAAAACEAWvQsW78AAAAVAQAACwAA&#10;AAAAAAAAAAAAAAAfAQAAX3JlbHMvLnJlbHNQSwECLQAUAAYACAAAACEA85E+YsMAAADc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956068">
                        <w:pPr>
                          <w:jc w:val="center"/>
                        </w:pPr>
                        <w:r>
                          <w:t>Открытие вкладки заявки</w:t>
                        </w:r>
                      </w:p>
                    </w:txbxContent>
                  </v:textbox>
                </v:rect>
                <v:line id="Прямая соединительная линия 140" o:spid="_x0000_s1113" style="position:absolute;visibility:visible;mso-wrap-style:square" from="43688,25146" to="43764,37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WwxQAAANwAAAAPAAAAZHJzL2Rvd25yZXYueG1sRI9Pb8Iw&#10;DMXvk/gOkZF2G+nYBFNHQBMSE6dJ/NmBm9WYplvjdE3Wlm+PD0jcbL3n935erAZfq47aWAU28DzJ&#10;QBEXwVZcGjgeNk9voGJCtlgHJgMXirBajh4WmNvQ8466fSqVhHDM0YBLqcm1joUjj3ESGmLRzqH1&#10;mGRtS21b7CXc13qaZTPtsWJpcNjQ2lHxu//3Bv6w2JA/fX92We+6l9m5+Zr/nIx5HA8f76ASDelu&#10;vl1vreC/Cr48IxPo5RUAAP//AwBQSwECLQAUAAYACAAAACEA2+H2y+4AAACFAQAAEwAAAAAAAAAA&#10;AAAAAAAAAAAAW0NvbnRlbnRfVHlwZXNdLnhtbFBLAQItABQABgAIAAAAIQBa9CxbvwAAABUBAAAL&#10;AAAAAAAAAAAAAAAAAB8BAABfcmVscy8ucmVsc1BLAQItABQABgAIAAAAIQA2ctWwxQAAANwAAAAP&#10;AAAAAAAAAAAAAAAAAAcCAABkcnMvZG93bnJldi54bWxQSwUGAAAAAAMAAwC3AAAA+QIAAAAA&#10;" strokecolor="#4472c4 [3204]" strokeweight=".5pt">
                  <v:stroke joinstyle="miter"/>
                </v:line>
                <v:shape id="Прямая со стрелкой 141" o:spid="_x0000_s1114" type="#_x0000_t32" style="position:absolute;left:33655;top:34163;width:5562;height:25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HexAAAANwAAAAPAAAAZHJzL2Rvd25yZXYueG1sRI9BS8NA&#10;EIXvBf/DMoKXYjcpadHYbRFB9No0ischO2ZDs7MhO7bpv3cLgrcZ3pv3vdnsJt+rE42xC2wgX2Sg&#10;iJtgO24N1IfX+wdQUZAt9oHJwIUi7LY3sw2WNpx5T6dKWpVCOJZowIkMpdaxceQxLsJAnLTvMHqU&#10;tI6ttiOeU7jv9TLL1tpjx4ngcKAXR82x+vGJS/VyXq3mj8XxDT++Pp1cilyMubudnp9ACU3yb/67&#10;frepfpHD9Zk0gd7+AgAA//8DAFBLAQItABQABgAIAAAAIQDb4fbL7gAAAIUBAAATAAAAAAAAAAAA&#10;AAAAAAAAAABbQ29udGVudF9UeXBlc10ueG1sUEsBAi0AFAAGAAgAAAAhAFr0LFu/AAAAFQEAAAsA&#10;AAAAAAAAAAAAAAAAHwEAAF9yZWxzLy5yZWxzUEsBAi0AFAAGAAgAAAAhAGymYd7EAAAA3AAAAA8A&#10;AAAAAAAAAAAAAAAABwIAAGRycy9kb3ducmV2LnhtbFBLBQYAAAAAAwADALcAAAD4AgAAAAA=&#10;" strokecolor="#4472c4 [3204]" strokeweight=".5pt">
                  <v:stroke endarrow="block" joinstyle="miter"/>
                </v:shape>
                <v:rect id="Прямоугольник 143" o:spid="_x0000_s1115" style="position:absolute;left:37973;top:46101;width:14401;height: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r1wwAAANwAAAAPAAAAZHJzL2Rvd25yZXYueG1sRE9Na8JA&#10;EL0X+h+WKXirm1axmroJIgpCi1L10OOQHZNgdjbsrkn8991Cobd5vM9Z5oNpREfO15YVvIwTEMSF&#10;1TWXCs6n7fMchA/IGhvLpOBOHvLs8WGJqbY9f1F3DKWIIexTVFCF0KZS+qIig35sW+LIXawzGCJ0&#10;pdQO+xhuGvmaJDNpsObYUGFL64qK6/FmFNhDfW9WbrHvPunt++MQkn6YbZQaPQ2rdxCBhvAv/nPv&#10;dJw/ncDvM/ECmf0AAAD//wMAUEsBAi0AFAAGAAgAAAAhANvh9svuAAAAhQEAABMAAAAAAAAAAAAA&#10;AAAAAAAAAFtDb250ZW50X1R5cGVzXS54bWxQSwECLQAUAAYACAAAACEAWvQsW78AAAAVAQAACwAA&#10;AAAAAAAAAAAAAAAfAQAAX3JlbHMvLnJlbHNQSwECLQAUAAYACAAAACEAyn969cMAAADc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956068">
                        <w:pPr>
                          <w:jc w:val="center"/>
                        </w:pPr>
                        <w:r>
                          <w:t>Открытие вкладки инциденты</w:t>
                        </w:r>
                      </w:p>
                    </w:txbxContent>
                  </v:textbox>
                </v:rect>
                <v:shape id="Прямая со стрелкой 144" o:spid="_x0000_s1116" type="#_x0000_t32" style="position:absolute;left:43688;top:42545;width:0;height:36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JGxAAAANwAAAAPAAAAZHJzL2Rvd25yZXYueG1sRI9Ba8JA&#10;EIXvBf/DMoIX0Y2SFhtdpRSKvTa1pcchO2aD2dmQnWr8992C4G2G9+Z9bza7wbfqTH1sAhtYzDNQ&#10;xFWwDdcGDp9vsxWoKMgW28Bk4EoRdtvRwwYLGy78QedSapVCOBZowIl0hdaxcuQxzkNHnLRj6D1K&#10;Wvta2x4vKdy3epllT9pjw4ngsKNXR9Wp/PWJS4fltHycPuenPX79fDu55gsxZjIeXtaghAa5m2/X&#10;7zbVz3P4fyZNoLd/AAAA//8DAFBLAQItABQABgAIAAAAIQDb4fbL7gAAAIUBAAATAAAAAAAAAAAA&#10;AAAAAAAAAABbQ29udGVudF9UeXBlc10ueG1sUEsBAi0AFAAGAAgAAAAhAFr0LFu/AAAAFQEAAAsA&#10;AAAAAAAAAAAAAAAAHwEAAF9yZWxzLy5yZWxzUEsBAi0AFAAGAAgAAAAhAHzRwkbEAAAA3AAAAA8A&#10;AAAAAAAAAAAAAAAABwIAAGRycy9kb3ducmV2LnhtbFBLBQYAAAAAAwADALcAAAD4AgAAAAA=&#10;" strokecolor="#4472c4 [3204]" strokeweight=".5pt">
                  <v:stroke endarrow="block" joinstyle="miter"/>
                </v:shape>
                <v:rect id="Прямоугольник 145" o:spid="_x0000_s1117" style="position:absolute;left:38354;top:53848;width:14097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cawwAAANwAAAAPAAAAZHJzL2Rvd25yZXYueG1sRE9Na8JA&#10;EL0X+h+WKXirmxa1mroJIgpCi1L10OOQHZNgdjbsrkn8991Cobd5vM9Z5oNpREfO15YVvIwTEMSF&#10;1TWXCs6n7fMchA/IGhvLpOBOHvLs8WGJqbY9f1F3DKWIIexTVFCF0KZS+qIig35sW+LIXawzGCJ0&#10;pdQO+xhuGvmaJDNpsObYUGFL64qK6/FmFNhDfW9WbrHvPunt++MQkn6YbZQaPQ2rdxCBhvAv/nPv&#10;dJw/mcLvM/ECmf0AAAD//wMAUEsBAi0AFAAGAAgAAAAhANvh9svuAAAAhQEAABMAAAAAAAAAAAAA&#10;AAAAAAAAAFtDb250ZW50X1R5cGVzXS54bWxQSwECLQAUAAYACAAAACEAWvQsW78AAAAVAQAACwAA&#10;AAAAAAAAAAAAAAAfAQAAX3JlbHMvLnJlbHNQSwECLQAUAAYACAAAACEAKtpHGsMAAADc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9E6146">
                        <w:pPr>
                          <w:jc w:val="center"/>
                        </w:pPr>
                        <w:r>
                          <w:t>Открытие вкладки рабочие задания</w:t>
                        </w:r>
                      </w:p>
                    </w:txbxContent>
                  </v:textbox>
                </v:rect>
                <v:shape id="Прямая со стрелкой 146" o:spid="_x0000_s1118" type="#_x0000_t32" style="position:absolute;left:43688;top:51054;width:0;height:35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mqxAAAANwAAAAPAAAAZHJzL2Rvd25yZXYueG1sRI9Ba8JA&#10;EIXvQv/DMoVepG6UKG3qKqUg7dVoS49DdpoNZmdDdtT477uC4G2G9+Z9b5brwbfqRH1sAhuYTjJQ&#10;xFWwDdcG9rvN8wuoKMgW28Bk4EIR1quH0RILG868pVMptUohHAs04ES6QutYOfIYJ6EjTtpf6D1K&#10;Wvta2x7PKdy3epZlC+2x4URw2NGHo+pQHn3i0n42Lufj1/zwid+/P04u+VSMeXoc3t9ACQ1yN9+u&#10;v2yqny/g+kyaQK/+AQAA//8DAFBLAQItABQABgAIAAAAIQDb4fbL7gAAAIUBAAATAAAAAAAAAAAA&#10;AAAAAAAAAABbQ29udGVudF9UeXBlc10ueG1sUEsBAi0AFAAGAAgAAAAhAFr0LFu/AAAAFQEAAAsA&#10;AAAAAAAAAAAAAAAAHwEAAF9yZWxzLy5yZWxzUEsBAi0AFAAGAAgAAAAhAONP+arEAAAA3AAAAA8A&#10;AAAAAAAAAAAAAAAABwIAAGRycy9kb3ducmV2LnhtbFBLBQYAAAAAAwADALcAAAD4AgAAAAA=&#10;" strokecolor="#4472c4 [3204]" strokeweight=".5pt">
                  <v:stroke endarrow="block" joinstyle="miter"/>
                </v:shape>
                <v:oval id="Овал 148" o:spid="_x0000_s1119" style="position:absolute;left:32258;top:61849;width:27584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nJxAAAANwAAAAPAAAAZHJzL2Rvd25yZXYueG1sRI9Ba8JA&#10;EIXvBf/DMkJvdaOWItFVRLB4rKmI3obsmA1mZ0N2G+O/7xwKvc3w3rz3zWoz+Eb11MU6sIHpJANF&#10;XAZbc2Xg9L1/W4CKCdliE5gMPCnCZj16WWFuw4OP1BepUhLCMUcDLqU21zqWjjzGSWiJRbuFzmOS&#10;tau07fAh4b7Rsyz70B5rlgaHLe0clffixxvYPtNXz/Om+DzeLvvz7DRcr60z5nU8bJegEg3p3/x3&#10;fbCC/y608oxMoNe/AAAA//8DAFBLAQItABQABgAIAAAAIQDb4fbL7gAAAIUBAAATAAAAAAAAAAAA&#10;AAAAAAAAAABbQ29udGVudF9UeXBlc10ueG1sUEsBAi0AFAAGAAgAAAAhAFr0LFu/AAAAFQEAAAsA&#10;AAAAAAAAAAAAAAAAHwEAAF9yZWxzLy5yZWxzUEsBAi0AFAAGAAgAAAAhAMJCWcnEAAAA3AAAAA8A&#10;AAAAAAAAAAAAAAAABwIAAGRycy9kb3ducmV2LnhtbFBLBQYAAAAAAwADALcAAAD4AgAAAAA=&#10;" fillcolor="window" strokecolor="windowText" strokeweight="1pt">
                  <v:stroke joinstyle="miter"/>
                  <v:textbox>
                    <w:txbxContent>
                      <w:p w:rsidR="00BE0D61" w:rsidRDefault="00BE0D61" w:rsidP="009E6146">
                        <w:pPr>
                          <w:jc w:val="center"/>
                        </w:pPr>
                        <w:r>
                          <w:t>Перемещение по вкладкам в ходе обсуждения вопросов</w:t>
                        </w:r>
                      </w:p>
                    </w:txbxContent>
                  </v:textbox>
                </v:oval>
                <v:shape id="Прямая со стрелкой 163" o:spid="_x0000_s1120" type="#_x0000_t32" style="position:absolute;left:44069;top:58674;width:76;height:32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5IhwAAAANwAAAAPAAAAZHJzL2Rvd25yZXYueG1sRE9Li8Iw&#10;EL4L+x/CLOzNpu5Cka5RROjiTXwhexuasS02k5LEWv+9EQRv8/E9Z7YYTCt6cr6xrGCSpCCIS6sb&#10;rhQc9sV4CsIHZI2tZVJwJw+L+cdohrm2N95SvwuViCHsc1RQh9DlUvqyJoM+sR1x5M7WGQwRukpq&#10;h7cYblr5naaZNNhwbKixo1VN5WV3NQr22engthfHrkj//4rrpuj76qjU1+ew/AURaAhv8cu91nF+&#10;9gPPZ+IFcv4AAAD//wMAUEsBAi0AFAAGAAgAAAAhANvh9svuAAAAhQEAABMAAAAAAAAAAAAAAAAA&#10;AAAAAFtDb250ZW50X1R5cGVzXS54bWxQSwECLQAUAAYACAAAACEAWvQsW78AAAAVAQAACwAAAAAA&#10;AAAAAAAAAAAfAQAAX3JlbHMvLnJlbHNQSwECLQAUAAYACAAAACEAla+SIcAAAADcAAAADwAAAAAA&#10;AAAAAAAAAAAHAgAAZHJzL2Rvd25yZXYueG1sUEsFBgAAAAADAAMAtwAAAPQCAAAAAA==&#10;" strokecolor="#4472c4 [3204]" strokeweight=".5pt">
                  <v:stroke startarrow="block" endarrow="block" joinstyle="miter"/>
                </v:shape>
                <v:roundrect id="Прямоугольник: скругленные углы 164" o:spid="_x0000_s1121" style="position:absolute;left:36830;top:70866;width:16611;height:38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PcwwAAANwAAAAPAAAAZHJzL2Rvd25yZXYueG1sRE/basJA&#10;EH0v+A/LCH2rG0uREt0EUYptoRTj5XnIjtlodjZkV5P+fbdQ8G0O5zqLfLCNuFHna8cKppMEBHHp&#10;dM2Vgv3u7ekVhA/IGhvHpOCHPOTZ6GGBqXY9b+lWhErEEPYpKjAhtKmUvjRk0U9cSxy5k+sshgi7&#10;SuoO+xhuG/mcJDNpsebYYLCllaHyUlytguPSbb7l9fPrcDFFMOcP7tfTjVKP42E5BxFoCHfxv/td&#10;x/mzF/h7Jl4gs18AAAD//wMAUEsBAi0AFAAGAAgAAAAhANvh9svuAAAAhQEAABMAAAAAAAAAAAAA&#10;AAAAAAAAAFtDb250ZW50X1R5cGVzXS54bWxQSwECLQAUAAYACAAAACEAWvQsW78AAAAVAQAACwAA&#10;AAAAAAAAAAAAAAAfAQAAX3JlbHMvLnJlbHNQSwECLQAUAAYACAAAACEADPjz3MMAAADc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9E6146">
                        <w:pPr>
                          <w:jc w:val="center"/>
                        </w:pPr>
                        <w:r>
                          <w:t>Обзор статистики</w:t>
                        </w:r>
                      </w:p>
                    </w:txbxContent>
                  </v:textbox>
                </v:roundrect>
                <v:shape id="Прямая со стрелкой 165" o:spid="_x0000_s1122" type="#_x0000_t32" style="position:absolute;left:45974;top:68199;width:76;height:2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u9xAAAANwAAAAPAAAAZHJzL2Rvd25yZXYueG1sRI9Ba8JA&#10;EIXvhf6HZYReRDeKSo2uUgqlXhu1eByyYzaYnQ3ZqcZ/3xUKvc3w3rzvzXrb+0ZdqYt1YAOTcQaK&#10;uAy25srAYf8xegUVBdliE5gM3CnCdvP8tMbchht/0bWQSqUQjjkacCJtrnUsHXmM49ASJ+0cOo+S&#10;1q7StsNbCveNnmbZQnusOREctvTuqLwUPz5x6TAdFvPhcnb5xOPp28l9NhFjXgb92wqUUC//5r/r&#10;nU31F3N4PJMm0JtfAAAA//8DAFBLAQItABQABgAIAAAAIQDb4fbL7gAAAIUBAAATAAAAAAAAAAAA&#10;AAAAAAAAAABbQ29udGVudF9UeXBlc10ueG1sUEsBAi0AFAAGAAgAAAAhAFr0LFu/AAAAFQEAAAsA&#10;AAAAAAAAAAAAAAAAHwEAAF9yZWxzLy5yZWxzUEsBAi0AFAAGAAgAAAAhAFgoO73EAAAA3AAAAA8A&#10;AAAAAAAAAAAAAAAABwIAAGRycy9kb3ducmV2LnhtbFBLBQYAAAAAAwADALcAAAD4AgAAAAA=&#10;" strokecolor="#4472c4 [3204]" strokeweight=".5pt">
                  <v:stroke endarrow="block" joinstyle="miter"/>
                </v:shape>
                <v:rect id="Прямоугольник 166" o:spid="_x0000_s1123" style="position:absolute;left:36449;top:78359;width:22631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UNwwAAANw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TeH6TLxA5hcAAAD//wMAUEsBAi0AFAAGAAgAAAAhANvh9svuAAAAhQEAABMAAAAAAAAAAAAA&#10;AAAAAAAAAFtDb250ZW50X1R5cGVzXS54bWxQSwECLQAUAAYACAAAACEAWvQsW78AAAAVAQAACwAA&#10;AAAAAAAAAAAAAAAfAQAAX3JlbHMvLnJlbHNQSwECLQAUAAYACAAAACEAkb2FDcMAAADc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A43A8F">
                        <w:pPr>
                          <w:jc w:val="center"/>
                        </w:pPr>
                        <w:r>
                          <w:t>Открытие таблицы по трудозатратам работы с заявками, инцидентами</w:t>
                        </w:r>
                      </w:p>
                    </w:txbxContent>
                  </v:textbox>
                </v:rect>
                <v:shape id="Прямая со стрелкой 167" o:spid="_x0000_s1124" type="#_x0000_t32" style="position:absolute;left:46101;top:74676;width:76;height:39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BRxAAAANwAAAAPAAAAZHJzL2Rvd25yZXYueG1sRI9Ba8JA&#10;EIXvhf6HZQpeRDeKtTZ1lVIQvTa14nHITrPB7GzITjX+e1co9DbDe/O+N8t17xt1pi7WgQ1Mxhko&#10;4jLYmisD+6/NaAEqCrLFJjAZuFKE9erxYYm5DRf+pHMhlUohHHM04ETaXOtYOvIYx6ElTtpP6DxK&#10;WrtK2w4vKdw3epplc+2x5kRw2NKHo/JU/PrEpf10WDwPX2enLX4fD06us4kYM3jq399ACfXyb/67&#10;3tlUf/4C92fSBHp1AwAA//8DAFBLAQItABQABgAIAAAAIQDb4fbL7gAAAIUBAAATAAAAAAAAAAAA&#10;AAAAAAAAAABbQ29udGVudF9UeXBlc10ueG1sUEsBAi0AFAAGAAgAAAAhAFr0LFu/AAAAFQEAAAsA&#10;AAAAAAAAAAAAAAAAHwEAAF9yZWxzLy5yZWxzUEsBAi0AFAAGAAgAAAAhAMe2AFHEAAAA3AAAAA8A&#10;AAAAAAAAAAAAAAAABwIAAGRycy9kb3ducmV2LnhtbFBLBQYAAAAAAwADALcAAAD4AgAAAAA=&#10;" strokecolor="#4472c4 [3204]" strokeweight=".5pt">
                  <v:stroke endarrow="block" joinstyle="miter"/>
                </v:shape>
                <v:oval id="Овал 168" o:spid="_x0000_s1125" style="position:absolute;left:9906;top:77216;width:20574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6iwwAAANwAAAAPAAAAZHJzL2Rvd25yZXYueG1sRI9Ba8Mw&#10;DIXvg/4Ho8IupbW7QylZ3VLKCrsuHYzetFiNQ2I5xF6a7ddPh8FuEu/pvU+7wxQ6NdKQmsgW1isD&#10;iriKruHawvvlvNyCShnZYReZLHxTgsN+9rDDwsU7v9FY5lpJCKcCLfic+0LrVHkKmFaxJxbtFoeA&#10;Wdah1m7Au4SHTj8Zs9EBG5YGjz2dPFVt+RUslKYtSS/w5zqS8ZfP/oU/dGvt43w6PoPKNOV/89/1&#10;qxP8jdDKMzKB3v8CAAD//wMAUEsBAi0AFAAGAAgAAAAhANvh9svuAAAAhQEAABMAAAAAAAAAAAAA&#10;AAAAAAAAAFtDb250ZW50X1R5cGVzXS54bWxQSwECLQAUAAYACAAAACEAWvQsW78AAAAVAQAACwAA&#10;AAAAAAAAAAAAAAAfAQAAX3JlbHMvLnJlbHNQSwECLQAUAAYACAAAACEAsGS+osMAAADc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A43A8F">
                        <w:pPr>
                          <w:jc w:val="center"/>
                        </w:pPr>
                        <w:r>
                          <w:t>Выводы, решения по производственным вопросам</w:t>
                        </w:r>
                      </w:p>
                    </w:txbxContent>
                  </v:textbox>
                </v:oval>
                <v:shape id="Прямая со стрелкой 170" o:spid="_x0000_s1126" type="#_x0000_t32" style="position:absolute;left:20447;top:39751;width:16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v6xgAAANwAAAAPAAAAZHJzL2Rvd25yZXYueG1sRI9Ba8JA&#10;EIXvBf/DMoXe6qYeaomuIoLaSym1QeptzI5JMDsbdrca/fWdQ8HbDO/Ne99M571r1ZlCbDwbeBlm&#10;oIhLbxuuDBTfq+c3UDEhW2w9k4ErRZjPBg9TzK2/8Bedt6lSEsIxRwN1Sl2udSxrchiHviMW7eiD&#10;wyRrqLQNeJFw1+pRlr1qhw1LQ40dLWsqT9tfZ+DTrU+H9FHc9mWofjbL0a49XHfGPD32iwmoRH26&#10;m/+v363gjwVfnpEJ9OwPAAD//wMAUEsBAi0AFAAGAAgAAAAhANvh9svuAAAAhQEAABMAAAAAAAAA&#10;AAAAAAAAAAAAAFtDb250ZW50X1R5cGVzXS54bWxQSwECLQAUAAYACAAAACEAWvQsW78AAAAVAQAA&#10;CwAAAAAAAAAAAAAAAAAfAQAAX3JlbHMvLnJlbHNQSwECLQAUAAYACAAAACEAp5JL+sYAAADcAAAA&#10;DwAAAAAAAAAAAAAAAAAHAgAAZHJzL2Rvd25yZXYueG1sUEsFBgAAAAADAAMAtwAAAPoCAAAAAA==&#10;" strokecolor="#4472c4 [3204]" strokeweight=".5pt">
                  <v:stroke startarrow="block" endarrow="block" joinstyle="miter"/>
                </v:shape>
                <v:roundrect id="Прямоугольник: скругленные углы 171" o:spid="_x0000_s1127" style="position:absolute;left:5207;top:45593;width:15697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aZwgAAANwAAAAPAAAAZHJzL2Rvd25yZXYueG1sRE9La8JA&#10;EL4L/Q/LFLzpJh6sRFeRluIDijStnofsmE3NzobsatJ/3xWE3ubje85i1dta3Kj1lWMF6TgBQVw4&#10;XXGp4PvrfTQD4QOyxtoxKfglD6vl02CBmXYdf9ItD6WIIewzVGBCaDIpfWHIoh+7hjhyZ9daDBG2&#10;pdQtdjHc1nKSJFNpseLYYLChV0PFJb9aBae12xzkdf9xvJg8mJ8dd2/pRqnhc7+egwjUh3/xw73V&#10;cf5LCvdn4gVy+QcAAP//AwBQSwECLQAUAAYACAAAACEA2+H2y+4AAACFAQAAEwAAAAAAAAAAAAAA&#10;AAAAAAAAW0NvbnRlbnRfVHlwZXNdLnhtbFBLAQItABQABgAIAAAAIQBa9CxbvwAAABUBAAALAAAA&#10;AAAAAAAAAAAAAB8BAABfcmVscy8ucmVsc1BLAQItABQABgAIAAAAIQCZVsaZwgAAANw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A43A8F">
                        <w:pPr>
                          <w:jc w:val="center"/>
                        </w:pPr>
                        <w:r>
                          <w:t>Обзор проблем, связанных с данным оборудованием</w:t>
                        </w:r>
                      </w:p>
                    </w:txbxContent>
                  </v:textbox>
                </v:roundrect>
                <v:shape id="Прямая со стрелкой 172" o:spid="_x0000_s1128" type="#_x0000_t32" style="position:absolute;left:11557;top:43307;width:76;height:23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UUxAAAANwAAAAPAAAAZHJzL2Rvd25yZXYueG1sRI9Ba8JA&#10;EIXvQv/DMoVepG4MatvUVYpQ6rXRlh6H7DQbzM6G7Kjx33eFgrcZ3pv3vVmuB9+qE/WxCWxgOslA&#10;EVfBNlwb2O/eH59BRUG22AYmAxeKsF7djZZY2HDmTzqVUqsUwrFAA06kK7SOlSOPcRI64qT9ht6j&#10;pLWvte3xnMJ9q/MsW2iPDSeCw442jqpDefSJS/t8XM7HL7PDB379fDu5zKZizMP98PYKSmiQm/n/&#10;emtT/accrs+kCfTqDwAA//8DAFBLAQItABQABgAIAAAAIQDb4fbL7gAAAIUBAAATAAAAAAAAAAAA&#10;AAAAAAAAAABbQ29udGVudF9UeXBlc10ueG1sUEsBAi0AFAAGAAgAAAAhAFr0LFu/AAAAFQEAAAsA&#10;AAAAAAAAAAAAAAAAHwEAAF9yZWxzLy5yZWxzUEsBAi0AFAAGAAgAAAAhAFIYNRTEAAAA3AAAAA8A&#10;AAAAAAAAAAAAAAAABwIAAGRycy9kb3ducmV2LnhtbFBLBQYAAAAAAwADALcAAAD4AgAAAAA=&#10;" strokecolor="#4472c4 [3204]" strokeweight=".5pt">
                  <v:stroke endarrow="block" joinstyle="miter"/>
                </v:shape>
                <v:line id="Прямая соединительная линия 173" o:spid="_x0000_s1129" style="position:absolute;visibility:visible;mso-wrap-style:square" from="20955,49276" to="25984,49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F6wwAAANwAAAAPAAAAZHJzL2Rvd25yZXYueG1sRE9Na8JA&#10;EL0L/Q/LFLzppgZiSV1FCimeCqb24G3IjtnU7GzMbpP037uFQm/zeJ+z2U22FQP1vnGs4GmZgCCu&#10;nG64VnD6KBbPIHxA1tg6JgU/5GG3fZhtMNdu5CMNZahFDGGfowITQpdL6StDFv3SdcSRu7jeYoiw&#10;r6XucYzhtpWrJMmkxYZjg8GOXg1V1/LbKrhhVZA9f74NyWiGNLt07+uvs1Lzx2n/AiLQFP7Ff+6D&#10;jvPXKfw+Ey+Q2zsAAAD//wMAUEsBAi0AFAAGAAgAAAAhANvh9svuAAAAhQEAABMAAAAAAAAAAAAA&#10;AAAAAAAAAFtDb250ZW50X1R5cGVzXS54bWxQSwECLQAUAAYACAAAACEAWvQsW78AAAAVAQAACwAA&#10;AAAAAAAAAAAAAAAfAQAAX3JlbHMvLnJlbHNQSwECLQAUAAYACAAAACEACMyBesMAAADcAAAADwAA&#10;AAAAAAAAAAAAAAAHAgAAZHJzL2Rvd25yZXYueG1sUEsFBgAAAAADAAMAtwAAAPcCAAAAAA==&#10;" strokecolor="#4472c4 [3204]" strokeweight=".5pt">
                  <v:stroke joinstyle="miter"/>
                </v:line>
                <v:line id="Прямая соединительная линия 174" o:spid="_x0000_s1130" style="position:absolute;visibility:visible;mso-wrap-style:square" from="26035,46990" to="26035,49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kOwwAAANwAAAAPAAAAZHJzL2Rvd25yZXYueG1sRE/JasMw&#10;EL0X+g9iAr0lctoSF9dKKIGUngrZDrkN1thyYo0cS7Xdv68Cgd7m8dbJV6NtRE+drx0rmM8SEMSF&#10;0zVXCg77zfQNhA/IGhvHpOCXPKyWjw85ZtoNvKV+FyoRQ9hnqMCE0GZS+sKQRT9zLXHkStdZDBF2&#10;ldQdDjHcNvI5SRbSYs2xwWBLa0PFZfdjFVyx2JA9HT/7ZDD9y6Jsv9PzSamnyfjxDiLQGP7Fd/eX&#10;jvPTV7g9Ey+Qyz8AAAD//wMAUEsBAi0AFAAGAAgAAAAhANvh9svuAAAAhQEAABMAAAAAAAAAAAAA&#10;AAAAAAAAAFtDb250ZW50X1R5cGVzXS54bWxQSwECLQAUAAYACAAAACEAWvQsW78AAAAVAQAACwAA&#10;AAAAAAAAAAAAAAAfAQAAX3JlbHMvLnJlbHNQSwECLQAUAAYACAAAACEAhyUZDsMAAADcAAAADwAA&#10;AAAAAAAAAAAAAAAHAgAAZHJzL2Rvd25yZXYueG1sUEsFBgAAAAADAAMAtwAAAPcCAAAAAA==&#10;" strokecolor="#4472c4 [3204]" strokeweight=".5pt">
                  <v:stroke joinstyle="miter"/>
                </v:line>
                <v:shape id="Прямая со стрелкой 175" o:spid="_x0000_s1131" type="#_x0000_t32" style="position:absolute;left:26035;top:42545;width:10972;height:43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gPxQAAANwAAAAPAAAAZHJzL2Rvd25yZXYueG1sRE9La8JA&#10;EL4L/Q/LFHopummtD6KrtJFCrz5AvQ3ZMRubnU2z25j217uFgrf5+J4zX3a2Ei01vnSs4GmQgCDO&#10;nS65ULDbvvenIHxA1lg5JgU/5GG5uOvNMdXuwmtqN6EQMYR9igpMCHUqpc8NWfQDVxNH7uQaiyHC&#10;ppC6wUsMt5V8TpKxtFhybDBYU2Yo/9x8WwXH00i3b9mqzM0hG+4fX36/zoeVUg/33esMRKAu3MT/&#10;7g8d509G8PdMvEAurgAAAP//AwBQSwECLQAUAAYACAAAACEA2+H2y+4AAACFAQAAEwAAAAAAAAAA&#10;AAAAAAAAAAAAW0NvbnRlbnRfVHlwZXNdLnhtbFBLAQItABQABgAIAAAAIQBa9CxbvwAAABUBAAAL&#10;AAAAAAAAAAAAAAAAAB8BAABfcmVscy8ucmVsc1BLAQItABQABgAIAAAAIQDgrXgPxQAAANwAAAAP&#10;AAAAAAAAAAAAAAAAAAcCAABkcnMvZG93bnJldi54bWxQSwUGAAAAAAMAAwC3AAAA+QIAAAAA&#10;" strokecolor="#4472c4 [3204]" strokeweight=".5pt">
                  <v:stroke endarrow="block" joinstyle="miter"/>
                </v:shape>
                <v:shape id="Прямая со стрелкой 176" o:spid="_x0000_s1132" type="#_x0000_t32" style="position:absolute;left:26035;top:49149;width:11811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+Z4xQAAANwAAAAPAAAAZHJzL2Rvd25yZXYueG1sRE9La8JA&#10;EL4X+h+WEbwU3dS2KtFV2kihVx+g3obsmI3NzqbZbYz++m6h0Nt8fM+ZLztbiZYaXzpW8DhMQBDn&#10;TpdcKNht3wdTED4ga6wck4IreVgu7u/mmGp34TW1m1CIGMI+RQUmhDqV0ueGLPqhq4kjd3KNxRBh&#10;U0jd4CWG20qOkmQsLZYcGwzWlBnKPzffVsHx9KLbt2xV5uaQPe0fnm9f58NKqX6ve52BCNSFf/Gf&#10;+0PH+ZMx/D4TL5CLHwAAAP//AwBQSwECLQAUAAYACAAAACEA2+H2y+4AAACFAQAAEwAAAAAAAAAA&#10;AAAAAAAAAAAAW0NvbnRlbnRfVHlwZXNdLnhtbFBLAQItABQABgAIAAAAIQBa9CxbvwAAABUBAAAL&#10;AAAAAAAAAAAAAAAAAB8BAABfcmVscy8ucmVsc1BLAQItABQABgAIAAAAIQAQf+Z4xQAAANwAAAAP&#10;AAAAAAAAAAAAAAAAAAcCAABkcnMvZG93bnJldi54bWxQSwUGAAAAAAMAAwC3AAAA+QIAAAAA&#10;" strokecolor="#4472c4 [3204]" strokeweight=".5pt">
                  <v:stroke endarrow="block" joinstyle="miter"/>
                </v:shape>
                <v:oval id="Овал 178" o:spid="_x0000_s1133" style="position:absolute;top:55245;width:23393;height: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h/wwAAANwAAAAPAAAAZHJzL2Rvd25yZXYueG1sRI9Ba8Mw&#10;DIXvg/0Ho8EuY7XXwzrSumWMFXpdWii7abEah8RyiN0026+fDoXeJN7Te59Wmyl0aqQhNZEtvMwM&#10;KOIquoZrC4f99vkNVMrIDrvIZOGXEmzW93crLFy88BeNZa6VhHAq0ILPuS+0TpWngGkWe2LRTnEI&#10;mGUdau0GvEh46PTcmFcdsGFp8NjTh6eqLc/BQmnakvQT/n2PZPz+p//ko26tfXyY3pegMk35Zr5e&#10;75zgL4RWnpEJ9PofAAD//wMAUEsBAi0AFAAGAAgAAAAhANvh9svuAAAAhQEAABMAAAAAAAAAAAAA&#10;AAAAAAAAAFtDb250ZW50X1R5cGVzXS54bWxQSwECLQAUAAYACAAAACEAWvQsW78AAAAVAQAACwAA&#10;AAAAAAAAAAAAAAAfAQAAX3JlbHMvLnJlbHNQSwECLQAUAAYACAAAACEANb0of8MAAADc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2643BB">
                        <w:pPr>
                          <w:jc w:val="center"/>
                        </w:pPr>
                        <w:r>
                          <w:t xml:space="preserve">Обсуждение о внесении доп. характеристик по оборудованию </w:t>
                        </w:r>
                      </w:p>
                    </w:txbxContent>
                  </v:textbox>
                </v:oval>
                <v:shape id="Прямая со стрелкой 179" o:spid="_x0000_s1134" type="#_x0000_t32" style="position:absolute;left:11557;top:52959;width:0;height:22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dlxAAAANwAAAAPAAAAZHJzL2Rvd25yZXYueG1sRI9Ba8JA&#10;EIXvhf6HZQpeRDeKrTV1lVIQvTa14nHITrPB7GzITjX+e1co9DbDe/O+N8t17xt1pi7WgQ1Mxhko&#10;4jLYmisD+6/N6BVUFGSLTWAycKUI69XjwxJzGy78SedCKpVCOOZowIm0udaxdOQxjkNLnLSf0HmU&#10;tHaVth1eUrhv9DTLXrTHmhPBYUsfjspT8esTl/bTYfE8XMxOW/w+HpxcZxMxZvDUv7+BEurl3/x3&#10;vbOp/nwB92fSBHp1AwAA//8DAFBLAQItABQABgAIAAAAIQDb4fbL7gAAAIUBAAATAAAAAAAAAAAA&#10;AAAAAAAAAABbQ29udGVudF9UeXBlc10ueG1sUEsBAi0AFAAGAAgAAAAhAFr0LFu/AAAAFQEAAAsA&#10;AAAAAAAAAAAAAAAAHwEAAF9yZWxzLy5yZWxzUEsBAi0AFAAGAAgAAAAhAFy8p2XEAAAA3AAAAA8A&#10;AAAAAAAAAAAAAAAABwIAAGRycy9kb3ducmV2LnhtbFBLBQYAAAAAAwADALcAAAD4AgAAAAA=&#10;" strokecolor="#4472c4 [3204]" strokeweight=".5pt">
                  <v:stroke endarrow="block" joinstyle="miter"/>
                </v:shape>
                <v:oval id="Овал 180" o:spid="_x0000_s1135" style="position:absolute;left:1270;top:66675;width:19354;height:7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lRewwAAANwAAAAPAAAAZHJzL2Rvd25yZXYueG1sRI9Ba8Mw&#10;DIXvg/4Ho8Iuo7W7wyhZ3VLKCrsuLZTetFiNQ2I5xF6a7ddPh8FuEu/pvU+b3RQ6NdKQmsgWVksD&#10;iriKruHawvl0XKxBpYzssItMFr4pwW47e9hg4eKdP2gsc60khFOBFnzOfaF1qjwFTMvYE4t2i0PA&#10;LOtQazfgXcJDp5+NedEBG5YGjz0dPFVt+RUslKYtST/hz3Uk40+f/RtfdGvt43zav4LKNOV/89/1&#10;uxP8teDLMzKB3v4CAAD//wMAUEsBAi0AFAAGAAgAAAAhANvh9svuAAAAhQEAABMAAAAAAAAAAAAA&#10;AAAAAAAAAFtDb250ZW50X1R5cGVzXS54bWxQSwECLQAUAAYACAAAACEAWvQsW78AAAAVAQAACwAA&#10;AAAAAAAAAAAAAAAfAQAAX3JlbHMvLnJlbHNQSwECLQAUAAYACAAAACEA/h5UXsMAAADcAAAADwAA&#10;AAAAAAAAAAAAAAAHAgAAZHJzL2Rvd25yZXYueG1sUEsFBgAAAAADAAMAtwAAAPc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2643BB">
                        <w:pPr>
                          <w:jc w:val="center"/>
                        </w:pPr>
                        <w:r>
                          <w:t>Принятие решений</w:t>
                        </w:r>
                      </w:p>
                    </w:txbxContent>
                  </v:textbox>
                </v:oval>
                <v:shape id="Прямая со стрелкой 181" o:spid="_x0000_s1136" type="#_x0000_t32" style="position:absolute;left:10414;top:63373;width:0;height:36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tExAAAANwAAAAPAAAAZHJzL2Rvd25yZXYueG1sRI9Ba8JA&#10;EIXvhf6HZQpeRDcRWzS6SikUe2204nHIjtlgdjZkpxr/fbdQ6G2G9+Z9b9bbwbfqSn1sAhvIpxko&#10;4irYhmsDh/37ZAEqCrLFNjAZuFOE7ebxYY2FDTf+pGsptUohHAs04ES6QutYOfIYp6EjTto59B4l&#10;rX2tbY+3FO5bPcuyF+2x4URw2NGbo+pSfvvEpcNsXD6Pl/PLDr9ORyf3eS7GjJ6G1xUooUH+zX/X&#10;HzbVX+Tw+0yaQG9+AAAA//8DAFBLAQItABQABgAIAAAAIQDb4fbL7gAAAIUBAAATAAAAAAAAAAAA&#10;AAAAAAAAAABbQ29udGVudF9UeXBlc10ueG1sUEsBAi0AFAAGAAgAAAAhAFr0LFu/AAAAFQEAAAsA&#10;AAAAAAAAAAAAAAAAHwEAAF9yZWxzLy5yZWxzUEsBAi0AFAAGAAgAAAAhAJcf20T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237" o:spid="_x0000_s1137" type="#_x0000_t32" style="position:absolute;left:30353;top:81534;width:6248;height:2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00dxAAAANwAAAAPAAAAZHJzL2Rvd25yZXYueG1sRI/dasJA&#10;FITvC77DcgTv6kbbqkRXsYKkN+LvAxyyxySYPRt2NxrfvlsoeDnMzDfMYtWZWtzJ+cqygtEwAUGc&#10;W11xoeBy3r7PQPiArLG2TAqe5GG17L0tMNX2wUe6n0IhIoR9igrKEJpUSp+XZNAPbUMcvat1BkOU&#10;rpDa4SPCTS3HSTKRBiuOCyU2tCkpv51ao6DNJpfm+8ud94fsc7ffZZtZ655KDfrdeg4iUBde4f/2&#10;j1Yw/pjC35l4BOTyFwAA//8DAFBLAQItABQABgAIAAAAIQDb4fbL7gAAAIUBAAATAAAAAAAAAAAA&#10;AAAAAAAAAABbQ29udGVudF9UeXBlc10ueG1sUEsBAi0AFAAGAAgAAAAhAFr0LFu/AAAAFQEAAAsA&#10;AAAAAAAAAAAAAAAAHwEAAF9yZWxzLy5yZWxzUEsBAi0AFAAGAAgAAAAhAPDHTR3EAAAA3AAAAA8A&#10;AAAAAAAAAAAAAAAABwIAAGRycy9kb3ducmV2LnhtbFBLBQYAAAAAAwADALcAAAD4AgAAAAA=&#10;" strokecolor="#4472c4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6068" w:rsidP="004611F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отк</w:t>
      </w:r>
      <w:proofErr w:type="spellEnd"/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51F93" w:rsidRDefault="00951F93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Default="009E6146" w:rsidP="00FD26DC">
      <w:pPr>
        <w:rPr>
          <w:rFonts w:ascii="Times New Roman" w:hAnsi="Times New Roman" w:cs="Times New Roman"/>
          <w:sz w:val="24"/>
          <w:szCs w:val="24"/>
        </w:rPr>
      </w:pPr>
    </w:p>
    <w:p w:rsidR="002643BB" w:rsidRPr="00FD26DC" w:rsidRDefault="002643BB" w:rsidP="00FD26DC">
      <w:pPr>
        <w:rPr>
          <w:rFonts w:ascii="Times New Roman" w:hAnsi="Times New Roman" w:cs="Times New Roman"/>
          <w:sz w:val="24"/>
          <w:szCs w:val="24"/>
        </w:rPr>
      </w:pPr>
    </w:p>
    <w:p w:rsidR="009E6146" w:rsidRPr="000913DB" w:rsidRDefault="000913DB" w:rsidP="003B5CE5">
      <w:pPr>
        <w:pStyle w:val="a3"/>
        <w:numPr>
          <w:ilvl w:val="1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0193" w:rsidRPr="000913DB">
        <w:rPr>
          <w:rFonts w:ascii="Times New Roman" w:hAnsi="Times New Roman" w:cs="Times New Roman"/>
          <w:sz w:val="28"/>
          <w:szCs w:val="28"/>
        </w:rPr>
        <w:t>Требования к приложению</w:t>
      </w:r>
    </w:p>
    <w:p w:rsidR="000E06F8" w:rsidRPr="00FE3B5A" w:rsidRDefault="00FE3B5A" w:rsidP="00B967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устранения существующих недостатков </w:t>
      </w:r>
      <w:r w:rsidR="00B96720">
        <w:rPr>
          <w:rFonts w:ascii="Times New Roman" w:hAnsi="Times New Roman" w:cs="Times New Roman"/>
          <w:sz w:val="24"/>
          <w:szCs w:val="24"/>
        </w:rPr>
        <w:t xml:space="preserve">в получении </w:t>
      </w:r>
      <w:r w:rsidR="00B571BF">
        <w:rPr>
          <w:rFonts w:ascii="Times New Roman" w:hAnsi="Times New Roman" w:cs="Times New Roman"/>
          <w:sz w:val="24"/>
          <w:szCs w:val="24"/>
        </w:rPr>
        <w:t>и обработке</w:t>
      </w:r>
      <w:r w:rsidR="00B571BF" w:rsidRPr="00B571BF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B571BF">
        <w:rPr>
          <w:rFonts w:ascii="Times New Roman" w:hAnsi="Times New Roman" w:cs="Times New Roman"/>
          <w:sz w:val="24"/>
          <w:szCs w:val="24"/>
        </w:rPr>
        <w:t xml:space="preserve"> </w:t>
      </w:r>
      <w:r w:rsidR="00B96720">
        <w:rPr>
          <w:rFonts w:ascii="Times New Roman" w:hAnsi="Times New Roman" w:cs="Times New Roman"/>
          <w:sz w:val="24"/>
          <w:szCs w:val="24"/>
        </w:rPr>
        <w:t>о работе предприятия необходимо соблюсти следующие критерии:</w:t>
      </w:r>
    </w:p>
    <w:p w:rsidR="00DB0193" w:rsidRDefault="00D128FA" w:rsidP="003B5CE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видимости результатов работы сотрудников</w:t>
      </w:r>
    </w:p>
    <w:p w:rsidR="00D128FA" w:rsidRDefault="00D128FA" w:rsidP="003B5CE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визуализация местонахождения объектов</w:t>
      </w:r>
    </w:p>
    <w:p w:rsidR="00D128FA" w:rsidRDefault="00D128FA" w:rsidP="003B5CE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видеть, где и на каком объекте находится оборудование, сколько инцидентов приходится на него за данный период, </w:t>
      </w:r>
      <w:r w:rsidR="00615F98">
        <w:rPr>
          <w:rFonts w:ascii="Times New Roman" w:hAnsi="Times New Roman" w:cs="Times New Roman"/>
          <w:sz w:val="24"/>
          <w:szCs w:val="24"/>
        </w:rPr>
        <w:t xml:space="preserve">какие заявки были переданы </w:t>
      </w:r>
      <w:proofErr w:type="gramStart"/>
      <w:r w:rsidR="00BF3B1D">
        <w:rPr>
          <w:rFonts w:ascii="Times New Roman" w:hAnsi="Times New Roman" w:cs="Times New Roman"/>
          <w:sz w:val="24"/>
          <w:szCs w:val="24"/>
        </w:rPr>
        <w:t>на</w:t>
      </w:r>
      <w:r w:rsidR="00E66C58">
        <w:rPr>
          <w:rFonts w:ascii="Times New Roman" w:hAnsi="Times New Roman" w:cs="Times New Roman"/>
          <w:sz w:val="24"/>
          <w:szCs w:val="24"/>
        </w:rPr>
        <w:t xml:space="preserve"> </w:t>
      </w:r>
      <w:r w:rsidR="00BF3B1D">
        <w:rPr>
          <w:rFonts w:ascii="Times New Roman" w:hAnsi="Times New Roman" w:cs="Times New Roman"/>
          <w:sz w:val="24"/>
          <w:szCs w:val="24"/>
        </w:rPr>
        <w:t>него</w:t>
      </w:r>
      <w:proofErr w:type="gramEnd"/>
      <w:r w:rsidR="005E6CD6">
        <w:rPr>
          <w:rFonts w:ascii="Times New Roman" w:hAnsi="Times New Roman" w:cs="Times New Roman"/>
          <w:sz w:val="24"/>
          <w:szCs w:val="24"/>
        </w:rPr>
        <w:t xml:space="preserve"> </w:t>
      </w:r>
      <w:r w:rsidR="00BF3B1D">
        <w:rPr>
          <w:rFonts w:ascii="Times New Roman" w:hAnsi="Times New Roman" w:cs="Times New Roman"/>
          <w:sz w:val="24"/>
          <w:szCs w:val="24"/>
        </w:rPr>
        <w:t>и кто ими занимается</w:t>
      </w:r>
      <w:r w:rsidR="00B571BF">
        <w:rPr>
          <w:rFonts w:ascii="Times New Roman" w:hAnsi="Times New Roman" w:cs="Times New Roman"/>
          <w:sz w:val="24"/>
          <w:szCs w:val="24"/>
        </w:rPr>
        <w:t>, а также сбор и показ статистики в соответствии с выбираемыми критериями</w:t>
      </w:r>
    </w:p>
    <w:p w:rsidR="00CA2383" w:rsidRDefault="00CA2383" w:rsidP="007F0A3A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66C58" w:rsidRDefault="00E66C58" w:rsidP="007F0A3A">
      <w:pPr>
        <w:pStyle w:val="a3"/>
        <w:spacing w:line="360" w:lineRule="auto"/>
        <w:ind w:left="108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 приложение человек должен видеть карту с объектами, мог выбрать из списка специалиста, инцидент, заявку или оборудование и просмотреть, на каком объекте что произошло, когда, сколько времени ушло на решение и решена ли проблема.</w:t>
      </w:r>
    </w:p>
    <w:p w:rsidR="0012383B" w:rsidRDefault="0012383B" w:rsidP="007F0A3A">
      <w:pPr>
        <w:pStyle w:val="a3"/>
        <w:spacing w:line="360" w:lineRule="auto"/>
        <w:ind w:left="108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необходимо собрать в одном месте статистику по устранению неполадок, количество заявок на одно оборудование.</w:t>
      </w:r>
    </w:p>
    <w:p w:rsidR="00E66C58" w:rsidRDefault="002F6B24" w:rsidP="00397119">
      <w:pPr>
        <w:pStyle w:val="a3"/>
        <w:spacing w:line="360" w:lineRule="auto"/>
        <w:ind w:left="108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Такой подход с участием приложения поможет видеть целостную картину происходящего без </w:t>
      </w:r>
      <w:r w:rsidR="00397119">
        <w:rPr>
          <w:rFonts w:ascii="Times New Roman" w:hAnsi="Times New Roman" w:cs="Times New Roman"/>
          <w:sz w:val="24"/>
          <w:szCs w:val="24"/>
        </w:rPr>
        <w:t>длительного поиска в базе данных и схемах, просмотра всех документов и сообщений. Получится интерактивная работа по всем задействованным ступеням иерархий в рамках рассматриваемого предприятия.</w:t>
      </w:r>
    </w:p>
    <w:p w:rsidR="00397119" w:rsidRPr="000C797D" w:rsidRDefault="00397119" w:rsidP="00CA238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890A28" w:rsidRDefault="00890A28" w:rsidP="00CA238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890A28" w:rsidRPr="00DA7897" w:rsidRDefault="00890A28" w:rsidP="00CA238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процесса в общем виде по основным пунктам</w:t>
      </w:r>
      <w:r w:rsidR="007B16A1">
        <w:rPr>
          <w:rFonts w:ascii="Times New Roman" w:hAnsi="Times New Roman" w:cs="Times New Roman"/>
          <w:sz w:val="24"/>
          <w:szCs w:val="24"/>
        </w:rPr>
        <w:t xml:space="preserve"> в рамках проведения совещания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A7897" w:rsidRDefault="00DA7897" w:rsidP="00CA238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E633CB" w:rsidRDefault="00E633CB" w:rsidP="003B5CE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совещания</w:t>
      </w:r>
      <w:r w:rsidR="00890A28">
        <w:rPr>
          <w:rFonts w:ascii="Times New Roman" w:hAnsi="Times New Roman" w:cs="Times New Roman"/>
          <w:sz w:val="24"/>
          <w:szCs w:val="24"/>
        </w:rPr>
        <w:t xml:space="preserve"> в системе </w:t>
      </w:r>
      <w:r w:rsidR="00890A28">
        <w:rPr>
          <w:rFonts w:ascii="Times New Roman" w:hAnsi="Times New Roman" w:cs="Times New Roman"/>
          <w:sz w:val="24"/>
          <w:szCs w:val="24"/>
          <w:lang w:val="en-US"/>
        </w:rPr>
        <w:t>Lync</w:t>
      </w:r>
    </w:p>
    <w:p w:rsidR="00E633CB" w:rsidRDefault="00E633CB" w:rsidP="003B5CE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с вопросом по заявкам, инцидентам, оборудованию к участникам</w:t>
      </w:r>
      <w:r w:rsidR="00756672">
        <w:rPr>
          <w:rFonts w:ascii="Times New Roman" w:hAnsi="Times New Roman" w:cs="Times New Roman"/>
          <w:sz w:val="24"/>
          <w:szCs w:val="24"/>
        </w:rPr>
        <w:t xml:space="preserve"> совещания</w:t>
      </w:r>
    </w:p>
    <w:p w:rsidR="00E633CB" w:rsidRDefault="00E633CB" w:rsidP="003B5CE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обращение к приложению: </w:t>
      </w:r>
      <w:r w:rsidR="00890A28">
        <w:rPr>
          <w:rFonts w:ascii="Times New Roman" w:hAnsi="Times New Roman" w:cs="Times New Roman"/>
          <w:sz w:val="24"/>
          <w:szCs w:val="24"/>
        </w:rPr>
        <w:t>выбор нужных опций (объектов, оборудования, рабочих групп и дат для просмотра статистики и местонахождения</w:t>
      </w:r>
      <w:r w:rsidR="007B16A1">
        <w:rPr>
          <w:rFonts w:ascii="Times New Roman" w:hAnsi="Times New Roman" w:cs="Times New Roman"/>
          <w:sz w:val="24"/>
          <w:szCs w:val="24"/>
        </w:rPr>
        <w:t xml:space="preserve"> объектов</w:t>
      </w:r>
      <w:r w:rsidR="00890A28">
        <w:rPr>
          <w:rFonts w:ascii="Times New Roman" w:hAnsi="Times New Roman" w:cs="Times New Roman"/>
          <w:sz w:val="24"/>
          <w:szCs w:val="24"/>
        </w:rPr>
        <w:t>)</w:t>
      </w:r>
    </w:p>
    <w:p w:rsidR="00E633CB" w:rsidRDefault="009356FB" w:rsidP="003B5CE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об управлении конфигурациями</w:t>
      </w:r>
      <w:r w:rsidR="00890A28">
        <w:rPr>
          <w:rFonts w:ascii="Times New Roman" w:hAnsi="Times New Roman" w:cs="Times New Roman"/>
          <w:sz w:val="24"/>
          <w:szCs w:val="24"/>
        </w:rPr>
        <w:t xml:space="preserve">: все инвентаризированные единицы оборудования вносятся в базу в </w:t>
      </w:r>
      <w:r w:rsidR="00890A28">
        <w:rPr>
          <w:rFonts w:ascii="Times New Roman" w:hAnsi="Times New Roman" w:cs="Times New Roman"/>
          <w:sz w:val="24"/>
          <w:szCs w:val="24"/>
          <w:lang w:val="en-US"/>
        </w:rPr>
        <w:t>QlikView</w:t>
      </w:r>
      <w:r w:rsidR="00890A28" w:rsidRPr="00890A28">
        <w:rPr>
          <w:rFonts w:ascii="Times New Roman" w:hAnsi="Times New Roman" w:cs="Times New Roman"/>
          <w:sz w:val="24"/>
          <w:szCs w:val="24"/>
        </w:rPr>
        <w:t xml:space="preserve"> </w:t>
      </w:r>
      <w:r w:rsidR="00890A28">
        <w:rPr>
          <w:rFonts w:ascii="Times New Roman" w:hAnsi="Times New Roman" w:cs="Times New Roman"/>
          <w:sz w:val="24"/>
          <w:szCs w:val="24"/>
        </w:rPr>
        <w:t>и отображаются на карте</w:t>
      </w:r>
    </w:p>
    <w:p w:rsidR="00890A28" w:rsidRPr="000C797D" w:rsidRDefault="00890A28" w:rsidP="003B5CE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Внесение новых данных и их перекомбинирование в рамках установленных функций приложения </w:t>
      </w:r>
      <w:r>
        <w:rPr>
          <w:rFonts w:ascii="Times New Roman" w:hAnsi="Times New Roman" w:cs="Times New Roman"/>
          <w:sz w:val="24"/>
          <w:szCs w:val="24"/>
          <w:lang w:val="en-US"/>
        </w:rPr>
        <w:t>QlikView</w:t>
      </w:r>
    </w:p>
    <w:p w:rsidR="00837D64" w:rsidRDefault="00837D64" w:rsidP="00837D64">
      <w:pPr>
        <w:pStyle w:val="a3"/>
        <w:ind w:left="108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37D64" w:rsidRPr="007B16A1" w:rsidRDefault="00837D64" w:rsidP="00837D64">
      <w:pPr>
        <w:pStyle w:val="a3"/>
        <w:ind w:left="108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B16A1">
        <w:rPr>
          <w:rFonts w:ascii="Times New Roman" w:hAnsi="Times New Roman" w:cs="Times New Roman"/>
          <w:i/>
          <w:sz w:val="24"/>
          <w:szCs w:val="24"/>
          <w:u w:val="single"/>
        </w:rPr>
        <w:t xml:space="preserve">Бизнес-процесс </w:t>
      </w:r>
      <w:r w:rsidRPr="00C577B0">
        <w:rPr>
          <w:rFonts w:ascii="Times New Roman" w:hAnsi="Times New Roman" w:cs="Times New Roman"/>
          <w:i/>
          <w:sz w:val="24"/>
          <w:szCs w:val="24"/>
          <w:u w:val="single"/>
        </w:rPr>
        <w:t>“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совещание</w:t>
      </w:r>
      <w:r w:rsidRPr="00C577B0">
        <w:rPr>
          <w:rFonts w:ascii="Times New Roman" w:hAnsi="Times New Roman" w:cs="Times New Roman"/>
          <w:i/>
          <w:sz w:val="24"/>
          <w:szCs w:val="24"/>
          <w:u w:val="single"/>
        </w:rPr>
        <w:t>”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7B16A1">
        <w:rPr>
          <w:rFonts w:ascii="Times New Roman" w:hAnsi="Times New Roman" w:cs="Times New Roman"/>
          <w:i/>
          <w:sz w:val="24"/>
          <w:szCs w:val="24"/>
          <w:u w:val="single"/>
        </w:rPr>
        <w:t xml:space="preserve">с учетом применения системы </w:t>
      </w:r>
      <w:r w:rsidRPr="007B16A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QlikView</w:t>
      </w:r>
      <w:r w:rsidRPr="007B16A1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837D64" w:rsidRDefault="00837D64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0A28" w:rsidRDefault="003A0852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87CD233" wp14:editId="5798C345">
                <wp:simplePos x="0" y="0"/>
                <wp:positionH relativeFrom="column">
                  <wp:posOffset>-586740</wp:posOffset>
                </wp:positionH>
                <wp:positionV relativeFrom="paragraph">
                  <wp:posOffset>5466715</wp:posOffset>
                </wp:positionV>
                <wp:extent cx="6400800" cy="635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A459EC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D233" id="Надпись 81" o:spid="_x0000_s1138" type="#_x0000_t202" style="position:absolute;margin-left:-46.2pt;margin-top:430.45pt;width:7in;height: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8SRgIAAG0EAAAOAAAAZHJzL2Uyb0RvYy54bWysVMGO0zAQvSPxD5bvNOnCVlXVdFW6KkKq&#10;dlfqoj27jtNYcjzGdpuUG3d+gX/gsAdu/EL3jxg7SQsLJ8TFGc+Mx37vzWR61VSK7IV1EnRGh4OU&#10;EqE55FJvM/rhfvlqTInzTOdMgRYZPQhHr2YvX0xrMxEXUILKhSVYRLtJbTJaem8mSeJ4KSrmBmCE&#10;xmABtmIet3ab5JbVWL1SyUWajpIabG4scOEceq/bIJ3F+kUhuL8tCic8URnFt/m42rhuwprMpmyy&#10;tcyUknfPYP/wiopJjZeeSl0zz8jOyj9KVZJbcFD4AYcqgaKQXEQMiGaYPkOzLpkREQuS48yJJvf/&#10;yvKb/Z0lMs/oeEiJZhVqdPx6/HZ8PP44fn/6/PSFYABZqo2bYPLaYLpv3kKDavd+h84AvilsFb4I&#10;i2Ac+T6cOBaNJxydozdpOk4xxDE2en0ZaiTno8Y6/05ARYKRUYsCRl7ZfuV8m9qnhJscKJkvpVJh&#10;EwILZcmeodh1Kb3oiv+WpXTI1RBOtQWDJwn4WhzB8s2miaxcxgcG1wbyA2K30PaQM3wp8cIVc/6O&#10;WWwaxISD4G9xKRTUGYXOoqQE++lv/pCPWmKUkhqbMKPu445ZQYl6r1Hl0LG9YXtj0xt6Vy0AoaJw&#10;+Jpo4gHrVW8WFqoHnI95uAVDTHO8K6O+Nxe+HQWcLy7m85iEfWmYX+m14aF0T+x988Cs6WTxqOYN&#10;9O3JJs/UaXOjPma+80h1lO7MYsc39nQUv5u/MDS/7mPW+S8x+wkAAP//AwBQSwMEFAAGAAgAAAAh&#10;AMLloK7iAAAACwEAAA8AAABkcnMvZG93bnJldi54bWxMj7FOwzAQhnck3sE6JBbU2ikhatI4VVXB&#10;AEtF6MLmxtc4JbYj22nD2+NOZby7T/99f7medE/O6HxnDYdkzoCgaazsTMth//U2WwLxQRgpemuQ&#10;wy96WFf3d6UopL2YTzzXoSUxxPhCcFAhDAWlvlGohZ/bAU28Ha3TIsTRtVQ6cYnhuqcLxjKqRWfi&#10;ByUG3CpsfupRc9il3zv1NB5fPzbps3vfj9vs1NacPz5MmxWQgFO4wXDVj+pQRaeDHY30pOcwyxdp&#10;RDksM5YDiUSevGRADtdNwoBWJf3fofoDAAD//wMAUEsBAi0AFAAGAAgAAAAhALaDOJL+AAAA4QEA&#10;ABMAAAAAAAAAAAAAAAAAAAAAAFtDb250ZW50X1R5cGVzXS54bWxQSwECLQAUAAYACAAAACEAOP0h&#10;/9YAAACUAQAACwAAAAAAAAAAAAAAAAAvAQAAX3JlbHMvLnJlbHNQSwECLQAUAAYACAAAACEA+6qP&#10;EkYCAABtBAAADgAAAAAAAAAAAAAAAAAuAgAAZHJzL2Uyb0RvYy54bWxQSwECLQAUAAYACAAAACEA&#10;wuWgruIAAAALAQAADwAAAAAAAAAAAAAAAACgBAAAZHJzL2Rvd25yZXYueG1sUEsFBgAAAAAEAAQA&#10;8wAAAK8FAAAAAA==&#10;" stroked="f">
                <v:textbox style="mso-fit-shape-to-text:t" inset="0,0,0,0">
                  <w:txbxContent>
                    <w:p w:rsidR="00BE0D61" w:rsidRPr="00A459EC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6 </w:t>
                      </w:r>
                    </w:p>
                  </w:txbxContent>
                </v:textbox>
              </v:shape>
            </w:pict>
          </mc:Fallback>
        </mc:AlternateContent>
      </w:r>
      <w:r w:rsidR="00AD1C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1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280247</wp:posOffset>
                </wp:positionV>
                <wp:extent cx="6400800" cy="5130000"/>
                <wp:effectExtent l="0" t="0" r="19050" b="13970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5130000"/>
                          <a:chOff x="0" y="0"/>
                          <a:chExt cx="6399106" cy="5129953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194733" y="0"/>
                            <a:ext cx="1219200" cy="6248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890A28" w:rsidRDefault="00BE0D61" w:rsidP="00890A28">
                              <w:pPr>
                                <w:jc w:val="center"/>
                              </w:pPr>
                              <w:r>
                                <w:t>Начало совещания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ая со стрелкой 3"/>
                        <wps:cNvCnPr/>
                        <wps:spPr>
                          <a:xfrm>
                            <a:off x="1422400" y="296333"/>
                            <a:ext cx="3276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828800" y="59266"/>
                            <a:ext cx="1508760" cy="723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7B16A1">
                              <w:pPr>
                                <w:jc w:val="center"/>
                              </w:pPr>
                              <w:r>
                                <w:t>Возникновение вопроса по работе с заявками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ая со стрелкой 5"/>
                        <wps:cNvCnPr/>
                        <wps:spPr>
                          <a:xfrm>
                            <a:off x="3344333" y="372533"/>
                            <a:ext cx="3810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3767666" y="93133"/>
                            <a:ext cx="2034540" cy="830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7B16A1" w:rsidRDefault="00BE0D61" w:rsidP="007B16A1">
                              <w:pPr>
                                <w:jc w:val="center"/>
                              </w:pPr>
                              <w:r>
                                <w:t xml:space="preserve">Обращение к приложению </w:t>
                              </w:r>
                              <w:r>
                                <w:rPr>
                                  <w:lang w:val="en-US"/>
                                </w:rPr>
                                <w:t>QlikView</w:t>
                              </w:r>
                              <w:r>
                                <w:t>: выбор номера заявки, даты</w:t>
                              </w:r>
                              <w:r w:rsidRPr="00AB15FE">
                                <w:t xml:space="preserve"> </w:t>
                              </w:r>
                              <w:r>
                                <w:t>или др. критериев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93133" y="1126066"/>
                            <a:ext cx="1424940" cy="8229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7B16A1">
                              <w:pPr>
                                <w:jc w:val="center"/>
                              </w:pPr>
                              <w:r>
                                <w:t>Возникновение вопроса по конфигурационным единицам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>
                            <a:off x="5173133" y="939800"/>
                            <a:ext cx="0" cy="4495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93133" y="2446866"/>
                            <a:ext cx="1592580" cy="807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AB15FE" w:rsidRDefault="00BE0D61" w:rsidP="00AB15FE">
                              <w:pPr>
                                <w:jc w:val="center"/>
                              </w:pPr>
                              <w:r>
                                <w:t xml:space="preserve">Обращение к приложению </w:t>
                              </w:r>
                              <w:r>
                                <w:rPr>
                                  <w:lang w:val="en-US"/>
                                </w:rPr>
                                <w:t>QlikView</w:t>
                              </w:r>
                              <w:r>
                                <w:t>: выбор оборудования или объекта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4555066" y="1388533"/>
                            <a:ext cx="1844040" cy="868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AB15FE">
                              <w:pPr>
                                <w:jc w:val="center"/>
                              </w:pPr>
                              <w:r>
                                <w:t>Просмотр статистики, местонахождение объектов, с которых поступила заявка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804333" y="626533"/>
                            <a:ext cx="7620" cy="5029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0" y="3488266"/>
                            <a:ext cx="1760220" cy="914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AB15FE">
                              <w:pPr>
                                <w:jc w:val="center"/>
                              </w:pPr>
                              <w:r>
                                <w:t>Показ местоположения объектов, оборудования, привязки их к отделам, рабочим группам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: скругленные углы 20"/>
                        <wps:cNvSpPr/>
                        <wps:spPr>
                          <a:xfrm>
                            <a:off x="2768600" y="2760133"/>
                            <a:ext cx="2148840" cy="11277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C577B0">
                              <w:pPr>
                                <w:jc w:val="center"/>
                              </w:pPr>
                              <w:r>
                                <w:t>Интерактивное обсуждение вопросов с незамедлительным обращением к данным без длительного поиска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Овал 23"/>
                        <wps:cNvSpPr/>
                        <wps:spPr>
                          <a:xfrm>
                            <a:off x="2904066" y="4512733"/>
                            <a:ext cx="2057400" cy="6172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C577B0">
                              <w:pPr>
                                <w:jc w:val="center"/>
                              </w:pPr>
                              <w:r>
                                <w:t>Разработка выводов и принятие решений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ая со стрелкой 39"/>
                        <wps:cNvCnPr/>
                        <wps:spPr>
                          <a:xfrm>
                            <a:off x="3860800" y="3886200"/>
                            <a:ext cx="7620" cy="609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оугольник: один усеченный угол 40"/>
                        <wps:cNvSpPr/>
                        <wps:spPr>
                          <a:xfrm>
                            <a:off x="2379133" y="1566333"/>
                            <a:ext cx="1562100" cy="739140"/>
                          </a:xfrm>
                          <a:prstGeom prst="snip1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B975CE" w:rsidRDefault="00BE0D61" w:rsidP="00B975CE">
                              <w:r>
                                <w:t xml:space="preserve">Данные на одной странице в приложении </w:t>
                              </w:r>
                              <w:r>
                                <w:rPr>
                                  <w:lang w:val="en-US"/>
                                </w:rPr>
                                <w:t>QlikView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Соединитель: уступ 41"/>
                        <wps:cNvCnPr/>
                        <wps:spPr>
                          <a:xfrm flipV="1">
                            <a:off x="1710266" y="2133600"/>
                            <a:ext cx="678180" cy="586740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Соединитель: уступ 42"/>
                        <wps:cNvCnPr/>
                        <wps:spPr>
                          <a:xfrm flipV="1">
                            <a:off x="3937000" y="1710266"/>
                            <a:ext cx="601980" cy="541020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 стрелкой 43"/>
                        <wps:cNvCnPr/>
                        <wps:spPr>
                          <a:xfrm>
                            <a:off x="812800" y="1955800"/>
                            <a:ext cx="7620" cy="495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Соединитель: уступ 183"/>
                        <wps:cNvCnPr/>
                        <wps:spPr>
                          <a:xfrm flipH="1">
                            <a:off x="4927600" y="2252133"/>
                            <a:ext cx="905933" cy="1327574"/>
                          </a:xfrm>
                          <a:prstGeom prst="bentConnector3">
                            <a:avLst>
                              <a:gd name="adj1" fmla="val 3842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Соединитель: уступ 184"/>
                        <wps:cNvCnPr/>
                        <wps:spPr>
                          <a:xfrm flipV="1">
                            <a:off x="4953000" y="2269066"/>
                            <a:ext cx="237066" cy="898314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Прямая со стрелкой 357"/>
                        <wps:cNvCnPr/>
                        <wps:spPr>
                          <a:xfrm>
                            <a:off x="1676400" y="3141133"/>
                            <a:ext cx="1092200" cy="1693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Прямая со стрелкой 358"/>
                        <wps:cNvCnPr/>
                        <wps:spPr>
                          <a:xfrm>
                            <a:off x="804333" y="3251200"/>
                            <a:ext cx="8467" cy="25061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Прямая со стрелкой 359"/>
                        <wps:cNvCnPr/>
                        <wps:spPr>
                          <a:xfrm flipH="1" flipV="1">
                            <a:off x="1761066" y="3716866"/>
                            <a:ext cx="991446" cy="846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4" o:spid="_x0000_s1139" style="position:absolute;margin-left:-46.2pt;margin-top:22.05pt;width:7in;height:403.95pt;z-index:252049408;mso-width-relative:margin;mso-height-relative:margin" coordsize="63991,5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AXcQgAAKBIAAAOAAAAZHJzL2Uyb0RvYy54bWzsXE2P20YSvS+w/4HgfS1281uwHBiTxFnA&#10;SIw42Zw5FClxlyK5JMea2VM2OeSQADnknmD/gbHZARI7dv4C9Y/2VZNsykNpKDmJYQi0AY0kdlNk&#10;93tVr6qrefedy1WsPAnyIkqTmcruaKoSJH46j5LFTP30k/f/4qhKUXrJ3IvTJJipV0GhvnPvz3+6&#10;u86mAU+XaTwPcgUnSYrpOpupy7LMppNJ4S+DlVfcSbMgwcEwzVdeiY/5YjLPvTXOvoonXNOsyTrN&#10;51me+kFR4Nt364PqPXH+MAz88qMwLIJSiWcqrq0Ur7l4PafXyb273nSRe9ky8pvL8F7jKlZelOBH&#10;5ane9UpPucij3qlWkZ+nRRqWd/x0NUnDMPIDcQ+4G6bduJsHeXqRiXtZTNeLTA4ThvbGOL32af0P&#10;nzzKlWg+U01DVRJvhTmqvtt8vvmy+hX/nyr4GmO0zhZTNH2QZ4+zR3nzxaL+RLd9GeYr+osbUi7F&#10;6F7J0Q0uS8XHl5ahaY6GSfBxzGS6hn/1+PtLTFKvn798r+2puy7TrLYnd11Tp56T9ocndH3yctYZ&#10;sFR0w1X8tuF6vPSyQMxCQWPQDBeXo/V99d/qafVc4fVAiUZylIppgQHbMUTMNWxdV5X+ODHOXEC7&#10;vluLG44hhknerDfN8qJ8EKQrhd7M1CCOo6ygS/Sm3pOHRVkPTdsK40QjUl+HeFdexQE1jpOPgxCT&#10;j8nhoregXXAW58oTD4SZ/4M1wyxaUpcwimPZie3qFJdtp6YtdQsEFWVHbVfH7tdka/GLaVLKjqso&#10;SfPbO4d1+/au63ul2y4vzy9rpFvtTJ2n8yvMZ57WdqHI/PcjDOlDrygfeTkMAWYBxq38CC9hnK5n&#10;atq8U5Vlmv9r1/fUHoDDUVVZw7DM1OKfF14eqEr81wRQdJmBCVVK8cEwbY4P+faR8+0jycXqLMVU&#10;MJjRzBdvqX0Zt2/DPF19Bht4n34Vh7zEx2/PVL/M2w9nZW3wYEX94P590QzWJ/PKh8njzKeT00AT&#10;Xj65/MzLswZXJZj7YdrCv4etui31TNL7F2UaRgJ4NNT1uDZTACqSAXkDnASdGgv2AyzYt9Uv1dPN&#10;t8rm39VLvGy+2HxeXVfPq2fVy+pnRRgQuipQ+ixpbFrLktauSIPGDM5hvgRduWvpYC5IBlw3Fkrn&#10;tmXhMJm2AbYWZe5Fi2V5liYJ3FOa16O/k7hEUfqZ0ovi95K5Ul5lsM9lHnnJIg4kN1usC0tD91Ts&#10;YPhOsnq+HySSsLtZvpOsr3Y8kumvdn4NtpeX0sbsY3sNQbKEDfTeEAY7L9pi8CV86Y/A3PPNN9WL&#10;6qfqmdK41EM9hcMd4TfJbbrcEtargx4zNcdusWdz3a296n53kQN1gvA7ITf6CsJL5yvs0VecpK8w&#10;j/AVZouBg3yFrhsGOQiSdrrNzZ6vcBgp39FXHKQKT9lXIKK5oVf6vkJqVWBvOKrQbQtCBOcF9lyd&#10;3YQe13TDJPVJOsXRNdMZECujr5Ah0AFxhdPaiTGuOKm4wj6Ap1InHMTTmpvEUsa4pfU0ncENV/KU&#10;I+IYeSrSFL9P/O+OPD1JTef2eLo//pcYOEjTmcwW3rT2qy6FY6/E/41LNQx30KWO8b96ypqOAQqD&#10;og6NAJ8m+zSs6jpvwQ3DcnreAlkBgl2t6jSbUoqU+OiyWG0quEnsjaruCFVXu16aq1HVnZSqY8ip&#10;DzNVJBoPZqphmiapOaHsdMfpBf/MQfZfKjtweYzA6gWo30XZWXK2Rq6eFlePWdphx63tOJpM11nc&#10;6jHWtmiFTqxZaxwLs7e71lHdnba6O2R5hx23vgN0UabYcJz+2g4WdngLP7FwPAC/Udkdo+xkxcbo&#10;LU7KWxBjhpTdlOoCnolCpx9RFHCNpdkXm6+ra0Ws1j7ffK3Upv5g6YcKAMdqSwTA237ynYHirfRD&#10;2s+mVdvb47T0Ipl/PC7XDi72y+VaS7r+kdKnRelOAMp6OznXB6XcuYu4qwnNDBP06y+Ombao8SGt&#10;ZzGbHO+t9Bzr7rZLBIfXxyypi0ZynhQ59WMS72jc5T6HK+90ONW2+gkJFQRjgpVd/VMXn1ka1skG&#10;ODvGZycdn5G8GlZ+KMb7HwrxXkDrQQReb76S8u/nWv6hWE/BqTqcDufouW67JPlE5s+0+iWizLQ4&#10;Cn/qVIKtI5obgmoSZWxUf8cEdLJQa3QwJ+VgjC5V/x+Q97qmb/XT5guq6N58g2AOTEaFN3atKGjc&#10;EXePg1FCbJn4W1v53uxaYTbTKAVDFObgcuNMOldj2Q5r19lMx4JavF0gnqO2WpZ567+p5nas3qZA&#10;/A/f1WN023oOAJrMH+2vIdgJNN3VbVECSvU/DegA2S2gaQw1Bk3W2QAqR6B1xaI0UE2wMbB09DZv&#10;E+ji2XafwP5aFWM70t1j0WhUGjvmMN4qZuaaqAwQ6OnQ1SlmlKtgG97tRmxUzCetmJnTIXHY5FHr&#10;w5zrBzecq+EiQUryl5wrN8m/0pk6VLqa6ZJ+puwLw34qJGNuB+Y+70onXcybMMCb/x3aIVzF2MyH&#10;PY2K7hi8TSeK/S+iTqatj6Gu446rXfsr32JTipIKGfQdgmCZhTrSa9fGskWw5faqdhECigSjKK53&#10;Hb1eB9xfhrUPwKAFOo2YbLYm760MeYsxqZv9mvH9/p1aD1rVLQfPsMmj3Y0KlLGeLWWai+x1IyCZ&#10;RXa1BlW7T78FV1MQOPr4k/bxuomncNxIi92GRrmPZb+F3ELjVv2MzrGwclNuOoYFMpBR5KiNGzKK&#10;IxRPHIpHrRWYBywWiBBbyM2dwTazLTw7pM7q6Dbrl0/j2SKoqq4RKrA6mkr5vI0D9v6/se374iEv&#10;eAyOUEfNI3voOTvbn/F++8FC9/4PAAD//wMAUEsDBBQABgAIAAAAIQARcNvK4gAAAAoBAAAPAAAA&#10;ZHJzL2Rvd25yZXYueG1sTI/BasMwEETvhf6D2EJviSzXDonjdQih7SkUmhRKboq1sU0syViK7fx9&#10;1VN7XOYx8zbfTLplA/WusQZBzCNgZEqrGlMhfB3fZktgzkujZGsNIdzJwaZ4fMhlpuxoPmk4+IqF&#10;EuMyiVB732Wcu7ImLd3cdmRCdrG9lj6cfcVVL8dQrlseR9GCa9mYsFDLjnY1ldfDTSO8j3LcvojX&#10;YX+97O6nY/rxvReE+Pw0bdfAPE3+D4Zf/aAORXA625tRjrUIs1WcBBQhSQSwAKxEugB2RlimcQS8&#10;yPn/F4ofAAAA//8DAFBLAQItABQABgAIAAAAIQC2gziS/gAAAOEBAAATAAAAAAAAAAAAAAAAAAAA&#10;AABbQ29udGVudF9UeXBlc10ueG1sUEsBAi0AFAAGAAgAAAAhADj9If/WAAAAlAEAAAsAAAAAAAAA&#10;AAAAAAAALwEAAF9yZWxzLy5yZWxzUEsBAi0AFAAGAAgAAAAhAK/lEBdxCAAAoEgAAA4AAAAAAAAA&#10;AAAAAAAALgIAAGRycy9lMm9Eb2MueG1sUEsBAi0AFAAGAAgAAAAhABFw28riAAAACgEAAA8AAAAA&#10;AAAAAAAAAAAAywoAAGRycy9kb3ducmV2LnhtbFBLBQYAAAAABAAEAPMAAADaCwAAAAA=&#10;">
                <v:oval id="Овал 2" o:spid="_x0000_s1140" style="position:absolute;left:1947;width:12192;height:6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mcTwQAAANoAAAAPAAAAZHJzL2Rvd25yZXYueG1sRI9Ba8JA&#10;FITvgv9heUIvorv1UCS6BhELvTYWSm+v2Wc2JPs2ZLdJ2l/vCgWPw8x8w+zzybVioD7UnjU8rxUI&#10;4tKbmisNH5fX1RZEiMgGW8+k4ZcC5If5bI+Z8SO/01DESiQIhww12Bi7TMpQWnIY1r4jTt7V9w5j&#10;kn0lTY9jgrtWbpR6kQ5rTgsWOzpZKpvix2koVFOQXOLf10DKXr67M3/KRuunxXTcgYg0xUf4v/1m&#10;NGzgfiXdAHm4AQAA//8DAFBLAQItABQABgAIAAAAIQDb4fbL7gAAAIUBAAATAAAAAAAAAAAAAAAA&#10;AAAAAABbQ29udGVudF9UeXBlc10ueG1sUEsBAi0AFAAGAAgAAAAhAFr0LFu/AAAAFQEAAAsAAAAA&#10;AAAAAAAAAAAAHwEAAF9yZWxzLy5yZWxzUEsBAi0AFAAGAAgAAAAhAJVmZxPBAAAA2g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:rsidR="00BE0D61" w:rsidRPr="00890A28" w:rsidRDefault="00BE0D61" w:rsidP="00890A28">
                        <w:pPr>
                          <w:jc w:val="center"/>
                        </w:pPr>
                        <w:r>
                          <w:t>Начало совещания</w:t>
                        </w:r>
                      </w:p>
                    </w:txbxContent>
                  </v:textbox>
                </v:oval>
                <v:shape id="Прямая со стрелкой 3" o:spid="_x0000_s1141" type="#_x0000_t32" style="position:absolute;left:14224;top:2963;width:32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K3wgAAANoAAAAPAAAAZHJzL2Rvd25yZXYueG1sRI9ba8JA&#10;EIXfC/0PyxR8Ed14KzZ1lVIQ+9poxcchO80Gs7MhO9X477uFgo+Hc/k4q03vG3WhLtaBDUzGGSji&#10;MtiaKwOH/Xa0BBUF2WITmAzcKMJm/fiwwtyGK3/SpZBKpRGOORpwIm2udSwdeYzj0BIn7zt0HiXJ&#10;rtK2w2sa942eZtmz9lhzIjhs6d1ReS5+fOLSYTosFsOX+XmHX6ejk9t8IsYMnvq3V1BCvdzD/+0P&#10;a2AGf1fSDdDrXwAAAP//AwBQSwECLQAUAAYACAAAACEA2+H2y+4AAACFAQAAEwAAAAAAAAAAAAAA&#10;AAAAAAAAW0NvbnRlbnRfVHlwZXNdLnhtbFBLAQItABQABgAIAAAAIQBa9CxbvwAAABUBAAALAAAA&#10;AAAAAAAAAAAAAB8BAABfcmVscy8ucmVsc1BLAQItABQABgAIAAAAIQBzejK3wgAAANoAAAAPAAAA&#10;AAAAAAAAAAAAAAcCAABkcnMvZG93bnJldi54bWxQSwUGAAAAAAMAAwC3AAAA9gIAAAAA&#10;" strokecolor="#4472c4 [3204]" strokeweight=".5pt">
                  <v:stroke endarrow="block" joinstyle="miter"/>
                </v:shape>
                <v:rect id="Прямоугольник 4" o:spid="_x0000_s1142" style="position:absolute;left:18288;top:592;width:15087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BOwwAAANoAAAAPAAAAZHJzL2Rvd25yZXYueG1sRI9Ba8JA&#10;FITvBf/D8oTe6sZSrE3dBJEKglJp7KHHR/aZBLNvw+6axH/vFgo9DjPzDbPKR9OKnpxvLCuYzxIQ&#10;xKXVDVcKvk/bpyUIH5A1tpZJwY085NnkYYWptgN/UV+ESkQI+xQV1CF0qZS+rMmgn9mOOHpn6wyG&#10;KF0ltcMhwk0rn5NkIQ02HBdq7GhTU3kprkaBPTa3du3ePvsDvf7sjyEZxsWHUo/Tcf0OItAY/sN/&#10;7Z1W8AK/V+INkNkdAAD//wMAUEsBAi0AFAAGAAgAAAAhANvh9svuAAAAhQEAABMAAAAAAAAAAAAA&#10;AAAAAAAAAFtDb250ZW50X1R5cGVzXS54bWxQSwECLQAUAAYACAAAACEAWvQsW78AAAAVAQAACwAA&#10;AAAAAAAAAAAAAAAfAQAAX3JlbHMvLnJlbHNQSwECLQAUAAYACAAAACEAaLVwTsMAAADa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7B16A1">
                        <w:pPr>
                          <w:jc w:val="center"/>
                        </w:pPr>
                        <w:r>
                          <w:t>Возникновение вопроса по работе с заявками</w:t>
                        </w:r>
                      </w:p>
                    </w:txbxContent>
                  </v:textbox>
                </v:rect>
                <v:shape id="Прямая со стрелкой 5" o:spid="_x0000_s1143" type="#_x0000_t32" style="position:absolute;left:33443;top:3725;width:38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9YwQAAANoAAAAPAAAAZHJzL2Rvd25yZXYueG1sRI9Pa8JA&#10;EMXvhX6HZQpeRDeKFk1dpRTEXhuteByyYzaYnQ3ZqcZv7xYKPT7enx9vtel9o67UxTqwgck4A0Vc&#10;BltzZeCw344WoKIgW2wCk4E7Rdisn59WmNtw4y+6FlKpNMIxRwNOpM21jqUjj3EcWuLknUPnUZLs&#10;Km07vKVx3+hplr1qjzUngsOWPhyVl+LHJy4dpsNiPlzOLjv8Ph2d3GcTMWbw0r+/gRLq5T/81/60&#10;BubweyXdAL1+AAAA//8DAFBLAQItABQABgAIAAAAIQDb4fbL7gAAAIUBAAATAAAAAAAAAAAAAAAA&#10;AAAAAABbQ29udGVudF9UeXBlc10ueG1sUEsBAi0AFAAGAAgAAAAhAFr0LFu/AAAAFQEAAAsAAAAA&#10;AAAAAAAAAAAAHwEAAF9yZWxzLy5yZWxzUEsBAi0AFAAGAAgAAAAhAJPfD1jBAAAA2gAAAA8AAAAA&#10;AAAAAAAAAAAABwIAAGRycy9kb3ducmV2LnhtbFBLBQYAAAAAAwADALcAAAD1AgAAAAA=&#10;" strokecolor="#4472c4 [3204]" strokeweight=".5pt">
                  <v:stroke endarrow="block" joinstyle="miter"/>
                </v:shape>
                <v:rect id="Прямоугольник 6" o:spid="_x0000_s1144" style="position:absolute;left:37676;top:931;width:20346;height:8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0uiwwAAANoAAAAPAAAAZHJzL2Rvd25yZXYueG1sRI9Pi8Iw&#10;FMTvC36H8ARva6qH7lqNIqIguKz45+Dx0TzbYvNSktjWb79ZWNjjMDO/YRar3tSiJecrywom4wQE&#10;cW51xYWC62X3/gnCB2SNtWVS8CIPq+XgbYGZth2fqD2HQkQI+wwVlCE0mZQ+L8mgH9uGOHp36wyG&#10;KF0htcMuwk0tp0mSSoMVx4USG9qUlD/OT6PAHqtXvXaz7/aLPm6HY0i6Pt0qNRr26zmIQH34D/+1&#10;91pBCr9X4g2Qyx8AAAD//wMAUEsBAi0AFAAGAAgAAAAhANvh9svuAAAAhQEAABMAAAAAAAAAAAAA&#10;AAAAAAAAAFtDb250ZW50X1R5cGVzXS54bWxQSwECLQAUAAYACAAAACEAWvQsW78AAAAVAQAACwAA&#10;AAAAAAAAAAAAAAAfAQAAX3JlbHMvLnJlbHNQSwECLQAUAAYACAAAACEA9ytLosMAAADa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Pr="007B16A1" w:rsidRDefault="00BE0D61" w:rsidP="007B16A1">
                        <w:pPr>
                          <w:jc w:val="center"/>
                        </w:pPr>
                        <w:r>
                          <w:t xml:space="preserve">Обращение к приложению </w:t>
                        </w:r>
                        <w:r>
                          <w:rPr>
                            <w:lang w:val="en-US"/>
                          </w:rPr>
                          <w:t>QlikView</w:t>
                        </w:r>
                        <w:r>
                          <w:t>: выбор номера заявки, даты</w:t>
                        </w:r>
                        <w:r w:rsidRPr="00AB15FE">
                          <w:t xml:space="preserve"> </w:t>
                        </w:r>
                        <w:r>
                          <w:t>или др. критериев</w:t>
                        </w:r>
                      </w:p>
                    </w:txbxContent>
                  </v:textbox>
                </v:rect>
                <v:rect id="Прямоугольник 7" o:spid="_x0000_s1145" style="position:absolute;left:931;top:11260;width:14249;height:8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>
                  <v:textbox>
                    <w:txbxContent>
                      <w:p w:rsidR="00BE0D61" w:rsidRDefault="00BE0D61" w:rsidP="007B16A1">
                        <w:pPr>
                          <w:jc w:val="center"/>
                        </w:pPr>
                        <w:r>
                          <w:t>Возникновение вопроса по конфигурационным единицам</w:t>
                        </w:r>
                      </w:p>
                    </w:txbxContent>
                  </v:textbox>
                </v:rect>
                <v:shape id="Прямая со стрелкой 9" o:spid="_x0000_s1146" type="#_x0000_t32" style="position:absolute;left:51731;top:9398;width:0;height:44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VdwQAAANoAAAAPAAAAZHJzL2Rvd25yZXYueG1sRI9ba8JA&#10;EIXfC/0PyxT6IrpRrGh0lVIo7avxgo9DdswGs7MhO9X477tCoY+Hc/k4q03vG3WlLtaBDYxHGSji&#10;MtiaKwP73edwDioKssUmMBm4U4TN+vlphbkNN97StZBKpRGOORpwIm2udSwdeYyj0BIn7xw6j5Jk&#10;V2nb4S2N+0ZPsmymPdacCA5b+nBUXoofn7i0nwyKt8FievnCw+no5D4dizGvL/37EpRQL//hv/a3&#10;NbCAx5V0A/T6FwAA//8DAFBLAQItABQABgAIAAAAIQDb4fbL7gAAAIUBAAATAAAAAAAAAAAAAAAA&#10;AAAAAABbQ29udGVudF9UeXBlc10ueG1sUEsBAi0AFAAGAAgAAAAhAFr0LFu/AAAAFQEAAAsAAAAA&#10;AAAAAAAAAAAAHwEAAF9yZWxzLy5yZWxzUEsBAi0AFAAGAAgAAAAhABKSBV3BAAAA2gAAAA8AAAAA&#10;AAAAAAAAAAAABwIAAGRycy9kb3ducmV2LnhtbFBLBQYAAAAAAwADALcAAAD1AgAAAAA=&#10;" strokecolor="#4472c4 [3204]" strokeweight=".5pt">
                  <v:stroke endarrow="block" joinstyle="miter"/>
                </v:shape>
                <v:rect id="Прямоугольник 10" o:spid="_x0000_s1147" style="position:absolute;left:931;top:24468;width:15926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Pc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/o5RcZQK9+AQAA//8DAFBLAQItABQABgAIAAAAIQDb4fbL7gAAAIUBAAATAAAAAAAAAAAA&#10;AAAAAAAAAABbQ29udGVudF9UeXBlc10ueG1sUEsBAi0AFAAGAAgAAAAhAFr0LFu/AAAAFQEAAAsA&#10;AAAAAAAAAAAAAAAAHwEAAF9yZWxzLy5yZWxzUEsBAi0AFAAGAAgAAAAhAH+yM9z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AB15FE" w:rsidRDefault="00BE0D61" w:rsidP="00AB15FE">
                        <w:pPr>
                          <w:jc w:val="center"/>
                        </w:pPr>
                        <w:r>
                          <w:t xml:space="preserve">Обращение к приложению </w:t>
                        </w:r>
                        <w:r>
                          <w:rPr>
                            <w:lang w:val="en-US"/>
                          </w:rPr>
                          <w:t>QlikView</w:t>
                        </w:r>
                        <w:r>
                          <w:t>: выбор оборудования или объекта</w:t>
                        </w:r>
                      </w:p>
                    </w:txbxContent>
                  </v:textbox>
                </v:rect>
                <v:rect id="Прямоугольник 11" o:spid="_x0000_s1148" style="position:absolute;left:45550;top:13885;width:18441;height:8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>
                  <v:textbox>
                    <w:txbxContent>
                      <w:p w:rsidR="00BE0D61" w:rsidRDefault="00BE0D61" w:rsidP="00AB15FE">
                        <w:pPr>
                          <w:jc w:val="center"/>
                        </w:pPr>
                        <w:r>
                          <w:t>Просмотр статистики, местонахождение объектов, с которых поступила заявка</w:t>
                        </w:r>
                      </w:p>
                    </w:txbxContent>
                  </v:textbox>
                </v:rect>
                <v:shape id="Прямая со стрелкой 13" o:spid="_x0000_s1149" type="#_x0000_t32" style="position:absolute;left:8043;top:6265;width:76;height:50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JcxAAAANsAAAAPAAAAZHJzL2Rvd25yZXYueG1sRI9Pa8JA&#10;EMXvhX6HZQpeRDf+KzZ1lVIQe2204nHITrPB7GzITjV++26h4G2G9+b93qw2vW/UhbpYBzYwGWeg&#10;iMtga64MHPbb0RJUFGSLTWAycKMIm/XjwwpzG678SZdCKpVCOOZowIm0udaxdOQxjkNLnLTv0HmU&#10;tHaVth1eU7hv9DTLnrXHmhPBYUvvjspz8eMTlw7TYbEYvszPO/w6HZ3c5hMxZvDUv72CEurlbv6/&#10;/rCp/gz+fkkD6PUvAAAA//8DAFBLAQItABQABgAIAAAAIQDb4fbL7gAAAIUBAAATAAAAAAAAAAAA&#10;AAAAAAAAAABbQ29udGVudF9UeXBlc10ueG1sUEsBAi0AFAAGAAgAAAAhAFr0LFu/AAAAFQEAAAsA&#10;AAAAAAAAAAAAAAAAHwEAAF9yZWxzLy5yZWxzUEsBAi0AFAAGAAgAAAAhAPTtQlzEAAAA2wAAAA8A&#10;AAAAAAAAAAAAAAAABwIAAGRycy9kb3ducmV2LnhtbFBLBQYAAAAAAwADALcAAAD4AgAAAAA=&#10;" strokecolor="#4472c4 [3204]" strokeweight=".5pt">
                  <v:stroke endarrow="block" joinstyle="miter"/>
                </v:shape>
                <v:rect id="Прямоугольник 14" o:spid="_x0000_s1150" style="position:absolute;top:34882;width:1760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>
                  <v:textbox>
                    <w:txbxContent>
                      <w:p w:rsidR="00BE0D61" w:rsidRDefault="00BE0D61" w:rsidP="00AB15FE">
                        <w:pPr>
                          <w:jc w:val="center"/>
                        </w:pPr>
                        <w:r>
                          <w:t>Показ местоположения объектов, оборудования, привязки их к отделам, рабочим группам</w:t>
                        </w:r>
                      </w:p>
                    </w:txbxContent>
                  </v:textbox>
                </v:rect>
                <v:roundrect id="Прямоугольник: скругленные углы 20" o:spid="_x0000_s1151" style="position:absolute;left:27686;top:27601;width:21488;height:112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f0wAAAANsAAAAPAAAAZHJzL2Rvd25yZXYueG1sRE/LisIw&#10;FN0L8w/hDrjTVBci1Sgyg/iAQazOrC/Ntak2N6WJtvP3ZiG4PJz3fNnZSjyo8aVjBaNhAoI4d7rk&#10;QsH5tB5MQfiArLFyTAr+ycNy8dGbY6pdy0d6ZKEQMYR9igpMCHUqpc8NWfRDVxNH7uIaiyHCppC6&#10;wTaG20qOk2QiLZYcGwzW9GUov2V3q+Bv5TYHed///N5MFsx1x+33aKNU/7NbzUAE6sJb/HJvtYJx&#10;XB+/xB8gF08AAAD//wMAUEsBAi0AFAAGAAgAAAAhANvh9svuAAAAhQEAABMAAAAAAAAAAAAAAAAA&#10;AAAAAFtDb250ZW50X1R5cGVzXS54bWxQSwECLQAUAAYACAAAACEAWvQsW78AAAAVAQAACwAAAAAA&#10;AAAAAAAAAAAfAQAAX3JlbHMvLnJlbHNQSwECLQAUAAYACAAAACEA1Au39MAAAADb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:rsidR="00BE0D61" w:rsidRDefault="00BE0D61" w:rsidP="00C577B0">
                        <w:pPr>
                          <w:jc w:val="center"/>
                        </w:pPr>
                        <w:r>
                          <w:t>Интерактивное обсуждение вопросов с незамедлительным обращением к данным без длительного поиска</w:t>
                        </w:r>
                      </w:p>
                    </w:txbxContent>
                  </v:textbox>
                </v:roundrect>
                <v:oval id="Овал 23" o:spid="_x0000_s1152" style="position:absolute;left:29040;top:45127;width:20574;height:6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N1wgAAANsAAAAPAAAAZHJzL2Rvd25yZXYueG1sRI/BasMw&#10;EETvgf6D2EIuoZGSQihuZFNKArnGCYTettbWMrZWxlIct18fFQo9DjPzhtkWk+vESENoPGtYLRUI&#10;4sqbhmsN59P+6QVEiMgGO8+k4ZsCFPnDbIuZ8Tc+0ljGWiQIhww12Bj7TMpQWXIYlr4nTt6XHxzG&#10;JIdamgFvCe46uVZqIx02nBYs9vRuqWrLq9NQqrYkucCfj5GUPX32O77IVuv54/T2CiLSFP/Df+2D&#10;0bB+ht8v6QfI/A4AAP//AwBQSwECLQAUAAYACAAAACEA2+H2y+4AAACFAQAAEwAAAAAAAAAAAAAA&#10;AAAAAAAAW0NvbnRlbnRfVHlwZXNdLnhtbFBLAQItABQABgAIAAAAIQBa9CxbvwAAABUBAAALAAAA&#10;AAAAAAAAAAAAAB8BAABfcmVscy8ucmVsc1BLAQItABQABgAIAAAAIQDuStN1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C577B0">
                        <w:pPr>
                          <w:jc w:val="center"/>
                        </w:pPr>
                        <w:r>
                          <w:t>Разработка выводов и принятие решений</w:t>
                        </w:r>
                      </w:p>
                    </w:txbxContent>
                  </v:textbox>
                </v:oval>
                <v:shape id="Прямая со стрелкой 39" o:spid="_x0000_s1153" type="#_x0000_t32" style="position:absolute;left:38608;top:38862;width:76;height:60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nWwwAAANsAAAAPAAAAZHJzL2Rvd25yZXYueG1sRI9ba8JA&#10;EIXfC/0PyxR8Ed14qdTUVUpB7GtTKz4O2Wk2mJ0N2anGf98VhD4ezuXjrDa9b9SZulgHNjAZZ6CI&#10;y2Brrgzsv7ajF1BRkC02gcnAlSJs1o8PK8xtuPAnnQupVBrhmKMBJ9LmWsfSkcc4Di1x8n5C51GS&#10;7CptO7ykcd/oaZYttMeaE8FhS++OylPx6xOX9tNh8Txczk87/D4enFznEzFm8NS/vYIS6uU/fG9/&#10;WAOzJdy+pB+g138AAAD//wMAUEsBAi0AFAAGAAgAAAAhANvh9svuAAAAhQEAABMAAAAAAAAAAAAA&#10;AAAAAAAAAFtDb250ZW50X1R5cGVzXS54bWxQSwECLQAUAAYACAAAACEAWvQsW78AAAAVAQAACwAA&#10;AAAAAAAAAAAAAAAfAQAAX3JlbHMvLnJlbHNQSwECLQAUAAYACAAAACEA3rAp1sMAAADbAAAADwAA&#10;AAAAAAAAAAAAAAAHAgAAZHJzL2Rvd25yZXYueG1sUEsFBgAAAAADAAMAtwAAAPcCAAAAAA==&#10;" strokecolor="#4472c4 [3204]" strokeweight=".5pt">
                  <v:stroke endarrow="block" joinstyle="miter"/>
                </v:shape>
                <v:shape id="Прямоугольник: один усеченный угол 40" o:spid="_x0000_s1154" style="position:absolute;left:23791;top:15663;width:15621;height:7391;visibility:visible;mso-wrap-style:square;v-text-anchor:middle" coordsize="1562100,739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Z7wAAAANsAAAAPAAAAZHJzL2Rvd25yZXYueG1sRE9Na8JA&#10;EL0X/A/LCN7qJsW2El1FBEF7KFSL5zE7JsHsbNidxvjvu4dCj4/3vVwPrlU9hdh4NpBPM1DEpbcN&#10;Vwa+T7vnOagoyBZbz2TgQRHWq9HTEgvr7/xF/VEqlUI4FmigFukKrWNZk8M49R1x4q4+OJQEQ6Vt&#10;wHsKd61+ybI37bDh1FBjR9uaytvxxxmQ63vAeKKHZIfz7vPymm8++tyYyXjYLEAJDfIv/nPvrYFZ&#10;Wp++pB+gV78AAAD//wMAUEsBAi0AFAAGAAgAAAAhANvh9svuAAAAhQEAABMAAAAAAAAAAAAAAAAA&#10;AAAAAFtDb250ZW50X1R5cGVzXS54bWxQSwECLQAUAAYACAAAACEAWvQsW78AAAAVAQAACwAAAAAA&#10;AAAAAAAAAAAfAQAAX3JlbHMvLnJlbHNQSwECLQAUAAYACAAAACEAbnAWe8AAAADbAAAADwAAAAAA&#10;AAAAAAAAAAAHAgAAZHJzL2Rvd25yZXYueG1sUEsFBgAAAAADAAMAtwAAAPQCAAAAAA==&#10;" adj="-11796480,,5400" path="m,l1438908,r123192,123192l1562100,739140,,739140,,xe" fillcolor="white [3201]" strokecolor="black [3200]" strokeweight="1pt">
                  <v:stroke joinstyle="miter"/>
                  <v:formulas/>
                  <v:path arrowok="t" o:connecttype="custom" o:connectlocs="0,0;1438908,0;1562100,123192;1562100,739140;0,739140;0,0" o:connectangles="0,0,0,0,0,0" textboxrect="0,0,1562100,739140"/>
                  <v:textbox>
                    <w:txbxContent>
                      <w:p w:rsidR="00BE0D61" w:rsidRPr="00B975CE" w:rsidRDefault="00BE0D61" w:rsidP="00B975CE">
                        <w:r>
                          <w:t xml:space="preserve">Данные на одной странице в приложении </w:t>
                        </w:r>
                        <w:r>
                          <w:rPr>
                            <w:lang w:val="en-US"/>
                          </w:rPr>
                          <w:t>QlikView</w:t>
                        </w:r>
                      </w:p>
                    </w:txbxContent>
                  </v:textbox>
                </v:shape>
                <v:shape id="Соединитель: уступ 41" o:spid="_x0000_s1155" type="#_x0000_t34" style="position:absolute;left:17102;top:21336;width:6782;height:586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L0wwAAANsAAAAPAAAAZHJzL2Rvd25yZXYueG1sRI9Bi8Iw&#10;FITvC/6H8ARva6qIK9UoRXBZ8LBu9eLt0TybYvNSmljrvzcLgsdhZr5hVpve1qKj1leOFUzGCQji&#10;wumKSwWn4+5zAcIHZI21Y1LwIA+b9eBjhal2d/6jLg+liBD2KSowITSplL4wZNGPXUMcvYtrLYYo&#10;21LqFu8Rbms5TZK5tFhxXDDY0NZQcc1vVsHXJTnOeXo2v995tt333eFx6DKlRsM+W4II1Id3+NX+&#10;0QpmE/j/En+AXD8BAAD//wMAUEsBAi0AFAAGAAgAAAAhANvh9svuAAAAhQEAABMAAAAAAAAAAAAA&#10;AAAAAAAAAFtDb250ZW50X1R5cGVzXS54bWxQSwECLQAUAAYACAAAACEAWvQsW78AAAAVAQAACwAA&#10;AAAAAAAAAAAAAAAfAQAAX3JlbHMvLnJlbHNQSwECLQAUAAYACAAAACEAUWvy9MMAAADbAAAADwAA&#10;AAAAAAAAAAAAAAAHAgAAZHJzL2Rvd25yZXYueG1sUEsFBgAAAAADAAMAtwAAAPcCAAAAAA==&#10;" strokecolor="#4472c4 [3204]" strokeweight=".5pt"/>
                <v:shape id="Соединитель: уступ 42" o:spid="_x0000_s1156" type="#_x0000_t34" style="position:absolute;left:39370;top:17102;width:6019;height:541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yDwwAAANsAAAAPAAAAZHJzL2Rvd25yZXYueG1sRI9Ba8JA&#10;FITvBf/D8gRvdWMQW6KrBMFS8FAbe/H2yD6zwezbkF1j/PduQfA4zMw3zGoz2Eb01PnasYLZNAFB&#10;XDpdc6Xg77h7/wThA7LGxjEpuJOHzXr0tsJMuxv/Ul+ESkQI+wwVmBDaTEpfGrLop64ljt7ZdRZD&#10;lF0ldYe3CLeNTJNkIS3WHBcMtrQ1VF6Kq1XwcU6OC05P5ueryLf7oT/cD32u1GQ85EsQgYbwCj/b&#10;31rBPIX/L/EHyPUDAAD//wMAUEsBAi0AFAAGAAgAAAAhANvh9svuAAAAhQEAABMAAAAAAAAAAAAA&#10;AAAAAAAAAFtDb250ZW50X1R5cGVzXS54bWxQSwECLQAUAAYACAAAACEAWvQsW78AAAAVAQAACwAA&#10;AAAAAAAAAAAAAAAfAQAAX3JlbHMvLnJlbHNQSwECLQAUAAYACAAAACEAoblsg8MAAADbAAAADwAA&#10;AAAAAAAAAAAAAAAHAgAAZHJzL2Rvd25yZXYueG1sUEsFBgAAAAADAAMAtwAAAPcCAAAAAA==&#10;" strokecolor="#4472c4 [3204]" strokeweight=".5pt"/>
                <v:shape id="Прямая со стрелкой 43" o:spid="_x0000_s1157" type="#_x0000_t32" style="position:absolute;left:8128;top:19558;width:76;height:4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1BwwAAANsAAAAPAAAAZHJzL2Rvd25yZXYueG1sRI9PS8NA&#10;EMXvBb/DMoKX0m5ao9TYbRFB9NoYS49DdsyGZmdDdmzTb+8KQo+P9+fHW29H36kTDbENbGAxz0AR&#10;18G23BioPt9mK1BRkC12gcnAhSJsNzeTNRY2nHlHp1IalUY4FmjAifSF1rF25DHOQ0+cvO8weJQk&#10;h0bbAc9p3Hd6mWWP2mPLieCwp1dH9bH88YlL1XJaPkyf8uM7fh32Ti75Qoy5ux1fnkEJjXIN/7c/&#10;rIH8Hv6+pB+gN78AAAD//wMAUEsBAi0AFAAGAAgAAAAhANvh9svuAAAAhQEAABMAAAAAAAAAAAAA&#10;AAAAAAAAAFtDb250ZW50X1R5cGVzXS54bWxQSwECLQAUAAYACAAAACEAWvQsW78AAAAVAQAACwAA&#10;AAAAAAAAAAAAAAAfAQAAX3JlbHMvLnJlbHNQSwECLQAUAAYACAAAACEA515tQcMAAADbAAAADwAA&#10;AAAAAAAAAAAAAAAHAgAAZHJzL2Rvd25yZXYueG1sUEsFBgAAAAADAAMAtwAAAPcCAAAAAA==&#10;" strokecolor="#4472c4 [3204]" strokeweight=".5pt">
                  <v:stroke endarrow="block" joinstyle="miter"/>
                </v:shape>
                <v:shape id="Соединитель: уступ 183" o:spid="_x0000_s1158" type="#_x0000_t34" style="position:absolute;left:49276;top:22521;width:9059;height:1327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7XwwAAANwAAAAPAAAAZHJzL2Rvd25yZXYueG1sRE9LasMw&#10;EN0HegcxhW5CIreG4rhRQigUDKaLODnA2JraJtbIseRPb18VCt3N431nf1xMJyYaXGtZwfM2AkFc&#10;Wd1yreB6+dgkIJxH1thZJgXf5OB4eFjtMdV25jNNha9FCGGXooLG+z6V0lUNGXRb2xMH7ssOBn2A&#10;Qy31gHMIN518iaJXabDl0NBgT+8NVbdiNApMUZcxluvP3S67ebrn+XhuS6WeHpfTGwhPi/8X/7kz&#10;HeYnMfw+Ey6Qhx8AAAD//wMAUEsBAi0AFAAGAAgAAAAhANvh9svuAAAAhQEAABMAAAAAAAAAAAAA&#10;AAAAAAAAAFtDb250ZW50X1R5cGVzXS54bWxQSwECLQAUAAYACAAAACEAWvQsW78AAAAVAQAACwAA&#10;AAAAAAAAAAAAAAAfAQAAX3JlbHMvLnJlbHNQSwECLQAUAAYACAAAACEAkdPO18MAAADcAAAADwAA&#10;AAAAAAAAAAAAAAAHAgAAZHJzL2Rvd25yZXYueG1sUEsFBgAAAAADAAMAtwAAAPcCAAAAAA==&#10;" adj="8299" strokecolor="#4472c4 [3204]" strokeweight=".5pt">
                  <v:stroke endarrow="block"/>
                </v:shape>
                <v:shape id="Соединитель: уступ 184" o:spid="_x0000_s1159" type="#_x0000_t34" style="position:absolute;left:49530;top:22690;width:2370;height:898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/k/wAAAANwAAAAPAAAAZHJzL2Rvd25yZXYueG1sRE9Li8Iw&#10;EL4L/ocwwt40VRcp1SgquuxlBR94HpqxDTaT0sRa/71ZWNjbfHzPWaw6W4mWGm8cKxiPEhDEudOG&#10;CwWX836YgvABWWPlmBS8yMNq2e8tMNPuyUdqT6EQMYR9hgrKEOpMSp+XZNGPXE0cuZtrLIYIm0Lq&#10;Bp8x3FZykiQzadFwbCixpm1J+f30sAqu03V11vrn0O44XMymtQ9jv5T6GHTrOYhAXfgX/7m/dZyf&#10;fsLvM/ECuXwDAAD//wMAUEsBAi0AFAAGAAgAAAAhANvh9svuAAAAhQEAABMAAAAAAAAAAAAAAAAA&#10;AAAAAFtDb250ZW50X1R5cGVzXS54bWxQSwECLQAUAAYACAAAACEAWvQsW78AAAAVAQAACwAAAAAA&#10;AAAAAAAAAAAfAQAAX3JlbHMvLnJlbHNQSwECLQAUAAYACAAAACEA+3P5P8AAAADcAAAADwAAAAAA&#10;AAAAAAAAAAAHAgAAZHJzL2Rvd25yZXYueG1sUEsFBgAAAAADAAMAtwAAAPQCAAAAAA==&#10;" strokecolor="#4472c4 [3204]" strokeweight=".5pt">
                  <v:stroke endarrow="block"/>
                </v:shape>
                <v:shape id="Прямая со стрелкой 357" o:spid="_x0000_s1160" type="#_x0000_t32" style="position:absolute;left:16764;top:31411;width:10922;height:1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QNxAAAANwAAAAPAAAAZHJzL2Rvd25yZXYueG1sRI/LasMw&#10;EEX3hf6DmEI3oZHz6sONEkogtNu6bulysKaWiTUy1iRx/r4KBLK83MfhLteDb9WB+tgENjAZZ6CI&#10;q2Abrg2UX9uHZ1BRkC22gcnAiSKsV7c3S8xtOPInHQqpVRrhmKMBJ9LlWsfKkcc4Dh1x8v5C71GS&#10;7Gttezymcd/qaZY9ao8NJ4LDjjaOql2x94lL5XRULEYv8907fv/+ODnNJ2LM/d3w9gpKaJBr+NL+&#10;sAZmiyc4n0lHQK/+AQAA//8DAFBLAQItABQABgAIAAAAIQDb4fbL7gAAAIUBAAATAAAAAAAAAAAA&#10;AAAAAAAAAABbQ29udGVudF9UeXBlc10ueG1sUEsBAi0AFAAGAAgAAAAhAFr0LFu/AAAAFQEAAAsA&#10;AAAAAAAAAAAAAAAAHwEAAF9yZWxzLy5yZWxzUEsBAi0AFAAGAAgAAAAhAKQepA3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358" o:spid="_x0000_s1161" type="#_x0000_t32" style="position:absolute;left:8043;top:32512;width:85;height:25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B/wQAAANwAAAAPAAAAZHJzL2Rvd25yZXYueG1sRE9NS8NA&#10;EL0L/odlBC/FblpbqbHbIoLo1bRKj0N2zIZmZ0N2bNN/7xwEj4/3vd6OsTMnGnKb2MFsWoAhrpNv&#10;uXGw373ercBkQfbYJSYHF8qw3VxfrbH06cwfdKqkMRrCuUQHQaQvrc11oIh5mnpi5b7TEFEUDo31&#10;A541PHZ2XhQPNmLL2hCwp5dA9bH6idpL+/mkWk4eF8c3/Dx8BbksZuLc7c34/ARGaJR/8Z/73Tu4&#10;X+paPaNHwG5+AQAA//8DAFBLAQItABQABgAIAAAAIQDb4fbL7gAAAIUBAAATAAAAAAAAAAAAAAAA&#10;AAAAAABbQ29udGVudF9UeXBlc10ueG1sUEsBAi0AFAAGAAgAAAAhAFr0LFu/AAAAFQEAAAsAAAAA&#10;AAAAAAAAAAAAHwEAAF9yZWxzLy5yZWxzUEsBAi0AFAAGAAgAAAAhANWBMH/BAAAA3AAAAA8AAAAA&#10;AAAAAAAAAAAABwIAAGRycy9kb3ducmV2LnhtbFBLBQYAAAAAAwADALcAAAD1AgAAAAA=&#10;" strokecolor="#4472c4 [3204]" strokeweight=".5pt">
                  <v:stroke endarrow="block" joinstyle="miter"/>
                </v:shape>
                <v:shape id="Прямая со стрелкой 359" o:spid="_x0000_s1162" type="#_x0000_t32" style="position:absolute;left:17610;top:37168;width:9915;height: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bJxQAAANwAAAAPAAAAZHJzL2Rvd25yZXYueG1sRI/dasJA&#10;FITvBd9hOQXvdNNag01dxQol3oi/D3DIniah2bNhd6Px7d1CwcthZr5hFqveNOJKzteWFbxOEhDE&#10;hdU1lwou5+/xHIQPyBoby6TgTh5Wy+FggZm2Nz7S9RRKESHsM1RQhdBmUvqiIoN+Ylvi6P1YZzBE&#10;6UqpHd4i3DTyLUlSabDmuFBhS5uKit9TZxR0eXppv2buvD/k77v9Lt/MO3dXavTSrz9BBOrDM/zf&#10;3moF09kH/J2JR0AuHwAAAP//AwBQSwECLQAUAAYACAAAACEA2+H2y+4AAACFAQAAEwAAAAAAAAAA&#10;AAAAAAAAAAAAW0NvbnRlbnRfVHlwZXNdLnhtbFBLAQItABQABgAIAAAAIQBa9CxbvwAAABUBAAAL&#10;AAAAAAAAAAAAAAAAAB8BAABfcmVscy8ucmVsc1BLAQItABQABgAIAAAAIQBFKpbJxQAAANwAAAAP&#10;AAAAAAAAAAAAAAAAAAcCAABkcnMvZG93bnJldi54bWxQSwUGAAAAAAMAAwC3AAAA+QIAAAAA&#10;" strokecolor="#4472c4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890A28" w:rsidRPr="00890A28" w:rsidRDefault="00890A28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0A28" w:rsidRDefault="00890A28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90A28" w:rsidRDefault="00890A28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0A28" w:rsidRDefault="00890A28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0A28" w:rsidRPr="00890A28" w:rsidRDefault="00890A28" w:rsidP="00890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05AA5" w:rsidRPr="00DB0193" w:rsidRDefault="00705AA5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06F8" w:rsidRPr="00DB0193" w:rsidRDefault="000E06F8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4F41" w:rsidRDefault="003C4F41" w:rsidP="0012383B">
      <w:pPr>
        <w:rPr>
          <w:rFonts w:ascii="Times New Roman" w:hAnsi="Times New Roman" w:cs="Times New Roman"/>
          <w:sz w:val="32"/>
          <w:szCs w:val="32"/>
        </w:rPr>
      </w:pPr>
    </w:p>
    <w:p w:rsidR="00233752" w:rsidRDefault="00233752" w:rsidP="0012383B">
      <w:pPr>
        <w:rPr>
          <w:rFonts w:ascii="Times New Roman" w:hAnsi="Times New Roman" w:cs="Times New Roman"/>
          <w:sz w:val="32"/>
          <w:szCs w:val="32"/>
        </w:rPr>
      </w:pPr>
    </w:p>
    <w:p w:rsidR="00233752" w:rsidRDefault="00233752" w:rsidP="0012383B">
      <w:pPr>
        <w:rPr>
          <w:rFonts w:ascii="Times New Roman" w:hAnsi="Times New Roman" w:cs="Times New Roman"/>
          <w:sz w:val="32"/>
          <w:szCs w:val="32"/>
        </w:rPr>
      </w:pPr>
    </w:p>
    <w:p w:rsidR="00233752" w:rsidRDefault="00233752" w:rsidP="0012383B">
      <w:pPr>
        <w:rPr>
          <w:rFonts w:ascii="Times New Roman" w:hAnsi="Times New Roman" w:cs="Times New Roman"/>
          <w:sz w:val="32"/>
          <w:szCs w:val="32"/>
        </w:rPr>
      </w:pPr>
    </w:p>
    <w:p w:rsidR="00233752" w:rsidRDefault="00233752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C577B0" w:rsidRDefault="00C577B0" w:rsidP="0012383B">
      <w:pPr>
        <w:rPr>
          <w:rFonts w:ascii="Times New Roman" w:hAnsi="Times New Roman" w:cs="Times New Roman"/>
          <w:sz w:val="32"/>
          <w:szCs w:val="32"/>
        </w:rPr>
      </w:pPr>
    </w:p>
    <w:p w:rsidR="00C577B0" w:rsidRDefault="00C577B0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Pr="00A33C6D" w:rsidRDefault="00A33C6D" w:rsidP="0012383B">
      <w:pPr>
        <w:rPr>
          <w:rFonts w:ascii="Times New Roman" w:hAnsi="Times New Roman" w:cs="Times New Roman"/>
          <w:sz w:val="24"/>
          <w:szCs w:val="24"/>
        </w:rPr>
      </w:pP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C577B0" w:rsidP="0012383B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577B0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Бизнес процесс “стандартное обращение к данным” с учетом</w:t>
      </w:r>
      <w:r w:rsidR="00837D64" w:rsidRPr="00837D64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837D64">
        <w:rPr>
          <w:rFonts w:ascii="Times New Roman" w:hAnsi="Times New Roman" w:cs="Times New Roman"/>
          <w:i/>
          <w:sz w:val="24"/>
          <w:szCs w:val="24"/>
          <w:u w:val="single"/>
        </w:rPr>
        <w:t>применения</w:t>
      </w:r>
      <w:r w:rsidRPr="00C577B0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приложения в </w:t>
      </w:r>
      <w:r w:rsidRPr="00C577B0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QlikView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C577B0" w:rsidRPr="00C577B0" w:rsidRDefault="00C577B0" w:rsidP="00F366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15FE" w:rsidRDefault="003A0852" w:rsidP="0012383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D7D9978" wp14:editId="5675990A">
                <wp:simplePos x="0" y="0"/>
                <wp:positionH relativeFrom="column">
                  <wp:posOffset>-191135</wp:posOffset>
                </wp:positionH>
                <wp:positionV relativeFrom="paragraph">
                  <wp:posOffset>5460365</wp:posOffset>
                </wp:positionV>
                <wp:extent cx="4585970" cy="635"/>
                <wp:effectExtent l="0" t="0" r="0" b="0"/>
                <wp:wrapNone/>
                <wp:docPr id="288" name="Надпись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0B0C1B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Схема 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D9978" id="Надпись 288" o:spid="_x0000_s1163" type="#_x0000_t202" style="position:absolute;margin-left:-15.05pt;margin-top:429.95pt;width:361.1pt;height: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fHSQIAAG8EAAAOAAAAZHJzL2Uyb0RvYy54bWysVMGO0zAQvSPxD5bvNG2hpURNV6WrIqRq&#10;d6Uu2rPrOI0lx2Nst0m5cecX9h84cODGL3T/iLHTdGHhhLg445nx2O+9mUwvmkqRvbBOgs7ooNen&#10;RGgOudTbjH64Xb6YUOI80zlToEVGD8LRi9nzZ9PapGIIJahcWIJFtEtrk9HSe5MmieOlqJjrgREa&#10;gwXYinnc2m2SW1Zj9Uolw35/nNRgc2OBC+fQe9kG6SzWLwrB/XVROOGJyii+zcfVxnUT1mQ2ZenW&#10;MlNKfnoG+4dXVExqvPRc6pJ5RnZW/lGqktyCg8L3OFQJFIXkImJANIP+EzTrkhkRsSA5zpxpcv+v&#10;LL/a31gi84wOJyiVZhWKdLw/fj1+O/44fn/4/PCFhAjyVBuXYvra4AHfvIUG9e78Dp0BflPYKnwR&#10;GME4Mn44sywaTzg6X40mozevMcQxNn45CjWSx6PGOv9OQEWCkVGLEkZm2X7lfJvapYSbHCiZL6VS&#10;YRMCC2XJnqHcdSm9OBX/LUvpkKshnGoLBk8S8LU4guWbTRN5GY87kBvID4jdQttFzvClxAtXzPkb&#10;ZrFtEBOOgr/GpVBQZxROFiUl2E9/84d8VBOjlNTYhhl1H3fMCkrUe406h57tDNsZm87Qu2oBCHWA&#10;Q2Z4NPGA9aozCwvVHU7IPNyCIaY53pVR35kL3w4DThgX83lMws40zK/02vBQuiP2trlj1pxk8ajm&#10;FXQNytIn6rS5UR8z33mkOkoXiG1ZPPGNXR3FP01gGJtf9zHr8T8x+wkAAP//AwBQSwMEFAAGAAgA&#10;AAAhABah1XfiAAAACwEAAA8AAABkcnMvZG93bnJldi54bWxMjz1PwzAQhnck/oN1SCyotftB1KRx&#10;qqqCAZaK0IXNjd04JT5HsdOGf88xlfHee/Tec/lmdC27mD40HiXMpgKYwcrrBmsJh8/XyQpYiAq1&#10;aj0aCT8mwKa4v8tVpv0VP8yljDWjEgyZkmBj7DLOQ2WNU2HqO4O0O/neqUhjX3PdqyuVu5bPhUi4&#10;Uw3SBas6s7Om+i4HJ2G//Nrbp+H08r5dLvq3w7BLznUp5ePDuF0Di2aMNxj+9EkdCnI6+gF1YK2E&#10;yULMCJWwek5TYEQk6ZySIyWJEMCLnP//ofgFAAD//wMAUEsBAi0AFAAGAAgAAAAhALaDOJL+AAAA&#10;4QEAABMAAAAAAAAAAAAAAAAAAAAAAFtDb250ZW50X1R5cGVzXS54bWxQSwECLQAUAAYACAAAACEA&#10;OP0h/9YAAACUAQAACwAAAAAAAAAAAAAAAAAvAQAAX3JlbHMvLnJlbHNQSwECLQAUAAYACAAAACEA&#10;OTe3x0kCAABvBAAADgAAAAAAAAAAAAAAAAAuAgAAZHJzL2Uyb0RvYy54bWxQSwECLQAUAAYACAAA&#10;ACEAFqHVd+IAAAALAQAADwAAAAAAAAAAAAAAAACjBAAAZHJzL2Rvd25yZXYueG1sUEsFBgAAAAAE&#10;AAQA8wAAALIFAAAAAA==&#10;" stroked="f">
                <v:textbox style="mso-fit-shape-to-text:t" inset="0,0,0,0">
                  <w:txbxContent>
                    <w:p w:rsidR="00BE0D61" w:rsidRPr="000B0C1B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Схема 7 </w:t>
                      </w:r>
                    </w:p>
                  </w:txbxContent>
                </v:textbox>
              </v:shape>
            </w:pict>
          </mc:Fallback>
        </mc:AlternateContent>
      </w:r>
      <w:r w:rsidR="00AD1C5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776" behindDoc="0" locked="1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302260</wp:posOffset>
                </wp:positionV>
                <wp:extent cx="4586400" cy="5101200"/>
                <wp:effectExtent l="0" t="0" r="24130" b="23495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6400" cy="5101200"/>
                          <a:chOff x="0" y="0"/>
                          <a:chExt cx="4585547" cy="5102014"/>
                        </a:xfrm>
                      </wpg:grpSpPr>
                      <wps:wsp>
                        <wps:cNvPr id="48" name="Овал 48"/>
                        <wps:cNvSpPr/>
                        <wps:spPr>
                          <a:xfrm>
                            <a:off x="42333" y="0"/>
                            <a:ext cx="1943100" cy="9296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F366E2">
                              <w:pPr>
                                <w:jc w:val="center"/>
                              </w:pPr>
                              <w:r>
                                <w:t>Возникновение производственного вопроса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2599267" y="59267"/>
                            <a:ext cx="1699260" cy="7391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F366E2" w:rsidRDefault="00BE0D61" w:rsidP="00F366E2">
                              <w:r w:rsidRPr="00F366E2">
                                <w:t>Необходимость в проверке/улучшении понимания в ситуации</w:t>
                              </w:r>
                            </w:p>
                            <w:p w:rsidR="00BE0D61" w:rsidRPr="00F366E2" w:rsidRDefault="00BE0D61" w:rsidP="00F366E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2514600" y="1210734"/>
                            <a:ext cx="1684020" cy="670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F366E2" w:rsidRDefault="00BE0D61" w:rsidP="00F366E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Вход в систему </w:t>
                              </w:r>
                              <w:r>
                                <w:rPr>
                                  <w:lang w:val="en-US"/>
                                </w:rPr>
                                <w:t>QlikView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2438400" y="2184400"/>
                            <a:ext cx="1859280" cy="7315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F366E2" w:rsidRDefault="00BE0D61" w:rsidP="00F366E2">
                              <w:pPr>
                                <w:jc w:val="center"/>
                              </w:pPr>
                              <w:r>
                                <w:t>Поиск и проверка необходимой информации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ая со стрелкой 52"/>
                        <wps:cNvCnPr/>
                        <wps:spPr>
                          <a:xfrm>
                            <a:off x="1972733" y="457200"/>
                            <a:ext cx="61722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Овал 55"/>
                        <wps:cNvSpPr/>
                        <wps:spPr>
                          <a:xfrm>
                            <a:off x="2269067" y="3090334"/>
                            <a:ext cx="2316480" cy="85344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F366E2" w:rsidRDefault="00BE0D61" w:rsidP="00F366E2">
                              <w:pPr>
                                <w:jc w:val="center"/>
                              </w:pPr>
                              <w:r>
                                <w:t>Обработка заявок</w:t>
                              </w:r>
                              <w:r w:rsidRPr="00F366E2">
                                <w:t>/</w:t>
                              </w:r>
                              <w:r>
                                <w:t xml:space="preserve">инцидентов в </w:t>
                              </w:r>
                              <w:r>
                                <w:rPr>
                                  <w:lang w:val="en-US"/>
                                </w:rPr>
                                <w:t>Service</w:t>
                              </w:r>
                              <w:r w:rsidRPr="00F366E2"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Desk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: скругленные углы 57"/>
                        <wps:cNvSpPr/>
                        <wps:spPr>
                          <a:xfrm>
                            <a:off x="0" y="2184400"/>
                            <a:ext cx="1798320" cy="7848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F97265" w:rsidRDefault="00BE0D61" w:rsidP="00F366E2">
                              <w:pPr>
                                <w:jc w:val="center"/>
                              </w:pPr>
                              <w:r>
                                <w:t>Просмотр статистики, появились ли новые заявки</w:t>
                              </w:r>
                              <w:r w:rsidRPr="00F97265">
                                <w:t>/</w:t>
                              </w:r>
                              <w:r>
                                <w:t>инциденты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Соединитель: уступ 58"/>
                        <wps:cNvCnPr/>
                        <wps:spPr>
                          <a:xfrm flipV="1">
                            <a:off x="1828800" y="2362200"/>
                            <a:ext cx="579120" cy="190500"/>
                          </a:xfrm>
                          <a:prstGeom prst="bentConnector3">
                            <a:avLst>
                              <a:gd name="adj1" fmla="val 61842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Прямоугольник 59"/>
                        <wps:cNvSpPr/>
                        <wps:spPr>
                          <a:xfrm>
                            <a:off x="2455333" y="4233334"/>
                            <a:ext cx="1920240" cy="8686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F97265" w:rsidRDefault="00BE0D61" w:rsidP="00F97265">
                              <w:pPr>
                                <w:jc w:val="center"/>
                              </w:pPr>
                              <w:r>
                                <w:t xml:space="preserve">Обновление информации в приложении </w:t>
                              </w:r>
                              <w:r>
                                <w:rPr>
                                  <w:lang w:val="en-US"/>
                                </w:rPr>
                                <w:t>QlikView</w:t>
                              </w:r>
                              <w:r>
                                <w:t>: загрузка новых данных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Прямая со стрелкой 353"/>
                        <wps:cNvCnPr/>
                        <wps:spPr>
                          <a:xfrm>
                            <a:off x="3352800" y="1879600"/>
                            <a:ext cx="9314" cy="3031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4" name="Прямая со стрелкой 354"/>
                        <wps:cNvCnPr/>
                        <wps:spPr>
                          <a:xfrm>
                            <a:off x="3352800" y="795867"/>
                            <a:ext cx="0" cy="43772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Прямая со стрелкой 356"/>
                        <wps:cNvCnPr/>
                        <wps:spPr>
                          <a:xfrm>
                            <a:off x="3420533" y="3945467"/>
                            <a:ext cx="8467" cy="3064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3" o:spid="_x0000_s1164" style="position:absolute;margin-left:-15.05pt;margin-top:23.8pt;width:361.15pt;height:401.65pt;z-index:251684776;mso-width-relative:margin;mso-height-relative:margin" coordsize="45855,5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8j7QgYAADEpAAAOAAAAZHJzL2Uyb0RvYy54bWzsWktv20YQvhfof1jwXouv5UOIHBjOAwWC&#10;xIjT5rymSIktyWWXa0vuKU2OCZBD7y36D4KmBtq4Sf8C9Y86u1yuZFm25LRIAIEwIPOxs+TOzjfz&#10;zQxv3Z7mGTqJWZXSYmBYO6aB4iKiw7QYDYxvntz7KjBQxUkxJBkt4oFxGlfG7d0vv7g1KfuxTcc0&#10;G8YMwSRF1Z+UA2PMednv9apoHOek2qFlXMDNhLKccDhlo96QkQnMnmc92zS93oSyYcloFFcVXL3T&#10;3DR25fxJEkf8UZJUMUfZwIB34/KXyd8j8dvbvUX6I0bKcRqp1yAf8RY5SQt4qJ7qDuEEHbP00lR5&#10;GjFa0YTvRDTv0SRJo1iuAVZjmUuruc/ocSnXMupPRqVWE6h2SU8fPW308OSAoXQ4MLBjoILksEf1&#10;z7Nnsxf1P/D3BsFl0NGkHPVh6H1WHpYHTF0YNWdi2dOE5eI/LAhNpXZPtXbjKUcRXHRx4LkmbEIE&#10;97BlWrB/jf6jMWzSJblofHcuibHra0lQlSske+2De+L99OtMSrClaq6u6r+p63BMyljuQiV0oNTl&#10;gmErdf1S/16/qc8RXJKakcO0nqp+BSpboSTXdhzQ+WVFWaHrWK2iQjsErV1YLemXrOL3Y5ojcTAw&#10;4ixLy0q8I+mTkwcVb3TTjgJFCZU0ryGP+GkWi8FZ8ThOYPdhd2wpLXEX72cMnRBAzPB7Sz1ZjhQi&#10;SZplWshaJZTxVkiNFWKxxKIWNFcJzp+mR8sn0oJrwTwtKLteOGnGt6tu1iqWzadHU2nqnt9u1BEd&#10;nsKGMto4hqqM7qWg0gek4geEgScAcwXvxh/BT5LRycCg6shAY8p+XHVdjAeLg7sGmoBnGRjVD8eE&#10;xQbKvi7AFkPLhQ1FXJ642LfhhC3eOVq8Uxzn+xS2wgI/WkbyUIznWXuYMJo/BSe4J54Kt0gRwbMH&#10;RsRZe7LPG48HbjSK9/bkMHA/JeEPisMyEpMLRQt7eTJ9Slip7IoDdB/S1v4v2VYzVkgWdO+Y0ySV&#10;hidU3ehVbQFgUXiQTwHKUIPyV/Bhr+u/6w/gyd7WH+rz2av6ff1n/Q65Ybv7gOb1MLVxGNpgMQKo&#10;WB4BusCglW+yPHEb9C68mu/A5q4BK4OYJNXdIXUDpGqX2iF1q5CKATEqfF6NVBh0k4BqY8v1RNwE&#10;JFq2ZfqOZAmLWA1cU7hbgVXPNzHgtgmVLX9pQ6ZygB1WNQHYAKvar3ZY3S6sAvdYj1VJ+kSU3yyq&#10;ug5gscGqbQXAiCQUF7AaQLANFFZ9x8KA2w6rQNT/Fwbsa8/aYXW7sGpfwuqb2Ws0+6n+AD+z57Nn&#10;9Vl9Xr8DRvwXwvZCfN0vVGLfZoptcq2zeiv0bV+lrDJvWYKsZ/l2G13XgLXijKSjMd+nRQF8mLIm&#10;A1lJiUWaKhg3J2l2txgiflpCkYKzlBSjLFZOQQzZIMtdmbCSKIoLnbSuznRXJqwXBW+Y7V4U/oiM&#10;l091nn1VxtuAW7hNlX59ojwMY22FbXEELt2Iy9leaKqsyzFD01nmcrZjeW4bHwLsiJz62vjQFUkW&#10;6znr6ZyvA3oXIrYrREAtYx2d64uI8U6Wgd9CuDiD0sn72cv6DMlqyvnsJcK6hrYR37uO6flh4LRx&#10;ww/cYG1WRo+L4eOujLLW/euCp68DfYfl7cLyvAvxG1C6s/oPKHFCmXP2XNC82SvA8QtJ+6Cdg7Au&#10;pgFkr6B7KIFWwrdtRVi1c6zADoI2WXM8IHlLzA/7IXRzmrqKFZq4ua/bM5caFkfAtzT1c+bVUEHz&#10;RkPlncjwO0g8kzyDMjx0I5AHaaK0Y5hXEkWgNfOZO/rXamDe8Phs9G+TMjzW5aKNAojtYtz2y2Tn&#10;bJkQWqFt2qKxIop7gQd/awhhV9y7QXHPV23gtrXTtcy2pGXmLPT920r81RUDMXqexl0RQ4QXV5HD&#10;cTAU8RryZwV+KMrzID8v84UOtPIlZB0Tmt7e9TlcVzYwtrls4GCwhaXU5DpblO0dVXK+mS36IXyM&#10;IjOYuSmq0OE6PpS5Ojucf3OxQe1ru8pXDvZuZIfSa21uh65tApWRbUondLG7bIiBuKJ8oueG0uNe&#10;zaU7n/i5fKL86gy+y5N5iPqGUHz4t3guSfn8S8fdfwEAAP//AwBQSwMEFAAGAAgAAAAhAHY41aTi&#10;AAAACgEAAA8AAABkcnMvZG93bnJldi54bWxMj8FuwjAQRO+V+g/WVuoN7ISSQhoHIdT2hJAKlRA3&#10;Ey9JRLyOYpOEv697ao+reZp5m61G07AeO1dbkhBNBTCkwuqaSgnfh4/JApjzirRqLKGEOzpY5Y8P&#10;mUq1HegL+70vWSghlyoJlfdtyrkrKjTKTW2LFLKL7Yzy4exKrjs1hHLT8FiIhBtVU1ioVIubCovr&#10;/mYkfA5qWM+i9357vWzup8N8d9xGKOXz07h+A+Zx9H8w/OoHdciD09neSDvWSJjMRBRQCS+vCbAA&#10;JMs4BnaWsJiLJfA84/9fyH8AAAD//wMAUEsBAi0AFAAGAAgAAAAhALaDOJL+AAAA4QEAABMAAAAA&#10;AAAAAAAAAAAAAAAAAFtDb250ZW50X1R5cGVzXS54bWxQSwECLQAUAAYACAAAACEAOP0h/9YAAACU&#10;AQAACwAAAAAAAAAAAAAAAAAvAQAAX3JlbHMvLnJlbHNQSwECLQAUAAYACAAAACEAxXvI+0IGAAAx&#10;KQAADgAAAAAAAAAAAAAAAAAuAgAAZHJzL2Uyb0RvYy54bWxQSwECLQAUAAYACAAAACEAdjjVpOIA&#10;AAAKAQAADwAAAAAAAAAAAAAAAACcCAAAZHJzL2Rvd25yZXYueG1sUEsFBgAAAAAEAAQA8wAAAKsJ&#10;AAAAAA==&#10;">
                <v:oval id="Овал 48" o:spid="_x0000_s1165" style="position:absolute;left:423;width:19431;height:9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SkvwAAANsAAAAPAAAAZHJzL2Rvd25yZXYueG1sRE/Pa8Iw&#10;FL4L/g/hCbuIJhsypBqLyAa7rg7E27N5NqXNS2mytttfbw6DHT++3/t8cq0YqA+1Zw3PawWCuPSm&#10;5krD1/l9tQURIrLB1jNp+KEA+WE+22Nm/MifNBSxEimEQ4YabIxdJmUoLTkMa98RJ+7ue4cxwb6S&#10;pscxhbtWvij1Kh3WnBosdnSyVDbFt9NQqKYgucTf60DKnm/dG19ko/XTYjruQESa4r/4z/1hNGzS&#10;2PQl/QB5eAAAAP//AwBQSwECLQAUAAYACAAAACEA2+H2y+4AAACFAQAAEwAAAAAAAAAAAAAAAAAA&#10;AAAAW0NvbnRlbnRfVHlwZXNdLnhtbFBLAQItABQABgAIAAAAIQBa9CxbvwAAABUBAAALAAAAAAAA&#10;AAAAAAAAAB8BAABfcmVscy8ucmVsc1BLAQItABQABgAIAAAAIQA9MaSkvwAAANsAAAAPAAAAAAAA&#10;AAAAAAAAAAcCAABkcnMvZG93bnJldi54bWxQSwUGAAAAAAMAAwC3AAAA8wIAAAAA&#10;" fillcolor="white [3201]" strokecolor="black [3200]" strokeweight="1pt">
                  <v:stroke joinstyle="miter"/>
                  <v:textbox>
                    <w:txbxContent>
                      <w:p w:rsidR="00BE0D61" w:rsidRDefault="00BE0D61" w:rsidP="00F366E2">
                        <w:pPr>
                          <w:jc w:val="center"/>
                        </w:pPr>
                        <w:r>
                          <w:t>Возникновение производственного вопроса</w:t>
                        </w:r>
                      </w:p>
                    </w:txbxContent>
                  </v:textbox>
                </v:oval>
                <v:rect id="Прямоугольник 49" o:spid="_x0000_s1166" style="position:absolute;left:25992;top:592;width:16993;height:7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Vc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P07tVz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F366E2" w:rsidRDefault="00BE0D61" w:rsidP="00F366E2">
                        <w:r w:rsidRPr="00F366E2">
                          <w:t>Необходимость в проверке/улучшении понимания в ситуации</w:t>
                        </w:r>
                      </w:p>
                      <w:p w:rsidR="00BE0D61" w:rsidRPr="00F366E2" w:rsidRDefault="00BE0D61" w:rsidP="00F366E2"/>
                    </w:txbxContent>
                  </v:textbox>
                </v:rect>
                <v:rect id="Прямоугольник 50" o:spid="_x0000_s1167" style="position:absolute;left:25146;top:12107;width:16840;height:6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ocwAAAANsAAAAPAAAAZHJzL2Rvd25yZXYueG1sRE/LisIw&#10;FN0L/kO4A+40HcFXNYqIAwMjio+Fy0tzpy3T3JQk09a/NwvB5eG8V5vOVKIh50vLCj5HCQjizOqS&#10;cwW369dwDsIHZI2VZVLwIA+bdb+3wlTbls/UXEIuYgj7FBUUIdSplD4ryKAf2Zo4cr/WGQwRulxq&#10;h20MN5UcJ8lUGiw5NhRY066g7O/ybxTYU/motm5xbA40u/+cQtJ2071Sg49uuwQRqAtv8cv9rRVM&#10;4vr4Jf4AuX4CAAD//wMAUEsBAi0AFAAGAAgAAAAhANvh9svuAAAAhQEAABMAAAAAAAAAAAAAAAAA&#10;AAAAAFtDb250ZW50X1R5cGVzXS54bWxQSwECLQAUAAYACAAAACEAWvQsW78AAAAVAQAACwAAAAAA&#10;AAAAAAAAAAAfAQAAX3JlbHMvLnJlbHNQSwECLQAUAAYACAAAACEA6diKHMAAAADbAAAADwAAAAAA&#10;AAAAAAAAAAAHAgAAZHJzL2Rvd25yZXYueG1sUEsFBgAAAAADAAMAtwAAAPQCAAAAAA==&#10;" fillcolor="white [3201]" strokecolor="black [3200]" strokeweight="1pt">
                  <v:textbox>
                    <w:txbxContent>
                      <w:p w:rsidR="00BE0D61" w:rsidRPr="00F366E2" w:rsidRDefault="00BE0D61" w:rsidP="00F366E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Вход в систему </w:t>
                        </w:r>
                        <w:r>
                          <w:rPr>
                            <w:lang w:val="en-US"/>
                          </w:rPr>
                          <w:t>QlikView</w:t>
                        </w:r>
                      </w:p>
                    </w:txbxContent>
                  </v:textbox>
                </v:rect>
                <v:rect id="Прямоугольник 51" o:spid="_x0000_s1168" style="position:absolute;left:24384;top:21844;width:18592;height:7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+HxAAAANsAAAAPAAAAZHJzL2Rvd25yZXYueG1sRI9Ba8JA&#10;FITvhf6H5RW81Y2C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IaUL4f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F366E2" w:rsidRDefault="00BE0D61" w:rsidP="00F366E2">
                        <w:pPr>
                          <w:jc w:val="center"/>
                        </w:pPr>
                        <w:r>
                          <w:t>Поиск и проверка необходимой информации</w:t>
                        </w:r>
                      </w:p>
                    </w:txbxContent>
                  </v:textbox>
                </v:rect>
                <v:shape id="Прямая со стрелкой 52" o:spid="_x0000_s1169" type="#_x0000_t32" style="position:absolute;left:19727;top:4572;width:61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4HwgAAANsAAAAPAAAAZHJzL2Rvd25yZXYueG1sRI9Pa8JA&#10;EMXvhX6HZYRepG4MWmp0lSKUem20pcchO2aD2dmQHTV++65Q6PHx/vx4q83gW3WhPjaBDUwnGSji&#10;KtiGawOH/fvzK6goyBbbwGTgRhE268eHFRY2XPmTLqXUKo1wLNCAE+kKrWPlyGOchI44ecfQe5Qk&#10;+1rbHq9p3Lc6z7IX7bHhRHDY0dZRdSrPPnHpkI/L+XgxO33g18+3k9tsKsY8jYa3JSihQf7Df+2d&#10;NTDP4f4l/QC9/gUAAP//AwBQSwECLQAUAAYACAAAACEA2+H2y+4AAACFAQAAEwAAAAAAAAAAAAAA&#10;AAAAAAAAW0NvbnRlbnRfVHlwZXNdLnhtbFBLAQItABQABgAIAAAAIQBa9CxbvwAAABUBAAALAAAA&#10;AAAAAAAAAAAAAB8BAABfcmVscy8ucmVsc1BLAQItABQABgAIAAAAIQANy14HwgAAANsAAAAPAAAA&#10;AAAAAAAAAAAAAAcCAABkcnMvZG93bnJldi54bWxQSwUGAAAAAAMAAwC3AAAA9gIAAAAA&#10;" strokecolor="#4472c4 [3204]" strokeweight=".5pt">
                  <v:stroke endarrow="block" joinstyle="miter"/>
                </v:shape>
                <v:oval id="Овал 55" o:spid="_x0000_s1170" style="position:absolute;left:22690;top:30903;width:23165;height:8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3nwgAAANsAAAAPAAAAZHJzL2Rvd25yZXYueG1sRI9BawIx&#10;FITvQv9DeIIXqUkLlrIaRUqFXl0L0tvr5rlZdvOybOK6+uuNIHgcZuYbZrkeXCN66kLlWcPbTIEg&#10;LrypuNTwu9++foIIEdlg45k0XCjAevUyWmJm/Jl31OexFAnCIUMNNsY2kzIUlhyGmW+Jk3f0ncOY&#10;ZFdK0+E5wV0j35X6kA4rTgsWW/qyVNT5yWnIVZ2TnOL1rydl9//tNx9krfVkPGwWICIN8Rl+tH+M&#10;hvkc7l/SD5CrGwAAAP//AwBQSwECLQAUAAYACAAAACEA2+H2y+4AAACFAQAAEwAAAAAAAAAAAAAA&#10;AAAAAAAAW0NvbnRlbnRfVHlwZXNdLnhtbFBLAQItABQABgAIAAAAIQBa9CxbvwAAABUBAAALAAAA&#10;AAAAAAAAAAAAAB8BAABfcmVscy8ucmVsc1BLAQItABQABgAIAAAAIQBW6Z3n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BE0D61" w:rsidRPr="00F366E2" w:rsidRDefault="00BE0D61" w:rsidP="00F366E2">
                        <w:pPr>
                          <w:jc w:val="center"/>
                        </w:pPr>
                        <w:r>
                          <w:t>Обработка заявок</w:t>
                        </w:r>
                        <w:r w:rsidRPr="00F366E2">
                          <w:t>/</w:t>
                        </w:r>
                        <w:r>
                          <w:t xml:space="preserve">инцидентов в </w:t>
                        </w:r>
                        <w:r>
                          <w:rPr>
                            <w:lang w:val="en-US"/>
                          </w:rPr>
                          <w:t>Service</w:t>
                        </w:r>
                        <w:r w:rsidRPr="00F366E2">
                          <w:t xml:space="preserve"> </w:t>
                        </w:r>
                        <w:r>
                          <w:rPr>
                            <w:lang w:val="en-US"/>
                          </w:rPr>
                          <w:t>Desk</w:t>
                        </w:r>
                      </w:p>
                    </w:txbxContent>
                  </v:textbox>
                </v:oval>
                <v:roundrect id="Прямоугольник: скругленные углы 57" o:spid="_x0000_s1171" style="position:absolute;top:21844;width:17983;height:78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Fz9xAAAANsAAAAPAAAAZHJzL2Rvd25yZXYueG1sRI9Ba8JA&#10;FITvgv9heUJvzUahVVJXEaXYFoqYtp4f2Wc2mn0bsqtJ/31XKHgcZuYbZr7sbS2u1PrKsYJxkoIg&#10;LpyuuFTw/fX6OAPhA7LG2jEp+CUPy8VwMMdMu473dM1DKSKEfYYKTAhNJqUvDFn0iWuIo3d0rcUQ&#10;ZVtK3WIX4baWkzR9lhYrjgsGG1obKs75xSo4rNx2Jy8fnz9nkwdzeuduM94q9TDqVy8gAvXhHv5v&#10;v2kFT1O4fYk/QC7+AAAA//8DAFBLAQItABQABgAIAAAAIQDb4fbL7gAAAIUBAAATAAAAAAAAAAAA&#10;AAAAAAAAAABbQ29udGVudF9UeXBlc10ueG1sUEsBAi0AFAAGAAgAAAAhAFr0LFu/AAAAFQEAAAsA&#10;AAAAAAAAAAAAAAAAHwEAAF9yZWxzLy5yZWxzUEsBAi0AFAAGAAgAAAAhAAPkXP3EAAAA2wAAAA8A&#10;AAAAAAAAAAAAAAAABwIAAGRycy9kb3ducmV2LnhtbFBLBQYAAAAAAwADALcAAAD4AgAAAAA=&#10;" fillcolor="white [3201]" strokecolor="black [3200]" strokeweight="1pt">
                  <v:stroke joinstyle="miter"/>
                  <v:textbox>
                    <w:txbxContent>
                      <w:p w:rsidR="00BE0D61" w:rsidRPr="00F97265" w:rsidRDefault="00BE0D61" w:rsidP="00F366E2">
                        <w:pPr>
                          <w:jc w:val="center"/>
                        </w:pPr>
                        <w:r>
                          <w:t>Просмотр статистики, появились ли новые заявки</w:t>
                        </w:r>
                        <w:r w:rsidRPr="00F97265">
                          <w:t>/</w:t>
                        </w:r>
                        <w:r>
                          <w:t>инциденты</w:t>
                        </w:r>
                      </w:p>
                    </w:txbxContent>
                  </v:textbox>
                </v:roundrect>
                <v:shape id="Соединитель: уступ 58" o:spid="_x0000_s1172" type="#_x0000_t34" style="position:absolute;left:18288;top:23622;width:5791;height:190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BgvwAAANsAAAAPAAAAZHJzL2Rvd25yZXYueG1sRE/Pa8Iw&#10;FL4P/B/CE7zNVMFZOqOIIAwvUyfb9dG8JWXNS0mytvvvl4Pg8eP7vdmNrhU9hdh4VrCYFyCIa68b&#10;NgpuH8fnEkRMyBpbz6TgjyLstpOnDVbaD3yh/pqMyCEcK1RgU+oqKWNtyWGc+444c98+OEwZBiN1&#10;wCGHu1Yui+JFOmw4N1js6GCp/rn+OgX952FtbyRN+R7OX6dTMOWZB6Vm03H/CiLRmB7iu/tNK1jl&#10;sflL/gFy+w8AAP//AwBQSwECLQAUAAYACAAAACEA2+H2y+4AAACFAQAAEwAAAAAAAAAAAAAAAAAA&#10;AAAAW0NvbnRlbnRfVHlwZXNdLnhtbFBLAQItABQABgAIAAAAIQBa9CxbvwAAABUBAAALAAAAAAAA&#10;AAAAAAAAAB8BAABfcmVscy8ucmVsc1BLAQItABQABgAIAAAAIQB8fVBgvwAAANsAAAAPAAAAAAAA&#10;AAAAAAAAAAcCAABkcnMvZG93bnJldi54bWxQSwUGAAAAAAMAAwC3AAAA8wIAAAAA&#10;" adj="13358" strokecolor="#4472c4 [3204]" strokeweight=".5pt"/>
                <v:rect id="Прямоугольник 59" o:spid="_x0000_s1173" style="position:absolute;left:24553;top:42333;width:19202;height:8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iOBxAAAANsAAAAPAAAAZHJzL2Rvd25yZXYueG1sRI9Ba8JA&#10;FITvQv/D8gredNOC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HjiI4HEAAAA2w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F97265" w:rsidRDefault="00BE0D61" w:rsidP="00F97265">
                        <w:pPr>
                          <w:jc w:val="center"/>
                        </w:pPr>
                        <w:r>
                          <w:t xml:space="preserve">Обновление информации в приложении </w:t>
                        </w:r>
                        <w:r>
                          <w:rPr>
                            <w:lang w:val="en-US"/>
                          </w:rPr>
                          <w:t>QlikView</w:t>
                        </w:r>
                        <w:r>
                          <w:t>: загрузка новых данных</w:t>
                        </w:r>
                      </w:p>
                    </w:txbxContent>
                  </v:textbox>
                </v:rect>
                <v:shape id="Прямая со стрелкой 353" o:spid="_x0000_s1174" type="#_x0000_t32" style="position:absolute;left:33528;top:18796;width:93;height:3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IOwwAAANwAAAAPAAAAZHJzL2Rvd25yZXYueG1sRI9ba8JA&#10;EIXfC/0PyxR8Ed14pU1dpQhiX5va0schO80Gs7MhO9X477uC4OPhXD7OatP7Rp2oi3VgA5NxBoq4&#10;DLbmysDhczd6BhUF2WITmAxcKMJm/fiwwtyGM3/QqZBKpRGOORpwIm2udSwdeYzj0BIn7zd0HiXJ&#10;rtK2w3Ma942eZtlSe6w5ERy2tHVUHos/n7h0mA6LxfBlftzj18+3k8t8IsYMnvq3V1BCvdzDt/a7&#10;NTBbzOB6Jh0Bvf4HAAD//wMAUEsBAi0AFAAGAAgAAAAhANvh9svuAAAAhQEAABMAAAAAAAAAAAAA&#10;AAAAAAAAAFtDb250ZW50X1R5cGVzXS54bWxQSwECLQAUAAYACAAAACEAWvQsW78AAAAVAQAACwAA&#10;AAAAAAAAAAAAAAAfAQAAX3JlbHMvLnJlbHNQSwECLQAUAAYACAAAACEA2yWiDsMAAADc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354" o:spid="_x0000_s1175" type="#_x0000_t32" style="position:absolute;left:33528;top:7958;width:0;height:43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p6xAAAANwAAAAPAAAAZHJzL2Rvd25yZXYueG1sRI9Pa8JA&#10;EMXvBb/DMkIvUjdqlDa6ihSKvTbV0uOQnWaD2dmQnWr89t1CocfH+/PjbXaDb9WF+tgENjCbZqCI&#10;q2Abrg0c318eHkFFQbbYBiYDN4qw247uNljYcOU3upRSqzTCsUADTqQrtI6VI49xGjri5H2F3qMk&#10;2dfa9nhN477V8yxbaY8NJ4LDjp4dVefy2ycuHeeTcjl5ys8HPH1+OLnlMzHmfjzs16CEBvkP/7Vf&#10;rYHFMoffM+kI6O0PAAAA//8DAFBLAQItABQABgAIAAAAIQDb4fbL7gAAAIUBAAATAAAAAAAAAAAA&#10;AAAAAAAAAABbQ29udGVudF9UeXBlc10ueG1sUEsBAi0AFAAGAAgAAAAhAFr0LFu/AAAAFQEAAAsA&#10;AAAAAAAAAAAAAAAAHwEAAF9yZWxzLy5yZWxzUEsBAi0AFAAGAAgAAAAhAFTMOnrEAAAA3AAAAA8A&#10;AAAAAAAAAAAAAAAABwIAAGRycy9kb3ducmV2LnhtbFBLBQYAAAAAAwADALcAAAD4AgAAAAA=&#10;" strokecolor="#4472c4 [3204]" strokeweight=".5pt">
                  <v:stroke endarrow="block" joinstyle="miter"/>
                </v:shape>
                <v:shape id="Прямая со стрелкой 356" o:spid="_x0000_s1176" type="#_x0000_t32" style="position:absolute;left:34205;top:39454;width:85;height:30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GWxAAAANwAAAAPAAAAZHJzL2Rvd25yZXYueG1sRI9ba8JA&#10;EIXfC/0PyxR8Ed1oVWzqKqUg7WvjBR+H7DQbzM6G7FTjv+8WCj4ezuXjrDa9b9SFulgHNjAZZ6CI&#10;y2Brrgzsd9vRElQUZItNYDJwowib9ePDCnMbrvxFl0IqlUY45mjAibS51rF05DGOQ0ucvO/QeZQk&#10;u0rbDq9p3Dd6mmUL7bHmRHDY0ruj8lz8+MSl/XRYzIcvs/MHHk5HJ7fZRIwZPPVvr6CEermH/9uf&#10;1sDzfAF/Z9IR0OtfAAAA//8DAFBLAQItABQABgAIAAAAIQDb4fbL7gAAAIUBAAATAAAAAAAAAAAA&#10;AAAAAAAAAABbQ29udGVudF9UeXBlc10ueG1sUEsBAi0AFAAGAAgAAAAhAFr0LFu/AAAAFQEAAAsA&#10;AAAAAAAAAAAAAAAAHwEAAF9yZWxzLy5yZWxzUEsBAi0AFAAGAAgAAAAhAMtSAZbEAAAA3AAAAA8A&#10;AAAAAAAAAAAAAAAABwIAAGRycy9kb3ducmV2LnhtbFBLBQYAAAAAAwADALcAAAD4AgAAAAA=&#10;" strokecolor="#4472c4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AB15FE" w:rsidRDefault="00AB15FE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Default="00655957" w:rsidP="001238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50165</wp:posOffset>
                </wp:positionV>
                <wp:extent cx="8467" cy="186267"/>
                <wp:effectExtent l="38100" t="0" r="67945" b="61595"/>
                <wp:wrapNone/>
                <wp:docPr id="355" name="Прямая со стрелко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7" cy="1862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BDD87" id="Прямая со стрелкой 355" o:spid="_x0000_s1026" type="#_x0000_t32" style="position:absolute;margin-left:250.95pt;margin-top:3.95pt;width:.65pt;height:14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u8/gEAABAEAAAOAAAAZHJzL2Uyb0RvYy54bWysU0uOEzEQ3SNxB8t70p3AhChKZxYZYIMg&#10;4nMAj9tOW/JPdpHPbuACcwSuwIbFAJozdN+IsjvpQYCQQGyq7Xa9V/Wey4vzvdFkK0JUzlZ0PCop&#10;EZa7WtlNRd++efpgRkkEZmumnRUVPYhIz5f37y12fi4mrnG6FoEgiY3zna9oA+DnRRF5IwyLI+eF&#10;xUPpgmGA27Ap6sB2yG50MSnLabFzofbBcREj/r3oD+ky80spOLyUMgoguqLYG+QYcrxMsVgu2HwT&#10;mG8UP7bB/qELw5TFogPVBQNG3gX1C5VRPLjoJIy4M4WTUnGRNaCacfmTmtcN8yJrQXOiH2yK/4+W&#10;v9iuA1F1RR+enVFimcFLaj92V911+6391F2T7n17i6H70F21n9uv7Zf2tr0hKRu92/k4R4qVXYfj&#10;Lvp1SEbsZTDpixLJPvt9GPwWeyAcf84eTR9TwvFgPJtOcI0cxR3UhwjPhDMkLSoaITC1aWDlrMV7&#10;dWGcHWfb5xF64AmQ6mqbIjCln9iawMGjLgiK2Y0WxzoppUgK+p7zCg5a9PBXQqIv2GVfJk+kWOlA&#10;tgxniXEuLIwHJsxOMKm0HoBl7u+PwGN+goo8rX8DHhC5srMwgI2yLvyuOuxPLcs+/+RArztZcOnq&#10;Q77NbA2OXb6T4xNJc/3jPsPvHvLyOwAAAP//AwBQSwMEFAAGAAgAAAAhAAd7jCLeAAAACAEAAA8A&#10;AABkcnMvZG93bnJldi54bWxMj8FOwzAQRO9I/IO1SNyo3VSlbcimQkj0CKJwoDc33jpR43UUu0ng&#10;6zEnOI1WM5p5W2wn14qB+tB4RpjPFAjiypuGLcLH+/PdGkSImo1uPRPCFwXYltdXhc6NH/mNhn20&#10;IpVwyDVCHWOXSxmqmpwOM98RJ+/ke6djOnsrTa/HVO5amSl1L51uOC3UuqOnmqrz/uIQXu3n4DLe&#10;NfK0OXzv7Is512NEvL2ZHh9ARJriXxh+8RM6lInp6C9sgmgRlmq+SVGEVZLkL9UiA3FEWKwykGUh&#10;/z9Q/gAAAP//AwBQSwECLQAUAAYACAAAACEAtoM4kv4AAADhAQAAEwAAAAAAAAAAAAAAAAAAAAAA&#10;W0NvbnRlbnRfVHlwZXNdLnhtbFBLAQItABQABgAIAAAAIQA4/SH/1gAAAJQBAAALAAAAAAAAAAAA&#10;AAAAAC8BAABfcmVscy8ucmVsc1BLAQItABQABgAIAAAAIQAF3bu8/gEAABAEAAAOAAAAAAAAAAAA&#10;AAAAAC4CAABkcnMvZTJvRG9jLnhtbFBLAQItABQABgAIAAAAIQAHe4wi3gAAAAgBAAAPAAAAAAAA&#10;AAAAAAAAAFgEAABkcnMvZG93bnJldi54bWxQSwUGAAAAAAQABADzAAAAYwUAAAAA&#10;" strokecolor="#4472c4 [3204]" strokeweight=".5pt">
                <v:stroke endarrow="block" joinstyle="miter"/>
              </v:shape>
            </w:pict>
          </mc:Fallback>
        </mc:AlternateContent>
      </w: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bookmarkEnd w:id="5"/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Default="000E68F8" w:rsidP="000E68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Внедрение приложения как системы поддержки при принятии решения может ускорить процесс восприятия информации как управляющих, так и работников. С одной стороны, они получают всю подробную информацию, которая доступна им и в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0E68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>. Однако форма становится более простой для поиска и понимания -  визуальное представление объектов на карте, таблицы, диаграммы.</w:t>
      </w:r>
    </w:p>
    <w:p w:rsidR="000E68F8" w:rsidRDefault="000E68F8" w:rsidP="000E68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Эффективность от введения данной программы можно отследить на практике, соизмерив время, затрачиваемое на обсуждения в ходе совещаний, при поиске какой-либо информации постоянными пользователями </w:t>
      </w:r>
      <w:r w:rsidR="00301A0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1A0F">
        <w:rPr>
          <w:rFonts w:ascii="Times New Roman" w:hAnsi="Times New Roman" w:cs="Times New Roman"/>
          <w:sz w:val="24"/>
          <w:szCs w:val="24"/>
        </w:rPr>
        <w:t>специалистами и начальниками отделов до и после использования системы.</w:t>
      </w:r>
    </w:p>
    <w:p w:rsidR="00301A0F" w:rsidRDefault="00301A0F" w:rsidP="000E68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достижения эффективности ее применения необходимо, чтобы программа была доступна к использованию при минимальных правилах использования, ее интерфейс был интуитивно понятен – по крайней мере не сложнее в использовании, чем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301A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1A0F" w:rsidRPr="00301A0F" w:rsidRDefault="00301A0F" w:rsidP="000E68F8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описанных выше схемах по построению бизнес-процессов на предприятии было проведено сравнение эффективности, заключающееся в наблюдаемом упрощении организации процесса, при применении на практике можно получить реальные результаты и проверить такую гипотезу-предположение о полезности разработанной программы, выбрав в качестве показателя эффективности, как ранее упом</w:t>
      </w:r>
      <w:r w:rsidR="00A47E0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налось, </w:t>
      </w:r>
      <w:r w:rsidR="00A47E0E">
        <w:rPr>
          <w:rFonts w:ascii="Times New Roman" w:hAnsi="Times New Roman" w:cs="Times New Roman"/>
          <w:sz w:val="24"/>
          <w:szCs w:val="24"/>
        </w:rPr>
        <w:t>время, поскольку оно является достаточно ограниченным</w:t>
      </w:r>
      <w:r w:rsidR="004A22CB">
        <w:rPr>
          <w:rFonts w:ascii="Times New Roman" w:hAnsi="Times New Roman" w:cs="Times New Roman"/>
          <w:sz w:val="24"/>
          <w:szCs w:val="24"/>
        </w:rPr>
        <w:t xml:space="preserve"> и ценным</w:t>
      </w:r>
      <w:r w:rsidR="00A47E0E">
        <w:rPr>
          <w:rFonts w:ascii="Times New Roman" w:hAnsi="Times New Roman" w:cs="Times New Roman"/>
          <w:sz w:val="24"/>
          <w:szCs w:val="24"/>
        </w:rPr>
        <w:t xml:space="preserve"> ресурсом на в производственном процессе данного предприятия.</w:t>
      </w: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A33C6D" w:rsidRDefault="00A33C6D" w:rsidP="0012383B">
      <w:pPr>
        <w:rPr>
          <w:rFonts w:ascii="Times New Roman" w:hAnsi="Times New Roman" w:cs="Times New Roman"/>
          <w:sz w:val="32"/>
          <w:szCs w:val="32"/>
        </w:rPr>
      </w:pPr>
    </w:p>
    <w:p w:rsidR="00B975CE" w:rsidRPr="000913DB" w:rsidRDefault="00146F33" w:rsidP="003B5CE5">
      <w:pPr>
        <w:pStyle w:val="a3"/>
        <w:numPr>
          <w:ilvl w:val="1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3DB" w:rsidRPr="000913DB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0913DB" w:rsidRPr="000913DB">
        <w:rPr>
          <w:rFonts w:ascii="Times New Roman" w:hAnsi="Times New Roman" w:cs="Times New Roman"/>
          <w:sz w:val="28"/>
          <w:szCs w:val="28"/>
          <w:lang w:val="en-US"/>
        </w:rPr>
        <w:t xml:space="preserve">BI </w:t>
      </w:r>
      <w:r w:rsidR="000913DB" w:rsidRPr="000913DB">
        <w:rPr>
          <w:rFonts w:ascii="Times New Roman" w:hAnsi="Times New Roman" w:cs="Times New Roman"/>
          <w:sz w:val="28"/>
          <w:szCs w:val="28"/>
        </w:rPr>
        <w:t>системы</w:t>
      </w:r>
    </w:p>
    <w:p w:rsidR="000913DB" w:rsidRDefault="000913DB" w:rsidP="000913D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913DB" w:rsidRDefault="000913DB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31AF">
        <w:rPr>
          <w:rFonts w:ascii="Times New Roman" w:hAnsi="Times New Roman" w:cs="Times New Roman"/>
          <w:sz w:val="24"/>
          <w:szCs w:val="24"/>
        </w:rPr>
        <w:t xml:space="preserve">Для создания приложения с нужными характеристиками и функциями была выбрана система из области </w:t>
      </w:r>
      <w:proofErr w:type="spellStart"/>
      <w:r w:rsidRPr="00B231AF">
        <w:rPr>
          <w:rFonts w:ascii="Times New Roman" w:hAnsi="Times New Roman" w:cs="Times New Roman"/>
          <w:sz w:val="24"/>
          <w:szCs w:val="24"/>
          <w:lang w:val="en-US"/>
        </w:rPr>
        <w:t>Buissnes</w:t>
      </w:r>
      <w:proofErr w:type="spellEnd"/>
      <w:r w:rsidRPr="00B231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31AF">
        <w:rPr>
          <w:rFonts w:ascii="Times New Roman" w:hAnsi="Times New Roman" w:cs="Times New Roman"/>
          <w:sz w:val="24"/>
          <w:szCs w:val="24"/>
          <w:lang w:val="en-US"/>
        </w:rPr>
        <w:t>Intellegance</w:t>
      </w:r>
      <w:proofErr w:type="spellEnd"/>
      <w:r w:rsidRPr="00B231AF">
        <w:rPr>
          <w:rFonts w:ascii="Times New Roman" w:hAnsi="Times New Roman" w:cs="Times New Roman"/>
          <w:sz w:val="24"/>
          <w:szCs w:val="24"/>
        </w:rPr>
        <w:t xml:space="preserve"> (или </w:t>
      </w:r>
      <w:r w:rsidRPr="00B231AF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B231AF">
        <w:rPr>
          <w:rFonts w:ascii="Times New Roman" w:hAnsi="Times New Roman" w:cs="Times New Roman"/>
          <w:sz w:val="24"/>
          <w:szCs w:val="24"/>
        </w:rPr>
        <w:t xml:space="preserve"> система) </w:t>
      </w:r>
      <w:r w:rsidR="00756273">
        <w:rPr>
          <w:rFonts w:ascii="Times New Roman" w:hAnsi="Times New Roman" w:cs="Times New Roman"/>
          <w:sz w:val="24"/>
          <w:szCs w:val="24"/>
        </w:rPr>
        <w:t xml:space="preserve">- </w:t>
      </w:r>
      <w:r w:rsidR="00B231AF" w:rsidRPr="00B231AF">
        <w:rPr>
          <w:rFonts w:ascii="Times New Roman" w:hAnsi="Times New Roman" w:cs="Times New Roman"/>
          <w:sz w:val="24"/>
          <w:szCs w:val="24"/>
          <w:lang w:val="en-US"/>
        </w:rPr>
        <w:t>Qlik</w:t>
      </w:r>
      <w:r w:rsidR="00B231AF" w:rsidRPr="00B231AF">
        <w:rPr>
          <w:rFonts w:ascii="Times New Roman" w:hAnsi="Times New Roman" w:cs="Times New Roman"/>
          <w:sz w:val="24"/>
          <w:szCs w:val="24"/>
        </w:rPr>
        <w:t xml:space="preserve"> </w:t>
      </w:r>
      <w:r w:rsidR="00B231AF" w:rsidRPr="00B231AF"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="00B231AF">
        <w:rPr>
          <w:rFonts w:ascii="Times New Roman" w:hAnsi="Times New Roman" w:cs="Times New Roman"/>
          <w:sz w:val="24"/>
          <w:szCs w:val="24"/>
        </w:rPr>
        <w:t>. Причиной этому послужил ряд факторов, перечень которых приводится далее:</w:t>
      </w:r>
    </w:p>
    <w:p w:rsidR="00B231AF" w:rsidRDefault="00B231AF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3215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системы:</w:t>
      </w:r>
    </w:p>
    <w:p w:rsidR="00BD5166" w:rsidRDefault="00BD5166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D5166">
        <w:rPr>
          <w:rFonts w:ascii="Times New Roman" w:hAnsi="Times New Roman" w:cs="Times New Roman"/>
          <w:sz w:val="24"/>
          <w:szCs w:val="24"/>
        </w:rPr>
        <w:t xml:space="preserve">возможность подключения к </w:t>
      </w:r>
      <w:r w:rsidR="002714B4">
        <w:rPr>
          <w:rFonts w:ascii="Times New Roman" w:hAnsi="Times New Roman" w:cs="Times New Roman"/>
          <w:sz w:val="24"/>
          <w:szCs w:val="24"/>
        </w:rPr>
        <w:t>различным</w:t>
      </w:r>
      <w:r w:rsidRPr="00BD5166">
        <w:rPr>
          <w:rFonts w:ascii="Times New Roman" w:hAnsi="Times New Roman" w:cs="Times New Roman"/>
          <w:sz w:val="24"/>
          <w:szCs w:val="24"/>
        </w:rPr>
        <w:t xml:space="preserve"> источникам данных</w:t>
      </w:r>
      <w:r w:rsidR="002714B4">
        <w:rPr>
          <w:rFonts w:ascii="Times New Roman" w:hAnsi="Times New Roman" w:cs="Times New Roman"/>
          <w:sz w:val="24"/>
          <w:szCs w:val="24"/>
        </w:rPr>
        <w:t xml:space="preserve"> (</w:t>
      </w:r>
      <w:r w:rsidR="00EA075C">
        <w:rPr>
          <w:rFonts w:ascii="Times New Roman" w:hAnsi="Times New Roman" w:cs="Times New Roman"/>
          <w:sz w:val="24"/>
          <w:szCs w:val="24"/>
        </w:rPr>
        <w:t xml:space="preserve">файлы </w:t>
      </w:r>
      <w:r w:rsidR="00EA075C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BD5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5166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EA075C">
        <w:rPr>
          <w:rFonts w:ascii="Times New Roman" w:hAnsi="Times New Roman" w:cs="Times New Roman"/>
          <w:sz w:val="24"/>
          <w:szCs w:val="24"/>
        </w:rPr>
        <w:t>,</w:t>
      </w:r>
      <w:r w:rsidRPr="00BD5166">
        <w:rPr>
          <w:rFonts w:ascii="Times New Roman" w:hAnsi="Times New Roman" w:cs="Times New Roman"/>
          <w:sz w:val="24"/>
          <w:szCs w:val="24"/>
        </w:rPr>
        <w:t xml:space="preserve"> ODBC подключения</w:t>
      </w:r>
      <w:r w:rsidR="00F955E5">
        <w:rPr>
          <w:rFonts w:ascii="Times New Roman" w:hAnsi="Times New Roman" w:cs="Times New Roman"/>
          <w:sz w:val="24"/>
          <w:szCs w:val="24"/>
        </w:rPr>
        <w:t>, и многие другие источники данных</w:t>
      </w:r>
      <w:r w:rsidR="002714B4">
        <w:rPr>
          <w:rFonts w:ascii="Times New Roman" w:hAnsi="Times New Roman" w:cs="Times New Roman"/>
          <w:sz w:val="24"/>
          <w:szCs w:val="24"/>
        </w:rPr>
        <w:t>). При этом есть возможность консолидировать данные из разных источников.</w:t>
      </w:r>
    </w:p>
    <w:p w:rsidR="00577C2B" w:rsidRDefault="00046555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77C2B" w:rsidRPr="00577C2B">
        <w:rPr>
          <w:rFonts w:ascii="Times New Roman" w:hAnsi="Times New Roman" w:cs="Times New Roman"/>
          <w:sz w:val="24"/>
          <w:szCs w:val="24"/>
        </w:rPr>
        <w:t>используются ETL-средства – инструменты для извлечения данных, преобразования данных, обработки в соответствии с определенными правилами, комбинировании с другими данными и т.п., а также для загрузки данных, записи данных в хранилище или в другую базу. В дополнение к ETL, BI-системы включают в себя инструменты для работы с SQL (</w:t>
      </w:r>
      <w:proofErr w:type="spellStart"/>
      <w:r w:rsidR="00577C2B" w:rsidRPr="00577C2B">
        <w:rPr>
          <w:rFonts w:ascii="Times New Roman" w:hAnsi="Times New Roman" w:cs="Times New Roman"/>
          <w:sz w:val="24"/>
          <w:szCs w:val="24"/>
        </w:rPr>
        <w:t>structured</w:t>
      </w:r>
      <w:proofErr w:type="spellEnd"/>
      <w:r w:rsidR="00577C2B" w:rsidRPr="00577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C2B" w:rsidRPr="00577C2B">
        <w:rPr>
          <w:rFonts w:ascii="Times New Roman" w:hAnsi="Times New Roman" w:cs="Times New Roman"/>
          <w:sz w:val="24"/>
          <w:szCs w:val="24"/>
        </w:rPr>
        <w:t>query</w:t>
      </w:r>
      <w:proofErr w:type="spellEnd"/>
      <w:r w:rsidR="00577C2B" w:rsidRPr="00577C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C2B" w:rsidRPr="00577C2B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577C2B" w:rsidRPr="00577C2B">
        <w:rPr>
          <w:rFonts w:ascii="Times New Roman" w:hAnsi="Times New Roman" w:cs="Times New Roman"/>
          <w:sz w:val="24"/>
          <w:szCs w:val="24"/>
        </w:rPr>
        <w:t>), позволяющие пользователям напрямую обращаться к данным</w:t>
      </w:r>
      <w:r w:rsidR="00E0635A">
        <w:rPr>
          <w:rFonts w:ascii="Times New Roman" w:hAnsi="Times New Roman" w:cs="Times New Roman"/>
          <w:sz w:val="24"/>
          <w:szCs w:val="24"/>
        </w:rPr>
        <w:t xml:space="preserve"> через написание собственных функций и скриптов.</w:t>
      </w:r>
    </w:p>
    <w:p w:rsidR="00357E08" w:rsidRDefault="000B5061" w:rsidP="00E24775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инструменты </w:t>
      </w:r>
      <w:r w:rsidR="00EE24CA">
        <w:rPr>
          <w:rFonts w:ascii="Times New Roman" w:hAnsi="Times New Roman" w:cs="Times New Roman"/>
          <w:bCs/>
          <w:sz w:val="24"/>
          <w:szCs w:val="24"/>
        </w:rPr>
        <w:t xml:space="preserve">многомерного </w:t>
      </w:r>
      <w:r>
        <w:rPr>
          <w:rFonts w:ascii="Times New Roman" w:hAnsi="Times New Roman" w:cs="Times New Roman"/>
          <w:bCs/>
          <w:sz w:val="24"/>
          <w:szCs w:val="24"/>
        </w:rPr>
        <w:t>анализа данных</w:t>
      </w:r>
      <w:r w:rsidR="00EE24CA">
        <w:rPr>
          <w:rFonts w:ascii="Times New Roman" w:hAnsi="Times New Roman" w:cs="Times New Roman"/>
          <w:bCs/>
          <w:sz w:val="24"/>
          <w:szCs w:val="24"/>
        </w:rPr>
        <w:t xml:space="preserve"> в реальном времени</w:t>
      </w:r>
      <w:r w:rsidRPr="000B5061"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 xml:space="preserve">например,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OLAP</w:t>
      </w:r>
      <w:r w:rsidRPr="000B506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технология), позволяющие </w:t>
      </w:r>
      <w:r w:rsidR="00B95A7D">
        <w:rPr>
          <w:rFonts w:ascii="Times New Roman" w:hAnsi="Times New Roman" w:cs="Times New Roman"/>
          <w:bCs/>
          <w:sz w:val="24"/>
          <w:szCs w:val="24"/>
        </w:rPr>
        <w:t>агрегировать большие объемы данных, производить перекрестный анализ путем срезов массивов всей консолидированной информации.</w:t>
      </w:r>
    </w:p>
    <w:p w:rsidR="00F955E5" w:rsidRDefault="00F955E5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F955E5">
        <w:rPr>
          <w:rFonts w:ascii="Times New Roman" w:hAnsi="Times New Roman" w:cs="Times New Roman"/>
          <w:sz w:val="24"/>
          <w:szCs w:val="24"/>
        </w:rPr>
        <w:t>содержит встроенные инструменты для решения различных и разнообразных аналитических задач</w:t>
      </w:r>
    </w:p>
    <w:p w:rsidR="00167E0D" w:rsidRDefault="00167E0D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7E0D">
        <w:rPr>
          <w:rFonts w:ascii="Times New Roman" w:hAnsi="Times New Roman" w:cs="Times New Roman"/>
          <w:sz w:val="24"/>
          <w:szCs w:val="24"/>
        </w:rPr>
        <w:t>BI-платформа предоставл</w:t>
      </w:r>
      <w:r>
        <w:rPr>
          <w:rFonts w:ascii="Times New Roman" w:hAnsi="Times New Roman" w:cs="Times New Roman"/>
          <w:sz w:val="24"/>
          <w:szCs w:val="24"/>
        </w:rPr>
        <w:t>яет</w:t>
      </w:r>
      <w:r w:rsidRPr="00167E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67E0D">
        <w:rPr>
          <w:rFonts w:ascii="Times New Roman" w:hAnsi="Times New Roman" w:cs="Times New Roman"/>
          <w:sz w:val="24"/>
          <w:szCs w:val="24"/>
        </w:rPr>
        <w:t xml:space="preserve"> пользователям, и разработчикам </w:t>
      </w:r>
      <w:r w:rsidR="00AF0C65">
        <w:rPr>
          <w:rFonts w:ascii="Times New Roman" w:hAnsi="Times New Roman" w:cs="Times New Roman"/>
          <w:sz w:val="24"/>
          <w:szCs w:val="24"/>
        </w:rPr>
        <w:t xml:space="preserve">готовый </w:t>
      </w:r>
      <w:r w:rsidRPr="00167E0D">
        <w:rPr>
          <w:rFonts w:ascii="Times New Roman" w:hAnsi="Times New Roman" w:cs="Times New Roman"/>
          <w:sz w:val="24"/>
          <w:szCs w:val="24"/>
        </w:rPr>
        <w:t>набор инструментов для</w:t>
      </w:r>
      <w:r>
        <w:rPr>
          <w:rFonts w:ascii="Times New Roman" w:hAnsi="Times New Roman" w:cs="Times New Roman"/>
          <w:sz w:val="24"/>
          <w:szCs w:val="24"/>
        </w:rPr>
        <w:t xml:space="preserve"> построения некой специфичной для той или иной области аналитической структуры, базирующейся на интуитивно понятных инструментах, функциях, встроенных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167E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которые пользователь может подготовить</w:t>
      </w:r>
      <w:r w:rsidR="00AF0C65">
        <w:rPr>
          <w:rFonts w:ascii="Times New Roman" w:hAnsi="Times New Roman" w:cs="Times New Roman"/>
          <w:sz w:val="24"/>
          <w:szCs w:val="24"/>
        </w:rPr>
        <w:t>, дополнить или изменить (достаточно несложный язык написания скриптов</w:t>
      </w:r>
      <w:r w:rsidR="00AF0C65" w:rsidRPr="00AF0C65">
        <w:rPr>
          <w:rFonts w:ascii="Times New Roman" w:hAnsi="Times New Roman" w:cs="Times New Roman"/>
          <w:sz w:val="24"/>
          <w:szCs w:val="24"/>
        </w:rPr>
        <w:t>/</w:t>
      </w:r>
      <w:r w:rsidR="00AF0C65">
        <w:rPr>
          <w:rFonts w:ascii="Times New Roman" w:hAnsi="Times New Roman" w:cs="Times New Roman"/>
          <w:sz w:val="24"/>
          <w:szCs w:val="24"/>
        </w:rPr>
        <w:t>функций)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AF0C65">
        <w:rPr>
          <w:rFonts w:ascii="Times New Roman" w:hAnsi="Times New Roman" w:cs="Times New Roman"/>
          <w:sz w:val="24"/>
          <w:szCs w:val="24"/>
        </w:rPr>
        <w:t xml:space="preserve">обработки и </w:t>
      </w:r>
      <w:r>
        <w:rPr>
          <w:rFonts w:ascii="Times New Roman" w:hAnsi="Times New Roman" w:cs="Times New Roman"/>
          <w:sz w:val="24"/>
          <w:szCs w:val="24"/>
        </w:rPr>
        <w:t>анализа своих данных и предоставить в пользование людям, не разбирающихся в процессах работы данной платформы и программировании.</w:t>
      </w:r>
    </w:p>
    <w:p w:rsidR="00577C2B" w:rsidRPr="00BD5166" w:rsidRDefault="00577C2B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Отсюда можно выделить те функции, которые необходимы для разработки приложения:</w:t>
      </w:r>
    </w:p>
    <w:p w:rsidR="00BD5166" w:rsidRPr="00EA075C" w:rsidRDefault="00BD5166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A075C">
        <w:rPr>
          <w:rFonts w:ascii="Times New Roman" w:hAnsi="Times New Roman" w:cs="Times New Roman"/>
          <w:sz w:val="24"/>
          <w:szCs w:val="24"/>
        </w:rPr>
        <w:t xml:space="preserve"> написание собственных функций</w:t>
      </w:r>
      <w:r w:rsidR="00EA075C" w:rsidRPr="00EA075C">
        <w:rPr>
          <w:rFonts w:ascii="Times New Roman" w:hAnsi="Times New Roman" w:cs="Times New Roman"/>
          <w:sz w:val="24"/>
          <w:szCs w:val="24"/>
        </w:rPr>
        <w:t>/</w:t>
      </w:r>
      <w:r w:rsidR="00EA075C">
        <w:rPr>
          <w:rFonts w:ascii="Times New Roman" w:hAnsi="Times New Roman" w:cs="Times New Roman"/>
          <w:sz w:val="24"/>
          <w:szCs w:val="24"/>
        </w:rPr>
        <w:t>скриптов для анализа данных</w:t>
      </w:r>
    </w:p>
    <w:p w:rsidR="00BD5166" w:rsidRDefault="00EA075C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16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визуализация данных – построение диаграмм, таблиц, карт – с интерактивным взаимодействием между построенными элементами и пользователем</w:t>
      </w:r>
    </w:p>
    <w:p w:rsidR="00EA075C" w:rsidRDefault="00EA075C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-высокая скорость обработки больших массивов данных </w:t>
      </w:r>
    </w:p>
    <w:p w:rsidR="00577C2B" w:rsidRDefault="00577C2B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возможность создания простого для пользователя интерфейса работы с данными, предварительно подготовив инструменты их анализа – написание скрипта загрузки, пользовательских объектов в данной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577C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системе</w:t>
      </w:r>
    </w:p>
    <w:p w:rsidR="00577C2B" w:rsidRPr="00577C2B" w:rsidRDefault="00577C2B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простое обновление данных из выбранного источника</w:t>
      </w:r>
    </w:p>
    <w:p w:rsidR="00B231AF" w:rsidRPr="00B231AF" w:rsidRDefault="00B231AF" w:rsidP="00E247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</w:t>
      </w:r>
      <w:r>
        <w:rPr>
          <w:rFonts w:ascii="Times New Roman" w:hAnsi="Times New Roman" w:cs="Times New Roman"/>
          <w:sz w:val="24"/>
          <w:szCs w:val="24"/>
          <w:lang w:val="en-US"/>
        </w:rPr>
        <w:t>Qlik</w:t>
      </w:r>
      <w:r w:rsidRPr="00B231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View</w:t>
      </w:r>
      <w:r w:rsidRPr="00B231AF">
        <w:rPr>
          <w:rFonts w:ascii="Times New Roman" w:hAnsi="Times New Roman" w:cs="Times New Roman"/>
          <w:sz w:val="24"/>
          <w:szCs w:val="24"/>
        </w:rPr>
        <w:t>:</w:t>
      </w:r>
    </w:p>
    <w:p w:rsidR="00045F5A" w:rsidRPr="00EE24CA" w:rsidRDefault="00B231AF" w:rsidP="003B5CE5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5F5A" w:rsidRPr="00045F5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045F5A" w:rsidRPr="00045F5A">
        <w:rPr>
          <w:rFonts w:ascii="Times New Roman" w:hAnsi="Times New Roman" w:cs="Times New Roman"/>
          <w:sz w:val="24"/>
          <w:szCs w:val="24"/>
        </w:rPr>
        <w:t>Представление данных в виде </w:t>
      </w:r>
      <w:r w:rsidR="00045F5A" w:rsidRPr="007227CE">
        <w:rPr>
          <w:rFonts w:ascii="Times New Roman" w:hAnsi="Times New Roman" w:cs="Times New Roman"/>
          <w:bCs/>
          <w:sz w:val="24"/>
          <w:szCs w:val="24"/>
        </w:rPr>
        <w:t>ассоциативной модели</w:t>
      </w:r>
    </w:p>
    <w:p w:rsidR="00EE24CA" w:rsidRPr="00045F5A" w:rsidRDefault="007227CE" w:rsidP="00E2477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E24CA" w:rsidRPr="00EE24CA">
        <w:rPr>
          <w:rFonts w:ascii="Times New Roman" w:hAnsi="Times New Roman" w:cs="Times New Roman"/>
          <w:sz w:val="24"/>
          <w:szCs w:val="24"/>
        </w:rPr>
        <w:t>ссоциативная модель данных представляет собой таблицы, связанные по ключевым полям.  Данная модель создается динамически в момент</w:t>
      </w:r>
      <w:r w:rsidR="00EE24CA" w:rsidRPr="00EE24C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E24CA" w:rsidRPr="007227CE">
        <w:rPr>
          <w:rFonts w:ascii="Times New Roman" w:hAnsi="Times New Roman" w:cs="Times New Roman"/>
          <w:bCs/>
          <w:sz w:val="24"/>
          <w:szCs w:val="24"/>
        </w:rPr>
        <w:t xml:space="preserve">загрузки данных в </w:t>
      </w:r>
      <w:proofErr w:type="spellStart"/>
      <w:r w:rsidR="00EE24CA" w:rsidRPr="007227CE">
        <w:rPr>
          <w:rFonts w:ascii="Times New Roman" w:hAnsi="Times New Roman" w:cs="Times New Roman"/>
          <w:bCs/>
          <w:sz w:val="24"/>
          <w:szCs w:val="24"/>
        </w:rPr>
        <w:t>QlikView</w:t>
      </w:r>
      <w:proofErr w:type="spellEnd"/>
      <w:r w:rsidR="00EE24CA" w:rsidRPr="00EE24CA">
        <w:rPr>
          <w:rFonts w:ascii="Times New Roman" w:hAnsi="Times New Roman" w:cs="Times New Roman"/>
          <w:sz w:val="24"/>
          <w:szCs w:val="24"/>
        </w:rPr>
        <w:t>, при этом поля с одинаковыми называниями ассоциируются друг с другом. При выборе пользователем значения в одной таблице автоматически выбираются все ассоциированные значения в других таблицах.</w:t>
      </w:r>
    </w:p>
    <w:p w:rsidR="00045F5A" w:rsidRDefault="00045F5A" w:rsidP="003B5CE5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5F5A">
        <w:rPr>
          <w:rFonts w:ascii="Times New Roman" w:hAnsi="Times New Roman" w:cs="Times New Roman"/>
          <w:sz w:val="24"/>
          <w:szCs w:val="24"/>
        </w:rPr>
        <w:t xml:space="preserve">Обработка </w:t>
      </w:r>
      <w:r w:rsidRPr="007F2224">
        <w:rPr>
          <w:rFonts w:ascii="Times New Roman" w:hAnsi="Times New Roman" w:cs="Times New Roman"/>
          <w:sz w:val="24"/>
          <w:szCs w:val="24"/>
        </w:rPr>
        <w:t>запросов </w:t>
      </w:r>
      <w:r w:rsidRPr="007F2224">
        <w:rPr>
          <w:rFonts w:ascii="Times New Roman" w:hAnsi="Times New Roman" w:cs="Times New Roman"/>
          <w:bCs/>
          <w:sz w:val="24"/>
          <w:szCs w:val="24"/>
        </w:rPr>
        <w:t>в оперативной памяти (</w:t>
      </w:r>
      <w:proofErr w:type="spellStart"/>
      <w:r w:rsidRPr="007F2224">
        <w:rPr>
          <w:rFonts w:ascii="Times New Roman" w:hAnsi="Times New Roman" w:cs="Times New Roman"/>
          <w:bCs/>
          <w:sz w:val="24"/>
          <w:szCs w:val="24"/>
        </w:rPr>
        <w:t>in-memory</w:t>
      </w:r>
      <w:proofErr w:type="spellEnd"/>
      <w:r w:rsidRPr="007F2224">
        <w:rPr>
          <w:rFonts w:ascii="Times New Roman" w:hAnsi="Times New Roman" w:cs="Times New Roman"/>
          <w:bCs/>
          <w:sz w:val="24"/>
          <w:szCs w:val="24"/>
        </w:rPr>
        <w:t>)</w:t>
      </w:r>
      <w:r w:rsidRPr="007F2224">
        <w:rPr>
          <w:rFonts w:ascii="Times New Roman" w:hAnsi="Times New Roman" w:cs="Times New Roman"/>
          <w:sz w:val="24"/>
          <w:szCs w:val="24"/>
        </w:rPr>
        <w:t xml:space="preserve">, </w:t>
      </w:r>
      <w:r w:rsidRPr="00045F5A">
        <w:rPr>
          <w:rFonts w:ascii="Times New Roman" w:hAnsi="Times New Roman" w:cs="Times New Roman"/>
          <w:sz w:val="24"/>
          <w:szCs w:val="24"/>
        </w:rPr>
        <w:t>вместо использования реляционных СУБД</w:t>
      </w:r>
    </w:p>
    <w:p w:rsidR="00A8254B" w:rsidRDefault="00A8254B" w:rsidP="00E2477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254B">
        <w:rPr>
          <w:rFonts w:ascii="Times New Roman" w:hAnsi="Times New Roman" w:cs="Times New Roman"/>
          <w:sz w:val="24"/>
          <w:szCs w:val="24"/>
        </w:rPr>
        <w:t>все данные (практически из любого источника) загружаются в память и доступны для мгновенного анализа в реальном времени.</w:t>
      </w:r>
    </w:p>
    <w:p w:rsidR="008B43A5" w:rsidRDefault="008B43A5" w:rsidP="00E2477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B43A5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spellStart"/>
      <w:proofErr w:type="gramStart"/>
      <w:r w:rsidRPr="008B43A5">
        <w:rPr>
          <w:rFonts w:ascii="Times New Roman" w:hAnsi="Times New Roman" w:cs="Times New Roman"/>
          <w:sz w:val="24"/>
          <w:szCs w:val="24"/>
        </w:rPr>
        <w:t>QlikView</w:t>
      </w:r>
      <w:proofErr w:type="spellEnd"/>
      <w:r w:rsidRPr="008B43A5">
        <w:rPr>
          <w:rFonts w:ascii="Times New Roman" w:hAnsi="Times New Roman" w:cs="Times New Roman"/>
          <w:sz w:val="24"/>
          <w:szCs w:val="24"/>
        </w:rPr>
        <w:t xml:space="preserve">  встроен</w:t>
      </w:r>
      <w:proofErr w:type="gramEnd"/>
      <w:r w:rsidRPr="008B43A5">
        <w:rPr>
          <w:rFonts w:ascii="Times New Roman" w:hAnsi="Times New Roman" w:cs="Times New Roman"/>
          <w:sz w:val="24"/>
          <w:szCs w:val="24"/>
        </w:rPr>
        <w:t xml:space="preserve"> собственный ETL-обработчик, поэтому можно грузить и обрабатывать любые данные. </w:t>
      </w:r>
      <w:r>
        <w:rPr>
          <w:rFonts w:ascii="Times New Roman" w:hAnsi="Times New Roman" w:cs="Times New Roman"/>
          <w:sz w:val="24"/>
          <w:szCs w:val="24"/>
        </w:rPr>
        <w:t xml:space="preserve">Некоторые другие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2714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платформы </w:t>
      </w:r>
      <w:r w:rsidR="002714B4" w:rsidRPr="002714B4">
        <w:rPr>
          <w:rFonts w:ascii="Times New Roman" w:hAnsi="Times New Roman" w:cs="Times New Roman"/>
          <w:sz w:val="24"/>
          <w:szCs w:val="24"/>
        </w:rPr>
        <w:t xml:space="preserve">нуждается в возможности </w:t>
      </w:r>
      <w:r w:rsidR="002714B4">
        <w:rPr>
          <w:rFonts w:ascii="Times New Roman" w:hAnsi="Times New Roman" w:cs="Times New Roman"/>
          <w:sz w:val="24"/>
          <w:szCs w:val="24"/>
        </w:rPr>
        <w:t xml:space="preserve">предварительного </w:t>
      </w:r>
      <w:r w:rsidR="002714B4" w:rsidRPr="002714B4">
        <w:rPr>
          <w:rFonts w:ascii="Times New Roman" w:hAnsi="Times New Roman" w:cs="Times New Roman"/>
          <w:sz w:val="24"/>
          <w:szCs w:val="24"/>
        </w:rPr>
        <w:t>преобразования данных с целью их очистки</w:t>
      </w:r>
      <w:r w:rsidR="002714B4">
        <w:rPr>
          <w:rFonts w:ascii="Times New Roman" w:hAnsi="Times New Roman" w:cs="Times New Roman"/>
          <w:sz w:val="24"/>
          <w:szCs w:val="24"/>
        </w:rPr>
        <w:t>.</w:t>
      </w:r>
    </w:p>
    <w:p w:rsidR="00A8254B" w:rsidRDefault="00A8254B" w:rsidP="003B5CE5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2224">
        <w:rPr>
          <w:rFonts w:ascii="Times New Roman" w:hAnsi="Times New Roman" w:cs="Times New Roman"/>
          <w:bCs/>
          <w:sz w:val="24"/>
          <w:szCs w:val="24"/>
        </w:rPr>
        <w:t xml:space="preserve">системы бизнес-анализа </w:t>
      </w:r>
      <w:proofErr w:type="spellStart"/>
      <w:r w:rsidRPr="007F2224">
        <w:rPr>
          <w:rFonts w:ascii="Times New Roman" w:hAnsi="Times New Roman" w:cs="Times New Roman"/>
          <w:bCs/>
          <w:sz w:val="24"/>
          <w:szCs w:val="24"/>
        </w:rPr>
        <w:t>Business</w:t>
      </w:r>
      <w:proofErr w:type="spellEnd"/>
      <w:r w:rsidRPr="007F222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F2224">
        <w:rPr>
          <w:rFonts w:ascii="Times New Roman" w:hAnsi="Times New Roman" w:cs="Times New Roman"/>
          <w:bCs/>
          <w:sz w:val="24"/>
          <w:szCs w:val="24"/>
        </w:rPr>
        <w:t>Discovery</w:t>
      </w:r>
      <w:proofErr w:type="spellEnd"/>
      <w:r w:rsidRPr="007F2224">
        <w:rPr>
          <w:rFonts w:ascii="Times New Roman" w:hAnsi="Times New Roman" w:cs="Times New Roman"/>
          <w:bCs/>
          <w:sz w:val="24"/>
          <w:szCs w:val="24"/>
        </w:rPr>
        <w:t xml:space="preserve"> (вместо </w:t>
      </w:r>
      <w:r w:rsidRPr="007F2224">
        <w:rPr>
          <w:rFonts w:ascii="Times New Roman" w:hAnsi="Times New Roman" w:cs="Times New Roman"/>
          <w:bCs/>
          <w:sz w:val="24"/>
          <w:szCs w:val="24"/>
          <w:lang w:val="en-US"/>
        </w:rPr>
        <w:t>OLAP</w:t>
      </w:r>
      <w:r w:rsidRPr="007F2224">
        <w:rPr>
          <w:rFonts w:ascii="Times New Roman" w:hAnsi="Times New Roman" w:cs="Times New Roman"/>
          <w:bCs/>
          <w:sz w:val="24"/>
          <w:szCs w:val="24"/>
        </w:rPr>
        <w:t xml:space="preserve"> технологии) </w:t>
      </w:r>
      <w:r w:rsidRPr="00A8254B">
        <w:rPr>
          <w:rFonts w:ascii="Times New Roman" w:hAnsi="Times New Roman" w:cs="Times New Roman"/>
          <w:sz w:val="24"/>
          <w:szCs w:val="24"/>
        </w:rPr>
        <w:t>хранят транзакционные данные, и поэтому нет необходимости постоянно изменять модель/архитектуру данных.</w:t>
      </w:r>
      <w:r w:rsidR="00C26B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C2F" w:rsidRDefault="00372C2F" w:rsidP="003B5CE5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</w:t>
      </w:r>
      <w:r w:rsidRPr="0069006F">
        <w:rPr>
          <w:rFonts w:ascii="Times New Roman" w:hAnsi="Times New Roman" w:cs="Times New Roman"/>
          <w:sz w:val="24"/>
          <w:szCs w:val="24"/>
        </w:rPr>
        <w:t xml:space="preserve"> </w:t>
      </w:r>
      <w:r w:rsidR="0069006F">
        <w:rPr>
          <w:rFonts w:ascii="Times New Roman" w:hAnsi="Times New Roman" w:cs="Times New Roman"/>
          <w:sz w:val="24"/>
          <w:szCs w:val="24"/>
        </w:rPr>
        <w:t>до</w:t>
      </w:r>
      <w:r w:rsidR="0069006F" w:rsidRPr="0069006F">
        <w:rPr>
          <w:rFonts w:ascii="Times New Roman" w:hAnsi="Times New Roman" w:cs="Times New Roman"/>
          <w:sz w:val="24"/>
          <w:szCs w:val="24"/>
        </w:rPr>
        <w:t>ст</w:t>
      </w:r>
      <w:r w:rsidR="0069006F">
        <w:rPr>
          <w:rFonts w:ascii="Times New Roman" w:hAnsi="Times New Roman" w:cs="Times New Roman"/>
          <w:sz w:val="24"/>
          <w:szCs w:val="24"/>
        </w:rPr>
        <w:t xml:space="preserve">аточно широкие </w:t>
      </w:r>
      <w:r w:rsidRPr="0069006F">
        <w:rPr>
          <w:rFonts w:ascii="Times New Roman" w:hAnsi="Times New Roman" w:cs="Times New Roman"/>
          <w:sz w:val="24"/>
          <w:szCs w:val="24"/>
        </w:rPr>
        <w:t>возможност</w:t>
      </w:r>
      <w:r w:rsidR="0069006F">
        <w:rPr>
          <w:rFonts w:ascii="Times New Roman" w:hAnsi="Times New Roman" w:cs="Times New Roman"/>
          <w:sz w:val="24"/>
          <w:szCs w:val="24"/>
        </w:rPr>
        <w:t>и</w:t>
      </w:r>
      <w:r w:rsidRPr="0069006F">
        <w:rPr>
          <w:rFonts w:ascii="Times New Roman" w:hAnsi="Times New Roman" w:cs="Times New Roman"/>
          <w:sz w:val="24"/>
          <w:szCs w:val="24"/>
        </w:rPr>
        <w:t xml:space="preserve"> </w:t>
      </w:r>
      <w:r w:rsidR="0069006F" w:rsidRPr="0069006F">
        <w:rPr>
          <w:rFonts w:ascii="Times New Roman" w:hAnsi="Times New Roman" w:cs="Times New Roman"/>
          <w:sz w:val="24"/>
          <w:szCs w:val="24"/>
        </w:rPr>
        <w:t>создавать новые структуры данных, связи и зависимости</w:t>
      </w:r>
      <w:r w:rsidR="0069006F">
        <w:rPr>
          <w:rFonts w:ascii="Times New Roman" w:hAnsi="Times New Roman" w:cs="Times New Roman"/>
          <w:sz w:val="24"/>
          <w:szCs w:val="24"/>
        </w:rPr>
        <w:t>, имеется более детальная</w:t>
      </w:r>
      <w:r w:rsidR="006C522B" w:rsidRPr="006C522B">
        <w:rPr>
          <w:rFonts w:ascii="Times New Roman" w:hAnsi="Times New Roman" w:cs="Times New Roman"/>
          <w:sz w:val="24"/>
          <w:szCs w:val="24"/>
        </w:rPr>
        <w:t xml:space="preserve"> </w:t>
      </w:r>
      <w:r w:rsidR="006C522B">
        <w:rPr>
          <w:rFonts w:ascii="Times New Roman" w:hAnsi="Times New Roman" w:cs="Times New Roman"/>
          <w:sz w:val="24"/>
          <w:szCs w:val="24"/>
        </w:rPr>
        <w:t>и гибкая</w:t>
      </w:r>
      <w:r w:rsidR="0069006F">
        <w:rPr>
          <w:rFonts w:ascii="Times New Roman" w:hAnsi="Times New Roman" w:cs="Times New Roman"/>
          <w:sz w:val="24"/>
          <w:szCs w:val="24"/>
        </w:rPr>
        <w:t xml:space="preserve"> настройка анализа данных</w:t>
      </w:r>
      <w:r w:rsidR="00DE52CE">
        <w:rPr>
          <w:rFonts w:ascii="Times New Roman" w:hAnsi="Times New Roman" w:cs="Times New Roman"/>
          <w:sz w:val="24"/>
          <w:szCs w:val="24"/>
        </w:rPr>
        <w:t xml:space="preserve"> (если сравнивать, например с </w:t>
      </w:r>
      <w:proofErr w:type="gramStart"/>
      <w:r w:rsidR="00DE52CE">
        <w:rPr>
          <w:rFonts w:ascii="Times New Roman" w:hAnsi="Times New Roman" w:cs="Times New Roman"/>
          <w:sz w:val="24"/>
          <w:szCs w:val="24"/>
          <w:lang w:val="en-US"/>
        </w:rPr>
        <w:t>Tableau</w:t>
      </w:r>
      <w:r w:rsidR="00DE52CE" w:rsidRPr="00DE52CE">
        <w:rPr>
          <w:rFonts w:ascii="Times New Roman" w:hAnsi="Times New Roman" w:cs="Times New Roman"/>
          <w:sz w:val="24"/>
          <w:szCs w:val="24"/>
        </w:rPr>
        <w:t>)</w:t>
      </w:r>
      <w:r w:rsidR="00D8787D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D8787D">
        <w:rPr>
          <w:rFonts w:ascii="Times New Roman" w:hAnsi="Times New Roman" w:cs="Times New Roman"/>
          <w:sz w:val="24"/>
          <w:szCs w:val="24"/>
        </w:rPr>
        <w:t xml:space="preserve"> изменение данных на нижнем уровне доступа.</w:t>
      </w:r>
    </w:p>
    <w:p w:rsidR="00D8787D" w:rsidRPr="0069006F" w:rsidRDefault="00D8787D" w:rsidP="003B5CE5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Высокая скорость обработки данных (сравнивая с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D878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D8787D">
        <w:rPr>
          <w:rFonts w:ascii="Times New Roman" w:hAnsi="Times New Roman" w:cs="Times New Roman"/>
          <w:sz w:val="24"/>
          <w:szCs w:val="24"/>
        </w:rPr>
        <w:t>)</w:t>
      </w:r>
    </w:p>
    <w:p w:rsidR="00A8254B" w:rsidRPr="007F2224" w:rsidRDefault="00A8254B" w:rsidP="003B5CE5">
      <w:pPr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2224">
        <w:rPr>
          <w:rFonts w:ascii="Times New Roman" w:hAnsi="Times New Roman" w:cs="Times New Roman"/>
          <w:bCs/>
          <w:sz w:val="24"/>
          <w:szCs w:val="24"/>
        </w:rPr>
        <w:t xml:space="preserve">Использование надстройки </w:t>
      </w:r>
      <w:proofErr w:type="spellStart"/>
      <w:r w:rsidRPr="007F2224">
        <w:rPr>
          <w:rFonts w:ascii="Times New Roman" w:hAnsi="Times New Roman" w:cs="Times New Roman"/>
          <w:bCs/>
          <w:sz w:val="24"/>
          <w:szCs w:val="24"/>
          <w:lang w:val="en-US"/>
        </w:rPr>
        <w:t>GeoQlik</w:t>
      </w:r>
      <w:proofErr w:type="spellEnd"/>
      <w:r w:rsidRPr="007F222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A8254B" w:rsidRPr="00045F5A" w:rsidRDefault="00A8254B" w:rsidP="00E24775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Построение интерактивной географической карты </w:t>
      </w:r>
      <w:r w:rsidR="00A940F3">
        <w:rPr>
          <w:rFonts w:ascii="Times New Roman" w:hAnsi="Times New Roman" w:cs="Times New Roman"/>
          <w:sz w:val="24"/>
          <w:szCs w:val="24"/>
        </w:rPr>
        <w:t>с возможностью построения на ней диаграмм, привязывания географических объектов из загруженных данных с помощью координат и их анализа по соответствующим загруженным данным.</w:t>
      </w:r>
    </w:p>
    <w:p w:rsidR="00B975CE" w:rsidRPr="00E24775" w:rsidRDefault="00E24775" w:rsidP="00E24775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прописанных ранее требований к приложению, можно сказать, что данные особенности функционала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E247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систем, а именно выбранной системы </w:t>
      </w:r>
      <w:r>
        <w:rPr>
          <w:rFonts w:ascii="Times New Roman" w:hAnsi="Times New Roman" w:cs="Times New Roman"/>
          <w:sz w:val="24"/>
          <w:szCs w:val="24"/>
          <w:lang w:val="en-US"/>
        </w:rPr>
        <w:t>QlikView</w:t>
      </w:r>
      <w:r>
        <w:rPr>
          <w:rFonts w:ascii="Times New Roman" w:hAnsi="Times New Roman" w:cs="Times New Roman"/>
          <w:sz w:val="24"/>
          <w:szCs w:val="24"/>
        </w:rPr>
        <w:t>, подходит в качестве среды для разработки приложения.</w:t>
      </w:r>
    </w:p>
    <w:p w:rsidR="00B975CE" w:rsidRDefault="00B975CE" w:rsidP="0012383B">
      <w:pPr>
        <w:rPr>
          <w:rFonts w:ascii="Times New Roman" w:hAnsi="Times New Roman" w:cs="Times New Roman"/>
          <w:sz w:val="32"/>
          <w:szCs w:val="32"/>
        </w:rPr>
      </w:pPr>
    </w:p>
    <w:p w:rsidR="002643BB" w:rsidRPr="0012383B" w:rsidRDefault="002643BB" w:rsidP="0012383B">
      <w:pPr>
        <w:rPr>
          <w:rFonts w:ascii="Times New Roman" w:hAnsi="Times New Roman" w:cs="Times New Roman"/>
          <w:sz w:val="32"/>
          <w:szCs w:val="32"/>
        </w:rPr>
      </w:pPr>
    </w:p>
    <w:p w:rsidR="00E24775" w:rsidRDefault="00E24775" w:rsidP="00DB0193">
      <w:pPr>
        <w:rPr>
          <w:rFonts w:ascii="Times New Roman" w:hAnsi="Times New Roman" w:cs="Times New Roman"/>
          <w:sz w:val="32"/>
          <w:szCs w:val="32"/>
        </w:rPr>
      </w:pPr>
    </w:p>
    <w:p w:rsidR="00E24775" w:rsidRDefault="00E24775" w:rsidP="00DB0193">
      <w:pPr>
        <w:rPr>
          <w:rFonts w:ascii="Times New Roman" w:hAnsi="Times New Roman" w:cs="Times New Roman"/>
          <w:sz w:val="32"/>
          <w:szCs w:val="32"/>
        </w:rPr>
      </w:pPr>
    </w:p>
    <w:p w:rsidR="00E24775" w:rsidRDefault="00E24775" w:rsidP="00DB0193">
      <w:pPr>
        <w:rPr>
          <w:rFonts w:ascii="Times New Roman" w:hAnsi="Times New Roman" w:cs="Times New Roman"/>
          <w:sz w:val="32"/>
          <w:szCs w:val="32"/>
        </w:rPr>
      </w:pPr>
    </w:p>
    <w:p w:rsidR="00E24775" w:rsidRDefault="00E24775" w:rsidP="00DB0193">
      <w:pPr>
        <w:rPr>
          <w:rFonts w:ascii="Times New Roman" w:hAnsi="Times New Roman" w:cs="Times New Roman"/>
          <w:sz w:val="32"/>
          <w:szCs w:val="32"/>
        </w:rPr>
      </w:pPr>
    </w:p>
    <w:p w:rsidR="00E24775" w:rsidRDefault="00E24775" w:rsidP="00DB0193">
      <w:pPr>
        <w:rPr>
          <w:rFonts w:ascii="Times New Roman" w:hAnsi="Times New Roman" w:cs="Times New Roman"/>
          <w:sz w:val="32"/>
          <w:szCs w:val="32"/>
        </w:rPr>
      </w:pPr>
    </w:p>
    <w:p w:rsidR="00E24775" w:rsidRDefault="00E24775" w:rsidP="00DB0193">
      <w:pPr>
        <w:rPr>
          <w:rFonts w:ascii="Times New Roman" w:hAnsi="Times New Roman" w:cs="Times New Roman"/>
          <w:sz w:val="32"/>
          <w:szCs w:val="32"/>
        </w:rPr>
      </w:pPr>
    </w:p>
    <w:p w:rsidR="00B03EE2" w:rsidRDefault="00B03EE2" w:rsidP="00DB0193">
      <w:pPr>
        <w:rPr>
          <w:rFonts w:ascii="Times New Roman" w:hAnsi="Times New Roman" w:cs="Times New Roman"/>
          <w:sz w:val="32"/>
          <w:szCs w:val="32"/>
        </w:rPr>
      </w:pPr>
    </w:p>
    <w:p w:rsidR="00B03EE2" w:rsidRDefault="00B03EE2" w:rsidP="00DB0193">
      <w:pPr>
        <w:rPr>
          <w:rFonts w:ascii="Times New Roman" w:hAnsi="Times New Roman" w:cs="Times New Roman"/>
          <w:sz w:val="32"/>
          <w:szCs w:val="32"/>
        </w:rPr>
      </w:pPr>
    </w:p>
    <w:p w:rsidR="00372C2F" w:rsidRDefault="00372C2F" w:rsidP="00DB0193">
      <w:pPr>
        <w:rPr>
          <w:rFonts w:ascii="Times New Roman" w:hAnsi="Times New Roman" w:cs="Times New Roman"/>
          <w:sz w:val="32"/>
          <w:szCs w:val="32"/>
        </w:rPr>
      </w:pPr>
    </w:p>
    <w:p w:rsidR="00372C2F" w:rsidRDefault="00372C2F" w:rsidP="00DB0193">
      <w:pPr>
        <w:rPr>
          <w:rFonts w:ascii="Times New Roman" w:hAnsi="Times New Roman" w:cs="Times New Roman"/>
          <w:sz w:val="32"/>
          <w:szCs w:val="32"/>
        </w:rPr>
      </w:pPr>
    </w:p>
    <w:p w:rsidR="00212BAB" w:rsidRPr="00DB0193" w:rsidRDefault="005D0A4E" w:rsidP="00DB0193">
      <w:pPr>
        <w:rPr>
          <w:rFonts w:ascii="Times New Roman" w:hAnsi="Times New Roman" w:cs="Times New Roman"/>
          <w:sz w:val="32"/>
          <w:szCs w:val="32"/>
        </w:rPr>
      </w:pPr>
      <w:r w:rsidRPr="00DB0193">
        <w:rPr>
          <w:rFonts w:ascii="Times New Roman" w:hAnsi="Times New Roman" w:cs="Times New Roman"/>
          <w:sz w:val="32"/>
          <w:szCs w:val="32"/>
        </w:rPr>
        <w:t>Глава 3</w:t>
      </w:r>
      <w:r w:rsidR="00212BAB" w:rsidRPr="00DB0193">
        <w:rPr>
          <w:rFonts w:ascii="Times New Roman" w:hAnsi="Times New Roman" w:cs="Times New Roman"/>
          <w:sz w:val="32"/>
          <w:szCs w:val="32"/>
        </w:rPr>
        <w:t xml:space="preserve"> Проектирование структуры приложения</w:t>
      </w:r>
    </w:p>
    <w:p w:rsidR="00212BAB" w:rsidRDefault="00212BAB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2BAB" w:rsidRDefault="00212BAB" w:rsidP="003B5CE5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F6318">
        <w:rPr>
          <w:rFonts w:ascii="Times New Roman" w:hAnsi="Times New Roman" w:cs="Times New Roman"/>
          <w:sz w:val="28"/>
          <w:szCs w:val="28"/>
        </w:rPr>
        <w:t>Описание функций приложения</w:t>
      </w:r>
      <w:r w:rsidR="00CF4782" w:rsidRPr="00CF4782">
        <w:rPr>
          <w:rFonts w:ascii="Times New Roman" w:hAnsi="Times New Roman" w:cs="Times New Roman"/>
          <w:sz w:val="28"/>
          <w:szCs w:val="28"/>
        </w:rPr>
        <w:t>.</w:t>
      </w:r>
      <w:r w:rsidR="00CF4782">
        <w:rPr>
          <w:rFonts w:ascii="Times New Roman" w:hAnsi="Times New Roman" w:cs="Times New Roman"/>
          <w:sz w:val="28"/>
          <w:szCs w:val="28"/>
        </w:rPr>
        <w:t xml:space="preserve"> </w:t>
      </w:r>
      <w:r w:rsidR="004A61EE">
        <w:rPr>
          <w:rFonts w:ascii="Times New Roman" w:hAnsi="Times New Roman" w:cs="Times New Roman"/>
          <w:sz w:val="28"/>
          <w:szCs w:val="28"/>
        </w:rPr>
        <w:t>Структура приложения</w:t>
      </w:r>
    </w:p>
    <w:p w:rsidR="004A61EE" w:rsidRDefault="004A61EE" w:rsidP="004A61E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3F6318" w:rsidRPr="00923325" w:rsidRDefault="003F6318" w:rsidP="004A61EE">
      <w:pPr>
        <w:pStyle w:val="a3"/>
        <w:spacing w:line="360" w:lineRule="auto"/>
        <w:ind w:left="-426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предназначено для </w:t>
      </w:r>
      <w:r w:rsidR="001A6358">
        <w:rPr>
          <w:rFonts w:ascii="Times New Roman" w:hAnsi="Times New Roman" w:cs="Times New Roman"/>
          <w:sz w:val="24"/>
          <w:szCs w:val="24"/>
        </w:rPr>
        <w:t xml:space="preserve">визуализации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9F2EBE">
        <w:rPr>
          <w:rFonts w:ascii="Times New Roman" w:hAnsi="Times New Roman" w:cs="Times New Roman"/>
          <w:sz w:val="24"/>
          <w:szCs w:val="24"/>
        </w:rPr>
        <w:t xml:space="preserve">Регионального центра </w:t>
      </w:r>
      <w:r w:rsidR="007021A0">
        <w:rPr>
          <w:rFonts w:ascii="Times New Roman" w:hAnsi="Times New Roman" w:cs="Times New Roman"/>
          <w:sz w:val="24"/>
          <w:szCs w:val="24"/>
        </w:rPr>
        <w:t xml:space="preserve">эксплуатации информационных систем </w:t>
      </w:r>
      <w:r w:rsidR="007021A0" w:rsidRPr="007021A0">
        <w:rPr>
          <w:rFonts w:ascii="Times New Roman" w:hAnsi="Times New Roman" w:cs="Times New Roman"/>
          <w:sz w:val="24"/>
          <w:szCs w:val="24"/>
        </w:rPr>
        <w:t>“</w:t>
      </w:r>
      <w:r w:rsidR="007021A0">
        <w:rPr>
          <w:rFonts w:ascii="Times New Roman" w:hAnsi="Times New Roman" w:cs="Times New Roman"/>
          <w:sz w:val="24"/>
          <w:szCs w:val="24"/>
        </w:rPr>
        <w:t>Сибирь</w:t>
      </w:r>
      <w:r w:rsidR="007021A0" w:rsidRPr="007021A0">
        <w:rPr>
          <w:rFonts w:ascii="Times New Roman" w:hAnsi="Times New Roman" w:cs="Times New Roman"/>
          <w:sz w:val="24"/>
          <w:szCs w:val="24"/>
        </w:rPr>
        <w:t>”</w:t>
      </w:r>
      <w:r w:rsidR="007021A0">
        <w:rPr>
          <w:rFonts w:ascii="Times New Roman" w:hAnsi="Times New Roman" w:cs="Times New Roman"/>
          <w:sz w:val="24"/>
          <w:szCs w:val="24"/>
        </w:rPr>
        <w:t xml:space="preserve"> – структурного подразделения</w:t>
      </w:r>
      <w:r w:rsidR="00BB0A65">
        <w:rPr>
          <w:rFonts w:ascii="Times New Roman" w:hAnsi="Times New Roman" w:cs="Times New Roman"/>
          <w:sz w:val="24"/>
          <w:szCs w:val="24"/>
        </w:rPr>
        <w:t xml:space="preserve"> </w:t>
      </w:r>
      <w:r w:rsidR="00923325" w:rsidRPr="00923325">
        <w:rPr>
          <w:rFonts w:ascii="Times New Roman" w:hAnsi="Times New Roman" w:cs="Times New Roman"/>
          <w:sz w:val="24"/>
          <w:szCs w:val="24"/>
        </w:rPr>
        <w:t>“</w:t>
      </w:r>
      <w:r w:rsidR="00923325">
        <w:rPr>
          <w:rFonts w:ascii="Times New Roman" w:hAnsi="Times New Roman" w:cs="Times New Roman"/>
          <w:sz w:val="24"/>
          <w:szCs w:val="24"/>
        </w:rPr>
        <w:t>Евраз Техника</w:t>
      </w:r>
      <w:r w:rsidR="00923325" w:rsidRPr="00923325">
        <w:rPr>
          <w:rFonts w:ascii="Times New Roman" w:hAnsi="Times New Roman" w:cs="Times New Roman"/>
          <w:sz w:val="24"/>
          <w:szCs w:val="24"/>
        </w:rPr>
        <w:t>”.</w:t>
      </w:r>
    </w:p>
    <w:p w:rsidR="003F6318" w:rsidRDefault="003F6318" w:rsidP="004A61EE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функции приложения:</w:t>
      </w:r>
    </w:p>
    <w:p w:rsidR="00923325" w:rsidRPr="00923325" w:rsidRDefault="00C27EBA" w:rsidP="003B5CE5">
      <w:pPr>
        <w:pStyle w:val="a3"/>
        <w:numPr>
          <w:ilvl w:val="0"/>
          <w:numId w:val="8"/>
        </w:num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Быстрый доступ ко всем актуальным данным по нескольким настраиваемым пользователем характеристикам</w:t>
      </w:r>
    </w:p>
    <w:p w:rsidR="00923325" w:rsidRPr="00923325" w:rsidRDefault="00C27EBA" w:rsidP="003B5CE5">
      <w:pPr>
        <w:pStyle w:val="a3"/>
        <w:numPr>
          <w:ilvl w:val="0"/>
          <w:numId w:val="8"/>
        </w:num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Визуальное представление местоположения объектов на карте и отражение статистки по каждому из них</w:t>
      </w:r>
    </w:p>
    <w:p w:rsidR="00C27EBA" w:rsidRDefault="00C27EBA" w:rsidP="003B5CE5">
      <w:pPr>
        <w:pStyle w:val="a3"/>
        <w:numPr>
          <w:ilvl w:val="0"/>
          <w:numId w:val="8"/>
        </w:num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загрузки данных из системы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C27E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C27E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 промежуточной обработки</w:t>
      </w:r>
    </w:p>
    <w:p w:rsidR="00274891" w:rsidRDefault="00274891" w:rsidP="00274891">
      <w:pPr>
        <w:spacing w:line="36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 w:rsidRPr="00274891">
        <w:rPr>
          <w:rFonts w:ascii="Times New Roman" w:hAnsi="Times New Roman" w:cs="Times New Roman"/>
          <w:i/>
          <w:sz w:val="24"/>
          <w:szCs w:val="24"/>
        </w:rPr>
        <w:t xml:space="preserve">Имена </w:t>
      </w:r>
      <w:r w:rsidR="00E849A0">
        <w:rPr>
          <w:rFonts w:ascii="Times New Roman" w:hAnsi="Times New Roman" w:cs="Times New Roman"/>
          <w:i/>
          <w:sz w:val="24"/>
          <w:szCs w:val="24"/>
        </w:rPr>
        <w:t xml:space="preserve">структурных </w:t>
      </w:r>
      <w:r w:rsidRPr="00274891">
        <w:rPr>
          <w:rFonts w:ascii="Times New Roman" w:hAnsi="Times New Roman" w:cs="Times New Roman"/>
          <w:i/>
          <w:sz w:val="24"/>
          <w:szCs w:val="24"/>
        </w:rPr>
        <w:t>единиц</w:t>
      </w:r>
      <w:r w:rsidR="00E849A0">
        <w:rPr>
          <w:rFonts w:ascii="Times New Roman" w:hAnsi="Times New Roman" w:cs="Times New Roman"/>
          <w:i/>
          <w:sz w:val="24"/>
          <w:szCs w:val="24"/>
        </w:rPr>
        <w:t>, используемых в</w:t>
      </w:r>
      <w:r w:rsidRPr="00274891">
        <w:rPr>
          <w:rFonts w:ascii="Times New Roman" w:hAnsi="Times New Roman" w:cs="Times New Roman"/>
          <w:i/>
          <w:sz w:val="24"/>
          <w:szCs w:val="24"/>
        </w:rPr>
        <w:t xml:space="preserve"> приложени</w:t>
      </w:r>
      <w:r w:rsidR="00E849A0">
        <w:rPr>
          <w:rFonts w:ascii="Times New Roman" w:hAnsi="Times New Roman" w:cs="Times New Roman"/>
          <w:i/>
          <w:sz w:val="24"/>
          <w:szCs w:val="24"/>
        </w:rPr>
        <w:t>и</w:t>
      </w:r>
      <w:r w:rsidRPr="00274891">
        <w:rPr>
          <w:rFonts w:ascii="Times New Roman" w:hAnsi="Times New Roman" w:cs="Times New Roman"/>
          <w:i/>
          <w:sz w:val="24"/>
          <w:szCs w:val="24"/>
        </w:rPr>
        <w:t>:</w:t>
      </w:r>
    </w:p>
    <w:p w:rsidR="006B2E59" w:rsidRDefault="008F616F" w:rsidP="006859A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2E59">
        <w:rPr>
          <w:rFonts w:ascii="Times New Roman" w:hAnsi="Times New Roman" w:cs="Times New Roman"/>
          <w:sz w:val="24"/>
          <w:szCs w:val="24"/>
        </w:rPr>
        <w:t>Обор</w:t>
      </w:r>
      <w:r w:rsidR="0017334B" w:rsidRPr="006B2E59">
        <w:rPr>
          <w:rFonts w:ascii="Times New Roman" w:hAnsi="Times New Roman" w:cs="Times New Roman"/>
          <w:sz w:val="24"/>
          <w:szCs w:val="24"/>
        </w:rPr>
        <w:t>удование</w:t>
      </w:r>
      <w:r w:rsidR="006B2E59">
        <w:rPr>
          <w:rFonts w:ascii="Times New Roman" w:hAnsi="Times New Roman" w:cs="Times New Roman"/>
          <w:sz w:val="24"/>
          <w:szCs w:val="24"/>
        </w:rPr>
        <w:t xml:space="preserve"> </w:t>
      </w:r>
      <w:r w:rsidR="007820BF" w:rsidRPr="006B2E59">
        <w:rPr>
          <w:rFonts w:ascii="Times New Roman" w:hAnsi="Times New Roman" w:cs="Times New Roman"/>
          <w:sz w:val="24"/>
          <w:szCs w:val="24"/>
        </w:rPr>
        <w:t xml:space="preserve">- </w:t>
      </w:r>
      <w:r w:rsidR="006B2E59">
        <w:rPr>
          <w:rFonts w:ascii="Times New Roman" w:hAnsi="Times New Roman" w:cs="Times New Roman"/>
          <w:sz w:val="24"/>
          <w:szCs w:val="24"/>
        </w:rPr>
        <w:t>вмещает данные об обслуживаемом оборудовании, предоставляемые таблицей входных данных Конфигурационные единицы (КЕ)</w:t>
      </w:r>
      <w:r w:rsidR="003661C5">
        <w:rPr>
          <w:rFonts w:ascii="Times New Roman" w:hAnsi="Times New Roman" w:cs="Times New Roman"/>
          <w:sz w:val="24"/>
          <w:szCs w:val="24"/>
        </w:rPr>
        <w:t>, а именно – Имя конфигурационной единицы, код объекта.</w:t>
      </w:r>
    </w:p>
    <w:p w:rsidR="006B2E59" w:rsidRDefault="006B2E59" w:rsidP="006859A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Конфигурационные единицы </w:t>
      </w:r>
      <w:r w:rsidR="003661C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61C5">
        <w:rPr>
          <w:rFonts w:ascii="Times New Roman" w:hAnsi="Times New Roman" w:cs="Times New Roman"/>
          <w:sz w:val="24"/>
          <w:szCs w:val="24"/>
        </w:rPr>
        <w:t xml:space="preserve">учтенный в БД </w:t>
      </w:r>
      <w:r w:rsidR="003661C5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3661C5" w:rsidRPr="003661C5">
        <w:rPr>
          <w:rFonts w:ascii="Times New Roman" w:hAnsi="Times New Roman" w:cs="Times New Roman"/>
          <w:sz w:val="24"/>
          <w:szCs w:val="24"/>
        </w:rPr>
        <w:t xml:space="preserve"> </w:t>
      </w:r>
      <w:r w:rsidR="003661C5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3661C5" w:rsidRPr="003661C5">
        <w:rPr>
          <w:rFonts w:ascii="Times New Roman" w:hAnsi="Times New Roman" w:cs="Times New Roman"/>
          <w:sz w:val="24"/>
          <w:szCs w:val="24"/>
        </w:rPr>
        <w:t xml:space="preserve"> </w:t>
      </w:r>
      <w:r w:rsidR="003661C5">
        <w:rPr>
          <w:rFonts w:ascii="Times New Roman" w:hAnsi="Times New Roman" w:cs="Times New Roman"/>
          <w:sz w:val="24"/>
          <w:szCs w:val="24"/>
        </w:rPr>
        <w:t>объект ИТ-инфраструктуры, может быть элементом как аппаратной, так и информационной инфраструктуры</w:t>
      </w:r>
    </w:p>
    <w:p w:rsidR="00E849A0" w:rsidRPr="00E849A0" w:rsidRDefault="008F616F" w:rsidP="003B5CE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49A0">
        <w:rPr>
          <w:rFonts w:ascii="Times New Roman" w:hAnsi="Times New Roman" w:cs="Times New Roman"/>
          <w:sz w:val="24"/>
          <w:szCs w:val="24"/>
        </w:rPr>
        <w:t>Узел</w:t>
      </w:r>
      <w:r w:rsidR="00E849A0" w:rsidRPr="0017334B">
        <w:rPr>
          <w:rFonts w:ascii="Times New Roman" w:hAnsi="Times New Roman" w:cs="Times New Roman"/>
          <w:sz w:val="24"/>
          <w:szCs w:val="24"/>
        </w:rPr>
        <w:t xml:space="preserve"> – </w:t>
      </w:r>
      <w:r w:rsidR="0017334B">
        <w:rPr>
          <w:rFonts w:ascii="Times New Roman" w:hAnsi="Times New Roman" w:cs="Times New Roman"/>
          <w:sz w:val="24"/>
          <w:szCs w:val="24"/>
        </w:rPr>
        <w:t>Центральное помещение</w:t>
      </w:r>
      <w:r w:rsidR="007820BF">
        <w:rPr>
          <w:rFonts w:ascii="Times New Roman" w:hAnsi="Times New Roman" w:cs="Times New Roman"/>
          <w:sz w:val="24"/>
          <w:szCs w:val="24"/>
        </w:rPr>
        <w:t xml:space="preserve"> (или центральный объект)</w:t>
      </w:r>
      <w:r w:rsidR="0017334B">
        <w:rPr>
          <w:rFonts w:ascii="Times New Roman" w:hAnsi="Times New Roman" w:cs="Times New Roman"/>
          <w:sz w:val="24"/>
          <w:szCs w:val="24"/>
        </w:rPr>
        <w:t xml:space="preserve">, </w:t>
      </w:r>
      <w:r w:rsidR="002843D3">
        <w:rPr>
          <w:rFonts w:ascii="Times New Roman" w:hAnsi="Times New Roman" w:cs="Times New Roman"/>
          <w:sz w:val="24"/>
          <w:szCs w:val="24"/>
        </w:rPr>
        <w:t>через которое проходят все линии передач, соединяющие все множество объектов</w:t>
      </w:r>
    </w:p>
    <w:p w:rsidR="00E849A0" w:rsidRPr="00E849A0" w:rsidRDefault="008F616F" w:rsidP="003B5CE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49A0">
        <w:rPr>
          <w:rFonts w:ascii="Times New Roman" w:hAnsi="Times New Roman" w:cs="Times New Roman"/>
          <w:sz w:val="24"/>
          <w:szCs w:val="24"/>
        </w:rPr>
        <w:t>Карта</w:t>
      </w:r>
      <w:r w:rsidR="00E849A0" w:rsidRPr="002843D3">
        <w:rPr>
          <w:rFonts w:ascii="Times New Roman" w:hAnsi="Times New Roman" w:cs="Times New Roman"/>
          <w:sz w:val="24"/>
          <w:szCs w:val="24"/>
        </w:rPr>
        <w:t xml:space="preserve"> </w:t>
      </w:r>
      <w:r w:rsidR="002843D3">
        <w:rPr>
          <w:rFonts w:ascii="Times New Roman" w:hAnsi="Times New Roman" w:cs="Times New Roman"/>
          <w:sz w:val="24"/>
          <w:szCs w:val="24"/>
        </w:rPr>
        <w:t>– отмечено местонахождение объектов и линии передач между ними</w:t>
      </w:r>
      <w:r w:rsidR="00855CA2">
        <w:rPr>
          <w:rFonts w:ascii="Times New Roman" w:hAnsi="Times New Roman" w:cs="Times New Roman"/>
          <w:sz w:val="24"/>
          <w:szCs w:val="24"/>
        </w:rPr>
        <w:t>, а также описательные характеристики, зависящие от комбинации выбираемых пользователем элементов списков</w:t>
      </w:r>
    </w:p>
    <w:p w:rsidR="008F616F" w:rsidRPr="00E849A0" w:rsidRDefault="008F616F" w:rsidP="003B5CE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49A0">
        <w:rPr>
          <w:rFonts w:ascii="Times New Roman" w:hAnsi="Times New Roman" w:cs="Times New Roman"/>
          <w:sz w:val="24"/>
          <w:szCs w:val="24"/>
        </w:rPr>
        <w:t>Линии-соединения “Узел-Помещение”</w:t>
      </w:r>
      <w:r w:rsidR="00B9414D">
        <w:rPr>
          <w:rFonts w:ascii="Times New Roman" w:hAnsi="Times New Roman" w:cs="Times New Roman"/>
          <w:sz w:val="24"/>
          <w:szCs w:val="24"/>
        </w:rPr>
        <w:t xml:space="preserve"> – </w:t>
      </w:r>
      <w:r w:rsidR="009C0CA1">
        <w:rPr>
          <w:rFonts w:ascii="Times New Roman" w:hAnsi="Times New Roman" w:cs="Times New Roman"/>
          <w:sz w:val="24"/>
          <w:szCs w:val="24"/>
        </w:rPr>
        <w:t xml:space="preserve">магистральные </w:t>
      </w:r>
      <w:r w:rsidR="00B9414D">
        <w:rPr>
          <w:rFonts w:ascii="Times New Roman" w:hAnsi="Times New Roman" w:cs="Times New Roman"/>
          <w:sz w:val="24"/>
          <w:szCs w:val="24"/>
        </w:rPr>
        <w:t>линии передач</w:t>
      </w:r>
      <w:r w:rsidR="009C0CA1">
        <w:rPr>
          <w:rFonts w:ascii="Times New Roman" w:hAnsi="Times New Roman" w:cs="Times New Roman"/>
          <w:sz w:val="24"/>
          <w:szCs w:val="24"/>
        </w:rPr>
        <w:t>, исходящих из центральной станции (</w:t>
      </w:r>
      <w:r w:rsidR="009C0CA1" w:rsidRPr="009C0CA1">
        <w:rPr>
          <w:rFonts w:ascii="Times New Roman" w:hAnsi="Times New Roman" w:cs="Times New Roman"/>
          <w:sz w:val="24"/>
          <w:szCs w:val="24"/>
        </w:rPr>
        <w:t>“</w:t>
      </w:r>
      <w:r w:rsidR="009C0CA1">
        <w:rPr>
          <w:rFonts w:ascii="Times New Roman" w:hAnsi="Times New Roman" w:cs="Times New Roman"/>
          <w:sz w:val="24"/>
          <w:szCs w:val="24"/>
        </w:rPr>
        <w:t>Узла</w:t>
      </w:r>
      <w:r w:rsidR="009C0CA1" w:rsidRPr="009C0CA1">
        <w:rPr>
          <w:rFonts w:ascii="Times New Roman" w:hAnsi="Times New Roman" w:cs="Times New Roman"/>
          <w:sz w:val="24"/>
          <w:szCs w:val="24"/>
        </w:rPr>
        <w:t>”</w:t>
      </w:r>
      <w:r w:rsidR="009C0CA1">
        <w:rPr>
          <w:rFonts w:ascii="Times New Roman" w:hAnsi="Times New Roman" w:cs="Times New Roman"/>
          <w:sz w:val="24"/>
          <w:szCs w:val="24"/>
        </w:rPr>
        <w:t>) к остальным, находящимся на объектах (</w:t>
      </w:r>
      <w:r w:rsidR="009C0CA1" w:rsidRPr="009C0CA1">
        <w:rPr>
          <w:rFonts w:ascii="Times New Roman" w:hAnsi="Times New Roman" w:cs="Times New Roman"/>
          <w:sz w:val="24"/>
          <w:szCs w:val="24"/>
        </w:rPr>
        <w:t>“</w:t>
      </w:r>
      <w:r w:rsidR="009C0CA1">
        <w:rPr>
          <w:rFonts w:ascii="Times New Roman" w:hAnsi="Times New Roman" w:cs="Times New Roman"/>
          <w:sz w:val="24"/>
          <w:szCs w:val="24"/>
        </w:rPr>
        <w:t>Площадках</w:t>
      </w:r>
      <w:r w:rsidR="009C0CA1" w:rsidRPr="009C0CA1">
        <w:rPr>
          <w:rFonts w:ascii="Times New Roman" w:hAnsi="Times New Roman" w:cs="Times New Roman"/>
          <w:sz w:val="24"/>
          <w:szCs w:val="24"/>
        </w:rPr>
        <w:t>”)</w:t>
      </w:r>
    </w:p>
    <w:p w:rsidR="00C27EBA" w:rsidRDefault="00855CA2" w:rsidP="003B5CE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Списки и мультисписки: в них содержатся критерии, которые выбирает пользователь и которые влияют на содержимое карты – цифры, цвета и пр.</w:t>
      </w:r>
    </w:p>
    <w:p w:rsidR="003661C5" w:rsidRDefault="006B2E59" w:rsidP="006859A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61C5">
        <w:rPr>
          <w:rFonts w:ascii="Times New Roman" w:hAnsi="Times New Roman" w:cs="Times New Roman"/>
          <w:sz w:val="24"/>
          <w:szCs w:val="24"/>
        </w:rPr>
        <w:t xml:space="preserve">Объект </w:t>
      </w:r>
      <w:r w:rsidR="003661C5" w:rsidRPr="003661C5">
        <w:rPr>
          <w:rFonts w:ascii="Times New Roman" w:hAnsi="Times New Roman" w:cs="Times New Roman"/>
          <w:sz w:val="24"/>
          <w:szCs w:val="24"/>
        </w:rPr>
        <w:t>–</w:t>
      </w:r>
      <w:r w:rsidRPr="003661C5">
        <w:rPr>
          <w:rFonts w:ascii="Times New Roman" w:hAnsi="Times New Roman" w:cs="Times New Roman"/>
          <w:sz w:val="24"/>
          <w:szCs w:val="24"/>
        </w:rPr>
        <w:t xml:space="preserve"> </w:t>
      </w:r>
      <w:r w:rsidR="003661C5">
        <w:rPr>
          <w:rFonts w:ascii="Times New Roman" w:hAnsi="Times New Roman" w:cs="Times New Roman"/>
          <w:sz w:val="24"/>
          <w:szCs w:val="24"/>
        </w:rPr>
        <w:t xml:space="preserve">общее </w:t>
      </w:r>
      <w:r w:rsidR="003661C5" w:rsidRPr="003661C5">
        <w:rPr>
          <w:rFonts w:ascii="Times New Roman" w:hAnsi="Times New Roman" w:cs="Times New Roman"/>
          <w:sz w:val="24"/>
          <w:szCs w:val="24"/>
        </w:rPr>
        <w:t xml:space="preserve">наименование, данное тому или иному предприятию (шахте, филиал шахты завод и пр.) ООО “РУК”, на котором находится оборудование, связанное магистральными линиями в общей обслуживаемой сети связи (ВОЛС или РРЛ) и </w:t>
      </w:r>
      <w:r w:rsidR="003661C5" w:rsidRPr="003661C5">
        <w:rPr>
          <w:rFonts w:ascii="Times New Roman" w:hAnsi="Times New Roman" w:cs="Times New Roman"/>
          <w:sz w:val="24"/>
          <w:szCs w:val="24"/>
        </w:rPr>
        <w:lastRenderedPageBreak/>
        <w:t>отображенное на географической карте в соответствии с координатами и совмещающее в себе понятия</w:t>
      </w:r>
      <w:r w:rsidR="003661C5">
        <w:rPr>
          <w:rFonts w:ascii="Times New Roman" w:hAnsi="Times New Roman" w:cs="Times New Roman"/>
          <w:sz w:val="24"/>
          <w:szCs w:val="24"/>
        </w:rPr>
        <w:t xml:space="preserve"> Площадка, Местонахождение, Помещение</w:t>
      </w:r>
    </w:p>
    <w:p w:rsidR="007820BF" w:rsidRPr="003661C5" w:rsidRDefault="007820BF" w:rsidP="006859A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61C5">
        <w:rPr>
          <w:rFonts w:ascii="Times New Roman" w:hAnsi="Times New Roman" w:cs="Times New Roman"/>
          <w:sz w:val="24"/>
          <w:szCs w:val="24"/>
        </w:rPr>
        <w:t>Площадка –</w:t>
      </w:r>
      <w:r w:rsidR="00505166">
        <w:rPr>
          <w:rFonts w:ascii="Times New Roman" w:hAnsi="Times New Roman" w:cs="Times New Roman"/>
          <w:sz w:val="24"/>
          <w:szCs w:val="24"/>
        </w:rPr>
        <w:t>юридический</w:t>
      </w:r>
      <w:r w:rsidRPr="003661C5">
        <w:rPr>
          <w:rFonts w:ascii="Times New Roman" w:hAnsi="Times New Roman" w:cs="Times New Roman"/>
          <w:sz w:val="24"/>
          <w:szCs w:val="24"/>
        </w:rPr>
        <w:t xml:space="preserve"> адрес </w:t>
      </w:r>
      <w:r w:rsidR="003661C5" w:rsidRPr="003661C5">
        <w:rPr>
          <w:rFonts w:ascii="Times New Roman" w:hAnsi="Times New Roman" w:cs="Times New Roman"/>
          <w:sz w:val="24"/>
          <w:szCs w:val="24"/>
        </w:rPr>
        <w:t>О</w:t>
      </w:r>
      <w:r w:rsidRPr="003661C5">
        <w:rPr>
          <w:rFonts w:ascii="Times New Roman" w:hAnsi="Times New Roman" w:cs="Times New Roman"/>
          <w:sz w:val="24"/>
          <w:szCs w:val="24"/>
        </w:rPr>
        <w:t>бъекта</w:t>
      </w:r>
      <w:r w:rsidR="0091606D">
        <w:rPr>
          <w:rFonts w:ascii="Times New Roman" w:hAnsi="Times New Roman" w:cs="Times New Roman"/>
          <w:sz w:val="24"/>
          <w:szCs w:val="24"/>
        </w:rPr>
        <w:t xml:space="preserve"> (в таблице </w:t>
      </w:r>
      <w:r w:rsidR="0091606D" w:rsidRPr="0091606D">
        <w:rPr>
          <w:rFonts w:ascii="Times New Roman" w:hAnsi="Times New Roman" w:cs="Times New Roman"/>
          <w:sz w:val="24"/>
          <w:szCs w:val="24"/>
        </w:rPr>
        <w:t>“</w:t>
      </w:r>
      <w:r w:rsidR="0091606D">
        <w:rPr>
          <w:rFonts w:ascii="Times New Roman" w:hAnsi="Times New Roman" w:cs="Times New Roman"/>
          <w:sz w:val="24"/>
          <w:szCs w:val="24"/>
        </w:rPr>
        <w:t>Координаты</w:t>
      </w:r>
      <w:r w:rsidR="0091606D" w:rsidRPr="0091606D">
        <w:rPr>
          <w:rFonts w:ascii="Times New Roman" w:hAnsi="Times New Roman" w:cs="Times New Roman"/>
          <w:sz w:val="24"/>
          <w:szCs w:val="24"/>
        </w:rPr>
        <w:t>”</w:t>
      </w:r>
      <w:r w:rsidR="009160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1606D">
        <w:rPr>
          <w:rFonts w:ascii="Times New Roman" w:hAnsi="Times New Roman" w:cs="Times New Roman"/>
          <w:sz w:val="24"/>
          <w:szCs w:val="24"/>
        </w:rPr>
        <w:t>есть  атрибут</w:t>
      </w:r>
      <w:proofErr w:type="gramEnd"/>
      <w:r w:rsidR="0091606D">
        <w:rPr>
          <w:rFonts w:ascii="Times New Roman" w:hAnsi="Times New Roman" w:cs="Times New Roman"/>
          <w:sz w:val="24"/>
          <w:szCs w:val="24"/>
        </w:rPr>
        <w:t xml:space="preserve"> ПЛОЩАДКА – содержит сокращенное наименование объекта)</w:t>
      </w:r>
    </w:p>
    <w:p w:rsidR="007820BF" w:rsidRDefault="007820BF" w:rsidP="003B5CE5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Местонахождение – сокращенное имя </w:t>
      </w:r>
      <w:r w:rsidR="003661C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бъекта</w:t>
      </w:r>
    </w:p>
    <w:p w:rsidR="0017334B" w:rsidRPr="0091606D" w:rsidRDefault="00A23F23" w:rsidP="0017334B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Комната</w:t>
      </w:r>
      <w:r w:rsidRPr="00A23F2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помещение – наименование конкретного места на </w:t>
      </w:r>
      <w:r w:rsidR="003661C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бъекте, где находится данное </w:t>
      </w:r>
      <w:r w:rsidR="003661C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борудование</w:t>
      </w:r>
    </w:p>
    <w:p w:rsidR="003F6318" w:rsidRPr="0017334B" w:rsidRDefault="00923325" w:rsidP="0017334B">
      <w:pPr>
        <w:rPr>
          <w:rFonts w:ascii="Times New Roman" w:hAnsi="Times New Roman" w:cs="Times New Roman"/>
          <w:sz w:val="24"/>
          <w:szCs w:val="24"/>
        </w:rPr>
      </w:pPr>
      <w:r w:rsidRPr="0017334B">
        <w:rPr>
          <w:rFonts w:ascii="Times New Roman" w:hAnsi="Times New Roman" w:cs="Times New Roman"/>
          <w:sz w:val="24"/>
          <w:szCs w:val="24"/>
        </w:rPr>
        <w:t>Обеспечение функций</w:t>
      </w:r>
      <w:r w:rsidR="004D1B81" w:rsidRPr="0017334B">
        <w:rPr>
          <w:rFonts w:ascii="Times New Roman" w:hAnsi="Times New Roman" w:cs="Times New Roman"/>
          <w:sz w:val="24"/>
          <w:szCs w:val="24"/>
        </w:rPr>
        <w:t xml:space="preserve"> и задач</w:t>
      </w:r>
      <w:r w:rsidRPr="0017334B">
        <w:rPr>
          <w:rFonts w:ascii="Times New Roman" w:hAnsi="Times New Roman" w:cs="Times New Roman"/>
          <w:sz w:val="24"/>
          <w:szCs w:val="24"/>
        </w:rPr>
        <w:t xml:space="preserve"> осуществляется за счет следующих опций, входящих в приложение:</w:t>
      </w:r>
    </w:p>
    <w:p w:rsidR="00923325" w:rsidRDefault="00923325" w:rsidP="004A61EE">
      <w:pPr>
        <w:pStyle w:val="a3"/>
        <w:ind w:left="-426"/>
        <w:rPr>
          <w:rFonts w:ascii="Times New Roman" w:hAnsi="Times New Roman" w:cs="Times New Roman"/>
          <w:sz w:val="24"/>
          <w:szCs w:val="24"/>
        </w:rPr>
      </w:pPr>
    </w:p>
    <w:p w:rsidR="00923325" w:rsidRPr="007021A0" w:rsidRDefault="00923325" w:rsidP="003B5CE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Поиск и просмотр заявок</w:t>
      </w:r>
      <w:r w:rsidR="007021A0">
        <w:rPr>
          <w:rFonts w:ascii="Times New Roman" w:hAnsi="Times New Roman" w:cs="Times New Roman"/>
          <w:sz w:val="24"/>
          <w:szCs w:val="24"/>
        </w:rPr>
        <w:t>, инцидентов, рабочих заданий, проблем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7021A0">
        <w:rPr>
          <w:rFonts w:ascii="Times New Roman" w:hAnsi="Times New Roman" w:cs="Times New Roman"/>
          <w:sz w:val="24"/>
          <w:szCs w:val="24"/>
        </w:rPr>
        <w:t xml:space="preserve">следующим </w:t>
      </w:r>
      <w:r w:rsidR="00396A88">
        <w:rPr>
          <w:rFonts w:ascii="Times New Roman" w:hAnsi="Times New Roman" w:cs="Times New Roman"/>
          <w:sz w:val="24"/>
          <w:szCs w:val="24"/>
        </w:rPr>
        <w:t>элементам данных</w:t>
      </w:r>
      <w:r w:rsidR="007021A0">
        <w:rPr>
          <w:rFonts w:ascii="Times New Roman" w:hAnsi="Times New Roman" w:cs="Times New Roman"/>
          <w:sz w:val="24"/>
          <w:szCs w:val="24"/>
        </w:rPr>
        <w:t xml:space="preserve">, </w:t>
      </w:r>
      <w:r w:rsidRPr="007021A0">
        <w:rPr>
          <w:rFonts w:ascii="Times New Roman" w:hAnsi="Times New Roman" w:cs="Times New Roman"/>
          <w:sz w:val="24"/>
          <w:szCs w:val="24"/>
        </w:rPr>
        <w:t>представленных в виде списков</w:t>
      </w:r>
      <w:r w:rsidR="007021A0">
        <w:rPr>
          <w:rFonts w:ascii="Times New Roman" w:hAnsi="Times New Roman" w:cs="Times New Roman"/>
          <w:sz w:val="24"/>
          <w:szCs w:val="24"/>
        </w:rPr>
        <w:t>:</w:t>
      </w:r>
    </w:p>
    <w:p w:rsidR="007021A0" w:rsidRDefault="007021A0" w:rsidP="007021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021FB" w:rsidRDefault="005021FB" w:rsidP="007021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021A0" w:rsidRPr="007021A0" w:rsidRDefault="00E66950" w:rsidP="007021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-оборудование</w:t>
      </w:r>
    </w:p>
    <w:p w:rsidR="00E66950" w:rsidRDefault="00E66950" w:rsidP="00E669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-объекты</w:t>
      </w:r>
      <w:r w:rsidR="005A1AE0">
        <w:rPr>
          <w:rFonts w:ascii="Times New Roman" w:hAnsi="Times New Roman" w:cs="Times New Roman"/>
          <w:sz w:val="24"/>
          <w:szCs w:val="24"/>
        </w:rPr>
        <w:t>: помещение, местонахождение, площадка</w:t>
      </w:r>
    </w:p>
    <w:p w:rsidR="00E66950" w:rsidRDefault="00E66950" w:rsidP="00E669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D04DE">
        <w:rPr>
          <w:rFonts w:ascii="Times New Roman" w:hAnsi="Times New Roman" w:cs="Times New Roman"/>
          <w:sz w:val="24"/>
          <w:szCs w:val="24"/>
        </w:rPr>
        <w:t>исполнитель</w:t>
      </w:r>
    </w:p>
    <w:p w:rsidR="00DD04DE" w:rsidRPr="005A1AE0" w:rsidRDefault="00DD04DE" w:rsidP="005A1AE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-рабочая группа</w:t>
      </w:r>
    </w:p>
    <w:p w:rsidR="001B71D8" w:rsidRDefault="001B71D8" w:rsidP="00DD04D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проблемы</w:t>
      </w:r>
    </w:p>
    <w:p w:rsidR="005A1AE0" w:rsidRDefault="005A1AE0" w:rsidP="00DD04D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-заявитель</w:t>
      </w:r>
    </w:p>
    <w:p w:rsidR="001B71D8" w:rsidRPr="001B71D8" w:rsidRDefault="001B71D8" w:rsidP="00DD04D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-рабочее задание</w:t>
      </w:r>
    </w:p>
    <w:p w:rsidR="00E66950" w:rsidRDefault="00E66950" w:rsidP="00E669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-заявки</w:t>
      </w:r>
      <w:r w:rsidR="00DD04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инциденты</w:t>
      </w:r>
    </w:p>
    <w:p w:rsidR="00A00C09" w:rsidRPr="0021716A" w:rsidRDefault="00E66950" w:rsidP="001B71D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-даты</w:t>
      </w:r>
      <w:r w:rsidR="0021716A">
        <w:rPr>
          <w:rFonts w:ascii="Times New Roman" w:hAnsi="Times New Roman" w:cs="Times New Roman"/>
          <w:sz w:val="24"/>
          <w:szCs w:val="24"/>
        </w:rPr>
        <w:t>: регистрации заявки</w:t>
      </w:r>
      <w:r w:rsidR="0021716A" w:rsidRPr="0021716A">
        <w:rPr>
          <w:rFonts w:ascii="Times New Roman" w:hAnsi="Times New Roman" w:cs="Times New Roman"/>
          <w:sz w:val="24"/>
          <w:szCs w:val="24"/>
        </w:rPr>
        <w:t>/</w:t>
      </w:r>
      <w:r w:rsidR="0021716A">
        <w:rPr>
          <w:rFonts w:ascii="Times New Roman" w:hAnsi="Times New Roman" w:cs="Times New Roman"/>
          <w:sz w:val="24"/>
          <w:szCs w:val="24"/>
        </w:rPr>
        <w:t>рабочего задания</w:t>
      </w:r>
      <w:r w:rsidR="0021716A" w:rsidRPr="0021716A">
        <w:rPr>
          <w:rFonts w:ascii="Times New Roman" w:hAnsi="Times New Roman" w:cs="Times New Roman"/>
          <w:sz w:val="24"/>
          <w:szCs w:val="24"/>
        </w:rPr>
        <w:t>/</w:t>
      </w:r>
      <w:r w:rsidR="0021716A">
        <w:rPr>
          <w:rFonts w:ascii="Times New Roman" w:hAnsi="Times New Roman" w:cs="Times New Roman"/>
          <w:sz w:val="24"/>
          <w:szCs w:val="24"/>
        </w:rPr>
        <w:t>проблемы</w:t>
      </w:r>
    </w:p>
    <w:p w:rsidR="007021A0" w:rsidRDefault="007021A0" w:rsidP="00E669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DD04DE" w:rsidRDefault="00396A88" w:rsidP="00DD04D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</w:t>
      </w:r>
      <w:r w:rsidR="007021A0">
        <w:rPr>
          <w:rFonts w:ascii="Times New Roman" w:hAnsi="Times New Roman" w:cs="Times New Roman"/>
          <w:sz w:val="24"/>
          <w:szCs w:val="24"/>
        </w:rPr>
        <w:t>мультипоиск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021A0">
        <w:rPr>
          <w:rFonts w:ascii="Times New Roman" w:hAnsi="Times New Roman" w:cs="Times New Roman"/>
          <w:sz w:val="24"/>
          <w:szCs w:val="24"/>
        </w:rPr>
        <w:t xml:space="preserve"> с комбинацией критериев</w:t>
      </w:r>
      <w:r w:rsidR="00575841">
        <w:rPr>
          <w:rFonts w:ascii="Times New Roman" w:hAnsi="Times New Roman" w:cs="Times New Roman"/>
          <w:sz w:val="24"/>
          <w:szCs w:val="24"/>
        </w:rPr>
        <w:t xml:space="preserve"> по следующим объектам данных</w:t>
      </w:r>
      <w:r w:rsidR="007021A0">
        <w:rPr>
          <w:rFonts w:ascii="Times New Roman" w:hAnsi="Times New Roman" w:cs="Times New Roman"/>
          <w:sz w:val="24"/>
          <w:szCs w:val="24"/>
        </w:rPr>
        <w:t>:</w:t>
      </w:r>
    </w:p>
    <w:p w:rsidR="00DD04DE" w:rsidRDefault="00DD04DE" w:rsidP="00DD04D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021A0" w:rsidRPr="00DD04DE" w:rsidRDefault="00DD04DE" w:rsidP="00DD04D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DD04DE">
        <w:rPr>
          <w:rFonts w:ascii="Times New Roman" w:hAnsi="Times New Roman" w:cs="Times New Roman"/>
          <w:sz w:val="24"/>
          <w:szCs w:val="24"/>
        </w:rPr>
        <w:t>-заявки</w:t>
      </w:r>
    </w:p>
    <w:p w:rsidR="00DD04DE" w:rsidRDefault="00DD04DE" w:rsidP="003B5CE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Конфигурационная единица</w:t>
      </w:r>
    </w:p>
    <w:p w:rsidR="00DD04DE" w:rsidRDefault="00DD04DE" w:rsidP="003B5CE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Зарегистрировал</w:t>
      </w:r>
    </w:p>
    <w:p w:rsidR="00DD04DE" w:rsidRDefault="00DD04DE" w:rsidP="003B5CE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</w:t>
      </w:r>
    </w:p>
    <w:p w:rsidR="00DD04DE" w:rsidRDefault="00DD04DE" w:rsidP="003B5CE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Сотруднику</w:t>
      </w:r>
    </w:p>
    <w:p w:rsidR="00DD04DE" w:rsidRDefault="00DD04DE" w:rsidP="003B5CE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</w:t>
      </w:r>
    </w:p>
    <w:p w:rsidR="00DD04DE" w:rsidRDefault="00DD04DE" w:rsidP="003B5CE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Фактическое начало</w:t>
      </w:r>
    </w:p>
    <w:p w:rsidR="00DD04DE" w:rsidRDefault="00DD04DE" w:rsidP="00DD04DE">
      <w:pPr>
        <w:pStyle w:val="a3"/>
        <w:ind w:left="1800"/>
        <w:rPr>
          <w:rFonts w:ascii="Times New Roman" w:hAnsi="Times New Roman" w:cs="Times New Roman"/>
          <w:sz w:val="24"/>
          <w:szCs w:val="24"/>
        </w:rPr>
      </w:pPr>
    </w:p>
    <w:p w:rsidR="00923325" w:rsidRDefault="00DD04DE" w:rsidP="00923325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-оборудование</w:t>
      </w:r>
    </w:p>
    <w:p w:rsidR="00DD04DE" w:rsidRDefault="00DD04DE" w:rsidP="003B5CE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</w:t>
      </w:r>
    </w:p>
    <w:p w:rsidR="00DD04DE" w:rsidRDefault="00DD04DE" w:rsidP="003B5CE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DD04DE" w:rsidRDefault="00DD04DE" w:rsidP="003B5CE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Конфигурационная единица</w:t>
      </w:r>
    </w:p>
    <w:p w:rsidR="006A5A7E" w:rsidRDefault="00DD04DE" w:rsidP="003B5CE5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группа</w:t>
      </w:r>
    </w:p>
    <w:p w:rsidR="0021716A" w:rsidRDefault="0021716A" w:rsidP="00217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проблемы</w:t>
      </w:r>
    </w:p>
    <w:p w:rsidR="0021716A" w:rsidRDefault="0021716A" w:rsidP="003B5CE5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заявки</w:t>
      </w:r>
    </w:p>
    <w:p w:rsidR="0021716A" w:rsidRDefault="0021716A" w:rsidP="003B5CE5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рабочего задания</w:t>
      </w:r>
    </w:p>
    <w:p w:rsidR="0021716A" w:rsidRDefault="0021716A" w:rsidP="003B5CE5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Дата регистрации</w:t>
      </w:r>
    </w:p>
    <w:p w:rsidR="0021716A" w:rsidRDefault="0021716A" w:rsidP="003B5CE5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Причина </w:t>
      </w:r>
    </w:p>
    <w:p w:rsidR="0021716A" w:rsidRDefault="0021716A" w:rsidP="003B5CE5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</w:t>
      </w:r>
    </w:p>
    <w:p w:rsidR="0021716A" w:rsidRDefault="0021716A" w:rsidP="003B5CE5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</w:t>
      </w:r>
    </w:p>
    <w:p w:rsidR="0021716A" w:rsidRPr="0021716A" w:rsidRDefault="0021716A" w:rsidP="0021716A">
      <w:pPr>
        <w:pStyle w:val="a3"/>
        <w:ind w:left="2220"/>
        <w:rPr>
          <w:rFonts w:ascii="Times New Roman" w:hAnsi="Times New Roman" w:cs="Times New Roman"/>
          <w:sz w:val="24"/>
          <w:szCs w:val="24"/>
        </w:rPr>
      </w:pPr>
    </w:p>
    <w:p w:rsidR="0021716A" w:rsidRDefault="0021716A" w:rsidP="002171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D316C">
        <w:rPr>
          <w:rFonts w:ascii="Times New Roman" w:hAnsi="Times New Roman" w:cs="Times New Roman"/>
          <w:sz w:val="24"/>
          <w:szCs w:val="24"/>
        </w:rPr>
        <w:t>-рабочие задания</w:t>
      </w:r>
    </w:p>
    <w:p w:rsidR="007D316C" w:rsidRDefault="007D316C" w:rsidP="003B5CE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рабочего задания</w:t>
      </w:r>
    </w:p>
    <w:p w:rsidR="007D316C" w:rsidRDefault="007D316C" w:rsidP="003B5CE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заявки</w:t>
      </w:r>
    </w:p>
    <w:p w:rsidR="007D316C" w:rsidRDefault="007D316C" w:rsidP="003B5CE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регистрации </w:t>
      </w:r>
    </w:p>
    <w:p w:rsidR="007D316C" w:rsidRDefault="007D316C" w:rsidP="003B5CE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завершения</w:t>
      </w:r>
    </w:p>
    <w:p w:rsidR="007D316C" w:rsidRDefault="007D316C" w:rsidP="003B5CE5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</w:t>
      </w:r>
    </w:p>
    <w:p w:rsidR="00396A88" w:rsidRDefault="00396A88" w:rsidP="00396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396A88" w:rsidRDefault="00396A88" w:rsidP="00396A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75841">
        <w:rPr>
          <w:rFonts w:ascii="Times New Roman" w:hAnsi="Times New Roman" w:cs="Times New Roman"/>
          <w:sz w:val="24"/>
          <w:szCs w:val="24"/>
        </w:rPr>
        <w:t>- конфигурационные единицы-оборудование</w:t>
      </w:r>
    </w:p>
    <w:p w:rsidR="00575841" w:rsidRDefault="00575841" w:rsidP="003B5CE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Конфигурационная единица</w:t>
      </w:r>
    </w:p>
    <w:p w:rsidR="00575841" w:rsidRDefault="00575841" w:rsidP="003B5CE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Местонахождение</w:t>
      </w:r>
    </w:p>
    <w:p w:rsidR="00575841" w:rsidRDefault="00575841" w:rsidP="003B5CE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помещения</w:t>
      </w:r>
    </w:p>
    <w:p w:rsidR="00575841" w:rsidRDefault="00575841" w:rsidP="003B5CE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группа </w:t>
      </w:r>
    </w:p>
    <w:p w:rsidR="00575841" w:rsidRPr="00575841" w:rsidRDefault="0035126E" w:rsidP="003B5CE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оборудования</w:t>
      </w:r>
    </w:p>
    <w:p w:rsidR="00396A88" w:rsidRDefault="00396A88" w:rsidP="007D316C">
      <w:pPr>
        <w:pStyle w:val="a3"/>
        <w:ind w:left="2640"/>
        <w:rPr>
          <w:rFonts w:ascii="Times New Roman" w:hAnsi="Times New Roman" w:cs="Times New Roman"/>
          <w:sz w:val="24"/>
          <w:szCs w:val="24"/>
        </w:rPr>
      </w:pPr>
    </w:p>
    <w:p w:rsidR="006A5A7E" w:rsidRPr="00C201F8" w:rsidRDefault="006A5A7E" w:rsidP="00C201F8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3B5CE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Связи объектов, оборудования на карте</w:t>
      </w:r>
    </w:p>
    <w:p w:rsidR="00E66950" w:rsidRPr="00E66950" w:rsidRDefault="003A0852" w:rsidP="00E6695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CF0CC7E" wp14:editId="6CE1FCA0">
                <wp:simplePos x="0" y="0"/>
                <wp:positionH relativeFrom="column">
                  <wp:posOffset>-292735</wp:posOffset>
                </wp:positionH>
                <wp:positionV relativeFrom="paragraph">
                  <wp:posOffset>3910330</wp:posOffset>
                </wp:positionV>
                <wp:extent cx="6281420" cy="635"/>
                <wp:effectExtent l="0" t="0" r="0" b="0"/>
                <wp:wrapNone/>
                <wp:docPr id="301" name="Надпись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D0136D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0CC7E" id="Надпись 301" o:spid="_x0000_s1177" type="#_x0000_t202" style="position:absolute;left:0;text-align:left;margin-left:-23.05pt;margin-top:307.9pt;width:494.6pt;height: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0PSQIAAG8EAAAOAAAAZHJzL2Uyb0RvYy54bWysVLFu2zAQ3Qv0HwjutWwndQPBcuA6cFHA&#10;SAI4RWaaoiwCFI8laUvu1r2/0H/I0KFbf8H5ox4pyWnTTkUX6nh3PPK9d6fpZVMpshfWSdAZHQ2G&#10;lAjNIZd6m9EPd8tXF5Q4z3TOFGiR0YNw9HL28sW0NqkYQwkqF5ZgEe3S2mS09N6kSeJ4KSrmBmCE&#10;xmABtmIet3ab5JbVWL1SyXg4nCQ12NxY4MI59F61QTqL9YtCcH9TFE54ojKKb/NxtXHdhDWZTVm6&#10;tcyUknfPYP/wiopJjZeeSl0xz8jOyj9KVZJbcFD4AYcqgaKQXEQMiGY0fIZmXTIjIhYkx5kTTe7/&#10;leXX+1tLZJ7Rs+GIEs0qFOn49fhw/Hb8cfz++PnxCwkR5Kk2LsX0tcEDvnkLDerd+x06A/ymsFX4&#10;IjCCcWT8cGJZNJ5wdE7GF6PzMYY4xiZnr0ON5Omosc6/E1CRYGTUooSRWbZfOd+m9inhJgdK5kup&#10;VNiEwEJZsmcod11KL7riv2UpHXI1hFNtweBJAr4WR7B8s2kiL2/Oe5AbyA+I3ULbRc7wpcQLV8z5&#10;W2axbRATjoK/waVQUGcUOouSEuynv/lDPqqJUUpqbMOMuo87ZgUl6r1GnUPP9obtjU1v6F21AISK&#10;yuFrookHrFe9WVio7nFC5uEWDDHN8a6M+t5c+HYYcMK4mM9jEnamYX6l14aH0j2xd809s6aTxaOa&#10;19A3KEufqdPmRn3MfOeR6ihdILZlseMbuzqK301gGJtf9zHr6T8x+wkAAP//AwBQSwMEFAAGAAgA&#10;AAAhAH0BX1fgAAAACwEAAA8AAABkcnMvZG93bnJldi54bWxMjz1PwzAQhnck/oN1SCyodUJDRNM4&#10;VVXBAEtF6MLmxm6cEp8j22nDv+dggfHee/R+lOvJ9uysfegcCkjnCTCNjVMdtgL278+zR2AhSlSy&#10;d6gFfOkA6+r6qpSFchd80+c6toxMMBRSgIlxKDgPjdFWhrkbNNLv6LyVkU7fcuXlhcxtz++TJOdW&#10;dkgJRg56a3TzWY9WwC772Jm78fj0uskW/mU/bvNTWwtxezNtVsCinuIfDD/1qTpU1OngRlSB9QJm&#10;WZ4SKiBPH2gDEctsQcrhV1kCr0r+f0P1DQAA//8DAFBLAQItABQABgAIAAAAIQC2gziS/gAAAOEB&#10;AAATAAAAAAAAAAAAAAAAAAAAAABbQ29udGVudF9UeXBlc10ueG1sUEsBAi0AFAAGAAgAAAAhADj9&#10;If/WAAAAlAEAAAsAAAAAAAAAAAAAAAAALwEAAF9yZWxzLy5yZWxzUEsBAi0AFAAGAAgAAAAhACcJ&#10;PQ9JAgAAbwQAAA4AAAAAAAAAAAAAAAAALgIAAGRycy9lMm9Eb2MueG1sUEsBAi0AFAAGAAgAAAAh&#10;AH0BX1fgAAAACwEAAA8AAAAAAAAAAAAAAAAAowQAAGRycy9kb3ducmV2LnhtbFBLBQYAAAAABAAE&#10;APMAAACwBQAAAAA=&#10;" stroked="f">
                <v:textbox style="mso-fit-shape-to-text:t" inset="0,0,0,0">
                  <w:txbxContent>
                    <w:p w:rsidR="00BE0D61" w:rsidRPr="00D0136D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8 </w:t>
                      </w:r>
                    </w:p>
                  </w:txbxContent>
                </v:textbox>
              </v:shape>
            </w:pict>
          </mc:Fallback>
        </mc:AlternateContent>
      </w:r>
      <w:r w:rsidR="0063360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7248" behindDoc="0" locked="1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289560</wp:posOffset>
                </wp:positionV>
                <wp:extent cx="6282000" cy="3564000"/>
                <wp:effectExtent l="0" t="0" r="24130" b="1778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00" cy="3564000"/>
                          <a:chOff x="0" y="0"/>
                          <a:chExt cx="6282267" cy="3563257"/>
                        </a:xfrm>
                      </wpg:grpSpPr>
                      <wps:wsp>
                        <wps:cNvPr id="155" name="Прямоугольник 155"/>
                        <wps:cNvSpPr/>
                        <wps:spPr>
                          <a:xfrm>
                            <a:off x="3539067" y="3251200"/>
                            <a:ext cx="1124585" cy="3120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заявки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Прямоугольник 156"/>
                        <wps:cNvSpPr/>
                        <wps:spPr>
                          <a:xfrm>
                            <a:off x="262467" y="2819400"/>
                            <a:ext cx="1117600" cy="311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специалисты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Прямоугольник 157"/>
                        <wps:cNvSpPr/>
                        <wps:spPr>
                          <a:xfrm>
                            <a:off x="3505200" y="2819400"/>
                            <a:ext cx="1124857" cy="31867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инциденты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рямоугольник 158"/>
                        <wps:cNvSpPr/>
                        <wps:spPr>
                          <a:xfrm>
                            <a:off x="431800" y="584200"/>
                            <a:ext cx="1110343" cy="27577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Объект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Прямоугольник 159"/>
                        <wps:cNvSpPr/>
                        <wps:spPr>
                          <a:xfrm>
                            <a:off x="1896533" y="2802467"/>
                            <a:ext cx="1183005" cy="30452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Рабочая группа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рямоугольник 160"/>
                        <wps:cNvSpPr/>
                        <wps:spPr>
                          <a:xfrm>
                            <a:off x="1380067" y="1286933"/>
                            <a:ext cx="3432628" cy="3410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Список оборудования на данном объекте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рямоугольник: скругленные углы 217"/>
                        <wps:cNvSpPr/>
                        <wps:spPr>
                          <a:xfrm>
                            <a:off x="1032933" y="0"/>
                            <a:ext cx="3963600" cy="356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904942" w:rsidRDefault="00BE0D61" w:rsidP="00904942">
                              <w:pPr>
                                <w:jc w:val="center"/>
                              </w:pPr>
                              <w:r>
                                <w:t>Карта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рямоугольник 218"/>
                        <wps:cNvSpPr/>
                        <wps:spPr>
                          <a:xfrm>
                            <a:off x="1972733" y="584200"/>
                            <a:ext cx="1109980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904942">
                              <w:pPr>
                                <w:jc w:val="center"/>
                              </w:pPr>
                              <w:r>
                                <w:t>Объект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Прямоугольник 219"/>
                        <wps:cNvSpPr/>
                        <wps:spPr>
                          <a:xfrm>
                            <a:off x="3395133" y="584200"/>
                            <a:ext cx="994229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904942" w:rsidRDefault="00BE0D61" w:rsidP="00904942">
                              <w:pPr>
                                <w:jc w:val="center"/>
                              </w:pPr>
                              <w:r>
                                <w:t>Объект 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Прямоугольник 220"/>
                        <wps:cNvSpPr/>
                        <wps:spPr>
                          <a:xfrm>
                            <a:off x="4665133" y="584200"/>
                            <a:ext cx="994229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Pr="00904942" w:rsidRDefault="00BE0D61" w:rsidP="0090494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Объект </w:t>
                              </w: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ая соединительная линия 222"/>
                        <wps:cNvCnPr/>
                        <wps:spPr>
                          <a:xfrm>
                            <a:off x="1236133" y="863600"/>
                            <a:ext cx="1415143" cy="4283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Прямая соединительная линия 223"/>
                        <wps:cNvCnPr/>
                        <wps:spPr>
                          <a:xfrm>
                            <a:off x="2607733" y="863600"/>
                            <a:ext cx="195943" cy="4281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Прямая соединительная линия 224"/>
                        <wps:cNvCnPr/>
                        <wps:spPr>
                          <a:xfrm flipH="1">
                            <a:off x="3683000" y="863600"/>
                            <a:ext cx="1400629" cy="4279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Прямая соединительная линия 225"/>
                        <wps:cNvCnPr/>
                        <wps:spPr>
                          <a:xfrm flipH="1">
                            <a:off x="3589867" y="855133"/>
                            <a:ext cx="137886" cy="43542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Стрелка: влево-вправо 227"/>
                        <wps:cNvSpPr/>
                        <wps:spPr>
                          <a:xfrm>
                            <a:off x="4385733" y="719667"/>
                            <a:ext cx="283482" cy="45719"/>
                          </a:xfrm>
                          <a:prstGeom prst="left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Стрелка: влево-вправо 228"/>
                        <wps:cNvSpPr/>
                        <wps:spPr>
                          <a:xfrm>
                            <a:off x="3081867" y="711200"/>
                            <a:ext cx="312057" cy="45719"/>
                          </a:xfrm>
                          <a:prstGeom prst="left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Стрелка: влево-вправо 229"/>
                        <wps:cNvSpPr/>
                        <wps:spPr>
                          <a:xfrm>
                            <a:off x="1557867" y="668867"/>
                            <a:ext cx="413657" cy="50800"/>
                          </a:xfrm>
                          <a:prstGeom prst="left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рямая соединительная линия 230"/>
                        <wps:cNvCnPr/>
                        <wps:spPr>
                          <a:xfrm flipH="1">
                            <a:off x="0" y="355600"/>
                            <a:ext cx="103777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Прямая соединительная линия 231"/>
                        <wps:cNvCnPr/>
                        <wps:spPr>
                          <a:xfrm>
                            <a:off x="4995333" y="355600"/>
                            <a:ext cx="128451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Прямая соединительная линия 232"/>
                        <wps:cNvCnPr/>
                        <wps:spPr>
                          <a:xfrm>
                            <a:off x="33867" y="355600"/>
                            <a:ext cx="0" cy="2438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Прямая соединительная линия 233"/>
                        <wps:cNvCnPr/>
                        <wps:spPr>
                          <a:xfrm>
                            <a:off x="6282267" y="355600"/>
                            <a:ext cx="0" cy="23730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Стрелка: вверх-вниз 234"/>
                        <wps:cNvSpPr/>
                        <wps:spPr>
                          <a:xfrm>
                            <a:off x="2743200" y="1625600"/>
                            <a:ext cx="792000" cy="1044000"/>
                          </a:xfrm>
                          <a:prstGeom prst="upDownArrow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6F7A4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Прямоугольник: один усеченный угол 238"/>
                        <wps:cNvSpPr/>
                        <wps:spPr>
                          <a:xfrm>
                            <a:off x="3860800" y="1930400"/>
                            <a:ext cx="2017486" cy="624114"/>
                          </a:xfrm>
                          <a:prstGeom prst="snip1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6B2822">
                              <w:r>
                                <w:t>Просмотр связи объекта и оборудования по критериям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рямая со стрелкой 239"/>
                        <wps:cNvCnPr/>
                        <wps:spPr>
                          <a:xfrm>
                            <a:off x="1380067" y="2980267"/>
                            <a:ext cx="51525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Прямая со стрелкой 240"/>
                        <wps:cNvCnPr/>
                        <wps:spPr>
                          <a:xfrm>
                            <a:off x="3081867" y="2980267"/>
                            <a:ext cx="42808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Прямоугольник 242"/>
                        <wps:cNvSpPr/>
                        <wps:spPr>
                          <a:xfrm>
                            <a:off x="4876800" y="2794000"/>
                            <a:ext cx="1103086" cy="3471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F27D50">
                              <w:pPr>
                                <w:jc w:val="center"/>
                              </w:pPr>
                              <w:r>
                                <w:t>Помещение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Прямоугольник 243"/>
                        <wps:cNvSpPr/>
                        <wps:spPr>
                          <a:xfrm>
                            <a:off x="4876800" y="3251200"/>
                            <a:ext cx="1102995" cy="3117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F27D50">
                              <w:pPr>
                                <w:jc w:val="center"/>
                              </w:pPr>
                              <w:r>
                                <w:t>оборудование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рямая со стрелкой 246"/>
                        <wps:cNvCnPr/>
                        <wps:spPr>
                          <a:xfrm flipH="1">
                            <a:off x="4013200" y="3208867"/>
                            <a:ext cx="137885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" o:spid="_x0000_s1178" style="position:absolute;left:0;text-align:left;margin-left:-23.05pt;margin-top:22.8pt;width:494.65pt;height:280.65pt;z-index:251957248;mso-width-relative:margin;mso-height-relative:margin" coordsize="62822,3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TTDAoAANRcAAAOAAAAZHJzL2Uyb0RvYy54bWzsXNuO28YZvi/QdyB4H4szPAuWg8U6dgsY&#10;iWGnyDWXoiSiFMmSXGs3V2mKohcJ4Is8QNE3MJwabexm8wrUG/WbITnUgZLIPWEh0Aa0lDjDwz//&#10;95/nf/z5xTyQ3nhJ6kfhSCaPFFnyQjca++F0JP/p62efWbKUZk44doIo9EbypZfKnz/5/e8eL+Kh&#10;R6NZFIy9RMJFwnS4iEfyLMvi4WCQujNv7qSPotgLcXISJXMnw9dkOhgnzgJXnwcDqijGYBEl4ziJ&#10;XC9N8evT4qT8hF9/MvHc7KvJJPUyKRjJeLaMfyb884x9Dp48dobTxIlnvls+hnONp5g7foibiks9&#10;dTJHOk/8rUvNfTeJ0miSPXKj+SCaTHzX4++AtyHKxts8T6LzmL/LdLiYxoJMIO0Gna59WffLNy8T&#10;yR+PZBUrFTpzrFH+0/K75d/y3/D/nYSfQaNFPB1i6PMkfh2/TMofpsU39toXk2TO/uKFpAtO3UtB&#10;Xe8ik1z8aFALK4ZFcHFO1Q2NfeH0d2dYpK157uyLlZnUMMVMleommzmobjxgzyceZxGDl9KaXOnN&#10;yPV65sQeX4WU0aAkF9F1Qa9/gl5v8//lV6Daz/lV/mn5Y/5r/t/8o8RGcWrxqYJ26TAFGRsIp+qq&#10;rbA3ZSSiOgHBChJVRCSEarqFW3Mi4vwGJZxhnKTZcy+aS+xgJCeAAOdM582LNCuIVg0BBRmtimfh&#10;R9ll4LHHCsJX3gRsgWWjfDYHpHcaJNIbB1ByXNcLM1IuAh/Npk38IBATSdPEQEwqx7JpHgeqmKg0&#10;TVy/o5jB7xqFmZg898MoabrA+M/V406K8dXbF+/MXj+7OLvgWDDFqp1F40useBIVkiON3Wc+6PrC&#10;SbOXTgJRAX6G+Mu+wsckiBYjOSqPZGkWJd82/c7GgyVxVpYWED0jOf3LuZN4shT8MQSz2kTTmKzi&#10;XzTdpPiSrJ45Wz0Tns9PIywJgaCNXX7IxmdBdThJovk3kJIn7K445YQu7j2S3SypvpxmhUiEnHW9&#10;kxM+DPIpdrIX4evYZRdnhGZ88/XFN04Sl8yVgS2/jCqAOMMNHivGsplhdHKeRROfMyAjdUHXcgkA&#10;ViZi7gW1RivUGp1QSw2qlaClFrEh2DZBS0xDSD5CTAB4VXz1oL0V0IpF60F7ZKCFQixNk32qltsE&#10;TIxAS7dRtYrO1CtTtTtQSzUL6rVUtZZh2j1qb1/VilXrUXtkqK0din2oLf2LlqjVVGKVoNUtrcE8&#10;JoqqqQVmqambJu0xe/uYFWvWY/bIMGu30rRcEbbWtMSyDV0FKLmmVbitDPMXfl/p3xNiqYpSObWK&#10;plPOYMK97+3jW7GPxar1qD0u1BqwYg/bxxjVJRRFVCja0qsl1DJsIHgNtdCzcHyh5HkoSiOKxR2w&#10;HrVV5OxWQlGWWLUetUeFWkpaeLVDafnX/CMPx/+cf8o/IKz86/KH/IPEI82flj9I7DKdYK2olEGZ&#10;KeONMJVqG2odpuIB+gPGc3Qejl/dYYCZSxwIlPsLMFd3vOMAs8Vj0XUgtA8wH0mAmZI2Xi8b1Qm0&#10;tknNErTNbq9i29AUXBXD7dVtDu3rqmJnmEaBP36GbA4z09PLVCR+kHodRwtkKpAAwY8j+Rn/V8qJ&#10;tWlBKCEdQqjJI98szTEJnAzPOI/HSHmEU2QfgimyxiwRwe+zdtNkeibuqmkmPdWabsJSEk+ddFak&#10;pfj92TBnOPczJJYDfz6SYceUqUYuSrjnwTNOZUKMwbDOgYkkkMVDBz1Gjy4JREkbL5eN6oJRVbV1&#10;sgejtq1Rihsza/nmEO0Tt8O0IXFrcf3dY/b4MMuS4Ad9XIpRXTCrGcY9YrZXq6zOyOJ6vIfoEUKU&#10;bkH03fIt82Cv4Ln+GwVRKIpafo/jokCKnYRTW/z8VqJUGFxI4J6GZZ1ZZZtVtV6iyIxQ1agUrlV4&#10;rtzyE1FljeikygVp1EJtVWlBVtVqVR1UWc0S+CGr89oqY2HVVFWxEC/b4gZjQ6lUY8XTeuFSsyfb&#10;ouLpvsulsouD5VJFQAo058bI/RXxUIrwxYYu6MZowkpoxWjUUMzK+2pkNFu3V/iMmBXlej47XJb3&#10;oPlMuyGfCVW3m8+kSeDHf6gq7Mr6WdVgCbGiNqWR41BiZlTOhEZN+5C/34u2eV28+qBZbruquJto&#10;E5WrXVlOt2yUOPG4sKVzq3hdm6qmhQQPd181VdfAfUzy11q5V6byzoTPg+a4Og3xr+X3y++YeZZ/&#10;zN8Npfw9Tzm8z68+w+FvOPUOf69gqHVLOWgqyujKyIhJbANctsZaMM00BNsK1tIx4gBneZPslT+d&#10;ZSdJglDkTQy2vbXt7MLpzBl7RWxRXwkiimp4joBmm66FMXjfNt1K8f2uEvg+yXhcSUaWny9N5dbo&#10;7pabUBWLVIrDxPYUmC1r6FaLTSq3je7NYEq7dMHt5yT2SYnimbiMWMuM3H7SooftkcG2zlC0hm23&#10;dAV2ppkVbA0Dpt2GUtaIalTF77rCam73m3stlXIP2yqe1UdAjy8Cqm4nKTp5b5gPlDHO6Oi9FaEC&#10;VddZ/c6a+kU9vMmq4Ln+PQTiOwmA1hsvmw3lxuBnPamjkVxPvEYJz0P201Rs8LxJ0BPzD/IWM2bK&#10;EJRm26jZLurEGvmKWhrC6z1ftdl7/KD56oZZG7Vb1kZVK6ujiasgx3h9BEIG5S7a+44w1fKjl1Zt&#10;elRUm79LpVV2R6BMctxIWnVL0bDeErxDBIpr9vGVasJdPbD5+m5i5T1fPerUpGQXX9UpmW3H6H3+&#10;AaXSf2fRStZ+4z8SVVczMIf3BFMTexrKvAsx6LY1Zdo4XQopoqBNwyG/6Dx+Gi3CO41UVlntZnnV&#10;GIZcCQQWHTuY4hf2UtH3o9EsK5LZ1R3FDDa97KpRTN4ZCa9hcLgLRwHU3k86Qj+pjkru3BqM/MNV&#10;UTSCzQ6oIfmw/IfY//BLsf8BnXYA8Y7hSsvg0Qy2/4HYqrLVrAN9mEytynShsQeBkbs39JGGfkz6&#10;XRBlZ6BOAO87dkhH2WaHqnX8sgJ4FQhBPdhKmvEq/wUQXg1dtij8WtmZSLHtgRl+azEPneisQ1ib&#10;kEeaJQ7LJZ5GYYiNTFFS6MuNRkZFBRjbh8Q0Xeb4wRfhWMouY3RLyxLfCaeBVwoJNqRFcXajWq6x&#10;06zLG1VyPamPlPDmXZQ1z9rhezQwH0Z3iYusprsamQ+VhsiI9cwnSr8OcO01jMiHHE7RtsMp220B&#10;KUbVTHfYL9Es06janqDaq3I7VjsoKGDMsjxH1UxiHDBa+raA17FXRN1Ln289rnwrK9/dUBlNqF0N&#10;SnVD7Y5mngpFmL3QFWrfF/COwgjCQexRe2So3W7mucfL0IS32TG5qilERAVxsF0rQVhtrF52QjmQ&#10;Y+0dDmR07s3mgyfGW2fzGqyyzTfrzb36nftrdTPyJ/8HAAD//wMAUEsDBBQABgAIAAAAIQBgvsdx&#10;4QAAAAoBAAAPAAAAZHJzL2Rvd25yZXYueG1sTI9BS8NAEIXvgv9hGcFbu0mbBhuzKaWopyLYCuJt&#10;mp0modnZkN0m6b93PelxeB/vfZNvJtOKgXrXWFYQzyMQxKXVDVcKPo+vsycQziNrbC2Tghs52BT3&#10;dzlm2o78QcPBVyKUsMtQQe19l0npypoMurntiEN2tr1BH86+krrHMZSbVi6iKJUGGw4LNXa0q6m8&#10;HK5GwduI43YZvwz7y3l3+z6u3r/2MSn1+DBtn0F4mvwfDL/6QR2K4HSyV9ZOtApmSRoHVEGySkEE&#10;YJ0sFyBOCtIoXYMscvn/heIHAAD//wMAUEsBAi0AFAAGAAgAAAAhALaDOJL+AAAA4QEAABMAAAAA&#10;AAAAAAAAAAAAAAAAAFtDb250ZW50X1R5cGVzXS54bWxQSwECLQAUAAYACAAAACEAOP0h/9YAAACU&#10;AQAACwAAAAAAAAAAAAAAAAAvAQAAX3JlbHMvLnJlbHNQSwECLQAUAAYACAAAACEACYTE0wwKAADU&#10;XAAADgAAAAAAAAAAAAAAAAAuAgAAZHJzL2Uyb0RvYy54bWxQSwECLQAUAAYACAAAACEAYL7HceEA&#10;AAAKAQAADwAAAAAAAAAAAAAAAABmDAAAZHJzL2Rvd25yZXYueG1sUEsFBgAAAAAEAAQA8wAAAHQN&#10;AAAAAA==&#10;">
                <v:rect id="Прямоугольник 155" o:spid="_x0000_s1179" style="position:absolute;left:35390;top:32512;width:11246;height:3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h8wgAAANwAAAAPAAAAZHJzL2Rvd25yZXYueG1sRE9Na4NA&#10;EL0H8h+WCfQW1yZEgnGVUCjkkEJqS86DO1Vbd1bcjZp/ny0UepvH+5ysmE0nRhpca1nBcxSDIK6s&#10;brlW8Pnxut6DcB5ZY2eZFNzJQZEvFxmm2k78TmPpaxFC2KWooPG+T6V0VUMGXWR74sB92cGgD3Co&#10;pR5wCuGmk5s4TqTBlkNDgz29NFT9lDejwH7LManP1+P2hPvt2+wuZnOflHpazccDCE+z/xf/uU86&#10;zN/t4PeZcIHMHwAAAP//AwBQSwECLQAUAAYACAAAACEA2+H2y+4AAACFAQAAEwAAAAAAAAAAAAAA&#10;AAAAAAAAW0NvbnRlbnRfVHlwZXNdLnhtbFBLAQItABQABgAIAAAAIQBa9CxbvwAAABUBAAALAAAA&#10;AAAAAAAAAAAAAB8BAABfcmVscy8ucmVsc1BLAQItABQABgAIAAAAIQCrjlh8wgAAANwAAAAPAAAA&#10;AAAAAAAAAAAAAAcCAABkcnMvZG93bnJldi54bWxQSwUGAAAAAAMAAwC3AAAA9gIAAAAA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заявки</w:t>
                        </w:r>
                      </w:p>
                    </w:txbxContent>
                  </v:textbox>
                </v:rect>
                <v:rect id="Прямоугольник 156" o:spid="_x0000_s1180" style="position:absolute;left:2624;top:28194;width:11176;height:3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YLwgAAANwAAAAPAAAAZHJzL2Rvd25yZXYueG1sRE9Na4NA&#10;EL0X8h+WCfRW1xgqYrMRCRQ8NNAmpefBnaqtOyvuVs2/zwYCvc3jfc6uWEwvJhpdZ1nBJopBENdW&#10;d9wo+Dy/PmUgnEfW2FsmBRdyUOxXDzvMtZ35g6aTb0QIYZejgtb7IZfS1S0ZdJEdiAP3bUeDPsCx&#10;kXrEOYSbXiZxnEqDHYeGFgc6tFT/nv6MAvsjp7R5+yq3FWbb4+LeTXKZlXpcL+ULCE+L/xff3ZUO&#10;859TuD0TLpD7KwAAAP//AwBQSwECLQAUAAYACAAAACEA2+H2y+4AAACFAQAAEwAAAAAAAAAAAAAA&#10;AAAAAAAAW0NvbnRlbnRfVHlwZXNdLnhtbFBLAQItABQABgAIAAAAIQBa9CxbvwAAABUBAAALAAAA&#10;AAAAAAAAAAAAAB8BAABfcmVscy8ucmVsc1BLAQItABQABgAIAAAAIQBbXMYLwgAAANwAAAAPAAAA&#10;AAAAAAAAAAAAAAcCAABkcnMvZG93bnJldi54bWxQSwUGAAAAAAMAAwC3AAAA9gIAAAAA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специалисты</w:t>
                        </w:r>
                      </w:p>
                    </w:txbxContent>
                  </v:textbox>
                </v:rect>
                <v:rect id="Прямоугольник 157" o:spid="_x0000_s1181" style="position:absolute;left:35052;top:28194;width:11248;height:3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OQwgAAANwAAAAPAAAAZHJzL2Rvd25yZXYueG1sRE9La8JA&#10;EL4X/A/LCL3VjYZGiW6CCIUcWqhaeh6yY5I2Oxuy2zz+fbdQ8DYf33MO+WRaMVDvGssK1qsIBHFp&#10;dcOVgo/ry9MOhPPIGlvLpGAmB3m2eDhgqu3IZxouvhIhhF2KCmrvu1RKV9Zk0K1sRxy4m+0N+gD7&#10;SuoexxBuWrmJokQabDg01NjRqaby+/JjFNgvOSTV6+cxLnAXv03u3WzmUanH5XTcg/A0+bv4313o&#10;MP95C3/PhAtk9gsAAP//AwBQSwECLQAUAAYACAAAACEA2+H2y+4AAACFAQAAEwAAAAAAAAAAAAAA&#10;AAAAAAAAW0NvbnRlbnRfVHlwZXNdLnhtbFBLAQItABQABgAIAAAAIQBa9CxbvwAAABUBAAALAAAA&#10;AAAAAAAAAAAAAB8BAABfcmVscy8ucmVsc1BLAQItABQABgAIAAAAIQA0EGOQwgAAANwAAAAPAAAA&#10;AAAAAAAAAAAAAAcCAABkcnMvZG93bnJldi54bWxQSwUGAAAAAAMAAwC3AAAA9gIAAAAA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инциденты</w:t>
                        </w:r>
                      </w:p>
                    </w:txbxContent>
                  </v:textbox>
                </v:rect>
                <v:rect id="Прямоугольник 158" o:spid="_x0000_s1182" style="position:absolute;left:4318;top:5842;width:11103;height: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fixQAAANwAAAAPAAAAZHJzL2Rvd25yZXYueG1sRI/NasNA&#10;DITvgb7DokJvyboxMcHNJoRCIYcWGif0LLyq7darNd6tf96+OgRyk5jRzKfdYXKtGqgPjWcDz6sE&#10;FHHpbcOVgevlbbkFFSKyxdYzGZgpwGH/sNhhbv3IZxqKWCkJ4ZCjgTrGLtc6lDU5DCvfEYv27XuH&#10;Uda+0rbHUcJdq9dJkmmHDUtDjR291lT+Fn/OgP/RQ1a9fx3TE27Tjyl8uvU8GvP0OB1fQEWa4t18&#10;uz5Zwd8IrTwjE+j9PwAAAP//AwBQSwECLQAUAAYACAAAACEA2+H2y+4AAACFAQAAEwAAAAAAAAAA&#10;AAAAAAAAAAAAW0NvbnRlbnRfVHlwZXNdLnhtbFBLAQItABQABgAIAAAAIQBa9CxbvwAAABUBAAAL&#10;AAAAAAAAAAAAAAAAAB8BAABfcmVscy8ucmVsc1BLAQItABQABgAIAAAAIQBFj/fixQAAANwAAAAP&#10;AAAAAAAAAAAAAAAAAAcCAABkcnMvZG93bnJldi54bWxQSwUGAAAAAAMAAwC3AAAA+QIAAAAA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Объект 1</w:t>
                        </w:r>
                      </w:p>
                    </w:txbxContent>
                  </v:textbox>
                </v:rect>
                <v:rect id="Прямоугольник 159" o:spid="_x0000_s1183" style="position:absolute;left:18965;top:28024;width:11830;height:3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1J5wQAAANwAAAAPAAAAZHJzL2Rvd25yZXYueG1sRE9Li8Iw&#10;EL4v+B/CCN62qcqK1kYRYcGDwvrA89CMbbWZlCbb1n9vFha8zcf3nHTdm0q01LjSsoJxFIMgzqwu&#10;OVdwOX9/zkE4j6yxskwKnuRgvRp8pJho2/GR2pPPRQhhl6CCwvs6kdJlBRl0ka2JA3ezjUEfYJNL&#10;3WAXwk0lJ3E8kwZLDg0F1rQtKHucfo0Ce5ftLN9fN9MdzqeH3v2YybNTajTsN0sQnnr/Fv+7dzrM&#10;/1rA3zPhArl6AQAA//8DAFBLAQItABQABgAIAAAAIQDb4fbL7gAAAIUBAAATAAAAAAAAAAAAAAAA&#10;AAAAAABbQ29udGVudF9UeXBlc10ueG1sUEsBAi0AFAAGAAgAAAAhAFr0LFu/AAAAFQEAAAsAAAAA&#10;AAAAAAAAAAAAHwEAAF9yZWxzLy5yZWxzUEsBAi0AFAAGAAgAAAAhACrDUnnBAAAA3AAAAA8AAAAA&#10;AAAAAAAAAAAABwIAAGRycy9kb3ducmV2LnhtbFBLBQYAAAAAAwADALcAAAD1AgAAAAA=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Рабочая группа</w:t>
                        </w:r>
                      </w:p>
                    </w:txbxContent>
                  </v:textbox>
                </v:rect>
                <v:rect id="Прямоугольник 160" o:spid="_x0000_s1184" style="position:absolute;left:13800;top:12869;width:34326;height:3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FZwwAAANwAAAAPAAAAZHJzL2Rvd25yZXYueG1sRI9Bi8JA&#10;DIXvC/6HIYK3dapCkeooIggeVnBd8Rw6sa12MqUz29Z/bw4Le0t4L+99WW8HV6uO2lB5NjCbJqCI&#10;c28rLgxcfw6fS1AhIlusPZOBFwXYbkYfa8ys7/mbuksslIRwyNBAGWOTaR3ykhyGqW+IRbv71mGU&#10;tS20bbGXcFfreZKk2mHF0lBiQ/uS8ufl1xnwD92lxddttzjicnEawtnNX70xk/GwW4GKNMR/89/1&#10;0Qp+KvjyjEygN28AAAD//wMAUEsBAi0AFAAGAAgAAAAhANvh9svuAAAAhQEAABMAAAAAAAAAAAAA&#10;AAAAAAAAAFtDb250ZW50X1R5cGVzXS54bWxQSwECLQAUAAYACAAAACEAWvQsW78AAAAVAQAACwAA&#10;AAAAAAAAAAAAAAAfAQAAX3JlbHMvLnJlbHNQSwECLQAUAAYACAAAACEAdZUxWcMAAADcAAAADwAA&#10;AAAAAAAAAAAAAAAHAgAAZHJzL2Rvd25yZXYueG1sUEsFBgAAAAADAAMAtwAAAPcCAAAAAA==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Список оборудования на данном объекте</w:t>
                        </w:r>
                      </w:p>
                    </w:txbxContent>
                  </v:textbox>
                </v:rect>
                <v:roundrect id="Прямоугольник: скругленные углы 217" o:spid="_x0000_s1185" style="position:absolute;left:10329;width:39636;height:3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ChxwAAANwAAAAPAAAAZHJzL2Rvd25yZXYueG1sRI9Pa8JA&#10;FMTvgt9heUIvUjd6aCW6SrD0Hz01ts31kX1mo9m3IbvV1E/vCgWPw8z8hlmue9uII3W+dqxgOklA&#10;EJdO11wp+No+389B+ICssXFMCv7Iw3o1HCwx1e7En3TMQyUihH2KCkwIbSqlLw1Z9BPXEkdv5zqL&#10;IcqukrrDU4TbRs6S5EFarDkuGGxpY6g85L9Wwc938ZFtXs24fj+/lPOi2D9l+Vmpu1GfLUAE6sMt&#10;/N9+0wpm00e4nolHQK4uAAAA//8DAFBLAQItABQABgAIAAAAIQDb4fbL7gAAAIUBAAATAAAAAAAA&#10;AAAAAAAAAAAAAABbQ29udGVudF9UeXBlc10ueG1sUEsBAi0AFAAGAAgAAAAhAFr0LFu/AAAAFQEA&#10;AAsAAAAAAAAAAAAAAAAAHwEAAF9yZWxzLy5yZWxzUEsBAi0AFAAGAAgAAAAhAMsvMKHHAAAA3AAA&#10;AA8AAAAAAAAAAAAAAAAABwIAAGRycy9kb3ducmV2LnhtbFBLBQYAAAAAAwADALcAAAD7AgAAAAA=&#10;" fillcolor="white [3201]" strokecolor="#a5a5a5 [3206]" strokeweight="1pt">
                  <v:stroke joinstyle="miter"/>
                  <v:textbox>
                    <w:txbxContent>
                      <w:p w:rsidR="00BE0D61" w:rsidRPr="00904942" w:rsidRDefault="00BE0D61" w:rsidP="00904942">
                        <w:pPr>
                          <w:jc w:val="center"/>
                        </w:pPr>
                        <w:r>
                          <w:t>Карта</w:t>
                        </w:r>
                      </w:p>
                    </w:txbxContent>
                  </v:textbox>
                </v:roundrect>
                <v:rect id="Прямоугольник 218" o:spid="_x0000_s1186" style="position:absolute;left:19727;top:5842;width:11100;height: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huwgAAANwAAAAPAAAAZHJzL2Rvd25yZXYueG1sRE89a8Mw&#10;EN0D/Q/iCt1i2R5C6loJpbQQQpekaUu2w7rYxtbJSIrt/PtoKHR8vO9yO5tejOR8a1lBlqQgiCur&#10;W64VnL4+lmsQPiBr7C2Tght52G4eFiUW2k58oPEYahFD2BeooAlhKKT0VUMGfWIH4shdrDMYInS1&#10;1A6nGG56mafpShpsOTY0ONBbQ1V3vBoFDqvv/f5TnqfRd3n987t6fk9RqafH+fUFRKA5/Iv/3Dut&#10;IM/i2ngmHgG5uQMAAP//AwBQSwECLQAUAAYACAAAACEA2+H2y+4AAACFAQAAEwAAAAAAAAAAAAAA&#10;AAAAAAAAW0NvbnRlbnRfVHlwZXNdLnhtbFBLAQItABQABgAIAAAAIQBa9CxbvwAAABUBAAALAAAA&#10;AAAAAAAAAAAAAB8BAABfcmVscy8ucmVsc1BLAQItABQABgAIAAAAIQAysuhuwgAAANwAAAAPAAAA&#10;AAAAAAAAAAAAAAcCAABkcnMvZG93bnJldi54bWxQSwUGAAAAAAMAAwC3AAAA9gIAAAAA&#10;" fillcolor="window" strokecolor="#4472c4" strokeweight="1pt">
                  <v:textbox>
                    <w:txbxContent>
                      <w:p w:rsidR="00BE0D61" w:rsidRDefault="00BE0D61" w:rsidP="00904942">
                        <w:pPr>
                          <w:jc w:val="center"/>
                        </w:pPr>
                        <w:r>
                          <w:t>Объект 2</w:t>
                        </w:r>
                      </w:p>
                    </w:txbxContent>
                  </v:textbox>
                </v:rect>
                <v:rect id="Прямоугольник 219" o:spid="_x0000_s1187" style="position:absolute;left:33951;top:5842;width:9942;height: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rFxAAAANwAAAAPAAAAZHJzL2Rvd25yZXYueG1sRI9Pa8JA&#10;FMTvgt9heYI33fwB0egqQRByqNDa4vmRfSZps29DdpvEb98tFHocZuY3zOE0mVYM1LvGsoJ4HYEg&#10;Lq1uuFLw8X5ZbUE4j6yxtUwKnuTgdJzPDphpO/IbDTdfiQBhl6GC2vsuk9KVNRl0a9sRB+9he4M+&#10;yL6SuscxwE0rkyjaSIMNh4UaOzrXVH7dvo0C+ymHTfVyz9MCt+l1cq8meY5KLRdTvgfhafL/4b92&#10;oRUk8Q5+z4QjII8/AAAA//8DAFBLAQItABQABgAIAAAAIQDb4fbL7gAAAIUBAAATAAAAAAAAAAAA&#10;AAAAAAAAAABbQ29udGVudF9UeXBlc10ueG1sUEsBAi0AFAAGAAgAAAAhAFr0LFu/AAAAFQEAAAsA&#10;AAAAAAAAAAAAAAAAHwEAAF9yZWxzLy5yZWxzUEsBAi0AFAAGAAgAAAAhAGeMisXEAAAA3AAAAA8A&#10;AAAAAAAAAAAAAAAABwIAAGRycy9kb3ducmV2LnhtbFBLBQYAAAAAAwADALcAAAD4AgAAAAA=&#10;" fillcolor="white [3201]" strokecolor="#4472c4 [3204]" strokeweight="1pt">
                  <v:textbox>
                    <w:txbxContent>
                      <w:p w:rsidR="00BE0D61" w:rsidRPr="00904942" w:rsidRDefault="00BE0D61" w:rsidP="00904942">
                        <w:pPr>
                          <w:jc w:val="center"/>
                        </w:pPr>
                        <w:r>
                          <w:t>Объект ….</w:t>
                        </w:r>
                      </w:p>
                    </w:txbxContent>
                  </v:textbox>
                </v:rect>
                <v:rect id="Прямоугольник 220" o:spid="_x0000_s1188" style="position:absolute;left:46651;top:5842;width:9942;height: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7VwAAAANwAAAAPAAAAZHJzL2Rvd25yZXYueG1sRE/LisIw&#10;FN0P+A/hCu7G1C5k7BhlEAURN+OT2V2aO22xuSlJbOvfm4Xg8nDe82VvatGS85VlBZNxAoI4t7ri&#10;QsHpuPn8AuEDssbaMil4kIflYvAxx0zbjn+pPYRCxBD2GSooQ2gyKX1ekkE/tg1x5P6tMxgidIXU&#10;DrsYbmqZJslUGqw4NpTY0Kqk/Ha4GwUO8/Nut5d/XetvaXG5TmfrBJUaDfufbxCB+vAWv9xbrSBN&#10;4/x4Jh4BuXgCAAD//wMAUEsBAi0AFAAGAAgAAAAhANvh9svuAAAAhQEAABMAAAAAAAAAAAAAAAAA&#10;AAAAAFtDb250ZW50X1R5cGVzXS54bWxQSwECLQAUAAYACAAAACEAWvQsW78AAAAVAQAACwAAAAAA&#10;AAAAAAAAAAAfAQAAX3JlbHMvLnJlbHNQSwECLQAUAAYACAAAACEAAqgu1cAAAADcAAAADwAAAAAA&#10;AAAAAAAAAAAHAgAAZHJzL2Rvd25yZXYueG1sUEsFBgAAAAADAAMAtwAAAPQCAAAAAA==&#10;" fillcolor="window" strokecolor="#4472c4" strokeweight="1pt">
                  <v:textbox>
                    <w:txbxContent>
                      <w:p w:rsidR="00BE0D61" w:rsidRPr="00904942" w:rsidRDefault="00BE0D61" w:rsidP="0090494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Объект </w:t>
                        </w:r>
                        <w:r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line id="Прямая соединительная линия 222" o:spid="_x0000_s1189" style="position:absolute;visibility:visible;mso-wrap-style:square" from="12361,8636" to="26512,1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qAxQAAANwAAAAPAAAAZHJzL2Rvd25yZXYueG1sRI9Ba8JA&#10;FITvBf/D8oTemo0pWInZiAiWngq1evD2yD6z0ezbmN0m6b/vFgo9DjPzDVNsJtuKgXrfOFawSFIQ&#10;xJXTDdcKjp/7pxUIH5A1to5JwTd52JSzhwJz7Ub+oOEQahEh7HNUYELocil9ZciiT1xHHL2L6y2G&#10;KPta6h7HCLetzNJ0KS02HBcMdrQzVN0OX1bBHas92fPpdUhHMzwvL937y/Ws1ON82q5BBJrCf/iv&#10;/aYVZFkGv2fiEZDlDwAAAP//AwBQSwECLQAUAAYACAAAACEA2+H2y+4AAACFAQAAEwAAAAAAAAAA&#10;AAAAAAAAAAAAW0NvbnRlbnRfVHlwZXNdLnhtbFBLAQItABQABgAIAAAAIQBa9CxbvwAAABUBAAAL&#10;AAAAAAAAAAAAAAAAAB8BAABfcmVscy8ucmVsc1BLAQItABQABgAIAAAAIQCvFmqAxQAAANwAAAAP&#10;AAAAAAAAAAAAAAAAAAcCAABkcnMvZG93bnJldi54bWxQSwUGAAAAAAMAAwC3AAAA+QIAAAAA&#10;" strokecolor="#4472c4 [3204]" strokeweight=".5pt">
                  <v:stroke joinstyle="miter"/>
                </v:line>
                <v:line id="Прямая соединительная линия 223" o:spid="_x0000_s1190" style="position:absolute;visibility:visible;mso-wrap-style:square" from="26077,8636" to="28036,1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8bxAAAANwAAAAPAAAAZHJzL2Rvd25yZXYueG1sRI9Pa8JA&#10;FMTvQr/D8grezKYRtKSuUgpKT4J/evD2yD6zabNvY3abxG/vCoLHYWZ+wyxWg61FR62vHCt4S1IQ&#10;xIXTFZcKjof15B2ED8gaa8ek4EoeVsuX0QJz7XreUbcPpYgQ9jkqMCE0uZS+MGTRJ64hjt7ZtRZD&#10;lG0pdYt9hNtaZmk6kxYrjgsGG/oyVPzt/62CCxZrsqefTZf2ppvOzs12/ntSavw6fH6ACDSEZ/jR&#10;/tYKsmwK9zPxCMjlDQAA//8DAFBLAQItABQABgAIAAAAIQDb4fbL7gAAAIUBAAATAAAAAAAAAAAA&#10;AAAAAAAAAABbQ29udGVudF9UeXBlc10ueG1sUEsBAi0AFAAGAAgAAAAhAFr0LFu/AAAAFQEAAAsA&#10;AAAAAAAAAAAAAAAAHwEAAF9yZWxzLy5yZWxzUEsBAi0AFAAGAAgAAAAhAMBazxvEAAAA3A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24" o:spid="_x0000_s1191" style="position:absolute;flip:x;visibility:visible;mso-wrap-style:square" from="36830,8636" to="50836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GhxgAAANwAAAAPAAAAZHJzL2Rvd25yZXYueG1sRI9Ba8JA&#10;FITvBf/D8oTe6qahERtdpYhCQFow1oO3Z/aZpM2+DdnVpP++Wyh4HGbmG2axGkwjbtS52rKC50kE&#10;griwuuZSwedh+zQD4TyyxsYyKfghB6vl6GGBqbY97+mW+1IECLsUFVTet6mUrqjIoJvYljh4F9sZ&#10;9EF2pdQd9gFuGhlH0VQarDksVNjSuqLiO78aBVv9fubZq/s4HW093WVf7XGTJEo9joe3OQhPg7+H&#10;/9uZVhDHL/B3JhwBufwFAAD//wMAUEsBAi0AFAAGAAgAAAAhANvh9svuAAAAhQEAABMAAAAAAAAA&#10;AAAAAAAAAAAAAFtDb250ZW50X1R5cGVzXS54bWxQSwECLQAUAAYACAAAACEAWvQsW78AAAAVAQAA&#10;CwAAAAAAAAAAAAAAAAAfAQAAX3JlbHMvLnJlbHNQSwECLQAUAAYACAAAACEAAssxocYAAADcAAAA&#10;DwAAAAAAAAAAAAAAAAAHAgAAZHJzL2Rvd25yZXYueG1sUEsFBgAAAAADAAMAtwAAAPoCAAAAAA==&#10;" strokecolor="#4472c4 [3204]" strokeweight=".5pt">
                  <v:stroke joinstyle="miter"/>
                </v:line>
                <v:line id="Прямая соединительная линия 225" o:spid="_x0000_s1192" style="position:absolute;flip:x;visibility:visible;mso-wrap-style:square" from="35898,8551" to="37277,1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Q6xgAAANwAAAAPAAAAZHJzL2Rvd25yZXYueG1sRI9Ba8JA&#10;FITvQv/D8gredGMgYmM2QcSAUFqorQdvz+wzSZt9G7Krpv++Wyj0OMzMN0xWjKYTNxpca1nBYh6B&#10;IK6sbrlW8PFezlYgnEfW2FkmBd/koMgfJhmm2t75jW4HX4sAYZeigsb7PpXSVQ0ZdHPbEwfvYgeD&#10;PsihlnrAe4CbTsZRtJQGWw4LDfa0baj6OlyNglK/nHn15F5PR9sun/ef/XGXJEpNH8fNGoSn0f+H&#10;/9p7rSCOE/g9E46AzH8AAAD//wMAUEsBAi0AFAAGAAgAAAAhANvh9svuAAAAhQEAABMAAAAAAAAA&#10;AAAAAAAAAAAAAFtDb250ZW50X1R5cGVzXS54bWxQSwECLQAUAAYACAAAACEAWvQsW78AAAAVAQAA&#10;CwAAAAAAAAAAAAAAAAAfAQAAX3JlbHMvLnJlbHNQSwECLQAUAAYACAAAACEAbYeUOsYAAADcAAAA&#10;DwAAAAAAAAAAAAAAAAAHAgAAZHJzL2Rvd25yZXYueG1sUEsFBgAAAAADAAMAtwAAAPoCAAAAAA==&#10;" strokecolor="#4472c4 [3204]" strokeweight=".5pt">
                  <v:stroke joinstyle="miter"/>
                </v:lin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Стрелка: влево-вправо 227" o:spid="_x0000_s1193" type="#_x0000_t69" style="position:absolute;left:43857;top:7196;width:283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SgJxgAAANwAAAAPAAAAZHJzL2Rvd25yZXYueG1sRI9Ba8JA&#10;FITvQv/D8gredNMcNE1dpQgtgnpQS8DbI/tMQrNvY3ZN4r93CwWPw8x8wyxWg6lFR62rLCt4m0Yg&#10;iHOrKy4U/Jy+JgkI55E11pZJwZ0crJYvowWm2vZ8oO7oCxEg7FJUUHrfpFK6vCSDbmob4uBdbGvQ&#10;B9kWUrfYB7ipZRxFM2mw4rBQYkPrkvLf480o2F6z79nOH3Z98r6JL1ly7m77s1Lj1+HzA4SnwT/D&#10;/+2NVhDHc/g7E46AXD4AAAD//wMAUEsBAi0AFAAGAAgAAAAhANvh9svuAAAAhQEAABMAAAAAAAAA&#10;AAAAAAAAAAAAAFtDb250ZW50X1R5cGVzXS54bWxQSwECLQAUAAYACAAAACEAWvQsW78AAAAVAQAA&#10;CwAAAAAAAAAAAAAAAAAfAQAAX3JlbHMvLnJlbHNQSwECLQAUAAYACAAAACEA+pkoCcYAAADcAAAA&#10;DwAAAAAAAAAAAAAAAAAHAgAAZHJzL2Rvd25yZXYueG1sUEsFBgAAAAADAAMAtwAAAPoCAAAAAA==&#10;" adj="1742" fillcolor="#4472c4 [3204]" strokecolor="#1f3763 [1604]" strokeweight="1pt"/>
                <v:shape id="Стрелка: влево-вправо 228" o:spid="_x0000_s1194" type="#_x0000_t69" style="position:absolute;left:30818;top:7112;width:312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0KuwQAAANwAAAAPAAAAZHJzL2Rvd25yZXYueG1sRE/LisIw&#10;FN0L8w/hDsxOU4uIVKOIzIAMjFhf60tzbUubm5JE7fy9WQguD+e9WPWmFXdyvrasYDxKQBAXVtdc&#10;Kjgdf4YzED4ga2wtk4J/8rBafgwWmGn74Jzuh1CKGMI+QwVVCF0mpS8qMuhHtiOO3NU6gyFCV0rt&#10;8BHDTSvTJJlKgzXHhgo72lRUNIebUfDX5aeJb34vE7dr7Pf+mp83+1ypr89+PQcRqA9v8cu91QrS&#10;NK6NZ+IRkMsnAAAA//8DAFBLAQItABQABgAIAAAAIQDb4fbL7gAAAIUBAAATAAAAAAAAAAAAAAAA&#10;AAAAAABbQ29udGVudF9UeXBlc10ueG1sUEsBAi0AFAAGAAgAAAAhAFr0LFu/AAAAFQEAAAsAAAAA&#10;AAAAAAAAAAAAHwEAAF9yZWxzLy5yZWxzUEsBAi0AFAAGAAgAAAAhAB3TQq7BAAAA3AAAAA8AAAAA&#10;AAAAAAAAAAAABwIAAGRycy9kb3ducmV2LnhtbFBLBQYAAAAAAwADALcAAAD1AgAAAAA=&#10;" adj="1582" fillcolor="#4472c4" strokecolor="#2f528f" strokeweight="1pt"/>
                <v:shape id="Стрелка: влево-вправо 229" o:spid="_x0000_s1195" type="#_x0000_t69" style="position:absolute;left:15578;top:6688;width:4137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ndxAAAANwAAAAPAAAAZHJzL2Rvd25yZXYueG1sRI9Ba8JA&#10;FITvBf/D8oTe6sYciqauUhQhBz0Ye+jxkX1N0mTfhuxT03/fFQSPw8x8w6w2o+vUlYbQeDYwnyWg&#10;iEtvG64MfJ33bwtQQZAtdp7JwB8F2KwnLyvMrL/xia6FVCpCOGRooBbpM61DWZPDMPM9cfR+/OBQ&#10;ohwqbQe8RbjrdJok79phw3Ghxp62NZVtcXEGinab/Obl967t5eDz4nAkWRyNeZ2Onx+ghEZ5hh/t&#10;3BpI0yXcz8QjoNf/AAAA//8DAFBLAQItABQABgAIAAAAIQDb4fbL7gAAAIUBAAATAAAAAAAAAAAA&#10;AAAAAAAAAABbQ29udGVudF9UeXBlc10ueG1sUEsBAi0AFAAGAAgAAAAhAFr0LFu/AAAAFQEAAAsA&#10;AAAAAAAAAAAAAAAAHwEAAF9yZWxzLy5yZWxzUEsBAi0AFAAGAAgAAAAhAN4uad3EAAAA3AAAAA8A&#10;AAAAAAAAAAAAAAAABwIAAGRycy9kb3ducmV2LnhtbFBLBQYAAAAAAwADALcAAAD4AgAAAAA=&#10;" adj="1326" fillcolor="#4472c4" strokecolor="#2f528f" strokeweight="1pt"/>
                <v:line id="Прямая соединительная линия 230" o:spid="_x0000_s1196" style="position:absolute;flip:x;visibility:visible;mso-wrap-style:square" from="0,3556" to="1037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wpuwAAANwAAAAPAAAAZHJzL2Rvd25yZXYueG1sRE9LCsIw&#10;EN0L3iGM4M6mKopUo4iguFL8HGBoxrTYTEoTa729WQguH++/2nS2Ei01vnSsYJykIIhzp0s2Cu63&#10;/WgBwgdkjZVjUvAhD5t1v7fCTLs3X6i9BiNiCPsMFRQh1JmUPi/Iok9cTRy5h2sshggbI3WD7xhu&#10;KzlJ07m0WHJsKLCmXUH58/qyCrQ5kdw6087GZn7f5+aMp0Or1HDQbZcgAnXhL/65j1rBZBrnxzPx&#10;CMj1FwAA//8DAFBLAQItABQABgAIAAAAIQDb4fbL7gAAAIUBAAATAAAAAAAAAAAAAAAAAAAAAABb&#10;Q29udGVudF9UeXBlc10ueG1sUEsBAi0AFAAGAAgAAAAhAFr0LFu/AAAAFQEAAAsAAAAAAAAAAAAA&#10;AAAAHwEAAF9yZWxzLy5yZWxzUEsBAi0AFAAGAAgAAAAhAEiALCm7AAAA3AAAAA8AAAAAAAAAAAAA&#10;AAAABwIAAGRycy9kb3ducmV2LnhtbFBLBQYAAAAAAwADALcAAADvAgAAAAA=&#10;" strokecolor="black [3200]" strokeweight=".5pt">
                  <v:stroke joinstyle="miter"/>
                </v:line>
                <v:line id="Прямая соединительная линия 231" o:spid="_x0000_s1197" style="position:absolute;visibility:visible;mso-wrap-style:square" from="49953,3556" to="62798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ay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OZT+DsTj4DcPAAAAP//AwBQSwECLQAUAAYACAAAACEA2+H2y+4AAACFAQAAEwAAAAAAAAAA&#10;AAAAAAAAAAAAW0NvbnRlbnRfVHlwZXNdLnhtbFBLAQItABQABgAIAAAAIQBa9CxbvwAAABUBAAAL&#10;AAAAAAAAAAAAAAAAAB8BAABfcmVscy8ucmVsc1BLAQItABQABgAIAAAAIQD6wjayxQAAANw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232" o:spid="_x0000_s1198" style="position:absolute;visibility:visible;mso-wrap-style:square" from="338,3556" to="338,2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jFxQAAANwAAAAPAAAAZHJzL2Rvd25yZXYueG1sRI9Ba8JA&#10;FITvBf/D8oReim6MIDZ1FRELQku1cfH8yL4mwezbkF01/ffdguBxmJlvmMWqt424Uudrxwom4wQE&#10;ceFMzaUCfXwfzUH4gGywcUwKfsnDajl4WmBm3I2/6ZqHUkQI+wwVVCG0mZS+qMiiH7uWOHo/rrMY&#10;ouxKaTq8RbhtZJokM2mx5rhQYUubiopzfrEKPvTr6WW6n2ttj/kXHnS93X9ulHoe9us3EIH68Ajf&#10;2zujIJ2m8H8mHgG5/AMAAP//AwBQSwECLQAUAAYACAAAACEA2+H2y+4AAACFAQAAEwAAAAAAAAAA&#10;AAAAAAAAAAAAW0NvbnRlbnRfVHlwZXNdLnhtbFBLAQItABQABgAIAAAAIQBa9CxbvwAAABUBAAAL&#10;AAAAAAAAAAAAAAAAAB8BAABfcmVscy8ucmVsc1BLAQItABQABgAIAAAAIQAKEKjFxQAAANw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233" o:spid="_x0000_s1199" style="position:absolute;visibility:visible;mso-wrap-style:square" from="62822,3556" to="62822,2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1e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fM0hb8z8QjI5S8AAAD//wMAUEsBAi0AFAAGAAgAAAAhANvh9svuAAAAhQEAABMAAAAAAAAA&#10;AAAAAAAAAAAAAFtDb250ZW50X1R5cGVzXS54bWxQSwECLQAUAAYACAAAACEAWvQsW78AAAAVAQAA&#10;CwAAAAAAAAAAAAAAAAAfAQAAX3JlbHMvLnJlbHNQSwECLQAUAAYACAAAACEAZVwNXsYAAADcAAAA&#10;DwAAAAAAAAAAAAAAAAAHAgAAZHJzL2Rvd25yZXYueG1sUEsFBgAAAAADAAMAtwAAAPoCAAAAAA==&#10;" strokecolor="black [3200]" strokeweight=".5pt">
                  <v:stroke joinstyle="miter"/>
                </v:lin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Стрелка: вверх-вниз 234" o:spid="_x0000_s1200" type="#_x0000_t70" style="position:absolute;left:27432;top:16256;width:7920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CbwwAAANwAAAAPAAAAZHJzL2Rvd25yZXYueG1sRI/disIw&#10;FITvF3yHcIS9W1P/FqlGEdHFK8HqA5xtjk1pc1KbqN233wiCl8PMfMMsVp2txZ1aXzpWMBwkIIhz&#10;p0suFJxPu68ZCB+QNdaOScEfeVgtex8LTLV78JHuWShEhLBPUYEJoUml9Lkhi37gGuLoXVxrMUTZ&#10;FlK3+IhwW8tRknxLiyXHBYMNbQzlVXazCuT1aLau+Z1u2P1Uh8rMDttzrtRnv1vPQQTqwjv8au+1&#10;gtF4As8z8QjI5T8AAAD//wMAUEsBAi0AFAAGAAgAAAAhANvh9svuAAAAhQEAABMAAAAAAAAAAAAA&#10;AAAAAAAAAFtDb250ZW50X1R5cGVzXS54bWxQSwECLQAUAAYACAAAACEAWvQsW78AAAAVAQAACwAA&#10;AAAAAAAAAAAAAAAfAQAAX3JlbHMvLnJlbHNQSwECLQAUAAYACAAAACEAM4GAm8MAAADcAAAADwAA&#10;AAAAAAAAAAAAAAAHAgAAZHJzL2Rvd25yZXYueG1sUEsFBgAAAAADAAMAtwAAAPcCAAAAAA==&#10;" adj=",8193" fillcolor="white [3201]" strokecolor="#a5a5a5 [3206]" strokeweight="1pt">
                  <v:textbox>
                    <w:txbxContent>
                      <w:p w:rsidR="00BE0D61" w:rsidRDefault="00BE0D61" w:rsidP="006F7A4C"/>
                    </w:txbxContent>
                  </v:textbox>
                </v:shape>
                <v:shape id="Прямоугольник: один усеченный угол 238" o:spid="_x0000_s1201" style="position:absolute;left:38608;top:19304;width:20174;height:6241;visibility:visible;mso-wrap-style:square;v-text-anchor:middle" coordsize="2017486,624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elwgAAANwAAAAPAAAAZHJzL2Rvd25yZXYueG1sRE/Pa8Iw&#10;FL4P9j+EN/C2plEZUo2yKaKHXVYHuz6aZ1tsXmoTa/WvXw6Cx4/v92I12Eb01PnasQaVpCCIC2dq&#10;LjX8HrbvMxA+IBtsHJOGG3lYLV9fFpgZd+Uf6vNQihjCPkMNVQhtJqUvKrLoE9cSR+7oOoshwq6U&#10;psNrDLeNHKfph7RYc2yosKV1RcUpv1gNu9SeVS3V91d+6tVd3f6m6w1rPXobPucgAg3hKX6490bD&#10;eBLXxjPxCMjlPwAAAP//AwBQSwECLQAUAAYACAAAACEA2+H2y+4AAACFAQAAEwAAAAAAAAAAAAAA&#10;AAAAAAAAW0NvbnRlbnRfVHlwZXNdLnhtbFBLAQItABQABgAIAAAAIQBa9CxbvwAAABUBAAALAAAA&#10;AAAAAAAAAAAAAB8BAABfcmVscy8ucmVsc1BLAQItABQABgAIAAAAIQDAgFelwgAAANwAAAAPAAAA&#10;AAAAAAAAAAAAAAcCAABkcnMvZG93bnJldi54bWxQSwUGAAAAAAMAAwC3AAAA9gIAAAAA&#10;" adj="-11796480,,5400" path="m,l1913465,r104021,104021l2017486,624114,,624114,,xe" fillcolor="white [3201]" strokecolor="#a5a5a5 [3206]" strokeweight="1pt">
                  <v:stroke joinstyle="miter"/>
                  <v:formulas/>
                  <v:path arrowok="t" o:connecttype="custom" o:connectlocs="0,0;1913465,0;2017486,104021;2017486,624114;0,624114;0,0" o:connectangles="0,0,0,0,0,0" textboxrect="0,0,2017486,624114"/>
                  <v:textbox>
                    <w:txbxContent>
                      <w:p w:rsidR="00BE0D61" w:rsidRDefault="00BE0D61" w:rsidP="006B2822">
                        <w:r>
                          <w:t>Просмотр связи объекта и оборудования по критериям</w:t>
                        </w:r>
                      </w:p>
                    </w:txbxContent>
                  </v:textbox>
                </v:shape>
                <v:shape id="Прямая со стрелкой 239" o:spid="_x0000_s1202" type="#_x0000_t32" style="position:absolute;left:13800;top:29802;width:51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4wWxQAAANwAAAAPAAAAZHJzL2Rvd25yZXYueG1sRI9Pa8JA&#10;FMTvBb/D8oTe6kZLxaSu4h+E2Fs1eH5kX5Ng9m2SXU389l2h0OMwM79hluvB1OJOnassK5hOIhDE&#10;udUVFwqy8+FtAcJ5ZI21ZVLwIAfr1ehliYm2PX/T/eQLESDsElRQet8kUrq8JINuYhvi4P3YzqAP&#10;siuk7rAPcFPLWRTNpcGKw0KJDe1Kyq+nm1HQo7/E203R7rb7Yzp81O38nH0p9ToeNp8gPA3+P/zX&#10;TrWC2XsMzzPhCMjVLwAAAP//AwBQSwECLQAUAAYACAAAACEA2+H2y+4AAACFAQAAEwAAAAAAAAAA&#10;AAAAAAAAAAAAW0NvbnRlbnRfVHlwZXNdLnhtbFBLAQItABQABgAIAAAAIQBa9CxbvwAAABUBAAAL&#10;AAAAAAAAAAAAAAAAAB8BAABfcmVscy8ucmVsc1BLAQItABQABgAIAAAAIQDfM4wWxQAAANwAAAAP&#10;AAAAAAAAAAAAAAAAAAcCAABkcnMvZG93bnJldi54bWxQSwUGAAAAAAMAAwC3AAAA+QIAAAAA&#10;" strokecolor="black [3200]" strokeweight=".5pt">
                  <v:stroke endarrow="block" joinstyle="miter"/>
                </v:shape>
                <v:shape id="Прямая со стрелкой 240" o:spid="_x0000_s1203" type="#_x0000_t32" style="position:absolute;left:30818;top:29802;width:42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b2wgAAANwAAAAPAAAAZHJzL2Rvd25yZXYueG1sRE9Nb4JA&#10;EL2b+B82Y9KbLjWtadGFgKYJ9VY1PU/YEUjZWWRXoP++e2ji8eV979LJtGKg3jWWFTyvIhDEpdUN&#10;Vwou54/lGwjnkTW2lknBLzlIk/lsh7G2I3/RcPKVCCHsYlRQe9/FUrqyJoNuZTviwF1tb9AH2FdS&#10;9ziGcNPKdRRtpMGGQ0ONHe1rKn9Od6NgRP/9nmfVbZ8fPovptb1tzpejUk+LKduC8DT5h/jfXWgF&#10;65cwP5wJR0AmfwAAAP//AwBQSwECLQAUAAYACAAAACEA2+H2y+4AAACFAQAAEwAAAAAAAAAAAAAA&#10;AAAAAAAAW0NvbnRlbnRfVHlwZXNdLnhtbFBLAQItABQABgAIAAAAIQBa9CxbvwAAABUBAAALAAAA&#10;AAAAAAAAAAAAAB8BAABfcmVscy8ucmVsc1BLAQItABQABgAIAAAAIQAWD1b2wgAAANwAAAAPAAAA&#10;AAAAAAAAAAAAAAcCAABkcnMvZG93bnJldi54bWxQSwUGAAAAAAMAAwC3AAAA9gIAAAAA&#10;" strokecolor="black [3200]" strokeweight=".5pt">
                  <v:stroke endarrow="block" joinstyle="miter"/>
                </v:shape>
                <v:rect id="Прямоугольник 242" o:spid="_x0000_s1204" style="position:absolute;left:48768;top:27940;width:11030;height:3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epwwAAANwAAAAPAAAAZHJzL2Rvd25yZXYueG1sRI9Pi8Iw&#10;FMTvgt8hPMGbptZFpGssRVjwoLD+wfOjedt2t3kpTbat394IgsdhZn7DbNLB1KKj1lWWFSzmEQji&#10;3OqKCwXXy9dsDcJ5ZI21ZVJwJwfpdjzaYKJtzyfqzr4QAcIuQQWl900ipctLMujmtiEO3o9tDfog&#10;20LqFvsAN7WMo2glDVYcFkpsaFdS/nf+Nwrsr+xWxeGWLfe4Xh4H923ie6/UdDJknyA8Df4dfrX3&#10;WkH8EcPzTDgCcvsAAAD//wMAUEsBAi0AFAAGAAgAAAAhANvh9svuAAAAhQEAABMAAAAAAAAAAAAA&#10;AAAAAAAAAFtDb250ZW50X1R5cGVzXS54bWxQSwECLQAUAAYACAAAACEAWvQsW78AAAAVAQAACwAA&#10;AAAAAAAAAAAAAAAfAQAAX3JlbHMvLnJlbHNQSwECLQAUAAYACAAAACEAeps3qcMAAADcAAAADwAA&#10;AAAAAAAAAAAAAAAHAgAAZHJzL2Rvd25yZXYueG1sUEsFBgAAAAADAAMAtwAAAPcCAAAAAA==&#10;" fillcolor="white [3201]" strokecolor="#4472c4 [3204]" strokeweight="1pt">
                  <v:textbox>
                    <w:txbxContent>
                      <w:p w:rsidR="00BE0D61" w:rsidRDefault="00BE0D61" w:rsidP="00F27D50">
                        <w:pPr>
                          <w:jc w:val="center"/>
                        </w:pPr>
                        <w:r>
                          <w:t>Помещение</w:t>
                        </w:r>
                      </w:p>
                    </w:txbxContent>
                  </v:textbox>
                </v:rect>
                <v:rect id="Прямоугольник 243" o:spid="_x0000_s1205" style="position:absolute;left:48768;top:32512;width:11029;height:3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5IywgAAANwAAAAPAAAAZHJzL2Rvd25yZXYueG1sRI9Pi8Iw&#10;FMTvgt8hPMGbprYiUo0iwoIHF/yH50fzbKvNS2mybf32m4UFj8PM/IZZb3tTiZYaV1pWMJtGIIgz&#10;q0vOFdyuX5MlCOeRNVaWScGbHGw3w8EaU207PlN78bkIEHYpKii8r1MpXVaQQTe1NXHwHrYx6INs&#10;cqkb7ALcVDKOooU0WHJYKLCmfUHZ6/JjFNinbBf58b5LDrhMvnt3MvG7U2o86ncrEJ56/wn/tw9a&#10;QTxP4O9MOAJy8wsAAP//AwBQSwECLQAUAAYACAAAACEA2+H2y+4AAACFAQAAEwAAAAAAAAAAAAAA&#10;AAAAAAAAW0NvbnRlbnRfVHlwZXNdLnhtbFBLAQItABQABgAIAAAAIQBa9CxbvwAAABUBAAALAAAA&#10;AAAAAAAAAAAAAB8BAABfcmVscy8ucmVsc1BLAQItABQABgAIAAAAIQAV15IywgAAANwAAAAPAAAA&#10;AAAAAAAAAAAAAAcCAABkcnMvZG93bnJldi54bWxQSwUGAAAAAAMAAwC3AAAA9gIAAAAA&#10;" fillcolor="white [3201]" strokecolor="#4472c4 [3204]" strokeweight="1pt">
                  <v:textbox>
                    <w:txbxContent>
                      <w:p w:rsidR="00BE0D61" w:rsidRDefault="00BE0D61" w:rsidP="00F27D50">
                        <w:pPr>
                          <w:jc w:val="center"/>
                        </w:pPr>
                        <w:r>
                          <w:t>оборудование</w:t>
                        </w:r>
                      </w:p>
                    </w:txbxContent>
                  </v:textbox>
                </v:rect>
                <v:shape id="Прямая со стрелкой 246" o:spid="_x0000_s1206" type="#_x0000_t32" style="position:absolute;left:40132;top:32088;width:137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YYxQAAANwAAAAPAAAAZHJzL2Rvd25yZXYueG1sRI9BS8NA&#10;FITvgv9heYVepN2YhLbEbotYRK+NIu3tNftMQrNvQ97axn/vCoLHYWa+Ydbb0XXqQoO0ng3czxNQ&#10;xJW3LdcG3t+eZytQEpAtdp7JwDcJbDe3N2ssrL/yni5lqFWEsBRooAmhL7SWqiGHMvc9cfQ+/eAw&#10;RDnU2g54jXDX6TRJFtphy3GhwZ6eGqrO5ZczkIVc0n1+WEp5rE93dpdl8vFizHQyPj6ACjSG//Bf&#10;+9UaSPMF/J6JR0BvfgAAAP//AwBQSwECLQAUAAYACAAAACEA2+H2y+4AAACFAQAAEwAAAAAAAAAA&#10;AAAAAAAAAAAAW0NvbnRlbnRfVHlwZXNdLnhtbFBLAQItABQABgAIAAAAIQBa9CxbvwAAABUBAAAL&#10;AAAAAAAAAAAAAAAAAB8BAABfcmVscy8ucmVsc1BLAQItABQABgAIAAAAIQDSncYYxQAAANwAAAAP&#10;AAAAAAAAAAAAAAAAAAcCAABkcnMvZG93bnJldi54bWxQSwUGAAAAAAMAAwC3AAAA+QIA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  <w:r w:rsidR="00E66950">
        <w:rPr>
          <w:rFonts w:ascii="Times New Roman" w:hAnsi="Times New Roman" w:cs="Times New Roman"/>
          <w:sz w:val="24"/>
          <w:szCs w:val="24"/>
        </w:rPr>
        <w:t>Инциденты и заявки</w:t>
      </w:r>
      <w:r w:rsidR="002963AD">
        <w:rPr>
          <w:rFonts w:ascii="Times New Roman" w:hAnsi="Times New Roman" w:cs="Times New Roman"/>
          <w:sz w:val="24"/>
          <w:szCs w:val="24"/>
        </w:rPr>
        <w:t xml:space="preserve"> (Лист 1)</w:t>
      </w:r>
      <w:r w:rsidR="00E66950">
        <w:rPr>
          <w:rFonts w:ascii="Times New Roman" w:hAnsi="Times New Roman" w:cs="Times New Roman"/>
          <w:sz w:val="24"/>
          <w:szCs w:val="24"/>
        </w:rPr>
        <w:t>:</w:t>
      </w: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6F7A4C" w:rsidRDefault="006F7A4C" w:rsidP="00923325">
      <w:pPr>
        <w:rPr>
          <w:rFonts w:ascii="Times New Roman" w:hAnsi="Times New Roman" w:cs="Times New Roman"/>
          <w:sz w:val="24"/>
          <w:szCs w:val="24"/>
        </w:rPr>
      </w:pPr>
    </w:p>
    <w:p w:rsidR="006F7A4C" w:rsidRDefault="006F7A4C" w:rsidP="00923325">
      <w:pPr>
        <w:rPr>
          <w:rFonts w:ascii="Times New Roman" w:hAnsi="Times New Roman" w:cs="Times New Roman"/>
          <w:sz w:val="24"/>
          <w:szCs w:val="24"/>
        </w:rPr>
      </w:pPr>
    </w:p>
    <w:p w:rsidR="006F7A4C" w:rsidRDefault="00F27D50" w:rsidP="009233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5095694</wp:posOffset>
                </wp:positionH>
                <wp:positionV relativeFrom="paragraph">
                  <wp:posOffset>233136</wp:posOffset>
                </wp:positionV>
                <wp:extent cx="0" cy="110127"/>
                <wp:effectExtent l="0" t="0" r="38100" b="23495"/>
                <wp:wrapNone/>
                <wp:docPr id="244" name="Прямая соединительная линия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9D903" id="Прямая соединительная линия 244" o:spid="_x0000_s1026" style="position:absolute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18.35pt" to="401.2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Fe4gEAANwDAAAOAAAAZHJzL2Uyb0RvYy54bWysU0uO1DAQ3SNxB8t7OklrBCjq9CxmBBsE&#10;LT4H8Dh2x8I/2aaT3gFrpD4CV2AB0kgzcIbkRlN20hk0IIQQG6dcrveqXlVlddopiXbMeWF0hYtF&#10;jhHT1NRCbyv85vWTB48x8oHomkijWYX3zOPT9f17q9aWbGkaI2vmEJBoX7a2wk0ItswyTxumiF8Y&#10;yzQ8cuMUCXB126x2pAV2JbNlnj/MWuNq6wxl3oP3fHzE68TPOaPhBeeeBSQrDLWFdLp0XsQzW69I&#10;uXXENoJOZZB/qEIRoSHpTHVOAkHvnPiFSgnqjDc8LKhRmeFcUJY0gJoiv6PmVUMsS1qgOd7ObfL/&#10;j5Y+320cEnWFlycnGGmiYEj95+H9cOiv+y/DAQ0f+h/9t/5rf9l/7y+Hj2BfDZ/Ajo/91eQ+oIiH&#10;brbWl0B6pjduunm7cbE1HXcqfkE06tIE9vMEWBcQHZ0UvEWRF8tHkS67xVnnw1NmFIpGhaXQsTek&#10;JLtnPoyhxxDAxTrGzMkKe8lisNQvGQe9kKtI6LRp7Ew6tCOwI/XbYkqbIiOECylnUP5n0BQbYSxt&#10;398C5+iU0egwA5XQxv0ua+iOpfIx/qh61BplX5h6n+aQ2gErlBo6rXvc0Z/vCX77U65vAAAA//8D&#10;AFBLAwQUAAYACAAAACEA7l1E5d0AAAAJAQAADwAAAGRycy9kb3ducmV2LnhtbEyPwU7DMAyG70i8&#10;Q2QkbiyhsDKVutM0CSEuiHVwz5osLTROlaRdeXuCOIyj7U+/v79cz7Znk/ahc4RwuxDANDVOdWQQ&#10;3vdPNytgIUpSsnekEb51gHV1eVHKQrkT7fRUR8NSCIVCIrQxDgXnoWm1lWHhBk3pdnTeyphGb7jy&#10;8pTCbc8zIXJuZUfpQysHvW1181WPFqF/8dOH2ZpNGJ93ef35dsxe9xPi9dW8eQQW9RzPMPzqJ3Wo&#10;ktPBjaQC6xFWIlsmFOEufwCWgL/FAWF5L4BXJf/foPoBAAD//wMAUEsBAi0AFAAGAAgAAAAhALaD&#10;OJL+AAAA4QEAABMAAAAAAAAAAAAAAAAAAAAAAFtDb250ZW50X1R5cGVzXS54bWxQSwECLQAUAAYA&#10;CAAAACEAOP0h/9YAAACUAQAACwAAAAAAAAAAAAAAAAAvAQAAX3JlbHMvLnJlbHNQSwECLQAUAAYA&#10;CAAAACEAcgPhXuIBAADcAwAADgAAAAAAAAAAAAAAAAAuAgAAZHJzL2Uyb0RvYy54bWxQSwECLQAU&#10;AAYACAAAACEA7l1E5d0AAAAJ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3753122</wp:posOffset>
                </wp:positionH>
                <wp:positionV relativeFrom="paragraph">
                  <wp:posOffset>226786</wp:posOffset>
                </wp:positionV>
                <wp:extent cx="0" cy="116386"/>
                <wp:effectExtent l="0" t="0" r="38100" b="36195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63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31844" id="Прямая соединительная линия 241" o:spid="_x0000_s1026" style="position:absolute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17.85pt" to="295.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Nk4gEAANwDAAAOAAAAZHJzL2Uyb0RvYy54bWysU0uO1DAQ3SNxB8t7OkmDWqOo07OYEWwQ&#10;tPgcwOPYHQv/ZJtOegeskfoIXIEFSCMNcIbkRpSddAYBQgixccrleq/qVVXW552SaM+cF0ZXuFjk&#10;GDFNTS30rsIvXzy8d4aRD0TXRBrNKnxgHp9v7t5Zt7ZkS9MYWTOHgET7srUVbkKwZZZ52jBF/MJY&#10;puGRG6dIgKvbZbUjLbArmS3zfJW1xtXWGcq8B+/l+Ig3iZ9zRsNTzj0LSFYYagvpdOm8ime2WZNy&#10;54htBJ3KIP9QhSJCQ9KZ6pIEgl478QuVEtQZb3hYUKMyw7mgLGkANUX+k5rnDbEsaYHmeDu3yf8/&#10;Wvpkv3VI1BVePigw0kTBkPoPw5vh2H/pPw5HNLztv/Wf+0/9df+1vx7egX0zvAc7PvY3k/uIIh66&#10;2VpfAumF3rrp5u3WxdZ03Kn4BdGoSxM4zBNgXUB0dFLwFsXq/tkq0mW3OOt8eMSMQtGosBQ69oaU&#10;ZP/YhzH0FAK4WMeYOVnhIFkMlvoZ46AXchUJnTaNXUiH9gR2pH6VVEDaFBkhXEg5g/I/g6bYCGNp&#10;+/4WOEenjEaHGaiENu53WUN3KpWP8SfVo9Yo+8rUhzSH1A5YodTQad3jjv54T/Dbn3LzHQAA//8D&#10;AFBLAwQUAAYACAAAACEA7uOa6t4AAAAJAQAADwAAAGRycy9kb3ducmV2LnhtbEyPQU/DMAyF70j8&#10;h8hI3Fi6wQaUptM0CSEuiHVwzxovLSRO1aRd+fcYcYCb7ff0/L1iPXknRuxjG0jBfJaBQKqDackq&#10;eNs/Xt2BiEmT0S4QKvjCCOvy/KzQuQkn2uFYJSs4hGKuFTQpdbmUsW7Q6zgLHRJrx9B7nXjtrTS9&#10;PnG4d3KRZSvpdUv8odEdbhusP6vBK3DP/fhut3YTh6fdqvp4PS5e9qNSlxfT5gFEwin9meEHn9Gh&#10;ZKZDGMhE4RQs7+fcJSm4Xt6CYMPv4cDDTQayLOT/BuU3AAAA//8DAFBLAQItABQABgAIAAAAIQC2&#10;gziS/gAAAOEBAAATAAAAAAAAAAAAAAAAAAAAAABbQ29udGVudF9UeXBlc10ueG1sUEsBAi0AFAAG&#10;AAgAAAAhADj9If/WAAAAlAEAAAsAAAAAAAAAAAAAAAAALwEAAF9yZWxzLy5yZWxzUEsBAi0AFAAG&#10;AAgAAAAhAHelc2TiAQAA3AMAAA4AAAAAAAAAAAAAAAAALgIAAGRycy9lMm9Eb2MueG1sUEsBAi0A&#10;FAAGAAgAAAAhAO7jmureAAAACQEAAA8AAAAAAAAAAAAAAAAAPA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6F7A4C" w:rsidRDefault="006F7A4C" w:rsidP="00923325">
      <w:pPr>
        <w:rPr>
          <w:rFonts w:ascii="Times New Roman" w:hAnsi="Times New Roman" w:cs="Times New Roman"/>
          <w:sz w:val="24"/>
          <w:szCs w:val="24"/>
        </w:rPr>
      </w:pPr>
    </w:p>
    <w:p w:rsidR="00F27D50" w:rsidRDefault="00F27D50" w:rsidP="00923325">
      <w:pPr>
        <w:rPr>
          <w:rFonts w:ascii="Times New Roman" w:hAnsi="Times New Roman" w:cs="Times New Roman"/>
          <w:sz w:val="24"/>
          <w:szCs w:val="24"/>
        </w:rPr>
      </w:pPr>
    </w:p>
    <w:p w:rsidR="004F12D3" w:rsidRDefault="004F12D3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E66950" w:rsidP="009233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задания и проблемы</w:t>
      </w:r>
      <w:r w:rsidR="002963AD">
        <w:rPr>
          <w:rFonts w:ascii="Times New Roman" w:hAnsi="Times New Roman" w:cs="Times New Roman"/>
          <w:sz w:val="24"/>
          <w:szCs w:val="24"/>
        </w:rPr>
        <w:t xml:space="preserve"> (Лист 2)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04BD7" w:rsidRPr="00E66950" w:rsidRDefault="0077763A" w:rsidP="00E0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0800" behindDoc="0" locked="1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288290</wp:posOffset>
                </wp:positionV>
                <wp:extent cx="6282000" cy="2793600"/>
                <wp:effectExtent l="0" t="0" r="24130" b="26035"/>
                <wp:wrapNone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00" cy="2793600"/>
                          <a:chOff x="0" y="0"/>
                          <a:chExt cx="6282267" cy="2794000"/>
                        </a:xfrm>
                      </wpg:grpSpPr>
                      <wps:wsp>
                        <wps:cNvPr id="255" name="Прямоугольник 255"/>
                        <wps:cNvSpPr/>
                        <wps:spPr>
                          <a:xfrm>
                            <a:off x="431800" y="584200"/>
                            <a:ext cx="1110343" cy="2757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Объект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Прямоугольник: скругленные углы 247"/>
                        <wps:cNvSpPr/>
                        <wps:spPr>
                          <a:xfrm>
                            <a:off x="1032933" y="0"/>
                            <a:ext cx="3962400" cy="3556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Pr="00904942" w:rsidRDefault="00BE0D61" w:rsidP="00E04BD7">
                              <w:pPr>
                                <w:jc w:val="center"/>
                              </w:pPr>
                              <w:r>
                                <w:t>Карта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Прямоугольник 252"/>
                        <wps:cNvSpPr/>
                        <wps:spPr>
                          <a:xfrm>
                            <a:off x="1972733" y="592667"/>
                            <a:ext cx="1109980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Объект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рямоугольник 254"/>
                        <wps:cNvSpPr/>
                        <wps:spPr>
                          <a:xfrm>
                            <a:off x="3395133" y="584200"/>
                            <a:ext cx="994229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Pr="00904942" w:rsidRDefault="00BE0D61" w:rsidP="00E04BD7">
                              <w:pPr>
                                <w:jc w:val="center"/>
                              </w:pPr>
                              <w:r>
                                <w:t>Объект 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рямоугольник 253"/>
                        <wps:cNvSpPr/>
                        <wps:spPr>
                          <a:xfrm>
                            <a:off x="4665133" y="584200"/>
                            <a:ext cx="994229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Pr="00904942" w:rsidRDefault="00BE0D61" w:rsidP="00E04BD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Объект </w:t>
                              </w:r>
                              <w:r>
                                <w:rPr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Прямая соединительная линия 262"/>
                        <wps:cNvCnPr/>
                        <wps:spPr>
                          <a:xfrm>
                            <a:off x="1236133" y="863600"/>
                            <a:ext cx="1415143" cy="42835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1" name="Прямая соединительная линия 261"/>
                        <wps:cNvCnPr/>
                        <wps:spPr>
                          <a:xfrm>
                            <a:off x="2607733" y="863600"/>
                            <a:ext cx="195943" cy="4281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0" name="Прямая соединительная линия 260"/>
                        <wps:cNvCnPr/>
                        <wps:spPr>
                          <a:xfrm flipH="1">
                            <a:off x="3683000" y="863600"/>
                            <a:ext cx="1400629" cy="4279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9" name="Прямая соединительная линия 259"/>
                        <wps:cNvCnPr/>
                        <wps:spPr>
                          <a:xfrm flipH="1">
                            <a:off x="3589867" y="855133"/>
                            <a:ext cx="137886" cy="435429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8" name="Стрелка: влево-вправо 258"/>
                        <wps:cNvSpPr/>
                        <wps:spPr>
                          <a:xfrm>
                            <a:off x="4385733" y="728133"/>
                            <a:ext cx="283482" cy="45719"/>
                          </a:xfrm>
                          <a:prstGeom prst="left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Стрелка: влево-вправо 257"/>
                        <wps:cNvSpPr/>
                        <wps:spPr>
                          <a:xfrm>
                            <a:off x="3081867" y="719667"/>
                            <a:ext cx="312057" cy="45719"/>
                          </a:xfrm>
                          <a:prstGeom prst="left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Стрелка: влево-вправо 256"/>
                        <wps:cNvSpPr/>
                        <wps:spPr>
                          <a:xfrm>
                            <a:off x="1557867" y="677333"/>
                            <a:ext cx="413657" cy="50800"/>
                          </a:xfrm>
                          <a:prstGeom prst="leftRightArrow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Прямая соединительная линия 248"/>
                        <wps:cNvCnPr/>
                        <wps:spPr>
                          <a:xfrm flipH="1">
                            <a:off x="0" y="355600"/>
                            <a:ext cx="1037772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1" name="Прямая соединительная линия 251"/>
                        <wps:cNvCnPr/>
                        <wps:spPr>
                          <a:xfrm>
                            <a:off x="4995333" y="355600"/>
                            <a:ext cx="1284514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0" name="Прямая соединительная линия 250"/>
                        <wps:cNvCnPr/>
                        <wps:spPr>
                          <a:xfrm>
                            <a:off x="33867" y="355600"/>
                            <a:ext cx="0" cy="24384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9" name="Прямая соединительная линия 249"/>
                        <wps:cNvCnPr/>
                        <wps:spPr>
                          <a:xfrm>
                            <a:off x="6282267" y="355600"/>
                            <a:ext cx="0" cy="237308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" o:spid="_x0000_s1207" style="position:absolute;margin-left:-23.05pt;margin-top:22.7pt;width:494.65pt;height:219.95pt;z-index:251980800;mso-width-relative:margin;mso-height-relative:margin" coordsize="62822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8l1AYAAGwxAAAOAAAAZHJzL2Uyb0RvYy54bWzsW9lu20YUfS/QfyD4nkhchosQOTCcOi0Q&#10;JEGSIs80RUoEuHVIW3afkvQxBfLQDyj6B0bSAEXSOL9A/VHPHS6SLcmyoloJDNqARHI425177nJm&#10;dOfucRRKRx7PgiTuy8rtrix5sZsMgnjYl39+tn/LkqUsd+KBEyax15dPvEy+u/P9d3fGac9Tk1ES&#10;DjwuoZE4643TvjzK87TX6WTuyIuc7HaSejEK/YRHTo5bPuwMuDNG61HYUbtdozNO+CDlietlGZ7e&#10;KwvlHdG+73tu/sj3My+Xwr6MseXik4vPA/rs7NxxekPupKPArYbhfMEoIieI0WnT1D0nd6RDHsw1&#10;FQUuT7LEz2+7SdRJfD9wPTEHzEbpXpjNfZ4cpmIuw954mDZigmgvyOmLm3UfHj3mUjDoy7ouS7ET&#10;YY2KPyYvJr8Vn/F/KuExZDROhz28ep+nT9PHvHowLO9o2sc+j+gbE5KOhXRPGul6x7nk4qGhWlgx&#10;LIKLMtW0NQM3Qv7uCIs0V88d/TBTUzXMpqZOzaBmp+64Q+NrhjNOoUvZVFzZZuJ6OnJST6xCRjKo&#10;xKUy1sjrT8jrTfFvcQapvSvOio+T34tPxT/FB4neEtISVRvZZb0MYlwgOF1TLBIRJMQsHeIqBVSL&#10;UFGUrqZrtSCYaarn5OD0Up7l970kkuiiL3MAQOilc/Qgy0uR1a9Q91kSBoP9IAzFzUm2F3LpyAFW&#10;ALFBMpal0MlyPOzL++Kv6u1ctTCWxoC+atLAXQcg9kMnx2WUQq2yeChLTjiEdXBzLsZyrrZAutf0&#10;67iuF+f1rM69SeO+52SjcoCiqJROFOSwIWEQ9WUIb6obYUyz8oQVqGZPqlGKnq7y44NjofuWTS3R&#10;o4NkcIIV5klpKbLU3Q/Q7wOI4bHDYRowR5i7/BE+/DDBxJPqSpZGCf910XN6HyqIUlkaw9RAKL8c&#10;OtyDdH+KoZy2outoNhc3OjNV3PDZkoPZkvgw2kuwQgoMa+qKS3o/D+tLnyfRc1jFXeoVRU7sou9S&#10;/NXNXl6aQNhV19vdFa/BHqVO/iB+mrrUOImOJP7s+LnD00qdcijiw6QGhNO7oFXlu1QzTnYP88QP&#10;hMpN5QrI0g3AWUr7+lGqw2pUVm0pSnvS5GXxQdi8d8XH4j2w+2nyungvCTh/nLyWVDSzDoyBUtXW&#10;gNN5K6jZhgr7VUJYY6wygo0pm4dwchgPnnz7OObDgwbFu4z+FxmLawSxLYzlVNlaEN8UEDN1NYjh&#10;aoXXoPWHl17tahXbVM0Ko8xWDcQXgDj8RRV0wNXatlUBVTUZK/XrEqB++xilqPqir1W2DVPRYQvT&#10;m+dr2TSDWOprAdMqobgiTDXNZkoN0wUhsW3rqmo3EXGLUrJhm0fEdmNM24j4ZkXEDGHpqogYKNXW&#10;Cnh1w2hRuv281W5WqUXpzUKpMR/ynk7eUKJ6hgT1b5BLIJgmr3Bdkk1UiNy1fPxGUlF/mrDuxRVn&#10;V5MfNW/WEHaKqhm1l7WMKTPXBMO6wpSaeNJVSyvtw/JgOAxi4szmKALipkqCgFgnEXCX/JGhMYq1&#10;16aPZtNOXTfVPRFeYGCCIKqprf8/7SwBhwlsm9EwQPxcsN/raUYTfyNNWq0ZqtE16zRpoWbYzJ5R&#10;DMWs84maEibRzzCSrWIg9bkWQtoAfjZSjIY/Wa4Ykh8G6Y81P1ix/ZphacS6Etu1UEXAdxl1jK6D&#10;+V+VSbc6cl06wpApbaIjqL/SrSzWEWbZFm3hkI4wESsK4984GM20LKNM43SN6VAXsq1TR9WaEbE/&#10;cf2MOcOObaUif01eTV5QiFF8KE57UvFWsONvi7NbuPyMolN8nyFZsGa0YjXzpmsWq12KqVoUd5zT&#10;BYQXuoX4h/YJsR2irFIFz8+fBMNRvss5tqwuCTrOhQTZ1SKHDXe3FnRCA8xGzsArN7LYzI5VNSah&#10;+OcGe13xS8uR3xiOfLrRdWXYrreppXUtpTbhAOUcYa4papdhFC1smx31Frb1pnS7P73kFAlinnW9&#10;rbGWt1UYM2vYGpTKXfC2uqIZNWxZl06fXB54td72C06atPTczaLn9GmQXG91rUXCoD5QVu1VLyFh&#10;FuZRZZY9PTcys1/d1Uw6Dyb87yoQb4udmztR9gwJ38ypMop9G4uzlYiXjBvJfYtnkNiGjB3qr1QW&#10;SioqOka3bUZWnlLthYqiWjrI3FZRcF5j4bHAr0btEgO+ETtzBQZvRlE0rY4LFqkJxiIO6iJbp/Nq&#10;lwcFrT3Zoj3RNyTxUH8de0LntsXp6yX2pFYUzUSGWB/6+9rs/zfueMSBdRzpF0xP9fMD+s3A7L1w&#10;VNMfSez8BwAA//8DAFBLAwQUAAYACAAAACEAVwBIcuEAAAAKAQAADwAAAGRycy9kb3ducmV2Lnht&#10;bEyPwW6CQBCG7036Dptp0psuCBilLMaYtifTpNqk8bbCCER2lrAr4Nt3emqPM/Pln+/PNpNpxYC9&#10;aywpCOcBCKTClg1VCr6Ob7MVCOc1lbq1hAru6GCTPz5kOi3tSJ84HHwlOIRcqhXU3neplK6o0Wg3&#10;tx0S3y62N9rz2Fey7PXI4aaViyBYSqMb4g+17nBXY3E93IyC91GP2yh8HfbXy+5+OiYf3/sQlXp+&#10;mrYvIDxO/g+GX31Wh5ydzvZGpROtglm8DBlVECcxCAbWcbQAcebFKolA5pn8XyH/AQAA//8DAFBL&#10;AQItABQABgAIAAAAIQC2gziS/gAAAOEBAAATAAAAAAAAAAAAAAAAAAAAAABbQ29udGVudF9UeXBl&#10;c10ueG1sUEsBAi0AFAAGAAgAAAAhADj9If/WAAAAlAEAAAsAAAAAAAAAAAAAAAAALwEAAF9yZWxz&#10;Ly5yZWxzUEsBAi0AFAAGAAgAAAAhAACj3yXUBgAAbDEAAA4AAAAAAAAAAAAAAAAALgIAAGRycy9l&#10;Mm9Eb2MueG1sUEsBAi0AFAAGAAgAAAAhAFcASHLhAAAACgEAAA8AAAAAAAAAAAAAAAAALgkAAGRy&#10;cy9kb3ducmV2LnhtbFBLBQYAAAAABAAEAPMAAAA8CgAAAAA=&#10;">
                <v:rect id="Прямоугольник 255" o:spid="_x0000_s1208" style="position:absolute;left:4318;top:5842;width:11103;height: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s2yAAAANwAAAAPAAAAZHJzL2Rvd25yZXYueG1sRI9ba8JA&#10;FITfC/0PyxH61mxUFEndhFJq6+WlXgr6dsieJqHZszG7avz3XaHg4zAz3zDTrDO1OFPrKssK+lEM&#10;gji3uuJCwW47e56AcB5ZY22ZFFzJQZY+Pkwx0fbCazpvfCEChF2CCkrvm0RKl5dk0EW2IQ7ej20N&#10;+iDbQuoWLwFuajmI47E0WHFYKLGht5Ly383JKKjccmgOi+P7eNJ8fX/sh/PP1dUq9dTrXl9AeOr8&#10;PfzfnmsFg9EIbmfCEZDpHwAAAP//AwBQSwECLQAUAAYACAAAACEA2+H2y+4AAACFAQAAEwAAAAAA&#10;AAAAAAAAAAAAAAAAW0NvbnRlbnRfVHlwZXNdLnhtbFBLAQItABQABgAIAAAAIQBa9CxbvwAAABUB&#10;AAALAAAAAAAAAAAAAAAAAB8BAABfcmVscy8ucmVsc1BLAQItABQABgAIAAAAIQAh+ls2yAAAANwA&#10;AAAPAAAAAAAAAAAAAAAAAAcCAABkcnMvZG93bnJldi54bWxQSwUGAAAAAAMAAwC3AAAA/AIAAAAA&#10;" fillcolor="window" strokecolor="#ed7d31 [3205]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Объект 1</w:t>
                        </w:r>
                      </w:p>
                    </w:txbxContent>
                  </v:textbox>
                </v:rect>
                <v:roundrect id="Прямоугольник: скругленные углы 247" o:spid="_x0000_s1209" style="position:absolute;left:10329;width:39624;height:3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rgwgAAANwAAAAPAAAAZHJzL2Rvd25yZXYueG1sRI9bi8Iw&#10;FITfBf9DOIJvmiqul2oUKwj75np7PzTHpticlCZq/fdmYWEfh5n5hlltWluJJzW+dKxgNExAEOdO&#10;l1wouJz3gzkIH5A1Vo5JwZs8bNbdzgpT7V58pOcpFCJC2KeowIRQp1L63JBFP3Q1cfRurrEYomwK&#10;qRt8Rbit5DhJptJiyXHBYE07Q/n99LAKFm5Smmt1zLLsMH9MDz/1ha5fSvV77XYJIlAb/sN/7W+t&#10;YDyZwe+ZeATk+gMAAP//AwBQSwECLQAUAAYACAAAACEA2+H2y+4AAACFAQAAEwAAAAAAAAAAAAAA&#10;AAAAAAAAW0NvbnRlbnRfVHlwZXNdLnhtbFBLAQItABQABgAIAAAAIQBa9CxbvwAAABUBAAALAAAA&#10;AAAAAAAAAAAAAB8BAABfcmVscy8ucmVsc1BLAQItABQABgAIAAAAIQAZ1prgwgAAANwAAAAPAAAA&#10;AAAAAAAAAAAAAAcCAABkcnMvZG93bnJldi54bWxQSwUGAAAAAAMAAwC3AAAA9gIAAAAA&#10;" fillcolor="window" strokecolor="#a5a5a5" strokeweight="1pt">
                  <v:stroke joinstyle="miter"/>
                  <v:textbox>
                    <w:txbxContent>
                      <w:p w:rsidR="00BE0D61" w:rsidRPr="00904942" w:rsidRDefault="00BE0D61" w:rsidP="00E04BD7">
                        <w:pPr>
                          <w:jc w:val="center"/>
                        </w:pPr>
                        <w:r>
                          <w:t>Карта</w:t>
                        </w:r>
                      </w:p>
                    </w:txbxContent>
                  </v:textbox>
                </v:roundrect>
                <v:rect id="Прямоугольник 252" o:spid="_x0000_s1210" style="position:absolute;left:19727;top:5926;width:11100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KbxwAAANwAAAAPAAAAZHJzL2Rvd25yZXYueG1sRI/NTsMw&#10;EITvlfoO1lbi1jikokKhbgVFoRxaIfrDeYmXODReR7Fpw9vjSpU4jmbnm53ZoreNOFHna8cKbpMU&#10;BHHpdM2Vgv2uGN+D8AFZY+OYFPySh8V8OJhhrt2Z3+m0DZWIEPY5KjAhtLmUvjRk0SeuJY7el+ss&#10;hii7SuoOzxFuG5ml6VRarDk2GGxpaag8bn9sfENX69XkqZhsPszb80v5efguVgelbkb94wOIQH34&#10;P76mX7WC7C6Dy5hIADn/AwAA//8DAFBLAQItABQABgAIAAAAIQDb4fbL7gAAAIUBAAATAAAAAAAA&#10;AAAAAAAAAAAAAABbQ29udGVudF9UeXBlc10ueG1sUEsBAi0AFAAGAAgAAAAhAFr0LFu/AAAAFQEA&#10;AAsAAAAAAAAAAAAAAAAAHwEAAF9yZWxzLy5yZWxzUEsBAi0AFAAGAAgAAAAhAM5ekpvHAAAA3AAA&#10;AA8AAAAAAAAAAAAAAAAABwIAAGRycy9kb3ducmV2LnhtbFBLBQYAAAAAAwADALcAAAD7AgAAAAA=&#10;" fillcolor="window" strokecolor="#4472c4 [3204]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Объект 2</w:t>
                        </w:r>
                      </w:p>
                    </w:txbxContent>
                  </v:textbox>
                </v:rect>
                <v:rect id="Прямоугольник 254" o:spid="_x0000_s1211" style="position:absolute;left:33951;top:5842;width:9942;height: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690xwAAANwAAAAPAAAAZHJzL2Rvd25yZXYueG1sRI/NbsIw&#10;EITvSH0HaytxK075qaqAQQUU6KFVVVo4L/ESp43XUexCeHuMVInjaHa+2ZnMWluJIzW+dKzgsZeA&#10;IM6dLrlQ8P2VPTyD8AFZY+WYFJzJw2x615lgqt2JP+m4CYWIEPYpKjAh1KmUPjdk0fdcTRy9g2ss&#10;hiibQuoGTxFuK9lPkidpseTYYLCmhaH8d/Nn4xu6eFsP5tngfWc+lqt8v/3J1luluvftyxhEoDbc&#10;jv/Tr1pBfzSE65hIADm9AAAA//8DAFBLAQItABQABgAIAAAAIQDb4fbL7gAAAIUBAAATAAAAAAAA&#10;AAAAAAAAAAAAAABbQ29udGVudF9UeXBlc10ueG1sUEsBAi0AFAAGAAgAAAAhAFr0LFu/AAAAFQEA&#10;AAsAAAAAAAAAAAAAAAAAHwEAAF9yZWxzLy5yZWxzUEsBAi0AFAAGAAgAAAAhAC77r3THAAAA3AAA&#10;AA8AAAAAAAAAAAAAAAAABwIAAGRycy9kb3ducmV2LnhtbFBLBQYAAAAAAwADALcAAAD7AgAAAAA=&#10;" fillcolor="window" strokecolor="#4472c4 [3204]" strokeweight="1pt">
                  <v:textbox>
                    <w:txbxContent>
                      <w:p w:rsidR="00BE0D61" w:rsidRPr="00904942" w:rsidRDefault="00BE0D61" w:rsidP="00E04BD7">
                        <w:pPr>
                          <w:jc w:val="center"/>
                        </w:pPr>
                        <w:r>
                          <w:t>Объект ….</w:t>
                        </w:r>
                      </w:p>
                    </w:txbxContent>
                  </v:textbox>
                </v:rect>
                <v:rect id="Прямоугольник 253" o:spid="_x0000_s1212" style="position:absolute;left:46651;top:5842;width:9942;height:2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bZxwAAANwAAAAPAAAAZHJzL2Rvd25yZXYueG1sRI9Ba8JA&#10;FITvgv9heUJvumlCRVLXUESrbS/WVtDbI/tMgtm3aXbV+O+7hYLHYWa+YaZZZ2pxodZVlhU8jiIQ&#10;xLnVFRcKvr+WwwkI55E11pZJwY0cZLN+b4qptlf+pMvWFyJA2KWooPS+SaV0eUkG3cg2xME72tag&#10;D7ItpG7xGuCmlnEUjaXBisNCiQ3NS8pP27NRULn3xBzefhbjSbPZve6T9erjZpV6GHQvzyA8df4e&#10;/m+vtYL4KYG/M+EIyNkvAAAA//8DAFBLAQItABQABgAIAAAAIQDb4fbL7gAAAIUBAAATAAAAAAAA&#10;AAAAAAAAAAAAAABbQ29udGVudF9UeXBlc10ueG1sUEsBAi0AFAAGAAgAAAAhAFr0LFu/AAAAFQEA&#10;AAsAAAAAAAAAAAAAAAAAHwEAAF9yZWxzLy5yZWxzUEsBAi0AFAAGAAgAAAAhAMFfZtnHAAAA3AAA&#10;AA8AAAAAAAAAAAAAAAAABwIAAGRycy9kb3ducmV2LnhtbFBLBQYAAAAAAwADALcAAAD7AgAAAAA=&#10;" fillcolor="window" strokecolor="#ed7d31 [3205]" strokeweight="1pt">
                  <v:textbox>
                    <w:txbxContent>
                      <w:p w:rsidR="00BE0D61" w:rsidRPr="00904942" w:rsidRDefault="00BE0D61" w:rsidP="00E04BD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Объект </w:t>
                        </w:r>
                        <w:r>
                          <w:rPr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line id="Прямая соединительная линия 262" o:spid="_x0000_s1213" style="position:absolute;visibility:visible;mso-wrap-style:square" from="12361,8636" to="26512,1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q0xAAAANwAAAAPAAAAZHJzL2Rvd25yZXYueG1sRI9Pa8JA&#10;FMTvBb/D8gRvdWOkUqKriCJaDyn+uz+zzySYfRuya0y/fVco9DjMzG+Y2aIzlWipcaVlBaNhBII4&#10;s7rkXMH5tHn/BOE8ssbKMin4IQeLee9thom2Tz5Qe/S5CBB2CSoovK8TKV1WkEE3tDVx8G62MeiD&#10;bHKpG3wGuKlkHEUTabDksFBgTauCsvvxYRTIa7rep9uv9nt1MJc0HeuPVmulBv1uOQXhqfP/4b/2&#10;TiuIJzG8zoQjIOe/AAAA//8DAFBLAQItABQABgAIAAAAIQDb4fbL7gAAAIUBAAATAAAAAAAAAAAA&#10;AAAAAAAAAABbQ29udGVudF9UeXBlc10ueG1sUEsBAi0AFAAGAAgAAAAhAFr0LFu/AAAAFQEAAAsA&#10;AAAAAAAAAAAAAAAAHwEAAF9yZWxzLy5yZWxzUEsBAi0AFAAGAAgAAAAhAMfEWrTEAAAA3AAAAA8A&#10;AAAAAAAAAAAAAAAABwIAAGRycy9kb3ducmV2LnhtbFBLBQYAAAAAAwADALcAAAD4AgAAAAA=&#10;" strokecolor="#4472c4" strokeweight=".5pt">
                  <v:stroke joinstyle="miter"/>
                </v:line>
                <v:line id="Прямая соединительная линия 261" o:spid="_x0000_s1214" style="position:absolute;visibility:visible;mso-wrap-style:square" from="26077,8636" to="28036,1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sTDwwAAANwAAAAPAAAAZHJzL2Rvd25yZXYueG1sRI9Pi8Iw&#10;FMTvC36H8ARva6qyItUoooiuh4r/7s/m2Rabl9LE2v32G2Fhj8PM/IaZLVpTioZqV1hWMOhHIIhT&#10;qwvOFFzOm88JCOeRNZaWScEPOVjMOx8zjLV98ZGak89EgLCLUUHufRVL6dKcDLq+rYiDd7e1QR9k&#10;nUld4yvATSmHUTSWBgsOCzlWtMopfZyeRoG8Jet9sv1uDqujuSbJSH81WivV67bLKQhPrf8P/7V3&#10;WsFwPID3mXAE5PwXAAD//wMAUEsBAi0AFAAGAAgAAAAhANvh9svuAAAAhQEAABMAAAAAAAAAAAAA&#10;AAAAAAAAAFtDb250ZW50X1R5cGVzXS54bWxQSwECLQAUAAYACAAAACEAWvQsW78AAAAVAQAACwAA&#10;AAAAAAAAAAAAAAAfAQAAX3JlbHMvLnJlbHNQSwECLQAUAAYACAAAACEANxbEw8MAAADcAAAADwAA&#10;AAAAAAAAAAAAAAAHAgAAZHJzL2Rvd25yZXYueG1sUEsFBgAAAAADAAMAtwAAAPcCAAAAAA==&#10;" strokecolor="#4472c4" strokeweight=".5pt">
                  <v:stroke joinstyle="miter"/>
                </v:line>
                <v:line id="Прямая соединительная линия 260" o:spid="_x0000_s1215" style="position:absolute;flip:x;visibility:visible;mso-wrap-style:square" from="36830,8636" to="50836,12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Y6wwgAAANwAAAAPAAAAZHJzL2Rvd25yZXYueG1sRE/LisIw&#10;FN0L/kO4gpthTEdBpWMUR9BxJb5wfae5TTs2N6XJaP17sxhweTjv2aK1lbhR40vHCj4GCQjizOmS&#10;jYLzaf0+BeEDssbKMSl4kIfFvNuZYardnQ90OwYjYgj7FBUUIdSplD4ryKIfuJo4crlrLIYIGyN1&#10;g/cYbis5TJKxtFhybCiwplVB2fX4ZxWY8+iRm7x8y7+/Nqvd5vLze9lPlOr32uUniEBteIn/3Vut&#10;YDiO8+OZeATk/AkAAP//AwBQSwECLQAUAAYACAAAACEA2+H2y+4AAACFAQAAEwAAAAAAAAAAAAAA&#10;AAAAAAAAW0NvbnRlbnRfVHlwZXNdLnhtbFBLAQItABQABgAIAAAAIQBa9CxbvwAAABUBAAALAAAA&#10;AAAAAAAAAAAAAB8BAABfcmVscy8ucmVsc1BLAQItABQABgAIAAAAIQA8iY6wwgAAANwAAAAPAAAA&#10;AAAAAAAAAAAAAAcCAABkcnMvZG93bnJldi54bWxQSwUGAAAAAAMAAwC3AAAA9gIAAAAA&#10;" strokecolor="#4472c4" strokeweight=".5pt">
                  <v:stroke joinstyle="miter"/>
                </v:line>
                <v:line id="Прямая соединительная линия 259" o:spid="_x0000_s1216" style="position:absolute;flip:x;visibility:visible;mso-wrap-style:square" from="35898,8551" to="37277,12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+2QxwAAANwAAAAPAAAAZHJzL2Rvd25yZXYueG1sRI9PawIx&#10;FMTvhX6H8ApeRLO11D9bo6hQ60laFc/PzdvstpuXZRN1/fZNQehxmJnfMNN5aytxocaXjhU89xMQ&#10;xJnTJRsFh/17bwzCB2SNlWNScCMP89njwxRT7a78RZddMCJC2KeooAihTqX0WUEWfd/VxNHLXWMx&#10;RNkYqRu8Rrit5CBJhtJiyXGhwJpWBWU/u7NVYA4vt9zkZTf/WK5X2/Xx9H38HCnVeWoXbyACteE/&#10;fG9vtILB6wT+zsQjIGe/AAAA//8DAFBLAQItABQABgAIAAAAIQDb4fbL7gAAAIUBAAATAAAAAAAA&#10;AAAAAAAAAAAAAABbQ29udGVudF9UeXBlc10ueG1sUEsBAi0AFAAGAAgAAAAhAFr0LFu/AAAAFQEA&#10;AAsAAAAAAAAAAAAAAAAAHwEAAF9yZWxzLy5yZWxzUEsBAi0AFAAGAAgAAAAhAGPf7ZDHAAAA3AAA&#10;AA8AAAAAAAAAAAAAAAAABwIAAGRycy9kb3ducmV2LnhtbFBLBQYAAAAAAwADALcAAAD7AgAAAAA=&#10;" strokecolor="#4472c4" strokeweight=".5pt">
                  <v:stroke joinstyle="miter"/>
                </v:line>
                <v:shape id="Стрелка: влево-вправо 258" o:spid="_x0000_s1217" type="#_x0000_t69" style="position:absolute;left:43857;top:7281;width:2835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aLvwAAANwAAAAPAAAAZHJzL2Rvd25yZXYueG1sRE/LisIw&#10;FN0L/kO4wuw0VfBBNYooggtBRv2AS3Ntq8lNSWKtfz9ZCLM8nPdq01kjWvKhdqxgPMpAEBdO11wq&#10;uF0PwwWIEJE1Gsek4EMBNut+b4W5dm/+pfYSS5FCOOSooIqxyaUMRUUWw8g1xIm7O28xJuhLqT2+&#10;U7g1cpJlM2mx5tRQYUO7iorn5WUV3D9t6/ZT8+j25/lpYeM8mJtX6mfQbZcgInXxX/x1H7WCyTSt&#10;TWfSEZDrPwAAAP//AwBQSwECLQAUAAYACAAAACEA2+H2y+4AAACFAQAAEwAAAAAAAAAAAAAAAAAA&#10;AAAAW0NvbnRlbnRfVHlwZXNdLnhtbFBLAQItABQABgAIAAAAIQBa9CxbvwAAABUBAAALAAAAAAAA&#10;AAAAAAAAAB8BAABfcmVscy8ucmVsc1BLAQItABQABgAIAAAAIQBCOSaLvwAAANwAAAAPAAAAAAAA&#10;AAAAAAAAAAcCAABkcnMvZG93bnJldi54bWxQSwUGAAAAAAMAAwC3AAAA8wIAAAAA&#10;" adj="1742" fillcolor="#4472c4" strokecolor="#2f528f" strokeweight="1pt"/>
                <v:shape id="Стрелка: влево-вправо 257" o:spid="_x0000_s1218" type="#_x0000_t69" style="position:absolute;left:30818;top:7196;width:3121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WhxQAAANwAAAAPAAAAZHJzL2Rvd25yZXYueG1sRI/dagIx&#10;FITvC75DOELvalaxtqxmRaSFUqi41np92Jz9YTcnS5Lq9u0bQfBymJlvmNV6MJ04k/ONZQXTSQKC&#10;uLC64UrB8fv96RWED8gaO8uk4I88rLPRwwpTbS+c0/kQKhEh7FNUUIfQp1L6oiaDfmJ74uiV1hkM&#10;UbpKaoeXCDednCXJQhpsOC7U2NO2pqI9/BoFX31+nPv28zR3u9a+7cv8Z7vPlXocD5sliEBDuIdv&#10;7Q+tYPb8Atcz8QjI7B8AAP//AwBQSwECLQAUAAYACAAAACEA2+H2y+4AAACFAQAAEwAAAAAAAAAA&#10;AAAAAAAAAAAAW0NvbnRlbnRfVHlwZXNdLnhtbFBLAQItABQABgAIAAAAIQBa9CxbvwAAABUBAAAL&#10;AAAAAAAAAAAAAAAAAB8BAABfcmVscy8ucmVsc1BLAQItABQABgAIAAAAIQA0SqWhxQAAANwAAAAP&#10;AAAAAAAAAAAAAAAAAAcCAABkcnMvZG93bnJldi54bWxQSwUGAAAAAAMAAwC3AAAA+QIAAAAA&#10;" adj="1582" fillcolor="#4472c4" strokecolor="#2f528f" strokeweight="1pt"/>
                <v:shape id="Стрелка: влево-вправо 256" o:spid="_x0000_s1219" type="#_x0000_t69" style="position:absolute;left:15578;top:6773;width:4137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47SxAAAANwAAAAPAAAAZHJzL2Rvd25yZXYueG1sRI9Ba8JA&#10;FITvBf/D8oTe6kahItE1SEohBz009eDxkX0mMdm3Ifuq6b/vFgo9DjPzDbPLJterO42h9WxguUhA&#10;EVfetlwbOH++v2xABUG22HsmA98UINvPnnaYWv/gD7qXUqsI4ZCigUZkSLUOVUMOw8IPxNG7+tGh&#10;RDnW2o74iHDX61WSrLXDluNCgwPlDVVd+eUMlF2e3Irq8tYNcvRFeTyRbE7GPM+nwxaU0CT/4b92&#10;YQ2sXtfweyYeAb3/AQAA//8DAFBLAQItABQABgAIAAAAIQDb4fbL7gAAAIUBAAATAAAAAAAAAAAA&#10;AAAAAAAAAABbQ29udGVudF9UeXBlc10ueG1sUEsBAi0AFAAGAAgAAAAhAFr0LFu/AAAAFQEAAAsA&#10;AAAAAAAAAAAAAAAAHwEAAF9yZWxzLy5yZWxzUEsBAi0AFAAGAAgAAAAhAPe3jtLEAAAA3AAAAA8A&#10;AAAAAAAAAAAAAAAABwIAAGRycy9kb3ducmV2LnhtbFBLBQYAAAAAAwADALcAAAD4AgAAAAA=&#10;" adj="1326" fillcolor="#4472c4" strokecolor="#2f528f" strokeweight="1pt"/>
                <v:line id="Прямая соединительная линия 248" o:spid="_x0000_s1220" style="position:absolute;flip:x;visibility:visible;mso-wrap-style:square" from="0,3556" to="10377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G1wAAAANwAAAAPAAAAZHJzL2Rvd25yZXYueG1sRE/LisIw&#10;FN0L/kO4gjubKiJSjTJUFDciPkBnd2nutB2bm9JErX9vFoLLw3nPl62pxIMaV1pWMIxiEMSZ1SXn&#10;Cs6n9WAKwnlkjZVlUvAiB8tFtzPHRNsnH+hx9LkIIewSVFB4XydSuqwggy6yNXHg/mxj0AfY5FI3&#10;+AzhppKjOJ5IgyWHhgJrSgvKbse7UfCvD7t0tb+Wd7pUer/5fVmXpUr1e+3PDISn1n/FH/dWKxiN&#10;w9pwJhwBuXgDAAD//wMAUEsBAi0AFAAGAAgAAAAhANvh9svuAAAAhQEAABMAAAAAAAAAAAAAAAAA&#10;AAAAAFtDb250ZW50X1R5cGVzXS54bWxQSwECLQAUAAYACAAAACEAWvQsW78AAAAVAQAACwAAAAAA&#10;AAAAAAAAAAAfAQAAX3JlbHMvLnJlbHNQSwECLQAUAAYACAAAACEAPGjBtcAAAADcAAAADwAAAAAA&#10;AAAAAAAAAAAHAgAAZHJzL2Rvd25yZXYueG1sUEsFBgAAAAADAAMAtwAAAPQCAAAAAA==&#10;" strokecolor="windowText" strokeweight=".5pt">
                  <v:stroke joinstyle="miter"/>
                </v:line>
                <v:line id="Прямая соединительная линия 251" o:spid="_x0000_s1221" style="position:absolute;visibility:visible;mso-wrap-style:square" from="49953,3556" to="62798,3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HnnxAAAANwAAAAPAAAAZHJzL2Rvd25yZXYueG1sRI9Bi8Iw&#10;FITvC/6H8ARva2rBpVSjqCDsYQ+r9eLt2TzbYvNSkmjrv98sCB6HmfmGWa4H04oHOd9YVjCbJiCI&#10;S6sbrhSciv1nBsIHZI2tZVLwJA/r1ehjibm2PR/ocQyViBD2OSqoQ+hyKX1Zk0E/tR1x9K7WGQxR&#10;ukpqh32Em1amSfIlDTYcF2rsaFdTeTvejYKfrOqzw/n8G/rskm6L8lS4Z6LUZDxsFiACDeEdfrW/&#10;tYJ0PoP/M/EIyNUfAAAA//8DAFBLAQItABQABgAIAAAAIQDb4fbL7gAAAIUBAAATAAAAAAAAAAAA&#10;AAAAAAAAAABbQ29udGVudF9UeXBlc10ueG1sUEsBAi0AFAAGAAgAAAAhAFr0LFu/AAAAFQEAAAsA&#10;AAAAAAAAAAAAAAAAHwEAAF9yZWxzLy5yZWxzUEsBAi0AFAAGAAgAAAAhAPp0eefEAAAA3AAAAA8A&#10;AAAAAAAAAAAAAAAABwIAAGRycy9kb3ducmV2LnhtbFBLBQYAAAAAAwADALcAAAD4AgAAAAA=&#10;" strokecolor="windowText" strokeweight=".5pt">
                  <v:stroke joinstyle="miter"/>
                </v:line>
                <v:line id="Прямая соединительная линия 250" o:spid="_x0000_s1222" style="position:absolute;visibility:visible;mso-wrap-style:square" from="338,3556" to="338,2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x8wgAAANwAAAAPAAAAZHJzL2Rvd25yZXYueG1sRE89a8Mw&#10;EN0L/Q/iCt1qOYYW40YJSaGQoUMcZ/F2sa62iXUykhLb/74aAh0f73u9nc0g7uR8b1nBKklBEDdW&#10;99wqOFffbzkIH5A1DpZJwUIetpvnpzUW2k5c0v0UWhFD2BeooAthLKT0TUcGfWJH4sj9WmcwROha&#10;qR1OMdwMMkvTD2mw59jQ4UhfHTXX080o+MnbKS/r+him/JLtq+ZcuSVV6vVl3n2CCDSHf/HDfdAK&#10;svc4P56JR0Bu/gAAAP//AwBQSwECLQAUAAYACAAAACEA2+H2y+4AAACFAQAAEwAAAAAAAAAAAAAA&#10;AAAAAAAAW0NvbnRlbnRfVHlwZXNdLnhtbFBLAQItABQABgAIAAAAIQBa9CxbvwAAABUBAAALAAAA&#10;AAAAAAAAAAAAAB8BAABfcmVscy8ucmVsc1BLAQItABQABgAIAAAAIQCVONx8wgAAANwAAAAPAAAA&#10;AAAAAAAAAAAAAAcCAABkcnMvZG93bnJldi54bWxQSwUGAAAAAAMAAwC3AAAA9gIAAAAA&#10;" strokecolor="windowText" strokeweight=".5pt">
                  <v:stroke joinstyle="miter"/>
                </v:line>
                <v:line id="Прямая соединительная линия 249" o:spid="_x0000_s1223" style="position:absolute;visibility:visible;mso-wrap-style:square" from="62822,3556" to="62822,2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+M8xAAAANwAAAAPAAAAZHJzL2Rvd25yZXYueG1sRI9Ba8JA&#10;FITvBf/D8gRvdWOQEqOrqFDw4KEaL96e2WcSzL4Nu1sT/323UOhxmJlvmNVmMK14kvONZQWzaQKC&#10;uLS64UrBpfh8z0D4gKyxtUwKXuRhsx69rTDXtucTPc+hEhHCPkcFdQhdLqUvazLop7Yjjt7dOoMh&#10;SldJ7bCPcNPKNEk+pMGG40KNHe1rKh/nb6PgmFV9drpev0Kf3dJdUV4K90qUmoyH7RJEoCH8h//a&#10;B60gnS/g90w8AnL9AwAA//8DAFBLAQItABQABgAIAAAAIQDb4fbL7gAAAIUBAAATAAAAAAAAAAAA&#10;AAAAAAAAAABbQ29udGVudF9UeXBlc10ueG1sUEsBAi0AFAAGAAgAAAAhAFr0LFu/AAAAFQEAAAsA&#10;AAAAAAAAAAAAAAAAHwEAAF9yZWxzLy5yZWxzUEsBAi0AFAAGAAgAAAAhAIHb4zzEAAAA3AAAAA8A&#10;AAAAAAAAAAAAAAAABwIAAGRycy9kb3ducmV2LnhtbFBLBQYAAAAAAwADALcAAAD4AgAAAAA=&#10;" strokecolor="windowText" strokeweight=".5pt">
                  <v:stroke joinstyle="miter"/>
                </v:line>
                <w10:anchorlock/>
              </v:group>
            </w:pict>
          </mc:Fallback>
        </mc:AlternateContent>
      </w: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3A0852" w:rsidP="00E04B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B7DEAC7" wp14:editId="58A4D458">
                <wp:simplePos x="0" y="0"/>
                <wp:positionH relativeFrom="column">
                  <wp:posOffset>-83185</wp:posOffset>
                </wp:positionH>
                <wp:positionV relativeFrom="paragraph">
                  <wp:posOffset>4138295</wp:posOffset>
                </wp:positionV>
                <wp:extent cx="5997575" cy="635"/>
                <wp:effectExtent l="0" t="0" r="0" b="0"/>
                <wp:wrapNone/>
                <wp:docPr id="309" name="Надпись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6C54AE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DEAC7" id="Надпись 309" o:spid="_x0000_s1224" type="#_x0000_t202" style="position:absolute;margin-left:-6.55pt;margin-top:325.85pt;width:472.25pt;height: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qNSwIAAG8EAAAOAAAAZHJzL2Uyb0RvYy54bWysVLFu2zAQ3Qv0HwjuteykTmrBcuA6cFEg&#10;SAI4RWaaoiwCFI8laUvu1r2/kH/o0KFbf8H5ox4pyWnTTkUX6nh3PPK9d6fpRVMpshPWSdAZHQ2G&#10;lAjNIZd6k9EPd8tXbyhxnumcKdAio3vh6MXs5YtpbVJxAiWoXFiCRbRLa5PR0nuTJonjpaiYG4AR&#10;GoMF2Ip53NpNkltWY/VKJSfD4VlSg82NBS6cQ+9lG6SzWL8oBPc3ReGEJyqj+DYfVxvXdViT2ZSl&#10;G8tMKXn3DPYPr6iY1HjpsdQl84xsrfyjVCW5BQeFH3CoEigKyUXEgGhGw2doViUzImJBcpw50uT+&#10;X1l+vbu1ROYZPR1OKNGsQpEOD4evh2+HH4fvj58fv5AQQZ5q41JMXxk84Ju30KDevd+hM8BvCluF&#10;LwIjGEfG90eWReMJR+d4Mjkfn48p4Rg7Ox2HGsnTUWOdfyegIsHIqEUJI7Nsd+V8m9qnhJscKJkv&#10;pVJhEwILZcmOodx1Kb3oiv+WpXTI1RBOtQWDJwn4WhzB8s26ibxMXvcg15DvEbuFtouc4UuJF14x&#10;52+ZxbZBuDgK/gaXQkGdUegsSkqwn/7mD/moJkYpqbENM+o+bpkVlKj3GnUOPdsbtjfWvaG31QIQ&#10;6giHzPBo4gHrVW8WFqp7nJB5uAVDTHO8K6O+Nxe+HQacMC7m85iEnWmYv9Irw0Ppnti75p5Z08ni&#10;Uc1r6BuUpc/UaXOjPma+9Uh1lC4Q27LY8Y1dHcXvJjCMza/7mPX0n5j9BAAA//8DAFBLAwQUAAYA&#10;CAAAACEAzRINJuIAAAALAQAADwAAAGRycy9kb3ducmV2LnhtbEyPsU7DMBCGdyTewTokFtQ6JiEt&#10;IU5VVTDQpSLtwubG1zgQ25HttOHtMSww3t2n/76/XE26J2d0vrOGA5snQNA0Vnam5XDYv8yWQHwQ&#10;RoreGuTwhR5W1fVVKQppL+YNz3VoSQwxvhAcVAhDQalvFGrh53ZAE28n67QIcXQtlU5cYrju6X2S&#10;5FSLzsQPSgy4Udh81qPmsMved+puPD1v11nqXg/jJv9oa85vb6b1E5CAU/iD4Uc/qkMVnY52NNKT&#10;nsOMpSyiHPIHtgASiceUZUCOv5sl0Kqk/ztU3wAAAP//AwBQSwECLQAUAAYACAAAACEAtoM4kv4A&#10;AADhAQAAEwAAAAAAAAAAAAAAAAAAAAAAW0NvbnRlbnRfVHlwZXNdLnhtbFBLAQItABQABgAIAAAA&#10;IQA4/SH/1gAAAJQBAAALAAAAAAAAAAAAAAAAAC8BAABfcmVscy8ucmVsc1BLAQItABQABgAIAAAA&#10;IQDDcqqNSwIAAG8EAAAOAAAAAAAAAAAAAAAAAC4CAABkcnMvZTJvRG9jLnhtbFBLAQItABQABgAI&#10;AAAAIQDNEg0m4gAAAAsBAAAPAAAAAAAAAAAAAAAAAKUEAABkcnMvZG93bnJldi54bWxQSwUGAAAA&#10;AAQABADzAAAAtAUAAAAA&#10;" stroked="f">
                <v:textbox style="mso-fit-shape-to-text:t" inset="0,0,0,0">
                  <w:txbxContent>
                    <w:p w:rsidR="00BE0D61" w:rsidRPr="006C54AE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9 </w:t>
                      </w:r>
                    </w:p>
                  </w:txbxContent>
                </v:textbox>
              </v:shape>
            </w:pict>
          </mc:Fallback>
        </mc:AlternateContent>
      </w:r>
      <w:r w:rsidR="00AD1C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10496" behindDoc="0" locked="1" layoutInCell="1" allowOverlap="1">
                <wp:simplePos x="0" y="0"/>
                <wp:positionH relativeFrom="margin">
                  <wp:posOffset>-83185</wp:posOffset>
                </wp:positionH>
                <wp:positionV relativeFrom="paragraph">
                  <wp:posOffset>181610</wp:posOffset>
                </wp:positionV>
                <wp:extent cx="5997575" cy="3899535"/>
                <wp:effectExtent l="0" t="0" r="22225" b="24765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575" cy="3899535"/>
                          <a:chOff x="0" y="-26504"/>
                          <a:chExt cx="5996728" cy="3901819"/>
                        </a:xfrm>
                      </wpg:grpSpPr>
                      <wps:wsp>
                        <wps:cNvPr id="186" name="Прямоугольник 186"/>
                        <wps:cNvSpPr/>
                        <wps:spPr>
                          <a:xfrm>
                            <a:off x="3471333" y="3403600"/>
                            <a:ext cx="1044847" cy="43542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>Рабочее задание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Прямоугольник 187"/>
                        <wps:cNvSpPr/>
                        <wps:spPr>
                          <a:xfrm>
                            <a:off x="2133600" y="3403600"/>
                            <a:ext cx="877570" cy="4717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E66950">
                              <w:pPr>
                                <w:jc w:val="center"/>
                              </w:pPr>
                              <w:r>
                                <w:t xml:space="preserve">Проблема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Прямоугольник 276"/>
                        <wps:cNvSpPr/>
                        <wps:spPr>
                          <a:xfrm>
                            <a:off x="3420533" y="2768600"/>
                            <a:ext cx="1124585" cy="3120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заявки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Прямоугольник 268"/>
                        <wps:cNvSpPr/>
                        <wps:spPr>
                          <a:xfrm>
                            <a:off x="0" y="2319866"/>
                            <a:ext cx="1117600" cy="311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специалисты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Прямоугольник 267"/>
                        <wps:cNvSpPr/>
                        <wps:spPr>
                          <a:xfrm>
                            <a:off x="3395133" y="2311400"/>
                            <a:ext cx="1124857" cy="31867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инциденты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Прямоугольник 269"/>
                        <wps:cNvSpPr/>
                        <wps:spPr>
                          <a:xfrm>
                            <a:off x="1667933" y="2345266"/>
                            <a:ext cx="1183005" cy="3045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Рабочая группа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рямоугольник 263"/>
                        <wps:cNvSpPr/>
                        <wps:spPr>
                          <a:xfrm>
                            <a:off x="1380067" y="482600"/>
                            <a:ext cx="3432628" cy="3410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Список оборудования на данном объекте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Стрелка: вверх-вниз 264"/>
                        <wps:cNvSpPr/>
                        <wps:spPr>
                          <a:xfrm>
                            <a:off x="2743200" y="821266"/>
                            <a:ext cx="791028" cy="1045029"/>
                          </a:xfrm>
                          <a:prstGeom prst="upDown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рямоугольник: один усеченный угол 265"/>
                        <wps:cNvSpPr/>
                        <wps:spPr>
                          <a:xfrm>
                            <a:off x="3860800" y="1117600"/>
                            <a:ext cx="2017486" cy="624114"/>
                          </a:xfrm>
                          <a:prstGeom prst="snip1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r>
                                <w:t>Просмотр связи объекта и оборудования по критериям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рямая со стрелкой 273"/>
                        <wps:cNvCnPr/>
                        <wps:spPr>
                          <a:xfrm>
                            <a:off x="1126067" y="2489200"/>
                            <a:ext cx="515257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2" name="Прямая со стрелкой 272"/>
                        <wps:cNvCnPr/>
                        <wps:spPr>
                          <a:xfrm>
                            <a:off x="2870200" y="2480733"/>
                            <a:ext cx="42808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6" name="Прямоугольник 266"/>
                        <wps:cNvSpPr/>
                        <wps:spPr>
                          <a:xfrm>
                            <a:off x="4851400" y="2277533"/>
                            <a:ext cx="1103086" cy="34716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Помещение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Прямоугольник 275"/>
                        <wps:cNvSpPr/>
                        <wps:spPr>
                          <a:xfrm>
                            <a:off x="4893733" y="2760133"/>
                            <a:ext cx="1102995" cy="311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E04BD7">
                              <w:pPr>
                                <w:jc w:val="center"/>
                              </w:pPr>
                              <w:r>
                                <w:t>оборудование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рямая соединительная линия 278"/>
                        <wps:cNvCnPr/>
                        <wps:spPr>
                          <a:xfrm>
                            <a:off x="5410200" y="2633133"/>
                            <a:ext cx="0" cy="1233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Прямая со стрелкой 279"/>
                        <wps:cNvCnPr/>
                        <wps:spPr>
                          <a:xfrm flipH="1">
                            <a:off x="3877733" y="2709333"/>
                            <a:ext cx="153878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" name="Прямая со стрелкой 280"/>
                        <wps:cNvCnPr/>
                        <wps:spPr>
                          <a:xfrm>
                            <a:off x="3911600" y="3081866"/>
                            <a:ext cx="0" cy="32684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Прямая со стрелкой 281"/>
                        <wps:cNvCnPr/>
                        <wps:spPr>
                          <a:xfrm flipH="1">
                            <a:off x="3022600" y="3615266"/>
                            <a:ext cx="4572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Прямоугольник: один усеченный угол 282"/>
                        <wps:cNvSpPr/>
                        <wps:spPr>
                          <a:xfrm>
                            <a:off x="660400" y="1227666"/>
                            <a:ext cx="1799772" cy="921657"/>
                          </a:xfrm>
                          <a:prstGeom prst="snip1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2640C1">
                              <w:pPr>
                                <w:jc w:val="center"/>
                              </w:pPr>
                              <w:r>
                                <w:t>Те объекты, по заявкам которых созданы проблемы, подсвечены красным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Прямая со стрелкой 296"/>
                        <wps:cNvCnPr/>
                        <wps:spPr>
                          <a:xfrm>
                            <a:off x="2442755" y="-26504"/>
                            <a:ext cx="0" cy="4903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Прямая со стрелкой 298"/>
                        <wps:cNvCnPr/>
                        <wps:spPr>
                          <a:xfrm>
                            <a:off x="2613927" y="-19877"/>
                            <a:ext cx="0" cy="48370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Прямая со стрелкой 300"/>
                        <wps:cNvCnPr/>
                        <wps:spPr>
                          <a:xfrm>
                            <a:off x="3343591" y="0"/>
                            <a:ext cx="0" cy="46382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Прямая со стрелкой 302"/>
                        <wps:cNvCnPr/>
                        <wps:spPr>
                          <a:xfrm>
                            <a:off x="3485702" y="0"/>
                            <a:ext cx="0" cy="463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225" style="position:absolute;margin-left:-6.55pt;margin-top:14.3pt;width:472.25pt;height:307.05pt;z-index:252010496;mso-position-horizontal-relative:margin;mso-width-relative:margin;mso-height-relative:margin" coordorigin=",-265" coordsize="59967,39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yp98AgAAJxHAAAOAAAAZHJzL2Uyb0RvYy54bWzsXN2O28YVvi/QdyB4b4sz/BcsB4t17BYw&#10;EiN2kGsuRUpEKZIdcq3dXqUJil4kgC/6AEXewGgTJE3q7StQb9RvhhxyJUoratewHYVeQKbIGf4c&#10;nu+c7/yMHnx0sYiVlwHLozSZqOS+pipB4qfTKJlN1M9fPL7nqEpeeMnUi9MkmKiXQa5+9PD3v3uw&#10;zMYBTedpPA2YgpMk+XiZTdR5UWTj0Sj358HCy++nWZDgYJiyhVfgK5uNpsxb4uyLeEQ1zRotUzbN&#10;WOoHeY69j6qD6kNx/jAM/OLTMMyDQoknKu6tEJ9MfJ7xz9HDB954xrxsHvn1bXi3uIuFFyW4aHOq&#10;R17hKecs6pxqEfkszdOwuO+ni1EahpEfiGfA0xBt42mesPQ8E88yGy9nWSMmiHZDTrc+rf/Jy2dM&#10;iaYT1TBVJfEWeEflP1Zfrr4u/4e/1wp2Q0bLbDbG0Ccse549Y/WOWfWNP/ZFyBb8fzyQciGke9lI&#10;N7goFB87Tde1TRtX8XFMd1zX1MW5vbE/x0tq592jlqkZ1avx5x+30y2bQp3EdFcjDnH5mJG8+ojf&#10;ZHNPywwKlbcyy+8ms+dzLwvEq8i5IGqZEcdqhPZPCO1V+d/yCqL7d3lV/rL6tnxT/lT+rPBRQmRi&#10;aiPAfJxDllukpxs20XVdVbicDE23tFpPpSSJZhiOYVeiMHTToOuS8MYZy4snQbpQ+MZEZcCBUE/v&#10;5dO8qIQmh0CCXFbVvYit4jIO+G3FyWdBCN3Au6NitkBlcBoz5aUHPHm+HyQFqV+CGM2nhVEcNxPJ&#10;tolxM6key6cFAq3NRG3bxPUrNjPEVdOkaCYvoiRl204w/ZO83bAaL5++emb++MXF2YUAhFtrfj4+&#10;S6eXeOMsrcxHnvmPI8j1qZcXzzwGewHLAhtYfIqPME6XEzWtt1RlnrK/bNvPx0MlcVRVlrA/EzX/&#10;87nHAlWJ/5hAWV1iGNxgiS+GaVN8YdePnF0/kpwvTlO8EgJrm/lik48vYrkZsnTxBUzlCb8qDnmJ&#10;j2tPVL9g8stpUdlFGFs/ODkRw2CkMq94mjzPfH5yLmiuNy8uvvBYVitXAbX8JJUA8cYbOlaN5TOT&#10;9OS8SMNIKCAXdSXX+hUArNzOvBPUAjq1qbsJtfZBqKXALEfqTtQ6NswfjnP7BYTbROhXY74G0L4V&#10;0DamdgDtUYGW2n1cLR91mKulmlm7Wsx1uq6WUMN0JGkhGC2swm1R643zNI6mj+EiuUXML/PGm4LU&#10;TtMlzD+8CnZO1MfiX+1d16bFiQIfQ6jNzY3PfUcYewU2F9kUfiSZwaTHM/Bxbt3FddYuymZnzVUN&#10;w6angmvhkdYuwu38Iy+fV75eHOL34o0XUQHKHkeLiepo/F99i3HCj1ZOuWYZgk4IkrPuWRvLOoD0&#10;uEBqgZ/v9awUow4BaeVTqU5cxxLwhpbVQQEhxBZOVwQF+AKoVvRWRiSS5vZiwhsQ+K3Cs3k9AzyP&#10;DJ59iC+1GvOMSLdHuKq7JrivIL4AKTE64Sp8qAO/WUXuiIbtO4WrA0h5usYVMmyjqCE6PZLolFpu&#10;Lx/avP9eICUWUNeA1DBp15M6uqZJoqthhPACA9G9C9EllSkcUHp0OSRqweH1YLr6QUyX6Iio4H55&#10;DslwaCca1Q2dWk0O3CBalVkeQHo3kIqc8ADSIwSp0YD0u9VXqy/LH8pfyp/L12Ol/Bf+fkDJ5m/3&#10;sMHrND8q1BKJEK4IvXwqtQFHnoIBWh1KOi7VdokmwYqSjantK9OcZ4/SZXLCGPJAPJeykUnnBZ1u&#10;Nue9p5BOTP5Xh93vKoUEyUrLOgSpRxakgoTu86wA8FX5PVD7Rll9vforkPx3YPtN+Wb1Tfkf7Koq&#10;sEB0U8PrhWgdCWB4YIFomVoSOU+Zb0KR3jZ40ZfnmyxqINq9Od+UJ1FGPrux/PrBxbPvCdANVRoA&#10;fVyAtrtU+fXqlQLYXuHjml++AnYpRrfJ4dOk7jaRDQqy2aNpNSHwu5IyI83kcoe8BlmTmFQmn2Sp&#10;YkdyOC+YF83mxWmaJIBsyqqK9w43nKS8jCOuVRVkLN28VT2m48FfwNxcKwSJIou89Ts4WG9ceFH8&#10;cTJVissMfT4Fi7xkFge1Bdtbv6lwiQcWDSPvrl5PbdrxCDcpUMMMYPP3KxB1bE2yOCiQZiNLsqZA&#10;BnU0B40V3OTLtzAo0K9KgZDs2kspQBYOqx0jpy1y3Zz+U4rmjk3FIUTTeYRe5b3R8lHFF0O0frdo&#10;vQnSBp5wZDyhB/EHPziM0oMS6NykC5SiVswrVWvmHSil6EWV1amhhPw2OjwIKgmQ8pBTO76cmt1t&#10;8ZBkDCG4iMnLn1Zf8VSb6IDmB5F1Q6iO3a+A36a7oBc9M5HlbuiZpesd/HLKDQ9MqK7bsrl3Bz2L&#10;o4T3cO9IrPVog97azdz2FG9vgd7aydxOOrAFup14i/bn4kJKaGf78/sj+d2yp9SrbVHi9fLnDpKv&#10;hHGU/UH2LddLE3S04bb+QENNdNMfmBgiWdtb5ftVgLU3Bhv0sHUb7yHYdGBQNtKPN+ghRtd+rpc1&#10;011CmiZxRJWdhrbamqHM5xhCMXdHC4dlKwblk8tWPmQjyPMMByhfU7jcrXzbjaBGRXGZk2LdQoJs&#10;sxtELDipdXGwgWJFm6i88WWJ7QKoo/XFTjfh1lnW1rcEg3O1FnJ/N6FlabyBkGsmQVbF2tRMYmMZ&#10;IU8IctLnUmLta8jvUYHp4XFvWAAnng9mejv720oZ77gATl7xFgywVdmdDLBZAEe0JiE2pFqOK9Xi&#10;dhOiN5AcjG4hvINsc/NYU2xqGMjSIKMChF5fyyuLqLVfMVwN4Rw/86+E46yvPt0O963B3vrEAwO+&#10;9cm3gPyHzHfc3cmELUEfRh+khxbRXVp1093D4hFb9LW3i0ekHjq6XS03H/SwWu3dQ4mPSw/R+XwA&#10;7+ajD9FDHW2bpgtmD3soZnZV0NLR7TmYwnYF/29QBbuce7dL1tv2t92h3zWXrPMFOJhzowqaaF8Y&#10;vHHzIxIfkgoiQhE/ASO4Uv1zNfw3Zq5/F30Z7Y/qPPw/AAAA//8DAFBLAwQUAAYACAAAACEAjERT&#10;nuIAAAAKAQAADwAAAGRycy9kb3ducmV2LnhtbEyPwU7DMBBE70j8g7VI3FrHSQltiFNVFXCqkGiR&#10;UG/beJtEje0odpP07zEnOK7maeZtvp50ywbqXWONBDGPgJEprWpMJeHr8DZbAnMejcLWGpJwIwfr&#10;4v4ux0zZ0XzSsPcVCyXGZSih9r7LOHdlTRrd3HZkQna2vUYfzr7iqscxlOuWx1GUco2NCQs1drSt&#10;qbzsr1rC+4jjJhGvw+5y3t6Oh6eP750gKR8fps0LME+T/4PhVz+oQxGcTvZqlGOthJlIREAlxMsU&#10;WABWiVgAO0lIF/Ez8CLn/18ofgAAAP//AwBQSwECLQAUAAYACAAAACEAtoM4kv4AAADhAQAAEwAA&#10;AAAAAAAAAAAAAAAAAAAAW0NvbnRlbnRfVHlwZXNdLnhtbFBLAQItABQABgAIAAAAIQA4/SH/1gAA&#10;AJQBAAALAAAAAAAAAAAAAAAAAC8BAABfcmVscy8ucmVsc1BLAQItABQABgAIAAAAIQC42yp98AgA&#10;AJxHAAAOAAAAAAAAAAAAAAAAAC4CAABkcnMvZTJvRG9jLnhtbFBLAQItABQABgAIAAAAIQCMRFOe&#10;4gAAAAoBAAAPAAAAAAAAAAAAAAAAAEoLAABkcnMvZG93bnJldi54bWxQSwUGAAAAAAQABADzAAAA&#10;WQwAAAAA&#10;">
                <v:rect id="Прямоугольник 186" o:spid="_x0000_s1226" style="position:absolute;left:34713;top:34036;width:10448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pMvwAAANwAAAAPAAAAZHJzL2Rvd25yZXYueG1sRE/LqsIw&#10;EN0L/kMYwZ2mKpRSjSKC4ELh+sD10Ixt720mpYlt/XtzQXA3h/Oc1aY3lWipcaVlBbNpBII4s7rk&#10;XMHtup8kIJxH1lhZJgUvcrBZDwcrTLXt+EztxecihLBLUUHhfZ1K6bKCDLqprYkD97CNQR9gk0vd&#10;YBfCTSXnURRLgyWHhgJr2hWU/V2eRoH9lW2cH+/bxQGTxal3P2b+6pQaj/rtEoSn3n/FH/dBh/lJ&#10;DP/PhAvk+g0AAP//AwBQSwECLQAUAAYACAAAACEA2+H2y+4AAACFAQAAEwAAAAAAAAAAAAAAAAAA&#10;AAAAW0NvbnRlbnRfVHlwZXNdLnhtbFBLAQItABQABgAIAAAAIQBa9CxbvwAAABUBAAALAAAAAAAA&#10;AAAAAAAAAB8BAABfcmVscy8ucmVsc1BLAQItABQABgAIAAAAIQAlPOpMvwAAANwAAAAPAAAAAAAA&#10;AAAAAAAAAAcCAABkcnMvZG93bnJldi54bWxQSwUGAAAAAAMAAwC3AAAA8wIAAAAA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>Рабочее задание</w:t>
                        </w:r>
                      </w:p>
                    </w:txbxContent>
                  </v:textbox>
                </v:rect>
                <v:rect id="Прямоугольник 187" o:spid="_x0000_s1227" style="position:absolute;left:21336;top:34036;width:8775;height:4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/XwQAAANwAAAAPAAAAZHJzL2Rvd25yZXYueG1sRE9Li8Iw&#10;EL4L/ocwgjdNVXBL17SIIHhQWB94HprZtrvNpDSxrf/eLAh7m4/vOZtsMLXoqHWVZQWLeQSCOLe6&#10;4kLB7bqfxSCcR9ZYWyYFT3KQpePRBhNtez5Td/GFCCHsElRQet8kUrq8JINubhviwH3b1qAPsC2k&#10;brEP4aaWyyhaS4MVh4YSG9qVlP9eHkaB/ZHdujjet6sDxqvT4L7M8tkrNZ0M208Qngb/L367DzrM&#10;jz/g75lwgUxfAAAA//8DAFBLAQItABQABgAIAAAAIQDb4fbL7gAAAIUBAAATAAAAAAAAAAAAAAAA&#10;AAAAAABbQ29udGVudF9UeXBlc10ueG1sUEsBAi0AFAAGAAgAAAAhAFr0LFu/AAAAFQEAAAsAAAAA&#10;AAAAAAAAAAAAHwEAAF9yZWxzLy5yZWxzUEsBAi0AFAAGAAgAAAAhAEpwT9fBAAAA3AAAAA8AAAAA&#10;AAAAAAAAAAAABwIAAGRycy9kb3ducmV2LnhtbFBLBQYAAAAAAwADALcAAAD1AgAAAAA=&#10;" fillcolor="white [3201]" strokecolor="#4472c4 [3204]" strokeweight="1pt">
                  <v:textbox>
                    <w:txbxContent>
                      <w:p w:rsidR="00BE0D61" w:rsidRDefault="00BE0D61" w:rsidP="00E66950">
                        <w:pPr>
                          <w:jc w:val="center"/>
                        </w:pPr>
                        <w:r>
                          <w:t xml:space="preserve">Проблема </w:t>
                        </w:r>
                      </w:p>
                    </w:txbxContent>
                  </v:textbox>
                </v:rect>
                <v:rect id="Прямоугольник 276" o:spid="_x0000_s1228" style="position:absolute;left:34205;top:27686;width:11246;height:3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wnxQAAANwAAAAPAAAAZHJzL2Rvd25yZXYueG1sRI/NasMw&#10;EITvgbyD2EBvsRwf3MSNEkJooYRemp+W3hZrY5tYKyOptvv2VaGQ4zAz3zDr7Wha0ZPzjWUFiyQF&#10;QVxa3XCl4Hx6mS9B+ICssbVMCn7Iw3Yznayx0Hbgd+qPoRIRwr5ABXUIXSGlL2sy6BPbEUfvap3B&#10;EKWrpHY4RLhpZZamuTTYcFyosaN9TeXt+G0UOCwvh8Ob/Bp6f8uqj8989ZyiUg+zcfcEItAY7uH/&#10;9qtWkD3m8HcmHgG5+QUAAP//AwBQSwECLQAUAAYACAAAACEA2+H2y+4AAACFAQAAEwAAAAAAAAAA&#10;AAAAAAAAAAAAW0NvbnRlbnRfVHlwZXNdLnhtbFBLAQItABQABgAIAAAAIQBa9CxbvwAAABUBAAAL&#10;AAAAAAAAAAAAAAAAAB8BAABfcmVscy8ucmVsc1BLAQItABQABgAIAAAAIQDxvjwnxQAAANwAAAAP&#10;AAAAAAAAAAAAAAAAAAcCAABkcnMvZG93bnJldi54bWxQSwUGAAAAAAMAAwC3AAAA+QIAAAAA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заявки</w:t>
                        </w:r>
                      </w:p>
                    </w:txbxContent>
                  </v:textbox>
                </v:rect>
                <v:rect id="Прямоугольник 268" o:spid="_x0000_s1229" style="position:absolute;top:23198;width:11176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sTwQAAANwAAAAPAAAAZHJzL2Rvd25yZXYueG1sRE+7asMw&#10;FN0D/QdxC91iuR5M6kQxpbQQQpekL7JdrFvb2LoykmI7fx8NgYyH896Us+nFSM63lhU8JykI4srq&#10;lmsF318fyxUIH5A19pZJwYU8lNuHxQYLbSc+0HgMtYgh7AtU0IQwFFL6qiGDPrEDceT+rTMYInS1&#10;1A6nGG56maVpLg22HBsaHOitoao7no0Ch9XPfv8pT9Pou6z+/ctf3lNU6ulxfl2DCDSHu/jm3mkF&#10;WR7XxjPxCMjtFQAA//8DAFBLAQItABQABgAIAAAAIQDb4fbL7gAAAIUBAAATAAAAAAAAAAAAAAAA&#10;AAAAAABbQ29udGVudF9UeXBlc10ueG1sUEsBAi0AFAAGAAgAAAAhAFr0LFu/AAAAFQEAAAsAAAAA&#10;AAAAAAAAAAAAHwEAAF9yZWxzLy5yZWxzUEsBAi0AFAAGAAgAAAAhAGq0mxPBAAAA3AAAAA8AAAAA&#10;AAAAAAAAAAAABwIAAGRycy9kb3ducmV2LnhtbFBLBQYAAAAAAwADALcAAAD1AgAAAAA=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специалисты</w:t>
                        </w:r>
                      </w:p>
                    </w:txbxContent>
                  </v:textbox>
                </v:rect>
                <v:rect id="Прямоугольник 267" o:spid="_x0000_s1230" style="position:absolute;left:33951;top:23114;width:11248;height:3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9hxQAAANwAAAAPAAAAZHJzL2Rvd25yZXYueG1sRI/NasMw&#10;EITvgbyD2EBvsRwf3MSNEkJooYRemp+W3hZrY5tYKyOptvv2VaGQ4zAz3zDr7Wha0ZPzjWUFiyQF&#10;QVxa3XCl4Hx6mS9B+ICssbVMCn7Iw3Yznayx0Hbgd+qPoRIRwr5ABXUIXSGlL2sy6BPbEUfvap3B&#10;EKWrpHY4RLhpZZamuTTYcFyosaN9TeXt+G0UOCwvh8Ob/Bp6f8uqj8989ZyiUg+zcfcEItAY7uH/&#10;9qtWkOWP8HcmHgG5+QUAAP//AwBQSwECLQAUAAYACAAAACEA2+H2y+4AAACFAQAAEwAAAAAAAAAA&#10;AAAAAAAAAAAAW0NvbnRlbnRfVHlwZXNdLnhtbFBLAQItABQABgAIAAAAIQBa9CxbvwAAABUBAAAL&#10;AAAAAAAAAAAAAAAAAB8BAABfcmVscy8ucmVsc1BLAQItABQABgAIAAAAIQAbKw9hxQAAANwAAAAP&#10;AAAAAAAAAAAAAAAAAAcCAABkcnMvZG93bnJldi54bWxQSwUGAAAAAAMAAwC3AAAA+QIAAAAA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инциденты</w:t>
                        </w:r>
                      </w:p>
                    </w:txbxContent>
                  </v:textbox>
                </v:rect>
                <v:rect id="Прямоугольник 269" o:spid="_x0000_s1231" style="position:absolute;left:16679;top:23452;width:11830;height:3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6IxAAAANwAAAAPAAAAZHJzL2Rvd25yZXYueG1sRI/NasMw&#10;EITvhbyD2EBvjRwfTONGNiUkUEIvzS+9LdbWNrFWRlJt9+2rQiHHYWa+YdblZDoxkPOtZQXLRQKC&#10;uLK65VrB6bh7egbhA7LGzjIp+CEPZTF7WGOu7cgfNBxCLSKEfY4KmhD6XEpfNWTQL2xPHL0v6wyG&#10;KF0ttcMxwk0n0yTJpMGW40KDPW0aqm6Hb6PAYXXe79/l5zj4W1pfrtlqm6BSj/Pp9QVEoCncw//t&#10;N60gzVbwdyYeAVn8AgAA//8DAFBLAQItABQABgAIAAAAIQDb4fbL7gAAAIUBAAATAAAAAAAAAAAA&#10;AAAAAAAAAABbQ29udGVudF9UeXBlc10ueG1sUEsBAi0AFAAGAAgAAAAhAFr0LFu/AAAAFQEAAAsA&#10;AAAAAAAAAAAAAAAAHwEAAF9yZWxzLy5yZWxzUEsBAi0AFAAGAAgAAAAhAAX4PojEAAAA3AAAAA8A&#10;AAAAAAAAAAAAAAAABwIAAGRycy9kb3ducmV2LnhtbFBLBQYAAAAAAwADALcAAAD4AgAAAAA=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Рабочая группа</w:t>
                        </w:r>
                      </w:p>
                    </w:txbxContent>
                  </v:textbox>
                </v:rect>
                <v:rect id="Прямоугольник 263" o:spid="_x0000_s1232" style="position:absolute;left:13800;top:4826;width:34326;height:3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lixQAAANwAAAAPAAAAZHJzL2Rvd25yZXYueG1sRI/NasMw&#10;EITvhbyD2EBvsRwXTOJGCSG0UEIv+WvpbbE2tom1MpJqu28fFQo9DjPzDbPajKYVPTnfWFYwT1IQ&#10;xKXVDVcKzqfX2QKED8gaW8uk4Ic8bNaThxUW2g58oP4YKhEh7AtUUIfQFVL6siaDPrEdcfSu1hkM&#10;UbpKaodDhJtWZmmaS4MNx4UaO9rVVN6O30aBw/Ky37/Lr6H3t6z6+MyXLykq9Tgdt88gAo3hP/zX&#10;ftMKsvwJfs/EIyDXdwAAAP//AwBQSwECLQAUAAYACAAAACEA2+H2y+4AAACFAQAAEwAAAAAAAAAA&#10;AAAAAAAAAAAAW0NvbnRlbnRfVHlwZXNdLnhtbFBLAQItABQABgAIAAAAIQBa9CxbvwAAABUBAAAL&#10;AAAAAAAAAAAAAAAAAB8BAABfcmVscy8ucmVsc1BLAQItABQABgAIAAAAIQBkEAlixQAAANwAAAAP&#10;AAAAAAAAAAAAAAAAAAcCAABkcnMvZG93bnJldi54bWxQSwUGAAAAAAMAAwC3AAAA+QIAAAAA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Список оборудования на данном объекте</w:t>
                        </w:r>
                      </w:p>
                    </w:txbxContent>
                  </v:textbox>
                </v:rect>
                <v:shape id="Стрелка: вверх-вниз 264" o:spid="_x0000_s1233" type="#_x0000_t70" style="position:absolute;left:27432;top:8212;width:7910;height:10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KQxQAAANwAAAAPAAAAZHJzL2Rvd25yZXYueG1sRI9Ba8JA&#10;FITvQv/D8gq96aZSgo2uUkpbPAnRpOfX7DOJZt+G7JpEf323IPQ4zMw3zGozmkb01LnasoLnWQSC&#10;uLC65lJBdvicLkA4j6yxsUwKruRgs36YrDDRduCU+r0vRYCwS1BB5X2bSOmKigy6mW2Jg3e0nUEf&#10;ZFdK3eEQ4KaR8yiKpcGaw0KFLb1XVJz3F6Pg47zjV3s5lln6/XVL+/z0g/lBqafH8W0JwtPo/8P3&#10;9lYrmMcv8HcmHAG5/gUAAP//AwBQSwECLQAUAAYACAAAACEA2+H2y+4AAACFAQAAEwAAAAAAAAAA&#10;AAAAAAAAAAAAW0NvbnRlbnRfVHlwZXNdLnhtbFBLAQItABQABgAIAAAAIQBa9CxbvwAAABUBAAAL&#10;AAAAAAAAAAAAAAAAAB8BAABfcmVscy8ucmVsc1BLAQItABQABgAIAAAAIQAVQjKQxQAAANwAAAAP&#10;AAAAAAAAAAAAAAAAAAcCAABkcnMvZG93bnJldi54bWxQSwUGAAAAAAMAAwC3AAAA+QIAAAAA&#10;" adj=",8175" fillcolor="window" strokecolor="#a5a5a5" strokeweight="1pt">
                  <v:textbox>
                    <w:txbxContent>
                      <w:p w:rsidR="00BE0D61" w:rsidRDefault="00BE0D61" w:rsidP="00E04BD7"/>
                    </w:txbxContent>
                  </v:textbox>
                </v:shape>
                <v:shape id="Прямоугольник: один усеченный угол 265" o:spid="_x0000_s1234" style="position:absolute;left:38608;top:11176;width:20174;height:6241;visibility:visible;mso-wrap-style:square;v-text-anchor:middle" coordsize="2017486,624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mdxAAAANwAAAAPAAAAZHJzL2Rvd25yZXYueG1sRI/disIw&#10;FITvBd8hHGHvNFVYlWoUdVFkwQX/7o/NsS02J6XJ1urTbwRhL4eZ+YaZzhtTiJoql1tW0O9FIIgT&#10;q3NOFZyO6+4YhPPIGgvLpOBBDuazdmuKsbZ33lN98KkIEHYxKsi8L2MpXZKRQdezJXHwrrYy6IOs&#10;UqkrvAe4KeQgiobSYM5hIcOSVhklt8OvUbAen29Uny/L78fXZrcZ4U9hn6TUR6dZTEB4avx/+N3e&#10;agWD4Se8zoQjIGd/AAAA//8DAFBLAQItABQABgAIAAAAIQDb4fbL7gAAAIUBAAATAAAAAAAAAAAA&#10;AAAAAAAAAABbQ29udGVudF9UeXBlc10ueG1sUEsBAi0AFAAGAAgAAAAhAFr0LFu/AAAAFQEAAAsA&#10;AAAAAAAAAAAAAAAAHwEAAF9yZWxzLy5yZWxzUEsBAi0AFAAGAAgAAAAhAH7J2Z3EAAAA3AAAAA8A&#10;AAAAAAAAAAAAAAAABwIAAGRycy9kb3ducmV2LnhtbFBLBQYAAAAAAwADALcAAAD4AgAAAAA=&#10;" adj="-11796480,,5400" path="m,l1913465,r104021,104021l2017486,624114,,624114,,xe" fillcolor="window" strokecolor="#a5a5a5" strokeweight="1pt">
                  <v:stroke joinstyle="miter"/>
                  <v:formulas/>
                  <v:path arrowok="t" o:connecttype="custom" o:connectlocs="0,0;1913465,0;2017486,104021;2017486,624114;0,624114;0,0" o:connectangles="0,0,0,0,0,0" textboxrect="0,0,2017486,624114"/>
                  <v:textbox>
                    <w:txbxContent>
                      <w:p w:rsidR="00BE0D61" w:rsidRDefault="00BE0D61" w:rsidP="00E04BD7">
                        <w:r>
                          <w:t>Просмотр связи объекта и оборудования по критериям</w:t>
                        </w:r>
                      </w:p>
                    </w:txbxContent>
                  </v:textbox>
                </v:shape>
                <v:shape id="Прямая со стрелкой 273" o:spid="_x0000_s1235" type="#_x0000_t32" style="position:absolute;left:11260;top:24892;width:51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IqxgAAANwAAAAPAAAAZHJzL2Rvd25yZXYueG1sRI9bawIx&#10;FITfhf6HcAp9Ec2qYOvWKKUX6IvorkJfD5uzF7o5WZNUt//eCIKPw8x8wyzXvWnFiZxvLCuYjBMQ&#10;xIXVDVcKDvuv0QsIH5A1tpZJwT95WK8eBktMtT1zRqc8VCJC2KeooA6hS6X0RU0G/dh2xNErrTMY&#10;onSV1A7PEW5aOU2SuTTYcFyosaP3morf/M8okFU2Mz+fZT/flG7xsRtuj12+VerpsX97BRGoD/fw&#10;rf2tFUyfZ3A9E4+AXF0AAAD//wMAUEsBAi0AFAAGAAgAAAAhANvh9svuAAAAhQEAABMAAAAAAAAA&#10;AAAAAAAAAAAAAFtDb250ZW50X1R5cGVzXS54bWxQSwECLQAUAAYACAAAACEAWvQsW78AAAAVAQAA&#10;CwAAAAAAAAAAAAAAAAAfAQAAX3JlbHMvLnJlbHNQSwECLQAUAAYACAAAACEAyo8SKsYAAADcAAAA&#10;DwAAAAAAAAAAAAAAAAAHAgAAZHJzL2Rvd25yZXYueG1sUEsFBgAAAAADAAMAtwAAAPoCAAAAAA==&#10;" strokecolor="windowText" strokeweight=".5pt">
                  <v:stroke endarrow="block" joinstyle="miter"/>
                </v:shape>
                <v:shape id="Прямая со стрелкой 272" o:spid="_x0000_s1236" type="#_x0000_t32" style="position:absolute;left:28702;top:24807;width:42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exxgAAANwAAAAPAAAAZHJzL2Rvd25yZXYueG1sRI9PawIx&#10;FMTvBb9DeEIvRbNuwerWKNJa8FKsq+D1sXn7h25etknU9ds3BaHHYWZ+wyxWvWnFhZxvLCuYjBMQ&#10;xIXVDVcKjoeP0QyED8gaW8uk4EYeVsvBwwIzba+8p0seKhEh7DNUUIfQZVL6oiaDfmw74uiV1hkM&#10;UbpKaofXCDetTJNkKg02HBdq7OitpuI7PxsFsto/m9Om7KefpZu/fz3tfrp8p9TjsF+/ggjUh//w&#10;vb3VCtKXFP7OxCMgl78AAAD//wMAUEsBAi0AFAAGAAgAAAAhANvh9svuAAAAhQEAABMAAAAAAAAA&#10;AAAAAAAAAAAAAFtDb250ZW50X1R5cGVzXS54bWxQSwECLQAUAAYACAAAACEAWvQsW78AAAAVAQAA&#10;CwAAAAAAAAAAAAAAAAAfAQAAX3JlbHMvLnJlbHNQSwECLQAUAAYACAAAACEApcO3scYAAADcAAAA&#10;DwAAAAAAAAAAAAAAAAAHAgAAZHJzL2Rvd25yZXYueG1sUEsFBgAAAAADAAMAtwAAAPoCAAAAAA==&#10;" strokecolor="windowText" strokeweight=".5pt">
                  <v:stroke endarrow="block" joinstyle="miter"/>
                </v:shape>
                <v:rect id="Прямоугольник 266" o:spid="_x0000_s1237" style="position:absolute;left:48514;top:22775;width:11030;height:3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6r6xQAAANwAAAAPAAAAZHJzL2Rvd25yZXYueG1sRI/NasMw&#10;EITvgb6D2EJviVwfTOJGNqU0EEIv+WlLb4u1tU2slZFU2337KBDIcZiZb5h1OZlODOR8a1nB8yIB&#10;QVxZ3XKt4HTczJcgfEDW2FkmBf/koSweZmvMtR15T8Mh1CJC2OeooAmhz6X0VUMG/cL2xNH7tc5g&#10;iNLVUjscI9x0Mk2STBpsOS402NNbQ9X58GcUOKw+d7sP+TMO/pzWX9/Z6j1BpZ4ep9cXEIGmcA/f&#10;2lutIM0yuJ6JR0AWFwAAAP//AwBQSwECLQAUAAYACAAAACEA2+H2y+4AAACFAQAAEwAAAAAAAAAA&#10;AAAAAAAAAAAAW0NvbnRlbnRfVHlwZXNdLnhtbFBLAQItABQABgAIAAAAIQBa9CxbvwAAABUBAAAL&#10;AAAAAAAAAAAAAAAAAB8BAABfcmVscy8ucmVsc1BLAQItABQABgAIAAAAIQB0Z6r6xQAAANwAAAAP&#10;AAAAAAAAAAAAAAAAAAcCAABkcnMvZG93bnJldi54bWxQSwUGAAAAAAMAAwC3AAAA+QIAAAAA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Помещение</w:t>
                        </w:r>
                      </w:p>
                    </w:txbxContent>
                  </v:textbox>
                </v:rect>
                <v:rect id="Прямоугольник 275" o:spid="_x0000_s1238" style="position:absolute;left:48937;top:27601;width:11030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JQxQAAANwAAAAPAAAAZHJzL2Rvd25yZXYueG1sRI9Ba8JA&#10;FITvBf/D8gre6qYBrUZXEVEo0ku1Vbw9ss8kmH0bdtck/ffdQsHjMDPfMItVb2rRkvOVZQWvowQE&#10;cW51xYWCr+PuZQrCB2SNtWVS8EMeVsvB0wIzbTv+pPYQChEh7DNUUIbQZFL6vCSDfmQb4uhdrTMY&#10;onSF1A67CDe1TJNkIg1WHBdKbGhTUn473I0Ch/n3fv8hL13rb2lxOk9m2wSVGj736zmIQH14hP/b&#10;71pB+jaGvzPxCMjlLwAAAP//AwBQSwECLQAUAAYACAAAACEA2+H2y+4AAACFAQAAEwAAAAAAAAAA&#10;AAAAAAAAAAAAW0NvbnRlbnRfVHlwZXNdLnhtbFBLAQItABQABgAIAAAAIQBa9CxbvwAAABUBAAAL&#10;AAAAAAAAAAAAAAAAAB8BAABfcmVscy8ucmVsc1BLAQItABQABgAIAAAAIQABbKJQxQAAANwAAAAP&#10;AAAAAAAAAAAAAAAAAAcCAABkcnMvZG93bnJldi54bWxQSwUGAAAAAAMAAwC3AAAA+QIAAAAA&#10;" fillcolor="window" strokecolor="#4472c4" strokeweight="1pt">
                  <v:textbox>
                    <w:txbxContent>
                      <w:p w:rsidR="00BE0D61" w:rsidRDefault="00BE0D61" w:rsidP="00E04BD7">
                        <w:pPr>
                          <w:jc w:val="center"/>
                        </w:pPr>
                        <w:r>
                          <w:t>оборудование</w:t>
                        </w:r>
                      </w:p>
                    </w:txbxContent>
                  </v:textbox>
                </v:rect>
                <v:line id="Прямая соединительная линия 278" o:spid="_x0000_s1239" style="position:absolute;visibility:visible;mso-wrap-style:square" from="54102,26331" to="54102,2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ibv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a+OZeATk4gEAAP//AwBQSwECLQAUAAYACAAAACEA2+H2y+4AAACFAQAAEwAAAAAAAAAAAAAA&#10;AAAAAAAAW0NvbnRlbnRfVHlwZXNdLnhtbFBLAQItABQABgAIAAAAIQBa9CxbvwAAABUBAAALAAAA&#10;AAAAAAAAAAAAAB8BAABfcmVscy8ucmVsc1BLAQItABQABgAIAAAAIQD9kibvwgAAANwAAAAPAAAA&#10;AAAAAAAAAAAAAAcCAABkcnMvZG93bnJldi54bWxQSwUGAAAAAAMAAwC3AAAA9gIAAAAA&#10;" strokecolor="black [3200]" strokeweight=".5pt">
                  <v:stroke joinstyle="miter"/>
                </v:line>
                <v:shape id="Прямая со стрелкой 279" o:spid="_x0000_s1240" type="#_x0000_t32" style="position:absolute;left:38777;top:27093;width:1538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jXxQAAANwAAAAPAAAAZHJzL2Rvd25yZXYueG1sRI9BS8NA&#10;FITvBf/D8gQvpd2YFFtjt0UUqdempdTbM/tMgtm3IW9t4793CwWPw8x8wyzXg2vViXppPBu4nyag&#10;iEtvG64M7HdvkwUoCcgWW89k4JcE1qub0RJz68+8pVMRKhUhLDkaqEPocq2lrMmhTH1HHL0v3zsM&#10;UfaVtj2eI9y1Ok2SB+2w4bhQY0cvNZXfxY8zkIWZpNvZcS7FR/U5tq9ZJoeNMXe3w/MTqEBD+A9f&#10;2+/WQDp/hMuZeAT06g8AAP//AwBQSwECLQAUAAYACAAAACEA2+H2y+4AAACFAQAAEwAAAAAAAAAA&#10;AAAAAAAAAAAAW0NvbnRlbnRfVHlwZXNdLnhtbFBLAQItABQABgAIAAAAIQBa9CxbvwAAABUBAAAL&#10;AAAAAAAAAAAAAAAAAB8BAABfcmVscy8ucmVsc1BLAQItABQABgAIAAAAIQBtbpjXxQAAANwAAAAP&#10;AAAAAAAAAAAAAAAAAAcCAABkcnMvZG93bnJldi54bWxQSwUGAAAAAAMAAwC3AAAA+QIAAAAA&#10;" strokecolor="black [3200]" strokeweight=".5pt">
                  <v:stroke endarrow="block" joinstyle="miter"/>
                </v:shape>
                <v:shape id="Прямая со стрелкой 280" o:spid="_x0000_s1241" type="#_x0000_t32" style="position:absolute;left:39116;top:30818;width:0;height:32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xsvQAAANwAAAAPAAAAZHJzL2Rvd25yZXYueG1sRE/JCsIw&#10;EL0L/kMYwZumCopWo7ggqDcXPA/N2BabSW2irX9vDoLHx9vny8YU4k2Vyy0rGPQjEMSJ1TmnCq6X&#10;XW8CwnlkjYVlUvAhB8tFuzXHWNuaT/Q++1SEEHYxKsi8L2MpXZKRQde3JXHg7rYy6AOsUqkrrEO4&#10;KeQwisbSYM6hIcOSNhklj/PLKKjR36brVfrcrLeHfTMqnuPL9ahUt9OsZiA8Nf4v/rn3WsFwEuaH&#10;M+EIyMUXAAD//wMAUEsBAi0AFAAGAAgAAAAhANvh9svuAAAAhQEAABMAAAAAAAAAAAAAAAAAAAAA&#10;AFtDb250ZW50X1R5cGVzXS54bWxQSwECLQAUAAYACAAAACEAWvQsW78AAAAVAQAACwAAAAAAAAAA&#10;AAAAAAAfAQAAX3JlbHMvLnJlbHNQSwECLQAUAAYACAAAACEA7bbsbL0AAADcAAAADwAAAAAAAAAA&#10;AAAAAAAHAgAAZHJzL2Rvd25yZXYueG1sUEsFBgAAAAADAAMAtwAAAPECAAAAAA==&#10;" strokecolor="black [3200]" strokeweight=".5pt">
                  <v:stroke endarrow="block" joinstyle="miter"/>
                </v:shape>
                <v:shape id="Прямая со стрелкой 281" o:spid="_x0000_s1242" type="#_x0000_t32" style="position:absolute;left:30226;top:36152;width:45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T2xQAAANwAAAAPAAAAZHJzL2Rvd25yZXYueG1sRI9BS8NA&#10;FITvgv9heYIXaTdNShtit6VUpF6biujtmX0mwezbkLe26b93BaHHYWa+YVab0XXqRIO0ng3Mpgko&#10;4srblmsDr8fnSQ5KArLFzjMZuJDAZn17s8LC+jMf6FSGWkUIS4EGmhD6QmupGnIoU98TR+/LDw5D&#10;lEOt7YDnCHedTpNkoR22HBca7GnXUPVd/jgDWZhLepi/L6X8qD8f7FOWydvemPu7cfsIKtAYruH/&#10;9os1kOYz+DsTj4Be/wIAAP//AwBQSwECLQAUAAYACAAAACEA2+H2y+4AAACFAQAAEwAAAAAAAAAA&#10;AAAAAAAAAAAAW0NvbnRlbnRfVHlwZXNdLnhtbFBLAQItABQABgAIAAAAIQBa9CxbvwAAABUBAAAL&#10;AAAAAAAAAAAAAAAAAB8BAABfcmVscy8ucmVsc1BLAQItABQABgAIAAAAIQCmzeT2xQAAANwAAAAP&#10;AAAAAAAAAAAAAAAAAAcCAABkcnMvZG93bnJldi54bWxQSwUGAAAAAAMAAwC3AAAA+QIAAAAA&#10;" strokecolor="black [3200]" strokeweight=".5pt">
                  <v:stroke endarrow="block" joinstyle="miter"/>
                </v:shape>
                <v:shape id="Прямоугольник: один усеченный угол 282" o:spid="_x0000_s1243" style="position:absolute;left:6604;top:12276;width:17997;height:9217;visibility:visible;mso-wrap-style:square;v-text-anchor:middle" coordsize="1799772,921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zQxgAAANwAAAAPAAAAZHJzL2Rvd25yZXYueG1sRI9Pa8JA&#10;FMTvhX6H5RW81U1ysJK6iggBLVrwDwVvj+wzCWbfhuw2rv303ULB4zAzv2Fmi2BaMVDvGssK0nEC&#10;gri0uuFKwelYvE5BOI+ssbVMCu7kYDF/fpphru2N9zQcfCUihF2OCmrvu1xKV9Zk0I1tRxy9i+0N&#10;+ij7SuoebxFuWpklyUQabDgu1NjRqqbyevg2Cj5+inNRbne74fKWfuk27NPPTVBq9BKW7yA8Bf8I&#10;/7fXWkE2zeDvTDwCcv4LAAD//wMAUEsBAi0AFAAGAAgAAAAhANvh9svuAAAAhQEAABMAAAAAAAAA&#10;AAAAAAAAAAAAAFtDb250ZW50X1R5cGVzXS54bWxQSwECLQAUAAYACAAAACEAWvQsW78AAAAVAQAA&#10;CwAAAAAAAAAAAAAAAAAfAQAAX3JlbHMvLnJlbHNQSwECLQAUAAYACAAAACEAU8r80MYAAADcAAAA&#10;DwAAAAAAAAAAAAAAAAAHAgAAZHJzL2Rvd25yZXYueG1sUEsFBgAAAAADAAMAtwAAAPoCAAAAAA==&#10;" adj="-11796480,,5400" path="m,l1646159,r153613,153613l1799772,921657,,921657,,xe" fillcolor="white [3201]" strokecolor="#ed7d31 [3205]" strokeweight="1pt">
                  <v:stroke joinstyle="miter"/>
                  <v:formulas/>
                  <v:path arrowok="t" o:connecttype="custom" o:connectlocs="0,0;1646159,0;1799772,153613;1799772,921657;0,921657;0,0" o:connectangles="0,0,0,0,0,0" textboxrect="0,0,1799772,921657"/>
                  <v:textbox>
                    <w:txbxContent>
                      <w:p w:rsidR="00BE0D61" w:rsidRDefault="00BE0D61" w:rsidP="002640C1">
                        <w:pPr>
                          <w:jc w:val="center"/>
                        </w:pPr>
                        <w:r>
                          <w:t>Те объекты, по заявкам которых созданы проблемы, подсвечены красным</w:t>
                        </w:r>
                      </w:p>
                    </w:txbxContent>
                  </v:textbox>
                </v:shape>
                <v:shape id="Прямая со стрелкой 296" o:spid="_x0000_s1244" type="#_x0000_t32" style="position:absolute;left:24427;top:-265;width:0;height:49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SRwwAAANwAAAAPAAAAZHJzL2Rvd25yZXYueG1sRI9ba8JA&#10;EIXfhf6HZQp9kboxqGjqKqVQ6mvjhT4O2Wk2mJ0N2anGf+8WCn08nMvHWW8H36oL9bEJbGA6yUAR&#10;V8E2XBs47N+fl6CiIFtsA5OBG0XYbh5GayxsuPInXUqpVRrhWKABJ9IVWsfKkcc4CR1x8r5D71GS&#10;7Gtte7ymcd/qPMsW2mPDieCwozdH1bn88YlLh3xczser2fkDj18nJ7fZVIx5ehxeX0AJDfIf/mvv&#10;rIF8tYDfM+kI6M0dAAD//wMAUEsBAi0AFAAGAAgAAAAhANvh9svuAAAAhQEAABMAAAAAAAAAAAAA&#10;AAAAAAAAAFtDb250ZW50X1R5cGVzXS54bWxQSwECLQAUAAYACAAAACEAWvQsW78AAAAVAQAACwAA&#10;AAAAAAAAAAAAAAAfAQAAX3JlbHMvLnJlbHNQSwECLQAUAAYACAAAACEARgq0kcMAAADc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298" o:spid="_x0000_s1245" type="#_x0000_t32" style="position:absolute;left:26139;top:-198;width:0;height:4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V4wAAAANwAAAAPAAAAZHJzL2Rvd25yZXYueG1sRE9NS8NA&#10;EL0L/odlBC+l3TRUaWO3RQTRq7GKxyE7ZkOzsyE7tum/dw6Cx8f73u6n2JsTjblL7GC5KMAQN8l3&#10;3Do4vD/P12CyIHvsE5ODC2XY766vtlj5dOY3OtXSGg3hXKGDIDJU1uYmUMS8SAOxct9pjCgKx9b6&#10;Ec8aHntbFsW9jdixNgQc6ClQc6x/ovbSoZzVd7PN6viCH1+fQS6rpTh3ezM9PoARmuRf/Od+9Q7K&#10;ja7VM3oE7O4XAAD//wMAUEsBAi0AFAAGAAgAAAAhANvh9svuAAAAhQEAABMAAAAAAAAAAAAAAAAA&#10;AAAAAFtDb250ZW50X1R5cGVzXS54bWxQSwECLQAUAAYACAAAACEAWvQsW78AAAAVAQAACwAAAAAA&#10;AAAAAAAAAAAfAQAAX3JlbHMvLnJlbHNQSwECLQAUAAYACAAAACEAWNmFeMAAAADcAAAADwAAAAAA&#10;AAAAAAAAAAAHAgAAZHJzL2Rvd25yZXYueG1sUEsFBgAAAAADAAMAtwAAAPQCAAAAAA==&#10;" strokecolor="#4472c4 [3204]" strokeweight=".5pt">
                  <v:stroke endarrow="block" joinstyle="miter"/>
                </v:shape>
                <v:shape id="Прямая со стрелкой 300" o:spid="_x0000_s1246" type="#_x0000_t32" style="position:absolute;left:33435;width:0;height:46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NkwQAAANwAAAAPAAAAZHJzL2Rvd25yZXYueG1sRE9NS8NA&#10;EL0L/Q/LCF6K3bTWorHbUgTRq7EVj0N2zIZmZ0N2bNN/7xwEj4/3vd6OsTMnGnKb2MF8VoAhrpNv&#10;uXGw/3i5fQCTBdljl5gcXCjDdjO5WmPp05nf6VRJYzSEc4kOgkhfWpvrQBHzLPXEyn2nIaIoHBrr&#10;BzxreOzsoihWNmLL2hCwp+dA9bH6idpL+8W0up8+Lo+vePj6DHJZzsW5m+tx9wRGaJR/8Z/7zTu4&#10;K3S+ntEjYDe/AAAA//8DAFBLAQItABQABgAIAAAAIQDb4fbL7gAAAIUBAAATAAAAAAAAAAAAAAAA&#10;AAAAAABbQ29udGVudF9UeXBlc10ueG1sUEsBAi0AFAAGAAgAAAAhAFr0LFu/AAAAFQEAAAsAAAAA&#10;AAAAAAAAAAAAHwEAAF9yZWxzLy5yZWxzUEsBAi0AFAAGAAgAAAAhADhEE2TBAAAA3AAAAA8AAAAA&#10;AAAAAAAAAAAABwIAAGRycy9kb3ducmV2LnhtbFBLBQYAAAAAAwADALcAAAD1AgAAAAA=&#10;" strokecolor="#4472c4 [3204]" strokeweight=".5pt">
                  <v:stroke endarrow="block" joinstyle="miter"/>
                </v:shape>
                <v:shape id="Прямая со стрелкой 302" o:spid="_x0000_s1247" type="#_x0000_t32" style="position:absolute;left:34857;width:0;height:46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iIwwAAANwAAAAPAAAAZHJzL2Rvd25yZXYueG1sRI9Pa8JA&#10;EMXvQr/DMoVepG5MtbSpq5RCqVejLT0O2Wk2mJ0N2anGb+8KgsfH+/PjLVaDb9WB+tgENjCdZKCI&#10;q2Abrg3stp+PL6CiIFtsA5OBE0VYLe9GCyxsOPKGDqXUKo1wLNCAE+kKrWPlyGOchI44eX+h9yhJ&#10;9rW2PR7TuG91nmXP2mPDieCwow9H1b7894lLu3xczsevs/0Xfv/+ODnNpmLMw/3w/gZKaJBb+Npe&#10;WwNPWQ6XM+kI6OUZAAD//wMAUEsBAi0AFAAGAAgAAAAhANvh9svuAAAAhQEAABMAAAAAAAAAAAAA&#10;AAAAAAAAAFtDb250ZW50X1R5cGVzXS54bWxQSwECLQAUAAYACAAAACEAWvQsW78AAAAVAQAACwAA&#10;AAAAAAAAAAAAAAAfAQAAX3JlbHMvLnJlbHNQSwECLQAUAAYACAAAACEAp9ooiMMAAADcAAAADwAA&#10;AAAAAAAAAAAAAAAHAgAAZHJzL2Rvd25yZXYueG1sUEsFBgAAAAADAAMAtwAAAPcCAAAAAA==&#10;" strokecolor="#4472c4 [3204]" strokeweight=".5pt">
                  <v:stroke endarrow="block" joinstyle="miter"/>
                </v:shape>
                <w10:wrap anchorx="margin"/>
                <w10:anchorlock/>
              </v:group>
            </w:pict>
          </mc:Fallback>
        </mc:AlternateContent>
      </w: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E04BD7" w:rsidP="00E04BD7">
      <w:pPr>
        <w:rPr>
          <w:rFonts w:ascii="Times New Roman" w:hAnsi="Times New Roman" w:cs="Times New Roman"/>
          <w:sz w:val="24"/>
          <w:szCs w:val="24"/>
        </w:rPr>
      </w:pPr>
    </w:p>
    <w:p w:rsidR="00E04BD7" w:rsidRDefault="00892144" w:rsidP="00E04B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3622494</wp:posOffset>
                </wp:positionH>
                <wp:positionV relativeFrom="paragraph">
                  <wp:posOffset>244838</wp:posOffset>
                </wp:positionV>
                <wp:extent cx="0" cy="123643"/>
                <wp:effectExtent l="0" t="0" r="38100" b="29210"/>
                <wp:wrapNone/>
                <wp:docPr id="277" name="Прямая соединительная линия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6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4EA23" id="Прямая соединительная линия 277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25pt,19.3pt" to="285.2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2E4wEAANwDAAAOAAAAZHJzL2Uyb0RvYy54bWysU0uO1DAQ3SNxB8t7OkkPmkFRp2cxI9gg&#10;aPE5gMexOxb+yTad9A5YI/URuAILkEYa4AzJjSg76QwChBBi45TL9V7Vq6qszjsl0Y45L4yucLHI&#10;MWKamlrobYVfvnh47wFGPhBdE2k0q/CeeXy+vntn1dqSLU1jZM0cAhLty9ZWuAnBllnmacMU8Qtj&#10;mYZHbpwiAa5um9WOtMCuZLbM89OsNa62zlDmPXgvx0e8TvycMxqecu5ZQLLCUFtIp0vnVTyz9YqU&#10;W0dsI+hUBvmHKhQRGpLOVJckEPTaiV+olKDOeMPDghqVGc4FZUkDqCnyn9Q8b4hlSQs0x9u5Tf7/&#10;0dInu41Doq7w8uwMI00UDKn/MLwZDv2X/uNwQMPb/lv/uf/UX/df++vhHdg3w3uw42N/M7kPKOKh&#10;m631JZBe6I2bbt5uXGxNx52KXxCNujSB/TwB1gVERycFb7E8Ob1/EumyW5x1PjxiRqFoVFgKHXtD&#10;SrJ77MMYegwBXKxjzJyssJcsBkv9jHHQC7mKhE6bxi6kQzsCO1K/Kqa0KTJCuJByBuV/Bk2xEcbS&#10;9v0tcI5OGY0OM1AJbdzvsobuWCof44+qR61R9pWp92kOqR2wQqmh07rHHf3xnuC3P+X6OwAAAP//&#10;AwBQSwMEFAAGAAgAAAAhAKOAisrdAAAACQEAAA8AAABkcnMvZG93bnJldi54bWxMj8tOwzAQRfdI&#10;/IM1SOyo06KGKMSpqkoIsUE0hb0bu07AHke2k4a/ZxALupvH0Z0z1WZ2lk06xN6jgOUiA6ax9apH&#10;I+D98HRXAItJopLWoxbwrSNs6uurSpbKn3GvpyYZRiEYSymgS2koOY9tp52MCz9opN3JBycTtcFw&#10;FeSZwp3lqyzLuZM90oVODnrX6farGZ0A+xKmD7Mz2zg+7/Pm8+20ej1MQtzezNtHYEnP6R+GX31S&#10;h5qcjn5EFZkVsH7I1oQKuC9yYAT8DY5UFEvgdcUvP6h/AAAA//8DAFBLAQItABQABgAIAAAAIQC2&#10;gziS/gAAAOEBAAATAAAAAAAAAAAAAAAAAAAAAABbQ29udGVudF9UeXBlc10ueG1sUEsBAi0AFAAG&#10;AAgAAAAhADj9If/WAAAAlAEAAAsAAAAAAAAAAAAAAAAALwEAAF9yZWxzLy5yZWxzUEsBAi0AFAAG&#10;AAgAAAAhAHWg/YTjAQAA3AMAAA4AAAAAAAAAAAAAAAAALgIAAGRycy9lMm9Eb2MueG1sUEsBAi0A&#10;FAAGAAgAAAAhAKOAisr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E66950" w:rsidRDefault="00E66950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923325">
      <w:pPr>
        <w:rPr>
          <w:rFonts w:ascii="Times New Roman" w:hAnsi="Times New Roman" w:cs="Times New Roman"/>
          <w:sz w:val="24"/>
          <w:szCs w:val="24"/>
        </w:rPr>
      </w:pPr>
    </w:p>
    <w:p w:rsidR="00E66950" w:rsidRDefault="00E66950" w:rsidP="00923325">
      <w:pPr>
        <w:rPr>
          <w:rFonts w:ascii="Times New Roman" w:hAnsi="Times New Roman" w:cs="Times New Roman"/>
          <w:sz w:val="24"/>
          <w:szCs w:val="24"/>
        </w:rPr>
      </w:pPr>
    </w:p>
    <w:p w:rsidR="00E66950" w:rsidRDefault="00E66950" w:rsidP="00923325">
      <w:pPr>
        <w:rPr>
          <w:rFonts w:ascii="Times New Roman" w:hAnsi="Times New Roman" w:cs="Times New Roman"/>
          <w:sz w:val="24"/>
          <w:szCs w:val="24"/>
        </w:rPr>
      </w:pPr>
    </w:p>
    <w:p w:rsidR="002963AD" w:rsidRDefault="002963AD" w:rsidP="00923325">
      <w:pPr>
        <w:rPr>
          <w:rFonts w:ascii="Times New Roman" w:hAnsi="Times New Roman" w:cs="Times New Roman"/>
          <w:sz w:val="24"/>
          <w:szCs w:val="24"/>
        </w:rPr>
      </w:pPr>
    </w:p>
    <w:p w:rsidR="003A0852" w:rsidRDefault="003A0852" w:rsidP="00923325">
      <w:pPr>
        <w:rPr>
          <w:rFonts w:ascii="Times New Roman" w:hAnsi="Times New Roman" w:cs="Times New Roman"/>
          <w:sz w:val="24"/>
          <w:szCs w:val="24"/>
        </w:rPr>
      </w:pPr>
    </w:p>
    <w:p w:rsidR="003A0852" w:rsidRPr="00923325" w:rsidRDefault="003A0852" w:rsidP="00923325">
      <w:pPr>
        <w:rPr>
          <w:rFonts w:ascii="Times New Roman" w:hAnsi="Times New Roman" w:cs="Times New Roman"/>
          <w:sz w:val="24"/>
          <w:szCs w:val="24"/>
        </w:rPr>
      </w:pPr>
    </w:p>
    <w:p w:rsidR="00923325" w:rsidRDefault="00923325" w:rsidP="003B5CE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bookmarkStart w:id="6" w:name="_Hlk507487654"/>
      <w:r>
        <w:rPr>
          <w:rFonts w:ascii="Times New Roman" w:hAnsi="Times New Roman" w:cs="Times New Roman"/>
          <w:sz w:val="24"/>
          <w:szCs w:val="24"/>
        </w:rPr>
        <w:t>Количественные характеристики по выбранным в списках пунктам</w:t>
      </w:r>
      <w:bookmarkEnd w:id="6"/>
    </w:p>
    <w:p w:rsidR="00424A39" w:rsidRDefault="00EB0EC5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карте, рядом с каждым с каждым объектом, выставляется число, обозначающее, в зависимости от выбора пользователя какой-либо вариант из заданного набора характеристик:</w:t>
      </w:r>
    </w:p>
    <w:p w:rsidR="00EB0EC5" w:rsidRDefault="00EB0EC5" w:rsidP="003B5CE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заявок </w:t>
      </w:r>
    </w:p>
    <w:p w:rsidR="00EB0EC5" w:rsidRDefault="00EB0EC5" w:rsidP="003B5CE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выполнения заявки</w:t>
      </w:r>
    </w:p>
    <w:p w:rsidR="00EB0EC5" w:rsidRDefault="00EB0EC5" w:rsidP="003B5CE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проблем</w:t>
      </w:r>
    </w:p>
    <w:p w:rsidR="00EB0EC5" w:rsidRDefault="00EB0EC5" w:rsidP="003B5CE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устранения проблемы</w:t>
      </w:r>
    </w:p>
    <w:p w:rsidR="00C4686A" w:rsidRDefault="00C4686A" w:rsidP="003B5CE5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рабочих заданий </w:t>
      </w:r>
    </w:p>
    <w:p w:rsidR="00EB0EC5" w:rsidRDefault="00EB0EC5" w:rsidP="00EB0E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0EC5" w:rsidRDefault="00EB0EC5" w:rsidP="00EB0E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для каждой характеристики выбирается </w:t>
      </w:r>
      <w:r w:rsidR="00486AC3">
        <w:rPr>
          <w:rFonts w:ascii="Times New Roman" w:hAnsi="Times New Roman" w:cs="Times New Roman"/>
          <w:sz w:val="24"/>
          <w:szCs w:val="24"/>
        </w:rPr>
        <w:t>объект применения и период</w:t>
      </w:r>
      <w:r w:rsidR="007359BD">
        <w:rPr>
          <w:rFonts w:ascii="Times New Roman" w:hAnsi="Times New Roman" w:cs="Times New Roman"/>
          <w:sz w:val="24"/>
          <w:szCs w:val="24"/>
        </w:rPr>
        <w:t xml:space="preserve"> (или только период)</w:t>
      </w:r>
      <w:r w:rsidR="00486AC3">
        <w:rPr>
          <w:rFonts w:ascii="Times New Roman" w:hAnsi="Times New Roman" w:cs="Times New Roman"/>
          <w:sz w:val="24"/>
          <w:szCs w:val="24"/>
        </w:rPr>
        <w:t>:</w:t>
      </w:r>
    </w:p>
    <w:p w:rsidR="00486AC3" w:rsidRDefault="00486AC3" w:rsidP="003B5CE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Количество заявок</w:t>
      </w:r>
    </w:p>
    <w:p w:rsidR="00486AC3" w:rsidRDefault="00486AC3" w:rsidP="00486AC3">
      <w:pPr>
        <w:pStyle w:val="a3"/>
        <w:ind w:left="1788"/>
        <w:rPr>
          <w:rFonts w:ascii="Times New Roman" w:hAnsi="Times New Roman" w:cs="Times New Roman"/>
          <w:sz w:val="24"/>
          <w:szCs w:val="24"/>
        </w:rPr>
      </w:pPr>
    </w:p>
    <w:p w:rsidR="0000306F" w:rsidRDefault="00486AC3" w:rsidP="003B5C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отдел</w:t>
      </w:r>
    </w:p>
    <w:p w:rsidR="0000306F" w:rsidRDefault="0000306F" w:rsidP="0000306F">
      <w:pPr>
        <w:pStyle w:val="a3"/>
        <w:ind w:left="3228"/>
        <w:rPr>
          <w:rFonts w:ascii="Times New Roman" w:hAnsi="Times New Roman" w:cs="Times New Roman"/>
          <w:sz w:val="24"/>
          <w:szCs w:val="24"/>
        </w:rPr>
      </w:pPr>
    </w:p>
    <w:p w:rsidR="00486AC3" w:rsidRPr="0000306F" w:rsidRDefault="00486AC3" w:rsidP="003B5C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0306F">
        <w:rPr>
          <w:rFonts w:ascii="Times New Roman" w:hAnsi="Times New Roman" w:cs="Times New Roman"/>
          <w:sz w:val="24"/>
          <w:szCs w:val="24"/>
        </w:rPr>
        <w:t>На рабочую группу</w:t>
      </w:r>
    </w:p>
    <w:p w:rsidR="00486AC3" w:rsidRDefault="00486AC3" w:rsidP="003B5C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оборудование</w:t>
      </w:r>
    </w:p>
    <w:p w:rsidR="00486AC3" w:rsidRPr="00C4686A" w:rsidRDefault="00486AC3" w:rsidP="003B5CE5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объект (помещение)</w:t>
      </w:r>
    </w:p>
    <w:p w:rsidR="00486AC3" w:rsidRDefault="00486AC3" w:rsidP="00486AC3">
      <w:pPr>
        <w:pStyle w:val="a3"/>
        <w:ind w:left="1788"/>
        <w:rPr>
          <w:rFonts w:ascii="Times New Roman" w:hAnsi="Times New Roman" w:cs="Times New Roman"/>
          <w:sz w:val="24"/>
          <w:szCs w:val="24"/>
        </w:rPr>
      </w:pPr>
    </w:p>
    <w:p w:rsidR="00486AC3" w:rsidRDefault="00486AC3" w:rsidP="00486AC3">
      <w:pPr>
        <w:pStyle w:val="a3"/>
        <w:ind w:left="2508"/>
        <w:rPr>
          <w:rFonts w:ascii="Times New Roman" w:hAnsi="Times New Roman" w:cs="Times New Roman"/>
          <w:sz w:val="24"/>
          <w:szCs w:val="24"/>
        </w:rPr>
      </w:pPr>
    </w:p>
    <w:p w:rsidR="00486AC3" w:rsidRDefault="00486AC3" w:rsidP="003B5CE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проблем</w:t>
      </w:r>
    </w:p>
    <w:p w:rsidR="00486AC3" w:rsidRDefault="00486AC3" w:rsidP="003B5CE5">
      <w:pPr>
        <w:pStyle w:val="a3"/>
        <w:numPr>
          <w:ilvl w:val="0"/>
          <w:numId w:val="19"/>
        </w:num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рабочую группу</w:t>
      </w:r>
    </w:p>
    <w:p w:rsidR="00486AC3" w:rsidRDefault="00486AC3" w:rsidP="003B5CE5">
      <w:pPr>
        <w:pStyle w:val="a3"/>
        <w:numPr>
          <w:ilvl w:val="0"/>
          <w:numId w:val="19"/>
        </w:numPr>
        <w:ind w:left="3261"/>
        <w:rPr>
          <w:rFonts w:ascii="Times New Roman" w:hAnsi="Times New Roman" w:cs="Times New Roman"/>
          <w:sz w:val="24"/>
          <w:szCs w:val="24"/>
        </w:rPr>
      </w:pPr>
      <w:r w:rsidRPr="00486AC3">
        <w:rPr>
          <w:rFonts w:ascii="Times New Roman" w:hAnsi="Times New Roman" w:cs="Times New Roman"/>
          <w:sz w:val="24"/>
          <w:szCs w:val="24"/>
        </w:rPr>
        <w:t>На отдел</w:t>
      </w:r>
    </w:p>
    <w:p w:rsidR="00C4686A" w:rsidRDefault="00486AC3" w:rsidP="003B5CE5">
      <w:pPr>
        <w:pStyle w:val="a3"/>
        <w:numPr>
          <w:ilvl w:val="0"/>
          <w:numId w:val="19"/>
        </w:numPr>
        <w:ind w:left="3261"/>
        <w:rPr>
          <w:rFonts w:ascii="Times New Roman" w:hAnsi="Times New Roman" w:cs="Times New Roman"/>
          <w:sz w:val="24"/>
          <w:szCs w:val="24"/>
        </w:rPr>
      </w:pPr>
      <w:r w:rsidRPr="00486AC3">
        <w:rPr>
          <w:rFonts w:ascii="Times New Roman" w:hAnsi="Times New Roman" w:cs="Times New Roman"/>
          <w:sz w:val="24"/>
          <w:szCs w:val="24"/>
        </w:rPr>
        <w:t>На специалист</w:t>
      </w:r>
      <w:r w:rsidR="00C4686A">
        <w:rPr>
          <w:rFonts w:ascii="Times New Roman" w:hAnsi="Times New Roman" w:cs="Times New Roman"/>
          <w:sz w:val="24"/>
          <w:szCs w:val="24"/>
        </w:rPr>
        <w:t>а</w:t>
      </w:r>
    </w:p>
    <w:p w:rsidR="00C201F8" w:rsidRDefault="00C201F8" w:rsidP="00C201F8">
      <w:pPr>
        <w:pStyle w:val="a3"/>
        <w:ind w:left="3261"/>
        <w:rPr>
          <w:rFonts w:ascii="Times New Roman" w:hAnsi="Times New Roman" w:cs="Times New Roman"/>
          <w:sz w:val="24"/>
          <w:szCs w:val="24"/>
        </w:rPr>
      </w:pPr>
    </w:p>
    <w:p w:rsidR="00C4686A" w:rsidRDefault="00C4686A" w:rsidP="003B5CE5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рабочих заданий</w:t>
      </w:r>
    </w:p>
    <w:p w:rsidR="00C4686A" w:rsidRDefault="00C4686A" w:rsidP="003B5CE5">
      <w:pPr>
        <w:pStyle w:val="a3"/>
        <w:numPr>
          <w:ilvl w:val="0"/>
          <w:numId w:val="26"/>
        </w:num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заявку</w:t>
      </w:r>
    </w:p>
    <w:p w:rsidR="00C4686A" w:rsidRDefault="00C4686A" w:rsidP="003B5CE5">
      <w:pPr>
        <w:pStyle w:val="a3"/>
        <w:numPr>
          <w:ilvl w:val="0"/>
          <w:numId w:val="26"/>
        </w:num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объект</w:t>
      </w:r>
    </w:p>
    <w:p w:rsidR="00C4686A" w:rsidRDefault="00C4686A" w:rsidP="003B5CE5">
      <w:pPr>
        <w:pStyle w:val="a3"/>
        <w:numPr>
          <w:ilvl w:val="0"/>
          <w:numId w:val="26"/>
        </w:num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оборудование</w:t>
      </w:r>
    </w:p>
    <w:p w:rsidR="00C4686A" w:rsidRDefault="00C4686A" w:rsidP="003B5CE5">
      <w:pPr>
        <w:pStyle w:val="a3"/>
        <w:numPr>
          <w:ilvl w:val="0"/>
          <w:numId w:val="26"/>
        </w:num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отдел</w:t>
      </w:r>
    </w:p>
    <w:p w:rsidR="00C4686A" w:rsidRDefault="00C4686A" w:rsidP="003B5CE5">
      <w:pPr>
        <w:pStyle w:val="a3"/>
        <w:numPr>
          <w:ilvl w:val="0"/>
          <w:numId w:val="26"/>
        </w:num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специалиста</w:t>
      </w:r>
    </w:p>
    <w:p w:rsidR="00C4686A" w:rsidRPr="00C201F8" w:rsidRDefault="00C201F8" w:rsidP="00C201F8">
      <w:pPr>
        <w:rPr>
          <w:rFonts w:ascii="Times New Roman" w:hAnsi="Times New Roman" w:cs="Times New Roman"/>
          <w:sz w:val="24"/>
          <w:szCs w:val="24"/>
        </w:rPr>
      </w:pPr>
      <w:r w:rsidRPr="00C201F8">
        <w:rPr>
          <w:rFonts w:ascii="Times New Roman" w:hAnsi="Times New Roman" w:cs="Times New Roman"/>
          <w:sz w:val="24"/>
          <w:szCs w:val="24"/>
        </w:rPr>
        <w:t>Период выбирается по желанию пользователя.</w:t>
      </w:r>
    </w:p>
    <w:p w:rsidR="00C201F8" w:rsidRDefault="00C201F8" w:rsidP="007359BD">
      <w:pPr>
        <w:rPr>
          <w:rFonts w:ascii="Times New Roman" w:hAnsi="Times New Roman" w:cs="Times New Roman"/>
          <w:sz w:val="24"/>
          <w:szCs w:val="24"/>
        </w:rPr>
      </w:pPr>
    </w:p>
    <w:p w:rsidR="007359BD" w:rsidRPr="00EB0EC5" w:rsidRDefault="007359BD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Числа на карте устанавливаются только для одной характеристики, выбранной на данный момент времени.</w:t>
      </w:r>
    </w:p>
    <w:p w:rsidR="00D82A6B" w:rsidRPr="00414A41" w:rsidRDefault="00D82A6B" w:rsidP="00414A41">
      <w:pPr>
        <w:rPr>
          <w:rFonts w:ascii="Times New Roman" w:hAnsi="Times New Roman" w:cs="Times New Roman"/>
          <w:i/>
          <w:sz w:val="24"/>
          <w:szCs w:val="24"/>
        </w:rPr>
      </w:pPr>
    </w:p>
    <w:p w:rsidR="00DD04DE" w:rsidRPr="00BC7E21" w:rsidRDefault="00DD04DE" w:rsidP="00BC7E21">
      <w:pPr>
        <w:rPr>
          <w:rFonts w:ascii="Times New Roman" w:hAnsi="Times New Roman" w:cs="Times New Roman"/>
          <w:i/>
          <w:sz w:val="24"/>
          <w:szCs w:val="24"/>
        </w:rPr>
      </w:pPr>
      <w:r w:rsidRPr="00BC7E21">
        <w:rPr>
          <w:rFonts w:ascii="Times New Roman" w:hAnsi="Times New Roman" w:cs="Times New Roman"/>
          <w:i/>
          <w:sz w:val="24"/>
          <w:szCs w:val="24"/>
        </w:rPr>
        <w:t>Связи между объектами данных в приложении:</w:t>
      </w:r>
    </w:p>
    <w:p w:rsidR="00DD04DE" w:rsidRDefault="003A0852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F5A116E" wp14:editId="1D5B8FC4">
                <wp:simplePos x="0" y="0"/>
                <wp:positionH relativeFrom="column">
                  <wp:posOffset>-758190</wp:posOffset>
                </wp:positionH>
                <wp:positionV relativeFrom="paragraph">
                  <wp:posOffset>3217545</wp:posOffset>
                </wp:positionV>
                <wp:extent cx="6749415" cy="635"/>
                <wp:effectExtent l="0" t="0" r="0" b="0"/>
                <wp:wrapNone/>
                <wp:docPr id="313" name="Надпись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9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3D2E47" w:rsidRDefault="00BE0D61" w:rsidP="003A0852">
                            <w:pPr>
                              <w:pStyle w:val="ad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Схема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A116E" id="Надпись 313" o:spid="_x0000_s1248" type="#_x0000_t202" style="position:absolute;left:0;text-align:left;margin-left:-59.7pt;margin-top:253.35pt;width:531.45pt;height: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Z7fTAIAAHAEAAAOAAAAZHJzL2Uyb0RvYy54bWysVLFu2zAQ3Qv0Hwjutaw4cVrBcuA6cFEg&#10;SAI4RWaaoiwCFI8laUvu1r2/kH/o0KFbf8H5ox4py2nTTkUX6nh3PPK9d6fJRVsrshXWSdA5TQdD&#10;SoTmUEi9zumHu8Wr15Q4z3TBFGiR051w9GL68sWkMZk4gQpUISzBItpljclp5b3JksTxStTMDcAI&#10;jcESbM08bu06KSxrsHqtkpPhcJw0YAtjgQvn0HvZBek01i9Lwf1NWTrhicopvs3H1cZ1FdZkOmHZ&#10;2jJTSX54BvuHV9RMarz0WOqSeUY2Vv5RqpbcgoPSDzjUCZSl5CJiQDTp8BmaZcWMiFiQHGeONLn/&#10;V5Zfb28tkUVOR+mIEs1qFGn/sP+6/7b/sf/++PnxCwkR5KkxLsP0pcEDvn0LLerd+x06A/y2tHX4&#10;IjCCcWR8d2RZtJ5wdI7PT9+cpmeUcIyNR2ehRvJ01Fjn3wmoSTByalHCyCzbXjnfpfYp4SYHShYL&#10;qVTYhMBcWbJlKHdTSS8OxX/LUjrkaginuoLBkwR8HY5g+XbVRl7S4XmPcgXFDsFb6NrIGb6QeOMV&#10;c/6WWewbxIuz4G9wKRU0OYWDRUkF9tPf/CEf5cQoJQ32YU7dxw2zghL1XqPQoWl7w/bGqjf0pp4D&#10;Yk1xygyPJh6wXvVmaaG+xxGZhVswxDTHu3Lqe3Puu2nAEeNiNotJ2JqG+Su9NDyU7pm9a++ZNQdd&#10;PMp5DX2HsuyZPF1uFMjMNh65jtoFZjsWD4RjW0f1DyMY5ubXfcx6+lFMfwIAAP//AwBQSwMEFAAG&#10;AAgAAAAhALD624DjAAAADAEAAA8AAABkcnMvZG93bnJldi54bWxMj7FOwzAQhnck3sE6JBbUOqFp&#10;2oY4VVXBQJeKtAubG1/jQHyOYqcNb49hgfHuPv33/fl6NC27YO8aSwLiaQQMqbKqoVrA8fAyWQJz&#10;XpKSrSUU8IUO1sXtTS4zZa/0hpfS1yyEkMukAO19l3HuKo1GuqntkMLtbHsjfRj7mqteXkO4aflj&#10;FKXcyIbCBy073GqsPsvBCNgn73v9MJyfd5tk1r8eh236UZdC3N+NmydgHkf/B8OPflCHIjid7EDK&#10;sVbAJI5XSWAFzKN0ASwgq2Q2B3b63SyBFzn/X6L4BgAA//8DAFBLAQItABQABgAIAAAAIQC2gziS&#10;/gAAAOEBAAATAAAAAAAAAAAAAAAAAAAAAABbQ29udGVudF9UeXBlc10ueG1sUEsBAi0AFAAGAAgA&#10;AAAhADj9If/WAAAAlAEAAAsAAAAAAAAAAAAAAAAALwEAAF9yZWxzLy5yZWxzUEsBAi0AFAAGAAgA&#10;AAAhAIOhnt9MAgAAcAQAAA4AAAAAAAAAAAAAAAAALgIAAGRycy9lMm9Eb2MueG1sUEsBAi0AFAAG&#10;AAgAAAAhALD624DjAAAADAEAAA8AAAAAAAAAAAAAAAAApgQAAGRycy9kb3ducmV2LnhtbFBLBQYA&#10;AAAABAAEAPMAAAC2BQAAAAA=&#10;" stroked="f">
                <v:textbox style="mso-fit-shape-to-text:t" inset="0,0,0,0">
                  <w:txbxContent>
                    <w:p w:rsidR="00BE0D61" w:rsidRPr="003D2E47" w:rsidRDefault="00BE0D61" w:rsidP="003A0852">
                      <w:pPr>
                        <w:pStyle w:val="ad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Схема 10 </w:t>
                      </w:r>
                    </w:p>
                  </w:txbxContent>
                </v:textbox>
              </v:shape>
            </w:pict>
          </mc:Fallback>
        </mc:AlternateContent>
      </w:r>
      <w:r w:rsidR="00AD1C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23456" behindDoc="0" locked="1" layoutInCell="1" allowOverlap="1">
                <wp:simplePos x="0" y="0"/>
                <wp:positionH relativeFrom="column">
                  <wp:posOffset>-758402</wp:posOffset>
                </wp:positionH>
                <wp:positionV relativeFrom="paragraph">
                  <wp:posOffset>270087</wp:posOffset>
                </wp:positionV>
                <wp:extent cx="6750000" cy="2890800"/>
                <wp:effectExtent l="0" t="0" r="13335" b="2413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000" cy="2890800"/>
                          <a:chOff x="0" y="0"/>
                          <a:chExt cx="6749143" cy="2890762"/>
                        </a:xfrm>
                      </wpg:grpSpPr>
                      <wps:wsp>
                        <wps:cNvPr id="196" name="Прямоугольник 196"/>
                        <wps:cNvSpPr/>
                        <wps:spPr>
                          <a:xfrm>
                            <a:off x="2209800" y="8466"/>
                            <a:ext cx="943429" cy="4426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DD04DE">
                              <w:pPr>
                                <w:jc w:val="center"/>
                              </w:pPr>
                              <w:r>
                                <w:t>Заявки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Прямоугольник 197"/>
                        <wps:cNvSpPr/>
                        <wps:spPr>
                          <a:xfrm>
                            <a:off x="1117600" y="0"/>
                            <a:ext cx="942975" cy="44994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E0D61" w:rsidRDefault="00BE0D61" w:rsidP="00DD04DE">
                              <w:pPr>
                                <w:jc w:val="center"/>
                              </w:pPr>
                              <w:r>
                                <w:t>Инциденты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Прямоугольник 199"/>
                        <wps:cNvSpPr/>
                        <wps:spPr>
                          <a:xfrm>
                            <a:off x="5232400" y="0"/>
                            <a:ext cx="1516743" cy="4499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DD04DE">
                              <w:pPr>
                                <w:jc w:val="center"/>
                              </w:pPr>
                              <w:r>
                                <w:t>Местонахождение (объект)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оугольник 200"/>
                        <wps:cNvSpPr/>
                        <wps:spPr>
                          <a:xfrm>
                            <a:off x="3674534" y="8466"/>
                            <a:ext cx="1219200" cy="4136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DD04DE">
                              <w:pPr>
                                <w:jc w:val="center"/>
                              </w:pPr>
                              <w:r>
                                <w:t>помещение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рямоугольник 201"/>
                        <wps:cNvSpPr/>
                        <wps:spPr>
                          <a:xfrm>
                            <a:off x="3674534" y="990600"/>
                            <a:ext cx="2329543" cy="5007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DD04DE">
                              <w:pPr>
                                <w:jc w:val="center"/>
                              </w:pPr>
                              <w:r>
                                <w:t>Оборудование (конфигурационная единица)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Прямоугольник 202"/>
                        <wps:cNvSpPr/>
                        <wps:spPr>
                          <a:xfrm>
                            <a:off x="846667" y="2379133"/>
                            <a:ext cx="1364343" cy="43542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A61EE">
                              <w:pPr>
                                <w:jc w:val="center"/>
                              </w:pPr>
                              <w:r>
                                <w:t>Исполнители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Прямоугольник 203"/>
                        <wps:cNvSpPr/>
                        <wps:spPr>
                          <a:xfrm>
                            <a:off x="2777067" y="2353733"/>
                            <a:ext cx="1110343" cy="53702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A61EE">
                              <w:pPr>
                                <w:jc w:val="center"/>
                              </w:pPr>
                              <w:r>
                                <w:t>Рабочая группа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рямоугольник 204"/>
                        <wps:cNvSpPr/>
                        <wps:spPr>
                          <a:xfrm>
                            <a:off x="0" y="8466"/>
                            <a:ext cx="942975" cy="44268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A61EE">
                              <w:pPr>
                                <w:jc w:val="center"/>
                              </w:pPr>
                              <w:r>
                                <w:t>Проблемы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рямоугольник 205"/>
                        <wps:cNvSpPr/>
                        <wps:spPr>
                          <a:xfrm>
                            <a:off x="897467" y="1625600"/>
                            <a:ext cx="1248229" cy="55099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Default="00BE0D61" w:rsidP="004A61EE">
                              <w:pPr>
                                <w:jc w:val="center"/>
                              </w:pPr>
                              <w:r>
                                <w:t>Отдел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рямая со стрелкой 206"/>
                        <wps:cNvCnPr/>
                        <wps:spPr>
                          <a:xfrm>
                            <a:off x="1447800" y="2175933"/>
                            <a:ext cx="0" cy="20374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Прямая со стрелкой 207"/>
                        <wps:cNvCnPr/>
                        <wps:spPr>
                          <a:xfrm>
                            <a:off x="2209800" y="2616200"/>
                            <a:ext cx="56642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Прямая со стрелкой 208"/>
                        <wps:cNvCnPr/>
                        <wps:spPr>
                          <a:xfrm flipH="1">
                            <a:off x="4902200" y="228600"/>
                            <a:ext cx="33382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Прямая со стрелкой 209"/>
                        <wps:cNvCnPr/>
                        <wps:spPr>
                          <a:xfrm>
                            <a:off x="4258734" y="448733"/>
                            <a:ext cx="0" cy="5443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Прямая соединительная линия 210"/>
                        <wps:cNvCnPr/>
                        <wps:spPr>
                          <a:xfrm>
                            <a:off x="423334" y="448733"/>
                            <a:ext cx="0" cy="42817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Прямая соединительная линия 211"/>
                        <wps:cNvCnPr/>
                        <wps:spPr>
                          <a:xfrm>
                            <a:off x="1583267" y="457200"/>
                            <a:ext cx="0" cy="4209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Прямая соединительная линия 212"/>
                        <wps:cNvCnPr/>
                        <wps:spPr>
                          <a:xfrm>
                            <a:off x="2658534" y="448733"/>
                            <a:ext cx="0" cy="4279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Прямая соединительная линия 213"/>
                        <wps:cNvCnPr/>
                        <wps:spPr>
                          <a:xfrm>
                            <a:off x="423334" y="872066"/>
                            <a:ext cx="22352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Прямая со стрелкой 214"/>
                        <wps:cNvCnPr/>
                        <wps:spPr>
                          <a:xfrm>
                            <a:off x="1583267" y="872066"/>
                            <a:ext cx="0" cy="7474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Прямая со стрелкой 215"/>
                        <wps:cNvCnPr/>
                        <wps:spPr>
                          <a:xfrm flipV="1">
                            <a:off x="5317067" y="457200"/>
                            <a:ext cx="688975" cy="5369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Прямая со стрелкой 216"/>
                        <wps:cNvCnPr/>
                        <wps:spPr>
                          <a:xfrm flipV="1">
                            <a:off x="3615267" y="1490133"/>
                            <a:ext cx="718457" cy="86396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249" style="position:absolute;left:0;text-align:left;margin-left:-59.7pt;margin-top:21.25pt;width:531.5pt;height:227.6pt;z-index:251923456;mso-width-relative:margin;mso-height-relative:margin" coordsize="67491,2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cmkwcAAEs/AAAOAAAAZHJzL2Uyb0RvYy54bWzsW9uO2zYQfS/QfxD03liiqJsRb7DYZNMC&#10;QRI0afPMlSVbqCSqEnft7VOavhbIQz+gvxCgLdAmbfoL9h91SImU11d5c8HG1RrQ6kKK0vCcmeHM&#10;6PadaZpoF2FRxjQb6OYtQ9fCLKDDOBsN9G+enn7h6VrJSDYkCc3CgX4Zlvqdo88/uz3J+yGiY5oM&#10;w0KDm2Rlf5IP9DFjeb/XK4NxmJLyFs3DDC5GtEgJg8Ni1BsWZAJ3T5MeMgynN6HFMC9oEJYlnL1b&#10;XdSPxP2jKAzYoygqQ6YlAx2ejYltIbZnfNs7uk36o4Lk4zioH4Nc4ylSEmcwqLrVXcKIdl7EK7dK&#10;46CgJY3YrYCmPRpFcRCKd4C3MY2lt7lf0PNcvMuoPxnlSkwg2iU5Xfu2wcOLx4UWDwc6dnQtIynM&#10;0eyX+fP5T7N/4fdKg9Mgo0k+6kPT+0X+JH9c1CdG1RF/7WlUpPw/vJA2FdK9VNINp0wL4KTj2gb8&#10;6VoA15DnGx4cCPkHY5iklX7B+J7qiX0TW01P10G8Z08O3OPPpx5nkgOWykZc5buJ68mY5KGYhZLL&#10;oBaX6Tfy+hXk9XL29+wtSO232dvZm/nPs39mf85ea7yVkJboqmRX9ksQ4xrBIWT4XCwaiMjDjuhM&#10;+lKCPrYw8isxYIwcz74iBdLPi5LdD2mq8Z2BXgD8BSrJxYOSVQKTTfjgJU3i4WmcJOLgsjxJCu2C&#10;AFOAYEM60bWElAxODvRT8VePdqVbkmkTID5yxcwSoHCUEAbPmOYAqjIb6RpJRqAbAlaIZ7nSuyxG&#10;Z2rUY5v/1g3CH/ouKcfV04k78Gakn8YM1EcSpyAuDi4BKIBFkvGroVAA9atzVFRS53tsejYVsDcN&#10;j9+Knzujw0uY3YJWWqLMg9MYBn4AQnhMClALMC+g6tgj2EQJhdem9Z6ujWnxw7rzvD3AD67q2gTU&#10;DIjk+3NShCDbrzIAJuAac70kDrDtIjgoFq+cLV7JztMTCvNjglLNA7HL27NE7kYFTZ+BRjzmo8Il&#10;kgUwdiX8+uCEVeoPdGoQHh+LZqCLcsIeZE/ygN+cy46L/On0GSnyGkwMUPiQSjKQ/hKmqra8Z0aP&#10;zxmNYgG4Rq5AV34AxKyk/REY6iqNto2hrpx/IPduhpqm6To1Q2v11dAT+a4t6ekDW2ssS+0oudfR&#10;cw96+nJ6OnoeGD3BktUOxzZ6qvlvRU8bWQivp6dpm44rvQiM35WfQps1BqVkl0nI1V+SfR1GYFrA&#10;40GVweO+bKisHAmCMGNSNYjWvFsEZlh1rFSwcIKbjgkza31St+XdKhOnOhq7R1Q9xKg0Y6pzGme0&#10;ttFXH3n4nRq5al/r8vqduVpv7KkptGKj9zt7eiD2FJZbLQjLW+3j8VrASdvCGzxeE5m+GJevGbBp&#10;Obaw1srx39Pl7TjbX89Zwe+OswfnA0NQoRVn1fy3MrKLnPV9g7vDYjUmHWGwwb4tLS0s+rnVhQYd&#10;a6Vj8J4srQiCdKw9QNaiVqxV89+KtTye5MCSmEffLNc3LUHKJroE1hXiS3WUDVs2DzV1rH3//rEQ&#10;e8faA2QtcGfnghYZav5bsRa5rmso2tqWu0Jb0zQUbeG60dG2H32AZS2Wy5ouDnVQcShkwOKzBW3V&#10;/LeiLSyVN6RwFmPEkMIRKZ7OM37PnrHIInU29gBtLORXWpBVzX8rsnq+i2sTazrIXlnPmgh7SCZe&#10;bdvw/c4z/hAmVuXKOxN7YCZ2tVbi1fylNv9x9hY28xfz57M/Zm9mr6F24i8NGQoHwN6TrK43kdl7&#10;WfOhik0gg+7Kmglkura/7CGDLRYlJ4blYmHFN5vbkhUkHo3ZCc0yKJ6gRZWJWcp18xKLKtXDt4zE&#10;yb1sqLHLHIpnWBGTbJSE9dKZFyK0iDqvTfhUmSKZelmfKdqS8JEdr5Utkp2vkS1iU9m51hFSAlWG&#10;rLHKPLjAjz5eSQAyVksCtgFxsTRgNxAXi3eQA5ZkOS5qOw7mBR4cjSJk2gGxSpS2QPGhARHqIpf8&#10;mG1AVDVKmzWiFiVx/qUs36kL8bBvACqrxQhC3opnY1mWh+BROkQqfP1vEblajrENkYtlGbtVI0a2&#10;59ZZXoxhdyn2XCtFG2PL3ZHh7Uy0ftUxUMhtX9Bxk0001I9s0ozgJP4OZbVQWjt/wR1GUWbLQQq+&#10;Y3X6pYaa+pPNupJLSmpIBDqwKj/YAkyMPNOVbs2Gcr4kzniZ8EplZOUtdk5gJYEb4ASaqzlxqena&#10;IUwAgXuurRBm2p6F6vCCqPBdypbXug88QygG3p5x6yC2UEh3o5XYagJ3P4gtpnZ3m1fk2J4sotqq&#10;xVwo1+ggBjq6XfjqRkNsNdu4H8QW85C7IYYbO+nBVwrLn6YgZNmqUK+D2IG4YquZMQmxNWG7ynhd&#10;yyyuQ1RtFl3s4l1Jsm5JcOBLgtWkzzYcLiZ/Nig2ESz5dilYYlumKrVY56g5HiSK6u97bMvxrU9p&#10;pdrU8O8RSG467RlEbjoe2up0r0yG2SKTsRaKlmPacs1gQhBvpVjPNT2AaBW48xzLd4Q1/0TiyQ06&#10;DhSLsNQVX2yLmuf663L+SfjisUh+NN/AH/0HAAD//wMAUEsDBBQABgAIAAAAIQCu2CT94wAAAAsB&#10;AAAPAAAAZHJzL2Rvd25yZXYueG1sTI/LasMwEEX3hf6DmEJ3iazEedi1HEJouwqFJoXQnWJNbBNL&#10;MpZiO3/f6apdzszhzrnZZjQN67HztbMSxDQChrZwuralhK/j22QNzAdltWqcRQl39LDJHx8ylWo3&#10;2E/sD6FkFGJ9qiRUIbQp576o0Cg/dS1aul1cZ1SgsSu57tRA4abhsyhacqNqSx8q1eKuwuJ6uBkJ&#10;74MatnPx2u+vl939+7j4OO0FSvn8NG5fgAUcwx8Mv/qkDjk5nd3Nas8aCRMhkphYCfFsAYyIJJ4v&#10;gZ1pkaxWwPOM/++Q/wAAAP//AwBQSwECLQAUAAYACAAAACEAtoM4kv4AAADhAQAAEwAAAAAAAAAA&#10;AAAAAAAAAAAAW0NvbnRlbnRfVHlwZXNdLnhtbFBLAQItABQABgAIAAAAIQA4/SH/1gAAAJQBAAAL&#10;AAAAAAAAAAAAAAAAAC8BAABfcmVscy8ucmVsc1BLAQItABQABgAIAAAAIQD2RScmkwcAAEs/AAAO&#10;AAAAAAAAAAAAAAAAAC4CAABkcnMvZTJvRG9jLnhtbFBLAQItABQABgAIAAAAIQCu2CT94wAAAAsB&#10;AAAPAAAAAAAAAAAAAAAAAO0JAABkcnMvZG93bnJldi54bWxQSwUGAAAAAAQABADzAAAA/QoAAAAA&#10;">
                <v:rect id="Прямоугольник 196" o:spid="_x0000_s1250" style="position:absolute;left:22098;top:84;width:9434;height:4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akwgAAANwAAAAPAAAAZHJzL2Rvd25yZXYueG1sRE9Li8Iw&#10;EL4L/ocwC3vTdFcq2jWKFBa87MHHwePQzLalyaQ0aa376zeC4G0+vudsdqM1YqDO144VfMwTEMSF&#10;0zWXCi7n79kKhA/IGo1jUnAnD7vtdLLBTLsbH2k4hVLEEPYZKqhCaDMpfVGRRT93LXHkfl1nMUTY&#10;lVJ3eIvh1sjPJFlKizXHhgpbyisqmlNvFZifPG0W9no2ffrn8n64jmlzUOr9bdx/gQg0hpf46T7o&#10;OH+9hMcz8QK5/QcAAP//AwBQSwECLQAUAAYACAAAACEA2+H2y+4AAACFAQAAEwAAAAAAAAAAAAAA&#10;AAAAAAAAW0NvbnRlbnRfVHlwZXNdLnhtbFBLAQItABQABgAIAAAAIQBa9CxbvwAAABUBAAALAAAA&#10;AAAAAAAAAAAAAB8BAABfcmVscy8ucmVsc1BLAQItABQABgAIAAAAIQBErlakwgAAANwAAAAPAAAA&#10;AAAAAAAAAAAAAAcCAABkcnMvZG93bnJldi54bWxQSwUGAAAAAAMAAwC3AAAA9gIAAAAA&#10;" fillcolor="window" strokecolor="#a5a5a5" strokeweight="1pt">
                  <v:textbox>
                    <w:txbxContent>
                      <w:p w:rsidR="00BE0D61" w:rsidRDefault="00BE0D61" w:rsidP="00DD04DE">
                        <w:pPr>
                          <w:jc w:val="center"/>
                        </w:pPr>
                        <w:r>
                          <w:t>Заявки</w:t>
                        </w:r>
                      </w:p>
                    </w:txbxContent>
                  </v:textbox>
                </v:rect>
                <v:rect id="Прямоугольник 197" o:spid="_x0000_s1251" style="position:absolute;left:11176;width:9429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vM/wwAAANwAAAAPAAAAZHJzL2Rvd25yZXYueG1sRE9La8JA&#10;EL4X/A/LCL3VTZVUm7qKBAQvHnwcPA7ZaRKyOxuym5j213cFobf5+J6z3o7WiIE6XztW8D5LQBAX&#10;TtdcKrhe9m8rED4gazSOScEPedhuJi9rzLS784mGcyhFDGGfoYIqhDaT0hcVWfQz1xJH7tt1FkOE&#10;XSl1h/cYbo2cJ8mHtFhzbKiwpbyiojn3VoE55mmzsLeL6dNfl/fDbUybg1Kv03H3BSLQGP7FT/dB&#10;x/mfS3g8Ey+Qmz8AAAD//wMAUEsBAi0AFAAGAAgAAAAhANvh9svuAAAAhQEAABMAAAAAAAAAAAAA&#10;AAAAAAAAAFtDb250ZW50X1R5cGVzXS54bWxQSwECLQAUAAYACAAAACEAWvQsW78AAAAVAQAACwAA&#10;AAAAAAAAAAAAAAAfAQAAX3JlbHMvLnJlbHNQSwECLQAUAAYACAAAACEAK+LzP8MAAADcAAAADwAA&#10;AAAAAAAAAAAAAAAHAgAAZHJzL2Rvd25yZXYueG1sUEsFBgAAAAADAAMAtwAAAPcCAAAAAA==&#10;" fillcolor="window" strokecolor="#a5a5a5" strokeweight="1pt">
                  <v:textbox>
                    <w:txbxContent>
                      <w:p w:rsidR="00BE0D61" w:rsidRDefault="00BE0D61" w:rsidP="00DD04DE">
                        <w:pPr>
                          <w:jc w:val="center"/>
                        </w:pPr>
                        <w:r>
                          <w:t>Инциденты</w:t>
                        </w:r>
                      </w:p>
                    </w:txbxContent>
                  </v:textbox>
                </v:rect>
                <v:rect id="Прямоугольник 199" o:spid="_x0000_s1252" style="position:absolute;left:52324;width:15167;height:4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xwwgAAANwAAAAPAAAAZHJzL2Rvd25yZXYueG1sRI/BbsIw&#10;EETvSPyDtUjcwEkOCFIMqpCoequgfMASb+Oo8drEJkn/HiMh9barmXk7u92PthU9daFxrCBfZiCI&#10;K6cbrhVcvo+LNYgQkTW2jknBHwXY76aTLZbaDXyi/hxrkSAcSlRgYvSllKEyZDEsnSdO2o/rLMa0&#10;drXUHQ4JbltZZNlKWmw4XTDo6WCo+j3fbaL0/ppnWOSn4nD5un14cxz0qNR8Nr6/gYg0xn/zK/2p&#10;U/3NBp7PpAnk7gEAAP//AwBQSwECLQAUAAYACAAAACEA2+H2y+4AAACFAQAAEwAAAAAAAAAAAAAA&#10;AAAAAAAAW0NvbnRlbnRfVHlwZXNdLnhtbFBLAQItABQABgAIAAAAIQBa9CxbvwAAABUBAAALAAAA&#10;AAAAAAAAAAAAAB8BAABfcmVscy8ucmVsc1BLAQItABQABgAIAAAAIQAwIMxwwgAAANwAAAAPAAAA&#10;AAAAAAAAAAAAAAcCAABkcnMvZG93bnJldi54bWxQSwUGAAAAAAMAAwC3AAAA9gIAAAAA&#10;" fillcolor="white [3201]" strokecolor="#a5a5a5 [3206]" strokeweight="1pt">
                  <v:textbox>
                    <w:txbxContent>
                      <w:p w:rsidR="00BE0D61" w:rsidRDefault="00BE0D61" w:rsidP="00DD04DE">
                        <w:pPr>
                          <w:jc w:val="center"/>
                        </w:pPr>
                        <w:r>
                          <w:t>Местонахождение (объект)</w:t>
                        </w:r>
                      </w:p>
                    </w:txbxContent>
                  </v:textbox>
                </v:rect>
                <v:rect id="Прямоугольник 200" o:spid="_x0000_s1253" style="position:absolute;left:36745;top:84;width:12192;height:4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EWwAAAANwAAAAPAAAAZHJzL2Rvd25yZXYueG1sRI/disIw&#10;FITvF3yHcIS9W9P2QqQaRQRl7xZ/HuDYHJticxKbbNt9e7MgeDnMzDfMajPaVvTUhcaxgnyWgSCu&#10;nG64VnA5778WIEJE1tg6JgV/FGCznnyssNRu4CP1p1iLBOFQogIToy+lDJUhi2HmPHHybq6zGJPs&#10;aqk7HBLctrLIsrm02HBaMOhpZ6i6n35tovT+mmdY5Mdid/l5HLzZD3pU6nM6bpcgIo3xHX61v7WC&#10;RIT/M+kIyPUTAAD//wMAUEsBAi0AFAAGAAgAAAAhANvh9svuAAAAhQEAABMAAAAAAAAAAAAAAAAA&#10;AAAAAFtDb250ZW50X1R5cGVzXS54bWxQSwECLQAUAAYACAAAACEAWvQsW78AAAAVAQAACwAAAAAA&#10;AAAAAAAAAAAfAQAAX3JlbHMvLnJlbHNQSwECLQAUAAYACAAAACEAkjWRFsAAAADcAAAADwAAAAAA&#10;AAAAAAAAAAAHAgAAZHJzL2Rvd25yZXYueG1sUEsFBgAAAAADAAMAtwAAAPQCAAAAAA==&#10;" fillcolor="white [3201]" strokecolor="#a5a5a5 [3206]" strokeweight="1pt">
                  <v:textbox>
                    <w:txbxContent>
                      <w:p w:rsidR="00BE0D61" w:rsidRDefault="00BE0D61" w:rsidP="00DD04DE">
                        <w:pPr>
                          <w:jc w:val="center"/>
                        </w:pPr>
                        <w:r>
                          <w:t>помещение</w:t>
                        </w:r>
                      </w:p>
                    </w:txbxContent>
                  </v:textbox>
                </v:rect>
                <v:rect id="Прямоугольник 201" o:spid="_x0000_s1254" style="position:absolute;left:36745;top:9906;width:23295;height:5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SNwgAAANwAAAAPAAAAZHJzL2Rvd25yZXYueG1sRI/BasMw&#10;EETvhf6D2EJujWQfSnEjmxBI6S0kzQdsrK1lYq1US7Wdv68ChR6HmXnDbJrFDWKiMfaeNRRrBYK4&#10;9abnTsP5c//8CiImZIODZ9JwowhN/fiwwcr4mY80nVInMoRjhRpsSqGSMraWHMa1D8TZ+/Kjw5Tl&#10;2Ekz4pzhbpClUi/SYc95wWKgnaX2evpxmTKFS6GwLI7l7nz4fg92P5tF69XTsn0DkWhJ/+G/9ofR&#10;UKoC7mfyEZD1LwAAAP//AwBQSwECLQAUAAYACAAAACEA2+H2y+4AAACFAQAAEwAAAAAAAAAAAAAA&#10;AAAAAAAAW0NvbnRlbnRfVHlwZXNdLnhtbFBLAQItABQABgAIAAAAIQBa9CxbvwAAABUBAAALAAAA&#10;AAAAAAAAAAAAAB8BAABfcmVscy8ucmVsc1BLAQItABQABgAIAAAAIQD9eTSNwgAAANwAAAAPAAAA&#10;AAAAAAAAAAAAAAcCAABkcnMvZG93bnJldi54bWxQSwUGAAAAAAMAAwC3AAAA9gIAAAAA&#10;" fillcolor="white [3201]" strokecolor="#a5a5a5 [3206]" strokeweight="1pt">
                  <v:textbox>
                    <w:txbxContent>
                      <w:p w:rsidR="00BE0D61" w:rsidRDefault="00BE0D61" w:rsidP="00DD04DE">
                        <w:pPr>
                          <w:jc w:val="center"/>
                        </w:pPr>
                        <w:r>
                          <w:t>Оборудование (конфигурационная единица)</w:t>
                        </w:r>
                      </w:p>
                    </w:txbxContent>
                  </v:textbox>
                </v:rect>
                <v:rect id="Прямоугольник 202" o:spid="_x0000_s1255" style="position:absolute;left:8466;top:23791;width:13644;height:4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6r6wQAAANwAAAAPAAAAZHJzL2Rvd25yZXYueG1sRI/BasMw&#10;EETvhf6D2EJvjWQdQnGihBBI6a0kzQdsrI1lYq1US7Xdv48KhR6HmXnDrLez78VIQ+oCG6gWCgRx&#10;E2zHrYHz5+HlFUTKyBb7wGTghxJsN48Pa6xtmPhI4ym3okA41WjA5RxrKVPjyGNahEhcvGsYPOYi&#10;h1baAacC973USi2lx47LgsNIe0fN7fTtC2WMl0qhro56f/74eovuMNnZmOenebcCkWnO/+G/9rs1&#10;oJWG3zPlCMjNHQAA//8DAFBLAQItABQABgAIAAAAIQDb4fbL7gAAAIUBAAATAAAAAAAAAAAAAAAA&#10;AAAAAABbQ29udGVudF9UeXBlc10ueG1sUEsBAi0AFAAGAAgAAAAhAFr0LFu/AAAAFQEAAAsAAAAA&#10;AAAAAAAAAAAAHwEAAF9yZWxzLy5yZWxzUEsBAi0AFAAGAAgAAAAhAA2rqvrBAAAA3AAAAA8AAAAA&#10;AAAAAAAAAAAABwIAAGRycy9kb3ducmV2LnhtbFBLBQYAAAAAAwADALcAAAD1AgAAAAA=&#10;" fillcolor="white [3201]" strokecolor="#a5a5a5 [3206]" strokeweight="1pt">
                  <v:textbox>
                    <w:txbxContent>
                      <w:p w:rsidR="00BE0D61" w:rsidRDefault="00BE0D61" w:rsidP="004A61EE">
                        <w:pPr>
                          <w:jc w:val="center"/>
                        </w:pPr>
                        <w:r>
                          <w:t>Исполнители</w:t>
                        </w:r>
                      </w:p>
                    </w:txbxContent>
                  </v:textbox>
                </v:rect>
                <v:rect id="Прямоугольник 203" o:spid="_x0000_s1256" style="position:absolute;left:27770;top:23537;width:11104;height:5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9hwgAAANwAAAAPAAAAZHJzL2Rvd25yZXYueG1sRI/BasMw&#10;EETvgf6D2EJusWQXSnGjhBBIya0kzQdsra1laq0US7Wdv48KhR6HmXnDrLez68VIQ+w8aygLBYK4&#10;8abjVsPl47B6ARETssHeM2m4UYTt5mGxxtr4iU80nlMrMoRjjRpsSqGWMjaWHMbCB+LsffnBYcpy&#10;aKUZcMpw18tKqWfpsOO8YDHQ3lLzff5xmTKGz1JhVZ6q/eX9+hbsYTKz1svHefcKItGc/sN/7aPR&#10;UKkn+D2Tj4Dc3AEAAP//AwBQSwECLQAUAAYACAAAACEA2+H2y+4AAACFAQAAEwAAAAAAAAAAAAAA&#10;AAAAAAAAW0NvbnRlbnRfVHlwZXNdLnhtbFBLAQItABQABgAIAAAAIQBa9CxbvwAAABUBAAALAAAA&#10;AAAAAAAAAAAAAB8BAABfcmVscy8ucmVsc1BLAQItABQABgAIAAAAIQBi5w9hwgAAANwAAAAPAAAA&#10;AAAAAAAAAAAAAAcCAABkcnMvZG93bnJldi54bWxQSwUGAAAAAAMAAwC3AAAA9gIAAAAA&#10;" fillcolor="white [3201]" strokecolor="#a5a5a5 [3206]" strokeweight="1pt">
                  <v:textbox>
                    <w:txbxContent>
                      <w:p w:rsidR="00BE0D61" w:rsidRDefault="00BE0D61" w:rsidP="004A61EE">
                        <w:pPr>
                          <w:jc w:val="center"/>
                        </w:pPr>
                        <w:r>
                          <w:t>Рабочая группа</w:t>
                        </w:r>
                      </w:p>
                    </w:txbxContent>
                  </v:textbox>
                </v:rect>
                <v:rect id="Прямоугольник 204" o:spid="_x0000_s1257" style="position:absolute;top:84;width:9429;height:4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cVwgAAANwAAAAPAAAAZHJzL2Rvd25yZXYueG1sRI/BasMw&#10;EETvgf6D2EJusWRTSnGjhBBIya0kzQdsra1laq0US7Wdv48KhR6HmXnDrLez68VIQ+w8aygLBYK4&#10;8abjVsPl47B6ARETssHeM2m4UYTt5mGxxtr4iU80nlMrMoRjjRpsSqGWMjaWHMbCB+LsffnBYcpy&#10;aKUZcMpw18tKqWfpsOO8YDHQ3lLzff5xmTKGz1JhVZ6q/eX9+hbsYTKz1svHefcKItGc/sN/7aPR&#10;UKkn+D2Tj4Dc3AEAAP//AwBQSwECLQAUAAYACAAAACEA2+H2y+4AAACFAQAAEwAAAAAAAAAAAAAA&#10;AAAAAAAAW0NvbnRlbnRfVHlwZXNdLnhtbFBLAQItABQABgAIAAAAIQBa9CxbvwAAABUBAAALAAAA&#10;AAAAAAAAAAAAAB8BAABfcmVscy8ucmVsc1BLAQItABQABgAIAAAAIQDtDpcVwgAAANwAAAAPAAAA&#10;AAAAAAAAAAAAAAcCAABkcnMvZG93bnJldi54bWxQSwUGAAAAAAMAAwC3AAAA9gIAAAAA&#10;" fillcolor="white [3201]" strokecolor="#a5a5a5 [3206]" strokeweight="1pt">
                  <v:textbox>
                    <w:txbxContent>
                      <w:p w:rsidR="00BE0D61" w:rsidRDefault="00BE0D61" w:rsidP="004A61EE">
                        <w:pPr>
                          <w:jc w:val="center"/>
                        </w:pPr>
                        <w:r>
                          <w:t>Проблемы</w:t>
                        </w:r>
                      </w:p>
                    </w:txbxContent>
                  </v:textbox>
                </v:rect>
                <v:rect id="Прямоугольник 205" o:spid="_x0000_s1258" style="position:absolute;left:8974;top:16256;width:12482;height:5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KOwgAAANwAAAAPAAAAZHJzL2Rvd25yZXYueG1sRI/BasMw&#10;EETvgf6D2EJusWRDS3GjhBBIya0kzQdsra1laq0US7Wdv48KhR6HmXnDrLez68VIQ+w8aygLBYK4&#10;8abjVsPl47B6ARETssHeM2m4UYTt5mGxxtr4iU80nlMrMoRjjRpsSqGWMjaWHMbCB+LsffnBYcpy&#10;aKUZcMpw18tKqWfpsOO8YDHQ3lLzff5xmTKGz1JhVZ6q/eX9+hbsYTKz1svHefcKItGc/sN/7aPR&#10;UKkn+D2Tj4Dc3AEAAP//AwBQSwECLQAUAAYACAAAACEA2+H2y+4AAACFAQAAEwAAAAAAAAAAAAAA&#10;AAAAAAAAW0NvbnRlbnRfVHlwZXNdLnhtbFBLAQItABQABgAIAAAAIQBa9CxbvwAAABUBAAALAAAA&#10;AAAAAAAAAAAAAB8BAABfcmVscy8ucmVsc1BLAQItABQABgAIAAAAIQCCQjKOwgAAANwAAAAPAAAA&#10;AAAAAAAAAAAAAAcCAABkcnMvZG93bnJldi54bWxQSwUGAAAAAAMAAwC3AAAA9gIAAAAA&#10;" fillcolor="white [3201]" strokecolor="#a5a5a5 [3206]" strokeweight="1pt">
                  <v:textbox>
                    <w:txbxContent>
                      <w:p w:rsidR="00BE0D61" w:rsidRDefault="00BE0D61" w:rsidP="004A61EE">
                        <w:pPr>
                          <w:jc w:val="center"/>
                        </w:pPr>
                        <w:r>
                          <w:t>Отдел</w:t>
                        </w:r>
                      </w:p>
                    </w:txbxContent>
                  </v:textbox>
                </v:rect>
                <v:shape id="Прямая со стрелкой 206" o:spid="_x0000_s1259" type="#_x0000_t32" style="position:absolute;left:14478;top:21759;width:0;height:20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CEWwwAAANwAAAAPAAAAZHJzL2Rvd25yZXYueG1sRI9Pa8JA&#10;EMXvQr/DMoVeRDcGFRtdpRSkvTba0uOQHbPB7GzIjhq/fbdQ6PHx/vx4m93gW3WlPjaBDcymGSji&#10;KtiGawPHw36yAhUF2WIbmAzcKcJu+zDaYGHDjT/oWkqt0gjHAg04ka7QOlaOPMZp6IiTdwq9R0my&#10;r7Xt8ZbGfavzLFtqjw0ngsOOXh1V5/LiE5eO+bhcjJ/n5zf8/P5ycp/PxJinx+FlDUpokP/wX/vd&#10;GsizJfyeSUdAb38AAAD//wMAUEsBAi0AFAAGAAgAAAAhANvh9svuAAAAhQEAABMAAAAAAAAAAAAA&#10;AAAAAAAAAFtDb250ZW50X1R5cGVzXS54bWxQSwECLQAUAAYACAAAACEAWvQsW78AAAAVAQAACwAA&#10;AAAAAAAAAAAAAAAfAQAAX3JlbHMvLnJlbHNQSwECLQAUAAYACAAAACEArgAhFsMAAADc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207" o:spid="_x0000_s1260" type="#_x0000_t32" style="position:absolute;left:22098;top:26162;width:56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SNwwAAANwAAAAPAAAAZHJzL2Rvd25yZXYueG1sRI9Pa8JA&#10;EMXvQr/DMoVepG4MatvUVYpQ6rXRlh6H7DQbzM6G7Kjx23eFgsfH+/PjLdeDb9WJ+tgENjCdZKCI&#10;q2Abrg3sd++Pz6CiIFtsA5OBC0VYr+5GSyxsOPMnnUqpVRrhWKABJ9IVWsfKkcc4CR1x8n5D71GS&#10;7Gttezyncd/qPMsW2mPDieCwo42j6lAefeLSPh+X8/HL7PCBXz/fTi6zqRjzcD+8vYISGuQW/m9v&#10;rYE8e4LrmXQE9OoPAAD//wMAUEsBAi0AFAAGAAgAAAAhANvh9svuAAAAhQEAABMAAAAAAAAAAAAA&#10;AAAAAAAAAFtDb250ZW50X1R5cGVzXS54bWxQSwECLQAUAAYACAAAACEAWvQsW78AAAAVAQAACwAA&#10;AAAAAAAAAAAAAAAfAQAAX3JlbHMvLnJlbHNQSwECLQAUAAYACAAAACEAwUyEjcMAAADc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208" o:spid="_x0000_s1261" type="#_x0000_t32" style="position:absolute;left:49022;top:2286;width:33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WQwwAAANwAAAAPAAAAZHJzL2Rvd25yZXYueG1sRE/Pa8Iw&#10;FL4L/g/hCbsMTXWbSDWKqwx2nRPU26N5NtXmpTZZ7fbXLwfB48f3e7HqbCVaanzpWMF4lIAgzp0u&#10;uVCw+/4YzkD4gKyxckwKfsnDatnvLTDV7sZf1G5DIWII+xQVmBDqVEqfG7LoR64mjtzJNRZDhE0h&#10;dYO3GG4rOUmSqbRYcmwwWFNmKL9sf6yC4+lNt+/ZpszNIXvZP7/+Xc+HjVJPg249BxGoCw/x3f2p&#10;FUySuDaeiUdALv8BAAD//wMAUEsBAi0AFAAGAAgAAAAhANvh9svuAAAAhQEAABMAAAAAAAAAAAAA&#10;AAAAAAAAAFtDb250ZW50X1R5cGVzXS54bWxQSwECLQAUAAYACAAAACEAWvQsW78AAAAVAQAACwAA&#10;AAAAAAAAAAAAAAAfAQAAX3JlbHMvLnJlbHNQSwECLQAUAAYACAAAACEAjY/FkMMAAADc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209" o:spid="_x0000_s1262" type="#_x0000_t32" style="position:absolute;left:42587;top:4487;width:0;height:5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7VkwwAAANwAAAAPAAAAZHJzL2Rvd25yZXYueG1sRI9Pa8JA&#10;EMXvQr/DMoVeRDcGLZq6SilIe2204nHITrPB7GzIjhq/fbdQ6PHx/vx46+3gW3WlPjaBDcymGSji&#10;KtiGawOH/W6yBBUF2WIbmAzcKcJ28zBaY2HDjT/pWkqt0gjHAg04ka7QOlaOPMZp6IiT9x16j5Jk&#10;X2vb4y2N+1bnWfasPTacCA47enNUncuLT1w65ONyMV7Nz+/4dTo6uc9nYszT4/D6AkpokP/wX/vD&#10;GsizFfyeSUdAb34AAAD//wMAUEsBAi0AFAAGAAgAAAAhANvh9svuAAAAhQEAABMAAAAAAAAAAAAA&#10;AAAAAAAAAFtDb250ZW50X1R5cGVzXS54bWxQSwECLQAUAAYACAAAACEAWvQsW78AAAAVAQAACwAA&#10;AAAAAAAAAAAAAAAfAQAAX3JlbHMvLnJlbHNQSwECLQAUAAYACAAAACEA35+1ZMMAAADcAAAADwAA&#10;AAAAAAAAAAAAAAAHAgAAZHJzL2Rvd25yZXYueG1sUEsFBgAAAAADAAMAtwAAAPcCAAAAAA==&#10;" strokecolor="#4472c4 [3204]" strokeweight=".5pt">
                  <v:stroke endarrow="block" joinstyle="miter"/>
                </v:shape>
                <v:line id="Прямая соединительная линия 210" o:spid="_x0000_s1263" style="position:absolute;visibility:visible;mso-wrap-style:square" from="4233,4487" to="4233,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vRwgAAANwAAAAPAAAAZHJzL2Rvd25yZXYueG1sRE/Pa8Iw&#10;FL4P/B/CE7zNVIU6OqOIoOw0WN0OvT2a16Zb81KbrO3+++UgePz4fu8Ok23FQL1vHCtYLRMQxKXT&#10;DdcKPq/n5xcQPiBrbB2Tgj/ycNjPnnaYaTfyBw15qEUMYZ+hAhNCl0npS0MW/dJ1xJGrXG8xRNjX&#10;Uvc4xnDbynWSpNJiw7HBYEcnQ+VP/msV3LA8ky2+LkMymmGTVt379rtQajGfjq8gAk3hIb6737SC&#10;9SrOj2fiEZD7fwAAAP//AwBQSwECLQAUAAYACAAAACEA2+H2y+4AAACFAQAAEwAAAAAAAAAAAAAA&#10;AAAAAAAAW0NvbnRlbnRfVHlwZXNdLnhtbFBLAQItABQABgAIAAAAIQBa9CxbvwAAABUBAAALAAAA&#10;AAAAAAAAAAAAAB8BAABfcmVscy8ucmVsc1BLAQItABQABgAIAAAAIQD+5JvRwgAAANwAAAAPAAAA&#10;AAAAAAAAAAAAAAcCAABkcnMvZG93bnJldi54bWxQSwUGAAAAAAMAAwC3AAAA9gIAAAAA&#10;" strokecolor="#4472c4 [3204]" strokeweight=".5pt">
                  <v:stroke joinstyle="miter"/>
                </v:line>
                <v:line id="Прямая соединительная линия 211" o:spid="_x0000_s1264" style="position:absolute;visibility:visible;mso-wrap-style:square" from="15832,4572" to="15832,8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5KxAAAANwAAAAPAAAAZHJzL2Rvd25yZXYueG1sRI9Ba8JA&#10;FITvBf/D8oTe6iYKVmI2IoLFU6FWD94e2Wc2mn0bs9sk/ffdQqHHYWa+YfLNaBvRU+drxwrSWQKC&#10;uHS65krB6XP/sgLhA7LGxjEp+CYPm2LylGOm3cAf1B9DJSKEfYYKTAhtJqUvDVn0M9cSR+/qOosh&#10;yq6SusMhwm0j50mylBZrjgsGW9oZKu/HL6vggeWe7OX81ieD6RfLa/v+erso9Twdt2sQgcbwH/5r&#10;H7SCeZrC75l4BGTxAwAA//8DAFBLAQItABQABgAIAAAAIQDb4fbL7gAAAIUBAAATAAAAAAAAAAAA&#10;AAAAAAAAAABbQ29udGVudF9UeXBlc10ueG1sUEsBAi0AFAAGAAgAAAAhAFr0LFu/AAAAFQEAAAsA&#10;AAAAAAAAAAAAAAAAHwEAAF9yZWxzLy5yZWxzUEsBAi0AFAAGAAgAAAAhAJGoPkrEAAAA3A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12" o:spid="_x0000_s1265" style="position:absolute;visibility:visible;mso-wrap-style:square" from="26585,4487" to="26585,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A9xAAAANwAAAAPAAAAZHJzL2Rvd25yZXYueG1sRI9Pi8Iw&#10;FMTvgt8hPGFvmlpBpWuURXDxtOC/g7dH82y627zUJtvWb2+EhT0OM/MbZrXpbSVaanzpWMF0koAg&#10;zp0uuVBwPu3GSxA+IGusHJOCB3nYrIeDFWbadXyg9hgKESHsM1RgQqgzKX1uyKKfuJo4ejfXWAxR&#10;NoXUDXYRbiuZJslcWiw5LhisaWso/zn+WgV3zHdkr5fPNulMO5vf6q/F91Wpt1H/8Q4iUB/+w3/t&#10;vVaQTlN4nYlHQK6fAAAA//8DAFBLAQItABQABgAIAAAAIQDb4fbL7gAAAIUBAAATAAAAAAAAAAAA&#10;AAAAAAAAAABbQ29udGVudF9UeXBlc10ueG1sUEsBAi0AFAAGAAgAAAAhAFr0LFu/AAAAFQEAAAsA&#10;AAAAAAAAAAAAAAAAHwEAAF9yZWxzLy5yZWxzUEsBAi0AFAAGAAgAAAAhAGF6oD3EAAAA3AAAAA8A&#10;AAAAAAAAAAAAAAAABwIAAGRycy9kb3ducmV2LnhtbFBLBQYAAAAAAwADALcAAAD4AgAAAAA=&#10;" strokecolor="#4472c4 [3204]" strokeweight=".5pt">
                  <v:stroke joinstyle="miter"/>
                </v:line>
                <v:line id="Прямая соединительная линия 213" o:spid="_x0000_s1266" style="position:absolute;visibility:visible;mso-wrap-style:square" from="4233,8720" to="26585,8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WmxQAAANwAAAAPAAAAZHJzL2Rvd25yZXYueG1sRI9Ba8JA&#10;FITvBf/D8oTemo0KqURXEcHiqdC0PeT2yD6z0ezbNLsm6b/vFgo9DjPzDbPdT7YVA/W+caxgkaQg&#10;iCunG64VfLyfntYgfEDW2DomBd/kYb+bPWwx127kNxqKUIsIYZ+jAhNCl0vpK0MWfeI64uhdXG8x&#10;RNnXUvc4Rrht5TJNM2mx4bhgsKOjoepW3K2CL6xOZMvPlyEdzbDKLt3r87VU6nE+HTYgAk3hP/zX&#10;PmsFy8UKfs/EIyB3PwAAAP//AwBQSwECLQAUAAYACAAAACEA2+H2y+4AAACFAQAAEwAAAAAAAAAA&#10;AAAAAAAAAAAAW0NvbnRlbnRfVHlwZXNdLnhtbFBLAQItABQABgAIAAAAIQBa9CxbvwAAABUBAAAL&#10;AAAAAAAAAAAAAAAAAB8BAABfcmVscy8ucmVsc1BLAQItABQABgAIAAAAIQAONgWmxQAAANwAAAAP&#10;AAAAAAAAAAAAAAAAAAcCAABkcnMvZG93bnJldi54bWxQSwUGAAAAAAMAAwC3AAAA+QIAAAAA&#10;" strokecolor="#4472c4 [3204]" strokeweight=".5pt">
                  <v:stroke joinstyle="miter"/>
                </v:line>
                <v:shape id="Прямая со стрелкой 214" o:spid="_x0000_s1267" type="#_x0000_t32" style="position:absolute;left:15832;top:8720;width:0;height:74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4wnwwAAANwAAAAPAAAAZHJzL2Rvd25yZXYueG1sRI9PS8NA&#10;EMXvQr/DMgUvpd0kRKmx21IKoldjFY9DdsyGZmdDdmzTb+8KgsfH+/PjbXaT79WZxtgFNpCvMlDE&#10;TbAdtwaOb0/LNagoyBb7wGTgShF229nNBisbLvxK51palUY4VmjAiQyV1rFx5DGuwkCcvK8wepQk&#10;x1bbES9p3Pe6yLJ77bHjRHA40MFRc6q/feLSsVjUd4uH8vSM758fTq5lLsbczqf9IyihSf7Df+0X&#10;a6DIS/g9k46A3v4AAAD//wMAUEsBAi0AFAAGAAgAAAAhANvh9svuAAAAhQEAABMAAAAAAAAAAAAA&#10;AAAAAAAAAFtDb250ZW50X1R5cGVzXS54bWxQSwECLQAUAAYACAAAACEAWvQsW78AAAAVAQAACwAA&#10;AAAAAAAAAAAAAAAfAQAAX3JlbHMvLnJlbHNQSwECLQAUAAYACAAAACEAtEeMJ8MAAADcAAAADwAA&#10;AAAAAAAAAAAAAAAHAgAAZHJzL2Rvd25yZXYueG1sUEsFBgAAAAADAAMAtwAAAPcCAAAAAA==&#10;" strokecolor="#4472c4 [3204]" strokeweight=".5pt">
                  <v:stroke endarrow="block" joinstyle="miter"/>
                </v:shape>
                <v:shape id="Прямая со стрелкой 215" o:spid="_x0000_s1268" type="#_x0000_t32" style="position:absolute;left:53170;top:4572;width:6890;height:53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dyxQAAANwAAAAPAAAAZHJzL2Rvd25yZXYueG1sRI9BS8NA&#10;FITvBf/D8gQvpd00qa3EbosoRa+NUtrbM/tMgtm3IW9t03/vCgWPw8x8w6w2g2vViXppPBuYTRNQ&#10;xKW3DVcGPt63kwdQEpAttp7JwIUENuub0Qpz68+8o1MRKhUhLDkaqEPocq2lrMmhTH1HHL0v3zsM&#10;UfaVtj2eI9y1Ok2ShXbYcFyosaPnmsrv4scZyMJc0t38sJTiWH2O7UuWyf7VmLvb4ekRVKAh/Iev&#10;7TdrIJ3dw9+ZeAT0+hcAAP//AwBQSwECLQAUAAYACAAAACEA2+H2y+4AAACFAQAAEwAAAAAAAAAA&#10;AAAAAAAAAAAAW0NvbnRlbnRfVHlwZXNdLnhtbFBLAQItABQABgAIAAAAIQBa9CxbvwAAABUBAAAL&#10;AAAAAAAAAAAAAAAAAB8BAABfcmVscy8ucmVsc1BLAQItABQABgAIAAAAIQAx/HdyxQAAANwAAAAP&#10;AAAAAAAAAAAAAAAAAAcCAABkcnMvZG93bnJldi54bWxQSwUGAAAAAAMAAwC3AAAA+QIAAAAA&#10;" strokecolor="black [3200]" strokeweight=".5pt">
                  <v:stroke endarrow="block" joinstyle="miter"/>
                </v:shape>
                <v:shape id="Прямая со стрелкой 216" o:spid="_x0000_s1269" type="#_x0000_t32" style="position:absolute;left:36152;top:14901;width:7185;height:86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kFxQAAANwAAAAPAAAAZHJzL2Rvd25yZXYueG1sRI9BS8NA&#10;FITvgv9heYIXaTdNSlpit0UUqddGKe3tmX0mwezbkLe26b93BaHHYWa+YVab0XXqRIO0ng3Mpgko&#10;4srblmsDH++vkyUoCcgWO89k4EICm/XtzQoL68+8o1MZahUhLAUaaELoC62lasihTH1PHL0vPzgM&#10;UQ61tgOeI9x1Ok2SXDtsOS402NNzQ9V3+eMMZGEu6W5+WEh5rD8f7EuWyX5rzP3d+PQIKtAYruH/&#10;9ps1kM5y+DsTj4Be/wIAAP//AwBQSwECLQAUAAYACAAAACEA2+H2y+4AAACFAQAAEwAAAAAAAAAA&#10;AAAAAAAAAAAAW0NvbnRlbnRfVHlwZXNdLnhtbFBLAQItABQABgAIAAAAIQBa9CxbvwAAABUBAAAL&#10;AAAAAAAAAAAAAAAAAB8BAABfcmVscy8ucmVsc1BLAQItABQABgAIAAAAIQDBLukFxQAAANwAAAAP&#10;AAAAAAAAAAAAAAAAAAcCAABkcnMvZG93bnJldi54bWxQSwUGAAAAAAMAAwC3AAAA+QIAAAAA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DD04DE" w:rsidRDefault="00DD04DE" w:rsidP="00DD04DE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rPr>
          <w:rFonts w:ascii="Times New Roman" w:hAnsi="Times New Roman" w:cs="Times New Roman"/>
          <w:sz w:val="24"/>
          <w:szCs w:val="24"/>
        </w:rPr>
      </w:pPr>
    </w:p>
    <w:p w:rsidR="00BE75D8" w:rsidRDefault="00BE75D8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116177</wp:posOffset>
                </wp:positionV>
                <wp:extent cx="735496" cy="0"/>
                <wp:effectExtent l="0" t="76200" r="26670" b="9525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49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B87EE" id="Прямая со стрелкой 303" o:spid="_x0000_s1026" type="#_x0000_t32" style="position:absolute;margin-left:10.95pt;margin-top:9.15pt;width:57.9pt;height: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46+gEAAAEEAAAOAAAAZHJzL2Uyb0RvYy54bWysU0uO1DAQ3SNxB8t7OulpGCDq9Cx6gA2C&#10;Fp8DeBy7Y+GfyqY/u4ELzBG4AhsWfDRnSG5E2enOID4SQmwqsV2v6r3n8vxsZzTZCAjK2ZpOJyUl&#10;wnLXKLuu6etXj+88oCREZhumnRU13YtAzxa3b823vhInrnW6EUCwiA3V1te0jdFXRRF4KwwLE+eF&#10;xUPpwLCIS1gXDbAtVje6OCnL02LroPHguAgBd8+HQ7rI9aUUPD6XMohIdE2RW8wRcrxIsVjMWbUG&#10;5lvFDzTYP7AwTFlsOpY6Z5GRt6B+KWUUBxecjBPuTOGkVFxkDahmWv6k5mXLvMha0JzgR5vC/yvL&#10;n21WQFRT01k5o8Qyg5fUfegv+6vuW/exvyL9u+4aQ/++v+w+dV+7L91195mkbPRu60OFJZZ2BYdV&#10;8CtIRuwkmPRFiWSX/d6PfotdJBw378/u3X14Sgk/HhU3OA8hPhHOkPRT0xCBqXUbl85avFQH02w3&#10;2zwNETsj8AhITbVNMTKlH9mGxL1HUREUs2stEm1MTylFoj8Qzn9xr8UAfyEkmoIUhzZ5HMVSA9kw&#10;HKTmzXSsgpkJIpXWI6jM3P4IOuQmmMgj+rfAMTt3dDaOQKOsg991jbsjVTnkH1UPWpPsC9fs8/Vl&#10;O3DOsj+HN5EG+cd1ht+83MV3AAAA//8DAFBLAwQUAAYACAAAACEArpDqitwAAAAIAQAADwAAAGRy&#10;cy9kb3ducmV2LnhtbEyPwW7CMBBE75X6D9ZW4lYcQGpCGgdVVXtEVQlCHE28iaPa6yh2IPx9jXoo&#10;x50Zzb4pNpM17IyD7xwJWMwTYEi1Ux21AvbV53MGzAdJShpHKOCKHjbl40Mhc+Uu9I3nXWhZLCGf&#10;SwE6hD7n3NcarfRz1yNFr3GDlSGeQ8vVIC+x3Bq+TJIXbmVH8YOWPb5rrH92oxXQVO2+Pn5kfDTN&#10;V1od9Fpvq60Qs6fp7RVYwCn8h+GGH9GhjEwnN5LyzAhYLtYxGfVsBezmr9IU2OlP4GXB7weUvwAA&#10;AP//AwBQSwECLQAUAAYACAAAACEAtoM4kv4AAADhAQAAEwAAAAAAAAAAAAAAAAAAAAAAW0NvbnRl&#10;bnRfVHlwZXNdLnhtbFBLAQItABQABgAIAAAAIQA4/SH/1gAAAJQBAAALAAAAAAAAAAAAAAAAAC8B&#10;AABfcmVscy8ucmVsc1BLAQItABQABgAIAAAAIQBzlE46+gEAAAEEAAAOAAAAAAAAAAAAAAAAAC4C&#10;AABkcnMvZTJvRG9jLnhtbFBLAQItABQABgAIAAAAIQCukOqK3AAAAAgBAAAPAAAAAAAAAAAAAAAA&#10;AFQ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Множество элементов 1 объекта данных соответствует множеству элементов 2 объекта данных</w:t>
      </w:r>
    </w:p>
    <w:p w:rsidR="00BE75D8" w:rsidRDefault="00BE75D8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90391</wp:posOffset>
                </wp:positionV>
                <wp:extent cx="768626" cy="0"/>
                <wp:effectExtent l="0" t="76200" r="12700" b="95250"/>
                <wp:wrapNone/>
                <wp:docPr id="304" name="Прямая со стрелко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62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2B1C5" id="Прямая со стрелкой 304" o:spid="_x0000_s1026" type="#_x0000_t32" style="position:absolute;margin-left:10.95pt;margin-top:7.1pt;width:60.5pt;height:0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1K4+wEAAA0EAAAOAAAAZHJzL2Uyb0RvYy54bWysU0uO1DAQ3SNxB8t7OukGNaOo07PoATYI&#10;WnwO4HHsjiX/VDb92Q1cYI7AFdiwYEBzhuRGlJ3uDAKEBGJTie16r149lxfne6PJVkBQztZ0Oikp&#10;EZa7RtlNTd++efrgjJIQmW2YdlbU9CACPV/ev7fY+UrMXOt0I4AgiQ3Vzte0jdFXRRF4KwwLE+eF&#10;xUPpwLCIS9gUDbAdshtdzMpyXuwcNB4cFyHg7sVwSJeZX0rB40spg4hE1xS1xRwhx8sUi+WCVRtg&#10;vlX8KIP9gwrDlMWiI9UFi4y8A/ULlVEcXHAyTrgzhZNScZF7wG6m5U/dvG6ZF7kXNCf40abw/2j5&#10;i+0aiGpq+rB8RIllBi+p+9hf9dfdt+5Tf036990thv5Df9V97r52N91t94WkbPRu50OFFCu7huMq&#10;+DUkI/YSTPpii2Sf/T6Mfot9JBw3H8/P5rM5Jfx0VNzhPIT4TDhD0k9NQwSmNm1cOWvxUh1Ms91s&#10;+zxErIzAEyAV1TbFyJR+YhsSDx6biqCY3WiRZGN6SimS/EFw/osHLQb4KyHRFJQ4lMnjKFYayJbh&#10;IDHOhY3TkQmzE0wqrUdgmfX9EXjMT1CRR/VvwCMiV3Y2jmCjrIPfVY/7k2Q55J8cGPpOFly65pCv&#10;MluDM5e9Or6PNNQ/rjP87hUvvwMAAP//AwBQSwMEFAAGAAgAAAAhAMlvTn/aAAAACAEAAA8AAABk&#10;cnMvZG93bnJldi54bWxMj8FOwzAQRO9I/IO1SNyoU6tCNMSpEBI9gigc4ObGWztqvI5iNwl8PVtx&#10;gOO+Gc3OVJs5dGLEIbWRNCwXBQikJtqWnIb3t6ebOxApG7Kmi4QavjDBpr68qExp40SvOO6yExxC&#10;qTQafM59KWVqPAaTFrFHYu0Qh2Ayn4OTdjATh4dOqqK4lcG0xB+86fHRY3PcnYKGF/cxBkXbVh7W&#10;n99b92yPfspaX1/ND/cgMs75zwzn+lwdau60jyeySXQa1HLNTuYrBeKsrxSD/S+QdSX/D6h/AAAA&#10;//8DAFBLAQItABQABgAIAAAAIQC2gziS/gAAAOEBAAATAAAAAAAAAAAAAAAAAAAAAABbQ29udGVu&#10;dF9UeXBlc10ueG1sUEsBAi0AFAAGAAgAAAAhADj9If/WAAAAlAEAAAsAAAAAAAAAAAAAAAAALwEA&#10;AF9yZWxzLy5yZWxzUEsBAi0AFAAGAAgAAAAhALL/Urj7AQAADQQAAA4AAAAAAAAAAAAAAAAALgIA&#10;AGRycy9lMm9Eb2MueG1sUEsBAi0AFAAGAAgAAAAhAMlvTn/aAAAACAEAAA8AAAAAAAAAAAAAAAAA&#10;VQ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Связь объектов данных один ко многим</w:t>
      </w:r>
    </w:p>
    <w:p w:rsidR="00424A39" w:rsidRDefault="004A61EE" w:rsidP="00424A39">
      <w:pPr>
        <w:rPr>
          <w:rFonts w:ascii="Times New Roman" w:hAnsi="Times New Roman" w:cs="Times New Roman"/>
          <w:i/>
          <w:sz w:val="24"/>
          <w:szCs w:val="24"/>
        </w:rPr>
      </w:pPr>
      <w:r w:rsidRPr="004A61EE">
        <w:rPr>
          <w:rFonts w:ascii="Times New Roman" w:hAnsi="Times New Roman" w:cs="Times New Roman"/>
          <w:i/>
          <w:sz w:val="24"/>
          <w:szCs w:val="24"/>
        </w:rPr>
        <w:t>Общая структура приложения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4A61EE" w:rsidRPr="00322646" w:rsidRDefault="004A61EE" w:rsidP="00424A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322646">
        <w:rPr>
          <w:rFonts w:ascii="Times New Roman" w:hAnsi="Times New Roman" w:cs="Times New Roman"/>
          <w:sz w:val="24"/>
          <w:szCs w:val="24"/>
          <w:u w:val="single"/>
        </w:rPr>
        <w:t xml:space="preserve">Лист 1 – </w:t>
      </w:r>
      <w:r w:rsidR="00BD2226">
        <w:rPr>
          <w:rFonts w:ascii="Times New Roman" w:hAnsi="Times New Roman" w:cs="Times New Roman"/>
          <w:sz w:val="24"/>
          <w:szCs w:val="24"/>
          <w:u w:val="single"/>
        </w:rPr>
        <w:t>Статистика</w:t>
      </w:r>
    </w:p>
    <w:p w:rsidR="004A61EE" w:rsidRDefault="00726293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данной странице содержатся следующие элементы:</w:t>
      </w:r>
    </w:p>
    <w:p w:rsidR="00726293" w:rsidRDefault="00726293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</w:t>
      </w:r>
      <w:r w:rsidR="00322646">
        <w:rPr>
          <w:rFonts w:ascii="Times New Roman" w:hAnsi="Times New Roman" w:cs="Times New Roman"/>
          <w:sz w:val="24"/>
          <w:szCs w:val="24"/>
        </w:rPr>
        <w:t xml:space="preserve">: </w:t>
      </w:r>
      <w:r w:rsidR="0090669D">
        <w:rPr>
          <w:rFonts w:ascii="Times New Roman" w:hAnsi="Times New Roman" w:cs="Times New Roman"/>
          <w:sz w:val="24"/>
          <w:szCs w:val="24"/>
        </w:rPr>
        <w:t>отобража</w:t>
      </w:r>
      <w:r w:rsidR="001C4777">
        <w:rPr>
          <w:rFonts w:ascii="Times New Roman" w:hAnsi="Times New Roman" w:cs="Times New Roman"/>
          <w:sz w:val="24"/>
          <w:szCs w:val="24"/>
        </w:rPr>
        <w:t>ет</w:t>
      </w:r>
      <w:r w:rsidR="0090669D">
        <w:rPr>
          <w:rFonts w:ascii="Times New Roman" w:hAnsi="Times New Roman" w:cs="Times New Roman"/>
          <w:sz w:val="24"/>
          <w:szCs w:val="24"/>
        </w:rPr>
        <w:t xml:space="preserve"> </w:t>
      </w:r>
      <w:r w:rsidR="000258FF">
        <w:rPr>
          <w:rFonts w:ascii="Times New Roman" w:hAnsi="Times New Roman" w:cs="Times New Roman"/>
          <w:sz w:val="24"/>
          <w:szCs w:val="24"/>
        </w:rPr>
        <w:t>объекты, линии передач между ними,</w:t>
      </w:r>
      <w:r w:rsidR="001C4777">
        <w:rPr>
          <w:rFonts w:ascii="Times New Roman" w:hAnsi="Times New Roman" w:cs="Times New Roman"/>
          <w:sz w:val="24"/>
          <w:szCs w:val="24"/>
        </w:rPr>
        <w:t xml:space="preserve"> </w:t>
      </w:r>
      <w:r w:rsidR="00951807">
        <w:rPr>
          <w:rFonts w:ascii="Times New Roman" w:hAnsi="Times New Roman" w:cs="Times New Roman"/>
          <w:sz w:val="24"/>
          <w:szCs w:val="24"/>
        </w:rPr>
        <w:t xml:space="preserve">актуальную и ретроспективную </w:t>
      </w:r>
      <w:r w:rsidR="001C4777">
        <w:rPr>
          <w:rFonts w:ascii="Times New Roman" w:hAnsi="Times New Roman" w:cs="Times New Roman"/>
          <w:sz w:val="24"/>
          <w:szCs w:val="24"/>
        </w:rPr>
        <w:t xml:space="preserve">статистику </w:t>
      </w:r>
      <w:r w:rsidR="00524E75">
        <w:rPr>
          <w:rFonts w:ascii="Times New Roman" w:hAnsi="Times New Roman" w:cs="Times New Roman"/>
          <w:sz w:val="24"/>
          <w:szCs w:val="24"/>
        </w:rPr>
        <w:t xml:space="preserve">по работе с заявками, значения для некоторых настраиваемыми пользователем категорий данных (см. ранее </w:t>
      </w:r>
      <w:r w:rsidR="00524E75" w:rsidRPr="00524E75">
        <w:rPr>
          <w:rFonts w:ascii="Times New Roman" w:hAnsi="Times New Roman" w:cs="Times New Roman"/>
          <w:sz w:val="24"/>
          <w:szCs w:val="24"/>
        </w:rPr>
        <w:t xml:space="preserve">“ </w:t>
      </w:r>
      <w:r w:rsidR="00524E75">
        <w:rPr>
          <w:rFonts w:ascii="Times New Roman" w:hAnsi="Times New Roman" w:cs="Times New Roman"/>
          <w:sz w:val="24"/>
          <w:szCs w:val="24"/>
        </w:rPr>
        <w:t>Количественные характеристики по выбранным в списках пунктам</w:t>
      </w:r>
      <w:r w:rsidR="00524E75" w:rsidRPr="00524E75">
        <w:rPr>
          <w:rFonts w:ascii="Times New Roman" w:hAnsi="Times New Roman" w:cs="Times New Roman"/>
          <w:sz w:val="24"/>
          <w:szCs w:val="24"/>
        </w:rPr>
        <w:t>”).</w:t>
      </w:r>
      <w:r w:rsidR="00524E75">
        <w:rPr>
          <w:rFonts w:ascii="Times New Roman" w:hAnsi="Times New Roman" w:cs="Times New Roman"/>
          <w:sz w:val="24"/>
          <w:szCs w:val="24"/>
        </w:rPr>
        <w:t xml:space="preserve"> </w:t>
      </w:r>
      <w:r w:rsidR="00951807">
        <w:rPr>
          <w:rFonts w:ascii="Times New Roman" w:hAnsi="Times New Roman" w:cs="Times New Roman"/>
          <w:sz w:val="24"/>
          <w:szCs w:val="24"/>
        </w:rPr>
        <w:t xml:space="preserve">Объекты, выбранные из списка </w:t>
      </w:r>
      <w:r w:rsidR="00951807" w:rsidRPr="00951807">
        <w:rPr>
          <w:rFonts w:ascii="Times New Roman" w:hAnsi="Times New Roman" w:cs="Times New Roman"/>
          <w:sz w:val="24"/>
          <w:szCs w:val="24"/>
        </w:rPr>
        <w:t>“</w:t>
      </w:r>
      <w:r w:rsidR="00951807">
        <w:rPr>
          <w:rFonts w:ascii="Times New Roman" w:hAnsi="Times New Roman" w:cs="Times New Roman"/>
          <w:sz w:val="24"/>
          <w:szCs w:val="24"/>
        </w:rPr>
        <w:t>Помещение</w:t>
      </w:r>
      <w:r w:rsidR="00951807" w:rsidRPr="00951807">
        <w:rPr>
          <w:rFonts w:ascii="Times New Roman" w:hAnsi="Times New Roman" w:cs="Times New Roman"/>
          <w:sz w:val="24"/>
          <w:szCs w:val="24"/>
        </w:rPr>
        <w:t>”</w:t>
      </w:r>
      <w:r w:rsidR="00951807">
        <w:rPr>
          <w:rFonts w:ascii="Times New Roman" w:hAnsi="Times New Roman" w:cs="Times New Roman"/>
          <w:sz w:val="24"/>
          <w:szCs w:val="24"/>
        </w:rPr>
        <w:t xml:space="preserve"> или соответствующие заявкам,</w:t>
      </w:r>
      <w:r w:rsidR="00951807" w:rsidRPr="00951807">
        <w:rPr>
          <w:rFonts w:ascii="Times New Roman" w:hAnsi="Times New Roman" w:cs="Times New Roman"/>
          <w:sz w:val="24"/>
          <w:szCs w:val="24"/>
        </w:rPr>
        <w:t xml:space="preserve"> </w:t>
      </w:r>
      <w:r w:rsidR="00951807">
        <w:rPr>
          <w:rFonts w:ascii="Times New Roman" w:hAnsi="Times New Roman" w:cs="Times New Roman"/>
          <w:sz w:val="24"/>
          <w:szCs w:val="24"/>
        </w:rPr>
        <w:t xml:space="preserve">выбранным из списка </w:t>
      </w:r>
      <w:r w:rsidR="00951807" w:rsidRPr="00951807">
        <w:rPr>
          <w:rFonts w:ascii="Times New Roman" w:hAnsi="Times New Roman" w:cs="Times New Roman"/>
          <w:sz w:val="24"/>
          <w:szCs w:val="24"/>
        </w:rPr>
        <w:t>“</w:t>
      </w:r>
      <w:r w:rsidR="00951807">
        <w:rPr>
          <w:rFonts w:ascii="Times New Roman" w:hAnsi="Times New Roman" w:cs="Times New Roman"/>
          <w:sz w:val="24"/>
          <w:szCs w:val="24"/>
        </w:rPr>
        <w:t>Заявки</w:t>
      </w:r>
      <w:r w:rsidR="00951807" w:rsidRPr="00951807">
        <w:rPr>
          <w:rFonts w:ascii="Times New Roman" w:hAnsi="Times New Roman" w:cs="Times New Roman"/>
          <w:sz w:val="24"/>
          <w:szCs w:val="24"/>
        </w:rPr>
        <w:t>”</w:t>
      </w:r>
      <w:r w:rsidR="00EE2B3A">
        <w:rPr>
          <w:rFonts w:ascii="Times New Roman" w:hAnsi="Times New Roman" w:cs="Times New Roman"/>
          <w:sz w:val="24"/>
          <w:szCs w:val="24"/>
        </w:rPr>
        <w:t xml:space="preserve">, специалистам, выбранных из списка </w:t>
      </w:r>
      <w:r w:rsidR="00EE2B3A" w:rsidRPr="00EE2B3A">
        <w:rPr>
          <w:rFonts w:ascii="Times New Roman" w:hAnsi="Times New Roman" w:cs="Times New Roman"/>
          <w:sz w:val="24"/>
          <w:szCs w:val="24"/>
        </w:rPr>
        <w:t>“</w:t>
      </w:r>
      <w:r w:rsidR="00EE2B3A">
        <w:rPr>
          <w:rFonts w:ascii="Times New Roman" w:hAnsi="Times New Roman" w:cs="Times New Roman"/>
          <w:sz w:val="24"/>
          <w:szCs w:val="24"/>
        </w:rPr>
        <w:t>Специалисты</w:t>
      </w:r>
      <w:r w:rsidR="00EE2B3A" w:rsidRPr="00EE2B3A">
        <w:rPr>
          <w:rFonts w:ascii="Times New Roman" w:hAnsi="Times New Roman" w:cs="Times New Roman"/>
          <w:sz w:val="24"/>
          <w:szCs w:val="24"/>
        </w:rPr>
        <w:t>”</w:t>
      </w:r>
      <w:r w:rsidR="00EE2B3A">
        <w:rPr>
          <w:rFonts w:ascii="Times New Roman" w:hAnsi="Times New Roman" w:cs="Times New Roman"/>
          <w:sz w:val="24"/>
          <w:szCs w:val="24"/>
        </w:rPr>
        <w:t>, занимающихся этим заявками, или, соответственно, рабочим группам, окрашены в цвета от красного до зеленого в зависимости от времени до окончания срока решения заявки.</w:t>
      </w:r>
    </w:p>
    <w:p w:rsidR="007820BF" w:rsidRPr="00B03EE2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03EE2">
        <w:rPr>
          <w:rFonts w:ascii="Times New Roman" w:hAnsi="Times New Roman" w:cs="Times New Roman"/>
          <w:sz w:val="24"/>
          <w:szCs w:val="24"/>
          <w:u w:val="single"/>
        </w:rPr>
        <w:t>Диаграммы на карте:</w:t>
      </w:r>
    </w:p>
    <w:p w:rsidR="007820BF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-число проблем на оборудование</w:t>
      </w:r>
    </w:p>
    <w:p w:rsidR="007820BF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-заявки по оборудованию</w:t>
      </w:r>
    </w:p>
    <w:p w:rsidR="007820BF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46F09">
        <w:rPr>
          <w:rFonts w:ascii="Times New Roman" w:hAnsi="Times New Roman" w:cs="Times New Roman"/>
          <w:sz w:val="24"/>
          <w:szCs w:val="24"/>
        </w:rPr>
        <w:t>процент</w:t>
      </w:r>
      <w:r>
        <w:rPr>
          <w:rFonts w:ascii="Times New Roman" w:hAnsi="Times New Roman" w:cs="Times New Roman"/>
          <w:sz w:val="24"/>
          <w:szCs w:val="24"/>
        </w:rPr>
        <w:t xml:space="preserve"> заявок, выполненных вовремя</w:t>
      </w:r>
    </w:p>
    <w:p w:rsidR="007820BF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-количество заявок</w:t>
      </w:r>
    </w:p>
    <w:p w:rsidR="007820BF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-количество проблем</w:t>
      </w:r>
    </w:p>
    <w:p w:rsidR="007820BF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-количество оборудования</w:t>
      </w:r>
    </w:p>
    <w:p w:rsidR="007820BF" w:rsidRPr="00B03EE2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03EE2">
        <w:rPr>
          <w:rFonts w:ascii="Times New Roman" w:hAnsi="Times New Roman" w:cs="Times New Roman"/>
          <w:sz w:val="24"/>
          <w:szCs w:val="24"/>
          <w:u w:val="single"/>
        </w:rPr>
        <w:t>Линии:</w:t>
      </w:r>
    </w:p>
    <w:p w:rsidR="007820BF" w:rsidRPr="00EE2B3A" w:rsidRDefault="007820BF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-соединение Узла с Площадками (объектами)</w:t>
      </w:r>
    </w:p>
    <w:p w:rsidR="00726293" w:rsidRPr="00B03EE2" w:rsidRDefault="00726293" w:rsidP="00424A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B03EE2">
        <w:rPr>
          <w:rFonts w:ascii="Times New Roman" w:hAnsi="Times New Roman" w:cs="Times New Roman"/>
          <w:sz w:val="24"/>
          <w:szCs w:val="24"/>
          <w:u w:val="single"/>
        </w:rPr>
        <w:t>Списки:</w:t>
      </w:r>
    </w:p>
    <w:p w:rsidR="00C33019" w:rsidRDefault="00C33019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Узел</w:t>
      </w:r>
    </w:p>
    <w:p w:rsidR="00C33019" w:rsidRDefault="00C33019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Площадка</w:t>
      </w:r>
    </w:p>
    <w:p w:rsidR="00C33019" w:rsidRDefault="00C33019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-Приоритет заявки</w:t>
      </w:r>
    </w:p>
    <w:p w:rsidR="00C33019" w:rsidRDefault="00C33019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-Статус оборудования</w:t>
      </w:r>
    </w:p>
    <w:p w:rsidR="00C33019" w:rsidRDefault="00C33019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Рабочая группа</w:t>
      </w:r>
    </w:p>
    <w:p w:rsidR="00C33019" w:rsidRPr="00B03EE2" w:rsidRDefault="00C33019" w:rsidP="00424A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B03EE2">
        <w:rPr>
          <w:rFonts w:ascii="Times New Roman" w:hAnsi="Times New Roman" w:cs="Times New Roman"/>
          <w:sz w:val="24"/>
          <w:szCs w:val="24"/>
          <w:u w:val="single"/>
        </w:rPr>
        <w:t>Мультисписки:</w:t>
      </w:r>
    </w:p>
    <w:p w:rsidR="00591434" w:rsidRDefault="00591434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3019">
        <w:rPr>
          <w:rFonts w:ascii="Times New Roman" w:hAnsi="Times New Roman" w:cs="Times New Roman"/>
          <w:sz w:val="24"/>
          <w:szCs w:val="24"/>
        </w:rPr>
        <w:t>Статистика по проблемам</w:t>
      </w:r>
    </w:p>
    <w:p w:rsidR="00C33019" w:rsidRDefault="00C33019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Статистика по рабочим заданиям</w:t>
      </w:r>
    </w:p>
    <w:p w:rsidR="00591434" w:rsidRDefault="00591434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3019">
        <w:rPr>
          <w:rFonts w:ascii="Times New Roman" w:hAnsi="Times New Roman" w:cs="Times New Roman"/>
          <w:sz w:val="24"/>
          <w:szCs w:val="24"/>
        </w:rPr>
        <w:t>Статистика по заявкам</w:t>
      </w:r>
    </w:p>
    <w:p w:rsidR="00591434" w:rsidRDefault="00591434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57DA6">
        <w:rPr>
          <w:rFonts w:ascii="Times New Roman" w:hAnsi="Times New Roman" w:cs="Times New Roman"/>
          <w:sz w:val="24"/>
          <w:szCs w:val="24"/>
        </w:rPr>
        <w:t>Заявки, выполненные вовремя</w:t>
      </w:r>
    </w:p>
    <w:p w:rsidR="00591434" w:rsidRDefault="00591434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57DA6">
        <w:rPr>
          <w:rFonts w:ascii="Times New Roman" w:hAnsi="Times New Roman" w:cs="Times New Roman"/>
          <w:sz w:val="24"/>
          <w:szCs w:val="24"/>
        </w:rPr>
        <w:t>Конфигурационные единицы-оборудование</w:t>
      </w:r>
    </w:p>
    <w:p w:rsidR="00957DA6" w:rsidRPr="00C6673A" w:rsidRDefault="00957DA6" w:rsidP="00957DA6">
      <w:pPr>
        <w:rPr>
          <w:rFonts w:ascii="Times New Roman" w:hAnsi="Times New Roman" w:cs="Times New Roman"/>
          <w:sz w:val="24"/>
          <w:szCs w:val="24"/>
        </w:rPr>
      </w:pPr>
    </w:p>
    <w:p w:rsidR="00C6673A" w:rsidRPr="00C6673A" w:rsidRDefault="00C6673A" w:rsidP="00957D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6293" w:rsidRDefault="00726293" w:rsidP="00424A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страницы:</w:t>
      </w:r>
    </w:p>
    <w:p w:rsidR="00015E3D" w:rsidRDefault="005E68A6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Она нужна для быстрой и целенаправленной </w:t>
      </w:r>
      <w:r w:rsidR="00015E3D">
        <w:rPr>
          <w:rFonts w:ascii="Times New Roman" w:hAnsi="Times New Roman" w:cs="Times New Roman"/>
          <w:sz w:val="24"/>
          <w:szCs w:val="24"/>
        </w:rPr>
        <w:t>оценки своей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E3D">
        <w:rPr>
          <w:rFonts w:ascii="Times New Roman" w:hAnsi="Times New Roman" w:cs="Times New Roman"/>
          <w:sz w:val="24"/>
          <w:szCs w:val="24"/>
        </w:rPr>
        <w:t xml:space="preserve">со стороны компании-исполнителя: просмотр, где и при каких обстоятельствах обнаружены неполадки </w:t>
      </w:r>
      <w:r w:rsidR="00C468FB">
        <w:rPr>
          <w:rFonts w:ascii="Times New Roman" w:hAnsi="Times New Roman" w:cs="Times New Roman"/>
          <w:sz w:val="24"/>
          <w:szCs w:val="24"/>
        </w:rPr>
        <w:t xml:space="preserve">и </w:t>
      </w:r>
      <w:r w:rsidR="00015E3D">
        <w:rPr>
          <w:rFonts w:ascii="Times New Roman" w:hAnsi="Times New Roman" w:cs="Times New Roman"/>
          <w:sz w:val="24"/>
          <w:szCs w:val="24"/>
        </w:rPr>
        <w:t xml:space="preserve">с </w:t>
      </w:r>
      <w:r w:rsidR="00C468FB">
        <w:rPr>
          <w:rFonts w:ascii="Times New Roman" w:hAnsi="Times New Roman" w:cs="Times New Roman"/>
          <w:sz w:val="24"/>
          <w:szCs w:val="24"/>
        </w:rPr>
        <w:t xml:space="preserve">каким </w:t>
      </w:r>
      <w:r w:rsidR="00015E3D">
        <w:rPr>
          <w:rFonts w:ascii="Times New Roman" w:hAnsi="Times New Roman" w:cs="Times New Roman"/>
          <w:sz w:val="24"/>
          <w:szCs w:val="24"/>
        </w:rPr>
        <w:t>оборудованием</w:t>
      </w:r>
      <w:r w:rsidR="00C468FB">
        <w:rPr>
          <w:rFonts w:ascii="Times New Roman" w:hAnsi="Times New Roman" w:cs="Times New Roman"/>
          <w:sz w:val="24"/>
          <w:szCs w:val="24"/>
        </w:rPr>
        <w:t>, кто занимается их устранением, как</w:t>
      </w:r>
      <w:r w:rsidR="008F5A49">
        <w:rPr>
          <w:rFonts w:ascii="Times New Roman" w:hAnsi="Times New Roman" w:cs="Times New Roman"/>
          <w:sz w:val="24"/>
          <w:szCs w:val="24"/>
        </w:rPr>
        <w:t>ова</w:t>
      </w:r>
      <w:r w:rsidR="00C468FB">
        <w:rPr>
          <w:rFonts w:ascii="Times New Roman" w:hAnsi="Times New Roman" w:cs="Times New Roman"/>
          <w:sz w:val="24"/>
          <w:szCs w:val="24"/>
        </w:rPr>
        <w:t xml:space="preserve"> предварительная оценка сроков </w:t>
      </w:r>
      <w:r w:rsidR="008F5A49">
        <w:rPr>
          <w:rFonts w:ascii="Times New Roman" w:hAnsi="Times New Roman" w:cs="Times New Roman"/>
          <w:sz w:val="24"/>
          <w:szCs w:val="24"/>
        </w:rPr>
        <w:t>исполнения заявки</w:t>
      </w:r>
      <w:r w:rsidR="00C468FB">
        <w:rPr>
          <w:rFonts w:ascii="Times New Roman" w:hAnsi="Times New Roman" w:cs="Times New Roman"/>
          <w:sz w:val="24"/>
          <w:szCs w:val="24"/>
        </w:rPr>
        <w:t>.</w:t>
      </w:r>
    </w:p>
    <w:p w:rsidR="000913DB" w:rsidRDefault="000913DB" w:rsidP="00BD222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F1FA3" w:rsidRDefault="004A61EE" w:rsidP="00BD2226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22646">
        <w:rPr>
          <w:rFonts w:ascii="Times New Roman" w:hAnsi="Times New Roman" w:cs="Times New Roman"/>
          <w:sz w:val="24"/>
          <w:szCs w:val="24"/>
          <w:u w:val="single"/>
        </w:rPr>
        <w:t>Лист 2 –</w:t>
      </w:r>
      <w:r w:rsidR="009F1FA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D2226">
        <w:rPr>
          <w:rFonts w:ascii="Times New Roman" w:hAnsi="Times New Roman" w:cs="Times New Roman"/>
          <w:sz w:val="24"/>
          <w:szCs w:val="24"/>
          <w:u w:val="single"/>
        </w:rPr>
        <w:t>Отслеживание</w:t>
      </w:r>
    </w:p>
    <w:p w:rsidR="00414A41" w:rsidRDefault="00726293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страницы:</w:t>
      </w:r>
    </w:p>
    <w:p w:rsidR="00726293" w:rsidRDefault="00726293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</w:t>
      </w:r>
      <w:r w:rsidR="00322646">
        <w:rPr>
          <w:rFonts w:ascii="Times New Roman" w:hAnsi="Times New Roman" w:cs="Times New Roman"/>
          <w:sz w:val="24"/>
          <w:szCs w:val="24"/>
        </w:rPr>
        <w:t>:</w:t>
      </w:r>
      <w:r w:rsidR="00524E75">
        <w:rPr>
          <w:rFonts w:ascii="Times New Roman" w:hAnsi="Times New Roman" w:cs="Times New Roman"/>
          <w:sz w:val="24"/>
          <w:szCs w:val="24"/>
        </w:rPr>
        <w:t xml:space="preserve"> отображает объекты, линии передач между ними, а также отмечает красным цветом те из них, </w:t>
      </w:r>
      <w:r w:rsidR="00591434">
        <w:rPr>
          <w:rFonts w:ascii="Times New Roman" w:hAnsi="Times New Roman" w:cs="Times New Roman"/>
          <w:sz w:val="24"/>
          <w:szCs w:val="24"/>
        </w:rPr>
        <w:t xml:space="preserve">обслуживание по </w:t>
      </w:r>
      <w:r w:rsidR="00524E75">
        <w:rPr>
          <w:rFonts w:ascii="Times New Roman" w:hAnsi="Times New Roman" w:cs="Times New Roman"/>
          <w:sz w:val="24"/>
          <w:szCs w:val="24"/>
        </w:rPr>
        <w:t>заяв</w:t>
      </w:r>
      <w:r w:rsidR="00591434">
        <w:rPr>
          <w:rFonts w:ascii="Times New Roman" w:hAnsi="Times New Roman" w:cs="Times New Roman"/>
          <w:sz w:val="24"/>
          <w:szCs w:val="24"/>
        </w:rPr>
        <w:t>ке</w:t>
      </w:r>
      <w:r w:rsidR="00524E75">
        <w:rPr>
          <w:rFonts w:ascii="Times New Roman" w:hAnsi="Times New Roman" w:cs="Times New Roman"/>
          <w:sz w:val="24"/>
          <w:szCs w:val="24"/>
        </w:rPr>
        <w:t xml:space="preserve"> по которым было не выполнено или просрочено</w:t>
      </w:r>
      <w:r w:rsidR="00524E75" w:rsidRPr="00524E75">
        <w:rPr>
          <w:rFonts w:ascii="Times New Roman" w:hAnsi="Times New Roman" w:cs="Times New Roman"/>
          <w:sz w:val="24"/>
          <w:szCs w:val="24"/>
        </w:rPr>
        <w:t>;</w:t>
      </w:r>
    </w:p>
    <w:p w:rsidR="00524E75" w:rsidRPr="00524E75" w:rsidRDefault="00524E75" w:rsidP="00BD2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Показана </w:t>
      </w:r>
      <w:r w:rsidR="00951807">
        <w:rPr>
          <w:rFonts w:ascii="Times New Roman" w:hAnsi="Times New Roman" w:cs="Times New Roman"/>
          <w:sz w:val="24"/>
          <w:szCs w:val="24"/>
        </w:rPr>
        <w:t xml:space="preserve">актуальная </w:t>
      </w:r>
      <w:r>
        <w:rPr>
          <w:rFonts w:ascii="Times New Roman" w:hAnsi="Times New Roman" w:cs="Times New Roman"/>
          <w:sz w:val="24"/>
          <w:szCs w:val="24"/>
        </w:rPr>
        <w:t>статистика по устранению проблем по выбираемым пользователем критериям, статистика по качеству работы специалистов и рабочих групп.</w:t>
      </w:r>
      <w:r w:rsidR="006F4632">
        <w:rPr>
          <w:rFonts w:ascii="Times New Roman" w:hAnsi="Times New Roman" w:cs="Times New Roman"/>
          <w:sz w:val="24"/>
          <w:szCs w:val="24"/>
        </w:rPr>
        <w:t xml:space="preserve"> Также при выборе какой-либо рабочей группы из списка на карте указывается место ее работы на данный день, </w:t>
      </w:r>
      <w:r w:rsidR="00951807">
        <w:rPr>
          <w:rFonts w:ascii="Times New Roman" w:hAnsi="Times New Roman" w:cs="Times New Roman"/>
          <w:sz w:val="24"/>
          <w:szCs w:val="24"/>
        </w:rPr>
        <w:t>объекты, заявки от которых вошли в проблему для этой рабочей группы, окрашены в цвета от белого до желтого по мере срочности решения проблемы.</w:t>
      </w:r>
    </w:p>
    <w:p w:rsidR="00726293" w:rsidRPr="00B03EE2" w:rsidRDefault="00726293" w:rsidP="00424A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B03EE2">
        <w:rPr>
          <w:rFonts w:ascii="Times New Roman" w:hAnsi="Times New Roman" w:cs="Times New Roman"/>
          <w:sz w:val="24"/>
          <w:szCs w:val="24"/>
          <w:u w:val="single"/>
        </w:rPr>
        <w:t>Списки:</w:t>
      </w:r>
    </w:p>
    <w:p w:rsidR="00F915B6" w:rsidRDefault="00A101F0" w:rsidP="00B03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3EE2">
        <w:rPr>
          <w:rFonts w:ascii="Times New Roman" w:hAnsi="Times New Roman" w:cs="Times New Roman"/>
          <w:sz w:val="24"/>
          <w:szCs w:val="24"/>
        </w:rPr>
        <w:t>Узел</w:t>
      </w:r>
    </w:p>
    <w:p w:rsidR="00B03EE2" w:rsidRDefault="00B03EE2" w:rsidP="00B03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Площадка</w:t>
      </w:r>
    </w:p>
    <w:p w:rsidR="00F511F7" w:rsidRDefault="00F511F7" w:rsidP="00B03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6CD8">
        <w:rPr>
          <w:rFonts w:ascii="Times New Roman" w:hAnsi="Times New Roman" w:cs="Times New Roman"/>
          <w:sz w:val="24"/>
          <w:szCs w:val="24"/>
        </w:rPr>
        <w:t>Статус оборудования</w:t>
      </w:r>
    </w:p>
    <w:p w:rsidR="00976CD8" w:rsidRDefault="00976CD8" w:rsidP="00B03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Статус заявки</w:t>
      </w:r>
    </w:p>
    <w:p w:rsidR="00976CD8" w:rsidRDefault="00976CD8" w:rsidP="00B03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Приоритет заявки</w:t>
      </w:r>
    </w:p>
    <w:p w:rsidR="00F915B6" w:rsidRPr="00B03EE2" w:rsidRDefault="00B03EE2" w:rsidP="00424A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B03EE2"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F915B6" w:rsidRPr="00B03EE2">
        <w:rPr>
          <w:rFonts w:ascii="Times New Roman" w:hAnsi="Times New Roman" w:cs="Times New Roman"/>
          <w:sz w:val="24"/>
          <w:szCs w:val="24"/>
          <w:u w:val="single"/>
        </w:rPr>
        <w:t>ультисписк</w:t>
      </w:r>
      <w:r w:rsidRPr="00B03EE2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F915B6" w:rsidRPr="00B03EE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6CD8" w:rsidRDefault="00976CD8" w:rsidP="003B5CE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задания</w:t>
      </w:r>
    </w:p>
    <w:p w:rsidR="00976CD8" w:rsidRDefault="00976CD8" w:rsidP="003B5CE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Проблемы</w:t>
      </w:r>
    </w:p>
    <w:p w:rsidR="00976A3F" w:rsidRDefault="00F915B6" w:rsidP="003B5CE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76A3F">
        <w:rPr>
          <w:rFonts w:ascii="Times New Roman" w:hAnsi="Times New Roman" w:cs="Times New Roman"/>
          <w:sz w:val="24"/>
          <w:szCs w:val="24"/>
        </w:rPr>
        <w:t>Конфигурационная единица</w:t>
      </w:r>
      <w:r w:rsidR="00976A3F" w:rsidRPr="00976A3F">
        <w:rPr>
          <w:rFonts w:ascii="Times New Roman" w:hAnsi="Times New Roman" w:cs="Times New Roman"/>
          <w:sz w:val="24"/>
          <w:szCs w:val="24"/>
        </w:rPr>
        <w:t xml:space="preserve"> (</w:t>
      </w:r>
      <w:r w:rsidR="00976A3F">
        <w:rPr>
          <w:rFonts w:ascii="Times New Roman" w:hAnsi="Times New Roman" w:cs="Times New Roman"/>
          <w:sz w:val="24"/>
          <w:szCs w:val="24"/>
        </w:rPr>
        <w:t>наименование оборудования)</w:t>
      </w:r>
    </w:p>
    <w:p w:rsidR="00976CD8" w:rsidRDefault="00F915B6" w:rsidP="003B5CE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76A3F">
        <w:rPr>
          <w:rFonts w:ascii="Times New Roman" w:hAnsi="Times New Roman" w:cs="Times New Roman"/>
          <w:sz w:val="24"/>
          <w:szCs w:val="24"/>
        </w:rPr>
        <w:lastRenderedPageBreak/>
        <w:t>Заявк</w:t>
      </w:r>
      <w:r w:rsidR="00976CD8">
        <w:rPr>
          <w:rFonts w:ascii="Times New Roman" w:hAnsi="Times New Roman" w:cs="Times New Roman"/>
          <w:sz w:val="24"/>
          <w:szCs w:val="24"/>
        </w:rPr>
        <w:t>и</w:t>
      </w:r>
    </w:p>
    <w:p w:rsidR="00F915B6" w:rsidRDefault="00F915B6" w:rsidP="003B5CE5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76CD8">
        <w:rPr>
          <w:rFonts w:ascii="Times New Roman" w:hAnsi="Times New Roman" w:cs="Times New Roman"/>
          <w:sz w:val="24"/>
          <w:szCs w:val="24"/>
        </w:rPr>
        <w:t>даты: открытия/закрытия</w:t>
      </w:r>
    </w:p>
    <w:p w:rsidR="00976CD8" w:rsidRDefault="00976CD8" w:rsidP="00976CD8">
      <w:pPr>
        <w:rPr>
          <w:rFonts w:ascii="Times New Roman" w:hAnsi="Times New Roman" w:cs="Times New Roman"/>
          <w:sz w:val="24"/>
          <w:szCs w:val="24"/>
          <w:u w:val="single"/>
        </w:rPr>
      </w:pPr>
      <w:r w:rsidRPr="00976CD8">
        <w:rPr>
          <w:rFonts w:ascii="Times New Roman" w:hAnsi="Times New Roman" w:cs="Times New Roman"/>
          <w:sz w:val="24"/>
          <w:szCs w:val="24"/>
          <w:u w:val="single"/>
        </w:rPr>
        <w:t>Таблицы:</w:t>
      </w:r>
    </w:p>
    <w:p w:rsidR="00976CD8" w:rsidRDefault="00976CD8" w:rsidP="00976CD8">
      <w:pPr>
        <w:rPr>
          <w:rFonts w:ascii="Times New Roman" w:hAnsi="Times New Roman" w:cs="Times New Roman"/>
          <w:sz w:val="24"/>
          <w:szCs w:val="24"/>
        </w:rPr>
      </w:pPr>
      <w:r w:rsidRPr="00976CD8">
        <w:rPr>
          <w:rFonts w:ascii="Times New Roman" w:hAnsi="Times New Roman" w:cs="Times New Roman"/>
          <w:sz w:val="24"/>
          <w:szCs w:val="24"/>
        </w:rPr>
        <w:t>-Открытые непросроченные заявки</w:t>
      </w:r>
    </w:p>
    <w:p w:rsidR="00976CD8" w:rsidRDefault="00976CD8" w:rsidP="00976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Просроченные и открытые заявки</w:t>
      </w:r>
    </w:p>
    <w:p w:rsidR="00976CD8" w:rsidRDefault="00976CD8" w:rsidP="00976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Рабочие задания на сегодня</w:t>
      </w:r>
    </w:p>
    <w:p w:rsidR="00976CD8" w:rsidRPr="00976CD8" w:rsidRDefault="00976CD8" w:rsidP="00976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Заявки на сегодня</w:t>
      </w:r>
    </w:p>
    <w:p w:rsidR="00726293" w:rsidRDefault="00726293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страницы:</w:t>
      </w:r>
    </w:p>
    <w:p w:rsidR="00C1644B" w:rsidRDefault="00C1644B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второй страницы обусловлено необходимостью отдельно отслеживать </w:t>
      </w:r>
      <w:r w:rsidR="00322646">
        <w:rPr>
          <w:rFonts w:ascii="Times New Roman" w:hAnsi="Times New Roman" w:cs="Times New Roman"/>
          <w:sz w:val="24"/>
          <w:szCs w:val="24"/>
        </w:rPr>
        <w:t>производственный</w:t>
      </w:r>
      <w:r>
        <w:rPr>
          <w:rFonts w:ascii="Times New Roman" w:hAnsi="Times New Roman" w:cs="Times New Roman"/>
          <w:sz w:val="24"/>
          <w:szCs w:val="24"/>
        </w:rPr>
        <w:t xml:space="preserve"> процесс рабочих гр</w:t>
      </w:r>
      <w:r w:rsidR="00322646">
        <w:rPr>
          <w:rFonts w:ascii="Times New Roman" w:hAnsi="Times New Roman" w:cs="Times New Roman"/>
          <w:sz w:val="24"/>
          <w:szCs w:val="24"/>
        </w:rPr>
        <w:t>упп и места, время возникновения проблем.</w:t>
      </w:r>
    </w:p>
    <w:p w:rsidR="00322646" w:rsidRPr="00C1644B" w:rsidRDefault="00322646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страница может эксплуатироваться как компанией-заказчиком для контроля качества предоставления услуг, так и работниками отделов организации-исполнителя для оценки, планирования своих работ.</w:t>
      </w:r>
    </w:p>
    <w:p w:rsidR="00424A39" w:rsidRPr="00F27D50" w:rsidRDefault="00F27D50" w:rsidP="000913D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F27D50">
        <w:rPr>
          <w:rFonts w:ascii="Times New Roman" w:hAnsi="Times New Roman" w:cs="Times New Roman"/>
          <w:i/>
          <w:sz w:val="24"/>
          <w:szCs w:val="24"/>
        </w:rPr>
        <w:t>Создание макета карты:</w:t>
      </w:r>
    </w:p>
    <w:p w:rsidR="00EC0CD8" w:rsidRDefault="00EC0CD8" w:rsidP="003B5CE5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293">
        <w:rPr>
          <w:rFonts w:ascii="Times New Roman" w:hAnsi="Times New Roman" w:cs="Times New Roman"/>
          <w:sz w:val="24"/>
          <w:szCs w:val="24"/>
        </w:rPr>
        <w:t xml:space="preserve">Все объекты объединены в централизованную сеть – от узлового объекта, на котором находится центральный сервер линии передач, отходят </w:t>
      </w:r>
      <w:r w:rsidR="00726293" w:rsidRPr="00726293">
        <w:rPr>
          <w:rFonts w:ascii="Times New Roman" w:hAnsi="Times New Roman" w:cs="Times New Roman"/>
          <w:sz w:val="24"/>
          <w:szCs w:val="24"/>
        </w:rPr>
        <w:t xml:space="preserve">оптоволоконные </w:t>
      </w:r>
      <w:r w:rsidRPr="00726293">
        <w:rPr>
          <w:rFonts w:ascii="Times New Roman" w:hAnsi="Times New Roman" w:cs="Times New Roman"/>
          <w:sz w:val="24"/>
          <w:szCs w:val="24"/>
        </w:rPr>
        <w:t>линии</w:t>
      </w:r>
      <w:r w:rsidR="00726293" w:rsidRPr="00726293">
        <w:rPr>
          <w:rFonts w:ascii="Times New Roman" w:hAnsi="Times New Roman" w:cs="Times New Roman"/>
          <w:sz w:val="24"/>
          <w:szCs w:val="24"/>
        </w:rPr>
        <w:t xml:space="preserve"> передач потока </w:t>
      </w:r>
      <w:r w:rsidR="00726293" w:rsidRPr="0072629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26293" w:rsidRPr="00726293">
        <w:rPr>
          <w:rFonts w:ascii="Times New Roman" w:hAnsi="Times New Roman" w:cs="Times New Roman"/>
          <w:sz w:val="24"/>
          <w:szCs w:val="24"/>
        </w:rPr>
        <w:t>1</w:t>
      </w:r>
      <w:r w:rsidRPr="00726293">
        <w:rPr>
          <w:rFonts w:ascii="Times New Roman" w:hAnsi="Times New Roman" w:cs="Times New Roman"/>
          <w:sz w:val="24"/>
          <w:szCs w:val="24"/>
        </w:rPr>
        <w:t xml:space="preserve"> до остальных объектов</w:t>
      </w:r>
      <w:r w:rsidR="00726293" w:rsidRPr="007262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6293" w:rsidRDefault="00726293" w:rsidP="000913DB">
      <w:pPr>
        <w:pStyle w:val="a3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726293">
        <w:rPr>
          <w:rFonts w:ascii="Times New Roman" w:hAnsi="Times New Roman" w:cs="Times New Roman"/>
          <w:sz w:val="24"/>
          <w:szCs w:val="24"/>
        </w:rPr>
        <w:t>Для создания связей необходимо знать координаты мест – узла и объектов.</w:t>
      </w:r>
    </w:p>
    <w:p w:rsidR="0060699C" w:rsidRPr="00726293" w:rsidRDefault="0060699C" w:rsidP="00726293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0953AA" w:rsidRDefault="000953AA" w:rsidP="00726293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A101F0" w:rsidRDefault="00A101F0" w:rsidP="003B5CE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A101F0">
        <w:rPr>
          <w:rFonts w:ascii="Times New Roman" w:hAnsi="Times New Roman" w:cs="Times New Roman"/>
          <w:sz w:val="24"/>
          <w:szCs w:val="24"/>
        </w:rPr>
        <w:t>Лист 1</w:t>
      </w:r>
    </w:p>
    <w:p w:rsidR="00A101F0" w:rsidRDefault="00A101F0" w:rsidP="00A101F0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Опции карты:</w:t>
      </w:r>
    </w:p>
    <w:p w:rsidR="00CB603C" w:rsidRPr="00CB603C" w:rsidRDefault="00CB603C" w:rsidP="003B5CE5">
      <w:pPr>
        <w:numPr>
          <w:ilvl w:val="0"/>
          <w:numId w:val="21"/>
        </w:numPr>
        <w:ind w:left="284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Просмотр количества заявок</w:t>
      </w: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По рабочей группе</w:t>
      </w: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 xml:space="preserve">По отделу </w:t>
      </w: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По объекту</w:t>
      </w: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По оборудованию</w:t>
      </w: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за выбираемый пользователем период</w:t>
      </w:r>
    </w:p>
    <w:p w:rsidR="00CB603C" w:rsidRPr="008662BA" w:rsidRDefault="00CB603C" w:rsidP="00CB603C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62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время работы над заявкой </w:t>
      </w:r>
    </w:p>
    <w:p w:rsidR="00CB603C" w:rsidRPr="00CB603C" w:rsidRDefault="00CB603C" w:rsidP="00CB603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B603C" w:rsidRPr="00CB603C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-Просмотр количества рабочих заданий:</w:t>
      </w:r>
    </w:p>
    <w:p w:rsidR="00CB603C" w:rsidRPr="00CB603C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По рабочим группам</w:t>
      </w:r>
    </w:p>
    <w:p w:rsidR="00CB603C" w:rsidRPr="00CB603C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По специалистам</w:t>
      </w:r>
    </w:p>
    <w:p w:rsidR="00CB603C" w:rsidRPr="00CB603C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 xml:space="preserve">По отделу    </w:t>
      </w:r>
    </w:p>
    <w:p w:rsidR="00CB603C" w:rsidRPr="00CB603C" w:rsidRDefault="00CB603C" w:rsidP="003B5CE5">
      <w:pPr>
        <w:numPr>
          <w:ilvl w:val="0"/>
          <w:numId w:val="2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lastRenderedPageBreak/>
        <w:t>Вовремя выполненных</w:t>
      </w:r>
    </w:p>
    <w:p w:rsidR="00CB603C" w:rsidRPr="00CB603C" w:rsidRDefault="00CB603C" w:rsidP="003B5CE5">
      <w:pPr>
        <w:numPr>
          <w:ilvl w:val="0"/>
          <w:numId w:val="2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Выполненных с опозданием</w:t>
      </w:r>
    </w:p>
    <w:p w:rsidR="00CB603C" w:rsidRPr="00CB603C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CB603C" w:rsidRPr="008662BA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 xml:space="preserve">  - выделение красным цветом тех объектов, по которым заявки (и, соответственно, рабочие задания) были </w:t>
      </w:r>
      <w:proofErr w:type="gramStart"/>
      <w:r w:rsidRPr="00CB603C">
        <w:rPr>
          <w:rFonts w:ascii="Times New Roman" w:hAnsi="Times New Roman" w:cs="Times New Roman"/>
          <w:sz w:val="24"/>
          <w:szCs w:val="24"/>
        </w:rPr>
        <w:t xml:space="preserve">просрочены </w:t>
      </w:r>
      <w:r w:rsidR="008662BA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8662BA">
        <w:rPr>
          <w:rFonts w:ascii="Times New Roman" w:hAnsi="Times New Roman" w:cs="Times New Roman"/>
          <w:sz w:val="24"/>
          <w:szCs w:val="24"/>
        </w:rPr>
        <w:t xml:space="preserve"> выделение проблем</w:t>
      </w:r>
    </w:p>
    <w:p w:rsidR="00CB603C" w:rsidRPr="00CB603C" w:rsidRDefault="00CB603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603C">
        <w:rPr>
          <w:rFonts w:ascii="Times New Roman" w:hAnsi="Times New Roman" w:cs="Times New Roman"/>
          <w:sz w:val="24"/>
          <w:szCs w:val="24"/>
        </w:rPr>
        <w:t>- количество заявок/рабочих заданий по магистральным линиям передач</w:t>
      </w:r>
    </w:p>
    <w:p w:rsidR="00776BF5" w:rsidRDefault="00776BF5" w:rsidP="00776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6BF5" w:rsidRDefault="00776BF5" w:rsidP="00776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7E4C" w:rsidRPr="00776BF5" w:rsidRDefault="00A77E4C" w:rsidP="00776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BF5">
        <w:rPr>
          <w:rFonts w:ascii="Times New Roman" w:hAnsi="Times New Roman" w:cs="Times New Roman"/>
          <w:sz w:val="24"/>
          <w:szCs w:val="24"/>
        </w:rPr>
        <w:t>Лист 2</w:t>
      </w:r>
    </w:p>
    <w:p w:rsidR="00000AFC" w:rsidRPr="00000AFC" w:rsidRDefault="00000AF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>Опции карты:</w:t>
      </w:r>
    </w:p>
    <w:p w:rsidR="00000AFC" w:rsidRPr="00000AFC" w:rsidRDefault="00000AF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>- Объекты, заявки от которых просрочены и отправлены в проблемы, отмечены цветом – от белого до красного – по мере срочности решения, а также ставится число – время, за которое необходимо устранить повреждения оборудования</w:t>
      </w:r>
    </w:p>
    <w:p w:rsidR="00000AFC" w:rsidRPr="00000AFC" w:rsidRDefault="00000AF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0AFC" w:rsidRPr="00000AFC" w:rsidRDefault="00000AF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 xml:space="preserve">- Цвет линий от объекта к объекту также меняется от </w:t>
      </w:r>
      <w:r w:rsidR="00A33C6D">
        <w:rPr>
          <w:rFonts w:ascii="Times New Roman" w:hAnsi="Times New Roman" w:cs="Times New Roman"/>
          <w:sz w:val="24"/>
          <w:szCs w:val="24"/>
        </w:rPr>
        <w:t>зеленого</w:t>
      </w:r>
      <w:r w:rsidRPr="00000AFC">
        <w:rPr>
          <w:rFonts w:ascii="Times New Roman" w:hAnsi="Times New Roman" w:cs="Times New Roman"/>
          <w:sz w:val="24"/>
          <w:szCs w:val="24"/>
        </w:rPr>
        <w:t xml:space="preserve"> до красного по той же логике, что и с объектами – только в данном случае обозначаются повреждения линий передач.</w:t>
      </w:r>
    </w:p>
    <w:p w:rsidR="00000AFC" w:rsidRPr="00000AFC" w:rsidRDefault="00000AF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00AFC" w:rsidRPr="00000AFC" w:rsidRDefault="00000AFC" w:rsidP="000913DB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>- К каждому объекту привязывается число, отмечающее количество проблем по заявке:</w:t>
      </w:r>
    </w:p>
    <w:p w:rsidR="00000AFC" w:rsidRPr="00000AFC" w:rsidRDefault="00000AFC" w:rsidP="003B5CE5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>по рабочей группе</w:t>
      </w:r>
    </w:p>
    <w:p w:rsidR="00000AFC" w:rsidRPr="00000AFC" w:rsidRDefault="00000AFC" w:rsidP="003B5CE5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>по оборудованию</w:t>
      </w:r>
    </w:p>
    <w:p w:rsidR="00000AFC" w:rsidRPr="00000AFC" w:rsidRDefault="00000AFC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 xml:space="preserve">                   - для каждой рабочей группы, выбранной пользователем из списка указывается </w:t>
      </w:r>
    </w:p>
    <w:p w:rsidR="00000AFC" w:rsidRPr="00000AFC" w:rsidRDefault="00000AFC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 xml:space="preserve">                  место ее работы – объект – на карте</w:t>
      </w:r>
    </w:p>
    <w:p w:rsidR="00000AFC" w:rsidRPr="00000AFC" w:rsidRDefault="00000AFC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 xml:space="preserve">- </w:t>
      </w:r>
      <w:r w:rsidRPr="00891E53">
        <w:rPr>
          <w:rFonts w:ascii="Times New Roman" w:hAnsi="Times New Roman" w:cs="Times New Roman"/>
          <w:color w:val="000000" w:themeColor="text1"/>
          <w:sz w:val="24"/>
          <w:szCs w:val="24"/>
        </w:rPr>
        <w:t>для рабочих групп выделение объектов зеленым цветом, по которым актуальны заявки</w:t>
      </w:r>
    </w:p>
    <w:p w:rsidR="00000AFC" w:rsidRPr="00000AFC" w:rsidRDefault="00000AFC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>- указываются объекты, по которым есть рабочие задания/заявки на сегодняшний день</w:t>
      </w:r>
    </w:p>
    <w:p w:rsidR="00000AFC" w:rsidRPr="00000AFC" w:rsidRDefault="00000AFC" w:rsidP="000913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0AFC">
        <w:rPr>
          <w:rFonts w:ascii="Times New Roman" w:hAnsi="Times New Roman" w:cs="Times New Roman"/>
          <w:sz w:val="24"/>
          <w:szCs w:val="24"/>
        </w:rPr>
        <w:t xml:space="preserve">- </w:t>
      </w:r>
      <w:r w:rsidRPr="00891E53">
        <w:rPr>
          <w:rFonts w:ascii="Times New Roman" w:hAnsi="Times New Roman" w:cs="Times New Roman"/>
          <w:color w:val="000000" w:themeColor="text1"/>
          <w:sz w:val="24"/>
          <w:szCs w:val="24"/>
        </w:rPr>
        <w:t>указывается время, оставшееся до планового выполнения заявки – в зависимости от этого времени объекты отмечаются цветом от зеленого до красного по мере срочности исполнения</w:t>
      </w:r>
      <w:r w:rsidR="00FC23D6" w:rsidRPr="00FE337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77E4C" w:rsidRDefault="00FC23D6" w:rsidP="00FC23D6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7111C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356CBB" wp14:editId="6B98FFAC">
            <wp:extent cx="5554345" cy="3158066"/>
            <wp:effectExtent l="0" t="0" r="8255" b="4445"/>
            <wp:docPr id="305" name="Рисунок 305" descr="C:\Users\USER\Pictures\Screenshots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Screenshots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97" cy="31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DB" w:rsidRPr="006825F3" w:rsidRDefault="007F1717" w:rsidP="00776BF5">
      <w:pPr>
        <w:ind w:left="-1276"/>
        <w:rPr>
          <w:rFonts w:ascii="Times New Roman" w:hAnsi="Times New Roman" w:cs="Times New Roman"/>
          <w:sz w:val="24"/>
          <w:szCs w:val="24"/>
        </w:rPr>
      </w:pPr>
      <w:r w:rsidRPr="006825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212BAB" w:rsidRPr="00776BF5" w:rsidRDefault="000E06F8" w:rsidP="004611F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12BAB" w:rsidRPr="003F6318">
        <w:rPr>
          <w:rFonts w:ascii="Times New Roman" w:hAnsi="Times New Roman" w:cs="Times New Roman"/>
          <w:sz w:val="28"/>
          <w:szCs w:val="28"/>
        </w:rPr>
        <w:t xml:space="preserve">.2 </w:t>
      </w:r>
      <w:r w:rsidR="00776BF5">
        <w:rPr>
          <w:rFonts w:ascii="Times New Roman" w:hAnsi="Times New Roman" w:cs="Times New Roman"/>
          <w:sz w:val="28"/>
          <w:szCs w:val="28"/>
        </w:rPr>
        <w:t>Определение пользователей приложения и их потребностей</w:t>
      </w:r>
    </w:p>
    <w:p w:rsidR="005D0A4E" w:rsidRDefault="005D0A4E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0A4E" w:rsidRDefault="005D0A4E" w:rsidP="004611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0A4E" w:rsidRDefault="005D0A4E" w:rsidP="00FD37C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иерархической структуре</w:t>
      </w:r>
      <w:r w:rsidR="004B299B">
        <w:rPr>
          <w:rFonts w:ascii="Times New Roman" w:hAnsi="Times New Roman" w:cs="Times New Roman"/>
          <w:sz w:val="24"/>
          <w:szCs w:val="24"/>
        </w:rPr>
        <w:t xml:space="preserve"> ролей</w:t>
      </w:r>
      <w:r w:rsidR="00AA036F">
        <w:rPr>
          <w:rFonts w:ascii="Times New Roman" w:hAnsi="Times New Roman" w:cs="Times New Roman"/>
          <w:sz w:val="24"/>
          <w:szCs w:val="24"/>
        </w:rPr>
        <w:t xml:space="preserve"> в организации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A20C2" w:rsidRDefault="005D0A4E" w:rsidP="00424A3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Центра</w:t>
      </w:r>
    </w:p>
    <w:p w:rsidR="008473F4" w:rsidRDefault="004A683D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Основной целью использования приложения является общее представление о работе каждого и отделов, а также организации в целом. Поэтому важными для него опциями в приложении будут: просмотр статистики по выполненным заявкам, проблемам</w:t>
      </w:r>
      <w:r w:rsidR="00565347">
        <w:rPr>
          <w:rFonts w:ascii="Times New Roman" w:hAnsi="Times New Roman" w:cs="Times New Roman"/>
          <w:sz w:val="24"/>
          <w:szCs w:val="24"/>
        </w:rPr>
        <w:t>:</w:t>
      </w:r>
    </w:p>
    <w:p w:rsidR="00565347" w:rsidRDefault="00F16D16" w:rsidP="003B5CE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поступаемых заявок</w:t>
      </w:r>
    </w:p>
    <w:p w:rsidR="00F16D16" w:rsidRDefault="00F16D16" w:rsidP="00F16D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объектам </w:t>
      </w:r>
    </w:p>
    <w:p w:rsidR="00F16D16" w:rsidRDefault="00F16D16" w:rsidP="00F16D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отделам</w:t>
      </w:r>
    </w:p>
    <w:p w:rsidR="00F16D16" w:rsidRDefault="00F16D16" w:rsidP="003B5CE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проблем по заявкам</w:t>
      </w:r>
    </w:p>
    <w:p w:rsidR="00F16D16" w:rsidRDefault="00F16D16" w:rsidP="00F16D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отделам</w:t>
      </w:r>
    </w:p>
    <w:p w:rsidR="00F16D16" w:rsidRDefault="00F16D16" w:rsidP="003B5CE5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за которое устраняются проблемы</w:t>
      </w:r>
    </w:p>
    <w:p w:rsidR="00F16D16" w:rsidRDefault="00F16D16" w:rsidP="00F16D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отделу в среднем</w:t>
      </w:r>
    </w:p>
    <w:p w:rsidR="00917DE5" w:rsidRDefault="00F16D16" w:rsidP="00BE6CF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каждой отдельной проблеме</w:t>
      </w:r>
    </w:p>
    <w:p w:rsidR="00BE6CFB" w:rsidRPr="00BE6CFB" w:rsidRDefault="00BE6CFB" w:rsidP="00BE6CF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24A39" w:rsidRDefault="00424A39" w:rsidP="00424A39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управления магистральных сетей и систем голосовой связи</w:t>
      </w:r>
    </w:p>
    <w:p w:rsidR="008473F4" w:rsidRDefault="004A683D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как и начальник Центра должен отслеживать и контролировать работу отделов, но более детальным образом. Для него будут важны следующие показатели:</w:t>
      </w:r>
    </w:p>
    <w:p w:rsidR="008473F4" w:rsidRDefault="00F16D16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количество заявок, </w:t>
      </w:r>
      <w:r w:rsidR="00E05D3E">
        <w:rPr>
          <w:rFonts w:ascii="Times New Roman" w:hAnsi="Times New Roman" w:cs="Times New Roman"/>
          <w:sz w:val="24"/>
          <w:szCs w:val="24"/>
        </w:rPr>
        <w:t>требующих незамедлительного решения</w:t>
      </w:r>
    </w:p>
    <w:p w:rsidR="00E05D3E" w:rsidRDefault="00E05D3E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проблем по заявкам по отделам, по рабочим группам</w:t>
      </w:r>
    </w:p>
    <w:p w:rsidR="00E05D3E" w:rsidRPr="008473F4" w:rsidRDefault="00E05D3E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плановое время выполнения текущих заявок и соотнесение его с оставшимся временем до окончания этого срока</w:t>
      </w:r>
    </w:p>
    <w:p w:rsidR="005D0A4E" w:rsidRDefault="005D0A4E" w:rsidP="00FD37C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отдела</w:t>
      </w:r>
    </w:p>
    <w:p w:rsidR="008473F4" w:rsidRDefault="004A683D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Контролирует работу специалистов отдела, ведет распределение рабочих групп, специалистов по заявкам, создавая рабочие задания. </w:t>
      </w:r>
      <w:r w:rsidR="00C741FD">
        <w:rPr>
          <w:rFonts w:ascii="Times New Roman" w:hAnsi="Times New Roman" w:cs="Times New Roman"/>
          <w:sz w:val="24"/>
          <w:szCs w:val="24"/>
        </w:rPr>
        <w:t>Сведения и данные, получаемые им из приложения:</w:t>
      </w:r>
    </w:p>
    <w:p w:rsidR="00A7797E" w:rsidRDefault="00A7797E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рабочие группы и специалисты где работают по заявкам, с каким оборудованием</w:t>
      </w:r>
    </w:p>
    <w:p w:rsidR="00A7797E" w:rsidRDefault="00A7797E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заявок по оборудованию, по объектам за определенный период</w:t>
      </w:r>
    </w:p>
    <w:p w:rsidR="00A7797E" w:rsidRDefault="00A7797E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B322C">
        <w:rPr>
          <w:rFonts w:ascii="Times New Roman" w:hAnsi="Times New Roman" w:cs="Times New Roman"/>
          <w:sz w:val="24"/>
          <w:szCs w:val="24"/>
        </w:rPr>
        <w:t>срочность решения заявок на сегодняшний день</w:t>
      </w:r>
    </w:p>
    <w:p w:rsidR="007B322C" w:rsidRDefault="007B322C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количество и характер проблем и соотнесение их с рабочими группами, специалистами, объектами</w:t>
      </w:r>
    </w:p>
    <w:p w:rsidR="008473F4" w:rsidRPr="008473F4" w:rsidRDefault="008473F4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A4E" w:rsidRDefault="005D0A4E" w:rsidP="00FD37C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Специалисты</w:t>
      </w:r>
    </w:p>
    <w:p w:rsidR="008473F4" w:rsidRPr="00CB603C" w:rsidRDefault="00C741FD" w:rsidP="00847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них важна информация о заявках – какой приоритет, сроки исполнения, на каких объектах, какое оборудование находится в поломке, кто в какой рабочей группе, представление о расстоянии до объекта, сколько проблем и по каким заявкам.</w:t>
      </w:r>
    </w:p>
    <w:p w:rsidR="00565347" w:rsidRDefault="00917DE5" w:rsidP="00027D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важна информация о том, сколько времени осталось до лимита выполнения заявки,</w:t>
      </w:r>
    </w:p>
    <w:p w:rsidR="00917DE5" w:rsidRDefault="00917DE5" w:rsidP="00027D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оборудование чаще всего указывается в заявках.</w:t>
      </w:r>
    </w:p>
    <w:p w:rsidR="00917DE5" w:rsidRDefault="00917DE5" w:rsidP="00917D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 необходимо быстро по значимым и знакомым для них критериям (как те, что были перечислены выше) выявить нужную информации, не затрачивая времени на длительный поиск.</w:t>
      </w:r>
    </w:p>
    <w:p w:rsidR="00BE6CFB" w:rsidRPr="00027D5A" w:rsidRDefault="00BE6CFB" w:rsidP="00027D5A">
      <w:pPr>
        <w:rPr>
          <w:rFonts w:ascii="Times New Roman" w:hAnsi="Times New Roman" w:cs="Times New Roman"/>
          <w:sz w:val="24"/>
          <w:szCs w:val="24"/>
        </w:rPr>
      </w:pPr>
    </w:p>
    <w:p w:rsidR="00D70D13" w:rsidRDefault="00D70D13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D13" w:rsidRDefault="00D70D13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D13" w:rsidRDefault="00D70D13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D13" w:rsidRDefault="00D70D13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D13" w:rsidRDefault="00D70D13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0D13" w:rsidRDefault="00D70D13" w:rsidP="004611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12A6E" w:rsidRDefault="00112A6E" w:rsidP="00112A6E">
      <w:pPr>
        <w:pStyle w:val="a3"/>
        <w:numPr>
          <w:ilvl w:val="1"/>
          <w:numId w:val="17"/>
        </w:numPr>
        <w:ind w:right="566"/>
        <w:rPr>
          <w:rFonts w:ascii="Times New Roman" w:hAnsi="Times New Roman" w:cs="Times New Roman"/>
          <w:sz w:val="28"/>
          <w:szCs w:val="28"/>
        </w:rPr>
      </w:pPr>
      <w:r w:rsidRPr="00112A6E">
        <w:rPr>
          <w:rFonts w:ascii="Times New Roman" w:hAnsi="Times New Roman" w:cs="Times New Roman"/>
          <w:sz w:val="28"/>
          <w:szCs w:val="28"/>
        </w:rPr>
        <w:lastRenderedPageBreak/>
        <w:t>Входные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</w:p>
    <w:p w:rsidR="00112A6E" w:rsidRPr="00112A6E" w:rsidRDefault="00112A6E" w:rsidP="00112A6E">
      <w:pPr>
        <w:pStyle w:val="a3"/>
        <w:ind w:left="1848" w:right="566"/>
        <w:rPr>
          <w:rFonts w:ascii="Times New Roman" w:hAnsi="Times New Roman" w:cs="Times New Roman"/>
          <w:sz w:val="28"/>
          <w:szCs w:val="28"/>
        </w:rPr>
      </w:pPr>
    </w:p>
    <w:p w:rsidR="00112A6E" w:rsidRDefault="00112A6E" w:rsidP="00BE0D61">
      <w:pPr>
        <w:pStyle w:val="a3"/>
        <w:spacing w:line="360" w:lineRule="auto"/>
        <w:ind w:left="0" w:right="566" w:firstLine="708"/>
        <w:rPr>
          <w:rFonts w:ascii="Times New Roman" w:hAnsi="Times New Roman" w:cs="Times New Roman"/>
          <w:sz w:val="24"/>
          <w:szCs w:val="24"/>
        </w:rPr>
      </w:pPr>
      <w:r w:rsidRPr="00112A6E">
        <w:rPr>
          <w:rFonts w:ascii="Times New Roman" w:hAnsi="Times New Roman" w:cs="Times New Roman"/>
          <w:sz w:val="24"/>
          <w:szCs w:val="24"/>
        </w:rPr>
        <w:t xml:space="preserve">Используемые в качестве входных данных таблицы выгружаются из системы </w:t>
      </w:r>
      <w:r w:rsidRPr="00112A6E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112A6E">
        <w:rPr>
          <w:rFonts w:ascii="Times New Roman" w:hAnsi="Times New Roman" w:cs="Times New Roman"/>
          <w:sz w:val="24"/>
          <w:szCs w:val="24"/>
        </w:rPr>
        <w:t xml:space="preserve"> </w:t>
      </w:r>
      <w:r w:rsidRPr="00112A6E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BE0D61">
        <w:rPr>
          <w:rFonts w:ascii="Times New Roman" w:hAnsi="Times New Roman" w:cs="Times New Roman"/>
          <w:sz w:val="24"/>
          <w:szCs w:val="24"/>
        </w:rPr>
        <w:t xml:space="preserve">, а также таблицу, созданную для определения местоположения объектов, на которых находится оборудование, на карте – </w:t>
      </w:r>
      <w:r w:rsidR="00BE0D61" w:rsidRPr="00BE0D61">
        <w:rPr>
          <w:rFonts w:ascii="Times New Roman" w:hAnsi="Times New Roman" w:cs="Times New Roman"/>
          <w:sz w:val="24"/>
          <w:szCs w:val="24"/>
        </w:rPr>
        <w:t>“</w:t>
      </w:r>
      <w:r w:rsidR="00BE0D61">
        <w:rPr>
          <w:rFonts w:ascii="Times New Roman" w:hAnsi="Times New Roman" w:cs="Times New Roman"/>
          <w:sz w:val="24"/>
          <w:szCs w:val="24"/>
        </w:rPr>
        <w:t>Координаты</w:t>
      </w:r>
      <w:r w:rsidR="00BE0D61" w:rsidRPr="00BE0D61">
        <w:rPr>
          <w:rFonts w:ascii="Times New Roman" w:hAnsi="Times New Roman" w:cs="Times New Roman"/>
          <w:sz w:val="24"/>
          <w:szCs w:val="24"/>
        </w:rPr>
        <w:t>”</w:t>
      </w:r>
      <w:r w:rsidR="00BE0D61">
        <w:rPr>
          <w:rFonts w:ascii="Times New Roman" w:hAnsi="Times New Roman" w:cs="Times New Roman"/>
          <w:sz w:val="24"/>
          <w:szCs w:val="24"/>
        </w:rPr>
        <w:t>.</w:t>
      </w:r>
    </w:p>
    <w:p w:rsidR="00112A6E" w:rsidRPr="0091606D" w:rsidRDefault="00BE0D61" w:rsidP="0091606D">
      <w:pPr>
        <w:pStyle w:val="a3"/>
        <w:spacing w:line="360" w:lineRule="auto"/>
        <w:ind w:left="0"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Набор таблиц был определен исходя из требований к приложению, описанных ранее и включающих структуру приложения – таблицы, списки, диаграммы – показателей и функций, а также данных, их структуры, уже имеющийся в БД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BE0D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91606D">
        <w:rPr>
          <w:rFonts w:ascii="Times New Roman" w:hAnsi="Times New Roman" w:cs="Times New Roman"/>
          <w:sz w:val="24"/>
          <w:szCs w:val="24"/>
        </w:rPr>
        <w:t>.</w:t>
      </w:r>
    </w:p>
    <w:p w:rsidR="00267D90" w:rsidRDefault="0000559A" w:rsidP="00267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917DE5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Координаты</w:t>
      </w:r>
      <w:r w:rsidRPr="00917DE5">
        <w:rPr>
          <w:rFonts w:ascii="Times New Roman" w:hAnsi="Times New Roman" w:cs="Times New Roman"/>
          <w:sz w:val="24"/>
          <w:szCs w:val="24"/>
        </w:rPr>
        <w:t>”</w:t>
      </w:r>
    </w:p>
    <w:p w:rsidR="00BE0D61" w:rsidRDefault="00BE0D61" w:rsidP="00267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Атрибуты таблицы:</w:t>
      </w:r>
    </w:p>
    <w:p w:rsidR="00BE0D61" w:rsidRPr="0091606D" w:rsidRDefault="00BE0D61" w:rsidP="00267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Площадка – </w:t>
      </w:r>
      <w:r w:rsidR="0091606D">
        <w:rPr>
          <w:rFonts w:ascii="Times New Roman" w:hAnsi="Times New Roman" w:cs="Times New Roman"/>
          <w:sz w:val="24"/>
          <w:szCs w:val="24"/>
        </w:rPr>
        <w:t xml:space="preserve">имена объектов, которым предоставляет услуги </w:t>
      </w:r>
      <w:r w:rsidR="0091606D" w:rsidRPr="0091606D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91606D"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 w:rsidR="0091606D">
        <w:rPr>
          <w:rFonts w:ascii="Times New Roman" w:hAnsi="Times New Roman" w:cs="Times New Roman"/>
          <w:sz w:val="24"/>
          <w:szCs w:val="24"/>
        </w:rPr>
        <w:t xml:space="preserve"> Техника</w:t>
      </w:r>
      <w:r w:rsidR="0091606D" w:rsidRPr="0091606D">
        <w:rPr>
          <w:rFonts w:ascii="Times New Roman" w:hAnsi="Times New Roman" w:cs="Times New Roman"/>
          <w:sz w:val="24"/>
          <w:szCs w:val="24"/>
        </w:rPr>
        <w:t>”</w:t>
      </w:r>
    </w:p>
    <w:p w:rsidR="00BE0D61" w:rsidRDefault="00BE0D61" w:rsidP="00267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Широта </w:t>
      </w:r>
      <w:r w:rsidR="0091606D">
        <w:rPr>
          <w:rFonts w:ascii="Times New Roman" w:hAnsi="Times New Roman" w:cs="Times New Roman"/>
          <w:sz w:val="24"/>
          <w:szCs w:val="24"/>
        </w:rPr>
        <w:t>(</w:t>
      </w:r>
      <w:r w:rsidR="0091606D" w:rsidRPr="0091606D">
        <w:rPr>
          <w:rFonts w:ascii="Times New Roman" w:hAnsi="Times New Roman" w:cs="Times New Roman"/>
          <w:sz w:val="24"/>
          <w:szCs w:val="24"/>
        </w:rPr>
        <w:t>столбцы</w:t>
      </w:r>
      <w:proofErr w:type="gramStart"/>
      <w:r w:rsidR="0091606D" w:rsidRPr="0091606D">
        <w:rPr>
          <w:rFonts w:ascii="Times New Roman" w:hAnsi="Times New Roman" w:cs="Times New Roman"/>
          <w:sz w:val="24"/>
          <w:szCs w:val="24"/>
        </w:rPr>
        <w:t>: ”</w:t>
      </w:r>
      <w:r w:rsidR="0091606D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91606D" w:rsidRPr="0091606D">
        <w:rPr>
          <w:rFonts w:ascii="Times New Roman" w:hAnsi="Times New Roman" w:cs="Times New Roman"/>
          <w:sz w:val="24"/>
          <w:szCs w:val="24"/>
        </w:rPr>
        <w:t>” – для пользователя, “</w:t>
      </w:r>
      <w:r w:rsidR="0091606D">
        <w:rPr>
          <w:rFonts w:ascii="Times New Roman" w:hAnsi="Times New Roman" w:cs="Times New Roman"/>
          <w:sz w:val="24"/>
          <w:szCs w:val="24"/>
        </w:rPr>
        <w:t>1</w:t>
      </w:r>
      <w:r w:rsidR="0091606D" w:rsidRPr="0091606D">
        <w:rPr>
          <w:rFonts w:ascii="Times New Roman" w:hAnsi="Times New Roman" w:cs="Times New Roman"/>
          <w:sz w:val="24"/>
          <w:szCs w:val="24"/>
        </w:rPr>
        <w:t>” – для загрузки в систему</w:t>
      </w:r>
      <w:r w:rsidR="0091606D">
        <w:rPr>
          <w:rFonts w:ascii="Times New Roman" w:hAnsi="Times New Roman" w:cs="Times New Roman"/>
          <w:sz w:val="24"/>
          <w:szCs w:val="24"/>
        </w:rPr>
        <w:t>)</w:t>
      </w:r>
    </w:p>
    <w:p w:rsidR="00BE0D61" w:rsidRPr="0091606D" w:rsidRDefault="00BE0D61" w:rsidP="00267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Долгота (столбцы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91606D">
        <w:rPr>
          <w:rFonts w:ascii="Times New Roman" w:hAnsi="Times New Roman" w:cs="Times New Roman"/>
          <w:sz w:val="24"/>
          <w:szCs w:val="24"/>
        </w:rPr>
        <w:t xml:space="preserve"> </w:t>
      </w:r>
      <w:r w:rsidRPr="0091606D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1606D">
        <w:rPr>
          <w:rFonts w:ascii="Times New Roman" w:hAnsi="Times New Roman" w:cs="Times New Roman"/>
          <w:sz w:val="24"/>
          <w:szCs w:val="24"/>
        </w:rPr>
        <w:t xml:space="preserve">” –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91606D">
        <w:rPr>
          <w:rFonts w:ascii="Times New Roman" w:hAnsi="Times New Roman" w:cs="Times New Roman"/>
          <w:sz w:val="24"/>
          <w:szCs w:val="24"/>
        </w:rPr>
        <w:t xml:space="preserve">пользователя, </w:t>
      </w:r>
      <w:r w:rsidR="0091606D" w:rsidRPr="0091606D">
        <w:rPr>
          <w:rFonts w:ascii="Times New Roman" w:hAnsi="Times New Roman" w:cs="Times New Roman"/>
          <w:sz w:val="24"/>
          <w:szCs w:val="24"/>
        </w:rPr>
        <w:t>“</w:t>
      </w:r>
      <w:r w:rsidRPr="0091606D">
        <w:rPr>
          <w:rFonts w:ascii="Times New Roman" w:hAnsi="Times New Roman" w:cs="Times New Roman"/>
          <w:sz w:val="24"/>
          <w:szCs w:val="24"/>
        </w:rPr>
        <w:t>2</w:t>
      </w:r>
      <w:r w:rsidR="0091606D" w:rsidRPr="0091606D">
        <w:rPr>
          <w:rFonts w:ascii="Times New Roman" w:hAnsi="Times New Roman" w:cs="Times New Roman"/>
          <w:sz w:val="24"/>
          <w:szCs w:val="24"/>
        </w:rPr>
        <w:t>”</w:t>
      </w:r>
      <w:r w:rsidR="0091606D">
        <w:rPr>
          <w:rFonts w:ascii="Times New Roman" w:hAnsi="Times New Roman" w:cs="Times New Roman"/>
          <w:sz w:val="24"/>
          <w:szCs w:val="24"/>
        </w:rPr>
        <w:t xml:space="preserve"> – для загрузки в систему</w:t>
      </w:r>
      <w:r w:rsidRPr="0091606D">
        <w:rPr>
          <w:rFonts w:ascii="Times New Roman" w:hAnsi="Times New Roman" w:cs="Times New Roman"/>
          <w:sz w:val="24"/>
          <w:szCs w:val="24"/>
        </w:rPr>
        <w:t>)</w:t>
      </w:r>
    </w:p>
    <w:p w:rsidR="0000559A" w:rsidRPr="0000559A" w:rsidRDefault="0000559A" w:rsidP="00267D90">
      <w:pPr>
        <w:rPr>
          <w:rFonts w:ascii="Times New Roman" w:hAnsi="Times New Roman" w:cs="Times New Roman"/>
          <w:sz w:val="24"/>
          <w:szCs w:val="24"/>
        </w:rPr>
      </w:pPr>
    </w:p>
    <w:p w:rsidR="00944808" w:rsidRDefault="00E925CE" w:rsidP="00112A6E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80547" cy="4277995"/>
            <wp:effectExtent l="0" t="0" r="1270" b="825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17" cy="43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9A" w:rsidRPr="00BE6CFB" w:rsidRDefault="0000559A" w:rsidP="00BE6CFB">
      <w:pPr>
        <w:rPr>
          <w:rFonts w:ascii="Times New Roman" w:hAnsi="Times New Roman" w:cs="Times New Roman"/>
          <w:sz w:val="24"/>
          <w:szCs w:val="24"/>
        </w:rPr>
      </w:pPr>
    </w:p>
    <w:p w:rsidR="0000559A" w:rsidRDefault="0000559A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00559A" w:rsidRDefault="0000559A" w:rsidP="00112A6E">
      <w:pPr>
        <w:pStyle w:val="a3"/>
        <w:tabs>
          <w:tab w:val="left" w:pos="1140"/>
        </w:tabs>
        <w:ind w:left="1140" w:hanging="85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96063" cy="1611630"/>
            <wp:effectExtent l="0" t="0" r="0" b="762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50" cy="16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808" w:rsidRDefault="00944808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C8716A" w:rsidRDefault="00C8716A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C8716A" w:rsidRDefault="009777EB" w:rsidP="00112A6E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Содержит информацию об объектах, их географических координатах.</w:t>
      </w:r>
    </w:p>
    <w:p w:rsidR="009777EB" w:rsidRDefault="009777EB" w:rsidP="00112A6E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этих данных создается карта объектов, а также линии передач между ними.</w:t>
      </w:r>
    </w:p>
    <w:p w:rsidR="009777EB" w:rsidRDefault="009777EB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C8716A" w:rsidRPr="00BE0D61" w:rsidRDefault="009777EB" w:rsidP="00DA7897">
      <w:pPr>
        <w:pStyle w:val="a3"/>
        <w:ind w:left="114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CB603C">
        <w:rPr>
          <w:rFonts w:ascii="Times New Roman" w:hAnsi="Times New Roman" w:cs="Times New Roman"/>
          <w:sz w:val="24"/>
          <w:szCs w:val="24"/>
        </w:rPr>
        <w:t>“</w:t>
      </w:r>
      <w:r w:rsidR="00BE0D61">
        <w:rPr>
          <w:rFonts w:ascii="Times New Roman" w:hAnsi="Times New Roman" w:cs="Times New Roman"/>
          <w:sz w:val="24"/>
          <w:szCs w:val="24"/>
        </w:rPr>
        <w:t>Заявки</w:t>
      </w:r>
      <w:r w:rsidR="00BE0D61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9777EB" w:rsidRPr="000913DB" w:rsidRDefault="009777EB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 w:rsidRPr="000913DB">
        <w:rPr>
          <w:rFonts w:ascii="Times New Roman" w:hAnsi="Times New Roman" w:cs="Times New Roman"/>
          <w:sz w:val="24"/>
          <w:szCs w:val="24"/>
        </w:rPr>
        <w:t>Атрибуты таблицы: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hAnsi="Times New Roman" w:cs="Times New Roman"/>
          <w:sz w:val="24"/>
          <w:szCs w:val="24"/>
        </w:rPr>
        <w:t xml:space="preserve">- </w:t>
      </w: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Фактическое начало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Фактическое окончание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Статус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 xml:space="preserve">- Рабочей Группе  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 xml:space="preserve">- Сотруднику  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Конфигурационная Единица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Контактные данные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Приоритет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Описание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До крайнего срока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 xml:space="preserve">- Зарегистрировал  </w:t>
      </w:r>
    </w:p>
    <w:p w:rsidR="00C419C7" w:rsidRPr="000913DB" w:rsidRDefault="00C419C7" w:rsidP="00C419C7">
      <w:pPr>
        <w:rPr>
          <w:rFonts w:ascii="Times New Roman" w:hAnsi="Times New Roman" w:cs="Times New Roman"/>
          <w:sz w:val="24"/>
          <w:szCs w:val="24"/>
        </w:rPr>
      </w:pPr>
    </w:p>
    <w:p w:rsidR="009777EB" w:rsidRPr="000913DB" w:rsidRDefault="009777EB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 w:rsidRPr="000913D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75827" w:rsidRPr="000913DB">
        <w:rPr>
          <w:rFonts w:ascii="Times New Roman" w:hAnsi="Times New Roman" w:cs="Times New Roman"/>
          <w:sz w:val="24"/>
          <w:szCs w:val="24"/>
        </w:rPr>
        <w:t>“Оборудование и объекты”</w:t>
      </w:r>
    </w:p>
    <w:p w:rsidR="00775827" w:rsidRPr="000913DB" w:rsidRDefault="00775827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 w:rsidRPr="000913DB">
        <w:rPr>
          <w:rFonts w:ascii="Times New Roman" w:hAnsi="Times New Roman" w:cs="Times New Roman"/>
          <w:sz w:val="24"/>
          <w:szCs w:val="24"/>
        </w:rPr>
        <w:t>Атрибуты таблицы:</w:t>
      </w:r>
    </w:p>
    <w:p w:rsidR="00775827" w:rsidRPr="000913DB" w:rsidRDefault="00775827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hAnsi="Times New Roman" w:cs="Times New Roman"/>
          <w:sz w:val="24"/>
          <w:szCs w:val="24"/>
        </w:rPr>
        <w:t xml:space="preserve">- </w:t>
      </w: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Категория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CE1D7F" w:rsidRPr="000913DB">
        <w:rPr>
          <w:rFonts w:ascii="Times New Roman" w:eastAsia="Times New Roman" w:hAnsi="Times New Roman" w:cs="Times New Roman"/>
          <w:color w:val="000000"/>
          <w:lang w:eastAsia="ru-RU"/>
        </w:rPr>
        <w:t>Конфигурационная Единица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Код Поиска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Статус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Принадлежность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Цех/Подразделение/Организация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Комната/Помещение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- Код объекта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F52B7" w:rsidRPr="000913DB" w:rsidRDefault="007F52B7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Таблица “КЕ”</w:t>
      </w:r>
    </w:p>
    <w:p w:rsidR="007F52B7" w:rsidRPr="000913DB" w:rsidRDefault="007F52B7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Атрибуты таблицы:</w:t>
      </w:r>
    </w:p>
    <w:p w:rsidR="007F52B7" w:rsidRPr="000913DB" w:rsidRDefault="007F52B7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Категория</w:t>
      </w:r>
    </w:p>
    <w:p w:rsidR="007F52B7" w:rsidRPr="000913DB" w:rsidRDefault="007F52B7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Местонахождение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D02481" w:rsidRPr="000913DB">
        <w:rPr>
          <w:rFonts w:ascii="Times New Roman" w:eastAsia="Times New Roman" w:hAnsi="Times New Roman" w:cs="Times New Roman"/>
          <w:color w:val="000000"/>
          <w:lang w:eastAsia="ru-RU"/>
        </w:rPr>
        <w:t>Код объекта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Код Поиска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Конфигурационная Единица Имя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Комната/Помещение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Статус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Директория</w:t>
      </w:r>
    </w:p>
    <w:p w:rsidR="00E90D80" w:rsidRPr="000913DB" w:rsidRDefault="00E90D80" w:rsidP="00E90D80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 xml:space="preserve">- Рабочая Группа Админ.  </w:t>
      </w:r>
    </w:p>
    <w:p w:rsidR="00E90D80" w:rsidRPr="000913DB" w:rsidRDefault="00E90D80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759D3" w:rsidRPr="000913DB" w:rsidRDefault="00D759D3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Таблица “</w:t>
      </w:r>
      <w:r w:rsidR="00E90D80" w:rsidRPr="000913DB">
        <w:rPr>
          <w:rFonts w:ascii="Times New Roman" w:eastAsia="Times New Roman" w:hAnsi="Times New Roman" w:cs="Times New Roman"/>
          <w:color w:val="000000"/>
          <w:lang w:eastAsia="ru-RU"/>
        </w:rPr>
        <w:t>Площадка</w:t>
      </w: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”</w:t>
      </w:r>
    </w:p>
    <w:p w:rsidR="00E90D80" w:rsidRPr="000913DB" w:rsidRDefault="00E90D80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Атрибуты таблицы:</w:t>
      </w:r>
    </w:p>
    <w:p w:rsidR="00E90D80" w:rsidRPr="000913DB" w:rsidRDefault="00E90D80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Площадка</w:t>
      </w:r>
    </w:p>
    <w:p w:rsidR="00E90D80" w:rsidRPr="000913DB" w:rsidRDefault="00E90D80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- Код объекта</w:t>
      </w:r>
    </w:p>
    <w:p w:rsidR="005F39D9" w:rsidRPr="000913DB" w:rsidRDefault="005F39D9" w:rsidP="005F39D9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0913DB">
        <w:rPr>
          <w:rFonts w:ascii="Times New Roman" w:eastAsia="Times New Roman" w:hAnsi="Times New Roman" w:cs="Times New Roman"/>
          <w:color w:val="000000"/>
          <w:lang w:eastAsia="ru-RU"/>
        </w:rPr>
        <w:t>Связи между атрибутами таблиц:</w:t>
      </w:r>
    </w:p>
    <w:p w:rsidR="009153A3" w:rsidRDefault="003A0852" w:rsidP="005F39D9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44EF5D4" wp14:editId="7439AB64">
                <wp:simplePos x="0" y="0"/>
                <wp:positionH relativeFrom="column">
                  <wp:posOffset>-343535</wp:posOffset>
                </wp:positionH>
                <wp:positionV relativeFrom="paragraph">
                  <wp:posOffset>1999615</wp:posOffset>
                </wp:positionV>
                <wp:extent cx="5683885" cy="635"/>
                <wp:effectExtent l="0" t="0" r="0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E0D61" w:rsidRPr="00814D2A" w:rsidRDefault="00BE0D61" w:rsidP="003A0852">
                            <w:pPr>
                              <w:pStyle w:val="ad"/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</w:rPr>
                            </w:pPr>
                            <w:r>
                              <w:t xml:space="preserve">Схема 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EF5D4" id="Надпись 122" o:spid="_x0000_s1270" type="#_x0000_t202" style="position:absolute;margin-left:-27.05pt;margin-top:157.45pt;width:447.55pt;height: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5uOSgIAAHAEAAAOAAAAZHJzL2Uyb0RvYy54bWysVMGO0zAQvSPxD5bvNG1XLVXUdFW6KkKq&#10;dlfqoj27jtNYcjzGdpssN+78Av/AgQM3fqH7R4ydpAsLJ8TFGc+Mx37vzWR+2VSKHIV1EnRGR4Mh&#10;JUJzyKXeZ/T93frVjBLnmc6ZAi0y+iAcvVy8fDGvTSrGUILKhSVYRLu0NhktvTdpkjheioq5ARih&#10;MViArZjHrd0nuWU1Vq9UMh4Op0kNNjcWuHAOvVdtkC5i/aIQ3N8UhROeqIzi23xcbVx3YU0Wc5bu&#10;LTOl5N0z2D+8omJS46XnUlfMM3Kw8o9SleQWHBR+wKFKoCgkFxEDohkNn6HZlsyIiAXJceZMk/t/&#10;Zfn18dYSmaN24zElmlUo0unL6evp2+nH6fvjp8fPJESQp9q4FNO3Bg/45g00eKb3O3QG+E1hq/BF&#10;YATjyPjDmWXReMLROZnOLmazCSUcY9OLSaiRPB011vm3AioSjIxalDAyy44b59vUPiXc5EDJfC2V&#10;CpsQWClLjgzlrkvpRVf8tyylQ66GcKotGDxJwNfiCJZvdk3Ly+h1j3IH+QOCt9C2kTN8LfHGDXP+&#10;llnsG8SLs+BvcCkU1BmFzqKkBPvxb/6Qj3JilJIa+zCj7sOBWUGJeqdR6NC0vWF7Y9cb+lCtALGO&#10;cMoMjyYesF71ZmGhuscRWYZbMMQ0x7sy6ntz5dtpwBHjYrmMSdiahvmN3hoeSvfM3jX3zJpOF49y&#10;XkPfoSx9Jk+bGwUyy4NHrqN2gdmWxY5wbOuofjeCYW5+3cespx/F4icAAAD//wMAUEsDBBQABgAI&#10;AAAAIQCXDTaW4gAAAAsBAAAPAAAAZHJzL2Rvd25yZXYueG1sTI+xbsIwEIb3Sn0H6yp1qcBJCQhC&#10;HIRQO7QLasrSzcQmThufI9uB9O17THS8u0//fX+xGW3HztqH1qGAdJoA01g71WIj4PD5OlkCC1Gi&#10;kp1DLeBXB9iU93eFzJW74Ic+V7FhFIIhlwJMjH3OeaiNtjJMXa+RbifnrYw0+oYrLy8Ubjv+nCQL&#10;bmWL9MHIXu+Mrn+qwQrYZ1978zScXt632cy/HYbd4ruphHh8GLdrYFGP8QbDVZ/UoSSnoxtQBdYJ&#10;mMyzlFABszRbASNimaXU7njdzBPgZcH/dyj/AAAA//8DAFBLAQItABQABgAIAAAAIQC2gziS/gAA&#10;AOEBAAATAAAAAAAAAAAAAAAAAAAAAABbQ29udGVudF9UeXBlc10ueG1sUEsBAi0AFAAGAAgAAAAh&#10;ADj9If/WAAAAlAEAAAsAAAAAAAAAAAAAAAAALwEAAF9yZWxzLy5yZWxzUEsBAi0AFAAGAAgAAAAh&#10;AHhbm45KAgAAcAQAAA4AAAAAAAAAAAAAAAAALgIAAGRycy9lMm9Eb2MueG1sUEsBAi0AFAAGAAgA&#10;AAAhAJcNNpbiAAAACwEAAA8AAAAAAAAAAAAAAAAApAQAAGRycy9kb3ducmV2LnhtbFBLBQYAAAAA&#10;BAAEAPMAAACzBQAAAAA=&#10;" stroked="f">
                <v:textbox style="mso-fit-shape-to-text:t" inset="0,0,0,0">
                  <w:txbxContent>
                    <w:p w:rsidR="00BE0D61" w:rsidRPr="00814D2A" w:rsidRDefault="00BE0D61" w:rsidP="003A0852">
                      <w:pPr>
                        <w:pStyle w:val="ad"/>
                        <w:rPr>
                          <w:rFonts w:ascii="Calibri" w:eastAsia="Times New Roman" w:hAnsi="Calibri" w:cs="Calibri"/>
                          <w:noProof/>
                          <w:color w:val="000000"/>
                        </w:rPr>
                      </w:pPr>
                      <w:r>
                        <w:t xml:space="preserve">Схема 11 </w:t>
                      </w:r>
                    </w:p>
                  </w:txbxContent>
                </v:textbox>
              </v:shape>
            </w:pict>
          </mc:Fallback>
        </mc:AlternateContent>
      </w:r>
      <w:r w:rsidR="00AD1C5B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g">
            <w:drawing>
              <wp:anchor distT="0" distB="0" distL="114300" distR="114300" simplePos="0" relativeHeight="252004352" behindDoc="0" locked="1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355388</wp:posOffset>
                </wp:positionV>
                <wp:extent cx="5684400" cy="1587600"/>
                <wp:effectExtent l="0" t="0" r="12065" b="1270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400" cy="1587600"/>
                          <a:chOff x="0" y="0"/>
                          <a:chExt cx="5686287" cy="1588789"/>
                        </a:xfrm>
                      </wpg:grpSpPr>
                      <wps:wsp>
                        <wps:cNvPr id="285" name="Прямоугольник 285"/>
                        <wps:cNvSpPr/>
                        <wps:spPr>
                          <a:xfrm>
                            <a:off x="50800" y="0"/>
                            <a:ext cx="1311966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5F39D9" w:rsidRDefault="00BE0D61" w:rsidP="005F39D9">
                              <w:pPr>
                                <w:jc w:val="center"/>
                              </w:pPr>
                              <w:r>
                                <w:t xml:space="preserve">Таблица </w:t>
                              </w:r>
                              <w:r>
                                <w:rPr>
                                  <w:lang w:val="en-US"/>
                                </w:rPr>
                                <w:t>“</w:t>
                              </w:r>
                              <w:r>
                                <w:t>Заявки</w:t>
                              </w:r>
                              <w:r>
                                <w:rPr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Прямоугольник 286"/>
                        <wps:cNvSpPr/>
                        <wps:spPr>
                          <a:xfrm>
                            <a:off x="3175000" y="0"/>
                            <a:ext cx="2020957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5F39D9" w:rsidRDefault="00BE0D61" w:rsidP="005F39D9">
                              <w:pPr>
                                <w:jc w:val="center"/>
                              </w:pPr>
                              <w:r>
                                <w:t xml:space="preserve">Таблица </w:t>
                              </w:r>
                              <w:r>
                                <w:rPr>
                                  <w:lang w:val="en-US"/>
                                </w:rPr>
                                <w:t>“</w:t>
                              </w:r>
                              <w:r>
                                <w:t>Оборудование и объекты</w:t>
                              </w:r>
                              <w:r>
                                <w:rPr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Прямоугольник 287"/>
                        <wps:cNvSpPr/>
                        <wps:spPr>
                          <a:xfrm>
                            <a:off x="0" y="1151467"/>
                            <a:ext cx="1457739" cy="43732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5F39D9" w:rsidRDefault="00BE0D61" w:rsidP="005F39D9">
                              <w:pPr>
                                <w:jc w:val="center"/>
                              </w:pPr>
                              <w:r>
                                <w:t xml:space="preserve">Таблица </w:t>
                              </w:r>
                              <w:r>
                                <w:rPr>
                                  <w:lang w:val="en-US"/>
                                </w:rPr>
                                <w:t>“</w:t>
                              </w:r>
                              <w:r>
                                <w:t>Координаты</w:t>
                              </w:r>
                              <w:r>
                                <w:rPr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Прямая со стрелкой 289"/>
                        <wps:cNvCnPr/>
                        <wps:spPr>
                          <a:xfrm flipH="1">
                            <a:off x="1371600" y="237067"/>
                            <a:ext cx="181560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Прямоугольник 290"/>
                        <wps:cNvSpPr/>
                        <wps:spPr>
                          <a:xfrm>
                            <a:off x="2480733" y="1151467"/>
                            <a:ext cx="1285461" cy="436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BA1F37" w:rsidRDefault="00BE0D61" w:rsidP="00BA1F3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Таблица </w:t>
                              </w:r>
                              <w:r>
                                <w:rPr>
                                  <w:lang w:val="en-US"/>
                                </w:rPr>
                                <w:t>“</w:t>
                              </w:r>
                              <w:r>
                                <w:t>Площадка</w:t>
                              </w:r>
                              <w:r>
                                <w:rPr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Прямоугольник 291"/>
                        <wps:cNvSpPr/>
                        <wps:spPr>
                          <a:xfrm>
                            <a:off x="4546600" y="1151467"/>
                            <a:ext cx="1139687" cy="436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0D61" w:rsidRPr="003C4215" w:rsidRDefault="00BE0D61" w:rsidP="003C4215">
                              <w:pPr>
                                <w:jc w:val="center"/>
                              </w:pPr>
                              <w:r>
                                <w:t xml:space="preserve">Таблица </w:t>
                              </w:r>
                              <w:r>
                                <w:rPr>
                                  <w:lang w:val="en-US"/>
                                </w:rPr>
                                <w:t>“</w:t>
                              </w:r>
                              <w:r>
                                <w:t>КЕ</w:t>
                              </w:r>
                              <w:r>
                                <w:rPr>
                                  <w:lang w:val="en-U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Прямая со стрелкой 293"/>
                        <wps:cNvCnPr/>
                        <wps:spPr>
                          <a:xfrm>
                            <a:off x="1456267" y="1371600"/>
                            <a:ext cx="1020831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Прямая со стрелкой 294"/>
                        <wps:cNvCnPr/>
                        <wps:spPr>
                          <a:xfrm flipV="1">
                            <a:off x="3386667" y="465667"/>
                            <a:ext cx="0" cy="68911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5" name="Прямая со стрелкой 295"/>
                        <wps:cNvCnPr/>
                        <wps:spPr>
                          <a:xfrm>
                            <a:off x="4885267" y="465667"/>
                            <a:ext cx="33130" cy="689113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7" o:spid="_x0000_s1271" style="position:absolute;margin-left:-27.05pt;margin-top:28pt;width:447.6pt;height:125pt;z-index:252004352;mso-width-relative:margin;mso-height-relative:margin" coordsize="56862,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pswKwUAAJMfAAAOAAAAZHJzL2Uyb0RvYy54bWzsWd1u2zYUvh+wdxB0v1jUn2UjThG4bTYg&#10;aIOmW68ZmbKFSaRGMrHTq267HdCLPsBeocAwYGu37BXkN9oh9WPHVuzEy4oiEAzI+uGhyI/nO+c7&#10;4v6jWZoYF4SLmNGBifYs0yA0ZKOYjgfmty+ffhWYhpCYjnDCKBmYl0SYjw6+/GJ/mvWJzSYsGRFu&#10;QCdU9KfZwJxImfU7HRFOSIrFHssIhYcR4ymWcMnHnRHHU+g9TTq2ZfmdKeOjjLOQCAF3HxcPzQPd&#10;fxSRUD6PIkGkkQxMGJvUR66PZ+rYOdjH/THH2SQOy2HgHUaR4pjCS+uuHmOJjXMer3WVxiFngkVy&#10;L2Rph0VRHBI9B5gNslZmc8TZeabnMu5Px1kNE0C7gtPO3YbPLk64EY8Gpts1DYpTWKP83fzN/Of8&#10;H/i9N+A2YDTNxn1oesSz0+yElzfGxZWa9iziqfqHCRkzje5ljS6ZSSOEm54fuK4FixDCM+QFXR8u&#10;NP7hBBZpzS6cPFlY+nYA4ystg27QU5ad6sUdNb56ONMMfEks4BL/Da7TCc6IXgWhMCjhsgOvxutX&#10;wOtt/ld+Baj9ll/lH+e/5H/nf+QfDNVKo6VNa+xEXwCMDcB5VqAQWgcPOQj1fL+AwPW64PvXEMD9&#10;jAt5RFhqqJOBycH1tUfii2MhC7CqJoCcwqgYgz6TlwlRw0noCxKBO8By2dpaE5EME25cYKDQ6HtU&#10;vla3VCZRnCS1EWoySmRlVLZVZkSTsza0mgwXb6tb6zcyKmvDNKaMbzaOivbVrIu5qmnL2dlM+z5C&#10;QbVMZ2x0CUvMWREqRBY+jQHQYyzkCeYQG2B5IN7J53CIEjYdmKw8M40J46+b7qv24IPw1DSmEGsG&#10;pvjhHHNiGsk3FLyzh4AYEJz0hV5c0+DLT86Wn9DzdMhgLRBE1izUp2DMZVKdRpylryAsHqq3wiNM&#10;Q3j3wAwlry6GsoiBEFhDcniom0FAyrA8pqdZqDpXSCuHeTl7hXlWepUEMj9jFSNwf8W5irbKkrLD&#10;c8miWHuewrrAtVwDYKeKKZ+EpsCZMqxtoqlfrT8wfDtNHdT1rGai2pZt9bwyVrVEvXei6sC/cKiW&#10;qA+GqAv9sYmopRy5ZT6F6KfEBvKQ62tLSDylqEBAzq7TKzOq03Vsu82oKvHfT0a1tT5pifoAMypw&#10;ZiWjvp+/NeY/5ldwmP80f5P/nn/MP4AQ/hMEcB2wIbMOaVk8VOKzEPBGlMTZ15XoKGsI5HSRqhAU&#10;gW2na63xN0CebzkFf7eIYSE5jscTOWSUgi5mvJA3K+pFqWelXRKqjhLHyRM6MuRlBjWR5DGm44TU&#10;6rdSk1rHKzcXDRq6UQ7jMCS0lsTNOrpRDl83vKOWvm68g56Ws1rF36SnC42nao1S230qkdcDN1lx&#10;yYZaDFrdpRaz3cDqOuBgN2YQqO5cH2S4Kktdxw+CLW7Y1mR1+XiLmszW/tZmkIeXQXrAmVvQtV7/&#10;W9VkLnCxyhfNgg85Pb/6itTS9b4rs0I+t3R9gHSFHLhC1w2Cr+csZdkbBJ/SV5XMcz3fBm2ns2wp&#10;+SBLL9Vp8EElcMosuyXB7qLzJgSPmnVeqwH7K59/P2sN6N7JS93tXqrLku9WyhLHCXy/9FfX99Tp&#10;NXcFJarkoB/0ENJMqDcp1j7R7+KtbVWidgYXGxKftUeu7xBtipvLO0Xb46YbBF4VN5v80HGQ8z/7&#10;Yhs5VZ4qK5li0+zGb2e7+ane14SdX6ior20tL1/ranuxl37wLwAAAP//AwBQSwMEFAAGAAgAAAAh&#10;AI7Acg/fAAAACgEAAA8AAABkcnMvZG93bnJldi54bWxMj01Lw0AQhu+C/2EZwVu7WduUEjMppain&#10;ItgK4m2bnSah2d2Q3Sbpv3c86XHeeXg/8s1kWzFQHxrvENQ8AUGu9KZxFcLn8XW2BhGidka33hHC&#10;jQJsivu7XGfGj+6DhkOsBJu4kGmEOsYukzKUNVkd5r4jx7+z762OfPaVNL0e2dy28ilJVtLqxnFC&#10;rTva1VReDleL8DbqcbtQL8P+ct7dvo/p+9deEeLjw7R9BhFpin8w/Nbn6lBwp5O/OhNEizBLl4pR&#10;hHTFmxhYLxULJ4RFwooscvl/QvEDAAD//wMAUEsBAi0AFAAGAAgAAAAhALaDOJL+AAAA4QEAABMA&#10;AAAAAAAAAAAAAAAAAAAAAFtDb250ZW50X1R5cGVzXS54bWxQSwECLQAUAAYACAAAACEAOP0h/9YA&#10;AACUAQAACwAAAAAAAAAAAAAAAAAvAQAAX3JlbHMvLnJlbHNQSwECLQAUAAYACAAAACEAe6KbMCsF&#10;AACTHwAADgAAAAAAAAAAAAAAAAAuAgAAZHJzL2Uyb0RvYy54bWxQSwECLQAUAAYACAAAACEAjsBy&#10;D98AAAAKAQAADwAAAAAAAAAAAAAAAACFBwAAZHJzL2Rvd25yZXYueG1sUEsFBgAAAAAEAAQA8wAA&#10;AJEIAAAAAA==&#10;">
                <v:rect id="Прямоугольник 285" o:spid="_x0000_s1272" style="position:absolute;left:508;width:1311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z8xQAAANwAAAAPAAAAZHJzL2Rvd25yZXYueG1sRI9Pa8JA&#10;FMTvQr/D8gredFPBP01dQxAFwaLUevD4yL4modm3YXdN4rfvFgo9DjPzG2adDaYRHTlfW1bwMk1A&#10;EBdW11wquH7uJysQPiBrbCyTggd5yDZPozWm2vb8Qd0llCJC2KeooAqhTaX0RUUG/dS2xNH7ss5g&#10;iNKVUjvsI9w0cpYkC2mw5rhQYUvbiorvy90osOf60eTu9dS90/J2PIekHxY7pcbPQ/4GItAQ/sN/&#10;7YNWMFvN4fdMPAJy8wMAAP//AwBQSwECLQAUAAYACAAAACEA2+H2y+4AAACFAQAAEwAAAAAAAAAA&#10;AAAAAAAAAAAAW0NvbnRlbnRfVHlwZXNdLnhtbFBLAQItABQABgAIAAAAIQBa9CxbvwAAABUBAAAL&#10;AAAAAAAAAAAAAAAAAB8BAABfcmVscy8ucmVsc1BLAQItABQABgAIAAAAIQAKRpz8xQAAANwAAAAP&#10;AAAAAAAAAAAAAAAAAAcCAABkcnMvZG93bnJldi54bWxQSwUGAAAAAAMAAwC3AAAA+QIAAAAA&#10;" fillcolor="white [3201]" strokecolor="black [3200]" strokeweight="1pt">
                  <v:textbox>
                    <w:txbxContent>
                      <w:p w:rsidR="00BE0D61" w:rsidRPr="005F39D9" w:rsidRDefault="00BE0D61" w:rsidP="005F39D9">
                        <w:pPr>
                          <w:jc w:val="center"/>
                        </w:pPr>
                        <w:r>
                          <w:t xml:space="preserve">Таблица </w:t>
                        </w:r>
                        <w:r>
                          <w:rPr>
                            <w:lang w:val="en-US"/>
                          </w:rPr>
                          <w:t>“</w:t>
                        </w:r>
                        <w:r>
                          <w:t>Заявки</w:t>
                        </w:r>
                        <w:r>
                          <w:rPr>
                            <w:lang w:val="en-US"/>
                          </w:rPr>
                          <w:t>”</w:t>
                        </w:r>
                      </w:p>
                    </w:txbxContent>
                  </v:textbox>
                </v:rect>
                <v:rect id="Прямоугольник 286" o:spid="_x0000_s1273" style="position:absolute;left:31750;width:20209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KLxAAAANwAAAAPAAAAZHJzL2Rvd25yZXYueG1sRI9Ba8JA&#10;FITvQv/D8gredFMPqY2uIqWCYFG0Hjw+ss8kNPs27K5J/PeuIHgcZuYbZr7sTS1acr6yrOBjnIAg&#10;zq2uuFBw+luPpiB8QNZYWyYFN/KwXLwN5php2/GB2mMoRISwz1BBGUKTSenzkgz6sW2Io3exzmCI&#10;0hVSO+wi3NRykiSpNFhxXCixoe+S8v/j1Siw++pWr9zXrv2lz/N2H5KuT3+UGr73qxmIQH14hZ/t&#10;jVYwmabwOBOPgFzcAQAA//8DAFBLAQItABQABgAIAAAAIQDb4fbL7gAAAIUBAAATAAAAAAAAAAAA&#10;AAAAAAAAAABbQ29udGVudF9UeXBlc10ueG1sUEsBAi0AFAAGAAgAAAAhAFr0LFu/AAAAFQEAAAsA&#10;AAAAAAAAAAAAAAAAHwEAAF9yZWxzLy5yZWxzUEsBAi0AFAAGAAgAAAAhAPqUAovEAAAA3A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5F39D9" w:rsidRDefault="00BE0D61" w:rsidP="005F39D9">
                        <w:pPr>
                          <w:jc w:val="center"/>
                        </w:pPr>
                        <w:r>
                          <w:t xml:space="preserve">Таблица </w:t>
                        </w:r>
                        <w:r>
                          <w:rPr>
                            <w:lang w:val="en-US"/>
                          </w:rPr>
                          <w:t>“</w:t>
                        </w:r>
                        <w:r>
                          <w:t>Оборудование и объекты</w:t>
                        </w:r>
                        <w:r>
                          <w:rPr>
                            <w:lang w:val="en-US"/>
                          </w:rPr>
                          <w:t>”</w:t>
                        </w:r>
                      </w:p>
                    </w:txbxContent>
                  </v:textbox>
                </v:rect>
                <v:rect id="Прямоугольник 287" o:spid="_x0000_s1274" style="position:absolute;top:11514;width:14577;height:4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cQxQAAANwAAAAPAAAAZHJzL2Rvd25yZXYueG1sRI/NasMw&#10;EITvhbyD2EBvjRwf7NSJEkJoodDS0CSHHBdrY5tYKyOp/nn7qlDocZiZb5jNbjSt6Mn5xrKC5SIB&#10;QVxa3XCl4HJ+fVqB8AFZY2uZFEzkYbedPWyw0HbgL+pPoRIRwr5ABXUIXSGlL2sy6Be2I47ezTqD&#10;IUpXSe1wiHDTyjRJMmmw4bhQY0eHmsr76dsosMdmavfu+bP/oPz6fgzJMGYvSj3Ox/0aRKAx/If/&#10;2m9aQbrK4fdMPAJy+wMAAP//AwBQSwECLQAUAAYACAAAACEA2+H2y+4AAACFAQAAEwAAAAAAAAAA&#10;AAAAAAAAAAAAW0NvbnRlbnRfVHlwZXNdLnhtbFBLAQItABQABgAIAAAAIQBa9CxbvwAAABUBAAAL&#10;AAAAAAAAAAAAAAAAAB8BAABfcmVscy8ucmVsc1BLAQItABQABgAIAAAAIQCV2KcQxQAAANwAAAAP&#10;AAAAAAAAAAAAAAAAAAcCAABkcnMvZG93bnJldi54bWxQSwUGAAAAAAMAAwC3AAAA+QIAAAAA&#10;" fillcolor="white [3201]" strokecolor="black [3200]" strokeweight="1pt">
                  <v:textbox>
                    <w:txbxContent>
                      <w:p w:rsidR="00BE0D61" w:rsidRPr="005F39D9" w:rsidRDefault="00BE0D61" w:rsidP="005F39D9">
                        <w:pPr>
                          <w:jc w:val="center"/>
                        </w:pPr>
                        <w:r>
                          <w:t xml:space="preserve">Таблица </w:t>
                        </w:r>
                        <w:r>
                          <w:rPr>
                            <w:lang w:val="en-US"/>
                          </w:rPr>
                          <w:t>“</w:t>
                        </w:r>
                        <w:r>
                          <w:t>Координаты</w:t>
                        </w:r>
                        <w:r>
                          <w:rPr>
                            <w:lang w:val="en-US"/>
                          </w:rPr>
                          <w:t>”</w:t>
                        </w:r>
                      </w:p>
                    </w:txbxContent>
                  </v:textbox>
                </v:rect>
                <v:shape id="Прямая со стрелкой 289" o:spid="_x0000_s1275" type="#_x0000_t32" style="position:absolute;left:13716;top:2370;width:1815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NRxwAAANwAAAAPAAAAZHJzL2Rvd25yZXYueG1sRI9Ba8JA&#10;FITvgv9heUIvRTfaVjR1FRsp9ForqLdH9plNzb6N2W1M++u7hYLHYWa+YRarzlaipcaXjhWMRwkI&#10;4tzpkgsFu4/X4QyED8gaK8ek4Js8rJb93gJT7a78Tu02FCJC2KeowIRQp1L63JBFP3I1cfROrrEY&#10;omwKqRu8Rrit5CRJptJiyXHBYE2Zofy8/bIKjqcn3b5kmzI3h+xhf//4c/k8bJS6G3TrZxCBunAL&#10;/7fftILJbA5/Z+IRkMtfAAAA//8DAFBLAQItABQABgAIAAAAIQDb4fbL7gAAAIUBAAATAAAAAAAA&#10;AAAAAAAAAAAAAABbQ29udGVudF9UeXBlc10ueG1sUEsBAi0AFAAGAAgAAAAhAFr0LFu/AAAAFQEA&#10;AAsAAAAAAAAAAAAAAAAAHwEAAF9yZWxzLy5yZWxzUEsBAi0AFAAGAAgAAAAhAI8QY1HHAAAA3AAA&#10;AA8AAAAAAAAAAAAAAAAABwIAAGRycy9kb3ducmV2LnhtbFBLBQYAAAAAAwADALcAAAD7AgAAAAA=&#10;" strokecolor="#4472c4 [3204]" strokeweight=".5pt">
                  <v:stroke endarrow="block" joinstyle="miter"/>
                </v:shape>
                <v:rect id="Прямоугольник 290" o:spid="_x0000_s1276" style="position:absolute;left:24807;top:11514;width:12854;height:4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Km5wQAAANwAAAAPAAAAZHJzL2Rvd25yZXYueG1sRE9Ni8Iw&#10;EL0L+x/CLHjTVA+6rUYRURCUFXUPexyasS02k5LEtv57c1jY4+N9L9e9qUVLzleWFUzGCQji3OqK&#10;CwU/t/3oC4QPyBpry6TgRR7Wq4/BEjNtO75Qew2FiCHsM1RQhtBkUvq8JIN+bBviyN2tMxgidIXU&#10;DrsYbmo5TZKZNFhxbCixoW1J+eP6NArsuXrVG5d+tyea/x7PIen62U6p4We/WYAI1Id/8Z/7oBVM&#10;0zg/nolHQK7eAAAA//8DAFBLAQItABQABgAIAAAAIQDb4fbL7gAAAIUBAAATAAAAAAAAAAAAAAAA&#10;AAAAAABbQ29udGVudF9UeXBlc10ueG1sUEsBAi0AFAAGAAgAAAAhAFr0LFu/AAAAFQEAAAsAAAAA&#10;AAAAAAAAAAAAHwEAAF9yZWxzLy5yZWxzUEsBAi0AFAAGAAgAAAAhAJ/oqbnBAAAA3AAAAA8AAAAA&#10;AAAAAAAAAAAABwIAAGRycy9kb3ducmV2LnhtbFBLBQYAAAAAAwADALcAAAD1AgAAAAA=&#10;" fillcolor="white [3201]" strokecolor="black [3200]" strokeweight="1pt">
                  <v:textbox>
                    <w:txbxContent>
                      <w:p w:rsidR="00BE0D61" w:rsidRPr="00BA1F37" w:rsidRDefault="00BE0D61" w:rsidP="00BA1F3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Таблица </w:t>
                        </w:r>
                        <w:r>
                          <w:rPr>
                            <w:lang w:val="en-US"/>
                          </w:rPr>
                          <w:t>“</w:t>
                        </w:r>
                        <w:r>
                          <w:t>Площадка</w:t>
                        </w:r>
                        <w:r>
                          <w:rPr>
                            <w:lang w:val="en-US"/>
                          </w:rPr>
                          <w:t>”</w:t>
                        </w:r>
                      </w:p>
                    </w:txbxContent>
                  </v:textbox>
                </v:rect>
                <v:rect id="Прямоугольник 291" o:spid="_x0000_s1277" style="position:absolute;left:45466;top:11514;width:11396;height:4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wixAAAANwAAAAPAAAAZHJzL2Rvd25yZXYueG1sRI9Pi8Iw&#10;FMTvwn6H8Ba8aaoH/1SjyKKwoCjqHvb4aJ5t2ealJNm2fnsjCB6HmfkNs1x3phINOV9aVjAaJiCI&#10;M6tLzhX8XHeDGQgfkDVWlknBnTysVx+9Jabatnym5hJyESHsU1RQhFCnUvqsIIN+aGvi6N2sMxii&#10;dLnUDtsIN5UcJ8lEGiw5LhRY01dB2d/l3yiwp/Jebdz82Bxo+rs/haTtJlul+p/dZgEiUBfe4Vf7&#10;WysYz0fwPBOPgFw9AAAA//8DAFBLAQItABQABgAIAAAAIQDb4fbL7gAAAIUBAAATAAAAAAAAAAAA&#10;AAAAAAAAAABbQ29udGVudF9UeXBlc10ueG1sUEsBAi0AFAAGAAgAAAAhAFr0LFu/AAAAFQEAAAsA&#10;AAAAAAAAAAAAAAAAHwEAAF9yZWxzLy5yZWxzUEsBAi0AFAAGAAgAAAAhAPCkDCLEAAAA3AAAAA8A&#10;AAAAAAAAAAAAAAAABwIAAGRycy9kb3ducmV2LnhtbFBLBQYAAAAAAwADALcAAAD4AgAAAAA=&#10;" fillcolor="white [3201]" strokecolor="black [3200]" strokeweight="1pt">
                  <v:textbox>
                    <w:txbxContent>
                      <w:p w:rsidR="00BE0D61" w:rsidRPr="003C4215" w:rsidRDefault="00BE0D61" w:rsidP="003C4215">
                        <w:pPr>
                          <w:jc w:val="center"/>
                        </w:pPr>
                        <w:r>
                          <w:t xml:space="preserve">Таблица </w:t>
                        </w:r>
                        <w:r>
                          <w:rPr>
                            <w:lang w:val="en-US"/>
                          </w:rPr>
                          <w:t>“</w:t>
                        </w:r>
                        <w:r>
                          <w:t>КЕ</w:t>
                        </w:r>
                        <w:r>
                          <w:rPr>
                            <w:lang w:val="en-US"/>
                          </w:rPr>
                          <w:t>”</w:t>
                        </w:r>
                      </w:p>
                    </w:txbxContent>
                  </v:textbox>
                </v:rect>
                <v:shape id="Прямая со стрелкой 293" o:spid="_x0000_s1278" type="#_x0000_t32" style="position:absolute;left:14562;top:13716;width:102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ILxgAAANwAAAAPAAAAZHJzL2Rvd25yZXYueG1sRI9BawIx&#10;FITvBf9DeIK3mnUFabdGEcG2F5GqSHt7bp67i5uXJUl19dcbQfA4zMw3zHjamlqcyPnKsoJBPwFB&#10;nFtdcaFgu1m8voHwAVljbZkUXMjDdNJ5GWOm7Zl/6LQOhYgQ9hkqKENoMil9XpJB37cNcfQO1hkM&#10;UbpCaofnCDe1TJNkJA1WHBdKbGheUn5c/xsFK/N53Ifl9vqXu+L3a57u6v1lp1Sv284+QARqwzP8&#10;aH9rBen7EO5n4hGQkxsAAAD//wMAUEsBAi0AFAAGAAgAAAAhANvh9svuAAAAhQEAABMAAAAAAAAA&#10;AAAAAAAAAAAAAFtDb250ZW50X1R5cGVzXS54bWxQSwECLQAUAAYACAAAACEAWvQsW78AAAAVAQAA&#10;CwAAAAAAAAAAAAAAAAAfAQAAX3JlbHMvLnJlbHNQSwECLQAUAAYACAAAACEAPGlSC8YAAADcAAAA&#10;DwAAAAAAAAAAAAAAAAAHAgAAZHJzL2Rvd25yZXYueG1sUEsFBgAAAAADAAMAtwAAAPoCAAAAAA==&#10;" strokecolor="#4472c4 [3204]" strokeweight=".5pt">
                  <v:stroke startarrow="block" endarrow="block" joinstyle="miter"/>
                </v:shape>
                <v:shape id="Прямая со стрелкой 294" o:spid="_x0000_s1279" type="#_x0000_t32" style="position:absolute;left:33866;top:4656;width:0;height:68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oSxwAAANwAAAAPAAAAZHJzL2Rvd25yZXYueG1sRI9Ba8JA&#10;FITvBf/D8gpeim5qrWh0lTZS6LVWUG+P7DObmn2bZteY+uu7QqHHYWa+YRarzlaipcaXjhU8DhMQ&#10;xLnTJRcKtp9vgykIH5A1Vo5JwQ95WC17dwtMtbvwB7WbUIgIYZ+iAhNCnUrpc0MW/dDVxNE7usZi&#10;iLIppG7wEuG2kqMkmUiLJccFgzVlhvLT5mwVHI7Pun3N1mVu9tnT7mF8/f7ar5Xq33cvcxCBuvAf&#10;/mu/awWj2RhuZ+IRkMtfAAAA//8DAFBLAQItABQABgAIAAAAIQDb4fbL7gAAAIUBAAATAAAAAAAA&#10;AAAAAAAAAAAAAABbQ29udGVudF9UeXBlc10ueG1sUEsBAi0AFAAGAAgAAAAhAFr0LFu/AAAAFQEA&#10;AAsAAAAAAAAAAAAAAAAAHwEAAF9yZWxzLy5yZWxzUEsBAi0AFAAGAAgAAAAhAOTIWhLHAAAA3AAA&#10;AA8AAAAAAAAAAAAAAAAABwIAAGRycy9kb3ducmV2LnhtbFBLBQYAAAAAAwADALcAAAD7AgAAAAA=&#10;" strokecolor="#4472c4 [3204]" strokeweight=".5pt">
                  <v:stroke endarrow="block" joinstyle="miter"/>
                </v:shape>
                <v:shape id="Прямая со стрелкой 295" o:spid="_x0000_s1280" type="#_x0000_t32" style="position:absolute;left:48852;top:4656;width:331;height:68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/kxgAAANwAAAAPAAAAZHJzL2Rvd25yZXYueG1sRI9BawIx&#10;FITvBf9DeIK3mnVBabdGEcG2F5GqSHt7bp67i5uXJUl19dcbQfA4zMw3zHjamlqcyPnKsoJBPwFB&#10;nFtdcaFgu1m8voHwAVljbZkUXMjDdNJ5GWOm7Zl/6LQOhYgQ9hkqKENoMil9XpJB37cNcfQO1hkM&#10;UbpCaofnCDe1TJNkJA1WHBdKbGheUn5c/xsFK/N53Ifl9vqXu+L3a57u6v1lp1Sv284+QARqwzP8&#10;aH9rBen7EO5n4hGQkxsAAAD//wMAUEsBAi0AFAAGAAgAAAAhANvh9svuAAAAhQEAABMAAAAAAAAA&#10;AAAAAAAAAAAAAFtDb250ZW50X1R5cGVzXS54bWxQSwECLQAUAAYACAAAACEAWvQsW78AAAAVAQAA&#10;CwAAAAAAAAAAAAAAAAAfAQAAX3JlbHMvLnJlbHNQSwECLQAUAAYACAAAACEA3Mxv5MYAAADcAAAA&#10;DwAAAAAAAAAAAAAAAAAHAgAAZHJzL2Rvd25yZXYueG1sUEsFBgAAAAADAAMAtwAAAPoCAAAAAA==&#10;" strokecolor="#4472c4 [3204]" strokeweight=".5pt">
                  <v:stroke startarrow="block" endarrow="block" joinstyle="miter"/>
                </v:shape>
                <w10:anchorlock/>
              </v:group>
            </w:pict>
          </mc:Fallback>
        </mc:AlternateContent>
      </w:r>
    </w:p>
    <w:p w:rsidR="005F39D9" w:rsidRPr="005F39D9" w:rsidRDefault="00CE1D7F" w:rsidP="005F39D9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Конфигурационная Единица</w:t>
      </w:r>
    </w:p>
    <w:p w:rsidR="00C8716A" w:rsidRDefault="00C8716A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C8716A" w:rsidRDefault="00CE1D7F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44808" w:rsidRDefault="003C4215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Код объекта                     Код объекта</w:t>
      </w:r>
    </w:p>
    <w:p w:rsidR="00267D90" w:rsidRDefault="00267D90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267D90" w:rsidRDefault="00267D90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267D90" w:rsidRDefault="003C4215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Площадка</w:t>
      </w:r>
    </w:p>
    <w:p w:rsidR="00267D90" w:rsidRDefault="00267D90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267D90" w:rsidRDefault="00267D90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267D90" w:rsidRDefault="00267D90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267D90" w:rsidRDefault="00267D90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EA20C2" w:rsidRDefault="00EA20C2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8473F4" w:rsidRDefault="008473F4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8473F4" w:rsidRDefault="008473F4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9C0CA1" w:rsidRPr="00917DE5" w:rsidRDefault="009C0CA1" w:rsidP="00917DE5">
      <w:pPr>
        <w:rPr>
          <w:rFonts w:ascii="Times New Roman" w:hAnsi="Times New Roman" w:cs="Times New Roman"/>
          <w:sz w:val="28"/>
          <w:szCs w:val="28"/>
        </w:rPr>
      </w:pPr>
    </w:p>
    <w:p w:rsidR="006825F3" w:rsidRDefault="006825F3" w:rsidP="00A92216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</w:p>
    <w:p w:rsidR="006825F3" w:rsidRDefault="006825F3" w:rsidP="00A92216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</w:p>
    <w:p w:rsidR="008473F4" w:rsidRPr="00A92216" w:rsidRDefault="004836EB" w:rsidP="00A92216">
      <w:pPr>
        <w:pStyle w:val="a3"/>
        <w:ind w:left="-142"/>
        <w:rPr>
          <w:rFonts w:ascii="Times New Roman" w:hAnsi="Times New Roman" w:cs="Times New Roman"/>
          <w:sz w:val="32"/>
          <w:szCs w:val="32"/>
        </w:rPr>
      </w:pPr>
      <w:r w:rsidRPr="00A92216">
        <w:rPr>
          <w:rFonts w:ascii="Times New Roman" w:hAnsi="Times New Roman" w:cs="Times New Roman"/>
          <w:sz w:val="32"/>
          <w:szCs w:val="32"/>
        </w:rPr>
        <w:lastRenderedPageBreak/>
        <w:t>Глава 4 Создание приложения</w:t>
      </w:r>
    </w:p>
    <w:p w:rsidR="004836EB" w:rsidRDefault="004836EB" w:rsidP="00DA7897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</w:p>
    <w:p w:rsidR="004836EB" w:rsidRDefault="004836EB" w:rsidP="00A9221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Объекты приложения и их функции</w:t>
      </w:r>
    </w:p>
    <w:p w:rsidR="00770782" w:rsidRDefault="00770782" w:rsidP="00DA7897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</w:p>
    <w:p w:rsidR="00770782" w:rsidRPr="00717A2E" w:rsidRDefault="00770782" w:rsidP="00DA7897">
      <w:pPr>
        <w:pStyle w:val="a3"/>
        <w:ind w:left="1140"/>
        <w:rPr>
          <w:rFonts w:ascii="Times New Roman" w:hAnsi="Times New Roman" w:cs="Times New Roman"/>
          <w:b/>
          <w:sz w:val="24"/>
          <w:szCs w:val="24"/>
        </w:rPr>
      </w:pPr>
      <w:bookmarkStart w:id="7" w:name="_Hlk512506667"/>
      <w:r w:rsidRPr="00717A2E">
        <w:rPr>
          <w:rFonts w:ascii="Times New Roman" w:hAnsi="Times New Roman" w:cs="Times New Roman"/>
          <w:b/>
          <w:sz w:val="24"/>
          <w:szCs w:val="24"/>
        </w:rPr>
        <w:t xml:space="preserve">Лист 1 </w:t>
      </w:r>
      <w:r w:rsidR="00AA064C" w:rsidRPr="00717A2E">
        <w:rPr>
          <w:rFonts w:ascii="Times New Roman" w:hAnsi="Times New Roman" w:cs="Times New Roman"/>
          <w:b/>
          <w:sz w:val="24"/>
          <w:szCs w:val="24"/>
        </w:rPr>
        <w:t>–</w:t>
      </w:r>
      <w:r w:rsidRPr="00717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64C" w:rsidRPr="00717A2E">
        <w:rPr>
          <w:rFonts w:ascii="Times New Roman" w:hAnsi="Times New Roman" w:cs="Times New Roman"/>
          <w:b/>
          <w:sz w:val="24"/>
          <w:szCs w:val="24"/>
        </w:rPr>
        <w:t>Статистика</w:t>
      </w:r>
    </w:p>
    <w:bookmarkEnd w:id="7"/>
    <w:p w:rsidR="00AA064C" w:rsidRPr="00AA064C" w:rsidRDefault="00AA064C" w:rsidP="00DA7897">
      <w:pPr>
        <w:pStyle w:val="a3"/>
        <w:ind w:left="1140"/>
        <w:rPr>
          <w:rFonts w:ascii="Times New Roman" w:hAnsi="Times New Roman" w:cs="Times New Roman"/>
          <w:sz w:val="24"/>
          <w:szCs w:val="24"/>
        </w:rPr>
      </w:pPr>
    </w:p>
    <w:p w:rsidR="00770782" w:rsidRDefault="00770782" w:rsidP="00770782">
      <w:pPr>
        <w:pStyle w:val="a3"/>
        <w:ind w:left="-851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03695" cy="3025140"/>
            <wp:effectExtent l="0" t="0" r="1905" b="381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03" cy="302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8"/>
          <w:szCs w:val="28"/>
        </w:rPr>
      </w:pPr>
    </w:p>
    <w:p w:rsidR="00B329B2" w:rsidRP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B329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B329B2">
        <w:rPr>
          <w:rFonts w:ascii="Times New Roman" w:hAnsi="Times New Roman" w:cs="Times New Roman"/>
          <w:sz w:val="24"/>
          <w:szCs w:val="24"/>
        </w:rPr>
        <w:t>Рис.1</w:t>
      </w:r>
    </w:p>
    <w:p w:rsidR="00BB6280" w:rsidRDefault="00BB6280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AA064C" w:rsidRPr="00717A2E" w:rsidRDefault="00AA064C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  <w:r w:rsidRPr="00717A2E">
        <w:rPr>
          <w:rFonts w:ascii="Times New Roman" w:hAnsi="Times New Roman" w:cs="Times New Roman"/>
          <w:b/>
          <w:sz w:val="24"/>
          <w:szCs w:val="24"/>
        </w:rPr>
        <w:t>Объекты листа:</w:t>
      </w:r>
    </w:p>
    <w:p w:rsidR="003550DB" w:rsidRPr="003550DB" w:rsidRDefault="003550DB" w:rsidP="003B5CE5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3550DB">
        <w:rPr>
          <w:rFonts w:ascii="Times New Roman" w:hAnsi="Times New Roman" w:cs="Times New Roman"/>
          <w:sz w:val="24"/>
          <w:szCs w:val="24"/>
          <w:u w:val="single"/>
        </w:rPr>
        <w:t>Карта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Pr="005374F1" w:rsidRDefault="003550DB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6285868" cy="3328737"/>
            <wp:effectExtent l="0" t="0" r="635" b="508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57" cy="33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>Рис.2</w:t>
      </w:r>
    </w:p>
    <w:p w:rsidR="00AA064C" w:rsidRDefault="003550DB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боковой панели </w:t>
      </w:r>
      <w:r w:rsidR="002D2DD4">
        <w:rPr>
          <w:rFonts w:ascii="Times New Roman" w:hAnsi="Times New Roman" w:cs="Times New Roman"/>
          <w:sz w:val="24"/>
          <w:szCs w:val="24"/>
        </w:rPr>
        <w:t>окна</w:t>
      </w:r>
      <w:r w:rsidR="002D2DD4" w:rsidRPr="002D2DD4">
        <w:rPr>
          <w:rFonts w:ascii="Times New Roman" w:hAnsi="Times New Roman" w:cs="Times New Roman"/>
          <w:sz w:val="24"/>
          <w:szCs w:val="24"/>
        </w:rPr>
        <w:t xml:space="preserve"> </w:t>
      </w:r>
      <w:r w:rsidR="002D2DD4"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2D2DD4" w:rsidRPr="002D2DD4">
        <w:rPr>
          <w:rFonts w:ascii="Times New Roman" w:hAnsi="Times New Roman" w:cs="Times New Roman"/>
          <w:sz w:val="24"/>
          <w:szCs w:val="24"/>
        </w:rPr>
        <w:t>“</w:t>
      </w:r>
      <w:r w:rsidR="002D2DD4">
        <w:rPr>
          <w:rFonts w:ascii="Times New Roman" w:hAnsi="Times New Roman" w:cs="Times New Roman"/>
          <w:sz w:val="24"/>
          <w:szCs w:val="24"/>
        </w:rPr>
        <w:t>Карта</w:t>
      </w:r>
      <w:r w:rsidR="002D2DD4" w:rsidRPr="002D2DD4">
        <w:rPr>
          <w:rFonts w:ascii="Times New Roman" w:hAnsi="Times New Roman" w:cs="Times New Roman"/>
          <w:sz w:val="24"/>
          <w:szCs w:val="24"/>
        </w:rPr>
        <w:t>”</w:t>
      </w:r>
      <w:r w:rsidR="002D2DD4">
        <w:rPr>
          <w:rFonts w:ascii="Times New Roman" w:hAnsi="Times New Roman" w:cs="Times New Roman"/>
          <w:sz w:val="24"/>
          <w:szCs w:val="24"/>
        </w:rPr>
        <w:t xml:space="preserve"> назначены диаграммы со следующими измерениями:</w:t>
      </w:r>
    </w:p>
    <w:p w:rsidR="002D2DD4" w:rsidRDefault="002D2DD4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B6280" w:rsidRPr="002D2DD4" w:rsidRDefault="00BB6280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6640D5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6640D5">
        <w:rPr>
          <w:rFonts w:ascii="Times New Roman" w:hAnsi="Times New Roman" w:cs="Times New Roman"/>
          <w:sz w:val="24"/>
          <w:szCs w:val="24"/>
        </w:rPr>
        <w:t>-</w:t>
      </w:r>
      <w:r w:rsidR="00C12C3C">
        <w:rPr>
          <w:rFonts w:ascii="Times New Roman" w:hAnsi="Times New Roman" w:cs="Times New Roman"/>
          <w:sz w:val="24"/>
          <w:szCs w:val="24"/>
        </w:rPr>
        <w:t>Процент заявок, выполненных вовремя</w:t>
      </w:r>
    </w:p>
    <w:p w:rsidR="00FA549D" w:rsidRPr="006825F3" w:rsidRDefault="006825F3" w:rsidP="006825F3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6D62E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16640" behindDoc="0" locked="0" layoutInCell="1" allowOverlap="1">
                <wp:simplePos x="0" y="0"/>
                <wp:positionH relativeFrom="margin">
                  <wp:posOffset>3499485</wp:posOffset>
                </wp:positionH>
                <wp:positionV relativeFrom="margin">
                  <wp:posOffset>582295</wp:posOffset>
                </wp:positionV>
                <wp:extent cx="2339340" cy="7879715"/>
                <wp:effectExtent l="0" t="0" r="22860" b="26035"/>
                <wp:wrapSquare wrapText="bothSides"/>
                <wp:docPr id="322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7879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6D62E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Процент заявок отображает по каждому объекту диаграмму типа </w:t>
                            </w:r>
                            <w:r w:rsidRPr="006D62E6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Bubbles</w:t>
                            </w:r>
                            <w:r w:rsidRPr="006D62E6">
                              <w:rPr>
                                <w:color w:val="808080" w:themeColor="background1" w:themeShade="80"/>
                              </w:rPr>
                              <w:t xml:space="preserve">”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значение в процентном исчислении по количеству выполненных вовремя заявок, отправленных от данного объекта.</w:t>
                            </w:r>
                          </w:p>
                          <w:p w:rsidR="00BE0D61" w:rsidRPr="006D62E6" w:rsidRDefault="00BE0D61" w:rsidP="006D62E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В зависимости от значения показателя, меняется цвет диаграммы – от красного, обозначающего наименьший процент (в установленном диапазоне от 0-0.33) выполненных вовремя заявок, до зеленого – процент выполнения 0.8-1.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275.55pt;margin-top:45.85pt;width:184.2pt;height:620.45pt;z-index:252016640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a2tgIAAKQFAAAOAAAAZHJzL2Uyb0RvYy54bWysVN1O2zAUvp+0d7B8P9ImQEtFijoQ0yQE&#10;aDBx7To2jeb4eLbbprtjj7JHmMTNJm2vUN5ox07SIsYN0y7iHPt85//n8KiuFFkI60rQOe3v9CgR&#10;mkNR6tucfrw+fTOkxHmmC6ZAi5yuhKNH49evDpdmJFKYgSqEJahEu9HS5HTmvRklieMzUTG3A0Zo&#10;ZEqwFfN4tbdJYdkStVcqSXu9/WQJtjAWuHAOX08aJh1H/VIK7i+kdMITlVP0zcfTxnMazmR8yEa3&#10;lplZyVs32D94UbFSo9GNqhPmGZnb8i9VVcktOJB+h0OVgJQlFzEGjKbfexLN1YwZEWPB5DizSZP7&#10;f2r5+eLSkrLIaZamlGhWYZHW39b36x8Pdw9f17/W3/G7J+vf+PuJxO4g5Gxp3AhFrwwK+/ot1Fj7&#10;7t3hY0hFLW0V/hgkQT5mf7XJuKg94fiYZtlBtossjrzBcHAw6O8FPclW3Fjn3wmoSCByarGkMdNs&#10;ceZ8A+0gwZqG01KpWFalyTKn+9leLwo4UGURmAEWG0wcK0sWDFvD19F9NPsIhTelA1jERmrNhdCb&#10;ECPlV0oEjNIfhMRExkifscA4F9p3ViI6oCT68xLBFr/16iXCTRwoES2D9hvhqtRgmyyFydsmpvjU&#10;uSwbPNbmUdyB9PW0jh3UT7OuB6ZQrLA1LDQD5ww/LbF8Z8z5S2ZxwrDkuDX8BR5SAZYJWoqSGdgv&#10;z70HPDY+cilZ4sTm1H2eMysoUe81jkR/mA6HYcbjDQnbPGeD/j7ept2znlfHgDXv42YyPJIB7FVH&#10;SgvVDa6VSbCHLKY5WsUm6chj32wQXEtcTCYRhONsmD/TV4YH1SHDoS2v6xtmTdu7Htv+HLqpZqMn&#10;Ldxgg6SGydyDLGN/hxw3+Wxzj6sgTki7tsKueXyPqO1yHf8BAAD//wMAUEsDBBQABgAIAAAAIQBb&#10;jw+C4QAAAAsBAAAPAAAAZHJzL2Rvd25yZXYueG1sTI/LTsMwEEX3SPyDNUhsEHXcKqUJcSrEQ0Jl&#10;RYvEdhoPSdR4HMVuEv4es4Ll6B7de6bYzrYTIw2+daxBLRIQxJUzLdcaPg4vtxsQPiAb7ByThm/y&#10;sC0vLwrMjZv4ncZ9qEUsYZ+jhiaEPpfSVw1Z9AvXE8fsyw0WQzyHWpoBp1huO7lMkrW02HJcaLCn&#10;x4aq0/5sNUyo7On5RvFuPLw+bbJ6+BynN62vr+aHexCB5vAHw69+VIcyOh3dmY0XnYY0VSqiGjJ1&#10;ByICmcpSEMdIrlbLNciykP9/KH8AAAD//wMAUEsBAi0AFAAGAAgAAAAhALaDOJL+AAAA4QEAABMA&#10;AAAAAAAAAAAAAAAAAAAAAFtDb250ZW50X1R5cGVzXS54bWxQSwECLQAUAAYACAAAACEAOP0h/9YA&#10;AACUAQAACwAAAAAAAAAAAAAAAAAvAQAAX3JlbHMvLnJlbHNQSwECLQAUAAYACAAAACEAHxIWtrYC&#10;AACkBQAADgAAAAAAAAAAAAAAAAAuAgAAZHJzL2Uyb0RvYy54bWxQSwECLQAUAAYACAAAACEAW48P&#10;guEAAAALAQAADwAAAAAAAAAAAAAAAAAQBQAAZHJzL2Rvd25yZXYueG1sUEsFBgAAAAAEAAQA8wAA&#10;AB4GAAAAAA==&#10;" filled="f" strokecolor="black [3213]" strokeweight=".5pt">
                <v:textbox inset="14.4pt,0,10.8pt,0">
                  <w:txbxContent>
                    <w:p w:rsidR="00BE0D61" w:rsidRDefault="00BE0D61" w:rsidP="006D62E6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Процент заявок отображает по каждому объекту диаграмму типа </w:t>
                      </w:r>
                      <w:r w:rsidRPr="006D62E6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Bubbles</w:t>
                      </w:r>
                      <w:r w:rsidRPr="006D62E6">
                        <w:rPr>
                          <w:color w:val="808080" w:themeColor="background1" w:themeShade="80"/>
                        </w:rPr>
                        <w:t xml:space="preserve">” </w:t>
                      </w:r>
                      <w:r>
                        <w:rPr>
                          <w:color w:val="808080" w:themeColor="background1" w:themeShade="80"/>
                        </w:rPr>
                        <w:t>значение в процентном исчислении по количеству выполненных вовремя заявок, отправленных от данного объекта.</w:t>
                      </w:r>
                    </w:p>
                    <w:p w:rsidR="00BE0D61" w:rsidRPr="006D62E6" w:rsidRDefault="00BE0D61" w:rsidP="006D62E6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В зависимости от значения показателя, меняется цвет диаграммы – от красного, обозначающего наименьший процент (в установленном диапазоне от 0-0.33) выполненных вовремя заявок, до зеленого – процент выполнения 0.8-1.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0ABA6B" wp14:editId="5B9E94A1">
            <wp:extent cx="3499574" cy="2166257"/>
            <wp:effectExtent l="0" t="0" r="5715" b="571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70" cy="21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 w:rsidRPr="006825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EC3565" w:rsidRDefault="00C12C3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62867" cy="1991181"/>
            <wp:effectExtent l="0" t="0" r="4445" b="952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22" cy="20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 w:rsidRPr="00B329B2"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 xml:space="preserve">Рис.4      </w:t>
      </w:r>
    </w:p>
    <w:p w:rsidR="006D62E6" w:rsidRPr="006825F3" w:rsidRDefault="00C12C3C" w:rsidP="006825F3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20534" cy="2233895"/>
            <wp:effectExtent l="0" t="0" r="889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902" cy="224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 w:rsidRPr="00B329B2"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 xml:space="preserve">Рис.5      </w:t>
      </w:r>
    </w:p>
    <w:p w:rsidR="006D62E6" w:rsidRPr="006D62E6" w:rsidRDefault="006D62E6" w:rsidP="006D62E6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78200" cy="1075266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45"/>
                    <a:stretch/>
                  </pic:blipFill>
                  <pic:spPr bwMode="auto">
                    <a:xfrm>
                      <a:off x="0" y="0"/>
                      <a:ext cx="3413011" cy="10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Рис.6</w:t>
      </w:r>
    </w:p>
    <w:p w:rsidR="006D62E6" w:rsidRDefault="006D62E6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B6280" w:rsidRDefault="00BB6280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D95FAA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-Количество проблем</w:t>
      </w: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F775AA">
        <w:rPr>
          <w:noProof/>
        </w:rPr>
        <mc:AlternateContent>
          <mc:Choice Requires="wps">
            <w:drawing>
              <wp:anchor distT="320040" distB="320040" distL="320040" distR="320040" simplePos="0" relativeHeight="252051456" behindDoc="0" locked="0" layoutInCell="1" allowOverlap="1" wp14:anchorId="3812BCBD" wp14:editId="41DF7A99">
                <wp:simplePos x="0" y="0"/>
                <wp:positionH relativeFrom="margin">
                  <wp:align>right</wp:align>
                </wp:positionH>
                <wp:positionV relativeFrom="margin">
                  <wp:posOffset>384810</wp:posOffset>
                </wp:positionV>
                <wp:extent cx="2484120" cy="2590800"/>
                <wp:effectExtent l="0" t="0" r="11430" b="19050"/>
                <wp:wrapSquare wrapText="bothSides"/>
                <wp:docPr id="323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BE0D61" w:rsidRDefault="00BE0D61" w:rsidP="006825F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Количество проблем - по каждому объекту строится диаграмма типа </w:t>
                            </w:r>
                            <w:r w:rsidRPr="00F775AA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Bubbles</w:t>
                            </w:r>
                            <w:r w:rsidRPr="00F775AA">
                              <w:rPr>
                                <w:color w:val="808080" w:themeColor="background1" w:themeShade="80"/>
                              </w:rPr>
                              <w:t>”.</w:t>
                            </w:r>
                          </w:p>
                          <w:p w:rsidR="00BE0D61" w:rsidRPr="00F775AA" w:rsidRDefault="00BE0D61" w:rsidP="006825F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Меняется цвет от зеленого до красного – по количеству проблем.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BCBD" id="_x0000_s1282" type="#_x0000_t202" style="position:absolute;left:0;text-align:left;margin-left:144.4pt;margin-top:30.3pt;width:195.6pt;height:204pt;z-index:252051456;visibility:visible;mso-wrap-style:square;mso-width-percent:0;mso-height-percent:0;mso-wrap-distance-left:25.2pt;mso-wrap-distance-top:25.2pt;mso-wrap-distance-right:25.2pt;mso-wrap-distance-bottom:25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ncgQIAALYEAAAOAAAAZHJzL2Uyb0RvYy54bWysVM1OGzEQvlfqO1i+l/1JgDRig1IQVSUE&#10;SKHi7Hi9ZCWv7dpOdtNb+yg8QiUurdS+QnijfvYmgGhPVSPFGc+M5+f7ZnJ03DWSrIR1tVYFzfZS&#10;SoTiuqzVbUE/Xp+9GVHiPFMlk1qJgq6Fo8eT16+OWjMWuV5oWQpLEES5cWsKuvDejJPE8YVomNvT&#10;RigYK20b5nG1t0lpWYvojUzyND1IWm1LYzUXzkF72hvpJMavKsH9ZVU54YksKGrz8bTxnIczmRyx&#10;8a1lZlHzbRnsH6poWK2Q9DHUKfOMLG39R6im5lY7Xfk9rptEV1XNRewB3WTpi25mC2ZE7AXgOPMI&#10;k/t/YfnF6sqSuizoIB9QolgDkjZ3m/vN94cvD183Pzff8L0nm1/4+QFheBgwa40b4+nM4LHv3ukO&#10;3O/0DsoARVfZJvyiSQI70F8/Ii46TziU+XA0zHKYOGz5/tt0lEZOkqfnxjr/XuiGBKGgFpRGpNnq&#10;3HmUAtedS8im9FktZaRVKtIW9GCwn8YHTsu6DMbg5tbuRFqyYpgLjFOp22vURIlkzsOAQuMn9IQE&#10;z57iJlWIIOJ0bWsIePR9B8l38y5imuXDHSpzXa4BltX9CDrDz2o0dI58V8xi5gAC9shf4qikRuF6&#10;K1Gy0Pbz3/TBH6MAKyUtZrig7tOSWYE2PigMSTbKR6Mw9fEGwfbqwWF2gNt8p1bL5kQDiAy7angU&#10;g7OXO7GyurnBok1DPpiY4shaUADWiye+3yksKhfTaXTCgBvmz9XM8BA6YBaIuu5umDVbNj1Av9C7&#10;OWfjF6T2vj2t06XXVR0ZDxj3eIKdcMFyRJ62ixy27/k9ej393Ux+AwAA//8DAFBLAwQUAAYACAAA&#10;ACEAGgWsX9wAAAAHAQAADwAAAGRycy9kb3ducmV2LnhtbEyPwWrDMBBE74X+g9hCb42UtIjY9TqE&#10;YEPpLUkhV9naWqaWZCwldv++6qk9DjPMvCl2ix3YjabQe4ewXglg5Fqve9chfJzrpy2wEJXTavCO&#10;EL4pwK68vytUrv3sjnQ7xY6lEhdyhWBiHHPOQ2vIqrDyI7nkffrJqpjk1HE9qTmV24FvhJDcqt6l&#10;BaNGOhhqv05Xi3CcKTNVdclor9/fmvkgLnVdIT4+LPtXYJGW+BeGX/yEDmViavzV6cAGhHQkIkgh&#10;gSX3OVtvgDUIL3IrgZcF/89f/gAAAP//AwBQSwECLQAUAAYACAAAACEAtoM4kv4AAADhAQAAEwAA&#10;AAAAAAAAAAAAAAAAAAAAW0NvbnRlbnRfVHlwZXNdLnhtbFBLAQItABQABgAIAAAAIQA4/SH/1gAA&#10;AJQBAAALAAAAAAAAAAAAAAAAAC8BAABfcmVscy8ucmVsc1BLAQItABQABgAIAAAAIQDa/0ncgQIA&#10;ALYEAAAOAAAAAAAAAAAAAAAAAC4CAABkcnMvZTJvRG9jLnhtbFBLAQItABQABgAIAAAAIQAaBaxf&#10;3AAAAAcBAAAPAAAAAAAAAAAAAAAAANsEAABkcnMvZG93bnJldi54bWxQSwUGAAAAAAQABADzAAAA&#10;5AUAAAAA&#10;" filled="f" strokecolor="windowText" strokeweight=".5pt">
                <v:textbox inset="14.4pt,0,10.8pt,0">
                  <w:txbxContent>
                    <w:p w:rsidR="00BE0D61" w:rsidRDefault="00BE0D61" w:rsidP="006825F3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Количество проблем - по каждому объекту строится диаграмма типа </w:t>
                      </w:r>
                      <w:r w:rsidRPr="00F775AA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Bubbles</w:t>
                      </w:r>
                      <w:r w:rsidRPr="00F775AA">
                        <w:rPr>
                          <w:color w:val="808080" w:themeColor="background1" w:themeShade="80"/>
                        </w:rPr>
                        <w:t>”.</w:t>
                      </w:r>
                    </w:p>
                    <w:p w:rsidR="00BE0D61" w:rsidRPr="00F775AA" w:rsidRDefault="00BE0D61" w:rsidP="006825F3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Меняется цвет от зеленого до красного – по количеству проблем.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7E98">
        <w:rPr>
          <w:noProof/>
        </w:rPr>
        <w:drawing>
          <wp:inline distT="0" distB="0" distL="0" distR="0">
            <wp:extent cx="3443495" cy="2362200"/>
            <wp:effectExtent l="0" t="0" r="508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28" cy="23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5F3">
        <w:rPr>
          <w:noProof/>
        </w:rPr>
        <w:t xml:space="preserve"> </w:t>
      </w:r>
    </w:p>
    <w:p w:rsidR="00037E98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</w:t>
      </w: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6825F3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F775AA" w:rsidRDefault="00F775AA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D95FAA" w:rsidRDefault="00D95FAA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-Заявки по оборудованию</w:t>
      </w:r>
    </w:p>
    <w:p w:rsidR="00037E98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7944F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20736" behindDoc="0" locked="0" layoutInCell="1" allowOverlap="1">
                <wp:simplePos x="0" y="0"/>
                <wp:positionH relativeFrom="margin">
                  <wp:posOffset>3537585</wp:posOffset>
                </wp:positionH>
                <wp:positionV relativeFrom="margin">
                  <wp:posOffset>3783330</wp:posOffset>
                </wp:positionV>
                <wp:extent cx="2409190" cy="3921760"/>
                <wp:effectExtent l="0" t="0" r="10160" b="21590"/>
                <wp:wrapSquare wrapText="bothSides"/>
                <wp:docPr id="32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3921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7944F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Количество заявок соотносится с оборудованием в связи с неполадкой которого они были отправлены.</w:t>
                            </w:r>
                          </w:p>
                          <w:p w:rsidR="00BE0D61" w:rsidRPr="00AF3279" w:rsidRDefault="00BE0D61" w:rsidP="007944F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Тип диаграммы 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half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-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sector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”.</w:t>
                            </w:r>
                          </w:p>
                          <w:p w:rsidR="00BE0D61" w:rsidRPr="00B23ACB" w:rsidRDefault="00BE0D61" w:rsidP="007944F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На карте высвечивается, при нанесении курсора на диаграмму, наименование оборудования по данному объекту и количество заявок по каждому.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278.55pt;margin-top:297.9pt;width:189.7pt;height:308.8pt;z-index:25202073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bptwIAAKQFAAAOAAAAZHJzL2Uyb0RvYy54bWysVN1u0zAUvkfiHSzfszTpfrpq6VQ2DSFN&#10;bGJDu3Yde41wfIztNil38Cg8AtJuQIJX6N6IYydpp7GbIS7iHPt85//n6LipFFkK60rQOU13BpQI&#10;zaEo9W1OP1yfvRpR4jzTBVOgRU5XwtHjycsXR7UZiwzmoAphCSrRblybnM69N+MkcXwuKuZ2wAiN&#10;TAm2Yh6v9jYpLKtRe6WSbDDYT2qwhbHAhXP4etoy6STql1JwfyGlE56onKJvPp42nrNwJpMjNr61&#10;zMxL3rnB/sGLipUajW5UnTLPyMKWf6mqSm7BgfQ7HKoEpCy5iDFgNOngUTRXc2ZEjAWT48wmTe7/&#10;qeXvlpeWlEVOh9kuJZpVWKT1t/Xd+sf9l/uv61/r7/jdkfVv/P1EYvcg5Kw2boyiVwaFffMaGqx9&#10;/+7wMaSikbYKfwySIB+zv9pkXDSecHzMdgeH6SGyOPKGh1l6sB9rkmzFjXX+jYCKBCKnFksaM82W&#10;586jKwjtIcGahrNSqVhWpUmd0/3h3iAKOFBlEZgBFhtMnChLlgxbwzfRfdT1AIU3pQNYxEbqzIXQ&#10;2xAj5VdKBIzS74XERMZIn7DAOBfa91YiOqAk+vMcwQ6/9eo5wm0cKBEtg/Yb4arUYNsshcnbJqb4&#10;2LssWzwm/EHcgfTNrIkdlGZ7fQ/MoFhha1hoB84ZflZi+c6Z85fM4oRhyXFr+As8pAIsE3QUJXOw&#10;n596D3hsfORSUuPE5tR9WjArKFFvNY5EOspGozDj8YaEbZ+HByk2FZn1z3pRnQDWPMXNZHgkA9ir&#10;npQWqhtcK9NgD1lMc7SKTdKTJ77dILiWuJhOIwjH2TB/rq8MD6pDhkNbXjc3zJqudz22/Tvop5qN&#10;H7Vwiw2SGqYLD7KM/R1y3Oazyz2ugtj23doKu+bhPaK2y3XyBwAA//8DAFBLAwQUAAYACAAAACEA&#10;Rn+kkOIAAAAMAQAADwAAAGRycy9kb3ducmV2LnhtbEyPTU/DMAyG70j8h8hIXBBLs9GxlqYT4kNC&#10;cGJD4uo1oa3WOFWTteXfY05ws+VHr5+32M6uE6MdQutJg1okICxV3rRUa/jYP19vQISIZLDzZDV8&#10;2wDb8vyswNz4id7tuIu14BAKOWpoYuxzKUPVWIdh4XtLfPvyg8PI61BLM+DE4a6TyyRZS4ct8YcG&#10;e/vQ2Oq4OzkNEyp3fLpS9DruXx43WT18jtOb1pcX8/0diGjn+AfDrz6rQ8lOB38iE0SnIU1vFaM8&#10;ZCl3YCJbrVMQB0aXanUDsizk/xLlDwAAAP//AwBQSwECLQAUAAYACAAAACEAtoM4kv4AAADhAQAA&#10;EwAAAAAAAAAAAAAAAAAAAAAAW0NvbnRlbnRfVHlwZXNdLnhtbFBLAQItABQABgAIAAAAIQA4/SH/&#10;1gAAAJQBAAALAAAAAAAAAAAAAAAAAC8BAABfcmVscy8ucmVsc1BLAQItABQABgAIAAAAIQBpLnbp&#10;twIAAKQFAAAOAAAAAAAAAAAAAAAAAC4CAABkcnMvZTJvRG9jLnhtbFBLAQItABQABgAIAAAAIQBG&#10;f6SQ4gAAAAwBAAAPAAAAAAAAAAAAAAAAABEFAABkcnMvZG93bnJldi54bWxQSwUGAAAAAAQABADz&#10;AAAAIAYAAAAA&#10;" filled="f" strokecolor="black [3213]" strokeweight=".5pt">
                <v:textbox inset="14.4pt,0,10.8pt,0">
                  <w:txbxContent>
                    <w:p w:rsidR="00BE0D61" w:rsidRDefault="00BE0D61" w:rsidP="007944FA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Количество заявок соотносится с оборудованием в связи с неполадкой которого они были отправлены.</w:t>
                      </w:r>
                    </w:p>
                    <w:p w:rsidR="00BE0D61" w:rsidRPr="00AF3279" w:rsidRDefault="00BE0D61" w:rsidP="007944FA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Тип диаграммы </w:t>
                      </w:r>
                      <w:r w:rsidRPr="00AF3279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half</w:t>
                      </w:r>
                      <w:r w:rsidRPr="00AF3279">
                        <w:rPr>
                          <w:color w:val="808080" w:themeColor="background1" w:themeShade="80"/>
                        </w:rPr>
                        <w:t>-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sector</w:t>
                      </w:r>
                      <w:r w:rsidRPr="00AF3279">
                        <w:rPr>
                          <w:color w:val="808080" w:themeColor="background1" w:themeShade="80"/>
                        </w:rPr>
                        <w:t>”.</w:t>
                      </w:r>
                    </w:p>
                    <w:p w:rsidR="00BE0D61" w:rsidRPr="00B23ACB" w:rsidRDefault="00BE0D61" w:rsidP="007944FA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На карте высвечивается, при нанесении курсора на диаграмму, наименование оборудования по данному объекту и количество заявок по каждому.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7E98">
        <w:rPr>
          <w:noProof/>
        </w:rPr>
        <w:drawing>
          <wp:inline distT="0" distB="0" distL="0" distR="0">
            <wp:extent cx="3449782" cy="2326512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94" cy="23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Рис.8</w:t>
      </w: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42970" cy="2423160"/>
            <wp:effectExtent l="0" t="0" r="508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32" cy="24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Рис.9</w:t>
      </w:r>
    </w:p>
    <w:p w:rsidR="00D95FAA" w:rsidRPr="00CB1CE1" w:rsidRDefault="00D95FAA" w:rsidP="00CB1CE1">
      <w:pPr>
        <w:rPr>
          <w:rFonts w:ascii="Times New Roman" w:hAnsi="Times New Roman" w:cs="Times New Roman"/>
          <w:sz w:val="24"/>
          <w:szCs w:val="24"/>
        </w:rPr>
      </w:pPr>
      <w:r w:rsidRPr="00CB1CE1">
        <w:rPr>
          <w:rFonts w:ascii="Times New Roman" w:hAnsi="Times New Roman" w:cs="Times New Roman"/>
          <w:sz w:val="24"/>
          <w:szCs w:val="24"/>
        </w:rPr>
        <w:lastRenderedPageBreak/>
        <w:t>-Оборудование</w:t>
      </w:r>
    </w:p>
    <w:p w:rsidR="00037E98" w:rsidRDefault="00AA1646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AA16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22784" behindDoc="0" locked="0" layoutInCell="1" allowOverlap="1">
                <wp:simplePos x="0" y="0"/>
                <wp:positionH relativeFrom="margin">
                  <wp:posOffset>3484245</wp:posOffset>
                </wp:positionH>
                <wp:positionV relativeFrom="margin">
                  <wp:posOffset>194310</wp:posOffset>
                </wp:positionV>
                <wp:extent cx="2443480" cy="2438400"/>
                <wp:effectExtent l="0" t="0" r="13970" b="19050"/>
                <wp:wrapSquare wrapText="bothSides"/>
                <wp:docPr id="328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Количество оборудования по его статусу: на складе, аренда, в эксплуатации, резерв, ремонт.</w:t>
                            </w: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Тип диаграммы – столбчатая, или </w:t>
                            </w:r>
                            <w:r w:rsidRPr="00AA1646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bar</w:t>
                            </w:r>
                            <w:r w:rsidRPr="00AA1646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chart</w:t>
                            </w:r>
                            <w:r w:rsidRPr="00AA1646">
                              <w:rPr>
                                <w:color w:val="808080" w:themeColor="background1" w:themeShade="80"/>
                              </w:rPr>
                              <w:t>”.</w:t>
                            </w:r>
                          </w:p>
                          <w:p w:rsidR="00BE0D61" w:rsidRPr="00AA1646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При выборе какого-либо оборудования или его характеристик из списка на карте строится диаграмма, на которой указывается количество оборудования того или иного статуса на объекте.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274.35pt;margin-top:15.3pt;width:192.4pt;height:192pt;z-index:25202278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6mytgIAAKQFAAAOAAAAZHJzL2Uyb0RvYy54bWysVM1uEzEQviPxDpbvdJNNSKOomyq0KkKq&#10;2ooU9ex47WaF12NsJ7vhBo/CIyD1AhK8QvpGjL27SVV6KeKQzdjz/83nOTquS0XWwroCdEb7Bz1K&#10;hOaQF/o2ox+uz16NKXGe6Zwp0CKjG+Ho8fTli6PKTEQKS1C5sASDaDepTEaX3ptJkji+FCVzB2CE&#10;RqUEWzKPR3ub5JZVGL1USdrrjZIKbG4scOEc3p42SjqN8aUU3F9K6YQnKqNYm49fG7+L8E2mR2xy&#10;a5lZFrwtg/1DFSUrNCbdhTplnpGVLf4KVRbcggPpDziUCUhZcBF7wG76vUfdzJfMiNgLguPMDib3&#10;/8Lyi/WVJUWe0UGKo9KsxCFtv23vtj/uv9x/3f7afsffHdn+xr+fKAwPA2aVcRN0nRt09vUbqHH2&#10;3b3DywBFLW0Z/rFJgnpEf7NDXNSecLxMh8PBcIwqjrp0OBgPe3Emyd7dWOffCihJEDJqcaQRabY+&#10;dx5LQdPOJGTTcFYoFceqNKkyOhq87kUHB6rIgzKYRYKJE2XJmiE1fB3Lx1gPrPCkdDAWkUhtutB6&#10;02KU/EaJYKP0eyERyNjpExkY50L7Lku0DlYS63mOY2u/r+o5zk0f6BEzg/Y757LQYBuUwsvbA5N/&#10;7EqWjT0C/qDvIPp6UUcG9dNRx4EF5BukhoXmwTnDzwoc3zlz/opZfGE4ctwa/hI/UgGOCVqJkiXY&#10;z0/dB3skPmopqfDFZtR9WjErKFHvND6J/jgdByr5eELBNteDw/4IT4vuWq/KE8CZ93EzGR7FYOxV&#10;J0oL5Q2ulVnIhyqmOWZFknTiiW82CK4lLmazaITP2TB/rueGh9AB4UDL6/qGWdNy1yPtL6B71Wzy&#10;iMKNbfDUMFt5kEXkd8C4wbPFHldBpH27tsKueXiOVvvlOv0DAAD//wMAUEsDBBQABgAIAAAAIQDQ&#10;KPj+4QAAAAoBAAAPAAAAZHJzL2Rvd25yZXYueG1sTI9NT4QwEIbvJv6HZky8GLcgLLLIsDF+JEZP&#10;7pp4naUVyNIpoV3Af2896XHyPnnfZ8rtYnox6dF1lhHiVQRCc21Vxw3Cx/75OgfhPLGi3rJG+NYO&#10;ttX5WUmFsjO/62nnGxFK2BWE0Ho/FFK6utWG3MoOmkP2ZUdDPpxjI9VIcyg3vbyJokwa6jgstDTo&#10;h1bXx93JIMwUm+PTVcyv0/7lMd804+c0vyFeXiz3dyC8XvwfDL/6QR2q4HSwJ1ZO9AjrNL8NKEIS&#10;ZSACsEmSNYgDQhqnGciqlP9fqH4AAAD//wMAUEsBAi0AFAAGAAgAAAAhALaDOJL+AAAA4QEAABMA&#10;AAAAAAAAAAAAAAAAAAAAAFtDb250ZW50X1R5cGVzXS54bWxQSwECLQAUAAYACAAAACEAOP0h/9YA&#10;AACUAQAACwAAAAAAAAAAAAAAAAAvAQAAX3JlbHMvLnJlbHNQSwECLQAUAAYACAAAACEAvTepsrYC&#10;AACkBQAADgAAAAAAAAAAAAAAAAAuAgAAZHJzL2Uyb0RvYy54bWxQSwECLQAUAAYACAAAACEA0Cj4&#10;/uEAAAAKAQAADwAAAAAAAAAAAAAAAAAQBQAAZHJzL2Rvd25yZXYueG1sUEsFBgAAAAAEAAQA8wAA&#10;AB4GAAAAAA==&#10;" filled="f" strokecolor="black [3213]" strokeweight=".5pt">
                <v:textbox inset="14.4pt,0,10.8pt,0">
                  <w:txbxContent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Количество оборудования по его статусу: на складе, аренда, в эксплуатации, резерв, ремонт.</w:t>
                      </w: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Тип диаграммы – столбчатая, или </w:t>
                      </w:r>
                      <w:r w:rsidRPr="00AA1646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bar</w:t>
                      </w:r>
                      <w:r w:rsidRPr="00AA1646">
                        <w:rPr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chart</w:t>
                      </w:r>
                      <w:r w:rsidRPr="00AA1646">
                        <w:rPr>
                          <w:color w:val="808080" w:themeColor="background1" w:themeShade="80"/>
                        </w:rPr>
                        <w:t>”.</w:t>
                      </w:r>
                    </w:p>
                    <w:p w:rsidR="00BE0D61" w:rsidRPr="00AA1646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При выборе какого-либо оборудования или его характеристик из списка на карте строится диаграмма, на которой указывается количество оборудования того или иного статуса на объекте.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38500" cy="2476500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Рис.10</w:t>
      </w:r>
    </w:p>
    <w:p w:rsidR="00AA1646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5A2A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53504" behindDoc="0" locked="0" layoutInCell="1" allowOverlap="1" wp14:anchorId="241B3098" wp14:editId="4223EAFF">
                <wp:simplePos x="0" y="0"/>
                <wp:positionH relativeFrom="margin">
                  <wp:posOffset>3489960</wp:posOffset>
                </wp:positionH>
                <wp:positionV relativeFrom="margin">
                  <wp:posOffset>2879725</wp:posOffset>
                </wp:positionV>
                <wp:extent cx="2519680" cy="1333500"/>
                <wp:effectExtent l="0" t="0" r="13970" b="19050"/>
                <wp:wrapSquare wrapText="bothSides"/>
                <wp:docPr id="330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BE0D61" w:rsidRPr="0061415B" w:rsidRDefault="00BE0D61" w:rsidP="006825F3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Установка надписей для диаграммы производится в виде добавления имении анализа, наименовании класса группировки, имени группируемых объектов, а также значений объектов</w:t>
                            </w:r>
                            <w:r w:rsidRPr="006825F3">
                              <w:rPr>
                                <w:color w:val="262626" w:themeColor="text1" w:themeTint="D9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3098" id="_x0000_s1285" type="#_x0000_t202" style="position:absolute;left:0;text-align:left;margin-left:274.8pt;margin-top:226.75pt;width:198.4pt;height:105pt;z-index:252053504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BrfgIAALYEAAAOAAAAZHJzL2Uyb0RvYy54bWysVM1uEzEQviPxDpbvdLMJTUPUTRVaFSFV&#10;baUU9ex4vc1Kux5jO9kNN3gUHgGpF5DgFdI34rM3SavCCREpznhmPD/fN5Pjk7au2EpZV5LOeHrQ&#10;40xpSXmp7zL+4eb81Ygz54XORUVaZXytHD+ZvHxx3Jix6tOCqlxZhiDajRuT8YX3ZpwkTi5ULdwB&#10;GaVhLMjWwuNq75LcigbR6yrp93rDpCGbG0tSOQftWWfkkxi/KJT0V0XhlGdVxlGbj6eN5zycyeRY&#10;jO+sMItSbssQ/1BFLUqNpPtQZ8ILtrTlH6HqUlpyVPgDSXVCRVFKFXtAN2nvWTezhTAq9gJwnNnD&#10;5P5fWHm5uraszDM+GAAfLWqQtPm6ud98f/j88GXzc/MN33u2+YWfHxBeHwXMGuPGeDozeOzbt9SC&#10;+53eQRmgaAtbh180yWBH9PUecdV6JqHsH6ZvhiOYJGzpYDA47EVOksfnxjr/TlHNgpBxC0oj0mJ1&#10;4TxKgevOJWTTdF5WVaS10qzJ+BAx4wNHVZkHY3Bza3daWbYSmAuMU07NDWrirBLOw4BC4yf0hARP&#10;nuJW6RBBxena1hDw6PoOkm/nbcQ07e/RmlO+BliWuhF0Rp6XaOgC+a6FxcwBBOyRv8JRVITCaStx&#10;tiD76W/64I9RgJWzBjOccfdxKaxCG+81hiQd9UcBXB9vEGynHhylQ9zmO7Ve1qcEIFLsqpFRDM6+&#10;2omFpfoWizYN+WASWiJrxgFYJ576bqewqFJNp9EJA26Ev9AzI0PogFkg6qa9FdZs2fQA/ZJ2cy7G&#10;z0jtfDtap0tPRRkZDxh3eIKdcMFyRJ62ixy27+k9ej3+3Ux+AwAA//8DAFBLAwQUAAYACAAAACEA&#10;N0Kbcd8AAAALAQAADwAAAGRycy9kb3ducmV2LnhtbEyPwU6EMBCG7ya+QzMm3tyiQiNI2Ww2kBhv&#10;u2uy10JHSqRTQrsLvr31pMeZ+fLP95fb1Y7sirMfHEl43CTAkDqnB+olfJyahxdgPijSanSEEr7R&#10;w7a6vSlVod1CB7weQ89iCPlCSTAhTAXnvjNold+4CSnePt1sVYjj3HM9qyWG25E/JYngVg0UPxg1&#10;4d5g93W8WAmHBXNT1+ccd/r9rV32yblpainv79bdK7CAa/iD4Vc/qkMVnVp3Ie3ZKCFLcxFRCWn2&#10;nAGLRJ6KFFgrQYi44VXJ/3eofgAAAP//AwBQSwECLQAUAAYACAAAACEAtoM4kv4AAADhAQAAEwAA&#10;AAAAAAAAAAAAAAAAAAAAW0NvbnRlbnRfVHlwZXNdLnhtbFBLAQItABQABgAIAAAAIQA4/SH/1gAA&#10;AJQBAAALAAAAAAAAAAAAAAAAAC8BAABfcmVscy8ucmVsc1BLAQItABQABgAIAAAAIQC4twBrfgIA&#10;ALYEAAAOAAAAAAAAAAAAAAAAAC4CAABkcnMvZTJvRG9jLnhtbFBLAQItABQABgAIAAAAIQA3Qptx&#10;3wAAAAsBAAAPAAAAAAAAAAAAAAAAANgEAABkcnMvZG93bnJldi54bWxQSwUGAAAAAAQABADzAAAA&#10;5AUAAAAA&#10;" filled="f" strokecolor="windowText" strokeweight=".5pt">
                <v:textbox inset="14.4pt,0,10.8pt,0">
                  <w:txbxContent>
                    <w:p w:rsidR="00BE0D61" w:rsidRPr="0061415B" w:rsidRDefault="00BE0D61" w:rsidP="006825F3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Установка надписей для диаграммы производится в виде добавления имении анализа, наименовании класса группировки, имени группируемых объектов, а также значений объектов</w:t>
                      </w:r>
                      <w:r w:rsidRPr="006825F3">
                        <w:rPr>
                          <w:color w:val="262626" w:themeColor="text1" w:themeTint="D9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A1646">
        <w:rPr>
          <w:noProof/>
        </w:rPr>
        <w:drawing>
          <wp:inline distT="0" distB="0" distL="0" distR="0">
            <wp:extent cx="3248025" cy="2343150"/>
            <wp:effectExtent l="0" t="0" r="952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646">
        <w:rPr>
          <w:rFonts w:ascii="Times New Roman" w:hAnsi="Times New Roman" w:cs="Times New Roman"/>
          <w:sz w:val="24"/>
          <w:szCs w:val="24"/>
        </w:rPr>
        <w:t>Рис.11</w:t>
      </w:r>
      <w:r w:rsidRPr="006825F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37E98" w:rsidRDefault="00D95FAA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Число проблем на оборудование</w:t>
      </w:r>
    </w:p>
    <w:p w:rsidR="00037E98" w:rsidRDefault="006825F3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AA164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24832" behindDoc="0" locked="0" layoutInCell="1" allowOverlap="1">
                <wp:simplePos x="0" y="0"/>
                <wp:positionH relativeFrom="margin">
                  <wp:posOffset>3484245</wp:posOffset>
                </wp:positionH>
                <wp:positionV relativeFrom="margin">
                  <wp:posOffset>5299710</wp:posOffset>
                </wp:positionV>
                <wp:extent cx="2443480" cy="3642360"/>
                <wp:effectExtent l="0" t="0" r="13970" b="15240"/>
                <wp:wrapSquare wrapText="bothSides"/>
                <wp:docPr id="329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3642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AA164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Тип диаграммы – круговая, или </w:t>
                            </w:r>
                            <w:r w:rsidRPr="00AA1646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sector</w:t>
                            </w:r>
                            <w:r w:rsidRPr="00AA1646">
                              <w:rPr>
                                <w:color w:val="808080" w:themeColor="background1" w:themeShade="80"/>
                              </w:rPr>
                              <w:t>”.</w:t>
                            </w:r>
                          </w:p>
                          <w:p w:rsidR="00BE0D61" w:rsidRPr="00AA1646" w:rsidRDefault="00BE0D61" w:rsidP="00AA164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К каждому объекту соотносится наименование оборудования (конфигурационная единица), количество невыполненных заявок (проблем).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274.35pt;margin-top:417.3pt;width:192.4pt;height:286.8pt;z-index:25202483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wftwIAAKQFAAAOAAAAZHJzL2Uyb0RvYy54bWysVM1uEzEQviPxDpbvdJNNSEPUTRVaFSFV&#10;bUWLena8drPC6zG2k91wK4/CIyD1AhK8QvpGjL27SVV6KeKQzdjzzf/nOTisS0VWwroCdEb7ez1K&#10;hOaQF/omox+vTl6NKXGe6Zwp0CKja+Ho4fTli4PKTEQKC1C5sASdaDepTEYX3ptJkji+ECVze2CE&#10;RqUEWzKPR3uT5JZV6L1USdrrjZIKbG4scOEc3h43SjqN/qUU3J9L6YQnKqOYm49fG7/z8E2mB2xy&#10;Y5lZFLxNg/1DFiUrNAbdujpmnpGlLf5yVRbcggPp9ziUCUhZcBFrwGr6vUfVXC6YEbEWbI4z2za5&#10;/+eWn60uLCnyjA7SN5RoVuKQNt82d5sf97f3Xze/Nt/xd0c2v/HvJwrD/dCzyrgJml4aNPb1W6hx&#10;9t29w8vQilraMvxjkQT12P31tuOi9oTjZTocDoZjVHHUDUbDdDCKM0l25sY6/05ASYKQUYsjjZ1m&#10;q1PnMRWEdpAQTcNJoVQcq9Kkyuho8LoXDRyoIg/KAIsEE0fKkhVDavg6po++HqDwpHQAi0ikNlwo&#10;vSkxSn6tRMAo/UFIbGSs9IkIjHOhfRclogNKYj7PMWzxu6yeY9zUgRYxMmi/NS4LDbbpUnh5u8bk&#10;n7qUZYPHhj+oO4i+nteRQf103HFgDvkaqWGheXDO8JMCx3fKnL9gFl8Yjhy3hj/Hj1SAY4JWomQB&#10;9stT9wGPxEctJRW+2Iy6z0tmBSXqvcYn0R+n40AlH08o2OZ6sN9HUpF5d62X5RHgzPu4mQyPYgB7&#10;1YnSQnmNa2UW4qGKaY5RkSSdeOSbDYJriYvZLILwORvmT/Wl4cF16HCg5VV9zaxpueuR9mfQvWo2&#10;eUThBhssNcyWHmQR+R163PSz7T2ugkj7dm2FXfPwHFG75Tr9AwAA//8DAFBLAwQUAAYACAAAACEA&#10;yL129OIAAAAMAQAADwAAAGRycy9kb3ducmV2LnhtbEyPy07DMBBF90j8gzVIbBB10qTFDXEqxEOq&#10;YEWLxHYamyRqPI5sNwl/j1nBcnSP7j1TbmfTs1E731mSkC4SYJpqqzpqJHwcXm4FMB+QFPaWtIRv&#10;7WFbXV6UWCg70bse96FhsYR8gRLaEIaCc1+32qBf2EFTzL6sMxji6RquHE6x3PR8mSRrbrCjuNDi&#10;oB9bXZ/2ZyNhwtScnm9Seh0PuyexadznOL1JeX01P9wDC3oOfzD86kd1qKLT0Z5JedZLWOXiLqIS&#10;RJavgUVik2UrYMeI5olYAq9K/v+J6gcAAP//AwBQSwECLQAUAAYACAAAACEAtoM4kv4AAADhAQAA&#10;EwAAAAAAAAAAAAAAAAAAAAAAW0NvbnRlbnRfVHlwZXNdLnhtbFBLAQItABQABgAIAAAAIQA4/SH/&#10;1gAAAJQBAAALAAAAAAAAAAAAAAAAAC8BAABfcmVscy8ucmVsc1BLAQItABQABgAIAAAAIQDyyawf&#10;twIAAKQFAAAOAAAAAAAAAAAAAAAAAC4CAABkcnMvZTJvRG9jLnhtbFBLAQItABQABgAIAAAAIQDI&#10;vXb04gAAAAwBAAAPAAAAAAAAAAAAAAAAABEFAABkcnMvZG93bnJldi54bWxQSwUGAAAAAAQABADz&#10;AAAAIAYAAAAA&#10;" filled="f" strokecolor="black [3213]" strokeweight=".5pt">
                <v:textbox inset="14.4pt,0,10.8pt,0">
                  <w:txbxContent>
                    <w:p w:rsidR="00BE0D61" w:rsidRDefault="00BE0D61" w:rsidP="00AA1646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Тип диаграммы – круговая, или </w:t>
                      </w:r>
                      <w:r w:rsidRPr="00AA1646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sector</w:t>
                      </w:r>
                      <w:r w:rsidRPr="00AA1646">
                        <w:rPr>
                          <w:color w:val="808080" w:themeColor="background1" w:themeShade="80"/>
                        </w:rPr>
                        <w:t>”.</w:t>
                      </w:r>
                    </w:p>
                    <w:p w:rsidR="00BE0D61" w:rsidRPr="00AA1646" w:rsidRDefault="00BE0D61" w:rsidP="00AA1646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К каждому объекту соотносится наименование оборудования (конфигурационная единица), количество невыполненных заявок (проблем).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7E98">
        <w:rPr>
          <w:noProof/>
        </w:rPr>
        <w:drawing>
          <wp:inline distT="0" distB="0" distL="0" distR="0">
            <wp:extent cx="3188651" cy="2085109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50" cy="210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</w:t>
      </w:r>
      <w:r w:rsidR="00AA1646">
        <w:rPr>
          <w:rFonts w:ascii="Times New Roman" w:hAnsi="Times New Roman" w:cs="Times New Roman"/>
          <w:sz w:val="24"/>
          <w:szCs w:val="24"/>
        </w:rPr>
        <w:t>2</w:t>
      </w: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037E98" w:rsidRDefault="00741A0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62300" cy="1231745"/>
            <wp:effectExtent l="0" t="0" r="0" b="698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19" cy="12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</w:t>
      </w:r>
      <w:r w:rsidR="00AA1646">
        <w:rPr>
          <w:rFonts w:ascii="Times New Roman" w:hAnsi="Times New Roman" w:cs="Times New Roman"/>
          <w:sz w:val="24"/>
          <w:szCs w:val="24"/>
        </w:rPr>
        <w:t>3</w:t>
      </w: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037E98" w:rsidRPr="00AA1646" w:rsidRDefault="00DA2997" w:rsidP="00AA1646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42734" cy="223710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04" cy="224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</w:t>
      </w:r>
      <w:r w:rsidR="00AA1646">
        <w:rPr>
          <w:rFonts w:ascii="Times New Roman" w:hAnsi="Times New Roman" w:cs="Times New Roman"/>
          <w:sz w:val="24"/>
          <w:szCs w:val="24"/>
        </w:rPr>
        <w:t>4</w:t>
      </w: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D95FAA" w:rsidRDefault="00D95FAA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-Количество заявок</w:t>
      </w:r>
    </w:p>
    <w:p w:rsidR="00D95FAA" w:rsidRDefault="00717A2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5A2A5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28928" behindDoc="0" locked="0" layoutInCell="1" allowOverlap="1">
                <wp:simplePos x="0" y="0"/>
                <wp:positionH relativeFrom="margin">
                  <wp:posOffset>3432175</wp:posOffset>
                </wp:positionH>
                <wp:positionV relativeFrom="margin">
                  <wp:posOffset>3242310</wp:posOffset>
                </wp:positionV>
                <wp:extent cx="2494280" cy="4664710"/>
                <wp:effectExtent l="0" t="0" r="20320" b="21590"/>
                <wp:wrapSquare wrapText="bothSides"/>
                <wp:docPr id="331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4664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5A2A5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Диаграмма типа </w:t>
                            </w:r>
                            <w:r w:rsidRPr="0061415B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Bubbles</w:t>
                            </w:r>
                            <w:r w:rsidRPr="0061415B">
                              <w:rPr>
                                <w:color w:val="808080" w:themeColor="background1" w:themeShade="80"/>
                              </w:rPr>
                              <w:t>”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.</w:t>
                            </w:r>
                          </w:p>
                          <w:p w:rsidR="00BE0D61" w:rsidRDefault="00BE0D61" w:rsidP="005A2A5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Просмотр количества закрытых заявок по объектам.</w:t>
                            </w:r>
                          </w:p>
                          <w:p w:rsidR="00BE0D61" w:rsidRPr="00717A2E" w:rsidRDefault="00BE0D61" w:rsidP="005A2A5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В зависимости от увеличения количества заявок </w:t>
                            </w:r>
                            <w:r w:rsidRPr="00717A2E">
                              <w:rPr>
                                <w:color w:val="808080" w:themeColor="background1" w:themeShade="80"/>
                              </w:rPr>
                              <w:t>‘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круг</w:t>
                            </w:r>
                            <w:r w:rsidRPr="00717A2E">
                              <w:rPr>
                                <w:color w:val="808080" w:themeColor="background1" w:themeShade="80"/>
                              </w:rPr>
                              <w:t>’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, которым отмечается объект, меняет цвет от зеленого до красного.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left:0;text-align:left;margin-left:270.25pt;margin-top:255.3pt;width:196.4pt;height:367.3pt;z-index:252028928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TFxtwIAAKQFAAAOAAAAZHJzL2Uyb0RvYy54bWysVM1uEzEQviPxDpbvdLNJSNOomyq0KkKq&#10;2ooW9ex47WaF12NsJ7vhBo/CIyD1AhK8QvpGjL27SVV6KeKQzdjzzf/nOTyqS0VWwroCdEbTvR4l&#10;QnPIC32b0Q/Xp6/GlDjPdM4UaJHRtXD0aPryxWFlJqIPC1C5sASdaDepTEYX3ptJkji+ECVze2CE&#10;RqUEWzKPR3ub5JZV6L1USb/XGyUV2NxY4MI5vD1plHQa/UspuL+Q0glPVEYxNx+/Nn7n4ZtMD9nk&#10;1jKzKHibBvuHLEpWaAy6dXXCPCNLW/zlqiy4BQfS73EoE5Cy4CLWgNWkvUfVXC2YEbEWbI4z2za5&#10;/+eWn68uLSnyjA4GKSWalTikzbfN3ebH/Zf7r5tfm+/4uyOb3/j3E4XhfuhZZdwETa8MGvv6DdQ4&#10;++7e4WVoRS1tGf6xSIJ67P5623FRe8Lxsj88GPbHqOKoG45Gw/00ziTZmRvr/FsBJQlCRi2ONHaa&#10;rc6cx1QQ2kFCNA2nhVJxrEqTKqOjweteNHCgijwoAywSTBwrS1YMqeHrmD76eoDCk9IBLCKR2nCh&#10;9KbEKPm1EgGj9HshsZGx0iciMM6F9l2UiA4oifk8x7DF77J6jnFTB1rEyKD91rgsNNimS+Hl7RqT&#10;f+xSlg0eG/6g7iD6el5HBqX9g44Dc8jXSA0LzYNzhp8WOL4z5vwls/jCcOS4NfwFfqQCHBO0EiUL&#10;sJ+fug94JD5qKanwxWbUfVoyKyhR7zQ+iXTcHwcq+XhCwTbXg/10hKd5d62X5THgzJHumFcUA9ir&#10;TpQWyhtcK7MQD1VMc4yKJOnEY99sEFxLXMxmEYTP2TB/pq8MD65DhwMtr+sbZk3LXY+0P4fuVbPJ&#10;Iwo32GCpYbb0IIvI79Djpp9t73EVRNq3ayvsmofniNot1+kfAAAA//8DAFBLAwQUAAYACAAAACEA&#10;LQs84OIAAAAMAQAADwAAAGRycy9kb3ducmV2LnhtbEyPy07DMBBF90j8gzVIbBC1kzRVm8apEA8J&#10;wYoWqVs3NknUeBzZbhL+nmEFuxnN0Z1zy91sezYaHzqHEpKFAGawdrrDRsLn4eV+DSxEhVr1Do2E&#10;bxNgV11flarQbsIPM+5jwygEQ6EktDEOBeehbo1VYeEGg3T7ct6qSKtvuPZqonDb81SIFbeqQ/rQ&#10;qsE8tqY+7y9WwqQSe36+S/BtPLw+rTeNP47Tu5S3N/PDFlg0c/yD4Vef1KEip5O7oA6sl5AvRU4o&#10;DYlYASNik2UZsBOh6TJPgVcl/1+i+gEAAP//AwBQSwECLQAUAAYACAAAACEAtoM4kv4AAADhAQAA&#10;EwAAAAAAAAAAAAAAAAAAAAAAW0NvbnRlbnRfVHlwZXNdLnhtbFBLAQItABQABgAIAAAAIQA4/SH/&#10;1gAAAJQBAAALAAAAAAAAAAAAAAAAAC8BAABfcmVscy8ucmVsc1BLAQItABQABgAIAAAAIQA5TTFx&#10;twIAAKQFAAAOAAAAAAAAAAAAAAAAAC4CAABkcnMvZTJvRG9jLnhtbFBLAQItABQABgAIAAAAIQAt&#10;Czzg4gAAAAwBAAAPAAAAAAAAAAAAAAAAABEFAABkcnMvZG93bnJldi54bWxQSwUGAAAAAAQABADz&#10;AAAAIAYAAAAA&#10;" filled="f" strokecolor="black [3213]" strokeweight=".5pt">
                <v:textbox inset="14.4pt,0,10.8pt,0">
                  <w:txbxContent>
                    <w:p w:rsidR="00BE0D61" w:rsidRDefault="00BE0D61" w:rsidP="005A2A57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Диаграмма типа </w:t>
                      </w:r>
                      <w:r w:rsidRPr="0061415B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Bubbles</w:t>
                      </w:r>
                      <w:r w:rsidRPr="0061415B">
                        <w:rPr>
                          <w:color w:val="808080" w:themeColor="background1" w:themeShade="80"/>
                        </w:rPr>
                        <w:t>”</w:t>
                      </w:r>
                      <w:r>
                        <w:rPr>
                          <w:color w:val="808080" w:themeColor="background1" w:themeShade="80"/>
                        </w:rPr>
                        <w:t>.</w:t>
                      </w:r>
                    </w:p>
                    <w:p w:rsidR="00BE0D61" w:rsidRDefault="00BE0D61" w:rsidP="005A2A57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Просмотр количества закрытых заявок по объектам.</w:t>
                      </w:r>
                    </w:p>
                    <w:p w:rsidR="00BE0D61" w:rsidRPr="00717A2E" w:rsidRDefault="00BE0D61" w:rsidP="005A2A57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В зависимости от увеличения количества заявок </w:t>
                      </w:r>
                      <w:r w:rsidRPr="00717A2E">
                        <w:rPr>
                          <w:color w:val="808080" w:themeColor="background1" w:themeShade="80"/>
                        </w:rPr>
                        <w:t>‘</w:t>
                      </w:r>
                      <w:r>
                        <w:rPr>
                          <w:color w:val="808080" w:themeColor="background1" w:themeShade="80"/>
                        </w:rPr>
                        <w:t>круг</w:t>
                      </w:r>
                      <w:r w:rsidRPr="00717A2E">
                        <w:rPr>
                          <w:color w:val="808080" w:themeColor="background1" w:themeShade="80"/>
                        </w:rPr>
                        <w:t>’</w:t>
                      </w:r>
                      <w:r>
                        <w:rPr>
                          <w:color w:val="808080" w:themeColor="background1" w:themeShade="80"/>
                        </w:rPr>
                        <w:t>, которым отмечается объект, меняет цвет от зеленого до красного.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00400" cy="2108738"/>
            <wp:effectExtent l="0" t="0" r="0" b="635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94" cy="21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Рис.15</w:t>
      </w:r>
    </w:p>
    <w:p w:rsidR="00524636" w:rsidRDefault="00524636" w:rsidP="00770782">
      <w:pPr>
        <w:pStyle w:val="a3"/>
        <w:ind w:left="-851" w:hanging="142"/>
        <w:rPr>
          <w:noProof/>
        </w:rPr>
      </w:pPr>
    </w:p>
    <w:p w:rsidR="00524636" w:rsidRDefault="00524636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75000" cy="2292350"/>
            <wp:effectExtent l="0" t="0" r="635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3" b="-287"/>
                    <a:stretch/>
                  </pic:blipFill>
                  <pic:spPr bwMode="auto">
                    <a:xfrm>
                      <a:off x="0" y="0"/>
                      <a:ext cx="3188575" cy="230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Рис.16</w:t>
      </w:r>
    </w:p>
    <w:p w:rsidR="00524636" w:rsidRDefault="00524636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524636" w:rsidRDefault="00524636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94419" cy="2047875"/>
            <wp:effectExtent l="0" t="0" r="635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75" cy="20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Рис.17</w:t>
      </w:r>
    </w:p>
    <w:p w:rsidR="00FE337B" w:rsidRDefault="00FE337B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-Время выполнения</w:t>
      </w:r>
    </w:p>
    <w:p w:rsidR="00FE337B" w:rsidRDefault="00717A2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717A2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30976" behindDoc="0" locked="0" layoutInCell="1" allowOverlap="1">
                <wp:simplePos x="0" y="0"/>
                <wp:positionH relativeFrom="margin">
                  <wp:posOffset>3355975</wp:posOffset>
                </wp:positionH>
                <wp:positionV relativeFrom="margin">
                  <wp:posOffset>2293620</wp:posOffset>
                </wp:positionV>
                <wp:extent cx="2586990" cy="5238750"/>
                <wp:effectExtent l="0" t="0" r="22860" b="19050"/>
                <wp:wrapSquare wrapText="bothSides"/>
                <wp:docPr id="333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5238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По каждой заявке определяется на диаграмме время ее нахождения в обработке до закрытия: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Измерение в днях.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На диаграмме типа </w:t>
                            </w:r>
                            <w:r w:rsidRPr="00BF1446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half</w:t>
                            </w:r>
                            <w:r w:rsidRPr="00BF1446"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sector</w:t>
                            </w:r>
                            <w:r w:rsidRPr="00BF1446">
                              <w:rPr>
                                <w:color w:val="808080" w:themeColor="background1" w:themeShade="80"/>
                              </w:rPr>
                              <w:t xml:space="preserve">”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обозначается для каждого объекта отработанные заявки, время их обслуживания.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При этом для каждой заявки на диаграмме соответствует цвет</w:t>
                            </w:r>
                            <w:r w:rsidRPr="00BF1446">
                              <w:rPr>
                                <w:color w:val="808080" w:themeColor="background1" w:themeShade="80"/>
                              </w:rPr>
                              <w:t>: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 xml:space="preserve"> зеленый-в пределах одного дня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Голубой – 1-2 дня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Синий-3 дня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Темно-синий – 4-5 дней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Фиолетовый-6-8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Красный – более 10</w:t>
                            </w:r>
                          </w:p>
                          <w:p w:rsidR="00BE0D61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BF1446" w:rsidRDefault="00BE0D61" w:rsidP="00717A2E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left:0;text-align:left;margin-left:264.25pt;margin-top:180.6pt;width:203.7pt;height:412.5pt;z-index:252030976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OMtAIAAKQFAAAOAAAAZHJzL2Uyb0RvYy54bWysVM1uEzEQviPxDpbvdJMsTdOomyq0KkKq&#10;2ooW9ex47WaF12NsJ7vhVh6FR0DqBSR4hfSNGHt3k1J6KeKw3vHMN//jOTisS0WWwroCdEb7Oz1K&#10;hOaQF/omox+uTl6NKHGe6Zwp0CKjK+Ho4eTli4PKjMUA5qByYQka0W5cmYzOvTfjJHF8LkrmdsAI&#10;jUIJtmQer/YmyS2r0HqpkkGvN0wqsLmxwIVzyD1uhHQS7UspuD+X0glPVEYxNh9PG89ZOJPJARvf&#10;WGbmBW/DYP8QRckKjU43po6ZZ2Rhi79MlQW34ED6HQ5lAlIWXMQcMJt+71E2l3NmRMwFi+PMpkzu&#10;/5nlZ8sLS4o8o2maUqJZiU1af13frb/f395/Wf9cf8Pvjqx/4e8HEq/3Qs0q48aoemlQ2ddvoMbe&#10;d3yHzFCKWtoy/DFJgnKs/mpTcVF7wpE52B0N9/dRxFG2O0hHe7uxJ8lW3Vjn3wooSSAyarGlsdJs&#10;eeo8hoLQDhK8aTgplIptVZpUGR2maDJIHKgiD8J4CQMmjpQlS4aj4esYPtp6gMKb0gEs4iC17kLq&#10;TYqR8islAkbp90JiIWOmT3hgnAvtOy8RHVAS43mOYovfRvUc5SYP1IieQfuNcllosE2V/ixM/rEL&#10;WTZ4LPiDvAPp61kdJ6ifxt4F3gzyFY6GhebBOcNPCmzfKXP+gll8Ydhy3Br+HA+pANsELUXJHOzn&#10;p/gBj4OPUkoqfLEZdZ8WzApK1DuNT6I/GoxG4Y3HGxK2Yad7/SHeZh1bL8ojwJ73cTMZHskA9qoj&#10;pYXyGtfKNPhDEdMcveKQdOSRbzYIriUuptMIwudsmD/Vl4YH06HCYSyv6mtmTTu7Hsf+DLpXzcaP&#10;RrjBBk0N04UHWcT53tazrT2ugjj27doKu+bhPaK2y3XyGwAA//8DAFBLAwQUAAYACAAAACEASTld&#10;8eEAAAAMAQAADwAAAGRycy9kb3ducmV2LnhtbEyPTUvEMBRF94L/ITzBjThpOrS0tekgfoDoyhnB&#10;baZ5tmWal5Jk2vrvjStdPu7h3vPq3WpGNqPzgyUJYpMAQ2qtHqiT8HF4vi2A+aBIq9ESSvhGD7vm&#10;8qJWlbYLveO8Dx2LJeQrJaEPYao4922PRvmNnZBi9mWdUSGeruPaqSWWm5GnSZJzowaKC72a8KHH&#10;9rQ/GwmLEub0dCPodT68PBZl5z7n5U3K66v1/g5YwDX8wfCrH9WhiU5Heybt2SghS4ssohK2uUiB&#10;RaLcZiWwY0RFkafAm5r/f6L5AQAA//8DAFBLAQItABQABgAIAAAAIQC2gziS/gAAAOEBAAATAAAA&#10;AAAAAAAAAAAAAAAAAABbQ29udGVudF9UeXBlc10ueG1sUEsBAi0AFAAGAAgAAAAhADj9If/WAAAA&#10;lAEAAAsAAAAAAAAAAAAAAAAALwEAAF9yZWxzLy5yZWxzUEsBAi0AFAAGAAgAAAAhAOeTM4y0AgAA&#10;pAUAAA4AAAAAAAAAAAAAAAAALgIAAGRycy9lMm9Eb2MueG1sUEsBAi0AFAAGAAgAAAAhAEk5XfHh&#10;AAAADAEAAA8AAAAAAAAAAAAAAAAADgUAAGRycy9kb3ducmV2LnhtbFBLBQYAAAAABAAEAPMAAAAc&#10;BgAAAAA=&#10;" filled="f" strokecolor="black [3213]" strokeweight=".5pt">
                <v:textbox inset="14.4pt,0,10.8pt,0">
                  <w:txbxContent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По каждой заявке определяется на диаграмме время ее нахождения в обработке до закрытия: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Измерение в днях.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На диаграмме типа </w:t>
                      </w:r>
                      <w:r w:rsidRPr="00BF1446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half</w:t>
                      </w:r>
                      <w:r w:rsidRPr="00BF1446">
                        <w:rPr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color w:val="808080" w:themeColor="background1" w:themeShade="80"/>
                          <w:lang w:val="en-US"/>
                        </w:rPr>
                        <w:t>sector</w:t>
                      </w:r>
                      <w:r w:rsidRPr="00BF1446">
                        <w:rPr>
                          <w:color w:val="808080" w:themeColor="background1" w:themeShade="80"/>
                        </w:rPr>
                        <w:t xml:space="preserve">” </w:t>
                      </w:r>
                      <w:r>
                        <w:rPr>
                          <w:color w:val="808080" w:themeColor="background1" w:themeShade="80"/>
                        </w:rPr>
                        <w:t>обозначается для каждого объекта отработанные заявки, время их обслуживания.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При этом для каждой заявки на диаграмме соответствует цвет</w:t>
                      </w:r>
                      <w:r w:rsidRPr="00BF1446">
                        <w:rPr>
                          <w:color w:val="808080" w:themeColor="background1" w:themeShade="80"/>
                        </w:rPr>
                        <w:t>:</w:t>
                      </w:r>
                      <w:r>
                        <w:rPr>
                          <w:color w:val="808080" w:themeColor="background1" w:themeShade="80"/>
                        </w:rPr>
                        <w:t xml:space="preserve"> зеленый-в пределах одного дня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Голубой – 1-2 дня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Синий-3 дня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Темно-синий – 4-5 дней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Фиолетовый-6-8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Красный – более 10</w:t>
                      </w:r>
                    </w:p>
                    <w:p w:rsidR="00BE0D61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BF1446" w:rsidRDefault="00BE0D61" w:rsidP="00717A2E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9509E">
        <w:rPr>
          <w:noProof/>
        </w:rPr>
        <w:drawing>
          <wp:inline distT="0" distB="0" distL="0" distR="0">
            <wp:extent cx="3179133" cy="1938866"/>
            <wp:effectExtent l="0" t="0" r="2540" b="444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07" cy="19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Рис.18</w:t>
      </w: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78480" cy="3040649"/>
            <wp:effectExtent l="0" t="0" r="7620" b="762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25" cy="304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Рис.19</w:t>
      </w: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717A2E" w:rsidRDefault="00717A2E" w:rsidP="00717A2E">
      <w:pPr>
        <w:rPr>
          <w:rFonts w:ascii="Times New Roman" w:hAnsi="Times New Roman" w:cs="Times New Roman"/>
          <w:sz w:val="24"/>
          <w:szCs w:val="24"/>
        </w:rPr>
      </w:pPr>
    </w:p>
    <w:p w:rsidR="00D95FAA" w:rsidRPr="00717A2E" w:rsidRDefault="00D95FAA" w:rsidP="00717A2E">
      <w:pPr>
        <w:rPr>
          <w:rFonts w:ascii="Times New Roman" w:hAnsi="Times New Roman" w:cs="Times New Roman"/>
          <w:sz w:val="24"/>
          <w:szCs w:val="24"/>
        </w:rPr>
      </w:pPr>
      <w:r w:rsidRPr="00717A2E">
        <w:rPr>
          <w:rFonts w:ascii="Times New Roman" w:hAnsi="Times New Roman" w:cs="Times New Roman"/>
          <w:sz w:val="24"/>
          <w:szCs w:val="24"/>
        </w:rPr>
        <w:lastRenderedPageBreak/>
        <w:t>Списки:</w:t>
      </w:r>
    </w:p>
    <w:p w:rsidR="00717A2E" w:rsidRPr="00717A2E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</w:t>
      </w:r>
    </w:p>
    <w:p w:rsidR="007C56EB" w:rsidRDefault="007C56EB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51560" cy="204216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2E" w:rsidRDefault="00717A2E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</w:p>
    <w:p w:rsidR="00717A2E" w:rsidRPr="00717A2E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группа</w:t>
      </w:r>
    </w:p>
    <w:p w:rsidR="007C56EB" w:rsidRDefault="007C56EB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05840" cy="320040"/>
            <wp:effectExtent l="0" t="0" r="3810" b="381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2E" w:rsidRDefault="00717A2E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</w:p>
    <w:p w:rsidR="00717A2E" w:rsidRPr="00717A2E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Конфигурационные единицы-Оборудование</w:t>
      </w:r>
    </w:p>
    <w:p w:rsidR="007C56EB" w:rsidRDefault="007C56EB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61260" cy="662940"/>
            <wp:effectExtent l="0" t="0" r="0" b="381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2E" w:rsidRDefault="00717A2E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</w:p>
    <w:p w:rsidR="00717A2E" w:rsidRPr="00717A2E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Статистика по проблемам</w:t>
      </w:r>
    </w:p>
    <w:p w:rsidR="007C56EB" w:rsidRDefault="007C56EB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63040" cy="1325880"/>
            <wp:effectExtent l="0" t="0" r="3810" b="762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2E" w:rsidRPr="00717A2E" w:rsidRDefault="00717A2E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</w:p>
    <w:p w:rsidR="00717A2E" w:rsidRPr="00717A2E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Статистика рабочих заданий по рабочим группам</w:t>
      </w:r>
    </w:p>
    <w:p w:rsidR="007C56EB" w:rsidRDefault="007C56EB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88920" cy="868680"/>
            <wp:effectExtent l="0" t="0" r="0" b="762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2E" w:rsidRDefault="00717A2E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</w:p>
    <w:p w:rsidR="00037E98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Статистика заявок по рабочим группам</w:t>
      </w:r>
    </w:p>
    <w:p w:rsidR="00965342" w:rsidRDefault="00965342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73680" cy="670560"/>
            <wp:effectExtent l="0" t="0" r="762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98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 заявки</w:t>
      </w:r>
    </w:p>
    <w:p w:rsidR="00965342" w:rsidRDefault="00965342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16480" cy="487680"/>
            <wp:effectExtent l="0" t="0" r="7620" b="762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A2E" w:rsidRDefault="00717A2E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</w:p>
    <w:p w:rsidR="00037E98" w:rsidRDefault="00037E98" w:rsidP="00717A2E">
      <w:pPr>
        <w:pStyle w:val="a3"/>
        <w:ind w:left="1418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оборудования</w:t>
      </w:r>
    </w:p>
    <w:p w:rsidR="00037E98" w:rsidRDefault="00965342" w:rsidP="00717A2E">
      <w:pPr>
        <w:pStyle w:val="a3"/>
        <w:ind w:left="127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31920" cy="472440"/>
            <wp:effectExtent l="0" t="0" r="0" b="381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42" w:rsidRDefault="00965342" w:rsidP="00717A2E">
      <w:pPr>
        <w:pStyle w:val="a3"/>
        <w:ind w:left="1276" w:hanging="142"/>
        <w:rPr>
          <w:rFonts w:ascii="Times New Roman" w:hAnsi="Times New Roman" w:cs="Times New Roman"/>
          <w:sz w:val="24"/>
          <w:szCs w:val="24"/>
        </w:rPr>
      </w:pPr>
    </w:p>
    <w:p w:rsidR="00965342" w:rsidRPr="00037E98" w:rsidRDefault="00965342" w:rsidP="00717A2E">
      <w:pPr>
        <w:pStyle w:val="a3"/>
        <w:ind w:left="1276" w:hanging="142"/>
        <w:rPr>
          <w:rFonts w:ascii="Times New Roman" w:hAnsi="Times New Roman" w:cs="Times New Roman"/>
          <w:sz w:val="24"/>
          <w:szCs w:val="24"/>
        </w:rPr>
      </w:pPr>
    </w:p>
    <w:p w:rsidR="00D95FAA" w:rsidRDefault="00D95FAA" w:rsidP="00717A2E">
      <w:pPr>
        <w:pStyle w:val="a3"/>
        <w:ind w:left="127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Таблицы:</w:t>
      </w:r>
    </w:p>
    <w:p w:rsidR="00D95FAA" w:rsidRDefault="00037E98" w:rsidP="00717A2E">
      <w:pPr>
        <w:pStyle w:val="a3"/>
        <w:ind w:left="1276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Заявки, выполненные вовремя</w:t>
      </w:r>
    </w:p>
    <w:p w:rsidR="005374F1" w:rsidRDefault="007C56EB" w:rsidP="00717A2E">
      <w:pPr>
        <w:pStyle w:val="a3"/>
        <w:ind w:left="1276" w:hanging="142"/>
        <w:rPr>
          <w:noProof/>
        </w:rPr>
      </w:pPr>
      <w:r>
        <w:rPr>
          <w:noProof/>
        </w:rPr>
        <w:drawing>
          <wp:inline distT="0" distB="0" distL="0" distR="0">
            <wp:extent cx="1493520" cy="208026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6EB" w:rsidRDefault="007C56EB" w:rsidP="00A1415F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7C56EB" w:rsidRDefault="007C56EB" w:rsidP="00A1415F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7C56EB" w:rsidRDefault="007C56EB" w:rsidP="00A1415F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411557" w:rsidRDefault="00411557" w:rsidP="00A1415F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1415F" w:rsidRPr="00717A2E" w:rsidRDefault="00A1415F" w:rsidP="00A1415F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  <w:r w:rsidRPr="00717A2E">
        <w:rPr>
          <w:rFonts w:ascii="Times New Roman" w:hAnsi="Times New Roman" w:cs="Times New Roman"/>
          <w:b/>
          <w:sz w:val="24"/>
          <w:szCs w:val="24"/>
        </w:rPr>
        <w:t>Лист 2 – Отслеживание</w:t>
      </w: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677FE0" w:rsidRDefault="00677FE0" w:rsidP="00770782">
      <w:pPr>
        <w:pStyle w:val="a3"/>
        <w:ind w:left="-851" w:hanging="142"/>
        <w:rPr>
          <w:noProof/>
        </w:rPr>
      </w:pPr>
    </w:p>
    <w:p w:rsidR="00AA064C" w:rsidRDefault="005374F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89910" cy="3115734"/>
            <wp:effectExtent l="0" t="0" r="6350" b="889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12"/>
                    <a:stretch/>
                  </pic:blipFill>
                  <pic:spPr bwMode="auto">
                    <a:xfrm>
                      <a:off x="0" y="0"/>
                      <a:ext cx="3725517" cy="31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FE0">
        <w:rPr>
          <w:noProof/>
        </w:rPr>
        <w:drawing>
          <wp:inline distT="0" distB="0" distL="0" distR="0" wp14:anchorId="0A2A0B72" wp14:editId="0A05CA71">
            <wp:extent cx="2807231" cy="3141133"/>
            <wp:effectExtent l="0" t="0" r="0" b="254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2" t="-684" r="-341" b="1302"/>
                    <a:stretch/>
                  </pic:blipFill>
                  <pic:spPr bwMode="auto">
                    <a:xfrm>
                      <a:off x="0" y="0"/>
                      <a:ext cx="2840210" cy="31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AA064C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Рис.20</w:t>
      </w: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AA064C" w:rsidRDefault="00A1415F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  <w:r w:rsidRPr="0049509E">
        <w:rPr>
          <w:rFonts w:ascii="Times New Roman" w:hAnsi="Times New Roman" w:cs="Times New Roman"/>
          <w:b/>
          <w:sz w:val="24"/>
          <w:szCs w:val="24"/>
        </w:rPr>
        <w:t>Объекты листа:</w:t>
      </w:r>
    </w:p>
    <w:p w:rsidR="0049509E" w:rsidRPr="0049509E" w:rsidRDefault="0049509E" w:rsidP="00770782">
      <w:pPr>
        <w:pStyle w:val="a3"/>
        <w:ind w:left="-851" w:hanging="142"/>
        <w:rPr>
          <w:rFonts w:ascii="Times New Roman" w:hAnsi="Times New Roman" w:cs="Times New Roman"/>
          <w:b/>
          <w:sz w:val="24"/>
          <w:szCs w:val="24"/>
        </w:rPr>
      </w:pPr>
    </w:p>
    <w:p w:rsidR="00A1415F" w:rsidRDefault="0049509E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Мультис</w:t>
      </w:r>
      <w:r w:rsidR="00A1415F">
        <w:rPr>
          <w:rFonts w:ascii="Times New Roman" w:hAnsi="Times New Roman" w:cs="Times New Roman"/>
          <w:sz w:val="24"/>
          <w:szCs w:val="24"/>
        </w:rPr>
        <w:t>писки:</w:t>
      </w:r>
    </w:p>
    <w:p w:rsidR="00A1415F" w:rsidRDefault="00703E6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Площадка</w:t>
      </w:r>
      <w:r w:rsidR="00964E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49509E" w:rsidRDefault="0049509E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21080" cy="1996440"/>
            <wp:effectExtent l="0" t="0" r="762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E" w:rsidRDefault="0049509E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703E68" w:rsidRDefault="00703E6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оборудования</w:t>
      </w:r>
    </w:p>
    <w:p w:rsidR="00703E68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FC326">
            <wp:extent cx="1706880" cy="536575"/>
            <wp:effectExtent l="0" t="0" r="762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E68" w:rsidRDefault="00703E6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703E68" w:rsidRPr="00703E68" w:rsidRDefault="00703E6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1415F" w:rsidRDefault="00A1415F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Таблицы:</w:t>
      </w:r>
    </w:p>
    <w:p w:rsidR="00A1415F" w:rsidRDefault="00703E6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непросроченные заявки</w:t>
      </w: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23560" cy="4191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703E68" w:rsidRDefault="00703E6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Просроченные и открытые заявки</w:t>
      </w: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51860" cy="40386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703E68" w:rsidRDefault="00703E6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задания на сегодня</w:t>
      </w:r>
    </w:p>
    <w:p w:rsidR="00CC7D17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22520" cy="396240"/>
            <wp:effectExtent l="0" t="0" r="0" b="38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48" w:rsidRDefault="00964E4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задания</w:t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495189" wp14:editId="29C9D62E">
            <wp:extent cx="1485900" cy="487680"/>
            <wp:effectExtent l="0" t="0" r="0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</w:t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2A5B48" wp14:editId="56FCB850">
            <wp:extent cx="1485900" cy="80772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Проблемы</w:t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37C921" wp14:editId="4F2BB853">
            <wp:extent cx="1470660" cy="1059180"/>
            <wp:effectExtent l="0" t="0" r="0" b="762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Даты</w:t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4B30FA" wp14:editId="6EA2C514">
            <wp:extent cx="1478280" cy="312420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 заявки</w:t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6F7D6F" wp14:editId="512BFE30">
            <wp:extent cx="1699260" cy="51816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заявки</w:t>
      </w:r>
    </w:p>
    <w:p w:rsidR="00964E48" w:rsidRDefault="00964E48" w:rsidP="00964E48">
      <w:pPr>
        <w:pStyle w:val="a3"/>
        <w:ind w:left="284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C362D0" wp14:editId="25B28434">
            <wp:extent cx="1699260" cy="525780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9E" w:rsidRDefault="0049509E" w:rsidP="00037E98">
      <w:pPr>
        <w:rPr>
          <w:rFonts w:ascii="Times New Roman" w:hAnsi="Times New Roman" w:cs="Times New Roman"/>
          <w:sz w:val="24"/>
          <w:szCs w:val="24"/>
        </w:rPr>
      </w:pPr>
    </w:p>
    <w:p w:rsidR="00A1415F" w:rsidRPr="00037E98" w:rsidRDefault="00037E98" w:rsidP="00037E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 листа </w:t>
      </w:r>
      <w:r w:rsidR="00A1415F" w:rsidRPr="00037E98">
        <w:rPr>
          <w:rFonts w:ascii="Times New Roman" w:hAnsi="Times New Roman" w:cs="Times New Roman"/>
          <w:sz w:val="24"/>
          <w:szCs w:val="24"/>
        </w:rPr>
        <w:t>“Карт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1415F" w:rsidRPr="00037E98">
        <w:rPr>
          <w:rFonts w:ascii="Times New Roman" w:hAnsi="Times New Roman" w:cs="Times New Roman"/>
          <w:sz w:val="24"/>
          <w:szCs w:val="24"/>
        </w:rPr>
        <w:t>”:</w:t>
      </w:r>
    </w:p>
    <w:p w:rsidR="00CC7D17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1415F" w:rsidRPr="00A1415F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829069"/>
            <wp:effectExtent l="0" t="0" r="317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Рис.21</w:t>
      </w: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037E98" w:rsidRDefault="00037E9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037E98" w:rsidRPr="00B329B2" w:rsidRDefault="00037E98" w:rsidP="00B329B2">
      <w:pPr>
        <w:rPr>
          <w:rFonts w:ascii="Times New Roman" w:hAnsi="Times New Roman" w:cs="Times New Roman"/>
          <w:sz w:val="24"/>
          <w:szCs w:val="24"/>
        </w:rPr>
      </w:pPr>
    </w:p>
    <w:p w:rsidR="00AA064C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CC7D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Плановое количество дней на работу по заявке</w:t>
      </w:r>
    </w:p>
    <w:p w:rsidR="00FA549D" w:rsidRPr="00B329B2" w:rsidRDefault="00964E48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 w:rsidRPr="00964E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33024" behindDoc="0" locked="0" layoutInCell="1" allowOverlap="1">
                <wp:simplePos x="0" y="0"/>
                <wp:positionH relativeFrom="margin">
                  <wp:posOffset>3863975</wp:posOffset>
                </wp:positionH>
                <wp:positionV relativeFrom="margin">
                  <wp:posOffset>498475</wp:posOffset>
                </wp:positionV>
                <wp:extent cx="2103120" cy="8752205"/>
                <wp:effectExtent l="0" t="0" r="16510" b="10795"/>
                <wp:wrapSquare wrapText="bothSides"/>
                <wp:docPr id="33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752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Вычисляется на диаграмме типа </w:t>
                            </w:r>
                            <w:r w:rsidRPr="00BC689C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круговая</w:t>
                            </w:r>
                            <w:r w:rsidRPr="00BC689C">
                              <w:rPr>
                                <w:color w:val="808080" w:themeColor="background1" w:themeShade="80"/>
                              </w:rPr>
                              <w:t xml:space="preserve">” 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для каждой заявки плановое время работы - в зависимости от приоритета и рабочих дней.</w:t>
                            </w: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Количество рабочих заданий для поступивших сегодня заявок – отображаются на карте зеленым цветом.</w:t>
                            </w: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964E48" w:rsidRDefault="00BE0D61" w:rsidP="00964E4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Поступившие сегодня заявки, а также еще не решенные.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304.25pt;margin-top:39.25pt;width:165.6pt;height:689.15pt;z-index:252033024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tHtQIAAKQFAAAOAAAAZHJzL2Uyb0RvYy54bWysVMtuEzEU3SPxD5b3dB7pI4o6qUKrIqSq&#10;rWhR147HbkZ4fI3tJBN29FP4BKRuQIJfSP+Ia89MUpVuiliM59r33Pfj8KipFVkI6yrQBc12UkqE&#10;5lBW+ragH69P3wwpcZ7pkinQoqAr4ejR+PWrw6UZiRxmoEphCSrRbrQ0BZ15b0ZJ4vhM1MztgBEa&#10;mRJszTxe7W1SWrZE7bVK8jTdT5ZgS2OBC+fw9aRl0nHUL6Xg/kJKJzxRBUXffDxtPKfhTMaHbHRr&#10;mZlVvHOD/YMXNas0Gt2oOmGekbmt/lJVV9yCA+l3ONQJSFlxEWPAaLL0STRXM2ZEjAWT48wmTe7/&#10;qeXni0tLqrKgg8EuJZrVWKT1t/X9+sfD14e79a/1d/zuyfo3/n4isXsQcrY0boSiVwaFffMWGqx9&#10;/+7wMaSikbYOfwySIB+zv9pkXDSecHzMs3SQ5cjiyBse7OV5uhf0JFtxY51/J6AmgSioxZLGTLPF&#10;mfMttIcEaxpOK6ViWZUmy4LuD/bSKOBAVWVgBlhsMHGsLFkwbA3fRPfR7CMU3pQOYBEbqTMXQm9D&#10;jJRfKREwSn8QEhMZI33GAuNcaN9bieiAkujPSwQ7/Narlwi3caBEtAzab4TrSoNtsxQmb5uY8lPv&#10;smzxWJtHcQfSN9MmdlA22PTAFMoVtoaFduCc4acVlu+MOX/JLE4Ylhy3hr/AQyrAMkFHUTID++W5&#10;94DHxkcuJUuc2IK6z3NmBSXqvcaRyIb5cBhmPN6QsO3z4CDbx9u0f9bz+hiw5hluJsMjGcBe9aS0&#10;UN/gWpkEe8himqNVbJKePPbtBsG1xMVkEkE4zob5M31leFAdMhza8rq5YdZ0veux7c+hn2o2etLC&#10;LTZIapjMPcgq9nfIcZvPLve4CuKEdGsr7JrH94jaLtfxHwAAAP//AwBQSwMEFAAGAAgAAAAhAIkX&#10;MqHhAAAACwEAAA8AAABkcnMvZG93bnJldi54bWxMj8FOg0AQhu8mvsNmTLzZRWwpIEtj1CYmPdma&#10;6HELIxDZWWC3FN7e6UlPk8l8+ef7s81kWjHi4BpLCu4XAQikwpYNVQo+Dtu7GITzmkrdWkIFMzrY&#10;5NdXmU5Le6Z3HPe+EhxCLtUKau+7VEpX1Gi0W9gOiW/fdjDa8zpUshz0mcNNK8MgiKTRDfGHWnf4&#10;XGPxsz8ZBX3xOTd21y/7+e11OiQv4dd2DJW6vZmeHkF4nPwfDBd9VoecnY72RKUTrYIoiFeMKlhf&#10;JgPJQ7IGcWRyuYpikHkm/3fIfwEAAP//AwBQSwECLQAUAAYACAAAACEAtoM4kv4AAADhAQAAEwAA&#10;AAAAAAAAAAAAAAAAAAAAW0NvbnRlbnRfVHlwZXNdLnhtbFBLAQItABQABgAIAAAAIQA4/SH/1gAA&#10;AJQBAAALAAAAAAAAAAAAAAAAAC8BAABfcmVscy8ucmVsc1BLAQItABQABgAIAAAAIQDYiOtHtQIA&#10;AKQFAAAOAAAAAAAAAAAAAAAAAC4CAABkcnMvZTJvRG9jLnhtbFBLAQItABQABgAIAAAAIQCJFzKh&#10;4QAAAAsBAAAPAAAAAAAAAAAAAAAAAA8FAABkcnMvZG93bnJldi54bWxQSwUGAAAAAAQABADzAAAA&#10;HQYAAAAA&#10;" filled="f" strokecolor="black [3213]" strokeweight=".5pt">
                <v:textbox inset="14.4pt,0,10.8pt,0">
                  <w:txbxContent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Вычисляется на диаграмме типа </w:t>
                      </w:r>
                      <w:r w:rsidRPr="00BC689C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</w:rPr>
                        <w:t>круговая</w:t>
                      </w:r>
                      <w:r w:rsidRPr="00BC689C">
                        <w:rPr>
                          <w:color w:val="808080" w:themeColor="background1" w:themeShade="80"/>
                        </w:rPr>
                        <w:t xml:space="preserve">” </w:t>
                      </w:r>
                      <w:r>
                        <w:rPr>
                          <w:color w:val="808080" w:themeColor="background1" w:themeShade="80"/>
                        </w:rPr>
                        <w:t>для каждой заявки плановое время работы - в зависимости от приоритета и рабочих дней.</w:t>
                      </w: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Количество рабочих заданий для поступивших сегодня заявок – отображаются на карте зеленым цветом.</w:t>
                      </w: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964E48" w:rsidRDefault="00BE0D61" w:rsidP="00964E48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Поступившие сегодня заявки, а также еще не решенные.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A5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835B2">
            <wp:extent cx="3665220" cy="2470785"/>
            <wp:effectExtent l="0" t="0" r="0" b="571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D78" w:rsidRPr="00B329B2"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>Рис.22</w:t>
      </w:r>
      <w:r w:rsidR="00A34D78" w:rsidRPr="00B329B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C7D17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Рабочие задания на сегодня</w:t>
      </w:r>
    </w:p>
    <w:p w:rsidR="00FA549D" w:rsidRDefault="00FA549D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74538" cy="2468880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393" cy="2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 w:rsidRPr="00B329B2"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>Рис.23</w:t>
      </w:r>
    </w:p>
    <w:p w:rsidR="00CC7D17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-Заявки на сегодня</w:t>
      </w:r>
    </w:p>
    <w:p w:rsidR="00FA549D" w:rsidRDefault="00FA549D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87140" cy="2485012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47" cy="250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 w:rsidRPr="00B329B2"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>Рис.24</w:t>
      </w:r>
    </w:p>
    <w:p w:rsidR="00B329B2" w:rsidRPr="00681A3F" w:rsidRDefault="00B329B2" w:rsidP="00681A3F">
      <w:pPr>
        <w:rPr>
          <w:rFonts w:ascii="Times New Roman" w:hAnsi="Times New Roman" w:cs="Times New Roman"/>
          <w:sz w:val="24"/>
          <w:szCs w:val="24"/>
        </w:rPr>
      </w:pPr>
    </w:p>
    <w:p w:rsidR="00CC7D17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Заявки</w:t>
      </w:r>
    </w:p>
    <w:p w:rsidR="00FA549D" w:rsidRDefault="00EE7D8C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 w:rsidRPr="00EE7D8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37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03120" cy="8229600"/>
                <wp:effectExtent l="0" t="0" r="16510" b="25400"/>
                <wp:wrapSquare wrapText="bothSides"/>
                <wp:docPr id="338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Группируются заявки по приоритету – </w:t>
                            </w: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Голубым цветом отмечаются заявки с приоритетом </w:t>
                            </w:r>
                            <w:r w:rsidRPr="000F4DEE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отсутствует</w:t>
                            </w:r>
                            <w:r w:rsidRPr="000F4DEE">
                              <w:rPr>
                                <w:color w:val="808080" w:themeColor="background1" w:themeShade="80"/>
                              </w:rPr>
                              <w:t>”</w:t>
                            </w: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Зеленым – 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высокий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”</w:t>
                            </w: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Красным – 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“</w:t>
                            </w:r>
                            <w:r>
                              <w:rPr>
                                <w:color w:val="808080" w:themeColor="background1" w:themeShade="80"/>
                              </w:rPr>
                              <w:t>стандартный</w:t>
                            </w:r>
                            <w:r w:rsidRPr="00AF3279">
                              <w:rPr>
                                <w:color w:val="808080" w:themeColor="background1" w:themeShade="80"/>
                              </w:rPr>
                              <w:t>”</w:t>
                            </w: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Pr="00AF3279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BE0D61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Количество заявок на конфигурационную единицу (оборудование).</w:t>
                            </w:r>
                          </w:p>
                          <w:p w:rsidR="00BE0D61" w:rsidRPr="000F4DEE" w:rsidRDefault="00BE0D6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Также установлены цвета от красного до зеленого – от большого количества заявок к малому.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id="_x0000_s1290" type="#_x0000_t202" style="position:absolute;left:0;text-align:left;margin-left:114.4pt;margin-top:0;width:165.6pt;height:9in;z-index:252037120;visibility:visible;mso-wrap-style:square;mso-width-percent:35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35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7HtQIAAKQFAAAOAAAAZHJzL2Uyb0RvYy54bWysVE1uEzEU3iNxB8t7Oj+BNESdVKFVEVLV&#10;VrSoa8djNyM8fsZ2kgk7OApHQOoGJLhCeiOePTNJVbopYjGeZ7//7/0cHDa1IkthXQW6oNleSonQ&#10;HMpK3xT0w9XJixElzjNdMgVaFHQtHD2cPH92sDJjkcMcVCksQSPajVemoHPvzThJHJ+Lmrk9MEIj&#10;U4KtmcervUlKy1ZovVZJnqbDZAW2NBa4cA5fj1smnUT7Ugruz6V0whNVUIzNx9PGcxbOZHLAxjeW&#10;mXnFuzDYP0RRs0qj062pY+YZWdjqL1N1xS04kH6PQ52AlBUXMQfMJksfZHM5Z0bEXBAcZ7Ywuf9n&#10;lp8tLyypyoIOBlgqzWos0ubb5nbz4+7L3dfNr813/G7J5jf+fiLxcj9gtjJujKqXBpV98wYarH3/&#10;7vAxQNFIW4c/JkmQj+ivt4iLxhOOj3mWDrIcWRx5ozx/PUxjTZKdurHOvxVQk0AU1GJJI9Jseeo8&#10;hoKivUjwpuGkUiqWVWmyKuhw8CqNCg5UVQZmEIsNJo6UJUuGreGbGD7auieFN6WDsIiN1LkLqbcp&#10;RsqvlQgySr8XEoGMmT7igXEutO+9ROkgJTGepyh28ruonqLc5oEa0TNov1WuKw22RSlM3g6Y8mMf&#10;smzlEfB7eQfSN7MmdlA2yPsemEG5xtaw0A6cM/ykwvKdMucvmMUJw5Lj1vDneEgFWCboKErmYD8/&#10;9h7ksfGRS8kKJ7ag7tOCWUGJeqdxJLJRPhqFGY83JGz7PNjPhnib9c96UR8B1jzDzWR4JIOwVz0p&#10;LdTXuFamwR+ymOboFZukJ498u0FwLXExnUYhHGfD/Km+NDyYDgiHtrxqrpk1Xe96bPsz6KeajR+0&#10;cCsbNDVMFx5kFfs7YNzi2WGPqyC2fbe2wq65f49Su+U6+QMAAP//AwBQSwMEFAAGAAgAAAAhACx8&#10;PI/bAAAABgEAAA8AAABkcnMvZG93bnJldi54bWxMj81OwzAQhO9IvIO1SNyo86NWEOJUEVK5tyAk&#10;bpt4mwTidWS7acrTY7jAZaTVjGa+LbeLGcVMzg+WFaSrBARxa/XAnYLXl93dPQgfkDWOlknBhTxs&#10;q+urEgttz7yn+RA6EUvYF6igD2EqpPRtTwb9yk7E0TtaZzDE03VSOzzHcjPKLEk20uDAcaHHiZ56&#10;aj8PJ6Ogec7fd2/pl73Yj+N6v8a6nV2t1O3NUj+CCLSEvzD84Ed0qCJTY0+svRgVxEfCr0Yvz9MM&#10;RBND2cMmAVmV8j9+9Q0AAP//AwBQSwECLQAUAAYACAAAACEAtoM4kv4AAADhAQAAEwAAAAAAAAAA&#10;AAAAAAAAAAAAW0NvbnRlbnRfVHlwZXNdLnhtbFBLAQItABQABgAIAAAAIQA4/SH/1gAAAJQBAAAL&#10;AAAAAAAAAAAAAAAAAC8BAABfcmVscy8ucmVsc1BLAQItABQABgAIAAAAIQAfiP7HtQIAAKQFAAAO&#10;AAAAAAAAAAAAAAAAAC4CAABkcnMvZTJvRG9jLnhtbFBLAQItABQABgAIAAAAIQAsfDyP2wAAAAYB&#10;AAAPAAAAAAAAAAAAAAAAAA8FAABkcnMvZG93bnJldi54bWxQSwUGAAAAAAQABADzAAAAFwYAAAAA&#10;" filled="f" strokecolor="black [3213]" strokeweight=".5pt">
                <v:textbox inset="14.4pt,0,10.8pt,0">
                  <w:txbxContent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Группируются заявки по приоритету – </w:t>
                      </w: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Голубым цветом отмечаются заявки с приоритетом </w:t>
                      </w:r>
                      <w:r w:rsidRPr="000F4DEE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</w:rPr>
                        <w:t>отсутствует</w:t>
                      </w:r>
                      <w:r w:rsidRPr="000F4DEE">
                        <w:rPr>
                          <w:color w:val="808080" w:themeColor="background1" w:themeShade="80"/>
                        </w:rPr>
                        <w:t>”</w:t>
                      </w: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Зеленым – </w:t>
                      </w:r>
                      <w:r w:rsidRPr="00AF3279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</w:rPr>
                        <w:t>высокий</w:t>
                      </w:r>
                      <w:r w:rsidRPr="00AF3279">
                        <w:rPr>
                          <w:color w:val="808080" w:themeColor="background1" w:themeShade="80"/>
                        </w:rPr>
                        <w:t>”</w:t>
                      </w: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 xml:space="preserve">Красным – </w:t>
                      </w:r>
                      <w:r w:rsidRPr="00AF3279">
                        <w:rPr>
                          <w:color w:val="808080" w:themeColor="background1" w:themeShade="80"/>
                        </w:rPr>
                        <w:t>“</w:t>
                      </w:r>
                      <w:r>
                        <w:rPr>
                          <w:color w:val="808080" w:themeColor="background1" w:themeShade="80"/>
                        </w:rPr>
                        <w:t>стандартный</w:t>
                      </w:r>
                      <w:r w:rsidRPr="00AF3279">
                        <w:rPr>
                          <w:color w:val="808080" w:themeColor="background1" w:themeShade="80"/>
                        </w:rPr>
                        <w:t>”</w:t>
                      </w: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Pr="00AF3279" w:rsidRDefault="00BE0D61">
                      <w:pPr>
                        <w:rPr>
                          <w:color w:val="808080" w:themeColor="background1" w:themeShade="80"/>
                        </w:rPr>
                      </w:pPr>
                    </w:p>
                    <w:p w:rsidR="00BE0D61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Количество заявок на конфигурационную единицу (оборудование).</w:t>
                      </w:r>
                    </w:p>
                    <w:p w:rsidR="00BE0D61" w:rsidRPr="000F4DEE" w:rsidRDefault="00BE0D6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Также установлены цвета от красного до зеленого – от большого количества заявок к малому.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848D5">
        <w:rPr>
          <w:noProof/>
        </w:rPr>
        <w:drawing>
          <wp:inline distT="0" distB="0" distL="0" distR="0">
            <wp:extent cx="3725333" cy="2253239"/>
            <wp:effectExtent l="0" t="0" r="889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5" cy="227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A3F" w:rsidRPr="00681A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350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03120" cy="8229600"/>
                <wp:effectExtent l="0" t="0" r="0" b="0"/>
                <wp:wrapSquare wrapText="bothSides"/>
                <wp:docPr id="335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681A3F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114.4pt;margin-top:0;width:165.6pt;height:9in;z-index:252035072;visibility:visible;mso-wrap-style:square;mso-width-percent:35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35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ifqAIAAHwFAAAOAAAAZHJzL2Uyb0RvYy54bWysVM1uEzEQviPxDpbvdLO7NA1RN1VoVYRU&#10;tRUp6tnx2s0Kr8fYTrLhBo/CIyD1AhK8QvpGjL27aVW4FHFY73jmm/H8Hx41tSIrYV0FuqDp3oAS&#10;oTmUlb4p6Pur0xcjSpxnumQKtCjoRjh6NHn+7HBtxiKDBahSWIJGtBuvTUEX3ptxkji+EDVze2CE&#10;RqEEWzOPV3uTlJat0XqtkmwwGCZrsKWxwIVzyD1phXQS7UspuL+Q0glPVEHRNx9PG895OJPJIRvf&#10;WGYWFe/cYP/gRc0qjY/uTJ0wz8jSVn+YqituwYH0exzqBKSsuIgxYDTp4FE0swUzIsaCyXFmlyb3&#10;/8zy89WlJVVZ0Dzfp0SzGou0/bq93X6/+3z3Zftz+w2/W7L9hb8fSLw8CDlbGzdG1ZlBZd+8hgZr&#10;3/MdMkMqGmnr8McgCcox+5tdxkXjCUdmlg7yNEMRR9koy14NB7Emyb26sc6/EVCTQBTUYkljptnq&#10;zHl0BaE9JLym4bRSKpZVabIu6DDfH0SFnQQ1lA5YERukMxNCal2PlN8oETBKvxMSExQjCIzYmuJY&#10;WbJi2FSMc6F9DD7aRXRASXTiKYod/t6rpyi3cfQvg/Y75brSYGP0j9wuP/QuyxaPiXwQdyB9M29i&#10;Z6R53td2DuUGS26hHSRn+GmFZTljzl8yi5ODpcRt4C/wkAow/dBRlCzAfvobP+CxoVFKyRonsaDu&#10;45JZQYl6q7HV01E2GoXZjTckbMvOD9Ih3uY9Wy/rY8CKpLhxDI9kAHvVk9JCfY3rYhreQxHTHF8t&#10;qO/JY99uBlw3XEynEYRjapg/0zPDg+lQoNBuV801s6brSY/tfA79tLLxo9ZssUFTw3TpQVaxb0OO&#10;23x2uccRj+3craOwQx7eI+p+aU5+AwAA//8DAFBLAwQUAAYACAAAACEAFWF7sd4AAAAGAQAADwAA&#10;AGRycy9kb3ducmV2LnhtbEyPwU7DMBBE70j8g7WVuCDqNBVVCHEqBAJBe6KtODvxNgnE6xC7aeDr&#10;2XKBy0irGc28zZajbcWAvW8cKZhNIxBIpTMNVQp228erBIQPmoxuHaGCL/SwzM/PMp0ad6RXHDah&#10;ElxCPtUK6hC6VEpf1mi1n7oOib29660OfPaVNL0+crltZRxFC2l1Q7xQ6w7vayw/Nger4Oly+1wO&#10;xWfyshvfrlfvDx7X34lSF5Px7hZEwDH8heGEz+iQM1PhDmS8aBXwI+FX2ZvPZzGIgkPxzSICmWfy&#10;P37+AwAA//8DAFBLAQItABQABgAIAAAAIQC2gziS/gAAAOEBAAATAAAAAAAAAAAAAAAAAAAAAABb&#10;Q29udGVudF9UeXBlc10ueG1sUEsBAi0AFAAGAAgAAAAhADj9If/WAAAAlAEAAAsAAAAAAAAAAAAA&#10;AAAALwEAAF9yZWxzLy5yZWxzUEsBAi0AFAAGAAgAAAAhAIG1aJ+oAgAAfAUAAA4AAAAAAAAAAAAA&#10;AAAALgIAAGRycy9lMm9Eb2MueG1sUEsBAi0AFAAGAAgAAAAhABVhe7HeAAAABgEAAA8AAAAAAAAA&#10;AAAAAAAAAgUAAGRycy9kb3ducmV2LnhtbFBLBQYAAAAABAAEAPMAAAANBgAAAAA=&#10;" filled="f" stroked="f" strokeweight=".5pt">
                <v:textbox inset="14.4pt,0,10.8pt,0">
                  <w:txbxContent>
                    <w:p w:rsidR="00BE0D61" w:rsidRDefault="00BE0D61" w:rsidP="00681A3F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29B2">
        <w:rPr>
          <w:rFonts w:ascii="Times New Roman" w:hAnsi="Times New Roman" w:cs="Times New Roman"/>
          <w:sz w:val="24"/>
          <w:szCs w:val="24"/>
        </w:rPr>
        <w:t>Рис.25</w:t>
      </w:r>
    </w:p>
    <w:p w:rsidR="003916F8" w:rsidRDefault="00EE7D8C" w:rsidP="00EE7D8C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08400" cy="1741108"/>
            <wp:effectExtent l="0" t="0" r="635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70" cy="17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Рис.26</w:t>
      </w:r>
    </w:p>
    <w:p w:rsidR="000F4DEE" w:rsidRPr="00B329B2" w:rsidRDefault="000F4DEE" w:rsidP="00EE7D8C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32200" cy="1819691"/>
            <wp:effectExtent l="0" t="0" r="635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21" cy="18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Рис.27</w:t>
      </w:r>
    </w:p>
    <w:p w:rsidR="00CC7D17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Оборудование</w:t>
      </w:r>
    </w:p>
    <w:p w:rsidR="00EE7D8C" w:rsidRPr="000F4DEE" w:rsidRDefault="003916F8" w:rsidP="000F4DEE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87122" cy="1837266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34" cy="186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Рис.2</w:t>
      </w:r>
      <w:r w:rsidR="000F4DEE">
        <w:rPr>
          <w:rFonts w:ascii="Times New Roman" w:hAnsi="Times New Roman" w:cs="Times New Roman"/>
          <w:sz w:val="24"/>
          <w:szCs w:val="24"/>
        </w:rPr>
        <w:t>8</w:t>
      </w:r>
    </w:p>
    <w:p w:rsidR="00CC7D17" w:rsidRPr="00B329B2" w:rsidRDefault="00CC7D17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Рабочие задания</w:t>
      </w:r>
    </w:p>
    <w:p w:rsidR="00CC7D17" w:rsidRPr="00CC7D17" w:rsidRDefault="001800AD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83000" cy="2092960"/>
            <wp:effectExtent l="0" t="0" r="0" b="254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47" cy="21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6B5" w:rsidRPr="005176B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39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103120" cy="8229600"/>
                <wp:effectExtent l="0" t="0" r="16510" b="25400"/>
                <wp:wrapSquare wrapText="bothSides"/>
                <wp:docPr id="340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Тип диаграммы – “</w:t>
                            </w: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  <w:lang w:val="en-US"/>
                              </w:rPr>
                              <w:t>half</w:t>
                            </w: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 xml:space="preserve"> </w:t>
                            </w: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  <w:lang w:val="en-US"/>
                              </w:rPr>
                              <w:t>sector</w:t>
                            </w: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”.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Количество открытых рабочих заданий на конфигурационную единицу.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Диаграмма в виде линий –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Отображает магистральные линии передач, которыми занимается линейный отдел.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Цвет зависит от приоритета: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Красный -высокий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Синий-отсутствует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Зеленый – стандартный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Ширина зависит от количества незакрытых заявок.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Диаграмма типа “</w:t>
                            </w: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  <w:lang w:val="en-US"/>
                              </w:rPr>
                              <w:t>Bubbles</w:t>
                            </w: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”.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Отображает плановое время выполнения актуальных заявок.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 xml:space="preserve">В зависимости от срочности- 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2 дня – красный цвет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 xml:space="preserve">3 дня – болотно-зеленый </w:t>
                            </w:r>
                          </w:p>
                          <w:p w:rsidR="00BE0D61" w:rsidRPr="006825F3" w:rsidRDefault="00BE0D61" w:rsidP="005176B5">
                            <w:pPr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825F3">
                              <w:rPr>
                                <w:color w:val="808080" w:themeColor="background1" w:themeShade="80"/>
                                <w:szCs w:val="24"/>
                              </w:rPr>
                              <w:t>4 дня - зеленый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114.4pt;margin-top:0;width:165.6pt;height:9in;z-index:252039168;visibility:visible;mso-wrap-style:square;mso-width-percent:350;mso-height-percent:1000;mso-wrap-distance-left:25.2pt;mso-wrap-distance-top:25.2pt;mso-wrap-distance-right:25.2pt;mso-wrap-distance-bottom:25.2pt;mso-position-horizontal:right;mso-position-horizontal-relative:margin;mso-position-vertical:top;mso-position-vertical-relative:margin;mso-width-percent:350;mso-height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PEuAIAAKQFAAAOAAAAZHJzL2Uyb0RvYy54bWysVM1uEzEQviPxDpbvdHeTEkLUTRVaFSFV&#10;bUWLena8drPC6zG2k91wg0fhEZB6AQleIX0jxt7dpCq9FHHIZuz55u+b8RwcNpUiK2FdCTqn2V5K&#10;idAcilLf5PTD1cmLMSXOM10wBVrkdC0cPZw+f3ZQm4kYwAJUISxBJ9pNapPThfdmkiSOL0TF3B4Y&#10;oVEpwVbM49HeJIVlNXqvVDJI01FSgy2MBS6cw9vjVkmn0b+UgvtzKZ3wROUUc/Pxa+N3Hr7J9IBN&#10;biwzi5J3abB/yKJipcagW1fHzDOytOVfrqqSW3Ag/R6HKgEpSy5iDVhNlj6o5nLBjIi1IDnObGly&#10;/88tP1tdWFIWOR3uIz+aVdikzbfN7ebH3Ze7r5tfm+/4uyWb3/j3E4X9V4Gz2rgJml4aNPbNG2iw&#10;9/29w8tARSNtFf6xSIJ69L7eMi4aTzheDrJ0mA1QxVE3Hgxej9LYk2RnbqzzbwVUJAg5tdjSyDRb&#10;nTqPqSC0h4RoGk5KpWJblSZ1TkfDl2k0cKDKIigDLA6YOFKWrBiOhm9i+ujrHgpPSgewiIPUhQul&#10;tyVGya+VCBil3wuJRMZKH4nAOBfa91EiOqAk5vMUww6/y+opxm0daBEjg/Zb46rUYFuWwsvbEVN8&#10;7FOWLR4Jv1d3EH0zb+IEZcP9fgbmUKxxNCy0D84ZflJi+06Z8xfM4gvDluPW8Of4kQqwTdBJlCzA&#10;fn7sPuBx8FFLSY0vNqfu05JZQYl6p/FJZOPBeIx+fTyhYNvr4atshKd5f62X1RFgzzPcTIZHMYC9&#10;6kVpobrGtTIL8VDFNMeoOCS9eOTbDYJriYvZLILwORvmT/Wl4cF1YDiM5VVzzazpZtfj2J9B/6rZ&#10;5MEIt9hgqWG29CDLON+B45bPjntcBXHsu7UVds39c0Ttluv0DwAAAP//AwBQSwMEFAAGAAgAAAAh&#10;ACx8PI/bAAAABgEAAA8AAABkcnMvZG93bnJldi54bWxMj81OwzAQhO9IvIO1SNyo86NWEOJUEVK5&#10;tyAkbpt4mwTidWS7acrTY7jAZaTVjGa+LbeLGcVMzg+WFaSrBARxa/XAnYLXl93dPQgfkDWOlknB&#10;hTxsq+urEgttz7yn+RA6EUvYF6igD2EqpPRtTwb9yk7E0TtaZzDE03VSOzzHcjPKLEk20uDAcaHH&#10;iZ56aj8PJ6Ogec7fd2/pl73Yj+N6v8a6nV2t1O3NUj+CCLSEvzD84Ed0qCJTY0+svRgVxEfCr0Yv&#10;z9MMRBND2cMmAVmV8j9+9Q0AAP//AwBQSwECLQAUAAYACAAAACEAtoM4kv4AAADhAQAAEwAAAAAA&#10;AAAAAAAAAAAAAAAAW0NvbnRlbnRfVHlwZXNdLnhtbFBLAQItABQABgAIAAAAIQA4/SH/1gAAAJQB&#10;AAALAAAAAAAAAAAAAAAAAC8BAABfcmVscy8ucmVsc1BLAQItABQABgAIAAAAIQBYhJPEuAIAAKQF&#10;AAAOAAAAAAAAAAAAAAAAAC4CAABkcnMvZTJvRG9jLnhtbFBLAQItABQABgAIAAAAIQAsfDyP2wAA&#10;AAYBAAAPAAAAAAAAAAAAAAAAABIFAABkcnMvZG93bnJldi54bWxQSwUGAAAAAAQABADzAAAAGgYA&#10;AAAA&#10;" filled="f" strokecolor="black [3213]" strokeweight=".5pt">
                <v:textbox inset="14.4pt,0,10.8pt,0">
                  <w:txbxContent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Тип диаграммы – “</w:t>
                      </w:r>
                      <w:r w:rsidRPr="006825F3">
                        <w:rPr>
                          <w:color w:val="808080" w:themeColor="background1" w:themeShade="80"/>
                          <w:szCs w:val="24"/>
                          <w:lang w:val="en-US"/>
                        </w:rPr>
                        <w:t>half</w:t>
                      </w: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 xml:space="preserve"> </w:t>
                      </w:r>
                      <w:r w:rsidRPr="006825F3">
                        <w:rPr>
                          <w:color w:val="808080" w:themeColor="background1" w:themeShade="80"/>
                          <w:szCs w:val="24"/>
                          <w:lang w:val="en-US"/>
                        </w:rPr>
                        <w:t>sector</w:t>
                      </w: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”.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Количество открытых рабочих заданий на конфигурационную единицу.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Диаграмма в виде линий –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Отображает магистральные линии передач, которыми занимается линейный отдел.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Цвет зависит от приоритета: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Красный -высокий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Синий-отсутствует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Зеленый – стандартный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Ширина зависит от количества незакрытых заявок.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Диаграмма типа “</w:t>
                      </w:r>
                      <w:r w:rsidRPr="006825F3">
                        <w:rPr>
                          <w:color w:val="808080" w:themeColor="background1" w:themeShade="80"/>
                          <w:szCs w:val="24"/>
                          <w:lang w:val="en-US"/>
                        </w:rPr>
                        <w:t>Bubbles</w:t>
                      </w: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”.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Отображает плановое время выполнения актуальных заявок.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 xml:space="preserve">В зависимости от срочности- 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2 дня – красный цвет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 xml:space="preserve">3 дня – болотно-зеленый </w:t>
                      </w:r>
                    </w:p>
                    <w:p w:rsidR="00BE0D61" w:rsidRPr="006825F3" w:rsidRDefault="00BE0D61" w:rsidP="005176B5">
                      <w:pPr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6825F3">
                        <w:rPr>
                          <w:color w:val="808080" w:themeColor="background1" w:themeShade="80"/>
                          <w:szCs w:val="24"/>
                        </w:rPr>
                        <w:t>4 дня - зеленый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329B2" w:rsidRPr="00B329B2">
        <w:rPr>
          <w:rFonts w:ascii="Times New Roman" w:hAnsi="Times New Roman" w:cs="Times New Roman"/>
          <w:sz w:val="24"/>
          <w:szCs w:val="24"/>
        </w:rPr>
        <w:t xml:space="preserve"> </w:t>
      </w:r>
      <w:r w:rsidR="00B329B2">
        <w:rPr>
          <w:rFonts w:ascii="Times New Roman" w:hAnsi="Times New Roman" w:cs="Times New Roman"/>
          <w:sz w:val="24"/>
          <w:szCs w:val="24"/>
        </w:rPr>
        <w:t>Рис.2</w:t>
      </w:r>
      <w:r w:rsidR="000F4DEE">
        <w:rPr>
          <w:rFonts w:ascii="Times New Roman" w:hAnsi="Times New Roman" w:cs="Times New Roman"/>
          <w:sz w:val="24"/>
          <w:szCs w:val="24"/>
        </w:rPr>
        <w:t>9</w:t>
      </w: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329B2" w:rsidRDefault="00B329B2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Pr="003916F8" w:rsidRDefault="003916F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-отображение магистральных линий передач </w:t>
      </w: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1800AD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35350" cy="2274307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44" cy="22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</w:t>
      </w:r>
      <w:r w:rsidR="000F4DEE">
        <w:rPr>
          <w:rFonts w:ascii="Times New Roman" w:hAnsi="Times New Roman" w:cs="Times New Roman"/>
          <w:sz w:val="24"/>
          <w:szCs w:val="24"/>
        </w:rPr>
        <w:t>30</w:t>
      </w: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B329B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время выполнения заявки</w:t>
      </w:r>
    </w:p>
    <w:p w:rsidR="00B42271" w:rsidRP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B42271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96640" cy="2118155"/>
            <wp:effectExtent l="0" t="0" r="381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59" cy="21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</w:t>
      </w:r>
      <w:r w:rsidR="000F4DEE">
        <w:rPr>
          <w:rFonts w:ascii="Times New Roman" w:hAnsi="Times New Roman" w:cs="Times New Roman"/>
          <w:sz w:val="24"/>
          <w:szCs w:val="24"/>
        </w:rPr>
        <w:t>31</w:t>
      </w:r>
    </w:p>
    <w:p w:rsidR="00AA064C" w:rsidRDefault="00AA064C" w:rsidP="006D62E6">
      <w:pPr>
        <w:pStyle w:val="a3"/>
        <w:ind w:left="-426" w:hanging="142"/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6D62E6">
      <w:pPr>
        <w:pStyle w:val="a3"/>
        <w:ind w:left="-284" w:hanging="42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93820" cy="36195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Рис.31</w:t>
      </w: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49509E" w:rsidRDefault="0049509E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-оставшееся время до окончания работы</w:t>
      </w:r>
    </w:p>
    <w:p w:rsidR="00B42271" w:rsidRDefault="004C0F18" w:rsidP="004C0F18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 w:rsidRPr="004C0F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20040" distB="320040" distL="320040" distR="320040" simplePos="0" relativeHeight="252041216" behindDoc="0" locked="0" layoutInCell="1" allowOverlap="1">
                <wp:simplePos x="0" y="0"/>
                <wp:positionH relativeFrom="margin">
                  <wp:posOffset>3865245</wp:posOffset>
                </wp:positionH>
                <wp:positionV relativeFrom="margin">
                  <wp:posOffset>4636770</wp:posOffset>
                </wp:positionV>
                <wp:extent cx="2103120" cy="4305300"/>
                <wp:effectExtent l="0" t="0" r="16510" b="19050"/>
                <wp:wrapSquare wrapText="bothSides"/>
                <wp:docPr id="344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D61" w:rsidRDefault="00BE0D61" w:rsidP="004C0F1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Время, которое, считая сегодняшний день, осталось до конца работы над заявкой. (в днях)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304.35pt;margin-top:365.1pt;width:165.6pt;height:339pt;z-index:252041216;visibility:visible;mso-wrap-style:square;mso-width-percent:35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tNStgIAAKQFAAAOAAAAZHJzL2Uyb0RvYy54bWysVN1u0zAUvkfiHSzfsyRNt1XV0qlsGkKa&#10;xsSGdu069hrh+BjbbVPu4FF4BKTdgASv0L0Rx07STmM3Q1zEOfb5zv/P0XFTK7IU1lWgC5rtpZQI&#10;zaGs9G1BP1yfvRpR4jzTJVOgRUHXwtHjycsXRyszFgOYgyqFJahEu/HKFHTuvRknieNzUTO3B0Zo&#10;ZEqwNfN4tbdJadkKtdcqGaTpQbICWxoLXDiHr6ctk06ifikF9++kdMITVVD0zcfTxnMWzmRyxMa3&#10;lpl5xTs32D94UbNKo9GtqlPmGVnY6i9VdcUtOJB+j0OdgJQVFzEGjCZLH0VzNWdGxFgwOc5s0+T+&#10;n1p+sby0pCoLmg+HlGhWY5E23zZ3mx/3X+6/bn5tvuN3Rza/8fcTieFhyNnKuDGKXhkU9s1raLD2&#10;/bvDx5CKRto6/DFIgnzM/nqbcdF4wvFxkKV5NkAWR94wT/fzNNYk2Ykb6/wbATUJREEtljRmmi3P&#10;nUdXENpDgjUNZ5VSsaxKk1VBD/L9NAo4UFUZmAEWG0ycKEuWDFvDN9F91PUAhTelA1jERurMhdDb&#10;ECPl10oEjNLvhcRExkifsMA4F9r3ViI6oCT68xzBDr/z6jnCbRwoES2D9lvhutJg2yyFydslpvzY&#10;uyxbPCb8QdyB9M2siR2U5ft9D8ygXGNrWGgHzhl+VmH5zpnzl8zihGHJcWv4d3hIBVgm6ChK5mA/&#10;P/Ue8Nj4yKVkhRNbUPdpwaygRL3VOBLZaDAahRmPNyRs+5wfZgd4m/XPelGfANY8w81keCQD2Kue&#10;lBbqG1wr02APWUxztIpN0pMnvt0guJa4mE4jCMfZMH+urwwPqkOGQ1teNzfMmq53Pbb9BfRTzcaP&#10;WrjFBkkN04UHWcX+Djlu89nlHldBbPtubYVd8/AeUbvlOvkDAAD//wMAUEsDBBQABgAIAAAAIQBj&#10;w5WK4gAAAAwBAAAPAAAAZHJzL2Rvd25yZXYueG1sTI/BTsMwEETvSPyDtUjcqI1btUmIUyGgEhKn&#10;tkhwdGOTRMTrJHbT5O9ZTnBczdPM23w7uZaNdgiNRwX3CwHMYulNg5WC9+PuLgEWokajW49WwWwD&#10;bIvrq1xnxl9wb8dDrBiVYMi0gjrGLuM8lLV1Oix8Z5GyLz84HekcKm4GfaFy13IpxJo73SAt1Lqz&#10;T7Utvw9np6AvP+bGv/Wrfn59mY7ps/zcjVKp25vp8QFYtFP8g+FXn9ShIKeTP6MJrFWwFsmGUAWb&#10;pZDAiEiXaQrsROhKJBJ4kfP/TxQ/AAAA//8DAFBLAQItABQABgAIAAAAIQC2gziS/gAAAOEBAAAT&#10;AAAAAAAAAAAAAAAAAAAAAABbQ29udGVudF9UeXBlc10ueG1sUEsBAi0AFAAGAAgAAAAhADj9If/W&#10;AAAAlAEAAAsAAAAAAAAAAAAAAAAALwEAAF9yZWxzLy5yZWxzUEsBAi0AFAAGAAgAAAAhALjS01K2&#10;AgAApAUAAA4AAAAAAAAAAAAAAAAALgIAAGRycy9lMm9Eb2MueG1sUEsBAi0AFAAGAAgAAAAhAGPD&#10;lYriAAAADAEAAA8AAAAAAAAAAAAAAAAAEAUAAGRycy9kb3ducmV2LnhtbFBLBQYAAAAABAAEAPMA&#10;AAAfBgAAAAA=&#10;" filled="f" strokecolor="black [3213]" strokeweight=".5pt">
                <v:textbox inset="14.4pt,0,10.8pt,0">
                  <w:txbxContent>
                    <w:p w:rsidR="00BE0D61" w:rsidRDefault="00BE0D61" w:rsidP="004C0F18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Время, которое, считая сегодняшний день, осталось до конца работы над заявкой. (в днях)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2271">
        <w:rPr>
          <w:noProof/>
        </w:rPr>
        <w:drawing>
          <wp:inline distT="0" distB="0" distL="0" distR="0">
            <wp:extent cx="3329940" cy="2316359"/>
            <wp:effectExtent l="0" t="0" r="3810" b="825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36" cy="23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Рис.32</w:t>
      </w:r>
    </w:p>
    <w:p w:rsidR="00AA064C" w:rsidRDefault="00AA064C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4C0F18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832A82" wp14:editId="6802BE67">
            <wp:extent cx="3070860" cy="1767840"/>
            <wp:effectExtent l="0" t="0" r="0" b="381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72" cy="17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Рис.34</w:t>
      </w:r>
    </w:p>
    <w:p w:rsidR="00B42271" w:rsidRPr="004C0F18" w:rsidRDefault="00B42271" w:rsidP="004C0F18">
      <w:pPr>
        <w:rPr>
          <w:rFonts w:ascii="Times New Roman" w:hAnsi="Times New Roman" w:cs="Times New Roman"/>
          <w:sz w:val="24"/>
          <w:szCs w:val="24"/>
        </w:rPr>
      </w:pPr>
    </w:p>
    <w:p w:rsidR="00B42271" w:rsidRDefault="00B42271" w:rsidP="004C0F18">
      <w:pPr>
        <w:pStyle w:val="a3"/>
        <w:ind w:left="-993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52850" cy="274701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96" cy="275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9B2">
        <w:rPr>
          <w:rFonts w:ascii="Times New Roman" w:hAnsi="Times New Roman" w:cs="Times New Roman"/>
          <w:sz w:val="24"/>
          <w:szCs w:val="24"/>
        </w:rPr>
        <w:t>Рис.3</w:t>
      </w:r>
      <w:r w:rsidR="004C0F18">
        <w:rPr>
          <w:rFonts w:ascii="Times New Roman" w:hAnsi="Times New Roman" w:cs="Times New Roman"/>
          <w:sz w:val="24"/>
          <w:szCs w:val="24"/>
        </w:rPr>
        <w:t>5</w:t>
      </w:r>
    </w:p>
    <w:p w:rsidR="001361BB" w:rsidRDefault="001361BB" w:rsidP="004C0F18">
      <w:pPr>
        <w:pStyle w:val="a3"/>
        <w:ind w:left="-993" w:hanging="142"/>
        <w:rPr>
          <w:rFonts w:ascii="Times New Roman" w:hAnsi="Times New Roman" w:cs="Times New Roman"/>
          <w:sz w:val="24"/>
          <w:szCs w:val="24"/>
        </w:rPr>
      </w:pPr>
    </w:p>
    <w:p w:rsidR="00AA064C" w:rsidRDefault="00AA064C" w:rsidP="004C0F18">
      <w:pPr>
        <w:pStyle w:val="a3"/>
        <w:ind w:left="-993" w:hanging="142"/>
        <w:rPr>
          <w:rFonts w:ascii="Times New Roman" w:hAnsi="Times New Roman" w:cs="Times New Roman"/>
          <w:sz w:val="24"/>
          <w:szCs w:val="24"/>
        </w:rPr>
      </w:pPr>
    </w:p>
    <w:p w:rsidR="007D0C2B" w:rsidRDefault="007D0C2B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701B9">
        <w:rPr>
          <w:rFonts w:ascii="Times New Roman" w:hAnsi="Times New Roman" w:cs="Times New Roman"/>
          <w:i/>
          <w:sz w:val="24"/>
          <w:szCs w:val="24"/>
          <w:u w:val="single"/>
        </w:rPr>
        <w:t>Модель данных:</w:t>
      </w:r>
    </w:p>
    <w:p w:rsidR="002701B9" w:rsidRPr="00B329B2" w:rsidRDefault="002701B9" w:rsidP="00770782">
      <w:pPr>
        <w:pStyle w:val="a3"/>
        <w:ind w:left="-851" w:hanging="14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621780" cy="3832860"/>
            <wp:effectExtent l="0" t="0" r="762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768" cy="38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C0F18" w:rsidRDefault="004C0F18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C0F18" w:rsidRDefault="004C0F18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C0F18" w:rsidRDefault="004C0F18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C0F18" w:rsidRDefault="004C0F18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C0F18" w:rsidRDefault="004C0F18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C0F18" w:rsidRDefault="004C0F18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701B9" w:rsidRPr="006825F3" w:rsidRDefault="002701B9" w:rsidP="006825F3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825F3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Загрузочный скрипт:</w:t>
      </w:r>
    </w:p>
    <w:p w:rsidR="002701B9" w:rsidRDefault="002701B9" w:rsidP="002701B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ThousandSep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 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DecimalSep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=',';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MoneyThousandSep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 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MoneyDecimalSep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=',';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MoneyFormat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='# ##0,00 ₽;-# ##0,00 ₽';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TimeFormat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</w:t>
      </w:r>
      <w:proofErr w:type="spellStart"/>
      <w:r>
        <w:rPr>
          <w:rFonts w:ascii="Courier New" w:hAnsi="Courier New" w:cs="Courier New"/>
          <w:color w:val="000000"/>
          <w:sz w:val="18"/>
          <w:szCs w:val="18"/>
        </w:rPr>
        <w:t>h:mm:ss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DateFormat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='DD.MM.YYYY';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TimestampFormat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='DD.MM.YYYY h:mm:ss[.fff]';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FirstWeekDay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=0;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BrokenWeeks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=1;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ReferenceDay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=0;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FirstMonthOfYear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=1;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CollationLocale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</w:t>
      </w:r>
      <w:proofErr w:type="spellStart"/>
      <w:r>
        <w:rPr>
          <w:rFonts w:ascii="Courier New" w:hAnsi="Courier New" w:cs="Courier New"/>
          <w:color w:val="000000"/>
          <w:sz w:val="18"/>
          <w:szCs w:val="18"/>
        </w:rPr>
        <w:t>ru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-RU';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MonthNames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</w:t>
      </w:r>
      <w:proofErr w:type="spellStart"/>
      <w:r>
        <w:rPr>
          <w:rFonts w:ascii="Courier New" w:hAnsi="Courier New" w:cs="Courier New"/>
          <w:color w:val="000000"/>
          <w:sz w:val="18"/>
          <w:szCs w:val="18"/>
        </w:rPr>
        <w:t>янв;фев;мар;апр;май;июн;июл;авг;сен;окт;ноя;дек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LongMonthNames</w:t>
      </w:r>
      <w:r>
        <w:rPr>
          <w:rFonts w:ascii="Courier New" w:hAnsi="Courier New" w:cs="Courier New"/>
          <w:color w:val="000000"/>
          <w:sz w:val="18"/>
          <w:szCs w:val="18"/>
        </w:rPr>
        <w:t>='Январь;Февраль;Март;Апрель;Май;Июнь;Июль;Август;Сентябрь;Октябрь;Ноябрь;Декабрь';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proofErr w:type="spellStart"/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DayNames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='</w:t>
      </w:r>
      <w:proofErr w:type="spellStart"/>
      <w:r>
        <w:rPr>
          <w:rFonts w:ascii="Courier New" w:hAnsi="Courier New" w:cs="Courier New"/>
          <w:color w:val="000000"/>
          <w:sz w:val="18"/>
          <w:szCs w:val="18"/>
        </w:rPr>
        <w:t>Пн;Вт;Ср;Чт;Пт;Сб;Вс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SET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808080"/>
          <w:sz w:val="18"/>
          <w:szCs w:val="18"/>
        </w:rPr>
        <w:t>LongDayNames</w:t>
      </w:r>
      <w:r>
        <w:rPr>
          <w:rFonts w:ascii="Courier New" w:hAnsi="Courier New" w:cs="Courier New"/>
          <w:color w:val="000000"/>
          <w:sz w:val="18"/>
          <w:szCs w:val="18"/>
        </w:rPr>
        <w:t>='понедельник;вторник;среда;четверг;пятница;суббота;воскресенье';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ПЛОЩАДКА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800000"/>
          <w:sz w:val="18"/>
          <w:szCs w:val="18"/>
        </w:rPr>
        <w:t>раст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ш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[1]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д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[2]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F7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дипломной\координаты.xlsx]</w:t>
      </w:r>
      <w:r>
        <w:rPr>
          <w:rFonts w:ascii="Courier New" w:hAnsi="Courier New" w:cs="Courier New"/>
          <w:color w:val="000000"/>
          <w:sz w:val="18"/>
          <w:szCs w:val="18"/>
        </w:rPr>
        <w:br/>
        <w:t>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Лист1);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узел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ш1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[3]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д1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[4]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дипломной\координаты.xlsx]</w:t>
      </w:r>
      <w:r>
        <w:rPr>
          <w:rFonts w:ascii="Courier New" w:hAnsi="Courier New" w:cs="Courier New"/>
          <w:color w:val="000000"/>
          <w:sz w:val="18"/>
          <w:szCs w:val="18"/>
        </w:rPr>
        <w:br/>
        <w:t>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Лист2);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узел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ПЛОЩАДКА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дипломной\координаты.xlsx]</w:t>
      </w:r>
      <w:r>
        <w:rPr>
          <w:rFonts w:ascii="Courier New" w:hAnsi="Courier New" w:cs="Courier New"/>
          <w:color w:val="000000"/>
          <w:sz w:val="18"/>
          <w:szCs w:val="18"/>
        </w:rPr>
        <w:br/>
        <w:t>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Лист3);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ПЛОЩАДКА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800000"/>
          <w:sz w:val="18"/>
          <w:szCs w:val="18"/>
        </w:rPr>
        <w:t>number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дипломной\КЕ.xlsx]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Лист1);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Категория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Местонахождение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800000"/>
          <w:sz w:val="18"/>
          <w:szCs w:val="18"/>
        </w:rPr>
        <w:t>number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[Код Поиска]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[Конфигурационная Единица Имя]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    </w:t>
      </w:r>
      <w:r>
        <w:rPr>
          <w:rFonts w:ascii="Courier New" w:hAnsi="Courier New" w:cs="Courier New"/>
          <w:color w:val="800000"/>
          <w:sz w:val="18"/>
          <w:szCs w:val="18"/>
        </w:rPr>
        <w:t>[Комната/Помещение]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Статус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Директория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[Рабочая Группа Админ.]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дипломной\КЕ.xlsx]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КЕ);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proofErr w:type="spellStart"/>
      <w:r>
        <w:rPr>
          <w:rFonts w:ascii="Courier New" w:hAnsi="Courier New" w:cs="Courier New"/>
          <w:color w:val="000000"/>
          <w:sz w:val="18"/>
          <w:szCs w:val="18"/>
        </w:rPr>
        <w:t>РабочиеЗадания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>: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ИСТОЧНИК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ID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ID_РАБОЧЕГО_ЗАДАНИЯ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ДАТА_РЕГИСТРАЦИИ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ДАТА_ЗАКРЫТИЯ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СТАТУС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КАТЕГОРИЯ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    </w:t>
      </w:r>
      <w:r>
        <w:rPr>
          <w:rFonts w:ascii="Courier New" w:hAnsi="Courier New" w:cs="Courier New"/>
          <w:color w:val="800000"/>
          <w:sz w:val="18"/>
          <w:szCs w:val="18"/>
        </w:rPr>
        <w:t>ПРИОРИТЕТ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ОПИСАНИЕ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ИНФОРМАЦИЯ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ЗАЯВИТЕЛЬ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РЕШЕНИЕ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ИСПОЛНИТЕЛЬ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[Рабочая группа]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ЧАСЫ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дипломной\рабочие задания.xlsx]</w:t>
      </w:r>
      <w:r>
        <w:rPr>
          <w:rFonts w:ascii="Courier New" w:hAnsi="Courier New" w:cs="Courier New"/>
          <w:color w:val="000000"/>
          <w:sz w:val="18"/>
          <w:szCs w:val="18"/>
        </w:rPr>
        <w:br/>
        <w:t>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</w:t>
      </w:r>
      <w:proofErr w:type="spellStart"/>
      <w:r>
        <w:rPr>
          <w:rFonts w:ascii="Courier New" w:hAnsi="Courier New" w:cs="Courier New"/>
          <w:color w:val="800000"/>
          <w:sz w:val="18"/>
          <w:szCs w:val="18"/>
        </w:rPr>
        <w:t>Данные_август</w:t>
      </w:r>
      <w:proofErr w:type="spellEnd"/>
      <w:r>
        <w:rPr>
          <w:rFonts w:ascii="Courier New" w:hAnsi="Courier New" w:cs="Courier New"/>
          <w:color w:val="800000"/>
          <w:sz w:val="18"/>
          <w:szCs w:val="18"/>
        </w:rPr>
        <w:t xml:space="preserve"> 2017]</w:t>
      </w:r>
      <w:r>
        <w:rPr>
          <w:rFonts w:ascii="Courier New" w:hAnsi="Courier New" w:cs="Courier New"/>
          <w:color w:val="000000"/>
          <w:sz w:val="18"/>
          <w:szCs w:val="18"/>
        </w:rPr>
        <w:t>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ID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[Фактическое начало]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[Фактическое окончание]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[Рабочей Группе]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Сотруднику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    </w:t>
      </w:r>
      <w:r>
        <w:rPr>
          <w:rFonts w:ascii="Courier New" w:hAnsi="Courier New" w:cs="Courier New"/>
          <w:color w:val="800000"/>
          <w:sz w:val="18"/>
          <w:szCs w:val="18"/>
        </w:rPr>
        <w:t>[№ оборудования]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[Контактные данные]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Приоритет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Описание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[До крайнего срока]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    </w:t>
      </w:r>
      <w:r>
        <w:rPr>
          <w:rFonts w:ascii="Courier New" w:hAnsi="Courier New" w:cs="Courier New"/>
          <w:color w:val="800000"/>
          <w:sz w:val="18"/>
          <w:szCs w:val="18"/>
        </w:rPr>
        <w:t>Зарегистрировал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[Конфигурационная Единица Имя]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дипломной\заявка1.xlsx]</w:t>
      </w:r>
      <w:r>
        <w:rPr>
          <w:rFonts w:ascii="Courier New" w:hAnsi="Courier New" w:cs="Courier New"/>
          <w:color w:val="000000"/>
          <w:sz w:val="18"/>
          <w:szCs w:val="18"/>
        </w:rPr>
        <w:br/>
        <w:t>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Заявки);</w:t>
      </w:r>
      <w:r>
        <w:rPr>
          <w:rFonts w:ascii="Courier New" w:hAnsi="Courier New" w:cs="Courier New"/>
          <w:color w:val="000000"/>
          <w:sz w:val="18"/>
          <w:szCs w:val="18"/>
        </w:rPr>
        <w:br/>
        <w:t>Проблемы: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b/>
          <w:bCs/>
          <w:color w:val="0000FF"/>
          <w:sz w:val="18"/>
          <w:szCs w:val="18"/>
        </w:rPr>
        <w:t>LOAD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ID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[Дата регистрации]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[Дата закрытия]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[Крайний срок]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 xml:space="preserve">[Время </w:t>
      </w:r>
      <w:proofErr w:type="spellStart"/>
      <w:r>
        <w:rPr>
          <w:rFonts w:ascii="Courier New" w:hAnsi="Courier New" w:cs="Courier New"/>
          <w:color w:val="800000"/>
          <w:sz w:val="18"/>
          <w:szCs w:val="18"/>
        </w:rPr>
        <w:t>вып-ния</w:t>
      </w:r>
      <w:proofErr w:type="spellEnd"/>
      <w:r>
        <w:rPr>
          <w:rFonts w:ascii="Courier New" w:hAnsi="Courier New" w:cs="Courier New"/>
          <w:color w:val="800000"/>
          <w:sz w:val="18"/>
          <w:szCs w:val="18"/>
        </w:rPr>
        <w:t>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Дирекция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    </w:t>
      </w:r>
      <w:r>
        <w:rPr>
          <w:rFonts w:ascii="Courier New" w:hAnsi="Courier New" w:cs="Courier New"/>
          <w:color w:val="800000"/>
          <w:sz w:val="18"/>
          <w:szCs w:val="18"/>
        </w:rPr>
        <w:t>[Центр исполнителя]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[Управление исполнителя]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[Отдел исполнителя]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Исполнитель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lastRenderedPageBreak/>
        <w:t>Сервис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    </w:t>
      </w:r>
      <w:r>
        <w:rPr>
          <w:rFonts w:ascii="Courier New" w:hAnsi="Courier New" w:cs="Courier New"/>
          <w:color w:val="800000"/>
          <w:sz w:val="18"/>
          <w:szCs w:val="18"/>
        </w:rPr>
        <w:t>Информация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Решение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[Проблема ID]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[Причина задержки]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Примечание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r>
        <w:rPr>
          <w:rFonts w:ascii="Courier New" w:hAnsi="Courier New" w:cs="Courier New"/>
          <w:color w:val="800000"/>
          <w:sz w:val="18"/>
          <w:szCs w:val="18"/>
        </w:rPr>
        <w:t>[ЭТАП ПРОБЛЕМЫ]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FF"/>
          <w:sz w:val="18"/>
          <w:szCs w:val="18"/>
        </w:rPr>
        <w:t>FROM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Courier New" w:hAnsi="Courier New" w:cs="Courier New"/>
          <w:color w:val="800000"/>
          <w:sz w:val="18"/>
          <w:szCs w:val="18"/>
        </w:rPr>
        <w:t>[C:\Users\USER\Desktop\данные по дипломной\заявки-проблемы.xlsx]</w:t>
      </w:r>
      <w:r>
        <w:rPr>
          <w:rFonts w:ascii="Courier New" w:hAnsi="Courier New" w:cs="Courier New"/>
          <w:color w:val="000000"/>
          <w:sz w:val="18"/>
          <w:szCs w:val="18"/>
        </w:rPr>
        <w:br/>
        <w:t>(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ooxml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embedded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labels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,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table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color w:val="0000FF"/>
          <w:sz w:val="18"/>
          <w:szCs w:val="18"/>
        </w:rPr>
        <w:t>is</w:t>
      </w:r>
      <w:proofErr w:type="spellEnd"/>
      <w:r>
        <w:rPr>
          <w:rFonts w:ascii="Courier New" w:hAnsi="Courier New" w:cs="Courier New"/>
          <w:color w:val="000000"/>
          <w:sz w:val="18"/>
          <w:szCs w:val="18"/>
        </w:rPr>
        <w:t xml:space="preserve"> проблемы);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Fonts w:ascii="Courier New" w:hAnsi="Courier New" w:cs="Courier New"/>
          <w:color w:val="000000"/>
          <w:sz w:val="18"/>
          <w:szCs w:val="18"/>
        </w:rPr>
        <w:br/>
        <w:t xml:space="preserve"> </w:t>
      </w: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701B9" w:rsidRDefault="002701B9" w:rsidP="00770782">
      <w:pPr>
        <w:pStyle w:val="a3"/>
        <w:ind w:left="-851" w:hanging="142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A064C" w:rsidRDefault="00AA064C" w:rsidP="00DA7897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</w:p>
    <w:p w:rsidR="004836EB" w:rsidRDefault="004836EB" w:rsidP="004115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Инструкция пользователю</w:t>
      </w:r>
    </w:p>
    <w:p w:rsidR="004836EB" w:rsidRDefault="004836EB" w:rsidP="0041155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A064C" w:rsidRPr="00411557" w:rsidRDefault="00AA064C" w:rsidP="00411557">
      <w:pPr>
        <w:pStyle w:val="a3"/>
        <w:numPr>
          <w:ilvl w:val="0"/>
          <w:numId w:val="32"/>
        </w:numPr>
        <w:ind w:left="0"/>
        <w:rPr>
          <w:rFonts w:ascii="Times New Roman" w:hAnsi="Times New Roman" w:cs="Times New Roman"/>
          <w:i/>
          <w:sz w:val="24"/>
          <w:szCs w:val="24"/>
        </w:rPr>
      </w:pPr>
      <w:r w:rsidRPr="00411557">
        <w:rPr>
          <w:rFonts w:ascii="Times New Roman" w:hAnsi="Times New Roman" w:cs="Times New Roman"/>
          <w:i/>
          <w:sz w:val="24"/>
          <w:szCs w:val="24"/>
        </w:rPr>
        <w:t>Загрузка данных</w:t>
      </w:r>
    </w:p>
    <w:p w:rsidR="00D95FAA" w:rsidRDefault="00D95FAA" w:rsidP="00411557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Производится через нажатие кнопки </w:t>
      </w:r>
      <w:r w:rsidRPr="00D95FA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Обнов</w:t>
      </w:r>
      <w:r w:rsidR="00411557">
        <w:rPr>
          <w:rFonts w:ascii="Times New Roman" w:hAnsi="Times New Roman" w:cs="Times New Roman"/>
          <w:sz w:val="24"/>
          <w:szCs w:val="24"/>
        </w:rPr>
        <w:t>ление</w:t>
      </w:r>
      <w:r w:rsidRPr="00D95FA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Предварительно необходимо выгрузить данные из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D95F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C573D1" w:rsidRPr="00C573D1">
        <w:rPr>
          <w:rFonts w:ascii="Times New Roman" w:hAnsi="Times New Roman" w:cs="Times New Roman"/>
          <w:sz w:val="24"/>
          <w:szCs w:val="24"/>
        </w:rPr>
        <w:t xml:space="preserve"> </w:t>
      </w:r>
      <w:r w:rsidR="00411557">
        <w:rPr>
          <w:rFonts w:ascii="Times New Roman" w:hAnsi="Times New Roman" w:cs="Times New Roman"/>
          <w:sz w:val="24"/>
          <w:szCs w:val="24"/>
        </w:rPr>
        <w:t xml:space="preserve">в таблицы </w:t>
      </w:r>
      <w:r w:rsidR="00411557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411557">
        <w:rPr>
          <w:rFonts w:ascii="Times New Roman" w:hAnsi="Times New Roman" w:cs="Times New Roman"/>
          <w:sz w:val="24"/>
          <w:szCs w:val="24"/>
        </w:rPr>
        <w:t xml:space="preserve">, имеющих названия, аналогичные тем, что указывались в разделе </w:t>
      </w:r>
      <w:r w:rsidR="00411557" w:rsidRPr="00411557">
        <w:rPr>
          <w:rFonts w:ascii="Times New Roman" w:hAnsi="Times New Roman" w:cs="Times New Roman"/>
          <w:sz w:val="24"/>
          <w:szCs w:val="24"/>
        </w:rPr>
        <w:t>“</w:t>
      </w:r>
      <w:r w:rsidR="00411557">
        <w:rPr>
          <w:rFonts w:ascii="Times New Roman" w:hAnsi="Times New Roman" w:cs="Times New Roman"/>
          <w:sz w:val="24"/>
          <w:szCs w:val="24"/>
        </w:rPr>
        <w:t>Входные данные</w:t>
      </w:r>
      <w:r w:rsidR="00411557" w:rsidRPr="00411557">
        <w:rPr>
          <w:rFonts w:ascii="Times New Roman" w:hAnsi="Times New Roman" w:cs="Times New Roman"/>
          <w:sz w:val="24"/>
          <w:szCs w:val="24"/>
        </w:rPr>
        <w:t>”</w:t>
      </w:r>
      <w:r w:rsidR="00411557">
        <w:rPr>
          <w:rFonts w:ascii="Times New Roman" w:hAnsi="Times New Roman" w:cs="Times New Roman"/>
          <w:sz w:val="24"/>
          <w:szCs w:val="24"/>
        </w:rPr>
        <w:t>. Размещение для этих файлов должно одно и то же, поскольку в загрузочном скрипте оно прописывается предварительно.</w:t>
      </w:r>
    </w:p>
    <w:p w:rsidR="005738B7" w:rsidRDefault="005738B7" w:rsidP="00411557">
      <w:pPr>
        <w:rPr>
          <w:noProof/>
        </w:rPr>
      </w:pPr>
    </w:p>
    <w:p w:rsidR="002701B9" w:rsidRDefault="002701B9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03320" cy="3291840"/>
            <wp:effectExtent l="0" t="0" r="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8" b="-548"/>
                    <a:stretch/>
                  </pic:blipFill>
                  <pic:spPr bwMode="auto">
                    <a:xfrm>
                      <a:off x="0" y="0"/>
                      <a:ext cx="3724059" cy="33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1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B62074">
            <wp:extent cx="2810510" cy="3307080"/>
            <wp:effectExtent l="0" t="0" r="8890" b="762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3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9B2" w:rsidRDefault="00B329B2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Рис.38</w:t>
      </w: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6B7B58" w:rsidRDefault="006B7B58" w:rsidP="00411557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</w:p>
    <w:p w:rsidR="005738B7" w:rsidRDefault="005738B7" w:rsidP="005738B7">
      <w:pPr>
        <w:pStyle w:val="a3"/>
        <w:ind w:left="-1560"/>
        <w:rPr>
          <w:rFonts w:ascii="Times New Roman" w:hAnsi="Times New Roman" w:cs="Times New Roman"/>
          <w:sz w:val="24"/>
          <w:szCs w:val="24"/>
        </w:rPr>
      </w:pPr>
    </w:p>
    <w:p w:rsidR="00411557" w:rsidRDefault="00411557" w:rsidP="00411557">
      <w:pPr>
        <w:pStyle w:val="a3"/>
        <w:numPr>
          <w:ilvl w:val="0"/>
          <w:numId w:val="32"/>
        </w:numPr>
        <w:ind w:left="0"/>
        <w:rPr>
          <w:rFonts w:ascii="Times New Roman" w:hAnsi="Times New Roman" w:cs="Times New Roman"/>
          <w:i/>
          <w:sz w:val="24"/>
          <w:szCs w:val="24"/>
        </w:rPr>
      </w:pPr>
      <w:r w:rsidRPr="00411557">
        <w:rPr>
          <w:rFonts w:ascii="Times New Roman" w:hAnsi="Times New Roman" w:cs="Times New Roman"/>
          <w:i/>
          <w:sz w:val="24"/>
          <w:szCs w:val="24"/>
        </w:rPr>
        <w:t>Работа со структурами приложения</w:t>
      </w:r>
    </w:p>
    <w:p w:rsidR="006825F3" w:rsidRPr="00411557" w:rsidRDefault="006825F3" w:rsidP="006825F3">
      <w:pPr>
        <w:pStyle w:val="a3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BA34C1" w:rsidRDefault="00BA34C1" w:rsidP="00411557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определенных полей из списков и диаграммы из бокового меню карты отобразится диаграмма, например, при выборе Площадки и даты поступления заявки из таблицы Даты – автоматически загрузятся соответствующие данные из прочих полей (в таблице Рабочие задания, Проблемы, обновятся данные таблиц), и выборе диаграммы – </w:t>
      </w:r>
      <w:r w:rsidRPr="00BA34C1">
        <w:rPr>
          <w:rFonts w:ascii="Times New Roman" w:hAnsi="Times New Roman" w:cs="Times New Roman"/>
          <w:sz w:val="24"/>
          <w:szCs w:val="24"/>
        </w:rPr>
        <w:t>“</w:t>
      </w:r>
      <w:r w:rsidR="001361BB">
        <w:rPr>
          <w:rFonts w:ascii="Times New Roman" w:hAnsi="Times New Roman" w:cs="Times New Roman"/>
          <w:sz w:val="24"/>
          <w:szCs w:val="24"/>
        </w:rPr>
        <w:t>Оставшееся время до окончания работы над заявкой</w:t>
      </w:r>
      <w:r w:rsidRPr="00BA34C1">
        <w:rPr>
          <w:rFonts w:ascii="Times New Roman" w:hAnsi="Times New Roman" w:cs="Times New Roman"/>
          <w:sz w:val="24"/>
          <w:szCs w:val="24"/>
        </w:rPr>
        <w:t>”</w:t>
      </w:r>
      <w:r w:rsidR="001361BB">
        <w:rPr>
          <w:rFonts w:ascii="Times New Roman" w:hAnsi="Times New Roman" w:cs="Times New Roman"/>
          <w:sz w:val="24"/>
          <w:szCs w:val="24"/>
        </w:rPr>
        <w:t xml:space="preserve"> – отобразится для заявок, поступивших на данную дату и по выбранным Площадкам, отобразится по каждой заявке для объектов время, оставшееся до конца срока работы над заявками.</w:t>
      </w:r>
    </w:p>
    <w:p w:rsidR="00411557" w:rsidRDefault="00411557" w:rsidP="00F47DAB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Оба листа – </w:t>
      </w:r>
      <w:r w:rsidRPr="0041155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Статистика</w:t>
      </w:r>
      <w:r w:rsidRPr="00411557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411557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Отслеживание</w:t>
      </w:r>
      <w:r w:rsidRPr="0041155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построены по одинаковой структуре, поэтому каких-либо принципиальных отличий для работы пользователя с ними нет. </w:t>
      </w:r>
    </w:p>
    <w:p w:rsidR="00411557" w:rsidRPr="00F47DAB" w:rsidRDefault="00411557" w:rsidP="00F47DAB">
      <w:pPr>
        <w:pStyle w:val="a3"/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настроек для пользователя запрещено</w:t>
      </w:r>
      <w:r w:rsidR="00F47DAB">
        <w:rPr>
          <w:rFonts w:ascii="Times New Roman" w:hAnsi="Times New Roman" w:cs="Times New Roman"/>
          <w:sz w:val="24"/>
          <w:szCs w:val="24"/>
        </w:rPr>
        <w:t xml:space="preserve"> – он может только выбирать поля, диаграммы, менять фильтр для диаграмм (изменение координат: для Уза</w:t>
      </w:r>
      <w:r w:rsidR="00F47DAB" w:rsidRPr="00F47DAB">
        <w:rPr>
          <w:rFonts w:ascii="Times New Roman" w:hAnsi="Times New Roman" w:cs="Times New Roman"/>
          <w:sz w:val="24"/>
          <w:szCs w:val="24"/>
        </w:rPr>
        <w:t xml:space="preserve"> </w:t>
      </w:r>
      <w:r w:rsidR="00F47DAB">
        <w:rPr>
          <w:rFonts w:ascii="Times New Roman" w:hAnsi="Times New Roman" w:cs="Times New Roman"/>
          <w:sz w:val="24"/>
          <w:szCs w:val="24"/>
        </w:rPr>
        <w:t xml:space="preserve">– в зависимости от того, используется ли настройка </w:t>
      </w:r>
      <w:r w:rsidR="00F47DAB" w:rsidRPr="00F47DAB">
        <w:rPr>
          <w:rFonts w:ascii="Times New Roman" w:hAnsi="Times New Roman" w:cs="Times New Roman"/>
          <w:sz w:val="24"/>
          <w:szCs w:val="24"/>
        </w:rPr>
        <w:t>‘</w:t>
      </w:r>
      <w:r w:rsidR="00F47DAB">
        <w:rPr>
          <w:rFonts w:ascii="Times New Roman" w:hAnsi="Times New Roman" w:cs="Times New Roman"/>
          <w:sz w:val="24"/>
          <w:szCs w:val="24"/>
        </w:rPr>
        <w:t>линии передач</w:t>
      </w:r>
      <w:r w:rsidR="00F47DAB" w:rsidRPr="00F47DAB">
        <w:rPr>
          <w:rFonts w:ascii="Times New Roman" w:hAnsi="Times New Roman" w:cs="Times New Roman"/>
          <w:sz w:val="24"/>
          <w:szCs w:val="24"/>
        </w:rPr>
        <w:t>’</w:t>
      </w:r>
      <w:r w:rsidR="00F47DAB">
        <w:rPr>
          <w:rFonts w:ascii="Times New Roman" w:hAnsi="Times New Roman" w:cs="Times New Roman"/>
          <w:sz w:val="24"/>
          <w:szCs w:val="24"/>
        </w:rPr>
        <w:t>, для Площадок – при использовании обычных диаграмм).</w:t>
      </w:r>
    </w:p>
    <w:p w:rsidR="00B3148D" w:rsidRDefault="00B3148D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0F18" w:rsidRDefault="004C0F18" w:rsidP="00B314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25F3" w:rsidRDefault="006825F3" w:rsidP="00B3148D">
      <w:pPr>
        <w:spacing w:line="36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</w:p>
    <w:p w:rsidR="00732FAD" w:rsidRPr="00B3148D" w:rsidRDefault="00732FAD" w:rsidP="00B3148D">
      <w:pPr>
        <w:spacing w:line="360" w:lineRule="auto"/>
        <w:ind w:left="-426"/>
        <w:rPr>
          <w:rFonts w:ascii="Times New Roman" w:hAnsi="Times New Roman" w:cs="Times New Roman"/>
          <w:b/>
          <w:i/>
          <w:sz w:val="24"/>
          <w:szCs w:val="24"/>
        </w:rPr>
      </w:pPr>
      <w:r w:rsidRPr="00B3148D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Заключение</w:t>
      </w:r>
    </w:p>
    <w:p w:rsidR="00F4581C" w:rsidRDefault="00394D88" w:rsidP="00B3148D">
      <w:pPr>
        <w:pStyle w:val="a3"/>
        <w:spacing w:line="360" w:lineRule="auto"/>
        <w:ind w:left="-426" w:firstLine="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исследовательской работы была проанализирована структура предприятия, рабочие процессы, информационная система</w:t>
      </w:r>
      <w:r w:rsidR="00B75FA2" w:rsidRPr="00B75FA2">
        <w:rPr>
          <w:rFonts w:ascii="Times New Roman" w:hAnsi="Times New Roman" w:cs="Times New Roman"/>
          <w:sz w:val="24"/>
          <w:szCs w:val="24"/>
        </w:rPr>
        <w:t xml:space="preserve"> </w:t>
      </w:r>
      <w:r w:rsidR="00B75FA2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B75FA2" w:rsidRPr="00B75FA2">
        <w:rPr>
          <w:rFonts w:ascii="Times New Roman" w:hAnsi="Times New Roman" w:cs="Times New Roman"/>
          <w:sz w:val="24"/>
          <w:szCs w:val="24"/>
        </w:rPr>
        <w:t xml:space="preserve"> </w:t>
      </w:r>
      <w:r w:rsidR="00B75FA2"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 xml:space="preserve">, ставшая основой для разработки и создания приложения. Итогом данной работы стало приложение, привязанное к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>
        <w:rPr>
          <w:rFonts w:ascii="Times New Roman" w:hAnsi="Times New Roman" w:cs="Times New Roman"/>
          <w:sz w:val="24"/>
          <w:szCs w:val="24"/>
        </w:rPr>
        <w:t xml:space="preserve"> через получаемые из него данные, обработка которых представляет на выходе результат, ради которого и было начато данное исследование: </w:t>
      </w:r>
    </w:p>
    <w:p w:rsidR="00394D88" w:rsidRDefault="00B75FA2" w:rsidP="00B3148D">
      <w:pPr>
        <w:pStyle w:val="a3"/>
        <w:numPr>
          <w:ilvl w:val="0"/>
          <w:numId w:val="21"/>
        </w:num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функции приложения, данные на входе – из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B75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 xml:space="preserve"> – и требуемые данные на выходе, создан макет его структуры</w:t>
      </w:r>
    </w:p>
    <w:p w:rsidR="00B75FA2" w:rsidRPr="00B75FA2" w:rsidRDefault="00B75FA2" w:rsidP="00B3148D">
      <w:pPr>
        <w:pStyle w:val="a3"/>
        <w:numPr>
          <w:ilvl w:val="0"/>
          <w:numId w:val="21"/>
        </w:num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макету создано приложение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Qlik</w:t>
      </w:r>
      <w:r w:rsidRPr="00B75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View</w:t>
      </w:r>
    </w:p>
    <w:p w:rsidR="00B75FA2" w:rsidRDefault="00B75FA2" w:rsidP="00B3148D">
      <w:pPr>
        <w:pStyle w:val="a3"/>
        <w:numPr>
          <w:ilvl w:val="0"/>
          <w:numId w:val="21"/>
        </w:numPr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Функционал приложения был протестирован на данных предприятия за месяц, результаты предоставлены в 4 главе с подробными описаниями и инструкцией для пользователя по работе, начиная от выгрузки данных из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B75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B75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списка функций структурных единиц приложения и описания их работы.</w:t>
      </w:r>
    </w:p>
    <w:p w:rsidR="00B75FA2" w:rsidRPr="00B75FA2" w:rsidRDefault="00B75FA2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663663" w:rsidRDefault="00711FE1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приложение выполняет свои основные задачи:</w:t>
      </w:r>
    </w:p>
    <w:p w:rsidR="00711FE1" w:rsidRDefault="00711FE1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визуальное предоставление информации с применением географических показателей</w:t>
      </w:r>
    </w:p>
    <w:p w:rsidR="00711FE1" w:rsidRPr="00CB603C" w:rsidRDefault="00711FE1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обновление данных через нажатие одной кнопки, не перебирая многочисленные таблицы в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711F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</w:p>
    <w:p w:rsidR="00711FE1" w:rsidRDefault="00711FE1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963C7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сопряженные с картой </w:t>
      </w:r>
      <w:r w:rsidR="00963C75">
        <w:rPr>
          <w:rFonts w:ascii="Times New Roman" w:hAnsi="Times New Roman" w:cs="Times New Roman"/>
          <w:sz w:val="24"/>
          <w:szCs w:val="24"/>
        </w:rPr>
        <w:t>географического местонахождения обслуживаемых объектов данные по основной работе предприятия в доступной для пользователя форме, настраиваемый набор статистических данных по результатам рабочих процессов структурных единиц предприятия</w:t>
      </w:r>
    </w:p>
    <w:p w:rsidR="009E497F" w:rsidRDefault="009E497F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963C75" w:rsidRDefault="00963C75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8034D3" w:rsidRPr="00711FE1" w:rsidRDefault="008034D3" w:rsidP="00B3148D">
      <w:pPr>
        <w:pStyle w:val="a3"/>
        <w:spacing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4581C" w:rsidRDefault="00F4581C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F4581C" w:rsidRDefault="00F4581C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B3148D" w:rsidRDefault="00B3148D" w:rsidP="00FE12BE">
      <w:pPr>
        <w:pStyle w:val="a3"/>
        <w:spacing w:line="360" w:lineRule="auto"/>
        <w:ind w:left="1140"/>
        <w:rPr>
          <w:rFonts w:ascii="Times New Roman" w:hAnsi="Times New Roman" w:cs="Times New Roman"/>
          <w:sz w:val="24"/>
          <w:szCs w:val="24"/>
        </w:rPr>
      </w:pPr>
    </w:p>
    <w:p w:rsidR="008473F4" w:rsidRPr="00917DE5" w:rsidRDefault="005F786B" w:rsidP="005F786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917DE5">
        <w:rPr>
          <w:rFonts w:ascii="Times New Roman" w:hAnsi="Times New Roman" w:cs="Times New Roman"/>
          <w:i/>
          <w:sz w:val="28"/>
          <w:szCs w:val="28"/>
        </w:rPr>
        <w:lastRenderedPageBreak/>
        <w:t>Информационные источники</w:t>
      </w:r>
      <w:r w:rsidRPr="00917DE5">
        <w:rPr>
          <w:rFonts w:ascii="Times New Roman" w:hAnsi="Times New Roman" w:cs="Times New Roman"/>
          <w:sz w:val="28"/>
          <w:szCs w:val="28"/>
        </w:rPr>
        <w:t>:</w:t>
      </w:r>
    </w:p>
    <w:p w:rsidR="006A72DF" w:rsidRDefault="00067739" w:rsidP="00743733">
      <w:pPr>
        <w:tabs>
          <w:tab w:val="left" w:pos="235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17DE5" w:rsidRDefault="0070139A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0139A">
        <w:rPr>
          <w:rFonts w:ascii="Times New Roman" w:hAnsi="Times New Roman" w:cs="Times New Roman"/>
          <w:sz w:val="24"/>
          <w:szCs w:val="24"/>
        </w:rPr>
        <w:t xml:space="preserve">Современные </w:t>
      </w:r>
      <w:proofErr w:type="spellStart"/>
      <w:r w:rsidRPr="0070139A">
        <w:rPr>
          <w:rFonts w:ascii="Times New Roman" w:hAnsi="Times New Roman" w:cs="Times New Roman"/>
          <w:sz w:val="24"/>
          <w:szCs w:val="24"/>
        </w:rPr>
        <w:t>Business</w:t>
      </w:r>
      <w:proofErr w:type="spellEnd"/>
      <w:r w:rsidRPr="007013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139A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70139A">
        <w:rPr>
          <w:rFonts w:ascii="Times New Roman" w:hAnsi="Times New Roman" w:cs="Times New Roman"/>
          <w:sz w:val="24"/>
          <w:szCs w:val="24"/>
        </w:rPr>
        <w:t xml:space="preserve"> (BI) системы на примере IBM </w:t>
      </w:r>
      <w:proofErr w:type="spellStart"/>
      <w:r w:rsidRPr="0070139A">
        <w:rPr>
          <w:rFonts w:ascii="Times New Roman" w:hAnsi="Times New Roman" w:cs="Times New Roman"/>
          <w:sz w:val="24"/>
          <w:szCs w:val="24"/>
        </w:rPr>
        <w:t>Cognos</w:t>
      </w:r>
      <w:proofErr w:type="spellEnd"/>
      <w:r w:rsidRPr="0070139A">
        <w:rPr>
          <w:rFonts w:ascii="Times New Roman" w:hAnsi="Times New Roman" w:cs="Times New Roman"/>
          <w:sz w:val="24"/>
          <w:szCs w:val="24"/>
        </w:rPr>
        <w:t xml:space="preserve"> BI </w:t>
      </w:r>
    </w:p>
    <w:p w:rsidR="006A72DF" w:rsidRPr="0061469E" w:rsidRDefault="00917DE5" w:rsidP="00743733">
      <w:pPr>
        <w:pStyle w:val="a3"/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DE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917DE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hyperlink r:id="rId77" w:history="1">
        <w:r w:rsidRPr="00020BF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https://habrahabr.ru/post/248829/</w:t>
        </w:r>
      </w:hyperlink>
      <w:r w:rsidR="0061469E" w:rsidRPr="0061469E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bookmarkStart w:id="8" w:name="_Hlk513450513"/>
      <w:r w:rsidR="0061469E" w:rsidRPr="0061469E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>(</w:t>
      </w:r>
      <w:r w:rsidR="0061469E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>дата обращения 24.04.2018)</w:t>
      </w:r>
      <w:bookmarkEnd w:id="8"/>
    </w:p>
    <w:p w:rsidR="00D06110" w:rsidRPr="005F786B" w:rsidRDefault="00917DE5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Технологии управления знаниями</w:t>
      </w:r>
      <w:r w:rsidR="00020BF6">
        <w:rPr>
          <w:rFonts w:ascii="Times New Roman" w:hAnsi="Times New Roman" w:cs="Times New Roman"/>
          <w:sz w:val="24"/>
          <w:szCs w:val="24"/>
        </w:rPr>
        <w:t xml:space="preserve"> – </w:t>
      </w:r>
      <w:r w:rsidR="00020BF6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020BF6" w:rsidRPr="00020BF6">
        <w:rPr>
          <w:rFonts w:ascii="Times New Roman" w:hAnsi="Times New Roman" w:cs="Times New Roman"/>
          <w:sz w:val="24"/>
          <w:szCs w:val="24"/>
        </w:rPr>
        <w:t xml:space="preserve"> </w:t>
      </w:r>
      <w:r w:rsidR="00020BF6">
        <w:rPr>
          <w:rFonts w:ascii="Times New Roman" w:hAnsi="Times New Roman" w:cs="Times New Roman"/>
          <w:sz w:val="24"/>
          <w:szCs w:val="24"/>
        </w:rPr>
        <w:t xml:space="preserve">технологии – </w:t>
      </w:r>
      <w:r w:rsidR="00020BF6" w:rsidRPr="00020BF6">
        <w:rPr>
          <w:rFonts w:ascii="Times New Roman" w:hAnsi="Times New Roman" w:cs="Times New Roman"/>
          <w:sz w:val="24"/>
          <w:szCs w:val="24"/>
        </w:rPr>
        <w:t>[</w:t>
      </w:r>
      <w:r w:rsidR="00020BF6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020BF6" w:rsidRPr="00020BF6">
        <w:rPr>
          <w:rFonts w:ascii="Times New Roman" w:hAnsi="Times New Roman" w:cs="Times New Roman"/>
          <w:sz w:val="24"/>
          <w:szCs w:val="24"/>
        </w:rPr>
        <w:t>]</w:t>
      </w:r>
      <w:r w:rsidR="00020BF6">
        <w:rPr>
          <w:rFonts w:ascii="Times New Roman" w:hAnsi="Times New Roman" w:cs="Times New Roman"/>
          <w:sz w:val="24"/>
          <w:szCs w:val="24"/>
        </w:rPr>
        <w:t xml:space="preserve"> - </w:t>
      </w:r>
      <w:hyperlink r:id="rId78" w:history="1"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https://sites.google.com/site/upravlenieznaniami/tehnologii-upravlenia-znaniami/bi-tehnologii/</w:t>
        </w:r>
      </w:hyperlink>
      <w:r w:rsidR="0061469E">
        <w:rPr>
          <w:rFonts w:ascii="Times New Roman" w:hAnsi="Times New Roman" w:cs="Times New Roman"/>
          <w:sz w:val="24"/>
          <w:szCs w:val="24"/>
        </w:rPr>
        <w:t xml:space="preserve"> </w:t>
      </w:r>
      <w:r w:rsidR="0061469E" w:rsidRPr="0061469E">
        <w:rPr>
          <w:rFonts w:ascii="Times New Roman" w:hAnsi="Times New Roman" w:cs="Times New Roman"/>
          <w:sz w:val="24"/>
          <w:szCs w:val="24"/>
        </w:rPr>
        <w:t>(дата обращения 24.04.2018)</w:t>
      </w:r>
    </w:p>
    <w:p w:rsidR="00BC4C20" w:rsidRDefault="00020BF6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Возможности </w:t>
      </w:r>
      <w:r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020B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систем: 15 главных пунктов – </w:t>
      </w:r>
      <w:r w:rsidRPr="00020BF6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020BF6">
        <w:rPr>
          <w:rFonts w:ascii="Times New Roman" w:hAnsi="Times New Roman" w:cs="Times New Roman"/>
          <w:sz w:val="24"/>
          <w:szCs w:val="24"/>
        </w:rPr>
        <w:t>]-</w:t>
      </w:r>
      <w:hyperlink r:id="rId79" w:history="1">
        <w:r w:rsidRPr="00020BF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http://www.tadviser.ru/index.php/Статья:Возможности_BI-систем._15_главных_пунктов</w:t>
        </w:r>
      </w:hyperlink>
      <w:r w:rsidR="0061469E">
        <w:rPr>
          <w:rStyle w:val="a8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r w:rsidR="0061469E" w:rsidRPr="0061469E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2</w:t>
      </w:r>
      <w:r w:rsidR="0061469E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61469E" w:rsidRPr="0061469E">
        <w:rPr>
          <w:rFonts w:ascii="Times New Roman" w:hAnsi="Times New Roman" w:cs="Times New Roman"/>
          <w:color w:val="000000" w:themeColor="text1"/>
          <w:sz w:val="24"/>
          <w:szCs w:val="24"/>
        </w:rPr>
        <w:t>.04.2018)</w:t>
      </w:r>
    </w:p>
    <w:p w:rsidR="00486349" w:rsidRDefault="00020BF6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BF6">
        <w:rPr>
          <w:rFonts w:ascii="Times New Roman" w:hAnsi="Times New Roman" w:cs="Times New Roman"/>
          <w:sz w:val="24"/>
          <w:szCs w:val="24"/>
        </w:rPr>
        <w:t>И</w:t>
      </w:r>
      <w:r w:rsidRPr="0061469E">
        <w:rPr>
          <w:rFonts w:ascii="Times New Roman" w:hAnsi="Times New Roman" w:cs="Times New Roman"/>
          <w:sz w:val="16"/>
          <w:szCs w:val="24"/>
        </w:rPr>
        <w:t>ЛЬЯШЕНКО</w:t>
      </w:r>
      <w:r w:rsidRPr="00020BF6">
        <w:rPr>
          <w:rFonts w:ascii="Times New Roman" w:hAnsi="Times New Roman" w:cs="Times New Roman"/>
          <w:sz w:val="24"/>
          <w:szCs w:val="24"/>
        </w:rPr>
        <w:t xml:space="preserve"> О.Ю., И</w:t>
      </w:r>
      <w:r w:rsidRPr="0061469E">
        <w:rPr>
          <w:rFonts w:ascii="Times New Roman" w:hAnsi="Times New Roman" w:cs="Times New Roman"/>
          <w:sz w:val="16"/>
          <w:szCs w:val="24"/>
        </w:rPr>
        <w:t>ЛЬИН</w:t>
      </w:r>
      <w:r w:rsidRPr="00020BF6">
        <w:rPr>
          <w:rFonts w:ascii="Times New Roman" w:hAnsi="Times New Roman" w:cs="Times New Roman"/>
          <w:sz w:val="24"/>
          <w:szCs w:val="24"/>
        </w:rPr>
        <w:t xml:space="preserve"> И.В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0BF6">
        <w:rPr>
          <w:rFonts w:ascii="Times New Roman" w:hAnsi="Times New Roman" w:cs="Times New Roman"/>
          <w:sz w:val="24"/>
          <w:szCs w:val="24"/>
        </w:rPr>
        <w:t xml:space="preserve"> Л</w:t>
      </w:r>
      <w:r w:rsidRPr="00020BF6">
        <w:rPr>
          <w:rFonts w:ascii="Times New Roman" w:hAnsi="Times New Roman" w:cs="Times New Roman"/>
          <w:sz w:val="16"/>
          <w:szCs w:val="24"/>
        </w:rPr>
        <w:t>ЕПЕХИН</w:t>
      </w:r>
      <w:r w:rsidRPr="00020BF6">
        <w:rPr>
          <w:rFonts w:ascii="Times New Roman" w:hAnsi="Times New Roman" w:cs="Times New Roman"/>
          <w:sz w:val="24"/>
          <w:szCs w:val="24"/>
        </w:rPr>
        <w:t xml:space="preserve"> А.А.  </w:t>
      </w:r>
      <w:r w:rsidR="00486349">
        <w:rPr>
          <w:rFonts w:ascii="Times New Roman" w:hAnsi="Times New Roman" w:cs="Times New Roman"/>
          <w:sz w:val="24"/>
          <w:szCs w:val="24"/>
        </w:rPr>
        <w:t xml:space="preserve">Инновационное развитие </w:t>
      </w:r>
      <w:r w:rsidR="00486349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486349" w:rsidRPr="00486349">
        <w:rPr>
          <w:rFonts w:ascii="Times New Roman" w:hAnsi="Times New Roman" w:cs="Times New Roman"/>
          <w:sz w:val="24"/>
          <w:szCs w:val="24"/>
        </w:rPr>
        <w:t xml:space="preserve"> </w:t>
      </w:r>
      <w:r w:rsidR="00486349">
        <w:rPr>
          <w:rFonts w:ascii="Times New Roman" w:hAnsi="Times New Roman" w:cs="Times New Roman"/>
          <w:sz w:val="24"/>
          <w:szCs w:val="24"/>
        </w:rPr>
        <w:t>архитектуры предприятия посредством внедрения системы бизнес</w:t>
      </w:r>
      <w:r>
        <w:rPr>
          <w:rFonts w:ascii="Times New Roman" w:hAnsi="Times New Roman" w:cs="Times New Roman"/>
          <w:sz w:val="24"/>
          <w:szCs w:val="24"/>
        </w:rPr>
        <w:t>-</w:t>
      </w:r>
      <w:r w:rsidR="00486349">
        <w:rPr>
          <w:rFonts w:ascii="Times New Roman" w:hAnsi="Times New Roman" w:cs="Times New Roman"/>
          <w:sz w:val="24"/>
          <w:szCs w:val="24"/>
        </w:rPr>
        <w:t>аналитики</w:t>
      </w:r>
      <w:r w:rsidRPr="00020BF6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A0652F" w:rsidRPr="00A0652F">
        <w:rPr>
          <w:rFonts w:ascii="Times New Roman" w:hAnsi="Times New Roman" w:cs="Times New Roman"/>
          <w:sz w:val="24"/>
          <w:szCs w:val="24"/>
        </w:rPr>
        <w:t>ФГАОУ ВО «Санкт-Петербургский политехнический университет Петра Великого»</w:t>
      </w:r>
      <w:r w:rsidR="00A0652F">
        <w:rPr>
          <w:rFonts w:ascii="Times New Roman" w:hAnsi="Times New Roman" w:cs="Times New Roman"/>
          <w:sz w:val="24"/>
          <w:szCs w:val="24"/>
        </w:rPr>
        <w:t>,</w:t>
      </w:r>
      <w:r w:rsidR="00A0652F" w:rsidRPr="00A0652F">
        <w:t xml:space="preserve"> </w:t>
      </w:r>
      <w:r w:rsidR="00A0652F">
        <w:rPr>
          <w:rFonts w:ascii="Times New Roman" w:hAnsi="Times New Roman" w:cs="Times New Roman"/>
          <w:sz w:val="24"/>
          <w:szCs w:val="24"/>
        </w:rPr>
        <w:t>ж</w:t>
      </w:r>
      <w:r w:rsidR="00A0652F" w:rsidRPr="00A0652F">
        <w:rPr>
          <w:rFonts w:ascii="Times New Roman" w:hAnsi="Times New Roman" w:cs="Times New Roman"/>
          <w:sz w:val="24"/>
          <w:szCs w:val="24"/>
        </w:rPr>
        <w:t>урнал:</w:t>
      </w:r>
      <w:r w:rsidR="00A0652F">
        <w:rPr>
          <w:rFonts w:ascii="Times New Roman" w:hAnsi="Times New Roman" w:cs="Times New Roman"/>
          <w:sz w:val="24"/>
          <w:szCs w:val="24"/>
        </w:rPr>
        <w:t xml:space="preserve"> </w:t>
      </w:r>
      <w:r w:rsidR="00A0652F" w:rsidRPr="00A0652F">
        <w:rPr>
          <w:rFonts w:ascii="Times New Roman" w:hAnsi="Times New Roman" w:cs="Times New Roman"/>
          <w:sz w:val="24"/>
          <w:szCs w:val="24"/>
        </w:rPr>
        <w:t>НАУКА И БИЗНЕС: ПУТИ РАЗВИТИЯ</w:t>
      </w:r>
      <w:r w:rsidRPr="00020BF6">
        <w:rPr>
          <w:rFonts w:ascii="Times New Roman" w:hAnsi="Times New Roman" w:cs="Times New Roman"/>
          <w:sz w:val="24"/>
          <w:szCs w:val="24"/>
        </w:rPr>
        <w:t>//</w:t>
      </w:r>
      <w:r w:rsidR="00A0652F" w:rsidRPr="00A0652F">
        <w:rPr>
          <w:rFonts w:ascii="Times New Roman" w:hAnsi="Times New Roman" w:cs="Times New Roman"/>
          <w:sz w:val="24"/>
          <w:szCs w:val="24"/>
        </w:rPr>
        <w:t>Издательство: Фонд развития науки и культуры (Тамбов), 2017</w:t>
      </w:r>
      <w:r w:rsidRPr="00020B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№8,</w:t>
      </w:r>
      <w:r w:rsidR="00A0652F" w:rsidRPr="00A0652F">
        <w:rPr>
          <w:rFonts w:ascii="Times New Roman" w:hAnsi="Times New Roman" w:cs="Times New Roman"/>
          <w:sz w:val="24"/>
          <w:szCs w:val="24"/>
        </w:rPr>
        <w:t xml:space="preserve"> С</w:t>
      </w:r>
      <w:r w:rsidRPr="00020BF6">
        <w:rPr>
          <w:rFonts w:ascii="Times New Roman" w:hAnsi="Times New Roman" w:cs="Times New Roman"/>
          <w:sz w:val="24"/>
          <w:szCs w:val="24"/>
        </w:rPr>
        <w:t>.</w:t>
      </w:r>
      <w:r w:rsidR="00A0652F" w:rsidRPr="00A0652F">
        <w:rPr>
          <w:rFonts w:ascii="Times New Roman" w:hAnsi="Times New Roman" w:cs="Times New Roman"/>
          <w:sz w:val="24"/>
          <w:szCs w:val="24"/>
        </w:rPr>
        <w:t xml:space="preserve"> 59-66</w:t>
      </w:r>
    </w:p>
    <w:p w:rsidR="008D159A" w:rsidRPr="008D159A" w:rsidRDefault="00020BF6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0BF6">
        <w:rPr>
          <w:rFonts w:ascii="Times New Roman" w:hAnsi="Times New Roman" w:cs="Times New Roman"/>
          <w:sz w:val="24"/>
          <w:szCs w:val="24"/>
        </w:rPr>
        <w:t>Б</w:t>
      </w:r>
      <w:r w:rsidRPr="00845503">
        <w:rPr>
          <w:rFonts w:ascii="Times New Roman" w:hAnsi="Times New Roman" w:cs="Times New Roman"/>
          <w:sz w:val="20"/>
          <w:szCs w:val="24"/>
        </w:rPr>
        <w:t>РЫКСИНА</w:t>
      </w:r>
      <w:r w:rsidRPr="00020BF6">
        <w:rPr>
          <w:rFonts w:ascii="Times New Roman" w:hAnsi="Times New Roman" w:cs="Times New Roman"/>
          <w:sz w:val="24"/>
          <w:szCs w:val="24"/>
        </w:rPr>
        <w:t xml:space="preserve"> Е.А.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159A" w:rsidRPr="008D159A">
        <w:rPr>
          <w:rFonts w:ascii="Times New Roman" w:hAnsi="Times New Roman" w:cs="Times New Roman"/>
          <w:sz w:val="24"/>
          <w:szCs w:val="24"/>
        </w:rPr>
        <w:t>ИСПОЛЬЗОВАНИЕ BI ТЕХНОЛОГИЙ ПРИ ПРИНЯТИИ УПРАВЛЕНЧЕСКИХ РЕШЕНИЙ</w:t>
      </w:r>
      <w:r w:rsidRPr="00020BF6">
        <w:rPr>
          <w:rFonts w:ascii="Times New Roman" w:hAnsi="Times New Roman" w:cs="Times New Roman"/>
          <w:sz w:val="24"/>
          <w:szCs w:val="24"/>
        </w:rPr>
        <w:t>//</w:t>
      </w:r>
      <w:r w:rsidR="008D159A">
        <w:rPr>
          <w:rFonts w:ascii="Times New Roman" w:hAnsi="Times New Roman" w:cs="Times New Roman"/>
          <w:sz w:val="24"/>
          <w:szCs w:val="24"/>
        </w:rPr>
        <w:t xml:space="preserve"> </w:t>
      </w:r>
      <w:r w:rsidR="008D159A" w:rsidRPr="008D159A">
        <w:rPr>
          <w:rFonts w:ascii="Times New Roman" w:hAnsi="Times New Roman" w:cs="Times New Roman"/>
          <w:sz w:val="24"/>
          <w:szCs w:val="24"/>
        </w:rPr>
        <w:t>Финансовый университет при Правительстве Российской Федерации</w:t>
      </w:r>
      <w:r w:rsidRPr="00020BF6">
        <w:rPr>
          <w:rFonts w:ascii="Times New Roman" w:hAnsi="Times New Roman" w:cs="Times New Roman"/>
          <w:sz w:val="24"/>
          <w:szCs w:val="24"/>
        </w:rPr>
        <w:t>//</w:t>
      </w:r>
      <w:r w:rsidR="008D159A">
        <w:rPr>
          <w:rFonts w:ascii="Times New Roman" w:hAnsi="Times New Roman" w:cs="Times New Roman"/>
          <w:sz w:val="24"/>
          <w:szCs w:val="24"/>
        </w:rPr>
        <w:t xml:space="preserve"> </w:t>
      </w:r>
      <w:r w:rsidR="008D159A" w:rsidRPr="008D159A">
        <w:rPr>
          <w:rFonts w:ascii="Times New Roman" w:hAnsi="Times New Roman" w:cs="Times New Roman"/>
          <w:sz w:val="24"/>
          <w:szCs w:val="24"/>
        </w:rPr>
        <w:t>НАУЧНЫЙ ЖУРНАЛ</w:t>
      </w:r>
      <w:r w:rsidRPr="00020BF6">
        <w:rPr>
          <w:rFonts w:ascii="Times New Roman" w:hAnsi="Times New Roman" w:cs="Times New Roman"/>
          <w:sz w:val="24"/>
          <w:szCs w:val="24"/>
        </w:rPr>
        <w:t>//</w:t>
      </w:r>
      <w:r w:rsidR="008D159A" w:rsidRPr="008D159A">
        <w:rPr>
          <w:rFonts w:ascii="Times New Roman" w:hAnsi="Times New Roman" w:cs="Times New Roman"/>
          <w:sz w:val="24"/>
          <w:szCs w:val="24"/>
        </w:rPr>
        <w:t>Издательство: Олимп (Иваново)</w:t>
      </w:r>
      <w:r w:rsidR="008D159A">
        <w:rPr>
          <w:rFonts w:ascii="Times New Roman" w:hAnsi="Times New Roman" w:cs="Times New Roman"/>
          <w:sz w:val="24"/>
          <w:szCs w:val="24"/>
        </w:rPr>
        <w:t>,</w:t>
      </w:r>
      <w:r w:rsidR="008D159A" w:rsidRPr="008D159A">
        <w:rPr>
          <w:rFonts w:ascii="Times New Roman" w:hAnsi="Times New Roman" w:cs="Times New Roman"/>
          <w:sz w:val="24"/>
          <w:szCs w:val="24"/>
        </w:rPr>
        <w:t xml:space="preserve"> 2016</w:t>
      </w:r>
      <w:r w:rsidRPr="00020B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№5,</w:t>
      </w:r>
      <w:r w:rsidR="008D159A" w:rsidRPr="008D159A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.</w:t>
      </w:r>
      <w:r w:rsidR="008D159A" w:rsidRPr="008D159A">
        <w:rPr>
          <w:rFonts w:ascii="Times New Roman" w:hAnsi="Times New Roman" w:cs="Times New Roman"/>
          <w:sz w:val="24"/>
          <w:szCs w:val="24"/>
        </w:rPr>
        <w:t xml:space="preserve"> 8-12</w:t>
      </w:r>
    </w:p>
    <w:p w:rsidR="008D159A" w:rsidRPr="00C065C2" w:rsidRDefault="00020BF6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0BF6">
        <w:rPr>
          <w:rFonts w:ascii="Times New Roman" w:hAnsi="Times New Roman" w:cs="Times New Roman"/>
          <w:sz w:val="24"/>
          <w:szCs w:val="24"/>
        </w:rPr>
        <w:t>Харанен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 xml:space="preserve"> Л. М., Гусев А. В. </w:t>
      </w:r>
      <w:r w:rsidR="00DB4F24">
        <w:rPr>
          <w:rFonts w:ascii="Times New Roman" w:hAnsi="Times New Roman" w:cs="Times New Roman"/>
          <w:sz w:val="24"/>
          <w:szCs w:val="24"/>
        </w:rPr>
        <w:t xml:space="preserve">Обзор </w:t>
      </w:r>
      <w:r w:rsidR="00DB4F24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DB4F24" w:rsidRPr="00DB4F24">
        <w:rPr>
          <w:rFonts w:ascii="Times New Roman" w:hAnsi="Times New Roman" w:cs="Times New Roman"/>
          <w:sz w:val="24"/>
          <w:szCs w:val="24"/>
        </w:rPr>
        <w:t xml:space="preserve"> </w:t>
      </w:r>
      <w:r w:rsidR="00DB4F24">
        <w:rPr>
          <w:rFonts w:ascii="Times New Roman" w:hAnsi="Times New Roman" w:cs="Times New Roman"/>
          <w:sz w:val="24"/>
          <w:szCs w:val="24"/>
        </w:rPr>
        <w:t>платформ для применения в проектах информатизации здравоохранения</w:t>
      </w:r>
      <w:r w:rsidR="00DB4F24" w:rsidRPr="00DB4F24">
        <w:t xml:space="preserve"> </w:t>
      </w:r>
      <w:r w:rsidR="00DB4F24" w:rsidRPr="00DB4F24">
        <w:rPr>
          <w:rFonts w:ascii="Times New Roman" w:hAnsi="Times New Roman" w:cs="Times New Roman"/>
          <w:sz w:val="24"/>
          <w:szCs w:val="24"/>
        </w:rPr>
        <w:t xml:space="preserve">(ITC </w:t>
      </w:r>
      <w:proofErr w:type="spellStart"/>
      <w:r w:rsidR="00DB4F24" w:rsidRPr="00DB4F24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="00DB4F24" w:rsidRPr="00DB4F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4F24" w:rsidRPr="00DB4F24">
        <w:rPr>
          <w:rFonts w:ascii="Times New Roman" w:hAnsi="Times New Roman" w:cs="Times New Roman"/>
          <w:sz w:val="24"/>
          <w:szCs w:val="24"/>
        </w:rPr>
        <w:t>Gmbh</w:t>
      </w:r>
      <w:proofErr w:type="spellEnd"/>
      <w:r w:rsidR="00DB4F24" w:rsidRPr="00DB4F24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DB4F24" w:rsidRPr="00DB4F24">
        <w:rPr>
          <w:rFonts w:ascii="Times New Roman" w:hAnsi="Times New Roman" w:cs="Times New Roman"/>
          <w:sz w:val="24"/>
          <w:szCs w:val="24"/>
        </w:rPr>
        <w:t>Co</w:t>
      </w:r>
      <w:proofErr w:type="spellEnd"/>
      <w:r w:rsidR="00DB4F24" w:rsidRPr="00DB4F24">
        <w:rPr>
          <w:rFonts w:ascii="Times New Roman" w:hAnsi="Times New Roman" w:cs="Times New Roman"/>
          <w:sz w:val="24"/>
          <w:szCs w:val="24"/>
        </w:rPr>
        <w:t>. KG, Германия; компания К-МИС, г. Петрозаводск, Россия)</w:t>
      </w:r>
      <w:r w:rsidR="00BA7835" w:rsidRPr="00BA7835">
        <w:rPr>
          <w:rFonts w:ascii="Times New Roman" w:hAnsi="Times New Roman" w:cs="Times New Roman"/>
          <w:sz w:val="24"/>
          <w:szCs w:val="24"/>
        </w:rPr>
        <w:t>//</w:t>
      </w:r>
      <w:r w:rsidR="00BA7835" w:rsidRPr="00BA7835">
        <w:rPr>
          <w:rFonts w:ascii="Times New Roman" w:hAnsi="Times New Roman" w:cs="Times New Roman"/>
        </w:rPr>
        <w:t xml:space="preserve"> </w:t>
      </w:r>
      <w:proofErr w:type="spellStart"/>
      <w:r w:rsidR="00BA7835" w:rsidRPr="00BA7835">
        <w:rPr>
          <w:rFonts w:ascii="Times New Roman" w:hAnsi="Times New Roman" w:cs="Times New Roman"/>
          <w:sz w:val="24"/>
          <w:szCs w:val="24"/>
        </w:rPr>
        <w:t>КиберЛенинка</w:t>
      </w:r>
      <w:proofErr w:type="spellEnd"/>
      <w:r w:rsidR="00BA7835" w:rsidRPr="00BA7835">
        <w:rPr>
          <w:rFonts w:ascii="Times New Roman" w:hAnsi="Times New Roman" w:cs="Times New Roman"/>
          <w:sz w:val="24"/>
          <w:szCs w:val="24"/>
        </w:rPr>
        <w:t xml:space="preserve"> </w:t>
      </w:r>
      <w:r w:rsidRPr="00020BF6">
        <w:rPr>
          <w:rFonts w:ascii="Times New Roman" w:hAnsi="Times New Roman" w:cs="Times New Roman"/>
          <w:sz w:val="24"/>
          <w:szCs w:val="24"/>
        </w:rPr>
        <w:t>– 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020BF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20BF6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020BF6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cyberleninka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/</w:t>
      </w:r>
      <w:r w:rsidRPr="00020BF6">
        <w:rPr>
          <w:rFonts w:ascii="Times New Roman" w:hAnsi="Times New Roman" w:cs="Times New Roman"/>
          <w:sz w:val="24"/>
          <w:szCs w:val="24"/>
          <w:lang w:val="en-US"/>
        </w:rPr>
        <w:t>article</w:t>
      </w:r>
      <w:r w:rsidRPr="00020BF6">
        <w:rPr>
          <w:rFonts w:ascii="Times New Roman" w:hAnsi="Times New Roman" w:cs="Times New Roman"/>
          <w:sz w:val="24"/>
          <w:szCs w:val="24"/>
        </w:rPr>
        <w:t>/</w:t>
      </w:r>
      <w:r w:rsidRPr="00020BF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020BF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obzor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-</w:t>
      </w:r>
      <w:r w:rsidRPr="00020BF6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020BF6">
        <w:rPr>
          <w:rFonts w:ascii="Times New Roman" w:hAnsi="Times New Roman" w:cs="Times New Roman"/>
          <w:sz w:val="24"/>
          <w:szCs w:val="24"/>
        </w:rPr>
        <w:t>-</w:t>
      </w:r>
      <w:r w:rsidRPr="00020BF6">
        <w:rPr>
          <w:rFonts w:ascii="Times New Roman" w:hAnsi="Times New Roman" w:cs="Times New Roman"/>
          <w:sz w:val="24"/>
          <w:szCs w:val="24"/>
          <w:lang w:val="en-US"/>
        </w:rPr>
        <w:t>platform</w:t>
      </w:r>
      <w:r w:rsidRPr="00020BF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dlya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primeneniya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-</w:t>
      </w:r>
      <w:r w:rsidRPr="00020BF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20BF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proektah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informatizatsii</w:t>
      </w:r>
      <w:proofErr w:type="spellEnd"/>
      <w:r w:rsidRPr="00020BF6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20BF6">
        <w:rPr>
          <w:rFonts w:ascii="Times New Roman" w:hAnsi="Times New Roman" w:cs="Times New Roman"/>
          <w:sz w:val="24"/>
          <w:szCs w:val="24"/>
          <w:lang w:val="en-US"/>
        </w:rPr>
        <w:t>zdravoohraneniya</w:t>
      </w:r>
      <w:proofErr w:type="spellEnd"/>
      <w:r w:rsidR="0061469E">
        <w:rPr>
          <w:rFonts w:ascii="Times New Roman" w:hAnsi="Times New Roman" w:cs="Times New Roman"/>
          <w:sz w:val="24"/>
          <w:szCs w:val="24"/>
        </w:rPr>
        <w:t xml:space="preserve"> </w:t>
      </w:r>
      <w:r w:rsidR="0061469E" w:rsidRPr="0061469E">
        <w:rPr>
          <w:rFonts w:ascii="Times New Roman" w:hAnsi="Times New Roman" w:cs="Times New Roman"/>
          <w:sz w:val="24"/>
          <w:szCs w:val="24"/>
        </w:rPr>
        <w:t>(дата обращения 2</w:t>
      </w:r>
      <w:r w:rsidR="0061469E">
        <w:rPr>
          <w:rFonts w:ascii="Times New Roman" w:hAnsi="Times New Roman" w:cs="Times New Roman"/>
          <w:sz w:val="24"/>
          <w:szCs w:val="24"/>
        </w:rPr>
        <w:t>1</w:t>
      </w:r>
      <w:r w:rsidR="0061469E" w:rsidRPr="0061469E">
        <w:rPr>
          <w:rFonts w:ascii="Times New Roman" w:hAnsi="Times New Roman" w:cs="Times New Roman"/>
          <w:sz w:val="24"/>
          <w:szCs w:val="24"/>
        </w:rPr>
        <w:t>.0</w:t>
      </w:r>
      <w:r w:rsidR="0061469E">
        <w:rPr>
          <w:rFonts w:ascii="Times New Roman" w:hAnsi="Times New Roman" w:cs="Times New Roman"/>
          <w:sz w:val="24"/>
          <w:szCs w:val="24"/>
        </w:rPr>
        <w:t>4</w:t>
      </w:r>
      <w:r w:rsidR="0061469E" w:rsidRPr="0061469E">
        <w:rPr>
          <w:rFonts w:ascii="Times New Roman" w:hAnsi="Times New Roman" w:cs="Times New Roman"/>
          <w:sz w:val="24"/>
          <w:szCs w:val="24"/>
        </w:rPr>
        <w:t>.2018)</w:t>
      </w:r>
    </w:p>
    <w:p w:rsidR="00C065C2" w:rsidRPr="00C065C2" w:rsidRDefault="00C065C2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065C2">
        <w:rPr>
          <w:rFonts w:ascii="Times New Roman" w:hAnsi="Times New Roman" w:cs="Times New Roman"/>
          <w:sz w:val="24"/>
          <w:szCs w:val="24"/>
          <w:lang w:val="en-US"/>
        </w:rPr>
        <w:t xml:space="preserve">HP OpenView Service Desk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ресурс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hyperlink r:id="rId80" w:history="1">
        <w:r w:rsidRPr="00C065C2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https://softwaresupport.softwaregrp.com/web/softwaresupport/document</w:t>
        </w:r>
      </w:hyperlink>
    </w:p>
    <w:p w:rsidR="00C065C2" w:rsidRDefault="00C065C2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65C2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Pr="00C065C2">
        <w:rPr>
          <w:rFonts w:ascii="Times New Roman" w:hAnsi="Times New Roman" w:cs="Times New Roman"/>
          <w:sz w:val="24"/>
          <w:szCs w:val="24"/>
        </w:rPr>
        <w:t xml:space="preserve"> по управлению информационными системами</w:t>
      </w:r>
      <w:r w:rsidR="00BA7835" w:rsidRPr="00BA7835">
        <w:rPr>
          <w:rFonts w:ascii="Times New Roman" w:hAnsi="Times New Roman" w:cs="Times New Roman"/>
          <w:sz w:val="24"/>
          <w:szCs w:val="24"/>
        </w:rPr>
        <w:t>//</w:t>
      </w:r>
      <w:r w:rsidR="00BA7835">
        <w:rPr>
          <w:rFonts w:ascii="Times New Roman" w:hAnsi="Times New Roman" w:cs="Times New Roman"/>
          <w:sz w:val="24"/>
          <w:szCs w:val="24"/>
        </w:rPr>
        <w:t>ИНТУИТ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65C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C065C2">
        <w:rPr>
          <w:rFonts w:ascii="Times New Roman" w:hAnsi="Times New Roman" w:cs="Times New Roman"/>
          <w:sz w:val="24"/>
          <w:szCs w:val="24"/>
        </w:rPr>
        <w:t>]-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C065C2">
        <w:rPr>
          <w:rFonts w:ascii="Times New Roman" w:hAnsi="Times New Roman" w:cs="Times New Roman"/>
          <w:sz w:val="24"/>
          <w:szCs w:val="24"/>
        </w:rPr>
        <w:t>://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C065C2">
        <w:rPr>
          <w:rFonts w:ascii="Times New Roman" w:hAnsi="Times New Roman" w:cs="Times New Roman"/>
          <w:sz w:val="24"/>
          <w:szCs w:val="24"/>
        </w:rPr>
        <w:t>.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intuit</w:t>
      </w:r>
      <w:r w:rsidRPr="00C065C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065C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C065C2">
        <w:rPr>
          <w:rFonts w:ascii="Times New Roman" w:hAnsi="Times New Roman" w:cs="Times New Roman"/>
          <w:sz w:val="24"/>
          <w:szCs w:val="24"/>
        </w:rPr>
        <w:t>/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studies</w:t>
      </w:r>
      <w:r w:rsidRPr="00C065C2">
        <w:rPr>
          <w:rFonts w:ascii="Times New Roman" w:hAnsi="Times New Roman" w:cs="Times New Roman"/>
          <w:sz w:val="24"/>
          <w:szCs w:val="24"/>
        </w:rPr>
        <w:t>/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courses</w:t>
      </w:r>
      <w:r w:rsidRPr="00C065C2">
        <w:rPr>
          <w:rFonts w:ascii="Times New Roman" w:hAnsi="Times New Roman" w:cs="Times New Roman"/>
          <w:sz w:val="24"/>
          <w:szCs w:val="24"/>
        </w:rPr>
        <w:t>/1164/260/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lecture</w:t>
      </w:r>
      <w:r w:rsidRPr="00C065C2">
        <w:rPr>
          <w:rFonts w:ascii="Times New Roman" w:hAnsi="Times New Roman" w:cs="Times New Roman"/>
          <w:sz w:val="24"/>
          <w:szCs w:val="24"/>
        </w:rPr>
        <w:t>/6642?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C065C2">
        <w:rPr>
          <w:rFonts w:ascii="Times New Roman" w:hAnsi="Times New Roman" w:cs="Times New Roman"/>
          <w:sz w:val="24"/>
          <w:szCs w:val="24"/>
        </w:rPr>
        <w:t>=3</w:t>
      </w:r>
      <w:r w:rsidR="0061469E">
        <w:rPr>
          <w:rFonts w:ascii="Times New Roman" w:hAnsi="Times New Roman" w:cs="Times New Roman"/>
          <w:sz w:val="24"/>
          <w:szCs w:val="24"/>
        </w:rPr>
        <w:t xml:space="preserve"> </w:t>
      </w:r>
      <w:r w:rsidR="0061469E" w:rsidRPr="0061469E">
        <w:rPr>
          <w:rFonts w:ascii="Times New Roman" w:hAnsi="Times New Roman" w:cs="Times New Roman"/>
          <w:sz w:val="24"/>
          <w:szCs w:val="24"/>
        </w:rPr>
        <w:t>(дата обращения 2</w:t>
      </w:r>
      <w:r w:rsidR="0061469E">
        <w:rPr>
          <w:rFonts w:ascii="Times New Roman" w:hAnsi="Times New Roman" w:cs="Times New Roman"/>
          <w:sz w:val="24"/>
          <w:szCs w:val="24"/>
        </w:rPr>
        <w:t>0</w:t>
      </w:r>
      <w:r w:rsidR="0061469E" w:rsidRPr="0061469E">
        <w:rPr>
          <w:rFonts w:ascii="Times New Roman" w:hAnsi="Times New Roman" w:cs="Times New Roman"/>
          <w:sz w:val="24"/>
          <w:szCs w:val="24"/>
        </w:rPr>
        <w:t>.04.2018)</w:t>
      </w:r>
    </w:p>
    <w:p w:rsidR="00743733" w:rsidRPr="00743733" w:rsidRDefault="00743733" w:rsidP="0074373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43733">
        <w:rPr>
          <w:rFonts w:ascii="Times New Roman" w:hAnsi="Times New Roman" w:cs="Times New Roman"/>
          <w:sz w:val="24"/>
          <w:szCs w:val="24"/>
          <w:lang w:val="en-US"/>
        </w:rPr>
        <w:t>Geoqlik</w:t>
      </w:r>
      <w:proofErr w:type="spellEnd"/>
      <w:r w:rsidRPr="00743733">
        <w:rPr>
          <w:rFonts w:ascii="Times New Roman" w:hAnsi="Times New Roman" w:cs="Times New Roman"/>
          <w:sz w:val="24"/>
          <w:szCs w:val="24"/>
        </w:rPr>
        <w:t xml:space="preserve"> </w:t>
      </w:r>
      <w:r w:rsidRPr="00743733">
        <w:rPr>
          <w:rFonts w:ascii="Times New Roman" w:hAnsi="Times New Roman" w:cs="Times New Roman"/>
          <w:sz w:val="24"/>
          <w:szCs w:val="24"/>
          <w:lang w:val="en-US"/>
        </w:rPr>
        <w:t>Documentation</w:t>
      </w:r>
      <w:r w:rsidRPr="00743733">
        <w:rPr>
          <w:rFonts w:ascii="Times New Roman" w:hAnsi="Times New Roman" w:cs="Times New Roman"/>
          <w:sz w:val="24"/>
          <w:szCs w:val="24"/>
        </w:rPr>
        <w:t xml:space="preserve"> - [</w:t>
      </w:r>
      <w:r>
        <w:rPr>
          <w:rFonts w:ascii="Times New Roman" w:hAnsi="Times New Roman" w:cs="Times New Roman"/>
          <w:sz w:val="24"/>
          <w:szCs w:val="24"/>
        </w:rPr>
        <w:t>Электронный</w:t>
      </w:r>
      <w:r w:rsidRPr="007437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ресурс</w:t>
      </w:r>
      <w:r w:rsidRPr="0074373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1" w:history="1"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scribd</w:t>
        </w:r>
        <w:proofErr w:type="spellEnd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com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document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/275377296/</w:t>
        </w:r>
        <w:proofErr w:type="spellStart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Geoqlik</w:t>
        </w:r>
        <w:proofErr w:type="spellEnd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Documentation</w:t>
        </w:r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proofErr w:type="spellStart"/>
        <w:r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En</w:t>
        </w:r>
        <w:proofErr w:type="spellEnd"/>
      </w:hyperlink>
      <w:r w:rsidR="00C065C2" w:rsidRPr="00743733">
        <w:rPr>
          <w:rFonts w:ascii="Times New Roman" w:hAnsi="Times New Roman" w:cs="Times New Roman"/>
          <w:sz w:val="24"/>
          <w:szCs w:val="24"/>
        </w:rPr>
        <w:t xml:space="preserve">  </w:t>
      </w:r>
      <w:r w:rsidR="0061469E" w:rsidRPr="0061469E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61469E">
        <w:rPr>
          <w:rFonts w:ascii="Times New Roman" w:hAnsi="Times New Roman" w:cs="Times New Roman"/>
          <w:sz w:val="24"/>
          <w:szCs w:val="24"/>
        </w:rPr>
        <w:t>19</w:t>
      </w:r>
      <w:r w:rsidR="0061469E" w:rsidRPr="0061469E">
        <w:rPr>
          <w:rFonts w:ascii="Times New Roman" w:hAnsi="Times New Roman" w:cs="Times New Roman"/>
          <w:sz w:val="24"/>
          <w:szCs w:val="24"/>
        </w:rPr>
        <w:t>.04.2018)</w:t>
      </w:r>
    </w:p>
    <w:p w:rsidR="00C065C2" w:rsidRPr="0061469E" w:rsidRDefault="006859AF" w:rsidP="0074373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3733">
        <w:rPr>
          <w:rFonts w:ascii="Times New Roman" w:hAnsi="Times New Roman" w:cs="Times New Roman"/>
          <w:sz w:val="24"/>
          <w:szCs w:val="24"/>
          <w:lang w:val="en-US"/>
        </w:rPr>
        <w:lastRenderedPageBreak/>
        <w:t>QlikView</w:t>
      </w:r>
      <w:r w:rsidRPr="0061469E">
        <w:rPr>
          <w:rFonts w:ascii="Times New Roman" w:hAnsi="Times New Roman" w:cs="Times New Roman"/>
          <w:sz w:val="24"/>
          <w:szCs w:val="24"/>
        </w:rPr>
        <w:t xml:space="preserve"> 11 </w:t>
      </w:r>
      <w:r w:rsidRPr="00743733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61469E">
        <w:rPr>
          <w:rFonts w:ascii="Times New Roman" w:hAnsi="Times New Roman" w:cs="Times New Roman"/>
          <w:sz w:val="24"/>
          <w:szCs w:val="24"/>
        </w:rPr>
        <w:t xml:space="preserve"> </w:t>
      </w:r>
      <w:r w:rsidRPr="0074373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61469E">
        <w:rPr>
          <w:rFonts w:ascii="Times New Roman" w:hAnsi="Times New Roman" w:cs="Times New Roman"/>
          <w:sz w:val="24"/>
          <w:szCs w:val="24"/>
        </w:rPr>
        <w:t xml:space="preserve"> </w:t>
      </w:r>
      <w:r w:rsidRPr="00743733">
        <w:rPr>
          <w:rFonts w:ascii="Times New Roman" w:hAnsi="Times New Roman" w:cs="Times New Roman"/>
          <w:sz w:val="24"/>
          <w:szCs w:val="24"/>
          <w:lang w:val="en-US"/>
        </w:rPr>
        <w:t>Inside</w:t>
      </w:r>
      <w:r w:rsidRPr="0061469E">
        <w:rPr>
          <w:rFonts w:ascii="Times New Roman" w:hAnsi="Times New Roman" w:cs="Times New Roman"/>
          <w:sz w:val="24"/>
          <w:szCs w:val="24"/>
        </w:rPr>
        <w:t xml:space="preserve"> </w:t>
      </w:r>
      <w:r w:rsidRPr="00743733">
        <w:rPr>
          <w:rFonts w:ascii="Times New Roman" w:hAnsi="Times New Roman" w:cs="Times New Roman"/>
          <w:sz w:val="24"/>
          <w:szCs w:val="24"/>
          <w:lang w:val="en-US"/>
        </w:rPr>
        <w:t>George</w:t>
      </w:r>
      <w:r w:rsidRPr="0061469E">
        <w:rPr>
          <w:rFonts w:ascii="Times New Roman" w:hAnsi="Times New Roman" w:cs="Times New Roman"/>
          <w:sz w:val="24"/>
          <w:szCs w:val="24"/>
        </w:rPr>
        <w:t xml:space="preserve"> </w:t>
      </w:r>
      <w:r w:rsidRPr="00743733">
        <w:rPr>
          <w:rFonts w:ascii="Times New Roman" w:hAnsi="Times New Roman" w:cs="Times New Roman"/>
          <w:sz w:val="24"/>
          <w:szCs w:val="24"/>
          <w:lang w:val="en-US"/>
        </w:rPr>
        <w:t>Peck</w:t>
      </w:r>
      <w:r w:rsidR="00743733" w:rsidRPr="0061469E">
        <w:rPr>
          <w:rFonts w:ascii="Times New Roman" w:hAnsi="Times New Roman" w:cs="Times New Roman"/>
          <w:sz w:val="24"/>
          <w:szCs w:val="24"/>
        </w:rPr>
        <w:t xml:space="preserve"> – [</w:t>
      </w:r>
      <w:r w:rsidR="00743733">
        <w:rPr>
          <w:rFonts w:ascii="Times New Roman" w:hAnsi="Times New Roman" w:cs="Times New Roman"/>
          <w:sz w:val="24"/>
          <w:szCs w:val="24"/>
        </w:rPr>
        <w:t>Электронный</w:t>
      </w:r>
      <w:r w:rsidR="00743733" w:rsidRPr="0061469E">
        <w:rPr>
          <w:rFonts w:ascii="Times New Roman" w:hAnsi="Times New Roman" w:cs="Times New Roman"/>
          <w:sz w:val="24"/>
          <w:szCs w:val="24"/>
        </w:rPr>
        <w:t xml:space="preserve"> </w:t>
      </w:r>
      <w:r w:rsidR="00743733">
        <w:rPr>
          <w:rFonts w:ascii="Times New Roman" w:hAnsi="Times New Roman" w:cs="Times New Roman"/>
          <w:sz w:val="24"/>
          <w:szCs w:val="24"/>
        </w:rPr>
        <w:t>ресурс</w:t>
      </w:r>
      <w:r w:rsidR="00743733" w:rsidRPr="0061469E">
        <w:rPr>
          <w:rFonts w:ascii="Times New Roman" w:hAnsi="Times New Roman" w:cs="Times New Roman"/>
          <w:sz w:val="24"/>
          <w:szCs w:val="24"/>
        </w:rPr>
        <w:t xml:space="preserve">] - </w:t>
      </w:r>
      <w:hyperlink r:id="rId82" w:history="1"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https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://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help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qlik</w:t>
        </w:r>
        <w:proofErr w:type="spellEnd"/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.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com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/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enUS</w:t>
        </w:r>
        <w:proofErr w:type="spellEnd"/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/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qlikview</w:t>
        </w:r>
        <w:proofErr w:type="spellEnd"/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/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November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2017/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tutorials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/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QlikView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%20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Tutorial</w:t>
        </w:r>
        <w:r w:rsidR="00743733" w:rsidRPr="0061469E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</w:rPr>
          <w:t>.</w:t>
        </w:r>
        <w:r w:rsidR="00743733" w:rsidRPr="00743733">
          <w:rPr>
            <w:rStyle w:val="a8"/>
            <w:rFonts w:ascii="Times New Roman" w:hAnsi="Times New Roman" w:cs="Times New Roman"/>
            <w:bCs/>
            <w:color w:val="000000" w:themeColor="text1"/>
            <w:sz w:val="24"/>
            <w:szCs w:val="24"/>
            <w:u w:val="none"/>
            <w:lang w:val="en-US"/>
          </w:rPr>
          <w:t>zip</w:t>
        </w:r>
      </w:hyperlink>
      <w:r w:rsidR="0061469E" w:rsidRPr="006146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(дата обращения 2</w:t>
      </w:r>
      <w:r w:rsidR="006146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="0061469E" w:rsidRPr="0061469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.04.2018)</w:t>
      </w:r>
    </w:p>
    <w:p w:rsidR="00C065C2" w:rsidRPr="00743733" w:rsidRDefault="006859AF" w:rsidP="0074373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65C2">
        <w:rPr>
          <w:rFonts w:ascii="Times New Roman" w:hAnsi="Times New Roman" w:cs="Times New Roman"/>
          <w:sz w:val="24"/>
          <w:szCs w:val="24"/>
        </w:rPr>
        <w:t>Шамаев</w:t>
      </w:r>
      <w:r w:rsidRPr="00743733">
        <w:rPr>
          <w:rFonts w:ascii="Times New Roman" w:hAnsi="Times New Roman" w:cs="Times New Roman"/>
          <w:sz w:val="24"/>
          <w:szCs w:val="24"/>
        </w:rPr>
        <w:t xml:space="preserve"> </w:t>
      </w:r>
      <w:r w:rsidRPr="00C065C2">
        <w:rPr>
          <w:rFonts w:ascii="Times New Roman" w:hAnsi="Times New Roman" w:cs="Times New Roman"/>
          <w:sz w:val="24"/>
          <w:szCs w:val="24"/>
        </w:rPr>
        <w:t>И</w:t>
      </w:r>
      <w:r w:rsidRPr="00743733">
        <w:rPr>
          <w:rFonts w:ascii="Times New Roman" w:hAnsi="Times New Roman" w:cs="Times New Roman"/>
          <w:sz w:val="24"/>
          <w:szCs w:val="24"/>
        </w:rPr>
        <w:t xml:space="preserve">. </w:t>
      </w:r>
      <w:r w:rsidRPr="00C065C2">
        <w:rPr>
          <w:rFonts w:ascii="Times New Roman" w:hAnsi="Times New Roman" w:cs="Times New Roman"/>
          <w:sz w:val="24"/>
          <w:szCs w:val="24"/>
        </w:rPr>
        <w:t>А</w:t>
      </w:r>
      <w:r w:rsidRPr="00743733">
        <w:rPr>
          <w:rFonts w:ascii="Times New Roman" w:hAnsi="Times New Roman" w:cs="Times New Roman"/>
          <w:sz w:val="24"/>
          <w:szCs w:val="24"/>
        </w:rPr>
        <w:t xml:space="preserve">. </w:t>
      </w:r>
      <w:r w:rsidRPr="00C065C2">
        <w:rPr>
          <w:rFonts w:ascii="Times New Roman" w:hAnsi="Times New Roman" w:cs="Times New Roman"/>
          <w:sz w:val="24"/>
          <w:szCs w:val="24"/>
          <w:lang w:val="en-US"/>
        </w:rPr>
        <w:t>QlikView</w:t>
      </w:r>
      <w:r w:rsidRPr="00743733">
        <w:rPr>
          <w:rFonts w:ascii="Times New Roman" w:hAnsi="Times New Roman" w:cs="Times New Roman"/>
          <w:sz w:val="24"/>
          <w:szCs w:val="24"/>
        </w:rPr>
        <w:t xml:space="preserve"> – </w:t>
      </w:r>
      <w:r w:rsidRPr="00C065C2">
        <w:rPr>
          <w:rFonts w:ascii="Times New Roman" w:hAnsi="Times New Roman" w:cs="Times New Roman"/>
          <w:sz w:val="24"/>
          <w:szCs w:val="24"/>
        </w:rPr>
        <w:t>краткий</w:t>
      </w:r>
      <w:r w:rsidRPr="00743733">
        <w:rPr>
          <w:rFonts w:ascii="Times New Roman" w:hAnsi="Times New Roman" w:cs="Times New Roman"/>
          <w:sz w:val="24"/>
          <w:szCs w:val="24"/>
        </w:rPr>
        <w:t xml:space="preserve"> </w:t>
      </w:r>
      <w:r w:rsidRPr="00C065C2">
        <w:rPr>
          <w:rFonts w:ascii="Times New Roman" w:hAnsi="Times New Roman" w:cs="Times New Roman"/>
          <w:sz w:val="24"/>
          <w:szCs w:val="24"/>
        </w:rPr>
        <w:t>учебник</w:t>
      </w:r>
      <w:r w:rsidR="00743733" w:rsidRPr="00743733">
        <w:rPr>
          <w:rFonts w:ascii="Times New Roman" w:hAnsi="Times New Roman" w:cs="Times New Roman"/>
          <w:sz w:val="24"/>
          <w:szCs w:val="24"/>
        </w:rPr>
        <w:t xml:space="preserve"> – [</w:t>
      </w:r>
      <w:r w:rsidR="00743733">
        <w:rPr>
          <w:rFonts w:ascii="Times New Roman" w:hAnsi="Times New Roman" w:cs="Times New Roman"/>
          <w:sz w:val="24"/>
          <w:szCs w:val="24"/>
        </w:rPr>
        <w:t>Электронный</w:t>
      </w:r>
      <w:r w:rsidR="00743733" w:rsidRPr="00743733">
        <w:rPr>
          <w:rFonts w:ascii="Times New Roman" w:hAnsi="Times New Roman" w:cs="Times New Roman"/>
          <w:sz w:val="24"/>
          <w:szCs w:val="24"/>
        </w:rPr>
        <w:t xml:space="preserve"> </w:t>
      </w:r>
      <w:r w:rsidR="00743733">
        <w:rPr>
          <w:rFonts w:ascii="Times New Roman" w:hAnsi="Times New Roman" w:cs="Times New Roman"/>
          <w:sz w:val="24"/>
          <w:szCs w:val="24"/>
        </w:rPr>
        <w:t>ресурс</w:t>
      </w:r>
      <w:r w:rsidR="00743733" w:rsidRPr="00743733">
        <w:rPr>
          <w:rFonts w:ascii="Times New Roman" w:hAnsi="Times New Roman" w:cs="Times New Roman"/>
          <w:sz w:val="24"/>
          <w:szCs w:val="24"/>
        </w:rPr>
        <w:t xml:space="preserve">] - </w:t>
      </w:r>
      <w:hyperlink r:id="rId83" w:history="1"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https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ivan</w:t>
        </w:r>
        <w:proofErr w:type="spellEnd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shamaev</w:t>
        </w:r>
        <w:proofErr w:type="spellEnd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proofErr w:type="spellStart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qlikview</w:t>
        </w:r>
        <w:proofErr w:type="spellEnd"/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theory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and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practice</w:t>
        </w:r>
        <w:r w:rsidR="00743733" w:rsidRPr="0074373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</w:hyperlink>
      <w:r w:rsidR="00614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469E" w:rsidRPr="0061469E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24.04.2018)</w:t>
      </w:r>
    </w:p>
    <w:p w:rsidR="00845503" w:rsidRPr="00845503" w:rsidRDefault="006859AF" w:rsidP="0084550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5503">
        <w:rPr>
          <w:rFonts w:ascii="Times New Roman" w:hAnsi="Times New Roman" w:cs="Times New Roman"/>
          <w:sz w:val="24"/>
          <w:szCs w:val="24"/>
        </w:rPr>
        <w:t>Т.Е. Точилкина, А.А. Громова ХРАНИЛИЩА ДАННЫХ И СРЕДСТВА БИЗНЕС-АНАЛИТИКИ</w:t>
      </w:r>
      <w:r w:rsidR="00845503" w:rsidRPr="00845503">
        <w:rPr>
          <w:rFonts w:ascii="Times New Roman" w:hAnsi="Times New Roman" w:cs="Times New Roman"/>
          <w:sz w:val="24"/>
          <w:szCs w:val="24"/>
        </w:rPr>
        <w:t xml:space="preserve"> </w:t>
      </w:r>
      <w:r w:rsidR="00845503">
        <w:rPr>
          <w:rFonts w:ascii="Times New Roman" w:hAnsi="Times New Roman" w:cs="Times New Roman"/>
          <w:sz w:val="24"/>
          <w:szCs w:val="24"/>
        </w:rPr>
        <w:t>–</w:t>
      </w:r>
      <w:r w:rsidR="00845503" w:rsidRPr="00845503">
        <w:rPr>
          <w:rFonts w:ascii="Times New Roman" w:hAnsi="Times New Roman" w:cs="Times New Roman"/>
          <w:sz w:val="24"/>
          <w:szCs w:val="24"/>
        </w:rPr>
        <w:t xml:space="preserve"> [</w:t>
      </w:r>
      <w:r w:rsidR="00845503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845503" w:rsidRPr="00845503">
        <w:rPr>
          <w:rFonts w:ascii="Times New Roman" w:hAnsi="Times New Roman" w:cs="Times New Roman"/>
          <w:sz w:val="24"/>
          <w:szCs w:val="24"/>
        </w:rPr>
        <w:t>]-</w:t>
      </w:r>
      <w:hyperlink r:id="rId84" w:history="1"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elib</w:t>
        </w:r>
        <w:proofErr w:type="spellEnd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fa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proofErr w:type="spellStart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fbook</w:t>
        </w:r>
        <w:proofErr w:type="spellEnd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proofErr w:type="spellStart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tochilkina</w:t>
        </w:r>
        <w:proofErr w:type="spellEnd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_1827.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pdf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download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  <w:proofErr w:type="spellStart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tochilkina</w:t>
        </w:r>
        <w:proofErr w:type="spellEnd"/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_1827.</w:t>
        </w:r>
        <w:r w:rsidR="00845503" w:rsidRPr="00845503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pdf</w:t>
        </w:r>
      </w:hyperlink>
      <w:r w:rsidR="00614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469E" w:rsidRPr="0061469E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2</w:t>
      </w:r>
      <w:r w:rsidR="0061469E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1469E" w:rsidRPr="0061469E">
        <w:rPr>
          <w:rFonts w:ascii="Times New Roman" w:hAnsi="Times New Roman" w:cs="Times New Roman"/>
          <w:color w:val="000000" w:themeColor="text1"/>
          <w:sz w:val="24"/>
          <w:szCs w:val="24"/>
        </w:rPr>
        <w:t>.04.2018)</w:t>
      </w:r>
    </w:p>
    <w:p w:rsidR="00845503" w:rsidRPr="00845503" w:rsidRDefault="00845503" w:rsidP="00845503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45503">
        <w:rPr>
          <w:rFonts w:ascii="Times New Roman" w:hAnsi="Times New Roman" w:cs="Times New Roman"/>
          <w:sz w:val="24"/>
          <w:szCs w:val="24"/>
        </w:rPr>
        <w:t>Сушонкова</w:t>
      </w:r>
      <w:proofErr w:type="spellEnd"/>
      <w:r w:rsidRPr="00845503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.Ю. </w:t>
      </w:r>
      <w:r w:rsidR="006859AF" w:rsidRPr="00845503">
        <w:rPr>
          <w:rFonts w:ascii="Times New Roman" w:hAnsi="Times New Roman" w:cs="Times New Roman"/>
          <w:sz w:val="24"/>
          <w:szCs w:val="24"/>
        </w:rPr>
        <w:t>ПРИМЕНЕНИЕ СИСТЕМ БИЗНЕС-АНАЛИТИКИ НА ПРЕДПРИЯТИЯХ</w:t>
      </w:r>
      <w:r w:rsidRPr="00845503">
        <w:rPr>
          <w:rFonts w:ascii="Times New Roman" w:hAnsi="Times New Roman" w:cs="Times New Roman"/>
          <w:sz w:val="24"/>
          <w:szCs w:val="24"/>
        </w:rPr>
        <w:t>//Московский Государственный Технический Университет имени Н.Э. Баумана//</w:t>
      </w:r>
      <w:r w:rsidR="006859AF" w:rsidRPr="00845503">
        <w:rPr>
          <w:rFonts w:ascii="Times New Roman" w:hAnsi="Times New Roman" w:cs="Times New Roman"/>
          <w:sz w:val="24"/>
          <w:szCs w:val="24"/>
          <w:lang w:val="en-US"/>
        </w:rPr>
        <w:t>EXPLORING</w:t>
      </w:r>
      <w:r w:rsidR="006859AF" w:rsidRPr="00845503">
        <w:rPr>
          <w:rFonts w:ascii="Times New Roman" w:hAnsi="Times New Roman" w:cs="Times New Roman"/>
          <w:sz w:val="24"/>
          <w:szCs w:val="24"/>
        </w:rPr>
        <w:t xml:space="preserve"> 2017 </w:t>
      </w:r>
      <w:r w:rsidR="006859AF" w:rsidRPr="00845503">
        <w:rPr>
          <w:rFonts w:ascii="Times New Roman" w:hAnsi="Times New Roman" w:cs="Times New Roman"/>
          <w:sz w:val="24"/>
          <w:szCs w:val="24"/>
          <w:lang w:val="en-US"/>
        </w:rPr>
        <w:t>GARTNER</w:t>
      </w:r>
      <w:r w:rsidR="006859AF" w:rsidRPr="00845503">
        <w:rPr>
          <w:rFonts w:ascii="Times New Roman" w:hAnsi="Times New Roman" w:cs="Times New Roman"/>
          <w:sz w:val="24"/>
          <w:szCs w:val="24"/>
        </w:rPr>
        <w:t xml:space="preserve"> </w:t>
      </w:r>
      <w:r w:rsidR="006859AF" w:rsidRPr="00845503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="006859AF" w:rsidRPr="00845503">
        <w:rPr>
          <w:rFonts w:ascii="Times New Roman" w:hAnsi="Times New Roman" w:cs="Times New Roman"/>
          <w:sz w:val="24"/>
          <w:szCs w:val="24"/>
        </w:rPr>
        <w:t xml:space="preserve"> </w:t>
      </w:r>
      <w:r w:rsidR="006859AF" w:rsidRPr="00845503">
        <w:rPr>
          <w:rFonts w:ascii="Times New Roman" w:hAnsi="Times New Roman" w:cs="Times New Roman"/>
          <w:sz w:val="24"/>
          <w:szCs w:val="24"/>
          <w:lang w:val="en-US"/>
        </w:rPr>
        <w:t>MAGIC</w:t>
      </w:r>
      <w:r w:rsidR="006859AF" w:rsidRPr="00845503">
        <w:rPr>
          <w:rFonts w:ascii="Times New Roman" w:hAnsi="Times New Roman" w:cs="Times New Roman"/>
          <w:sz w:val="24"/>
          <w:szCs w:val="24"/>
        </w:rPr>
        <w:t xml:space="preserve"> </w:t>
      </w:r>
      <w:r w:rsidR="006859AF" w:rsidRPr="00845503">
        <w:rPr>
          <w:rFonts w:ascii="Times New Roman" w:hAnsi="Times New Roman" w:cs="Times New Roman"/>
          <w:sz w:val="24"/>
          <w:szCs w:val="24"/>
          <w:lang w:val="en-US"/>
        </w:rPr>
        <w:t>QUADRANT</w:t>
      </w:r>
      <w:r w:rsidR="006859AF" w:rsidRPr="00845503">
        <w:rPr>
          <w:rFonts w:ascii="Times New Roman" w:hAnsi="Times New Roman" w:cs="Times New Roman"/>
          <w:sz w:val="24"/>
          <w:szCs w:val="24"/>
        </w:rPr>
        <w:t xml:space="preserve"> </w:t>
      </w:r>
      <w:r w:rsidR="006859AF" w:rsidRPr="00845503">
        <w:rPr>
          <w:rFonts w:ascii="Times New Roman" w:hAnsi="Times New Roman" w:cs="Times New Roman"/>
          <w:sz w:val="24"/>
          <w:szCs w:val="24"/>
          <w:lang w:val="en-US"/>
        </w:rPr>
        <w:t>RESULTS</w:t>
      </w:r>
      <w:r w:rsidRPr="008455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45503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Электронный ресурс</w:t>
      </w:r>
      <w:r w:rsidRPr="00845503">
        <w:rPr>
          <w:rFonts w:ascii="Times New Roman" w:hAnsi="Times New Roman" w:cs="Times New Roman"/>
          <w:sz w:val="24"/>
          <w:szCs w:val="24"/>
        </w:rPr>
        <w:t xml:space="preserve">] - </w:t>
      </w:r>
      <w:hyperlink r:id="rId85" w:history="1"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http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://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www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jenunderwood</w:t>
        </w:r>
        <w:proofErr w:type="spellEnd"/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com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/2017/02/22/2017-</w:t>
        </w:r>
        <w:proofErr w:type="spellStart"/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gartner</w:t>
        </w:r>
        <w:proofErr w:type="spellEnd"/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bi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magic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quadrant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-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en-US"/>
          </w:rPr>
          <w:t>results</w:t>
        </w:r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/</w:t>
        </w:r>
      </w:hyperlink>
      <w:r w:rsidR="0061469E" w:rsidRPr="00614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469E" w:rsidRPr="0061469E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61469E">
        <w:rPr>
          <w:rFonts w:ascii="Times New Roman" w:hAnsi="Times New Roman" w:cs="Times New Roman"/>
          <w:sz w:val="24"/>
          <w:szCs w:val="24"/>
        </w:rPr>
        <w:t>19</w:t>
      </w:r>
      <w:r w:rsidR="0061469E" w:rsidRPr="0061469E">
        <w:rPr>
          <w:rFonts w:ascii="Times New Roman" w:hAnsi="Times New Roman" w:cs="Times New Roman"/>
          <w:sz w:val="24"/>
          <w:szCs w:val="24"/>
        </w:rPr>
        <w:t>.04.2018)</w:t>
      </w:r>
    </w:p>
    <w:p w:rsidR="004E6AD0" w:rsidRDefault="004E6AD0" w:rsidP="0061469E">
      <w:pPr>
        <w:pStyle w:val="a3"/>
        <w:numPr>
          <w:ilvl w:val="0"/>
          <w:numId w:val="34"/>
        </w:numPr>
        <w:tabs>
          <w:tab w:val="left" w:pos="2914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E6AD0">
        <w:rPr>
          <w:rFonts w:ascii="Times New Roman" w:hAnsi="Times New Roman" w:cs="Times New Roman"/>
          <w:sz w:val="24"/>
          <w:szCs w:val="24"/>
          <w:lang w:val="en-US"/>
        </w:rPr>
        <w:t>Optimizing time in business with Business Intelligence solution//</w:t>
      </w:r>
      <w:r w:rsidRPr="004E6AD0">
        <w:rPr>
          <w:lang w:val="en-US"/>
        </w:rPr>
        <w:t xml:space="preserve"> </w:t>
      </w:r>
      <w:r w:rsidRPr="004E6AD0">
        <w:rPr>
          <w:rFonts w:ascii="Times New Roman" w:hAnsi="Times New Roman" w:cs="Times New Roman"/>
          <w:sz w:val="24"/>
          <w:szCs w:val="24"/>
          <w:lang w:val="en-US"/>
        </w:rPr>
        <w:t>Procedia - Social and Behavioral Sciences 62 (2012) 638 – 648//</w:t>
      </w:r>
      <w:r w:rsidRPr="004E6AD0">
        <w:rPr>
          <w:lang w:val="en-US"/>
        </w:rPr>
        <w:t xml:space="preserve"> </w:t>
      </w:r>
      <w:r w:rsidRPr="004E6AD0">
        <w:rPr>
          <w:rFonts w:ascii="Times New Roman" w:hAnsi="Times New Roman" w:cs="Times New Roman"/>
          <w:sz w:val="24"/>
          <w:szCs w:val="24"/>
          <w:lang w:val="en-US"/>
        </w:rPr>
        <w:t xml:space="preserve">2012 Published by Elsevier Ltd. Selection and/or peer review under responsibility of Prof. Dr. </w:t>
      </w:r>
      <w:proofErr w:type="spellStart"/>
      <w:r w:rsidRPr="004E6AD0">
        <w:rPr>
          <w:rFonts w:ascii="Times New Roman" w:hAnsi="Times New Roman" w:cs="Times New Roman"/>
          <w:sz w:val="24"/>
          <w:szCs w:val="24"/>
          <w:lang w:val="en-US"/>
        </w:rPr>
        <w:t>Huseyin</w:t>
      </w:r>
      <w:proofErr w:type="spellEnd"/>
      <w:r w:rsidRPr="004E6A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E6AD0">
        <w:rPr>
          <w:rFonts w:ascii="Times New Roman" w:hAnsi="Times New Roman" w:cs="Times New Roman"/>
          <w:sz w:val="24"/>
          <w:szCs w:val="24"/>
          <w:lang w:val="en-US"/>
        </w:rPr>
        <w:t>Arasli</w:t>
      </w:r>
      <w:proofErr w:type="spellEnd"/>
      <w:r w:rsidRPr="004E6AD0">
        <w:rPr>
          <w:rFonts w:ascii="Times New Roman" w:hAnsi="Times New Roman" w:cs="Times New Roman"/>
          <w:sz w:val="24"/>
          <w:szCs w:val="24"/>
          <w:lang w:val="en-US"/>
        </w:rPr>
        <w:t xml:space="preserve"> Available </w:t>
      </w:r>
    </w:p>
    <w:p w:rsidR="00486349" w:rsidRPr="004A3DEE" w:rsidRDefault="006E0FE6" w:rsidP="0061469E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61469E">
        <w:rPr>
          <w:rFonts w:ascii="Times New Roman" w:hAnsi="Times New Roman" w:cs="Times New Roman"/>
          <w:sz w:val="24"/>
          <w:szCs w:val="24"/>
        </w:rPr>
        <w:t xml:space="preserve">Т.А. Головина, В.И. </w:t>
      </w:r>
      <w:proofErr w:type="spellStart"/>
      <w:r w:rsidRPr="0061469E">
        <w:rPr>
          <w:rFonts w:ascii="Times New Roman" w:hAnsi="Times New Roman" w:cs="Times New Roman"/>
          <w:sz w:val="24"/>
          <w:szCs w:val="24"/>
        </w:rPr>
        <w:t>Романчин</w:t>
      </w:r>
      <w:proofErr w:type="spellEnd"/>
      <w:r w:rsidRPr="0061469E">
        <w:rPr>
          <w:rFonts w:ascii="Times New Roman" w:hAnsi="Times New Roman" w:cs="Times New Roman"/>
          <w:sz w:val="24"/>
          <w:szCs w:val="24"/>
        </w:rPr>
        <w:t>, А.И. Закиров РАЗВИТИЕ ТЕХНОЛОГИЙ БИЗНЕС – АНАЛИТИКИ НА ОСНОВЕ КОНЦЕПЦИИ BUSINESS INTELLIGENCE</w:t>
      </w:r>
      <w:r w:rsidR="0061469E" w:rsidRPr="0061469E">
        <w:rPr>
          <w:rFonts w:ascii="Times New Roman" w:hAnsi="Times New Roman" w:cs="Times New Roman"/>
          <w:sz w:val="24"/>
          <w:szCs w:val="24"/>
        </w:rPr>
        <w:t>//</w:t>
      </w:r>
      <w:r w:rsidR="0061469E" w:rsidRPr="0061469E">
        <w:t xml:space="preserve"> </w:t>
      </w:r>
      <w:r w:rsidR="0061469E" w:rsidRPr="0061469E">
        <w:rPr>
          <w:rFonts w:ascii="Times New Roman" w:hAnsi="Times New Roman" w:cs="Times New Roman"/>
        </w:rPr>
        <w:t xml:space="preserve">Журнал </w:t>
      </w:r>
      <w:hyperlink r:id="rId86" w:history="1"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u w:val="none"/>
          </w:rPr>
          <w:t>Известия Тульского государственного университета. Экономические и юридические науки</w:t>
        </w:r>
      </w:hyperlink>
      <w:r w:rsidR="0061469E" w:rsidRPr="0061469E">
        <w:rPr>
          <w:rFonts w:ascii="Times New Roman" w:hAnsi="Times New Roman" w:cs="Times New Roman"/>
        </w:rPr>
        <w:t>//</w:t>
      </w:r>
      <w:proofErr w:type="spellStart"/>
      <w:r w:rsidR="0061469E" w:rsidRPr="0061469E">
        <w:rPr>
          <w:rFonts w:ascii="Times New Roman" w:hAnsi="Times New Roman" w:cs="Times New Roman"/>
        </w:rPr>
        <w:t>КиберЛенинка</w:t>
      </w:r>
      <w:proofErr w:type="spellEnd"/>
      <w:r w:rsidR="00BA7835">
        <w:rPr>
          <w:rFonts w:ascii="Times New Roman" w:hAnsi="Times New Roman" w:cs="Times New Roman"/>
        </w:rPr>
        <w:t xml:space="preserve"> – </w:t>
      </w:r>
      <w:r w:rsidR="00BA7835" w:rsidRPr="00BA7835">
        <w:rPr>
          <w:rFonts w:ascii="Times New Roman" w:hAnsi="Times New Roman" w:cs="Times New Roman"/>
        </w:rPr>
        <w:t>[</w:t>
      </w:r>
      <w:r w:rsidR="00BA7835">
        <w:rPr>
          <w:rFonts w:ascii="Times New Roman" w:hAnsi="Times New Roman" w:cs="Times New Roman"/>
        </w:rPr>
        <w:t>Электронный ресурс</w:t>
      </w:r>
      <w:r w:rsidR="00BA7835" w:rsidRPr="00BA7835">
        <w:rPr>
          <w:rFonts w:ascii="Times New Roman" w:hAnsi="Times New Roman" w:cs="Times New Roman"/>
        </w:rPr>
        <w:t>]-</w:t>
      </w:r>
      <w:r w:rsidR="0061469E" w:rsidRPr="0061469E">
        <w:rPr>
          <w:rFonts w:ascii="Times New Roman" w:hAnsi="Times New Roman" w:cs="Times New Roman"/>
        </w:rPr>
        <w:t> </w:t>
      </w:r>
      <w:hyperlink r:id="rId87" w:history="1">
        <w:r w:rsidR="0061469E" w:rsidRPr="0061469E">
          <w:rPr>
            <w:rStyle w:val="a8"/>
            <w:rFonts w:ascii="Times New Roman" w:hAnsi="Times New Roman" w:cs="Times New Roman"/>
            <w:color w:val="000000" w:themeColor="text1"/>
            <w:u w:val="none"/>
          </w:rPr>
          <w:t>https://cyberleninka.ru/article/n/razvitie-tehnologiy-biznes-analitiki-na-osnove-kontseptsii-business-intelligence</w:t>
        </w:r>
      </w:hyperlink>
      <w:r w:rsidR="00EB61D4">
        <w:rPr>
          <w:rFonts w:ascii="Times New Roman" w:hAnsi="Times New Roman" w:cs="Times New Roman"/>
          <w:color w:val="000000" w:themeColor="text1"/>
        </w:rPr>
        <w:t xml:space="preserve"> (дата обращения 20.04.2018)</w:t>
      </w:r>
    </w:p>
    <w:p w:rsidR="00966016" w:rsidRDefault="004A3DEE" w:rsidP="001D18AE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4A3DEE">
        <w:rPr>
          <w:rFonts w:ascii="Times New Roman" w:hAnsi="Times New Roman" w:cs="Times New Roman"/>
          <w:lang w:val="en-US"/>
        </w:rPr>
        <w:t>Tableau</w:t>
      </w:r>
      <w:r w:rsidRPr="006859AF">
        <w:rPr>
          <w:rFonts w:ascii="Times New Roman" w:hAnsi="Times New Roman" w:cs="Times New Roman"/>
        </w:rPr>
        <w:t xml:space="preserve"> </w:t>
      </w:r>
      <w:r w:rsidRPr="004A3DEE">
        <w:rPr>
          <w:rFonts w:ascii="Times New Roman" w:hAnsi="Times New Roman" w:cs="Times New Roman"/>
          <w:lang w:val="en-US"/>
        </w:rPr>
        <w:t>vs</w:t>
      </w:r>
      <w:r w:rsidRPr="006859AF">
        <w:rPr>
          <w:rFonts w:ascii="Times New Roman" w:hAnsi="Times New Roman" w:cs="Times New Roman"/>
        </w:rPr>
        <w:t xml:space="preserve"> </w:t>
      </w:r>
      <w:r w:rsidRPr="004A3DEE">
        <w:rPr>
          <w:rFonts w:ascii="Times New Roman" w:hAnsi="Times New Roman" w:cs="Times New Roman"/>
          <w:lang w:val="en-US"/>
        </w:rPr>
        <w:t>QlikView</w:t>
      </w:r>
      <w:r w:rsidRPr="006859AF">
        <w:rPr>
          <w:rFonts w:ascii="Times New Roman" w:hAnsi="Times New Roman" w:cs="Times New Roman"/>
        </w:rPr>
        <w:t xml:space="preserve"> </w:t>
      </w:r>
      <w:r w:rsidRPr="004A3DEE">
        <w:rPr>
          <w:rFonts w:ascii="Times New Roman" w:hAnsi="Times New Roman" w:cs="Times New Roman"/>
          <w:lang w:val="en-US"/>
        </w:rPr>
        <w:t>vs</w:t>
      </w:r>
      <w:r w:rsidRPr="006859AF">
        <w:rPr>
          <w:rFonts w:ascii="Times New Roman" w:hAnsi="Times New Roman" w:cs="Times New Roman"/>
        </w:rPr>
        <w:t xml:space="preserve"> </w:t>
      </w:r>
      <w:r w:rsidRPr="004A3DEE">
        <w:rPr>
          <w:rFonts w:ascii="Times New Roman" w:hAnsi="Times New Roman" w:cs="Times New Roman"/>
          <w:lang w:val="en-US"/>
        </w:rPr>
        <w:t>Microsoft</w:t>
      </w:r>
      <w:r w:rsidRPr="006859AF">
        <w:rPr>
          <w:rFonts w:ascii="Times New Roman" w:hAnsi="Times New Roman" w:cs="Times New Roman"/>
        </w:rPr>
        <w:t xml:space="preserve"> </w:t>
      </w:r>
      <w:r w:rsidRPr="004A3DEE">
        <w:rPr>
          <w:rFonts w:ascii="Times New Roman" w:hAnsi="Times New Roman" w:cs="Times New Roman"/>
          <w:lang w:val="en-US"/>
        </w:rPr>
        <w:t>Power</w:t>
      </w:r>
      <w:r w:rsidRPr="006859AF">
        <w:rPr>
          <w:rFonts w:ascii="Times New Roman" w:hAnsi="Times New Roman" w:cs="Times New Roman"/>
        </w:rPr>
        <w:t xml:space="preserve"> </w:t>
      </w:r>
      <w:r w:rsidRPr="004A3DEE">
        <w:rPr>
          <w:rFonts w:ascii="Times New Roman" w:hAnsi="Times New Roman" w:cs="Times New Roman"/>
          <w:lang w:val="en-US"/>
        </w:rPr>
        <w:t>BI</w:t>
      </w:r>
      <w:r w:rsidR="006859AF" w:rsidRPr="006859AF">
        <w:rPr>
          <w:rFonts w:ascii="Times New Roman" w:hAnsi="Times New Roman" w:cs="Times New Roman"/>
        </w:rPr>
        <w:t xml:space="preserve"> – [</w:t>
      </w:r>
      <w:r w:rsidR="006859AF">
        <w:rPr>
          <w:rFonts w:ascii="Times New Roman" w:hAnsi="Times New Roman" w:cs="Times New Roman"/>
        </w:rPr>
        <w:t>Электронный</w:t>
      </w:r>
      <w:r w:rsidR="006859AF" w:rsidRPr="006859AF">
        <w:rPr>
          <w:rFonts w:ascii="Times New Roman" w:hAnsi="Times New Roman" w:cs="Times New Roman"/>
        </w:rPr>
        <w:t xml:space="preserve"> </w:t>
      </w:r>
      <w:r w:rsidR="006859AF">
        <w:rPr>
          <w:rFonts w:ascii="Times New Roman" w:hAnsi="Times New Roman" w:cs="Times New Roman"/>
        </w:rPr>
        <w:t>ресурс</w:t>
      </w:r>
      <w:r w:rsidR="006859AF" w:rsidRPr="006859AF">
        <w:rPr>
          <w:rFonts w:ascii="Times New Roman" w:hAnsi="Times New Roman" w:cs="Times New Roman"/>
        </w:rPr>
        <w:t>]-</w:t>
      </w:r>
      <w:r w:rsidR="006859AF" w:rsidRPr="006859AF">
        <w:rPr>
          <w:rFonts w:ascii="Times New Roman" w:hAnsi="Times New Roman" w:cs="Times New Roman"/>
          <w:lang w:val="en-US"/>
        </w:rPr>
        <w:t>https</w:t>
      </w:r>
      <w:r w:rsidR="006859AF" w:rsidRPr="006859AF">
        <w:rPr>
          <w:rFonts w:ascii="Times New Roman" w:hAnsi="Times New Roman" w:cs="Times New Roman"/>
        </w:rPr>
        <w:t>://</w:t>
      </w:r>
      <w:proofErr w:type="spellStart"/>
      <w:r w:rsidR="006859AF" w:rsidRPr="006859AF">
        <w:rPr>
          <w:rFonts w:ascii="Times New Roman" w:hAnsi="Times New Roman" w:cs="Times New Roman"/>
          <w:lang w:val="en-US"/>
        </w:rPr>
        <w:t>selecthub</w:t>
      </w:r>
      <w:proofErr w:type="spellEnd"/>
      <w:r w:rsidR="006859AF" w:rsidRPr="006859AF">
        <w:rPr>
          <w:rFonts w:ascii="Times New Roman" w:hAnsi="Times New Roman" w:cs="Times New Roman"/>
        </w:rPr>
        <w:t>.</w:t>
      </w:r>
      <w:r w:rsidR="006859AF" w:rsidRPr="006859AF">
        <w:rPr>
          <w:rFonts w:ascii="Times New Roman" w:hAnsi="Times New Roman" w:cs="Times New Roman"/>
          <w:lang w:val="en-US"/>
        </w:rPr>
        <w:t>com</w:t>
      </w:r>
      <w:r w:rsidR="006859AF" w:rsidRPr="006859AF">
        <w:rPr>
          <w:rFonts w:ascii="Times New Roman" w:hAnsi="Times New Roman" w:cs="Times New Roman"/>
        </w:rPr>
        <w:t>/</w:t>
      </w:r>
      <w:r w:rsidR="006859AF" w:rsidRPr="006859AF">
        <w:rPr>
          <w:rFonts w:ascii="Times New Roman" w:hAnsi="Times New Roman" w:cs="Times New Roman"/>
          <w:lang w:val="en-US"/>
        </w:rPr>
        <w:t>business</w:t>
      </w:r>
      <w:r w:rsidR="006859AF" w:rsidRPr="006859AF">
        <w:rPr>
          <w:rFonts w:ascii="Times New Roman" w:hAnsi="Times New Roman" w:cs="Times New Roman"/>
        </w:rPr>
        <w:t>-</w:t>
      </w:r>
      <w:r w:rsidR="006859AF" w:rsidRPr="006859AF">
        <w:rPr>
          <w:rFonts w:ascii="Times New Roman" w:hAnsi="Times New Roman" w:cs="Times New Roman"/>
          <w:lang w:val="en-US"/>
        </w:rPr>
        <w:t>intelligence</w:t>
      </w:r>
      <w:r w:rsidR="006859AF" w:rsidRPr="006859AF">
        <w:rPr>
          <w:rFonts w:ascii="Times New Roman" w:hAnsi="Times New Roman" w:cs="Times New Roman"/>
        </w:rPr>
        <w:t>/</w:t>
      </w:r>
      <w:r w:rsidR="006859AF" w:rsidRPr="006859AF">
        <w:rPr>
          <w:rFonts w:ascii="Times New Roman" w:hAnsi="Times New Roman" w:cs="Times New Roman"/>
          <w:lang w:val="en-US"/>
        </w:rPr>
        <w:t>tableau</w:t>
      </w:r>
      <w:r w:rsidR="006859AF" w:rsidRPr="006859AF">
        <w:rPr>
          <w:rFonts w:ascii="Times New Roman" w:hAnsi="Times New Roman" w:cs="Times New Roman"/>
        </w:rPr>
        <w:t>-</w:t>
      </w:r>
      <w:r w:rsidR="006859AF" w:rsidRPr="006859AF">
        <w:rPr>
          <w:rFonts w:ascii="Times New Roman" w:hAnsi="Times New Roman" w:cs="Times New Roman"/>
          <w:lang w:val="en-US"/>
        </w:rPr>
        <w:t>vs</w:t>
      </w:r>
      <w:r w:rsidR="006859AF" w:rsidRPr="006859AF">
        <w:rPr>
          <w:rFonts w:ascii="Times New Roman" w:hAnsi="Times New Roman" w:cs="Times New Roman"/>
        </w:rPr>
        <w:t>-</w:t>
      </w:r>
      <w:proofErr w:type="spellStart"/>
      <w:r w:rsidR="006859AF" w:rsidRPr="006859AF">
        <w:rPr>
          <w:rFonts w:ascii="Times New Roman" w:hAnsi="Times New Roman" w:cs="Times New Roman"/>
          <w:lang w:val="en-US"/>
        </w:rPr>
        <w:t>qlikview</w:t>
      </w:r>
      <w:proofErr w:type="spellEnd"/>
      <w:r w:rsidR="006859AF" w:rsidRPr="006859AF">
        <w:rPr>
          <w:rFonts w:ascii="Times New Roman" w:hAnsi="Times New Roman" w:cs="Times New Roman"/>
        </w:rPr>
        <w:t>-</w:t>
      </w:r>
      <w:r w:rsidR="006859AF" w:rsidRPr="006859AF">
        <w:rPr>
          <w:rFonts w:ascii="Times New Roman" w:hAnsi="Times New Roman" w:cs="Times New Roman"/>
          <w:lang w:val="en-US"/>
        </w:rPr>
        <w:t>vs</w:t>
      </w:r>
      <w:r w:rsidR="006859AF" w:rsidRPr="006859AF">
        <w:rPr>
          <w:rFonts w:ascii="Times New Roman" w:hAnsi="Times New Roman" w:cs="Times New Roman"/>
        </w:rPr>
        <w:t>-</w:t>
      </w:r>
      <w:proofErr w:type="spellStart"/>
      <w:r w:rsidR="006859AF" w:rsidRPr="006859AF">
        <w:rPr>
          <w:rFonts w:ascii="Times New Roman" w:hAnsi="Times New Roman" w:cs="Times New Roman"/>
          <w:lang w:val="en-US"/>
        </w:rPr>
        <w:t>microsoft</w:t>
      </w:r>
      <w:proofErr w:type="spellEnd"/>
      <w:r w:rsidR="006859AF" w:rsidRPr="006859AF">
        <w:rPr>
          <w:rFonts w:ascii="Times New Roman" w:hAnsi="Times New Roman" w:cs="Times New Roman"/>
        </w:rPr>
        <w:t>-</w:t>
      </w:r>
      <w:r w:rsidR="006859AF" w:rsidRPr="006859AF">
        <w:rPr>
          <w:rFonts w:ascii="Times New Roman" w:hAnsi="Times New Roman" w:cs="Times New Roman"/>
          <w:lang w:val="en-US"/>
        </w:rPr>
        <w:t>power</w:t>
      </w:r>
      <w:r w:rsidR="006859AF" w:rsidRPr="006859AF">
        <w:rPr>
          <w:rFonts w:ascii="Times New Roman" w:hAnsi="Times New Roman" w:cs="Times New Roman"/>
        </w:rPr>
        <w:t>-</w:t>
      </w:r>
      <w:r w:rsidR="006859AF" w:rsidRPr="006859AF">
        <w:rPr>
          <w:rFonts w:ascii="Times New Roman" w:hAnsi="Times New Roman" w:cs="Times New Roman"/>
          <w:lang w:val="en-US"/>
        </w:rPr>
        <w:t>bi</w:t>
      </w:r>
      <w:r w:rsidR="006859AF" w:rsidRPr="006859AF">
        <w:rPr>
          <w:rFonts w:ascii="Times New Roman" w:hAnsi="Times New Roman" w:cs="Times New Roman"/>
        </w:rPr>
        <w:t>/ (</w:t>
      </w:r>
      <w:r w:rsidR="006859AF">
        <w:rPr>
          <w:rFonts w:ascii="Times New Roman" w:hAnsi="Times New Roman" w:cs="Times New Roman"/>
        </w:rPr>
        <w:t>дата обращения 20.04.2018</w:t>
      </w:r>
      <w:r w:rsidR="006859AF" w:rsidRPr="006859AF">
        <w:rPr>
          <w:rFonts w:ascii="Times New Roman" w:hAnsi="Times New Roman" w:cs="Times New Roman"/>
        </w:rPr>
        <w:t>)</w:t>
      </w:r>
    </w:p>
    <w:p w:rsidR="001D18AE" w:rsidRPr="001D18AE" w:rsidRDefault="001D18AE" w:rsidP="001D18AE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1D18AE">
        <w:rPr>
          <w:rFonts w:ascii="Times New Roman" w:hAnsi="Times New Roman" w:cs="Times New Roman"/>
        </w:rPr>
        <w:t>OLAP-технологии</w:t>
      </w:r>
      <w:r>
        <w:rPr>
          <w:rFonts w:ascii="Times New Roman" w:hAnsi="Times New Roman" w:cs="Times New Roman"/>
        </w:rPr>
        <w:t xml:space="preserve">– </w:t>
      </w:r>
      <w:r w:rsidRPr="001D18AE"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Электронный ресурс</w:t>
      </w:r>
      <w:r w:rsidRPr="001D18AE">
        <w:rPr>
          <w:rFonts w:ascii="Times New Roman" w:hAnsi="Times New Roman" w:cs="Times New Roman"/>
        </w:rPr>
        <w:t>]-</w:t>
      </w:r>
      <w:r w:rsidRPr="001D18AE">
        <w:t xml:space="preserve"> http://www.tadviser.ru/index.php/%D0%A1%D1%82%D0%B0%D1%82%D1%8C%D1%8F:OLAP-%D1%81%D0%B8%D1%81%D1%82%D0%B5%D0%BC%D1%8B </w:t>
      </w:r>
      <w:r>
        <w:rPr>
          <w:rFonts w:ascii="Times New Roman" w:hAnsi="Times New Roman" w:cs="Times New Roman"/>
        </w:rPr>
        <w:t>(дата обращения 18.04.2018)</w:t>
      </w:r>
    </w:p>
    <w:p w:rsidR="001D18AE" w:rsidRDefault="006859AF" w:rsidP="006825F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1D18AE">
        <w:rPr>
          <w:rFonts w:ascii="Times New Roman" w:hAnsi="Times New Roman" w:cs="Times New Roman"/>
        </w:rPr>
        <w:t>Ч</w:t>
      </w:r>
      <w:r w:rsidRPr="001D18AE">
        <w:rPr>
          <w:rFonts w:ascii="Times New Roman" w:hAnsi="Times New Roman" w:cs="Times New Roman"/>
          <w:sz w:val="18"/>
        </w:rPr>
        <w:t>ЕБОТАРЁВ</w:t>
      </w:r>
      <w:r w:rsidRPr="001D18AE">
        <w:rPr>
          <w:rFonts w:ascii="Times New Roman" w:hAnsi="Times New Roman" w:cs="Times New Roman"/>
        </w:rPr>
        <w:t xml:space="preserve"> А. Платформы бизнес-анализа (BI), тенденции к развитию, плюсы и минусы </w:t>
      </w:r>
      <w:proofErr w:type="spellStart"/>
      <w:r w:rsidRPr="001D18AE">
        <w:rPr>
          <w:rFonts w:ascii="Times New Roman" w:hAnsi="Times New Roman" w:cs="Times New Roman"/>
        </w:rPr>
        <w:t>Microsoft</w:t>
      </w:r>
      <w:proofErr w:type="spellEnd"/>
      <w:r w:rsidRPr="001D18AE">
        <w:rPr>
          <w:rFonts w:ascii="Times New Roman" w:hAnsi="Times New Roman" w:cs="Times New Roman"/>
        </w:rPr>
        <w:t xml:space="preserve"> </w:t>
      </w:r>
      <w:proofErr w:type="spellStart"/>
      <w:r w:rsidRPr="001D18AE">
        <w:rPr>
          <w:rFonts w:ascii="Times New Roman" w:hAnsi="Times New Roman" w:cs="Times New Roman"/>
        </w:rPr>
        <w:t>Power</w:t>
      </w:r>
      <w:proofErr w:type="spellEnd"/>
      <w:r w:rsidRPr="001D18AE">
        <w:rPr>
          <w:rFonts w:ascii="Times New Roman" w:hAnsi="Times New Roman" w:cs="Times New Roman"/>
        </w:rPr>
        <w:t xml:space="preserve"> BI– [Электронный ресурс]-</w:t>
      </w:r>
      <w:r w:rsidRPr="006859AF">
        <w:t xml:space="preserve"> </w:t>
      </w:r>
      <w:hyperlink r:id="rId88" w:history="1">
        <w:r w:rsidRPr="001D18AE">
          <w:rPr>
            <w:rStyle w:val="a8"/>
            <w:rFonts w:ascii="Times New Roman" w:hAnsi="Times New Roman" w:cs="Times New Roman"/>
            <w:color w:val="000000" w:themeColor="text1"/>
            <w:u w:val="none"/>
          </w:rPr>
          <w:t>https://bfbcare.com/index.php/k2-blog/36-platformy-biznes-analiza-bi-tendentsii-k-razvitiyu-plyusy-i-minusy-microsoft-power-bi</w:t>
        </w:r>
      </w:hyperlink>
      <w:r w:rsidRPr="001D18AE">
        <w:rPr>
          <w:rFonts w:ascii="Times New Roman" w:hAnsi="Times New Roman" w:cs="Times New Roman"/>
        </w:rPr>
        <w:t xml:space="preserve"> (дата обращения 20.04.2018)</w:t>
      </w:r>
    </w:p>
    <w:p w:rsidR="001D18AE" w:rsidRPr="001D18AE" w:rsidRDefault="001D18AE" w:rsidP="006825F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1D18AE">
        <w:rPr>
          <w:color w:val="333333"/>
          <w:sz w:val="21"/>
          <w:szCs w:val="21"/>
          <w:shd w:val="clear" w:color="auto" w:fill="FFFFFF"/>
        </w:rPr>
        <w:t>Самойлова И. А. Введение в BI-технологии // Молодой ученый. — 2015. — №3. — С. 78-80. — [</w:t>
      </w:r>
      <w:r>
        <w:rPr>
          <w:color w:val="333333"/>
          <w:sz w:val="21"/>
          <w:szCs w:val="21"/>
          <w:shd w:val="clear" w:color="auto" w:fill="FFFFFF"/>
        </w:rPr>
        <w:t>Электронный ресурс</w:t>
      </w:r>
      <w:r w:rsidRPr="001D18AE">
        <w:rPr>
          <w:color w:val="333333"/>
          <w:sz w:val="21"/>
          <w:szCs w:val="21"/>
          <w:shd w:val="clear" w:color="auto" w:fill="FFFFFF"/>
        </w:rPr>
        <w:t xml:space="preserve">]-https://moluch.ru/archive/83/15330/ (дата обращения: </w:t>
      </w:r>
      <w:r>
        <w:rPr>
          <w:color w:val="333333"/>
          <w:sz w:val="21"/>
          <w:szCs w:val="21"/>
          <w:shd w:val="clear" w:color="auto" w:fill="FFFFFF"/>
        </w:rPr>
        <w:t>18.</w:t>
      </w:r>
      <w:r w:rsidRPr="001D18AE">
        <w:rPr>
          <w:color w:val="333333"/>
          <w:sz w:val="21"/>
          <w:szCs w:val="21"/>
          <w:shd w:val="clear" w:color="auto" w:fill="FFFFFF"/>
        </w:rPr>
        <w:t>0</w:t>
      </w:r>
      <w:r>
        <w:rPr>
          <w:color w:val="333333"/>
          <w:sz w:val="21"/>
          <w:szCs w:val="21"/>
          <w:shd w:val="clear" w:color="auto" w:fill="FFFFFF"/>
        </w:rPr>
        <w:t>4</w:t>
      </w:r>
      <w:r w:rsidRPr="001D18AE">
        <w:rPr>
          <w:color w:val="333333"/>
          <w:sz w:val="21"/>
          <w:szCs w:val="21"/>
          <w:shd w:val="clear" w:color="auto" w:fill="FFFFFF"/>
        </w:rPr>
        <w:t>.2018).</w:t>
      </w:r>
      <w:r w:rsidRPr="001D18AE">
        <w:rPr>
          <w:color w:val="333333"/>
          <w:sz w:val="21"/>
          <w:szCs w:val="21"/>
        </w:rPr>
        <w:br/>
      </w:r>
    </w:p>
    <w:p w:rsidR="006859AF" w:rsidRPr="001D18AE" w:rsidRDefault="006859AF" w:rsidP="006825F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1D18AE">
        <w:rPr>
          <w:rFonts w:ascii="Times New Roman" w:hAnsi="Times New Roman" w:cs="Times New Roman"/>
        </w:rPr>
        <w:lastRenderedPageBreak/>
        <w:t xml:space="preserve">Технологии обработки данных//ИНТУИТ//Академия </w:t>
      </w:r>
      <w:r w:rsidRPr="001D18AE">
        <w:rPr>
          <w:rFonts w:ascii="Times New Roman" w:hAnsi="Times New Roman" w:cs="Times New Roman"/>
          <w:lang w:val="en-US"/>
        </w:rPr>
        <w:t>Microsoft</w:t>
      </w:r>
      <w:r w:rsidRPr="001D18AE">
        <w:rPr>
          <w:rFonts w:ascii="Times New Roman" w:hAnsi="Times New Roman" w:cs="Times New Roman"/>
        </w:rPr>
        <w:t>: Проектирование хранилищ данных для приложений систем деловой осведомленности (</w:t>
      </w:r>
      <w:r w:rsidRPr="001D18AE">
        <w:rPr>
          <w:rFonts w:ascii="Times New Roman" w:hAnsi="Times New Roman" w:cs="Times New Roman"/>
          <w:lang w:val="en-US"/>
        </w:rPr>
        <w:t>Business</w:t>
      </w:r>
      <w:r w:rsidRPr="001D18AE">
        <w:rPr>
          <w:rFonts w:ascii="Times New Roman" w:hAnsi="Times New Roman" w:cs="Times New Roman"/>
        </w:rPr>
        <w:t xml:space="preserve"> </w:t>
      </w:r>
      <w:r w:rsidRPr="001D18AE">
        <w:rPr>
          <w:rFonts w:ascii="Times New Roman" w:hAnsi="Times New Roman" w:cs="Times New Roman"/>
          <w:lang w:val="en-US"/>
        </w:rPr>
        <w:t>Intelligence</w:t>
      </w:r>
      <w:r w:rsidRPr="001D18AE">
        <w:rPr>
          <w:rFonts w:ascii="Times New Roman" w:hAnsi="Times New Roman" w:cs="Times New Roman"/>
        </w:rPr>
        <w:t xml:space="preserve"> </w:t>
      </w:r>
      <w:r w:rsidRPr="001D18AE">
        <w:rPr>
          <w:rFonts w:ascii="Times New Roman" w:hAnsi="Times New Roman" w:cs="Times New Roman"/>
          <w:lang w:val="en-US"/>
        </w:rPr>
        <w:t>Systems</w:t>
      </w:r>
      <w:r w:rsidRPr="001D18AE">
        <w:rPr>
          <w:rFonts w:ascii="Times New Roman" w:hAnsi="Times New Roman" w:cs="Times New Roman"/>
        </w:rPr>
        <w:t xml:space="preserve">) – [Электронный ресурс] -  </w:t>
      </w:r>
      <w:hyperlink r:id="rId89" w:history="1">
        <w:r w:rsidRPr="001D18AE">
          <w:rPr>
            <w:rStyle w:val="a8"/>
            <w:rFonts w:ascii="Times New Roman" w:hAnsi="Times New Roman" w:cs="Times New Roman"/>
            <w:color w:val="000000" w:themeColor="text1"/>
            <w:u w:val="none"/>
          </w:rPr>
          <w:t>https://www.intuit.ru/studies/courses/599/455/lecture/10161?page=3</w:t>
        </w:r>
      </w:hyperlink>
      <w:r w:rsidRPr="001D18AE">
        <w:rPr>
          <w:rFonts w:ascii="Times New Roman" w:hAnsi="Times New Roman" w:cs="Times New Roman"/>
          <w:color w:val="000000" w:themeColor="text1"/>
        </w:rPr>
        <w:t xml:space="preserve"> </w:t>
      </w:r>
      <w:r w:rsidRPr="001D18AE">
        <w:rPr>
          <w:rFonts w:ascii="Times New Roman" w:hAnsi="Times New Roman" w:cs="Times New Roman"/>
        </w:rPr>
        <w:t>(дата обращения 18.04.2018)</w:t>
      </w:r>
    </w:p>
    <w:p w:rsidR="006859AF" w:rsidRDefault="006859AF" w:rsidP="006859AF">
      <w:pPr>
        <w:pStyle w:val="a3"/>
        <w:spacing w:line="360" w:lineRule="auto"/>
        <w:rPr>
          <w:rFonts w:ascii="Times New Roman" w:hAnsi="Times New Roman" w:cs="Times New Roman"/>
        </w:rPr>
      </w:pPr>
    </w:p>
    <w:p w:rsidR="006859AF" w:rsidRPr="006859AF" w:rsidRDefault="006859AF" w:rsidP="006859AF">
      <w:pPr>
        <w:pStyle w:val="a3"/>
        <w:spacing w:line="360" w:lineRule="auto"/>
        <w:rPr>
          <w:rFonts w:ascii="Times New Roman" w:hAnsi="Times New Roman" w:cs="Times New Roman"/>
        </w:rPr>
      </w:pPr>
    </w:p>
    <w:p w:rsidR="00056213" w:rsidRPr="006859AF" w:rsidRDefault="00056213" w:rsidP="00056213">
      <w:pPr>
        <w:pStyle w:val="a3"/>
        <w:spacing w:line="360" w:lineRule="auto"/>
        <w:rPr>
          <w:rFonts w:ascii="Times New Roman" w:hAnsi="Times New Roman" w:cs="Times New Roman"/>
        </w:rPr>
      </w:pPr>
    </w:p>
    <w:p w:rsidR="00056213" w:rsidRPr="00056213" w:rsidRDefault="00F775AD" w:rsidP="00056213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56213">
        <w:rPr>
          <w:rFonts w:ascii="Times New Roman" w:hAnsi="Times New Roman" w:cs="Times New Roman"/>
          <w:i/>
          <w:sz w:val="24"/>
          <w:szCs w:val="24"/>
        </w:rPr>
        <w:t>Информационные источники рассматриваемого в данной работе предприятия:</w:t>
      </w:r>
    </w:p>
    <w:p w:rsidR="00F775AD" w:rsidRDefault="00F775AD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Руководящий документ отрасли (РД 45.293-2002): </w:t>
      </w:r>
      <w:r w:rsidRPr="00F775AD">
        <w:rPr>
          <w:rFonts w:ascii="Times New Roman" w:hAnsi="Times New Roman" w:cs="Times New Roman"/>
          <w:sz w:val="24"/>
          <w:szCs w:val="24"/>
        </w:rPr>
        <w:t>Правила технической эксплуатации цифровых электронных станций на местных телефонных сетях</w:t>
      </w:r>
    </w:p>
    <w:p w:rsidR="005E0A74" w:rsidRDefault="005E0A74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организации связи Распадской угольной компании (01.01.2017)</w:t>
      </w:r>
    </w:p>
    <w:p w:rsidR="005E0A74" w:rsidRDefault="005E0A74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Наряд-заказ на оказание услуг в области информационных технологий (ООО </w:t>
      </w:r>
      <w:r w:rsidRPr="005E0A7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Pr="005E0A7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(исполнитель)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ООО </w:t>
      </w:r>
      <w:r w:rsidRPr="005E0A7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РУК</w:t>
      </w:r>
      <w:proofErr w:type="gramEnd"/>
      <w:r w:rsidRPr="005E0A7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(заказчик)), </w:t>
      </w:r>
      <w:r w:rsidR="000D39D2">
        <w:rPr>
          <w:rFonts w:ascii="Times New Roman" w:hAnsi="Times New Roman" w:cs="Times New Roman"/>
          <w:sz w:val="24"/>
          <w:szCs w:val="24"/>
        </w:rPr>
        <w:t>дата утв.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0D39D2">
        <w:rPr>
          <w:rFonts w:ascii="Times New Roman" w:hAnsi="Times New Roman" w:cs="Times New Roman"/>
          <w:sz w:val="24"/>
          <w:szCs w:val="24"/>
        </w:rPr>
        <w:t>6</w:t>
      </w:r>
    </w:p>
    <w:p w:rsidR="005E0A74" w:rsidRPr="005E0A74" w:rsidRDefault="005E0A74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Должностные инструкции сотрудников ООО </w:t>
      </w:r>
      <w:r w:rsidRPr="005E0A7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Техника</w:t>
      </w:r>
      <w:r w:rsidRPr="005E0A7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(начальник отдела (ОО АТС УО, АТС и СП), специалист), </w:t>
      </w:r>
      <w:r w:rsidR="000D39D2">
        <w:rPr>
          <w:rFonts w:ascii="Times New Roman" w:hAnsi="Times New Roman" w:cs="Times New Roman"/>
          <w:sz w:val="24"/>
          <w:szCs w:val="24"/>
        </w:rPr>
        <w:t>дата утв.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6B2E59">
        <w:rPr>
          <w:rFonts w:ascii="Times New Roman" w:hAnsi="Times New Roman" w:cs="Times New Roman"/>
          <w:sz w:val="24"/>
          <w:szCs w:val="24"/>
        </w:rPr>
        <w:t>4</w:t>
      </w:r>
    </w:p>
    <w:p w:rsidR="005E0A74" w:rsidRPr="005E0A74" w:rsidRDefault="005E0A74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 ведения Конфигурационных единиц сетевого оборудования в базе </w:t>
      </w:r>
      <w:r>
        <w:rPr>
          <w:rFonts w:ascii="Times New Roman" w:hAnsi="Times New Roman" w:cs="Times New Roman"/>
          <w:sz w:val="24"/>
          <w:szCs w:val="24"/>
          <w:lang w:val="en-US"/>
        </w:rPr>
        <w:t>HP</w:t>
      </w:r>
      <w:r w:rsidRPr="005E0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OpenView</w:t>
      </w:r>
      <w:r w:rsidRPr="005E0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5E0A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D39D2">
        <w:rPr>
          <w:rFonts w:ascii="Times New Roman" w:hAnsi="Times New Roman" w:cs="Times New Roman"/>
          <w:sz w:val="24"/>
          <w:szCs w:val="24"/>
        </w:rPr>
        <w:t>дата утв.</w:t>
      </w:r>
      <w:r>
        <w:rPr>
          <w:rFonts w:ascii="Times New Roman" w:hAnsi="Times New Roman" w:cs="Times New Roman"/>
          <w:sz w:val="24"/>
          <w:szCs w:val="24"/>
        </w:rPr>
        <w:t>2016</w:t>
      </w:r>
    </w:p>
    <w:p w:rsidR="005E0A74" w:rsidRDefault="005E0A74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Регламент </w:t>
      </w:r>
      <w:r w:rsidRPr="005E0A74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Управление Проблемами при предоставлении ИТ-услуг в дирекции ИТ-инфраструктуры, систем связи и АСУ ТП (автоматизированные системы управления технологическими проблемами)</w:t>
      </w:r>
      <w:r w:rsidRPr="005E0A74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</w:t>
      </w:r>
      <w:r w:rsidR="00056213" w:rsidRPr="00056213">
        <w:rPr>
          <w:rFonts w:ascii="Times New Roman" w:hAnsi="Times New Roman" w:cs="Times New Roman"/>
          <w:sz w:val="24"/>
          <w:szCs w:val="24"/>
        </w:rPr>
        <w:t xml:space="preserve"> </w:t>
      </w:r>
      <w:r w:rsidR="000D39D2">
        <w:rPr>
          <w:rFonts w:ascii="Times New Roman" w:hAnsi="Times New Roman" w:cs="Times New Roman"/>
          <w:sz w:val="24"/>
          <w:szCs w:val="24"/>
        </w:rPr>
        <w:t>дата утв.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0D39D2">
        <w:rPr>
          <w:rFonts w:ascii="Times New Roman" w:hAnsi="Times New Roman" w:cs="Times New Roman"/>
          <w:sz w:val="24"/>
          <w:szCs w:val="24"/>
        </w:rPr>
        <w:t>6</w:t>
      </w:r>
    </w:p>
    <w:p w:rsidR="005E0A74" w:rsidRDefault="0081636A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885FC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Управление Конфигурациями</w:t>
      </w:r>
      <w:r w:rsidRPr="00885FCA">
        <w:rPr>
          <w:rFonts w:ascii="Times New Roman" w:hAnsi="Times New Roman" w:cs="Times New Roman"/>
          <w:sz w:val="24"/>
          <w:szCs w:val="24"/>
        </w:rPr>
        <w:t>”</w:t>
      </w:r>
      <w:r w:rsidR="00885FCA">
        <w:rPr>
          <w:rFonts w:ascii="Times New Roman" w:hAnsi="Times New Roman" w:cs="Times New Roman"/>
          <w:sz w:val="24"/>
          <w:szCs w:val="24"/>
        </w:rPr>
        <w:t xml:space="preserve"> (прилагается к </w:t>
      </w:r>
      <w:r w:rsidR="00885FCA" w:rsidRPr="00885FCA">
        <w:rPr>
          <w:rFonts w:ascii="Times New Roman" w:hAnsi="Times New Roman" w:cs="Times New Roman"/>
          <w:sz w:val="24"/>
          <w:szCs w:val="24"/>
        </w:rPr>
        <w:t>“Методик</w:t>
      </w:r>
      <w:r w:rsidR="00885FCA">
        <w:rPr>
          <w:rFonts w:ascii="Times New Roman" w:hAnsi="Times New Roman" w:cs="Times New Roman"/>
          <w:sz w:val="24"/>
          <w:szCs w:val="24"/>
        </w:rPr>
        <w:t>е</w:t>
      </w:r>
      <w:r w:rsidR="00885FCA" w:rsidRPr="00885FCA">
        <w:rPr>
          <w:rFonts w:ascii="Times New Roman" w:hAnsi="Times New Roman" w:cs="Times New Roman"/>
          <w:sz w:val="24"/>
          <w:szCs w:val="24"/>
        </w:rPr>
        <w:t xml:space="preserve"> ведения Конфигурационных единиц сетевого оборудования в базе </w:t>
      </w:r>
      <w:r w:rsidR="00885FCA" w:rsidRPr="00885FCA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="00885FCA" w:rsidRPr="00885FCA">
        <w:rPr>
          <w:rFonts w:ascii="Times New Roman" w:hAnsi="Times New Roman" w:cs="Times New Roman"/>
          <w:sz w:val="24"/>
          <w:szCs w:val="24"/>
        </w:rPr>
        <w:t xml:space="preserve"> </w:t>
      </w:r>
      <w:r w:rsidR="00885FCA" w:rsidRPr="00885FCA">
        <w:rPr>
          <w:rFonts w:ascii="Times New Roman" w:hAnsi="Times New Roman" w:cs="Times New Roman"/>
          <w:sz w:val="24"/>
          <w:szCs w:val="24"/>
          <w:lang w:val="en-US"/>
        </w:rPr>
        <w:t>OpenView</w:t>
      </w:r>
      <w:r w:rsidR="00885FCA" w:rsidRPr="00885FCA">
        <w:rPr>
          <w:rFonts w:ascii="Times New Roman" w:hAnsi="Times New Roman" w:cs="Times New Roman"/>
          <w:sz w:val="24"/>
          <w:szCs w:val="24"/>
        </w:rPr>
        <w:t xml:space="preserve"> </w:t>
      </w:r>
      <w:r w:rsidR="00885FCA" w:rsidRPr="00885FCA"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="00885FCA" w:rsidRPr="00885FCA">
        <w:rPr>
          <w:rFonts w:ascii="Times New Roman" w:hAnsi="Times New Roman" w:cs="Times New Roman"/>
          <w:sz w:val="24"/>
          <w:szCs w:val="24"/>
        </w:rPr>
        <w:t xml:space="preserve"> </w:t>
      </w:r>
      <w:r w:rsidR="00885FCA" w:rsidRPr="00885FCA"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="00885FCA" w:rsidRPr="00885FCA">
        <w:rPr>
          <w:rFonts w:ascii="Times New Roman" w:hAnsi="Times New Roman" w:cs="Times New Roman"/>
          <w:sz w:val="24"/>
          <w:szCs w:val="24"/>
        </w:rPr>
        <w:t>”</w:t>
      </w:r>
      <w:r w:rsidR="00885FCA">
        <w:rPr>
          <w:rFonts w:ascii="Times New Roman" w:hAnsi="Times New Roman" w:cs="Times New Roman"/>
          <w:sz w:val="24"/>
          <w:szCs w:val="24"/>
        </w:rPr>
        <w:t>)</w:t>
      </w:r>
      <w:r w:rsidR="00056213" w:rsidRPr="000562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дата утв.2016</w:t>
      </w:r>
    </w:p>
    <w:p w:rsidR="004A3DEE" w:rsidRDefault="00CD795E" w:rsidP="00F775AD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CD795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Система единых регламентов и </w:t>
      </w:r>
      <w:r>
        <w:rPr>
          <w:rFonts w:ascii="Times New Roman" w:hAnsi="Times New Roman" w:cs="Times New Roman"/>
          <w:sz w:val="24"/>
          <w:szCs w:val="24"/>
          <w:lang w:val="en-US"/>
        </w:rPr>
        <w:t>Service</w:t>
      </w:r>
      <w:r w:rsidRPr="00CD7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Desk</w:t>
      </w:r>
      <w:r w:rsidRPr="00CD79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части процессов управления инцидентами и заявками на обслуживание</w:t>
      </w:r>
      <w:r w:rsidRPr="00CD795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 дата утв.2015</w:t>
      </w:r>
    </w:p>
    <w:p w:rsidR="00056213" w:rsidRDefault="00CD795E" w:rsidP="00CD795E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CD795E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Система оценки работы по времени устранения инцидентов РЦЭСС. Порядок работы с базой </w:t>
      </w:r>
      <w:r>
        <w:rPr>
          <w:rFonts w:ascii="Times New Roman" w:hAnsi="Times New Roman" w:cs="Times New Roman"/>
          <w:sz w:val="24"/>
          <w:szCs w:val="24"/>
          <w:lang w:val="en-US"/>
        </w:rPr>
        <w:t>CMDB</w:t>
      </w:r>
      <w:r>
        <w:rPr>
          <w:rFonts w:ascii="Times New Roman" w:hAnsi="Times New Roman" w:cs="Times New Roman"/>
          <w:sz w:val="24"/>
          <w:szCs w:val="24"/>
        </w:rPr>
        <w:t>: Технологическая инструкция для технических специалистов</w:t>
      </w:r>
      <w:r w:rsidRPr="00CD795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, дата утв.2015</w:t>
      </w:r>
    </w:p>
    <w:p w:rsidR="006825F3" w:rsidRPr="00CD795E" w:rsidRDefault="006825F3" w:rsidP="00CD795E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БД </w:t>
      </w:r>
      <w:r>
        <w:rPr>
          <w:rFonts w:ascii="Times New Roman" w:hAnsi="Times New Roman" w:cs="Times New Roman"/>
          <w:sz w:val="24"/>
          <w:szCs w:val="24"/>
          <w:lang w:val="en-US"/>
        </w:rPr>
        <w:t>Service Desk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</w:tblGrid>
      <w:tr w:rsidR="00486349" w:rsidRPr="006E0FE6" w:rsidTr="00A0652F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86349" w:rsidRPr="006E0FE6" w:rsidRDefault="00486349" w:rsidP="00A0652F">
            <w:pPr>
              <w:tabs>
                <w:tab w:val="left" w:pos="2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349" w:rsidRPr="006E0FE6" w:rsidTr="00A0652F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86349" w:rsidRPr="006E0FE6" w:rsidRDefault="00486349" w:rsidP="00A0652F">
            <w:pPr>
              <w:tabs>
                <w:tab w:val="left" w:pos="2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349" w:rsidRPr="006825F3" w:rsidRDefault="00A0652F" w:rsidP="006825F3">
      <w:pPr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  <w:r w:rsidRPr="006825F3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486349" w:rsidRPr="00486349">
        <w:rPr>
          <w:noProof/>
        </w:rPr>
        <w:drawing>
          <wp:inline distT="0" distB="0" distL="0" distR="0">
            <wp:extent cx="8255" cy="8255"/>
            <wp:effectExtent l="0" t="0" r="0" b="0"/>
            <wp:docPr id="347" name="Рисунок 347" descr="https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0"/>
        <w:gridCol w:w="870"/>
      </w:tblGrid>
      <w:tr w:rsidR="00486349" w:rsidRPr="00486349" w:rsidTr="00486349">
        <w:tc>
          <w:tcPr>
            <w:tcW w:w="0" w:type="auto"/>
            <w:gridSpan w:val="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86349" w:rsidRPr="00A0652F" w:rsidRDefault="00486349" w:rsidP="00A0652F">
            <w:pPr>
              <w:tabs>
                <w:tab w:val="left" w:pos="2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349" w:rsidRPr="00486349" w:rsidTr="0048634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86349" w:rsidRPr="00486349" w:rsidRDefault="00486349" w:rsidP="00A0652F">
            <w:pPr>
              <w:pStyle w:val="a3"/>
              <w:tabs>
                <w:tab w:val="left" w:pos="2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3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86349" w:rsidRPr="00486349" w:rsidRDefault="00486349" w:rsidP="00A0652F">
            <w:pPr>
              <w:pStyle w:val="a3"/>
              <w:tabs>
                <w:tab w:val="left" w:pos="2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634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486349" w:rsidRPr="00486349" w:rsidRDefault="00486349" w:rsidP="00A0652F">
            <w:pPr>
              <w:pStyle w:val="a3"/>
              <w:tabs>
                <w:tab w:val="left" w:pos="2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C20" w:rsidRDefault="00BC4C20" w:rsidP="00A0652F">
      <w:pPr>
        <w:pStyle w:val="a3"/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</w:p>
    <w:p w:rsidR="00486349" w:rsidRPr="00BC4C20" w:rsidRDefault="00486349" w:rsidP="00A0652F">
      <w:pPr>
        <w:pStyle w:val="a3"/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</w:p>
    <w:p w:rsidR="006A72DF" w:rsidRDefault="006A72DF" w:rsidP="00067739">
      <w:pPr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</w:p>
    <w:p w:rsidR="006A72DF" w:rsidRDefault="006A72DF" w:rsidP="00067739">
      <w:pPr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</w:p>
    <w:p w:rsidR="006A72DF" w:rsidRDefault="006A72DF" w:rsidP="00067739">
      <w:pPr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</w:p>
    <w:p w:rsidR="003C78E5" w:rsidRPr="00067739" w:rsidRDefault="003C78E5" w:rsidP="00067739">
      <w:pPr>
        <w:tabs>
          <w:tab w:val="left" w:pos="2914"/>
        </w:tabs>
        <w:rPr>
          <w:rFonts w:ascii="Times New Roman" w:hAnsi="Times New Roman" w:cs="Times New Roman"/>
          <w:sz w:val="24"/>
          <w:szCs w:val="24"/>
        </w:rPr>
      </w:pPr>
    </w:p>
    <w:sectPr w:rsidR="003C78E5" w:rsidRPr="00067739">
      <w:footerReference w:type="default" r:id="rId9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0FF9" w:rsidRDefault="00F20FF9" w:rsidP="00E66C58">
      <w:pPr>
        <w:spacing w:after="0" w:line="240" w:lineRule="auto"/>
      </w:pPr>
      <w:r>
        <w:separator/>
      </w:r>
    </w:p>
  </w:endnote>
  <w:endnote w:type="continuationSeparator" w:id="0">
    <w:p w:rsidR="00F20FF9" w:rsidRDefault="00F20FF9" w:rsidP="00E6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1505907"/>
      <w:docPartObj>
        <w:docPartGallery w:val="Page Numbers (Bottom of Page)"/>
        <w:docPartUnique/>
      </w:docPartObj>
    </w:sdtPr>
    <w:sdtContent>
      <w:p w:rsidR="00BE0D61" w:rsidRDefault="00BE0D6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B53">
          <w:rPr>
            <w:noProof/>
          </w:rPr>
          <w:t>21</w:t>
        </w:r>
        <w:r>
          <w:fldChar w:fldCharType="end"/>
        </w:r>
      </w:p>
    </w:sdtContent>
  </w:sdt>
  <w:p w:rsidR="00BE0D61" w:rsidRDefault="00BE0D6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0FF9" w:rsidRDefault="00F20FF9" w:rsidP="00E66C58">
      <w:pPr>
        <w:spacing w:after="0" w:line="240" w:lineRule="auto"/>
      </w:pPr>
      <w:r>
        <w:separator/>
      </w:r>
    </w:p>
  </w:footnote>
  <w:footnote w:type="continuationSeparator" w:id="0">
    <w:p w:rsidR="00F20FF9" w:rsidRDefault="00F20FF9" w:rsidP="00E66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176"/>
    <w:multiLevelType w:val="multilevel"/>
    <w:tmpl w:val="972635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39927FC"/>
    <w:multiLevelType w:val="multilevel"/>
    <w:tmpl w:val="0B9CC986"/>
    <w:lvl w:ilvl="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4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8" w:hanging="2160"/>
      </w:pPr>
      <w:rPr>
        <w:rFonts w:hint="default"/>
      </w:rPr>
    </w:lvl>
  </w:abstractNum>
  <w:abstractNum w:abstractNumId="2" w15:restartNumberingAfterBreak="0">
    <w:nsid w:val="060A5CBD"/>
    <w:multiLevelType w:val="hybridMultilevel"/>
    <w:tmpl w:val="F60E40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12CF4"/>
    <w:multiLevelType w:val="multilevel"/>
    <w:tmpl w:val="972635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F364EF8"/>
    <w:multiLevelType w:val="hybridMultilevel"/>
    <w:tmpl w:val="0EB473EE"/>
    <w:lvl w:ilvl="0" w:tplc="B6B6DE0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0FCD5951"/>
    <w:multiLevelType w:val="hybridMultilevel"/>
    <w:tmpl w:val="739A4A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E6741F"/>
    <w:multiLevelType w:val="multilevel"/>
    <w:tmpl w:val="5936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CA2DCC"/>
    <w:multiLevelType w:val="hybridMultilevel"/>
    <w:tmpl w:val="3AA8B714"/>
    <w:lvl w:ilvl="0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8" w15:restartNumberingAfterBreak="0">
    <w:nsid w:val="1A555C3D"/>
    <w:multiLevelType w:val="hybridMultilevel"/>
    <w:tmpl w:val="A59838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64BB9"/>
    <w:multiLevelType w:val="hybridMultilevel"/>
    <w:tmpl w:val="636E0C3E"/>
    <w:lvl w:ilvl="0" w:tplc="234C8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41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21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648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80A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247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47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67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84E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5C777E0"/>
    <w:multiLevelType w:val="hybridMultilevel"/>
    <w:tmpl w:val="597E9446"/>
    <w:lvl w:ilvl="0" w:tplc="041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26036F91"/>
    <w:multiLevelType w:val="hybridMultilevel"/>
    <w:tmpl w:val="D5C8F63C"/>
    <w:lvl w:ilvl="0" w:tplc="912E00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D5355"/>
    <w:multiLevelType w:val="hybridMultilevel"/>
    <w:tmpl w:val="BA3ADDB8"/>
    <w:lvl w:ilvl="0" w:tplc="5B74D4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F50B10"/>
    <w:multiLevelType w:val="hybridMultilevel"/>
    <w:tmpl w:val="4DFAE0A0"/>
    <w:lvl w:ilvl="0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4" w15:restartNumberingAfterBreak="0">
    <w:nsid w:val="29F307BF"/>
    <w:multiLevelType w:val="hybridMultilevel"/>
    <w:tmpl w:val="A03C99D4"/>
    <w:lvl w:ilvl="0" w:tplc="58181676">
      <w:start w:val="3"/>
      <w:numFmt w:val="bullet"/>
      <w:lvlText w:val="-"/>
      <w:lvlJc w:val="left"/>
      <w:pPr>
        <w:ind w:left="178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2F5B6186"/>
    <w:multiLevelType w:val="hybridMultilevel"/>
    <w:tmpl w:val="D5C8F63C"/>
    <w:lvl w:ilvl="0" w:tplc="912E00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CC5C9A"/>
    <w:multiLevelType w:val="hybridMultilevel"/>
    <w:tmpl w:val="255C8372"/>
    <w:lvl w:ilvl="0" w:tplc="EF54EF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2A2A5D"/>
    <w:multiLevelType w:val="hybridMultilevel"/>
    <w:tmpl w:val="C4741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A27CCB"/>
    <w:multiLevelType w:val="multilevel"/>
    <w:tmpl w:val="CB5035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33CF47DB"/>
    <w:multiLevelType w:val="multilevel"/>
    <w:tmpl w:val="A5089E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3CCE5D8B"/>
    <w:multiLevelType w:val="hybridMultilevel"/>
    <w:tmpl w:val="9C3AC416"/>
    <w:lvl w:ilvl="0" w:tplc="F524FB2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545144"/>
    <w:multiLevelType w:val="hybridMultilevel"/>
    <w:tmpl w:val="8C50568C"/>
    <w:lvl w:ilvl="0" w:tplc="04190003">
      <w:start w:val="1"/>
      <w:numFmt w:val="bullet"/>
      <w:lvlText w:val="o"/>
      <w:lvlJc w:val="left"/>
      <w:pPr>
        <w:ind w:left="29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 w15:restartNumberingAfterBreak="0">
    <w:nsid w:val="43B247FF"/>
    <w:multiLevelType w:val="hybridMultilevel"/>
    <w:tmpl w:val="3464432C"/>
    <w:lvl w:ilvl="0" w:tplc="808AD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7B3427"/>
    <w:multiLevelType w:val="hybridMultilevel"/>
    <w:tmpl w:val="D18C9218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49ED3C96"/>
    <w:multiLevelType w:val="multilevel"/>
    <w:tmpl w:val="167039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0213848"/>
    <w:multiLevelType w:val="hybridMultilevel"/>
    <w:tmpl w:val="AEC07C32"/>
    <w:lvl w:ilvl="0" w:tplc="04190003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</w:abstractNum>
  <w:abstractNum w:abstractNumId="26" w15:restartNumberingAfterBreak="0">
    <w:nsid w:val="52F96767"/>
    <w:multiLevelType w:val="hybridMultilevel"/>
    <w:tmpl w:val="6F36E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FB6BD2"/>
    <w:multiLevelType w:val="multilevel"/>
    <w:tmpl w:val="70B8AA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68D2488"/>
    <w:multiLevelType w:val="multilevel"/>
    <w:tmpl w:val="A8985C1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 w15:restartNumberingAfterBreak="0">
    <w:nsid w:val="5FAD34CF"/>
    <w:multiLevelType w:val="multilevel"/>
    <w:tmpl w:val="2DDA79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8D21A7C"/>
    <w:multiLevelType w:val="hybridMultilevel"/>
    <w:tmpl w:val="9AD435F8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1" w15:restartNumberingAfterBreak="0">
    <w:nsid w:val="69AA6BC1"/>
    <w:multiLevelType w:val="hybridMultilevel"/>
    <w:tmpl w:val="1E6A530A"/>
    <w:lvl w:ilvl="0" w:tplc="5964B862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 w15:restartNumberingAfterBreak="0">
    <w:nsid w:val="706D53B6"/>
    <w:multiLevelType w:val="multilevel"/>
    <w:tmpl w:val="8B98BF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0FA6809"/>
    <w:multiLevelType w:val="hybridMultilevel"/>
    <w:tmpl w:val="BB50798C"/>
    <w:lvl w:ilvl="0" w:tplc="4C8E4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40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40F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4C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CC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EA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06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BE5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E8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1A529AE"/>
    <w:multiLevelType w:val="hybridMultilevel"/>
    <w:tmpl w:val="74881CB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49C5D4F"/>
    <w:multiLevelType w:val="hybridMultilevel"/>
    <w:tmpl w:val="BF523BE8"/>
    <w:lvl w:ilvl="0" w:tplc="8A6A9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A6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D84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543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E00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A48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03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AAA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ED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4D6001C"/>
    <w:multiLevelType w:val="hybridMultilevel"/>
    <w:tmpl w:val="B1626B8E"/>
    <w:lvl w:ilvl="0" w:tplc="5818167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F04485"/>
    <w:multiLevelType w:val="hybridMultilevel"/>
    <w:tmpl w:val="D5C8F63C"/>
    <w:lvl w:ilvl="0" w:tplc="912E00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1342E2"/>
    <w:multiLevelType w:val="hybridMultilevel"/>
    <w:tmpl w:val="4EC2E6E2"/>
    <w:lvl w:ilvl="0" w:tplc="04190003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8" w:hanging="360"/>
      </w:pPr>
      <w:rPr>
        <w:rFonts w:ascii="Wingdings" w:hAnsi="Wingdings" w:hint="default"/>
      </w:rPr>
    </w:lvl>
  </w:abstractNum>
  <w:abstractNum w:abstractNumId="39" w15:restartNumberingAfterBreak="0">
    <w:nsid w:val="78354FE4"/>
    <w:multiLevelType w:val="hybridMultilevel"/>
    <w:tmpl w:val="1AA20116"/>
    <w:lvl w:ilvl="0" w:tplc="FBF0D8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84665CE"/>
    <w:multiLevelType w:val="hybridMultilevel"/>
    <w:tmpl w:val="D5084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F86C5B"/>
    <w:multiLevelType w:val="hybridMultilevel"/>
    <w:tmpl w:val="6BFE702A"/>
    <w:lvl w:ilvl="0" w:tplc="04190003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42" w15:restartNumberingAfterBreak="0">
    <w:nsid w:val="7A8F0E23"/>
    <w:multiLevelType w:val="hybridMultilevel"/>
    <w:tmpl w:val="2B829550"/>
    <w:lvl w:ilvl="0" w:tplc="B48E3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2017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0F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EB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49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AE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E0B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45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42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CA112B1"/>
    <w:multiLevelType w:val="hybridMultilevel"/>
    <w:tmpl w:val="6CA0C7FA"/>
    <w:lvl w:ilvl="0" w:tplc="63C85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CD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E6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8B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24A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D8D6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48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6D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40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EEA32A9"/>
    <w:multiLevelType w:val="hybridMultilevel"/>
    <w:tmpl w:val="8BF266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F924ACF"/>
    <w:multiLevelType w:val="hybridMultilevel"/>
    <w:tmpl w:val="86E2F7CE"/>
    <w:lvl w:ilvl="0" w:tplc="F5F416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7"/>
  </w:num>
  <w:num w:numId="3">
    <w:abstractNumId w:val="18"/>
  </w:num>
  <w:num w:numId="4">
    <w:abstractNumId w:val="20"/>
  </w:num>
  <w:num w:numId="5">
    <w:abstractNumId w:val="28"/>
  </w:num>
  <w:num w:numId="6">
    <w:abstractNumId w:val="16"/>
  </w:num>
  <w:num w:numId="7">
    <w:abstractNumId w:val="12"/>
  </w:num>
  <w:num w:numId="8">
    <w:abstractNumId w:val="45"/>
  </w:num>
  <w:num w:numId="9">
    <w:abstractNumId w:val="40"/>
  </w:num>
  <w:num w:numId="10">
    <w:abstractNumId w:val="26"/>
  </w:num>
  <w:num w:numId="11">
    <w:abstractNumId w:val="5"/>
  </w:num>
  <w:num w:numId="12">
    <w:abstractNumId w:val="22"/>
  </w:num>
  <w:num w:numId="13">
    <w:abstractNumId w:val="44"/>
  </w:num>
  <w:num w:numId="14">
    <w:abstractNumId w:val="34"/>
  </w:num>
  <w:num w:numId="15">
    <w:abstractNumId w:val="39"/>
  </w:num>
  <w:num w:numId="16">
    <w:abstractNumId w:val="36"/>
  </w:num>
  <w:num w:numId="17">
    <w:abstractNumId w:val="1"/>
  </w:num>
  <w:num w:numId="18">
    <w:abstractNumId w:val="38"/>
  </w:num>
  <w:num w:numId="19">
    <w:abstractNumId w:val="25"/>
  </w:num>
  <w:num w:numId="20">
    <w:abstractNumId w:val="21"/>
  </w:num>
  <w:num w:numId="21">
    <w:abstractNumId w:val="14"/>
  </w:num>
  <w:num w:numId="22">
    <w:abstractNumId w:val="8"/>
  </w:num>
  <w:num w:numId="23">
    <w:abstractNumId w:val="23"/>
  </w:num>
  <w:num w:numId="24">
    <w:abstractNumId w:val="2"/>
  </w:num>
  <w:num w:numId="25">
    <w:abstractNumId w:val="10"/>
  </w:num>
  <w:num w:numId="26">
    <w:abstractNumId w:val="41"/>
  </w:num>
  <w:num w:numId="27">
    <w:abstractNumId w:val="30"/>
  </w:num>
  <w:num w:numId="28">
    <w:abstractNumId w:val="13"/>
  </w:num>
  <w:num w:numId="29">
    <w:abstractNumId w:val="7"/>
  </w:num>
  <w:num w:numId="30">
    <w:abstractNumId w:val="19"/>
  </w:num>
  <w:num w:numId="31">
    <w:abstractNumId w:val="6"/>
  </w:num>
  <w:num w:numId="32">
    <w:abstractNumId w:val="4"/>
  </w:num>
  <w:num w:numId="33">
    <w:abstractNumId w:val="31"/>
  </w:num>
  <w:num w:numId="34">
    <w:abstractNumId w:val="37"/>
  </w:num>
  <w:num w:numId="35">
    <w:abstractNumId w:val="3"/>
  </w:num>
  <w:num w:numId="36">
    <w:abstractNumId w:val="24"/>
  </w:num>
  <w:num w:numId="37">
    <w:abstractNumId w:val="32"/>
  </w:num>
  <w:num w:numId="38">
    <w:abstractNumId w:val="0"/>
  </w:num>
  <w:num w:numId="39">
    <w:abstractNumId w:val="29"/>
  </w:num>
  <w:num w:numId="40">
    <w:abstractNumId w:val="11"/>
  </w:num>
  <w:num w:numId="41">
    <w:abstractNumId w:val="42"/>
  </w:num>
  <w:num w:numId="42">
    <w:abstractNumId w:val="35"/>
  </w:num>
  <w:num w:numId="43">
    <w:abstractNumId w:val="33"/>
  </w:num>
  <w:num w:numId="44">
    <w:abstractNumId w:val="43"/>
  </w:num>
  <w:num w:numId="45">
    <w:abstractNumId w:val="9"/>
  </w:num>
  <w:num w:numId="46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E5"/>
    <w:rsid w:val="00000AFC"/>
    <w:rsid w:val="0000224E"/>
    <w:rsid w:val="0000306F"/>
    <w:rsid w:val="0000559A"/>
    <w:rsid w:val="00015E3D"/>
    <w:rsid w:val="00020BF6"/>
    <w:rsid w:val="000258FF"/>
    <w:rsid w:val="00027D5A"/>
    <w:rsid w:val="00037E98"/>
    <w:rsid w:val="00045F5A"/>
    <w:rsid w:val="00046555"/>
    <w:rsid w:val="00056213"/>
    <w:rsid w:val="00067739"/>
    <w:rsid w:val="00081551"/>
    <w:rsid w:val="00083F25"/>
    <w:rsid w:val="0009086E"/>
    <w:rsid w:val="000913DB"/>
    <w:rsid w:val="00094E31"/>
    <w:rsid w:val="000953AA"/>
    <w:rsid w:val="000B5061"/>
    <w:rsid w:val="000C172C"/>
    <w:rsid w:val="000C1C4C"/>
    <w:rsid w:val="000C5128"/>
    <w:rsid w:val="000C797D"/>
    <w:rsid w:val="000D39D2"/>
    <w:rsid w:val="000E03F0"/>
    <w:rsid w:val="000E06F8"/>
    <w:rsid w:val="000E3A5A"/>
    <w:rsid w:val="000E68F8"/>
    <w:rsid w:val="000F22A7"/>
    <w:rsid w:val="000F4DEE"/>
    <w:rsid w:val="00102DC9"/>
    <w:rsid w:val="00112A6E"/>
    <w:rsid w:val="0012383B"/>
    <w:rsid w:val="001253E9"/>
    <w:rsid w:val="00134A3A"/>
    <w:rsid w:val="001361BB"/>
    <w:rsid w:val="00146F33"/>
    <w:rsid w:val="00167665"/>
    <w:rsid w:val="00167E0D"/>
    <w:rsid w:val="0017334B"/>
    <w:rsid w:val="00174C28"/>
    <w:rsid w:val="00175719"/>
    <w:rsid w:val="001800AD"/>
    <w:rsid w:val="00192B2A"/>
    <w:rsid w:val="0019723C"/>
    <w:rsid w:val="001A6358"/>
    <w:rsid w:val="001A6497"/>
    <w:rsid w:val="001B71D8"/>
    <w:rsid w:val="001C4777"/>
    <w:rsid w:val="001D18AE"/>
    <w:rsid w:val="001E26D4"/>
    <w:rsid w:val="001E4F50"/>
    <w:rsid w:val="001E71F9"/>
    <w:rsid w:val="001F356A"/>
    <w:rsid w:val="00212BAB"/>
    <w:rsid w:val="00214E76"/>
    <w:rsid w:val="0021716A"/>
    <w:rsid w:val="00223B7A"/>
    <w:rsid w:val="00233752"/>
    <w:rsid w:val="00241863"/>
    <w:rsid w:val="0024239F"/>
    <w:rsid w:val="00243C90"/>
    <w:rsid w:val="00250373"/>
    <w:rsid w:val="002513B7"/>
    <w:rsid w:val="00252D33"/>
    <w:rsid w:val="00254CA6"/>
    <w:rsid w:val="00261A61"/>
    <w:rsid w:val="002640C1"/>
    <w:rsid w:val="002643BB"/>
    <w:rsid w:val="00267D90"/>
    <w:rsid w:val="002701B9"/>
    <w:rsid w:val="002714B4"/>
    <w:rsid w:val="00273A03"/>
    <w:rsid w:val="00274891"/>
    <w:rsid w:val="002753CC"/>
    <w:rsid w:val="002843D3"/>
    <w:rsid w:val="002848D5"/>
    <w:rsid w:val="0028584E"/>
    <w:rsid w:val="00287843"/>
    <w:rsid w:val="002907D0"/>
    <w:rsid w:val="0029568B"/>
    <w:rsid w:val="0029593A"/>
    <w:rsid w:val="002963AD"/>
    <w:rsid w:val="002A2D69"/>
    <w:rsid w:val="002A523E"/>
    <w:rsid w:val="002C2374"/>
    <w:rsid w:val="002D2DD4"/>
    <w:rsid w:val="002D6DFA"/>
    <w:rsid w:val="002E607D"/>
    <w:rsid w:val="002F1750"/>
    <w:rsid w:val="002F6879"/>
    <w:rsid w:val="002F6B24"/>
    <w:rsid w:val="003011E9"/>
    <w:rsid w:val="003013ED"/>
    <w:rsid w:val="00301A0F"/>
    <w:rsid w:val="00303F34"/>
    <w:rsid w:val="003070DD"/>
    <w:rsid w:val="003206EA"/>
    <w:rsid w:val="00321569"/>
    <w:rsid w:val="00322646"/>
    <w:rsid w:val="00330642"/>
    <w:rsid w:val="00332672"/>
    <w:rsid w:val="003352B8"/>
    <w:rsid w:val="0035126E"/>
    <w:rsid w:val="003550DB"/>
    <w:rsid w:val="00357E08"/>
    <w:rsid w:val="003643CA"/>
    <w:rsid w:val="003661C5"/>
    <w:rsid w:val="00372C2F"/>
    <w:rsid w:val="00373E2E"/>
    <w:rsid w:val="00375738"/>
    <w:rsid w:val="003916F8"/>
    <w:rsid w:val="00394D88"/>
    <w:rsid w:val="00396A88"/>
    <w:rsid w:val="00397119"/>
    <w:rsid w:val="003A0852"/>
    <w:rsid w:val="003A128C"/>
    <w:rsid w:val="003A3B89"/>
    <w:rsid w:val="003B5CE5"/>
    <w:rsid w:val="003C24E3"/>
    <w:rsid w:val="003C4215"/>
    <w:rsid w:val="003C4B82"/>
    <w:rsid w:val="003C4F41"/>
    <w:rsid w:val="003C78E5"/>
    <w:rsid w:val="003D3515"/>
    <w:rsid w:val="003E2FE7"/>
    <w:rsid w:val="003F6318"/>
    <w:rsid w:val="00400B93"/>
    <w:rsid w:val="00401EC4"/>
    <w:rsid w:val="00411557"/>
    <w:rsid w:val="00414A41"/>
    <w:rsid w:val="00414CAF"/>
    <w:rsid w:val="00417C1C"/>
    <w:rsid w:val="00424893"/>
    <w:rsid w:val="00424A39"/>
    <w:rsid w:val="004354A1"/>
    <w:rsid w:val="00451809"/>
    <w:rsid w:val="004611F5"/>
    <w:rsid w:val="004635BE"/>
    <w:rsid w:val="004650B7"/>
    <w:rsid w:val="00481F1B"/>
    <w:rsid w:val="00482B6B"/>
    <w:rsid w:val="004836EB"/>
    <w:rsid w:val="00486349"/>
    <w:rsid w:val="00486AC3"/>
    <w:rsid w:val="0049509E"/>
    <w:rsid w:val="004A22CB"/>
    <w:rsid w:val="004A3DEE"/>
    <w:rsid w:val="004A61EE"/>
    <w:rsid w:val="004A683D"/>
    <w:rsid w:val="004A6AA5"/>
    <w:rsid w:val="004B299B"/>
    <w:rsid w:val="004B458E"/>
    <w:rsid w:val="004B7E07"/>
    <w:rsid w:val="004C0F18"/>
    <w:rsid w:val="004D1B81"/>
    <w:rsid w:val="004D4EDD"/>
    <w:rsid w:val="004E6AD0"/>
    <w:rsid w:val="004F12D3"/>
    <w:rsid w:val="005021FB"/>
    <w:rsid w:val="00503ADA"/>
    <w:rsid w:val="00505166"/>
    <w:rsid w:val="0050685C"/>
    <w:rsid w:val="005176B5"/>
    <w:rsid w:val="00522028"/>
    <w:rsid w:val="00523B4C"/>
    <w:rsid w:val="00524636"/>
    <w:rsid w:val="00524E75"/>
    <w:rsid w:val="00527F10"/>
    <w:rsid w:val="005374F1"/>
    <w:rsid w:val="00543443"/>
    <w:rsid w:val="00543F17"/>
    <w:rsid w:val="00546F09"/>
    <w:rsid w:val="00564B5F"/>
    <w:rsid w:val="00565347"/>
    <w:rsid w:val="00565950"/>
    <w:rsid w:val="005676DC"/>
    <w:rsid w:val="00570BB1"/>
    <w:rsid w:val="005738B7"/>
    <w:rsid w:val="00575841"/>
    <w:rsid w:val="00577C2B"/>
    <w:rsid w:val="00585B9A"/>
    <w:rsid w:val="00591434"/>
    <w:rsid w:val="005A1AE0"/>
    <w:rsid w:val="005A2A57"/>
    <w:rsid w:val="005C61BA"/>
    <w:rsid w:val="005D0A4E"/>
    <w:rsid w:val="005D0E6A"/>
    <w:rsid w:val="005D1CD6"/>
    <w:rsid w:val="005E0A74"/>
    <w:rsid w:val="005E10AD"/>
    <w:rsid w:val="005E32A1"/>
    <w:rsid w:val="005E68A6"/>
    <w:rsid w:val="005E6CD6"/>
    <w:rsid w:val="005F39D9"/>
    <w:rsid w:val="005F786B"/>
    <w:rsid w:val="0060699C"/>
    <w:rsid w:val="0061415B"/>
    <w:rsid w:val="0061469E"/>
    <w:rsid w:val="00615F98"/>
    <w:rsid w:val="00616D00"/>
    <w:rsid w:val="00623112"/>
    <w:rsid w:val="00623A83"/>
    <w:rsid w:val="00633609"/>
    <w:rsid w:val="0064095B"/>
    <w:rsid w:val="00643769"/>
    <w:rsid w:val="0064692E"/>
    <w:rsid w:val="00647C34"/>
    <w:rsid w:val="00655957"/>
    <w:rsid w:val="0065713D"/>
    <w:rsid w:val="00663663"/>
    <w:rsid w:val="006640D5"/>
    <w:rsid w:val="0067780A"/>
    <w:rsid w:val="00677FE0"/>
    <w:rsid w:val="006804C7"/>
    <w:rsid w:val="00681A3F"/>
    <w:rsid w:val="006825F3"/>
    <w:rsid w:val="006859AF"/>
    <w:rsid w:val="0069006F"/>
    <w:rsid w:val="0069310A"/>
    <w:rsid w:val="006A228C"/>
    <w:rsid w:val="006A5A7E"/>
    <w:rsid w:val="006A72DF"/>
    <w:rsid w:val="006B2822"/>
    <w:rsid w:val="006B2D40"/>
    <w:rsid w:val="006B2E59"/>
    <w:rsid w:val="006B7630"/>
    <w:rsid w:val="006B7B58"/>
    <w:rsid w:val="006C0B32"/>
    <w:rsid w:val="006C522B"/>
    <w:rsid w:val="006D4499"/>
    <w:rsid w:val="006D5DFE"/>
    <w:rsid w:val="006D62E6"/>
    <w:rsid w:val="006E0FE6"/>
    <w:rsid w:val="006F4632"/>
    <w:rsid w:val="006F7A4C"/>
    <w:rsid w:val="00700782"/>
    <w:rsid w:val="0070139A"/>
    <w:rsid w:val="007016C6"/>
    <w:rsid w:val="007021A0"/>
    <w:rsid w:val="00703E68"/>
    <w:rsid w:val="00705AA5"/>
    <w:rsid w:val="0070619F"/>
    <w:rsid w:val="00707411"/>
    <w:rsid w:val="007111CB"/>
    <w:rsid w:val="00711FE1"/>
    <w:rsid w:val="00713461"/>
    <w:rsid w:val="00717A2E"/>
    <w:rsid w:val="007227CE"/>
    <w:rsid w:val="00726293"/>
    <w:rsid w:val="00726E33"/>
    <w:rsid w:val="00732E13"/>
    <w:rsid w:val="00732FAD"/>
    <w:rsid w:val="007359BD"/>
    <w:rsid w:val="00740FB1"/>
    <w:rsid w:val="00741A01"/>
    <w:rsid w:val="00743733"/>
    <w:rsid w:val="00745157"/>
    <w:rsid w:val="00747771"/>
    <w:rsid w:val="00756273"/>
    <w:rsid w:val="00756672"/>
    <w:rsid w:val="0076141E"/>
    <w:rsid w:val="00770782"/>
    <w:rsid w:val="00773993"/>
    <w:rsid w:val="00775827"/>
    <w:rsid w:val="00776BF5"/>
    <w:rsid w:val="0077763A"/>
    <w:rsid w:val="007820BF"/>
    <w:rsid w:val="007877B1"/>
    <w:rsid w:val="007944FA"/>
    <w:rsid w:val="007B09B0"/>
    <w:rsid w:val="007B16A1"/>
    <w:rsid w:val="007B322C"/>
    <w:rsid w:val="007C56EB"/>
    <w:rsid w:val="007C7D51"/>
    <w:rsid w:val="007D0C2B"/>
    <w:rsid w:val="007D316C"/>
    <w:rsid w:val="007D38A5"/>
    <w:rsid w:val="007D6F19"/>
    <w:rsid w:val="007E03A8"/>
    <w:rsid w:val="007E5560"/>
    <w:rsid w:val="007F0A3A"/>
    <w:rsid w:val="007F1717"/>
    <w:rsid w:val="007F2224"/>
    <w:rsid w:val="007F4BB1"/>
    <w:rsid w:val="007F52B7"/>
    <w:rsid w:val="007F560C"/>
    <w:rsid w:val="008034D3"/>
    <w:rsid w:val="0081636A"/>
    <w:rsid w:val="00837D64"/>
    <w:rsid w:val="0084427A"/>
    <w:rsid w:val="00845503"/>
    <w:rsid w:val="008473F4"/>
    <w:rsid w:val="0084766D"/>
    <w:rsid w:val="008557C4"/>
    <w:rsid w:val="00855CA2"/>
    <w:rsid w:val="008662BA"/>
    <w:rsid w:val="008761A9"/>
    <w:rsid w:val="00885FCA"/>
    <w:rsid w:val="00890A28"/>
    <w:rsid w:val="0089100B"/>
    <w:rsid w:val="008910C7"/>
    <w:rsid w:val="00891E53"/>
    <w:rsid w:val="00892144"/>
    <w:rsid w:val="00897D2A"/>
    <w:rsid w:val="008A2ECD"/>
    <w:rsid w:val="008B374C"/>
    <w:rsid w:val="008B43A5"/>
    <w:rsid w:val="008D159A"/>
    <w:rsid w:val="008D7730"/>
    <w:rsid w:val="008F5747"/>
    <w:rsid w:val="008F5A49"/>
    <w:rsid w:val="008F616F"/>
    <w:rsid w:val="00904942"/>
    <w:rsid w:val="0090669D"/>
    <w:rsid w:val="0091183F"/>
    <w:rsid w:val="009153A3"/>
    <w:rsid w:val="0091606D"/>
    <w:rsid w:val="00917DE5"/>
    <w:rsid w:val="00923325"/>
    <w:rsid w:val="009276C1"/>
    <w:rsid w:val="009356FB"/>
    <w:rsid w:val="00936164"/>
    <w:rsid w:val="00944808"/>
    <w:rsid w:val="00946D59"/>
    <w:rsid w:val="00951807"/>
    <w:rsid w:val="00951F93"/>
    <w:rsid w:val="00952D9F"/>
    <w:rsid w:val="00953190"/>
    <w:rsid w:val="00956068"/>
    <w:rsid w:val="00957908"/>
    <w:rsid w:val="00957DA6"/>
    <w:rsid w:val="00957DEC"/>
    <w:rsid w:val="00961E93"/>
    <w:rsid w:val="0096248C"/>
    <w:rsid w:val="00963C75"/>
    <w:rsid w:val="00964E48"/>
    <w:rsid w:val="00965342"/>
    <w:rsid w:val="00966016"/>
    <w:rsid w:val="00976A3F"/>
    <w:rsid w:val="00976CD8"/>
    <w:rsid w:val="009777EB"/>
    <w:rsid w:val="0099634C"/>
    <w:rsid w:val="009C0CA1"/>
    <w:rsid w:val="009C1CE0"/>
    <w:rsid w:val="009E0A1B"/>
    <w:rsid w:val="009E497F"/>
    <w:rsid w:val="009E6146"/>
    <w:rsid w:val="009E670E"/>
    <w:rsid w:val="009F1FA3"/>
    <w:rsid w:val="009F2EBE"/>
    <w:rsid w:val="00A00C09"/>
    <w:rsid w:val="00A04AFA"/>
    <w:rsid w:val="00A052A3"/>
    <w:rsid w:val="00A0652F"/>
    <w:rsid w:val="00A101F0"/>
    <w:rsid w:val="00A1415F"/>
    <w:rsid w:val="00A23F23"/>
    <w:rsid w:val="00A265D3"/>
    <w:rsid w:val="00A30B53"/>
    <w:rsid w:val="00A32E15"/>
    <w:rsid w:val="00A33C6D"/>
    <w:rsid w:val="00A34D78"/>
    <w:rsid w:val="00A36B75"/>
    <w:rsid w:val="00A43A8F"/>
    <w:rsid w:val="00A47917"/>
    <w:rsid w:val="00A47E0E"/>
    <w:rsid w:val="00A56DEF"/>
    <w:rsid w:val="00A574EE"/>
    <w:rsid w:val="00A60344"/>
    <w:rsid w:val="00A7314E"/>
    <w:rsid w:val="00A7797E"/>
    <w:rsid w:val="00A77E4C"/>
    <w:rsid w:val="00A81DE3"/>
    <w:rsid w:val="00A8254B"/>
    <w:rsid w:val="00A84BCD"/>
    <w:rsid w:val="00A92216"/>
    <w:rsid w:val="00A940F3"/>
    <w:rsid w:val="00AA036F"/>
    <w:rsid w:val="00AA064C"/>
    <w:rsid w:val="00AA1646"/>
    <w:rsid w:val="00AB15FE"/>
    <w:rsid w:val="00AC313B"/>
    <w:rsid w:val="00AC4829"/>
    <w:rsid w:val="00AC49A9"/>
    <w:rsid w:val="00AD1C5B"/>
    <w:rsid w:val="00AE2DE5"/>
    <w:rsid w:val="00AF0C65"/>
    <w:rsid w:val="00AF22BF"/>
    <w:rsid w:val="00AF3279"/>
    <w:rsid w:val="00AF5972"/>
    <w:rsid w:val="00B01CA2"/>
    <w:rsid w:val="00B03EE2"/>
    <w:rsid w:val="00B05EAC"/>
    <w:rsid w:val="00B231AF"/>
    <w:rsid w:val="00B23ACB"/>
    <w:rsid w:val="00B3148D"/>
    <w:rsid w:val="00B329B2"/>
    <w:rsid w:val="00B42271"/>
    <w:rsid w:val="00B4288C"/>
    <w:rsid w:val="00B50479"/>
    <w:rsid w:val="00B551ED"/>
    <w:rsid w:val="00B571BF"/>
    <w:rsid w:val="00B75FA2"/>
    <w:rsid w:val="00B804B0"/>
    <w:rsid w:val="00B8227D"/>
    <w:rsid w:val="00B92C5A"/>
    <w:rsid w:val="00B9414D"/>
    <w:rsid w:val="00B95A7D"/>
    <w:rsid w:val="00B96720"/>
    <w:rsid w:val="00B975CE"/>
    <w:rsid w:val="00BA1F37"/>
    <w:rsid w:val="00BA34C1"/>
    <w:rsid w:val="00BA54D4"/>
    <w:rsid w:val="00BA7835"/>
    <w:rsid w:val="00BB0A65"/>
    <w:rsid w:val="00BB6280"/>
    <w:rsid w:val="00BC0AE5"/>
    <w:rsid w:val="00BC2CCD"/>
    <w:rsid w:val="00BC4485"/>
    <w:rsid w:val="00BC4C20"/>
    <w:rsid w:val="00BC689C"/>
    <w:rsid w:val="00BC7E21"/>
    <w:rsid w:val="00BD2226"/>
    <w:rsid w:val="00BD5166"/>
    <w:rsid w:val="00BD5635"/>
    <w:rsid w:val="00BE0D61"/>
    <w:rsid w:val="00BE6CFB"/>
    <w:rsid w:val="00BE75D8"/>
    <w:rsid w:val="00BF1446"/>
    <w:rsid w:val="00BF3B1D"/>
    <w:rsid w:val="00BF5318"/>
    <w:rsid w:val="00C065C2"/>
    <w:rsid w:val="00C12334"/>
    <w:rsid w:val="00C12C3C"/>
    <w:rsid w:val="00C1446B"/>
    <w:rsid w:val="00C1644B"/>
    <w:rsid w:val="00C201F8"/>
    <w:rsid w:val="00C20658"/>
    <w:rsid w:val="00C25230"/>
    <w:rsid w:val="00C26BC6"/>
    <w:rsid w:val="00C27EBA"/>
    <w:rsid w:val="00C33019"/>
    <w:rsid w:val="00C419C7"/>
    <w:rsid w:val="00C4686A"/>
    <w:rsid w:val="00C468FB"/>
    <w:rsid w:val="00C47B47"/>
    <w:rsid w:val="00C510A6"/>
    <w:rsid w:val="00C573D1"/>
    <w:rsid w:val="00C577B0"/>
    <w:rsid w:val="00C6673A"/>
    <w:rsid w:val="00C7212D"/>
    <w:rsid w:val="00C741FD"/>
    <w:rsid w:val="00C754A8"/>
    <w:rsid w:val="00C8688A"/>
    <w:rsid w:val="00C8716A"/>
    <w:rsid w:val="00C875E8"/>
    <w:rsid w:val="00CA2383"/>
    <w:rsid w:val="00CB0574"/>
    <w:rsid w:val="00CB1CE1"/>
    <w:rsid w:val="00CB603C"/>
    <w:rsid w:val="00CB6A9C"/>
    <w:rsid w:val="00CC7D17"/>
    <w:rsid w:val="00CD225A"/>
    <w:rsid w:val="00CD795E"/>
    <w:rsid w:val="00CE077F"/>
    <w:rsid w:val="00CE1D7F"/>
    <w:rsid w:val="00CE420E"/>
    <w:rsid w:val="00CE7002"/>
    <w:rsid w:val="00CF4782"/>
    <w:rsid w:val="00CF47CB"/>
    <w:rsid w:val="00CF53B9"/>
    <w:rsid w:val="00D02481"/>
    <w:rsid w:val="00D03299"/>
    <w:rsid w:val="00D0579D"/>
    <w:rsid w:val="00D06110"/>
    <w:rsid w:val="00D07F4E"/>
    <w:rsid w:val="00D128FA"/>
    <w:rsid w:val="00D1583F"/>
    <w:rsid w:val="00D223A2"/>
    <w:rsid w:val="00D2766B"/>
    <w:rsid w:val="00D3432B"/>
    <w:rsid w:val="00D45FAC"/>
    <w:rsid w:val="00D70D13"/>
    <w:rsid w:val="00D759D3"/>
    <w:rsid w:val="00D767B7"/>
    <w:rsid w:val="00D80181"/>
    <w:rsid w:val="00D82A6B"/>
    <w:rsid w:val="00D8787D"/>
    <w:rsid w:val="00D95FAA"/>
    <w:rsid w:val="00DA2997"/>
    <w:rsid w:val="00DA7897"/>
    <w:rsid w:val="00DB0193"/>
    <w:rsid w:val="00DB4F24"/>
    <w:rsid w:val="00DD04DE"/>
    <w:rsid w:val="00DD1CFE"/>
    <w:rsid w:val="00DD5677"/>
    <w:rsid w:val="00DE002C"/>
    <w:rsid w:val="00DE52CE"/>
    <w:rsid w:val="00E04BD7"/>
    <w:rsid w:val="00E0563A"/>
    <w:rsid w:val="00E05D3E"/>
    <w:rsid w:val="00E0635A"/>
    <w:rsid w:val="00E163B9"/>
    <w:rsid w:val="00E24775"/>
    <w:rsid w:val="00E250D2"/>
    <w:rsid w:val="00E2516D"/>
    <w:rsid w:val="00E256D0"/>
    <w:rsid w:val="00E34C6C"/>
    <w:rsid w:val="00E34E14"/>
    <w:rsid w:val="00E61191"/>
    <w:rsid w:val="00E633CB"/>
    <w:rsid w:val="00E66950"/>
    <w:rsid w:val="00E66C58"/>
    <w:rsid w:val="00E72D97"/>
    <w:rsid w:val="00E849A0"/>
    <w:rsid w:val="00E90D80"/>
    <w:rsid w:val="00E925CE"/>
    <w:rsid w:val="00E931F6"/>
    <w:rsid w:val="00E95A73"/>
    <w:rsid w:val="00EA075C"/>
    <w:rsid w:val="00EA20C2"/>
    <w:rsid w:val="00EA550A"/>
    <w:rsid w:val="00EB0EC5"/>
    <w:rsid w:val="00EB61D4"/>
    <w:rsid w:val="00EC0CD8"/>
    <w:rsid w:val="00EC3565"/>
    <w:rsid w:val="00EC652D"/>
    <w:rsid w:val="00ED4A27"/>
    <w:rsid w:val="00ED78C3"/>
    <w:rsid w:val="00EE24CA"/>
    <w:rsid w:val="00EE2B3A"/>
    <w:rsid w:val="00EE3022"/>
    <w:rsid w:val="00EE7D8C"/>
    <w:rsid w:val="00EF57F4"/>
    <w:rsid w:val="00F00C54"/>
    <w:rsid w:val="00F0206B"/>
    <w:rsid w:val="00F0316E"/>
    <w:rsid w:val="00F1118F"/>
    <w:rsid w:val="00F16D16"/>
    <w:rsid w:val="00F20FF9"/>
    <w:rsid w:val="00F27D50"/>
    <w:rsid w:val="00F324F1"/>
    <w:rsid w:val="00F366E2"/>
    <w:rsid w:val="00F4581C"/>
    <w:rsid w:val="00F47DAB"/>
    <w:rsid w:val="00F511F7"/>
    <w:rsid w:val="00F63623"/>
    <w:rsid w:val="00F74A19"/>
    <w:rsid w:val="00F775AA"/>
    <w:rsid w:val="00F775AD"/>
    <w:rsid w:val="00F915B6"/>
    <w:rsid w:val="00F93D5D"/>
    <w:rsid w:val="00F955E5"/>
    <w:rsid w:val="00F97265"/>
    <w:rsid w:val="00FA549D"/>
    <w:rsid w:val="00FB5576"/>
    <w:rsid w:val="00FB5D9D"/>
    <w:rsid w:val="00FC23D6"/>
    <w:rsid w:val="00FC456A"/>
    <w:rsid w:val="00FD26DC"/>
    <w:rsid w:val="00FD37C1"/>
    <w:rsid w:val="00FE12BE"/>
    <w:rsid w:val="00FE337B"/>
    <w:rsid w:val="00FE3B5A"/>
    <w:rsid w:val="00FF09F4"/>
    <w:rsid w:val="00FF0CB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E1BCA"/>
  <w15:chartTrackingRefBased/>
  <w15:docId w15:val="{F1F30AEA-0C6A-429E-9FA0-6C3E0834F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59AF"/>
  </w:style>
  <w:style w:type="paragraph" w:styleId="1">
    <w:name w:val="heading 1"/>
    <w:basedOn w:val="a"/>
    <w:next w:val="a"/>
    <w:link w:val="10"/>
    <w:uiPriority w:val="9"/>
    <w:qFormat/>
    <w:rsid w:val="000F22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59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A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6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66C58"/>
  </w:style>
  <w:style w:type="paragraph" w:styleId="a6">
    <w:name w:val="footer"/>
    <w:basedOn w:val="a"/>
    <w:link w:val="a7"/>
    <w:uiPriority w:val="99"/>
    <w:unhideWhenUsed/>
    <w:rsid w:val="00E66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6C58"/>
  </w:style>
  <w:style w:type="character" w:styleId="a8">
    <w:name w:val="Hyperlink"/>
    <w:basedOn w:val="a0"/>
    <w:uiPriority w:val="99"/>
    <w:unhideWhenUsed/>
    <w:rsid w:val="00D0611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06110"/>
    <w:rPr>
      <w:color w:val="808080"/>
      <w:shd w:val="clear" w:color="auto" w:fill="E6E6E6"/>
    </w:rPr>
  </w:style>
  <w:style w:type="character" w:customStyle="1" w:styleId="10">
    <w:name w:val="Заголовок 1 Знак"/>
    <w:basedOn w:val="a0"/>
    <w:link w:val="1"/>
    <w:uiPriority w:val="9"/>
    <w:rsid w:val="000F22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0F22A7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F22A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F22A7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F22A7"/>
    <w:pPr>
      <w:spacing w:after="100"/>
      <w:ind w:left="440"/>
    </w:pPr>
    <w:rPr>
      <w:rFonts w:eastAsiaTheme="minorEastAsia" w:cs="Times New Roman"/>
      <w:lang w:eastAsia="ru-RU"/>
    </w:rPr>
  </w:style>
  <w:style w:type="paragraph" w:styleId="ab">
    <w:name w:val="Normal (Web)"/>
    <w:basedOn w:val="a"/>
    <w:uiPriority w:val="99"/>
    <w:semiHidden/>
    <w:unhideWhenUsed/>
    <w:rsid w:val="00486349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70139A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859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B01CA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0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4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9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4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3369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1672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247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9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5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yperlink" Target="http://elib.fa.ru/fbook/tochilkina_1827.pdf/download/tochilkina_1827.pdf" TargetMode="External"/><Relationship Id="rId89" Type="http://schemas.openxmlformats.org/officeDocument/2006/relationships/hyperlink" Target="https://www.intuit.ru/studies/courses/599/455/lecture/10161?page=3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hyperlink" Target="http://www.tadviser.ru/index.php/&#1057;&#1090;&#1072;&#1090;&#1100;&#1103;:&#1042;&#1086;&#1079;&#1084;&#1086;&#1078;&#1085;&#1086;&#1089;&#1090;&#1080;_BI-&#1089;&#1080;&#1089;&#1090;&#1077;&#1084;._15_&#1075;&#1083;&#1072;&#1074;&#1085;&#1099;&#1093;_&#1087;&#1091;&#1085;&#1082;&#1090;&#1086;&#1074;" TargetMode="External"/><Relationship Id="rId87" Type="http://schemas.openxmlformats.org/officeDocument/2006/relationships/hyperlink" Target="https://cyberleninka.ru/article/n/razvitie-tehnologiy-biznes-analitiki-na-osnove-kontseptsii-business-intelligence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hyperlink" Target="https://help.qlik.com/enUS/qlikview/November2017/tutorials/QlikView%20Tutorial.zip" TargetMode="External"/><Relationship Id="rId90" Type="http://schemas.openxmlformats.org/officeDocument/2006/relationships/image" Target="media/image70.gi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yperlink" Target="https://habrahabr.ru/post/248829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yperlink" Target="https://softwaresupport.softwaregrp.com/web/softwaresupport/document" TargetMode="External"/><Relationship Id="rId85" Type="http://schemas.openxmlformats.org/officeDocument/2006/relationships/hyperlink" Target="http://www.jenunderwood.com/2017/02/22/2017-gartner-bi-magic-quadrant-results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yperlink" Target="https://ivan-shamaev.ru/qlikview-theory-and-practice/" TargetMode="External"/><Relationship Id="rId88" Type="http://schemas.openxmlformats.org/officeDocument/2006/relationships/hyperlink" Target="https://bfbcare.com/index.php/k2-blog/36-platformy-biznes-analiza-bi-tendentsii-k-razvitiyu-plyusy-i-minusy-microsoft-power-bi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hyperlink" Target="https://sites.google.com/site/upravlenieznaniami/tehnologii-upravlenia-znaniami/bi-tehnologii/" TargetMode="External"/><Relationship Id="rId81" Type="http://schemas.openxmlformats.org/officeDocument/2006/relationships/hyperlink" Target="https://ru.scribd.com/document/275377296/Geoqlik-Documentation-En" TargetMode="External"/><Relationship Id="rId86" Type="http://schemas.openxmlformats.org/officeDocument/2006/relationships/hyperlink" Target="https://cyberleninka.ru/journal/n/izvestiya-tulskogo-gosudarstvennogo-universiteta-ekonomicheskie-i-yuridicheskie-nau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3A36C-1272-4447-941F-3BD9F6F94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38595</TotalTime>
  <Pages>66</Pages>
  <Words>8709</Words>
  <Characters>49642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dnsuser24092017@outlook.com</dc:creator>
  <cp:keywords/>
  <dc:description/>
  <cp:lastModifiedBy>makeeva.vladilena@gmail.com</cp:lastModifiedBy>
  <cp:revision>253</cp:revision>
  <dcterms:created xsi:type="dcterms:W3CDTF">2018-02-15T04:42:00Z</dcterms:created>
  <dcterms:modified xsi:type="dcterms:W3CDTF">2018-05-11T03:45:00Z</dcterms:modified>
</cp:coreProperties>
</file>