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САНКТ-ПЕТЕРБУРГСКИЙ ГОСУДАРСТВЕННЫЙ УНИВЕРСИТЕТ </w:t>
      </w: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тзыв</w:t>
      </w:r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</w:t>
      </w:r>
      <w:r>
        <w:rPr>
          <w:b/>
          <w:bCs/>
          <w:sz w:val="28"/>
          <w:szCs w:val="28"/>
        </w:rPr>
        <w:t xml:space="preserve"> работу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</w:p>
    <w:p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caps/>
          <w:sz w:val="32"/>
          <w:szCs w:val="32"/>
        </w:rPr>
        <w:t xml:space="preserve">Использование обучающих интернет-ресурсов </w:t>
      </w:r>
    </w:p>
    <w:p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в развитии персонала коммерческой организации</w:t>
      </w:r>
      <w:r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</w:p>
    <w:p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>
      <w:pPr>
        <w:jc w:val="center"/>
        <w:rPr>
          <w:sz w:val="20"/>
          <w:szCs w:val="20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>иряковой Евгении</w:t>
      </w:r>
      <w:r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ы</w:t>
      </w:r>
    </w:p>
    <w:p>
      <w:pPr>
        <w:jc w:val="center"/>
        <w:rPr/>
      </w:pPr>
      <w:r>
        <w:t>ООП ВО  «</w:t>
      </w:r>
      <w:r>
        <w:t>Управление персоналом</w:t>
      </w:r>
      <w:r>
        <w:t>»</w:t>
      </w:r>
    </w:p>
    <w:p>
      <w:pPr>
        <w:jc w:val="center"/>
        <w:rPr/>
      </w:pPr>
      <w:r>
        <w:t xml:space="preserve"> по направлению </w:t>
      </w:r>
      <w:r>
        <w:t>38.03.03 «Управление персоналом»</w:t>
      </w:r>
    </w:p>
    <w:p>
      <w:pPr>
        <w:jc w:val="center"/>
        <w:rPr/>
      </w:pPr>
    </w:p>
    <w:p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Цель, задачи и результаты </w:t>
      </w:r>
      <w:r>
        <w:rPr>
          <w:sz w:val="26"/>
          <w:szCs w:val="26"/>
        </w:rPr>
        <w:t xml:space="preserve">ВКР </w:t>
      </w:r>
      <w:r>
        <w:rPr>
          <w:sz w:val="26"/>
          <w:szCs w:val="26"/>
        </w:rPr>
        <w:t xml:space="preserve">Жиряковой Е.Г. </w:t>
      </w:r>
      <w:r>
        <w:rPr>
          <w:sz w:val="26"/>
          <w:szCs w:val="26"/>
        </w:rPr>
        <w:t>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Обоснованность структуры и логики исследования</w:t>
      </w:r>
    </w:p>
    <w:p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Структура и </w:t>
      </w:r>
      <w:r>
        <w:rPr>
          <w:bCs/>
          <w:sz w:val="26"/>
          <w:szCs w:val="26"/>
        </w:rPr>
        <w:t xml:space="preserve">логика </w:t>
      </w:r>
      <w:r>
        <w:rPr>
          <w:bCs/>
          <w:sz w:val="26"/>
          <w:szCs w:val="26"/>
        </w:rPr>
        <w:t>исследования, последовательность и содержание глав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параграфов </w:t>
      </w:r>
      <w:r>
        <w:rPr>
          <w:bCs/>
          <w:sz w:val="26"/>
          <w:szCs w:val="26"/>
        </w:rPr>
        <w:t xml:space="preserve">обоснованы и </w:t>
      </w:r>
      <w:r>
        <w:rPr>
          <w:bCs/>
          <w:sz w:val="26"/>
          <w:szCs w:val="26"/>
        </w:rPr>
        <w:t>позволя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т раскрыть тему</w:t>
      </w:r>
      <w:r>
        <w:rPr>
          <w:bCs/>
          <w:sz w:val="26"/>
          <w:szCs w:val="26"/>
        </w:rPr>
        <w:t xml:space="preserve"> ВКР, а также достичь поставленной цели исследования.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Материал хорошо структурирован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систематизирован</w:t>
      </w:r>
      <w:r>
        <w:rPr>
          <w:bCs/>
          <w:sz w:val="26"/>
          <w:szCs w:val="26"/>
        </w:rPr>
        <w:t xml:space="preserve"> и изложен последовательно.</w:t>
      </w:r>
      <w:r>
        <w:rPr>
          <w:bCs/>
          <w:sz w:val="26"/>
          <w:szCs w:val="26"/>
        </w:rPr>
        <w:t xml:space="preserve"> </w:t>
      </w:r>
    </w:p>
    <w:p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>
        <w:rPr>
          <w:b/>
          <w:bCs/>
          <w:sz w:val="26"/>
          <w:szCs w:val="26"/>
        </w:rPr>
        <w:t xml:space="preserve"> </w:t>
      </w:r>
    </w:p>
    <w:p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Выпускная квалификационная работа выполнялась автором самостоятельно, в соответствии с согласованным с научным руководителем планом. Процент заимствований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составляет </w:t>
      </w:r>
      <w:r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и является обоснованным. И</w:t>
      </w:r>
      <w:r>
        <w:rPr>
          <w:bCs/>
          <w:sz w:val="26"/>
          <w:szCs w:val="26"/>
        </w:rPr>
        <w:t xml:space="preserve">меются ссылки на используемую литературу, </w:t>
      </w:r>
      <w:r>
        <w:rPr>
          <w:bCs/>
          <w:sz w:val="26"/>
          <w:szCs w:val="26"/>
        </w:rPr>
        <w:t xml:space="preserve">работа сопровождается </w:t>
      </w:r>
      <w:r>
        <w:rPr>
          <w:bCs/>
          <w:sz w:val="26"/>
          <w:szCs w:val="26"/>
        </w:rPr>
        <w:t>библиографическим списком.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Новизна и практическая значимость исследования</w:t>
      </w:r>
    </w:p>
    <w:p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Выпускная квалификационная работа содержит 3 основные главы, а так</w:t>
      </w:r>
      <w:r>
        <w:rPr>
          <w:bCs/>
          <w:sz w:val="26"/>
          <w:szCs w:val="26"/>
        </w:rPr>
        <w:t xml:space="preserve"> же введение, заключение, список литературы и приложения.</w:t>
      </w:r>
      <w:r>
        <w:rPr>
          <w:bCs/>
          <w:sz w:val="26"/>
          <w:szCs w:val="26"/>
        </w:rPr>
        <w:t xml:space="preserve"> Все части логически</w:t>
      </w:r>
      <w:r>
        <w:rPr>
          <w:bCs/>
          <w:sz w:val="26"/>
          <w:szCs w:val="26"/>
        </w:rPr>
        <w:t xml:space="preserve"> связанны между собой и с темой выпускной квалификационной работы. В первой главе достаточно подробно рассмотрены теоретические основы </w:t>
      </w:r>
      <w:r>
        <w:rPr>
          <w:bCs/>
          <w:sz w:val="26"/>
          <w:szCs w:val="26"/>
        </w:rPr>
        <w:t>применения обучающих интернет-ресурсов в развитии персонала коммерческих организаций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рассмотрены</w:t>
      </w:r>
      <w:r>
        <w:t xml:space="preserve"> 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иды обучающих интернет-рес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рсов</w:t>
      </w:r>
      <w:r>
        <w:rPr>
          <w:bCs/>
          <w:sz w:val="26"/>
          <w:szCs w:val="26"/>
        </w:rPr>
        <w:t xml:space="preserve">, рассмотрены </w:t>
      </w:r>
      <w:r>
        <w:rPr>
          <w:bCs/>
          <w:sz w:val="26"/>
          <w:szCs w:val="26"/>
        </w:rPr>
        <w:t>методы разв</w:t>
      </w:r>
      <w:r>
        <w:rPr>
          <w:bCs/>
          <w:sz w:val="26"/>
          <w:szCs w:val="26"/>
        </w:rPr>
        <w:t xml:space="preserve">ития персонала с использованием </w:t>
      </w:r>
      <w:r>
        <w:rPr>
          <w:bCs/>
          <w:sz w:val="26"/>
          <w:szCs w:val="26"/>
        </w:rPr>
        <w:t>обучающих интернет-ресурсов</w:t>
      </w:r>
      <w:r>
        <w:rPr>
          <w:bCs/>
          <w:sz w:val="26"/>
          <w:szCs w:val="26"/>
        </w:rPr>
        <w:t xml:space="preserve">, применяемые в коммерческих организациях. Во второй главе произведён анализ </w:t>
      </w:r>
      <w:r>
        <w:rPr>
          <w:bCs/>
          <w:sz w:val="26"/>
          <w:szCs w:val="26"/>
        </w:rPr>
        <w:t>ООО «Спорт Форум»</w:t>
      </w:r>
      <w:r>
        <w:rPr>
          <w:bCs/>
          <w:sz w:val="26"/>
          <w:szCs w:val="26"/>
        </w:rPr>
        <w:t xml:space="preserve">, дана </w:t>
      </w:r>
      <w:r>
        <w:rPr>
          <w:bCs/>
          <w:sz w:val="26"/>
          <w:szCs w:val="26"/>
        </w:rPr>
        <w:t xml:space="preserve">оценка использования обучающих интернет-ресурсов в </w:t>
      </w:r>
      <w:r>
        <w:rPr>
          <w:bCs/>
          <w:sz w:val="26"/>
          <w:szCs w:val="26"/>
        </w:rPr>
        <w:t xml:space="preserve">рассматриваемой организации. </w:t>
      </w:r>
      <w:r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третьей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сформулированы и экономически обоснованы рекомендации </w:t>
      </w:r>
      <w:r>
        <w:rPr>
          <w:bCs/>
          <w:sz w:val="26"/>
          <w:szCs w:val="26"/>
        </w:rPr>
        <w:t>по совершенствованию системы развития персонала с использованием  обучающих интернет-ресурсов в ООО «Спорт Форум»</w:t>
      </w:r>
      <w:r>
        <w:rPr>
          <w:bCs/>
          <w:sz w:val="26"/>
          <w:szCs w:val="26"/>
        </w:rPr>
        <w:t>.</w:t>
      </w:r>
    </w:p>
    <w:p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Автором 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проведено исследование методик использования обучающих интернет-ресурсов в развитии персонала коммерческой организации</w:t>
      </w:r>
      <w:r>
        <w:rPr>
          <w:rFonts w:eastAsia="Calibri"/>
          <w:szCs w:val="22"/>
          <w:lang w:eastAsia="en-US"/>
        </w:rPr>
        <w:t xml:space="preserve">, </w:t>
      </w:r>
      <w:r>
        <w:rPr>
          <w:rFonts w:eastAsia="Calibri"/>
          <w:szCs w:val="22"/>
          <w:lang w:eastAsia="en-US"/>
        </w:rPr>
        <w:t>проанализирован опыт использования обучающих интернет-ресурсов в ООО «Спорт Форум»</w:t>
      </w:r>
      <w:r>
        <w:rPr>
          <w:rFonts w:eastAsia="Calibri"/>
          <w:szCs w:val="22"/>
          <w:lang w:eastAsia="en-US"/>
        </w:rPr>
        <w:t>, на основании чего предложены рекомендации по оптимизации системы развития персонал, с последующей апробаци</w:t>
      </w:r>
      <w:r>
        <w:rPr>
          <w:rFonts w:eastAsia="Calibri"/>
          <w:szCs w:val="22"/>
          <w:lang w:eastAsia="en-US"/>
        </w:rPr>
        <w:t>ей и экономическим обоснованием, что подтверждает практическую значимость работы.</w:t>
      </w:r>
    </w:p>
    <w:p>
      <w:pPr>
        <w:ind w:firstLine="708"/>
        <w:jc w:val="both"/>
        <w:rPr>
          <w:bCs/>
          <w:sz w:val="26"/>
          <w:szCs w:val="26"/>
        </w:rPr>
      </w:pPr>
    </w:p>
    <w:p>
      <w:pPr>
        <w:ind w:firstLine="720"/>
        <w:jc w:val="both"/>
        <w:rPr>
          <w:bCs/>
          <w:sz w:val="26"/>
          <w:szCs w:val="26"/>
        </w:rPr>
      </w:pP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t xml:space="preserve"> </w:t>
      </w:r>
      <w:r>
        <w:rPr>
          <w:b/>
          <w:bCs/>
          <w:sz w:val="26"/>
          <w:szCs w:val="26"/>
        </w:rPr>
        <w:t>Корректность использования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Применяемые методы</w:t>
      </w:r>
      <w:r>
        <w:rPr>
          <w:bCs/>
          <w:sz w:val="26"/>
          <w:szCs w:val="26"/>
        </w:rPr>
        <w:t xml:space="preserve"> адекватны поставленным задачам и </w:t>
      </w:r>
      <w:r>
        <w:rPr>
          <w:bCs/>
          <w:sz w:val="26"/>
          <w:szCs w:val="26"/>
        </w:rPr>
        <w:t>используются корректно</w:t>
      </w:r>
      <w:r>
        <w:rPr>
          <w:bCs/>
          <w:sz w:val="26"/>
          <w:szCs w:val="26"/>
        </w:rPr>
        <w:t>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ВКР </w:t>
      </w:r>
      <w:r>
        <w:rPr>
          <w:sz w:val="26"/>
          <w:szCs w:val="26"/>
        </w:rPr>
        <w:t xml:space="preserve"> является актуальной для </w:t>
      </w:r>
      <w:r>
        <w:rPr>
          <w:sz w:val="26"/>
          <w:szCs w:val="26"/>
        </w:rPr>
        <w:t xml:space="preserve">коммерческих организаций. </w:t>
      </w:r>
      <w:r>
        <w:rPr>
          <w:sz w:val="26"/>
          <w:szCs w:val="26"/>
        </w:rPr>
        <w:t xml:space="preserve">Современные условия жизнедеятельности диктуют требования к </w:t>
      </w:r>
      <w:r>
        <w:rPr>
          <w:sz w:val="26"/>
          <w:szCs w:val="26"/>
        </w:rPr>
        <w:t>использованию обучающих интернет-ресурсов для повышения эффективности организации системы развития персонала.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Выводы базируются на анализе современных научных источников и актуальных статистических данных.</w:t>
      </w:r>
    </w:p>
    <w:p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оформлена в соответствии с требованиями.</w:t>
      </w:r>
    </w:p>
    <w:p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Соблюдение графика выполнения ВКР  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работы соблюдался без нарушений.</w:t>
      </w:r>
    </w:p>
    <w:p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Допуск к защите и о</w:t>
      </w:r>
      <w:r>
        <w:rPr>
          <w:b/>
          <w:bCs/>
          <w:sz w:val="26"/>
          <w:szCs w:val="26"/>
        </w:rPr>
        <w:t>ценка работы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работы над ВКР </w:t>
      </w:r>
      <w:r>
        <w:rPr>
          <w:sz w:val="26"/>
          <w:szCs w:val="26"/>
        </w:rPr>
        <w:t>Жиряков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Е.Г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продемонстрировала достаточный уровень знаний. </w:t>
      </w:r>
      <w:r>
        <w:rPr>
          <w:sz w:val="26"/>
          <w:szCs w:val="26"/>
        </w:rPr>
        <w:t xml:space="preserve">Выпускная квалификационная работа </w:t>
      </w:r>
      <w:r>
        <w:rPr>
          <w:sz w:val="26"/>
          <w:szCs w:val="26"/>
        </w:rPr>
        <w:t>Жиряковой Евгении Геннадьевны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рекомендована</w:t>
      </w:r>
      <w:r>
        <w:rPr>
          <w:sz w:val="26"/>
          <w:szCs w:val="26"/>
        </w:rPr>
        <w:t xml:space="preserve"> к защите на заседании Государственной аттестационной комиссии</w:t>
      </w:r>
      <w:r>
        <w:rPr>
          <w:sz w:val="26"/>
          <w:szCs w:val="26"/>
        </w:rPr>
        <w:t>. Работа соответствует предъявляемым требованиям и заслуживает оценки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А-</w:t>
      </w:r>
      <w:bookmarkStart w:id="0" w:name="_GoBack"/>
      <w:bookmarkEnd w:id="0"/>
      <w:r>
        <w:rPr>
          <w:sz w:val="26"/>
          <w:szCs w:val="26"/>
        </w:rPr>
        <w:t>о</w:t>
      </w:r>
      <w:r>
        <w:rPr>
          <w:sz w:val="26"/>
          <w:szCs w:val="26"/>
        </w:rPr>
        <w:t>тлично».</w:t>
      </w:r>
      <w:r>
        <w:rPr>
          <w:sz w:val="26"/>
          <w:szCs w:val="26"/>
        </w:rPr>
        <w:t xml:space="preserve"> При успешной защите выпускной квалификационной работы ей может б</w:t>
      </w:r>
      <w:r>
        <w:rPr>
          <w:sz w:val="26"/>
          <w:szCs w:val="26"/>
        </w:rPr>
        <w:t>ыть присвоена степень бакалавра.</w:t>
      </w:r>
    </w:p>
    <w:p>
      <w:pPr>
        <w:ind w:firstLine="720"/>
        <w:jc w:val="both"/>
        <w:rPr>
          <w:sz w:val="26"/>
          <w:szCs w:val="26"/>
        </w:rPr>
      </w:pPr>
    </w:p>
    <w:p>
      <w:pPr>
        <w:pStyle w:val="Default"/>
        <w:rPr>
          <w:bCs/>
        </w:rPr>
      </w:pPr>
      <w:r>
        <w:rPr>
          <w:bCs/>
        </w:rPr>
        <w:t>Научный руководитель</w:t>
      </w:r>
      <w:r>
        <w:rPr>
          <w:bCs/>
        </w:rPr>
        <w:t xml:space="preserve"> </w:t>
      </w:r>
    </w:p>
    <w:p>
      <w:pPr>
        <w:pStyle w:val="Default"/>
        <w:rPr>
          <w:bCs/>
        </w:rPr>
      </w:pPr>
      <w:r>
        <w:rPr>
          <w:bCs/>
        </w:rPr>
        <w:t xml:space="preserve">к.э.н., доцент, </w:t>
      </w:r>
      <w:r>
        <w:rPr>
          <w:bCs/>
        </w:rPr>
        <w:t>старший преподаватель</w:t>
      </w:r>
      <w:r>
        <w:rPr>
          <w:bCs/>
        </w:rPr>
        <w:t xml:space="preserve"> кафедры УПСЭП</w:t>
      </w:r>
      <w:r>
        <w:rPr>
          <w:bCs/>
        </w:rPr>
        <w:t xml:space="preserve">   </w:t>
      </w:r>
      <w:r>
        <w:rPr>
          <w:bCs/>
        </w:rPr>
        <w:t>________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Михеева Дария Георгиевна</w:t>
      </w:r>
    </w:p>
    <w:p>
      <w:pPr>
        <w:pStyle w:val="Default"/>
        <w:rPr>
          <w:bCs/>
        </w:rPr>
      </w:pPr>
    </w:p>
    <w:p>
      <w:pPr>
        <w:pStyle w:val="Default"/>
        <w:rPr/>
      </w:pPr>
      <w:r>
        <w:rPr>
          <w:bCs/>
        </w:rPr>
        <w:t>2</w:t>
      </w:r>
      <w:r>
        <w:rPr>
          <w:bCs/>
        </w:rPr>
        <w:t>2</w:t>
      </w:r>
      <w:r>
        <w:rPr>
          <w:bCs/>
        </w:rPr>
        <w:t>.05.201</w:t>
      </w:r>
      <w:r>
        <w:rPr>
          <w:bCs/>
        </w:rPr>
        <w:t>8</w:t>
      </w: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sectPr>
      <w:pgSz w:w="11906" w:h="16838"/>
      <w:pgMar w:top="426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lvlText w:val=""/>
      <w:lvlJc w:val="left"/>
      <w:pPr>
        <w:ind w:left="14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/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811E4"/>
    <w:rsid w:val="00095372"/>
    <w:rsid w:val="000A220D"/>
    <w:rsid w:val="000B1AF7"/>
    <w:rsid w:val="000B2D2A"/>
    <w:rsid w:val="000B5966"/>
    <w:rsid w:val="000B6355"/>
    <w:rsid w:val="000D2A03"/>
    <w:rsid w:val="000E0002"/>
    <w:rsid w:val="000E0AB5"/>
    <w:rsid w:val="000E0C18"/>
    <w:rsid w:val="000E2DF7"/>
    <w:rsid w:val="00111E29"/>
    <w:rsid w:val="001161DF"/>
    <w:rsid w:val="00120E33"/>
    <w:rsid w:val="00121CAE"/>
    <w:rsid w:val="00122EA7"/>
    <w:rsid w:val="0012635F"/>
    <w:rsid w:val="001264DD"/>
    <w:rsid w:val="00145757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3665"/>
    <w:rsid w:val="0030774A"/>
    <w:rsid w:val="00313DAC"/>
    <w:rsid w:val="003147F1"/>
    <w:rsid w:val="00316837"/>
    <w:rsid w:val="00321A62"/>
    <w:rsid w:val="003227F6"/>
    <w:rsid w:val="00326733"/>
    <w:rsid w:val="00327004"/>
    <w:rsid w:val="00340B75"/>
    <w:rsid w:val="0036117E"/>
    <w:rsid w:val="003631DE"/>
    <w:rsid w:val="003654E6"/>
    <w:rsid w:val="00370D3E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15DD5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7AC"/>
    <w:rsid w:val="00630AEE"/>
    <w:rsid w:val="00635150"/>
    <w:rsid w:val="006367DA"/>
    <w:rsid w:val="00637482"/>
    <w:rsid w:val="00656720"/>
    <w:rsid w:val="00660BDD"/>
    <w:rsid w:val="00664092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952B9"/>
    <w:rsid w:val="006A1C7A"/>
    <w:rsid w:val="006A2079"/>
    <w:rsid w:val="006A3CE6"/>
    <w:rsid w:val="006A4CD5"/>
    <w:rsid w:val="006C4777"/>
    <w:rsid w:val="006F207F"/>
    <w:rsid w:val="00702740"/>
    <w:rsid w:val="00706094"/>
    <w:rsid w:val="00720B81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86B2C"/>
    <w:rsid w:val="007945B6"/>
    <w:rsid w:val="007A1500"/>
    <w:rsid w:val="007A29E0"/>
    <w:rsid w:val="007A6C5C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4CFB"/>
    <w:rsid w:val="00836562"/>
    <w:rsid w:val="0084370B"/>
    <w:rsid w:val="00853201"/>
    <w:rsid w:val="008701DC"/>
    <w:rsid w:val="00875838"/>
    <w:rsid w:val="0088079B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1D48"/>
    <w:rsid w:val="009751E4"/>
    <w:rsid w:val="00977C78"/>
    <w:rsid w:val="009847B5"/>
    <w:rsid w:val="009904D0"/>
    <w:rsid w:val="009A7319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1E6B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83779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E6F9D"/>
    <w:rsid w:val="00CF32ED"/>
    <w:rsid w:val="00CF4817"/>
    <w:rsid w:val="00D02599"/>
    <w:rsid w:val="00D12D7E"/>
    <w:rsid w:val="00D13D78"/>
    <w:rsid w:val="00D16D67"/>
    <w:rsid w:val="00D17801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120C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92C63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odyTextIndent2">
    <w:name w:val="Body Text Indent 2"/>
    <w:basedOn w:val="Normal"/>
    <w:uiPriority w:val="99"/>
    <w:pPr>
      <w:ind w:firstLine="720"/>
      <w:jc w:val="both"/>
    </w:pPr>
    <w:rPr>
      <w:sz w:val="26"/>
      <w:szCs w:val="26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Default">
    <w:name w:val="Default"/>
    <w:uiPriority w:val="99"/>
    <w:pPr/>
    <w:rPr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semiHidden w:val="on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uiPriority w:val="99"/>
    <w:semiHidden w:val="on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Hl1">
    <w:name w:val="Hl1"/>
    <w:uiPriority w:val="99"/>
    <w:rPr>
      <w:color w:val="4682b4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73AB-2D42-4A37-A00C-7D4B1FB9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unknown</cp:lastModifiedBy>
</cp:coreProperties>
</file>