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66B" w:rsidRPr="00CA688D" w:rsidRDefault="00F3066B" w:rsidP="00F3066B">
      <w:pPr>
        <w:tabs>
          <w:tab w:val="left" w:pos="1205"/>
          <w:tab w:val="center" w:pos="4819"/>
        </w:tabs>
        <w:spacing w:line="360" w:lineRule="auto"/>
        <w:jc w:val="center"/>
        <w:rPr>
          <w:rFonts w:ascii="Times New Roman" w:hAnsi="Times New Roman" w:cs="Times New Roman"/>
          <w:b/>
          <w:i/>
          <w:sz w:val="28"/>
          <w:szCs w:val="28"/>
        </w:rPr>
      </w:pPr>
      <w:r w:rsidRPr="00CA688D">
        <w:rPr>
          <w:rFonts w:ascii="Times New Roman" w:hAnsi="Times New Roman" w:cs="Times New Roman"/>
          <w:i/>
          <w:noProof/>
          <w:color w:val="000000"/>
          <w:sz w:val="28"/>
          <w:szCs w:val="28"/>
          <w:lang w:eastAsia="ru-RU"/>
        </w:rPr>
        <w:drawing>
          <wp:inline distT="0" distB="0" distL="0" distR="0">
            <wp:extent cx="647700" cy="647700"/>
            <wp:effectExtent l="19050" t="0" r="0" b="0"/>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F3066B" w:rsidRPr="006607E8" w:rsidRDefault="00F3066B" w:rsidP="00F3066B">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F3066B" w:rsidRPr="006607E8" w:rsidRDefault="00F3066B" w:rsidP="00F3066B">
      <w:pPr>
        <w:widowControl w:val="0"/>
        <w:autoSpaceDE w:val="0"/>
        <w:autoSpaceDN w:val="0"/>
        <w:adjustRightInd w:val="0"/>
        <w:spacing w:after="120" w:line="240" w:lineRule="auto"/>
        <w:jc w:val="center"/>
        <w:rPr>
          <w:rFonts w:ascii="Times New Roman" w:eastAsia="Times New Roman" w:hAnsi="Times New Roman"/>
          <w:color w:val="000000"/>
          <w:sz w:val="20"/>
          <w:szCs w:val="20"/>
          <w:lang w:eastAsia="ru-RU"/>
        </w:rPr>
      </w:pPr>
      <w:r w:rsidRPr="006607E8">
        <w:rPr>
          <w:rFonts w:ascii="Times New Roman" w:eastAsia="Times New Roman" w:hAnsi="Times New Roman"/>
          <w:color w:val="000000"/>
          <w:sz w:val="20"/>
          <w:szCs w:val="20"/>
          <w:lang w:eastAsia="ru-RU"/>
        </w:rPr>
        <w:t>ПРАВИТЕЛЬСТВО РОССИЙСКОЙ ФЕДЕРАЦИИ</w:t>
      </w:r>
    </w:p>
    <w:p w:rsidR="00F3066B" w:rsidRPr="006607E8" w:rsidRDefault="00F3066B" w:rsidP="00F3066B">
      <w:pPr>
        <w:widowControl w:val="0"/>
        <w:autoSpaceDE w:val="0"/>
        <w:autoSpaceDN w:val="0"/>
        <w:adjustRightInd w:val="0"/>
        <w:spacing w:after="0" w:line="240" w:lineRule="auto"/>
        <w:jc w:val="center"/>
        <w:rPr>
          <w:rFonts w:ascii="Times New Roman" w:eastAsia="Times New Roman" w:hAnsi="Times New Roman"/>
          <w:b/>
          <w:bCs/>
          <w:caps/>
          <w:color w:val="000000"/>
          <w:sz w:val="20"/>
          <w:szCs w:val="20"/>
          <w:lang w:eastAsia="ru-RU"/>
        </w:rPr>
      </w:pPr>
      <w:r w:rsidRPr="006607E8">
        <w:rPr>
          <w:rFonts w:ascii="Times New Roman" w:eastAsia="Times New Roman" w:hAnsi="Times New Roman"/>
          <w:b/>
          <w:bCs/>
          <w:caps/>
          <w:color w:val="000000"/>
          <w:sz w:val="20"/>
          <w:szCs w:val="20"/>
          <w:lang w:eastAsia="ru-RU"/>
        </w:rPr>
        <w:t xml:space="preserve">фЕДЕРАЛЬНОЕ ГОСУДАРСТвЕННОЕ ОБРАЗОВАТЕЛЬНОЕ УЧРЕЖДЕНИЕ </w:t>
      </w:r>
    </w:p>
    <w:p w:rsidR="00F3066B" w:rsidRPr="006607E8" w:rsidRDefault="00F3066B" w:rsidP="00F3066B">
      <w:pPr>
        <w:widowControl w:val="0"/>
        <w:autoSpaceDE w:val="0"/>
        <w:autoSpaceDN w:val="0"/>
        <w:adjustRightInd w:val="0"/>
        <w:spacing w:after="0" w:line="240" w:lineRule="auto"/>
        <w:jc w:val="center"/>
        <w:rPr>
          <w:rFonts w:ascii="Times New Roman" w:eastAsia="Times New Roman" w:hAnsi="Times New Roman"/>
          <w:b/>
          <w:bCs/>
          <w:caps/>
          <w:color w:val="000000"/>
          <w:sz w:val="20"/>
          <w:szCs w:val="20"/>
          <w:lang w:eastAsia="ru-RU"/>
        </w:rPr>
      </w:pPr>
      <w:r w:rsidRPr="006607E8">
        <w:rPr>
          <w:rFonts w:ascii="Times New Roman" w:eastAsia="Times New Roman" w:hAnsi="Times New Roman"/>
          <w:b/>
          <w:bCs/>
          <w:caps/>
          <w:color w:val="000000"/>
          <w:sz w:val="20"/>
          <w:szCs w:val="20"/>
          <w:lang w:eastAsia="ru-RU"/>
        </w:rPr>
        <w:t>ВЫСШЕГО ПРОФЕССИОНАЛЬНОГО ОБРАЗОВАНИЯ</w:t>
      </w:r>
    </w:p>
    <w:p w:rsidR="00F3066B" w:rsidRPr="006607E8" w:rsidRDefault="00F3066B" w:rsidP="00F3066B">
      <w:pPr>
        <w:widowControl w:val="0"/>
        <w:autoSpaceDE w:val="0"/>
        <w:autoSpaceDN w:val="0"/>
        <w:adjustRightInd w:val="0"/>
        <w:spacing w:after="0" w:line="240" w:lineRule="auto"/>
        <w:jc w:val="center"/>
        <w:rPr>
          <w:rFonts w:ascii="Times New Roman" w:eastAsia="Times New Roman" w:hAnsi="Times New Roman"/>
          <w:b/>
          <w:bCs/>
          <w:caps/>
          <w:color w:val="000000"/>
          <w:sz w:val="24"/>
          <w:szCs w:val="24"/>
          <w:lang w:eastAsia="ru-RU"/>
        </w:rPr>
      </w:pPr>
      <w:r w:rsidRPr="006607E8">
        <w:rPr>
          <w:rFonts w:ascii="Times New Roman" w:eastAsia="Times New Roman" w:hAnsi="Times New Roman"/>
          <w:b/>
          <w:bCs/>
          <w:caps/>
          <w:color w:val="000000"/>
          <w:sz w:val="20"/>
          <w:szCs w:val="20"/>
          <w:lang w:eastAsia="ru-RU"/>
        </w:rPr>
        <w:t>«Санкт-Петербургский государственный университет» (СПбГУ)</w:t>
      </w:r>
    </w:p>
    <w:p w:rsidR="00F3066B" w:rsidRPr="006607E8" w:rsidRDefault="00F3066B" w:rsidP="00F3066B">
      <w:pPr>
        <w:widowControl w:val="0"/>
        <w:autoSpaceDE w:val="0"/>
        <w:autoSpaceDN w:val="0"/>
        <w:adjustRightInd w:val="0"/>
        <w:spacing w:before="120" w:after="0" w:line="240" w:lineRule="auto"/>
        <w:jc w:val="center"/>
        <w:rPr>
          <w:rFonts w:ascii="Times New Roman" w:eastAsia="Times New Roman" w:hAnsi="Times New Roman"/>
          <w:b/>
          <w:bCs/>
          <w:color w:val="000000"/>
          <w:sz w:val="24"/>
          <w:szCs w:val="24"/>
          <w:lang w:eastAsia="ru-RU"/>
        </w:rPr>
      </w:pPr>
      <w:r w:rsidRPr="006607E8">
        <w:rPr>
          <w:rFonts w:ascii="Times New Roman" w:eastAsia="Times New Roman" w:hAnsi="Times New Roman"/>
          <w:b/>
          <w:bCs/>
          <w:color w:val="000000"/>
          <w:sz w:val="24"/>
          <w:szCs w:val="24"/>
          <w:lang w:eastAsia="ru-RU"/>
        </w:rPr>
        <w:t>Факультет психологии</w:t>
      </w:r>
    </w:p>
    <w:p w:rsidR="00F3066B" w:rsidRPr="006607E8" w:rsidRDefault="00F3066B" w:rsidP="00F3066B">
      <w:pPr>
        <w:spacing w:after="0" w:line="360" w:lineRule="auto"/>
        <w:jc w:val="center"/>
        <w:rPr>
          <w:rFonts w:ascii="Times New Roman" w:eastAsia="Times New Roman" w:hAnsi="Times New Roman"/>
          <w:sz w:val="24"/>
          <w:szCs w:val="24"/>
          <w:lang w:eastAsia="ru-RU"/>
        </w:rPr>
      </w:pPr>
    </w:p>
    <w:p w:rsidR="00F3066B" w:rsidRPr="006607E8" w:rsidRDefault="00F3066B" w:rsidP="00F3066B">
      <w:pPr>
        <w:spacing w:after="0" w:line="360" w:lineRule="auto"/>
        <w:jc w:val="center"/>
        <w:rPr>
          <w:rFonts w:ascii="Times New Roman" w:eastAsia="Times New Roman" w:hAnsi="Times New Roman"/>
          <w:sz w:val="24"/>
          <w:szCs w:val="24"/>
          <w:lang w:eastAsia="ru-RU"/>
        </w:rPr>
      </w:pPr>
    </w:p>
    <w:p w:rsidR="00F3066B" w:rsidRPr="006607E8" w:rsidRDefault="00F3066B" w:rsidP="00F3066B">
      <w:pPr>
        <w:spacing w:after="0" w:line="240" w:lineRule="auto"/>
        <w:rPr>
          <w:rFonts w:ascii="Times New Roman" w:eastAsia="Times New Roman" w:hAnsi="Times New Roman"/>
          <w:sz w:val="24"/>
          <w:szCs w:val="24"/>
          <w:lang w:eastAsia="ru-RU"/>
        </w:rPr>
      </w:pPr>
      <w:r w:rsidRPr="006607E8">
        <w:rPr>
          <w:rFonts w:ascii="Times New Roman" w:eastAsia="Times New Roman" w:hAnsi="Times New Roman"/>
          <w:sz w:val="24"/>
          <w:szCs w:val="24"/>
          <w:lang w:eastAsia="ru-RU"/>
        </w:rPr>
        <w:t xml:space="preserve">Заведующий кафедрой </w:t>
      </w:r>
      <w:r>
        <w:rPr>
          <w:rFonts w:ascii="Times New Roman" w:eastAsia="Times New Roman" w:hAnsi="Times New Roman"/>
          <w:sz w:val="24"/>
          <w:szCs w:val="24"/>
          <w:lang w:eastAsia="ru-RU"/>
        </w:rPr>
        <w:t>социальной</w:t>
      </w:r>
    </w:p>
    <w:p w:rsidR="00F3066B" w:rsidRPr="00DD3F34" w:rsidRDefault="00F3066B" w:rsidP="00F306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психологии</w:t>
      </w:r>
    </w:p>
    <w:p w:rsidR="00F3066B" w:rsidRPr="006607E8" w:rsidRDefault="00F3066B" w:rsidP="00F3066B">
      <w:pPr>
        <w:spacing w:after="0" w:line="240" w:lineRule="auto"/>
        <w:rPr>
          <w:rFonts w:ascii="Times New Roman" w:eastAsia="Times New Roman" w:hAnsi="Times New Roman"/>
          <w:sz w:val="24"/>
          <w:szCs w:val="24"/>
          <w:lang w:eastAsia="ru-RU"/>
        </w:rPr>
      </w:pPr>
      <w:proofErr w:type="spellStart"/>
      <w:r w:rsidRPr="00AD5D2B">
        <w:rPr>
          <w:rFonts w:ascii="Times New Roman" w:eastAsia="Times New Roman" w:hAnsi="Times New Roman"/>
          <w:sz w:val="24"/>
          <w:szCs w:val="24"/>
          <w:lang w:eastAsia="ru-RU"/>
        </w:rPr>
        <w:t>Гуриева</w:t>
      </w:r>
      <w:proofErr w:type="spellEnd"/>
      <w:r w:rsidRPr="00AD5D2B">
        <w:rPr>
          <w:rFonts w:ascii="Times New Roman" w:eastAsia="Times New Roman" w:hAnsi="Times New Roman"/>
          <w:sz w:val="24"/>
          <w:szCs w:val="24"/>
          <w:lang w:eastAsia="ru-RU"/>
        </w:rPr>
        <w:t xml:space="preserve"> Светлана </w:t>
      </w:r>
      <w:proofErr w:type="spellStart"/>
      <w:r w:rsidRPr="00AD5D2B">
        <w:rPr>
          <w:rFonts w:ascii="Times New Roman" w:eastAsia="Times New Roman" w:hAnsi="Times New Roman"/>
          <w:sz w:val="24"/>
          <w:szCs w:val="24"/>
          <w:lang w:eastAsia="ru-RU"/>
        </w:rPr>
        <w:t>Дзахотовна</w:t>
      </w:r>
      <w:proofErr w:type="spellEnd"/>
      <w:r w:rsidRPr="006607E8">
        <w:rPr>
          <w:rFonts w:ascii="Times New Roman" w:eastAsia="Times New Roman" w:hAnsi="Times New Roman"/>
          <w:sz w:val="24"/>
          <w:szCs w:val="24"/>
          <w:lang w:eastAsia="ru-RU"/>
        </w:rPr>
        <w:t xml:space="preserve">  __________________</w:t>
      </w:r>
      <w:r>
        <w:rPr>
          <w:rFonts w:ascii="Times New Roman" w:eastAsia="Times New Roman" w:hAnsi="Times New Roman"/>
          <w:sz w:val="24"/>
          <w:szCs w:val="24"/>
          <w:lang w:eastAsia="ru-RU"/>
        </w:rPr>
        <w:t xml:space="preserve"> </w:t>
      </w:r>
    </w:p>
    <w:p w:rsidR="00F3066B" w:rsidRPr="006607E8" w:rsidRDefault="00F3066B" w:rsidP="00F3066B">
      <w:pPr>
        <w:spacing w:after="0" w:line="240" w:lineRule="auto"/>
        <w:rPr>
          <w:rFonts w:ascii="Times New Roman" w:eastAsia="Times New Roman" w:hAnsi="Times New Roman"/>
          <w:sz w:val="24"/>
          <w:szCs w:val="24"/>
          <w:lang w:eastAsia="ru-RU"/>
        </w:rPr>
      </w:pPr>
    </w:p>
    <w:p w:rsidR="00F3066B" w:rsidRPr="00DD3F34" w:rsidRDefault="00F3066B" w:rsidP="00F3066B">
      <w:pPr>
        <w:spacing w:after="0" w:line="360" w:lineRule="auto"/>
        <w:jc w:val="center"/>
        <w:rPr>
          <w:rFonts w:ascii="Times New Roman" w:eastAsia="Times New Roman" w:hAnsi="Times New Roman"/>
          <w:sz w:val="24"/>
          <w:szCs w:val="24"/>
          <w:lang w:eastAsia="ru-RU"/>
        </w:rPr>
      </w:pPr>
    </w:p>
    <w:p w:rsidR="00F3066B" w:rsidRPr="006B5713" w:rsidRDefault="00F3066B" w:rsidP="00F3066B">
      <w:pPr>
        <w:spacing w:after="0" w:line="360" w:lineRule="auto"/>
        <w:jc w:val="center"/>
        <w:rPr>
          <w:rFonts w:ascii="Times New Roman" w:eastAsia="Times New Roman" w:hAnsi="Times New Roman"/>
          <w:sz w:val="24"/>
          <w:szCs w:val="24"/>
          <w:lang w:eastAsia="ru-RU"/>
        </w:rPr>
      </w:pPr>
      <w:r w:rsidRPr="006B5713">
        <w:rPr>
          <w:rFonts w:ascii="Times New Roman" w:eastAsia="Times New Roman" w:hAnsi="Times New Roman"/>
          <w:sz w:val="24"/>
          <w:szCs w:val="24"/>
          <w:lang w:eastAsia="ru-RU"/>
        </w:rPr>
        <w:t xml:space="preserve">Выпускная квалификационная </w:t>
      </w:r>
      <w:r w:rsidRPr="006607E8">
        <w:rPr>
          <w:rFonts w:ascii="Times New Roman" w:eastAsia="Times New Roman" w:hAnsi="Times New Roman"/>
          <w:sz w:val="24"/>
          <w:szCs w:val="24"/>
          <w:lang w:eastAsia="ru-RU"/>
        </w:rPr>
        <w:t>работа на тему:</w:t>
      </w:r>
    </w:p>
    <w:p w:rsidR="00F3066B" w:rsidRPr="00CA688D" w:rsidRDefault="00F3066B" w:rsidP="00F3066B">
      <w:pPr>
        <w:spacing w:line="360" w:lineRule="auto"/>
        <w:jc w:val="center"/>
        <w:outlineLvl w:val="0"/>
        <w:rPr>
          <w:rFonts w:ascii="Times New Roman" w:hAnsi="Times New Roman" w:cs="Times New Roman"/>
          <w:b/>
          <w:i/>
          <w:sz w:val="28"/>
          <w:szCs w:val="28"/>
        </w:rPr>
      </w:pPr>
      <w:r w:rsidRPr="0045745A">
        <w:rPr>
          <w:rFonts w:ascii="Times New Roman" w:hAnsi="Times New Roman" w:cs="Times New Roman"/>
          <w:b/>
          <w:i/>
          <w:sz w:val="28"/>
          <w:szCs w:val="28"/>
        </w:rPr>
        <w:t>ПЕРВОЕ ВПЕЧАТЛЕНИЕ ПОДРОСТКОВ О ЧЕЛОВЕКЕ ПО ФО</w:t>
      </w:r>
      <w:r>
        <w:rPr>
          <w:rFonts w:ascii="Times New Roman" w:hAnsi="Times New Roman" w:cs="Times New Roman"/>
          <w:b/>
          <w:i/>
          <w:sz w:val="28"/>
          <w:szCs w:val="28"/>
        </w:rPr>
        <w:t xml:space="preserve">ТОГРАФИИ В </w:t>
      </w:r>
      <w:proofErr w:type="gramStart"/>
      <w:r>
        <w:rPr>
          <w:rFonts w:ascii="Times New Roman" w:hAnsi="Times New Roman" w:cs="Times New Roman"/>
          <w:b/>
          <w:i/>
          <w:sz w:val="28"/>
          <w:szCs w:val="28"/>
        </w:rPr>
        <w:t>ИНТЕРНЕТ-КОММУНИКАЦИИ</w:t>
      </w:r>
      <w:proofErr w:type="gramEnd"/>
    </w:p>
    <w:p w:rsidR="00F3066B" w:rsidRDefault="00F3066B" w:rsidP="00F3066B">
      <w:pPr>
        <w:shd w:val="clear" w:color="auto" w:fill="FFFFFF"/>
        <w:spacing w:before="19" w:after="0" w:line="418" w:lineRule="exact"/>
        <w:ind w:right="1325"/>
        <w:jc w:val="center"/>
        <w:rPr>
          <w:rFonts w:ascii="Times New Roman" w:eastAsia="Times New Roman" w:hAnsi="Times New Roman"/>
          <w:color w:val="000000"/>
          <w:spacing w:val="-3"/>
          <w:sz w:val="24"/>
          <w:szCs w:val="24"/>
          <w:lang w:eastAsia="ru-RU"/>
        </w:rPr>
      </w:pPr>
      <w:r>
        <w:rPr>
          <w:rFonts w:ascii="Times New Roman" w:eastAsia="Times New Roman" w:hAnsi="Times New Roman"/>
          <w:color w:val="000000"/>
          <w:spacing w:val="-3"/>
          <w:sz w:val="24"/>
          <w:szCs w:val="24"/>
          <w:lang w:eastAsia="ru-RU"/>
        </w:rPr>
        <w:t>по направлению подготовки 030301</w:t>
      </w:r>
      <w:r w:rsidRPr="006607E8">
        <w:rPr>
          <w:rFonts w:ascii="Times New Roman" w:eastAsia="Times New Roman" w:hAnsi="Times New Roman"/>
          <w:color w:val="000000"/>
          <w:spacing w:val="-3"/>
          <w:sz w:val="24"/>
          <w:szCs w:val="24"/>
          <w:lang w:eastAsia="ru-RU"/>
        </w:rPr>
        <w:t xml:space="preserve"> – </w:t>
      </w:r>
      <w:r>
        <w:rPr>
          <w:rFonts w:ascii="Times New Roman" w:eastAsia="Times New Roman" w:hAnsi="Times New Roman"/>
          <w:color w:val="000000"/>
          <w:spacing w:val="-3"/>
          <w:sz w:val="24"/>
          <w:szCs w:val="24"/>
          <w:lang w:eastAsia="ru-RU"/>
        </w:rPr>
        <w:t>П</w:t>
      </w:r>
      <w:r w:rsidRPr="006607E8">
        <w:rPr>
          <w:rFonts w:ascii="Times New Roman" w:eastAsia="Times New Roman" w:hAnsi="Times New Roman"/>
          <w:color w:val="000000"/>
          <w:spacing w:val="-3"/>
          <w:sz w:val="24"/>
          <w:szCs w:val="24"/>
          <w:lang w:eastAsia="ru-RU"/>
        </w:rPr>
        <w:t>сихология</w:t>
      </w:r>
    </w:p>
    <w:p w:rsidR="00F3066B" w:rsidRPr="006607E8" w:rsidRDefault="00F3066B" w:rsidP="00F3066B">
      <w:pPr>
        <w:shd w:val="clear" w:color="auto" w:fill="FFFFFF"/>
        <w:spacing w:before="19" w:after="0" w:line="418" w:lineRule="exact"/>
        <w:ind w:right="1325"/>
        <w:jc w:val="center"/>
        <w:rPr>
          <w:rFonts w:ascii="Times New Roman" w:eastAsia="Times New Roman" w:hAnsi="Times New Roman"/>
          <w:color w:val="000000"/>
          <w:spacing w:val="-4"/>
          <w:sz w:val="24"/>
          <w:szCs w:val="24"/>
          <w:lang w:eastAsia="ru-RU"/>
        </w:rPr>
      </w:pPr>
      <w:r>
        <w:rPr>
          <w:rFonts w:ascii="Times New Roman" w:eastAsia="Times New Roman" w:hAnsi="Times New Roman"/>
          <w:color w:val="000000"/>
          <w:spacing w:val="-4"/>
          <w:sz w:val="24"/>
          <w:szCs w:val="24"/>
          <w:lang w:eastAsia="ru-RU"/>
        </w:rPr>
        <w:t>основная образовательная  программа "Социальная психология"</w:t>
      </w:r>
    </w:p>
    <w:p w:rsidR="00F3066B" w:rsidRPr="00A21284" w:rsidRDefault="00F3066B" w:rsidP="00F3066B">
      <w:pPr>
        <w:shd w:val="clear" w:color="auto" w:fill="FFFFFF"/>
        <w:tabs>
          <w:tab w:val="left" w:leader="underscore" w:pos="8150"/>
        </w:tabs>
        <w:spacing w:after="0" w:line="240" w:lineRule="auto"/>
        <w:ind w:right="-1"/>
        <w:jc w:val="right"/>
        <w:rPr>
          <w:rFonts w:ascii="Times New Roman" w:eastAsia="Times New Roman" w:hAnsi="Times New Roman"/>
          <w:color w:val="000000"/>
          <w:spacing w:val="-6"/>
          <w:sz w:val="24"/>
          <w:szCs w:val="24"/>
          <w:lang w:eastAsia="ru-RU"/>
        </w:rPr>
      </w:pPr>
      <w:r w:rsidRPr="00A21284">
        <w:rPr>
          <w:rFonts w:ascii="Times New Roman" w:eastAsia="Times New Roman" w:hAnsi="Times New Roman"/>
          <w:color w:val="000000"/>
          <w:spacing w:val="-6"/>
          <w:sz w:val="24"/>
          <w:szCs w:val="24"/>
          <w:lang w:eastAsia="ru-RU"/>
        </w:rPr>
        <w:t>Выпо</w:t>
      </w:r>
      <w:r>
        <w:rPr>
          <w:rFonts w:ascii="Times New Roman" w:eastAsia="Times New Roman" w:hAnsi="Times New Roman"/>
          <w:color w:val="000000"/>
          <w:spacing w:val="-6"/>
          <w:sz w:val="24"/>
          <w:szCs w:val="24"/>
          <w:lang w:eastAsia="ru-RU"/>
        </w:rPr>
        <w:t>л</w:t>
      </w:r>
      <w:r w:rsidRPr="00A21284">
        <w:rPr>
          <w:rFonts w:ascii="Times New Roman" w:eastAsia="Times New Roman" w:hAnsi="Times New Roman"/>
          <w:color w:val="000000"/>
          <w:spacing w:val="-6"/>
          <w:sz w:val="24"/>
          <w:szCs w:val="24"/>
          <w:lang w:eastAsia="ru-RU"/>
        </w:rPr>
        <w:t>нил:</w:t>
      </w:r>
    </w:p>
    <w:p w:rsidR="00F3066B" w:rsidRPr="00A21284" w:rsidRDefault="00F3066B" w:rsidP="00F3066B">
      <w:pPr>
        <w:shd w:val="clear" w:color="auto" w:fill="FFFFFF"/>
        <w:tabs>
          <w:tab w:val="left" w:leader="underscore" w:pos="8150"/>
        </w:tabs>
        <w:spacing w:after="0" w:line="240" w:lineRule="auto"/>
        <w:ind w:right="-1"/>
        <w:jc w:val="right"/>
        <w:rPr>
          <w:rFonts w:ascii="Times New Roman" w:eastAsia="Times New Roman" w:hAnsi="Times New Roman"/>
          <w:color w:val="000000"/>
          <w:spacing w:val="-6"/>
          <w:sz w:val="24"/>
          <w:szCs w:val="24"/>
          <w:lang w:eastAsia="ru-RU"/>
        </w:rPr>
      </w:pPr>
      <w:proofErr w:type="gramStart"/>
      <w:r w:rsidRPr="00A21284">
        <w:rPr>
          <w:rFonts w:ascii="Times New Roman" w:eastAsia="Times New Roman" w:hAnsi="Times New Roman"/>
          <w:color w:val="000000"/>
          <w:spacing w:val="-6"/>
          <w:sz w:val="24"/>
          <w:szCs w:val="24"/>
          <w:lang w:eastAsia="ru-RU"/>
        </w:rPr>
        <w:t>Обучающийся</w:t>
      </w:r>
      <w:proofErr w:type="gramEnd"/>
      <w:r w:rsidRPr="00A21284">
        <w:rPr>
          <w:rFonts w:ascii="Times New Roman" w:eastAsia="Times New Roman" w:hAnsi="Times New Roman"/>
          <w:color w:val="000000"/>
          <w:spacing w:val="-6"/>
          <w:sz w:val="24"/>
          <w:szCs w:val="24"/>
          <w:lang w:eastAsia="ru-RU"/>
        </w:rPr>
        <w:t xml:space="preserve"> 4 курса</w:t>
      </w:r>
    </w:p>
    <w:p w:rsidR="00F3066B" w:rsidRDefault="00F3066B" w:rsidP="00F3066B">
      <w:pPr>
        <w:shd w:val="clear" w:color="auto" w:fill="FFFFFF"/>
        <w:tabs>
          <w:tab w:val="left" w:leader="underscore" w:pos="8150"/>
        </w:tabs>
        <w:spacing w:after="0" w:line="240" w:lineRule="auto"/>
        <w:ind w:right="-1"/>
        <w:jc w:val="right"/>
        <w:rPr>
          <w:rFonts w:ascii="Times New Roman" w:hAnsi="Times New Roman" w:cs="Times New Roman"/>
        </w:rPr>
      </w:pPr>
      <w:r w:rsidRPr="00A21284">
        <w:rPr>
          <w:rFonts w:ascii="Times New Roman" w:eastAsia="Times New Roman" w:hAnsi="Times New Roman"/>
          <w:color w:val="000000"/>
          <w:spacing w:val="-6"/>
          <w:sz w:val="24"/>
          <w:szCs w:val="24"/>
          <w:lang w:eastAsia="ru-RU"/>
        </w:rPr>
        <w:t>очная форма обучения</w:t>
      </w:r>
      <w:r w:rsidRPr="00CD79B5">
        <w:rPr>
          <w:rFonts w:ascii="Times New Roman" w:hAnsi="Times New Roman" w:cs="Times New Roman"/>
        </w:rPr>
        <w:t xml:space="preserve"> </w:t>
      </w:r>
    </w:p>
    <w:p w:rsidR="00F3066B" w:rsidRPr="00A21284" w:rsidRDefault="00F3066B" w:rsidP="00F3066B">
      <w:pPr>
        <w:shd w:val="clear" w:color="auto" w:fill="FFFFFF"/>
        <w:tabs>
          <w:tab w:val="left" w:leader="underscore" w:pos="8150"/>
        </w:tabs>
        <w:spacing w:after="0" w:line="240" w:lineRule="auto"/>
        <w:ind w:right="-1"/>
        <w:jc w:val="right"/>
        <w:rPr>
          <w:rFonts w:ascii="Times New Roman" w:eastAsia="Times New Roman" w:hAnsi="Times New Roman"/>
          <w:color w:val="000000"/>
          <w:spacing w:val="-6"/>
          <w:sz w:val="24"/>
          <w:szCs w:val="24"/>
          <w:lang w:eastAsia="ru-RU"/>
        </w:rPr>
      </w:pPr>
      <w:r w:rsidRPr="002E49BC">
        <w:rPr>
          <w:rFonts w:ascii="Times New Roman" w:hAnsi="Times New Roman" w:cs="Times New Roman"/>
        </w:rPr>
        <w:t>Болдырева Полина Владимировна</w:t>
      </w:r>
    </w:p>
    <w:p w:rsidR="00F3066B" w:rsidRPr="006B5713" w:rsidRDefault="00F3066B" w:rsidP="00F3066B">
      <w:pPr>
        <w:shd w:val="clear" w:color="auto" w:fill="FFFFFF"/>
        <w:tabs>
          <w:tab w:val="left" w:leader="underscore" w:pos="8150"/>
        </w:tabs>
        <w:spacing w:after="0" w:line="240" w:lineRule="auto"/>
        <w:ind w:right="-1"/>
        <w:rPr>
          <w:rFonts w:ascii="Times New Roman" w:eastAsia="Times New Roman" w:hAnsi="Times New Roman"/>
          <w:color w:val="000000"/>
          <w:spacing w:val="-3"/>
          <w:sz w:val="24"/>
          <w:szCs w:val="24"/>
          <w:lang w:eastAsia="ru-RU"/>
        </w:rPr>
      </w:pPr>
      <w:r w:rsidRPr="006607E8">
        <w:rPr>
          <w:rFonts w:ascii="Times New Roman" w:eastAsia="Times New Roman" w:hAnsi="Times New Roman"/>
          <w:color w:val="000000"/>
          <w:spacing w:val="-6"/>
          <w:sz w:val="24"/>
          <w:szCs w:val="24"/>
          <w:lang w:eastAsia="ru-RU"/>
        </w:rPr>
        <w:t>Рецензент:</w:t>
      </w:r>
      <w:r w:rsidRPr="006607E8">
        <w:rPr>
          <w:rFonts w:ascii="Times New Roman" w:eastAsia="Times New Roman" w:hAnsi="Times New Roman"/>
          <w:color w:val="000000"/>
          <w:spacing w:val="-3"/>
          <w:sz w:val="24"/>
          <w:szCs w:val="24"/>
          <w:lang w:eastAsia="ru-RU"/>
        </w:rPr>
        <w:t xml:space="preserve"> </w:t>
      </w:r>
    </w:p>
    <w:p w:rsidR="00F3066B" w:rsidRPr="006B5713" w:rsidRDefault="00F3066B" w:rsidP="00F3066B">
      <w:pPr>
        <w:shd w:val="clear" w:color="auto" w:fill="FFFFFF"/>
        <w:tabs>
          <w:tab w:val="left" w:leader="underscore" w:pos="8150"/>
        </w:tabs>
        <w:spacing w:after="0" w:line="240" w:lineRule="auto"/>
        <w:ind w:right="-1"/>
        <w:rPr>
          <w:rFonts w:ascii="Times New Roman" w:eastAsia="Times New Roman" w:hAnsi="Times New Roman"/>
          <w:color w:val="000000"/>
          <w:spacing w:val="-4"/>
          <w:sz w:val="24"/>
          <w:szCs w:val="24"/>
          <w:lang w:eastAsia="ru-RU"/>
        </w:rPr>
      </w:pPr>
      <w:r w:rsidRPr="006607E8">
        <w:rPr>
          <w:rFonts w:ascii="Times New Roman" w:eastAsia="Times New Roman" w:hAnsi="Times New Roman"/>
          <w:color w:val="000000"/>
          <w:spacing w:val="-3"/>
          <w:sz w:val="24"/>
          <w:szCs w:val="24"/>
          <w:lang w:eastAsia="ru-RU"/>
        </w:rPr>
        <w:t>кандидат психологических наук,</w:t>
      </w:r>
      <w:r w:rsidRPr="006607E8">
        <w:rPr>
          <w:rFonts w:ascii="Times New Roman" w:eastAsia="Times New Roman" w:hAnsi="Times New Roman"/>
          <w:color w:val="000000"/>
          <w:spacing w:val="-4"/>
          <w:sz w:val="24"/>
          <w:szCs w:val="24"/>
          <w:lang w:eastAsia="ru-RU"/>
        </w:rPr>
        <w:t xml:space="preserve"> доцент</w:t>
      </w:r>
    </w:p>
    <w:p w:rsidR="00F3066B" w:rsidRPr="00DD3F34" w:rsidRDefault="00F3066B" w:rsidP="00F3066B">
      <w:pPr>
        <w:shd w:val="clear" w:color="auto" w:fill="FFFFFF"/>
        <w:tabs>
          <w:tab w:val="left" w:leader="underscore" w:pos="8150"/>
        </w:tabs>
        <w:spacing w:after="0" w:line="240" w:lineRule="auto"/>
        <w:ind w:right="-1"/>
        <w:rPr>
          <w:rFonts w:ascii="Times New Roman" w:eastAsia="Times New Roman" w:hAnsi="Times New Roman"/>
          <w:color w:val="000000"/>
          <w:spacing w:val="-6"/>
          <w:sz w:val="24"/>
          <w:szCs w:val="24"/>
          <w:lang w:eastAsia="ru-RU"/>
        </w:rPr>
      </w:pPr>
      <w:proofErr w:type="spellStart"/>
      <w:r w:rsidRPr="00AD5D2B">
        <w:rPr>
          <w:rFonts w:ascii="Times New Roman" w:eastAsia="Times New Roman" w:hAnsi="Times New Roman"/>
          <w:color w:val="000000"/>
          <w:spacing w:val="-5"/>
          <w:sz w:val="24"/>
          <w:szCs w:val="24"/>
          <w:lang w:eastAsia="ru-RU"/>
        </w:rPr>
        <w:t>Самуйлова</w:t>
      </w:r>
      <w:proofErr w:type="spellEnd"/>
      <w:r w:rsidRPr="00AD5D2B">
        <w:rPr>
          <w:rFonts w:ascii="Times New Roman" w:eastAsia="Times New Roman" w:hAnsi="Times New Roman"/>
          <w:color w:val="000000"/>
          <w:spacing w:val="-5"/>
          <w:sz w:val="24"/>
          <w:szCs w:val="24"/>
          <w:lang w:eastAsia="ru-RU"/>
        </w:rPr>
        <w:t xml:space="preserve"> Ирина </w:t>
      </w:r>
      <w:r>
        <w:rPr>
          <w:rFonts w:ascii="Times New Roman" w:eastAsia="Times New Roman" w:hAnsi="Times New Roman"/>
          <w:color w:val="000000"/>
          <w:spacing w:val="-5"/>
          <w:sz w:val="24"/>
          <w:szCs w:val="24"/>
          <w:lang w:eastAsia="ru-RU"/>
        </w:rPr>
        <w:t>Алексеевна</w:t>
      </w:r>
      <w:r w:rsidRPr="006607E8">
        <w:rPr>
          <w:rFonts w:ascii="Times New Roman" w:eastAsia="Times New Roman" w:hAnsi="Times New Roman"/>
          <w:color w:val="000000"/>
          <w:spacing w:val="-5"/>
          <w:sz w:val="24"/>
          <w:szCs w:val="24"/>
          <w:lang w:eastAsia="ru-RU"/>
        </w:rPr>
        <w:t xml:space="preserve">                                            </w:t>
      </w:r>
      <w:r>
        <w:rPr>
          <w:rFonts w:ascii="Times New Roman" w:eastAsia="Times New Roman" w:hAnsi="Times New Roman"/>
          <w:color w:val="000000"/>
          <w:spacing w:val="-5"/>
          <w:sz w:val="24"/>
          <w:szCs w:val="24"/>
          <w:lang w:eastAsia="ru-RU"/>
        </w:rPr>
        <w:t xml:space="preserve">           </w:t>
      </w:r>
      <w:r w:rsidRPr="006607E8">
        <w:rPr>
          <w:rFonts w:ascii="Times New Roman" w:eastAsia="Times New Roman" w:hAnsi="Times New Roman"/>
          <w:color w:val="000000"/>
          <w:spacing w:val="-6"/>
          <w:sz w:val="24"/>
          <w:szCs w:val="24"/>
          <w:lang w:eastAsia="ru-RU"/>
        </w:rPr>
        <w:t>________________________(подпись)</w:t>
      </w:r>
    </w:p>
    <w:p w:rsidR="00F3066B" w:rsidRPr="006B5713" w:rsidRDefault="00F3066B" w:rsidP="00F3066B">
      <w:pPr>
        <w:shd w:val="clear" w:color="auto" w:fill="FFFFFF"/>
        <w:tabs>
          <w:tab w:val="left" w:leader="underscore" w:pos="8150"/>
        </w:tabs>
        <w:spacing w:after="0" w:line="240" w:lineRule="auto"/>
        <w:ind w:right="-1"/>
        <w:jc w:val="right"/>
        <w:rPr>
          <w:rFonts w:ascii="Times New Roman" w:eastAsia="Times New Roman" w:hAnsi="Times New Roman"/>
          <w:color w:val="000000"/>
          <w:spacing w:val="-5"/>
          <w:sz w:val="24"/>
          <w:szCs w:val="24"/>
          <w:lang w:eastAsia="ru-RU"/>
        </w:rPr>
      </w:pPr>
      <w:r w:rsidRPr="006607E8">
        <w:rPr>
          <w:rFonts w:ascii="Times New Roman" w:eastAsia="Times New Roman" w:hAnsi="Times New Roman"/>
          <w:color w:val="000000"/>
          <w:spacing w:val="-5"/>
          <w:sz w:val="24"/>
          <w:szCs w:val="24"/>
          <w:lang w:eastAsia="ru-RU"/>
        </w:rPr>
        <w:t>Научный руководитель:</w:t>
      </w:r>
    </w:p>
    <w:p w:rsidR="00F3066B" w:rsidRPr="006607E8" w:rsidRDefault="00F3066B" w:rsidP="00F3066B">
      <w:pPr>
        <w:shd w:val="clear" w:color="auto" w:fill="FFFFFF"/>
        <w:spacing w:after="0" w:line="240" w:lineRule="auto"/>
        <w:ind w:right="-1"/>
        <w:jc w:val="right"/>
        <w:rPr>
          <w:rFonts w:ascii="Times New Roman" w:eastAsia="Times New Roman" w:hAnsi="Times New Roman"/>
          <w:sz w:val="24"/>
          <w:szCs w:val="24"/>
          <w:lang w:eastAsia="ru-RU"/>
        </w:rPr>
      </w:pPr>
      <w:r w:rsidRPr="006607E8">
        <w:rPr>
          <w:rFonts w:ascii="Times New Roman" w:eastAsia="Times New Roman" w:hAnsi="Times New Roman"/>
          <w:color w:val="000000"/>
          <w:spacing w:val="-3"/>
          <w:sz w:val="24"/>
          <w:szCs w:val="24"/>
          <w:lang w:eastAsia="ru-RU"/>
        </w:rPr>
        <w:t>кандидат психологических наук,</w:t>
      </w:r>
      <w:r w:rsidRPr="006607E8">
        <w:rPr>
          <w:rFonts w:ascii="Times New Roman" w:eastAsia="Times New Roman" w:hAnsi="Times New Roman"/>
          <w:color w:val="000000"/>
          <w:spacing w:val="-4"/>
          <w:sz w:val="24"/>
          <w:szCs w:val="24"/>
          <w:lang w:eastAsia="ru-RU"/>
        </w:rPr>
        <w:t xml:space="preserve"> доцент</w:t>
      </w:r>
    </w:p>
    <w:p w:rsidR="00F3066B" w:rsidRPr="006607E8" w:rsidRDefault="00F3066B" w:rsidP="00F3066B">
      <w:pPr>
        <w:shd w:val="clear" w:color="auto" w:fill="FFFFFF"/>
        <w:tabs>
          <w:tab w:val="left" w:pos="5040"/>
        </w:tabs>
        <w:spacing w:after="0" w:line="240" w:lineRule="auto"/>
        <w:ind w:right="-1"/>
        <w:jc w:val="right"/>
        <w:rPr>
          <w:rFonts w:ascii="Times New Roman" w:eastAsia="Times New Roman" w:hAnsi="Times New Roman"/>
          <w:color w:val="000000"/>
          <w:spacing w:val="-4"/>
          <w:sz w:val="24"/>
          <w:szCs w:val="24"/>
          <w:lang w:eastAsia="ru-RU"/>
        </w:rPr>
      </w:pPr>
      <w:r>
        <w:rPr>
          <w:rFonts w:ascii="Times New Roman" w:eastAsia="Times New Roman" w:hAnsi="Times New Roman"/>
          <w:color w:val="000000"/>
          <w:spacing w:val="-4"/>
          <w:sz w:val="24"/>
          <w:szCs w:val="24"/>
          <w:lang w:eastAsia="ru-RU"/>
        </w:rPr>
        <w:t>Кузнецова Ирина Викторовна</w:t>
      </w:r>
    </w:p>
    <w:p w:rsidR="00F3066B" w:rsidRPr="00CD79B5" w:rsidRDefault="00F3066B" w:rsidP="00F3066B">
      <w:pPr>
        <w:shd w:val="clear" w:color="auto" w:fill="FFFFFF"/>
        <w:tabs>
          <w:tab w:val="left" w:leader="underscore" w:pos="1661"/>
        </w:tabs>
        <w:spacing w:after="0" w:line="240" w:lineRule="auto"/>
        <w:ind w:right="-1"/>
        <w:jc w:val="right"/>
        <w:rPr>
          <w:rFonts w:ascii="Times New Roman" w:eastAsia="Times New Roman" w:hAnsi="Times New Roman"/>
          <w:sz w:val="24"/>
          <w:szCs w:val="24"/>
          <w:lang w:eastAsia="ru-RU"/>
        </w:rPr>
      </w:pPr>
      <w:r w:rsidRPr="006607E8">
        <w:rPr>
          <w:rFonts w:ascii="Times New Roman" w:eastAsia="Times New Roman" w:hAnsi="Times New Roman"/>
          <w:sz w:val="24"/>
          <w:szCs w:val="24"/>
          <w:lang w:eastAsia="ru-RU"/>
        </w:rPr>
        <w:t>__________________________</w:t>
      </w:r>
      <w:r w:rsidRPr="006607E8">
        <w:rPr>
          <w:rFonts w:ascii="Times New Roman" w:eastAsia="Times New Roman" w:hAnsi="Times New Roman"/>
          <w:color w:val="000000"/>
          <w:spacing w:val="-6"/>
          <w:sz w:val="24"/>
          <w:szCs w:val="24"/>
          <w:lang w:eastAsia="ru-RU"/>
        </w:rPr>
        <w:t>(подпись)</w:t>
      </w:r>
    </w:p>
    <w:p w:rsidR="00F3066B" w:rsidRPr="00CD79B5" w:rsidRDefault="00F3066B" w:rsidP="00F3066B">
      <w:pPr>
        <w:shd w:val="clear" w:color="auto" w:fill="FFFFFF"/>
        <w:tabs>
          <w:tab w:val="left" w:leader="underscore" w:pos="1661"/>
        </w:tabs>
        <w:spacing w:after="0" w:line="240" w:lineRule="auto"/>
        <w:ind w:right="-1"/>
        <w:jc w:val="right"/>
        <w:rPr>
          <w:rFonts w:ascii="Times New Roman" w:eastAsia="Times New Roman" w:hAnsi="Times New Roman"/>
          <w:sz w:val="24"/>
          <w:szCs w:val="24"/>
          <w:lang w:eastAsia="ru-RU"/>
        </w:rPr>
      </w:pPr>
    </w:p>
    <w:p w:rsidR="00F3066B" w:rsidRDefault="00F3066B" w:rsidP="00F3066B">
      <w:pPr>
        <w:shd w:val="clear" w:color="auto" w:fill="FFFFFF"/>
        <w:tabs>
          <w:tab w:val="left" w:leader="underscore" w:pos="1661"/>
        </w:tabs>
        <w:spacing w:after="0" w:line="240" w:lineRule="auto"/>
        <w:ind w:right="-1"/>
        <w:jc w:val="right"/>
        <w:rPr>
          <w:rFonts w:ascii="Times New Roman" w:eastAsia="Times New Roman" w:hAnsi="Times New Roman"/>
          <w:sz w:val="24"/>
          <w:szCs w:val="24"/>
          <w:lang w:eastAsia="ru-RU"/>
        </w:rPr>
      </w:pPr>
    </w:p>
    <w:p w:rsidR="00F3066B" w:rsidRDefault="00F3066B" w:rsidP="00F3066B">
      <w:pPr>
        <w:shd w:val="clear" w:color="auto" w:fill="FFFFFF"/>
        <w:tabs>
          <w:tab w:val="left" w:leader="underscore" w:pos="1661"/>
        </w:tabs>
        <w:spacing w:after="0" w:line="240" w:lineRule="auto"/>
        <w:ind w:right="-1"/>
        <w:jc w:val="right"/>
        <w:rPr>
          <w:rFonts w:ascii="Times New Roman" w:eastAsia="Times New Roman" w:hAnsi="Times New Roman"/>
          <w:sz w:val="24"/>
          <w:szCs w:val="24"/>
          <w:lang w:eastAsia="ru-RU"/>
        </w:rPr>
      </w:pPr>
    </w:p>
    <w:p w:rsidR="00F3066B" w:rsidRPr="00CA688D" w:rsidRDefault="00F3066B" w:rsidP="00F3066B">
      <w:pPr>
        <w:shd w:val="clear" w:color="auto" w:fill="FFFFFF"/>
        <w:tabs>
          <w:tab w:val="left" w:leader="underscore" w:pos="1661"/>
        </w:tabs>
        <w:spacing w:after="0" w:line="240" w:lineRule="auto"/>
        <w:ind w:right="-1"/>
        <w:jc w:val="right"/>
        <w:rPr>
          <w:rFonts w:ascii="Times New Roman" w:eastAsia="Times New Roman" w:hAnsi="Times New Roman"/>
          <w:sz w:val="24"/>
          <w:szCs w:val="24"/>
          <w:lang w:eastAsia="ru-RU"/>
        </w:rPr>
      </w:pPr>
    </w:p>
    <w:p w:rsidR="00F3066B" w:rsidRPr="00CD79B5" w:rsidRDefault="00F3066B" w:rsidP="00F3066B">
      <w:pPr>
        <w:shd w:val="clear" w:color="auto" w:fill="FFFFFF"/>
        <w:tabs>
          <w:tab w:val="left" w:leader="underscore" w:pos="1661"/>
        </w:tabs>
        <w:spacing w:after="0" w:line="240" w:lineRule="auto"/>
        <w:ind w:right="-1"/>
        <w:jc w:val="right"/>
        <w:rPr>
          <w:rFonts w:ascii="Times New Roman" w:eastAsia="Times New Roman" w:hAnsi="Times New Roman"/>
          <w:sz w:val="24"/>
          <w:szCs w:val="24"/>
          <w:lang w:eastAsia="ru-RU"/>
        </w:rPr>
      </w:pPr>
    </w:p>
    <w:p w:rsidR="00F3066B" w:rsidRDefault="00F3066B" w:rsidP="00F3066B">
      <w:pPr>
        <w:tabs>
          <w:tab w:val="left" w:pos="-1980"/>
          <w:tab w:val="left" w:pos="-360"/>
        </w:tabs>
        <w:ind w:right="-1192"/>
        <w:jc w:val="center"/>
        <w:rPr>
          <w:rFonts w:ascii="Times New Roman" w:hAnsi="Times New Roman" w:cs="Times New Roman"/>
        </w:rPr>
      </w:pPr>
    </w:p>
    <w:p w:rsidR="00F3066B" w:rsidRDefault="00F3066B" w:rsidP="00F3066B">
      <w:pPr>
        <w:tabs>
          <w:tab w:val="left" w:pos="-1980"/>
          <w:tab w:val="left" w:pos="-360"/>
        </w:tabs>
        <w:ind w:right="-1192"/>
        <w:jc w:val="center"/>
        <w:rPr>
          <w:rFonts w:ascii="Times New Roman" w:hAnsi="Times New Roman" w:cs="Times New Roman"/>
        </w:rPr>
      </w:pPr>
    </w:p>
    <w:p w:rsidR="00F3066B" w:rsidRDefault="00F3066B" w:rsidP="00F3066B">
      <w:pPr>
        <w:tabs>
          <w:tab w:val="left" w:pos="-1980"/>
          <w:tab w:val="left" w:pos="-360"/>
        </w:tabs>
        <w:ind w:right="-119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Санкт-Петербург</w:t>
      </w:r>
    </w:p>
    <w:p w:rsidR="00F3066B" w:rsidRPr="00CD79B5" w:rsidRDefault="00F3066B" w:rsidP="00F3066B">
      <w:pPr>
        <w:tabs>
          <w:tab w:val="left" w:pos="-1980"/>
          <w:tab w:val="left" w:pos="-360"/>
        </w:tabs>
        <w:ind w:right="-119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2018</w:t>
      </w:r>
    </w:p>
    <w:p w:rsidR="007F3257" w:rsidRPr="00B21D4A" w:rsidRDefault="007F3257" w:rsidP="00F3066B">
      <w:pPr>
        <w:tabs>
          <w:tab w:val="left" w:pos="1205"/>
          <w:tab w:val="center" w:pos="4819"/>
        </w:tabs>
        <w:spacing w:line="360" w:lineRule="auto"/>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lastRenderedPageBreak/>
        <w:t>АННОТАЦИЯ К ВЫПУСКНОЙ КВАЛИФИКАЦИОННОЙ РАБОТЕ</w:t>
      </w:r>
    </w:p>
    <w:p w:rsidR="00864637" w:rsidRPr="00B21D4A" w:rsidRDefault="00864637" w:rsidP="00B21D4A">
      <w:pPr>
        <w:spacing w:after="0" w:line="360" w:lineRule="auto"/>
        <w:jc w:val="center"/>
        <w:rPr>
          <w:rFonts w:ascii="Times New Roman" w:hAnsi="Times New Roman" w:cs="Times New Roman"/>
          <w:sz w:val="28"/>
          <w:szCs w:val="28"/>
          <w:shd w:val="clear" w:color="auto" w:fill="FFFFFF"/>
        </w:rPr>
      </w:pPr>
    </w:p>
    <w:p w:rsidR="00864637" w:rsidRPr="00B21D4A" w:rsidRDefault="00864637" w:rsidP="00B21D4A">
      <w:pPr>
        <w:spacing w:after="0" w:line="360" w:lineRule="auto"/>
        <w:jc w:val="center"/>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Болдырева Полина Владимировна</w:t>
      </w:r>
    </w:p>
    <w:p w:rsidR="00F55511" w:rsidRPr="00B21D4A" w:rsidRDefault="00F55511" w:rsidP="00B21D4A">
      <w:pPr>
        <w:spacing w:after="0" w:line="360" w:lineRule="auto"/>
        <w:jc w:val="center"/>
        <w:rPr>
          <w:rFonts w:ascii="Times New Roman" w:hAnsi="Times New Roman" w:cs="Times New Roman"/>
          <w:color w:val="000000"/>
          <w:sz w:val="28"/>
          <w:szCs w:val="28"/>
          <w:shd w:val="clear" w:color="auto" w:fill="FFFFFF"/>
        </w:rPr>
      </w:pPr>
      <w:r w:rsidRPr="00B21D4A">
        <w:rPr>
          <w:rFonts w:ascii="Times New Roman" w:hAnsi="Times New Roman" w:cs="Times New Roman"/>
          <w:color w:val="000000"/>
          <w:sz w:val="28"/>
          <w:szCs w:val="28"/>
          <w:shd w:val="clear" w:color="auto" w:fill="FFFFFF"/>
        </w:rPr>
        <w:t>Первое впечатление подростка о человеке по фотографии в интернет-коммуникации</w:t>
      </w:r>
    </w:p>
    <w:p w:rsidR="00F55511" w:rsidRPr="00B21D4A" w:rsidRDefault="00F55511" w:rsidP="00B21D4A">
      <w:pPr>
        <w:spacing w:after="0" w:line="360" w:lineRule="auto"/>
        <w:jc w:val="center"/>
        <w:rPr>
          <w:rFonts w:ascii="Times New Roman" w:hAnsi="Times New Roman" w:cs="Times New Roman"/>
          <w:color w:val="000000" w:themeColor="text1"/>
          <w:sz w:val="28"/>
          <w:szCs w:val="28"/>
          <w:shd w:val="clear" w:color="auto" w:fill="FFFFFF"/>
        </w:rPr>
      </w:pPr>
      <w:r w:rsidRPr="00B21D4A">
        <w:rPr>
          <w:rFonts w:ascii="Times New Roman" w:hAnsi="Times New Roman" w:cs="Times New Roman"/>
          <w:color w:val="000000" w:themeColor="text1"/>
          <w:sz w:val="28"/>
          <w:szCs w:val="28"/>
          <w:shd w:val="clear" w:color="auto" w:fill="FFFFFF"/>
        </w:rPr>
        <w:t>Научный рук</w:t>
      </w:r>
      <w:r w:rsidR="00864637" w:rsidRPr="00B21D4A">
        <w:rPr>
          <w:rFonts w:ascii="Times New Roman" w:hAnsi="Times New Roman" w:cs="Times New Roman"/>
          <w:color w:val="000000" w:themeColor="text1"/>
          <w:sz w:val="28"/>
          <w:szCs w:val="28"/>
          <w:shd w:val="clear" w:color="auto" w:fill="FFFFFF"/>
        </w:rPr>
        <w:t>оводитель – Кузнецова Ирина Викторовна</w:t>
      </w:r>
    </w:p>
    <w:p w:rsidR="00864637" w:rsidRPr="00B21D4A" w:rsidRDefault="00391F7C" w:rsidP="00B21D4A">
      <w:pPr>
        <w:spacing w:after="0" w:line="360" w:lineRule="auto"/>
        <w:jc w:val="center"/>
        <w:rPr>
          <w:rFonts w:ascii="Times New Roman" w:hAnsi="Times New Roman" w:cs="Times New Roman"/>
          <w:color w:val="000000" w:themeColor="text1"/>
          <w:sz w:val="28"/>
          <w:szCs w:val="28"/>
          <w:shd w:val="clear" w:color="auto" w:fill="FFFFFF"/>
        </w:rPr>
      </w:pPr>
      <w:r w:rsidRPr="00B21D4A">
        <w:rPr>
          <w:rFonts w:ascii="Times New Roman" w:hAnsi="Times New Roman" w:cs="Times New Roman"/>
          <w:color w:val="000000" w:themeColor="text1"/>
          <w:sz w:val="28"/>
          <w:szCs w:val="28"/>
          <w:shd w:val="clear" w:color="auto" w:fill="FFFFFF"/>
        </w:rPr>
        <w:t>Научная степень – кандидат психологических наук, доцент кафедры социальной психологии</w:t>
      </w:r>
    </w:p>
    <w:p w:rsidR="00391F7C" w:rsidRPr="00B21D4A" w:rsidRDefault="00391F7C" w:rsidP="00B21D4A">
      <w:pPr>
        <w:spacing w:after="0" w:line="360" w:lineRule="auto"/>
        <w:jc w:val="both"/>
        <w:rPr>
          <w:rFonts w:ascii="Times New Roman" w:hAnsi="Times New Roman" w:cs="Times New Roman"/>
          <w:color w:val="000000" w:themeColor="text1"/>
          <w:sz w:val="28"/>
          <w:szCs w:val="28"/>
          <w:shd w:val="clear" w:color="auto" w:fill="FFFFFF"/>
        </w:rPr>
      </w:pPr>
    </w:p>
    <w:p w:rsidR="00D37639" w:rsidRPr="00B21D4A" w:rsidRDefault="002A448F" w:rsidP="00B21D4A">
      <w:pPr>
        <w:pStyle w:val="a3"/>
        <w:spacing w:before="0" w:beforeAutospacing="0" w:after="0" w:afterAutospacing="0" w:line="360" w:lineRule="auto"/>
        <w:ind w:firstLine="709"/>
        <w:jc w:val="both"/>
        <w:rPr>
          <w:color w:val="000000"/>
          <w:sz w:val="28"/>
          <w:szCs w:val="28"/>
        </w:rPr>
      </w:pPr>
      <w:r w:rsidRPr="00B21D4A">
        <w:rPr>
          <w:sz w:val="28"/>
          <w:szCs w:val="28"/>
        </w:rPr>
        <w:t xml:space="preserve">С целью </w:t>
      </w:r>
      <w:r w:rsidR="00D37639" w:rsidRPr="00B21D4A">
        <w:rPr>
          <w:sz w:val="28"/>
          <w:szCs w:val="28"/>
        </w:rPr>
        <w:t>исследования</w:t>
      </w:r>
      <w:r w:rsidR="00F55511" w:rsidRPr="00B21D4A">
        <w:rPr>
          <w:sz w:val="28"/>
          <w:szCs w:val="28"/>
        </w:rPr>
        <w:t xml:space="preserve"> первого впечатления</w:t>
      </w:r>
      <w:r w:rsidR="00F55511" w:rsidRPr="00B21D4A">
        <w:rPr>
          <w:color w:val="000000"/>
          <w:sz w:val="28"/>
          <w:szCs w:val="28"/>
          <w:shd w:val="clear" w:color="auto" w:fill="FFFFFF"/>
        </w:rPr>
        <w:t xml:space="preserve"> подростка о человеке по фотографии в интернет-коммуникации было обследовано </w:t>
      </w:r>
      <w:r w:rsidR="00F55511" w:rsidRPr="00B21D4A">
        <w:rPr>
          <w:color w:val="000000"/>
          <w:sz w:val="28"/>
          <w:szCs w:val="28"/>
        </w:rPr>
        <w:t>30 респонден</w:t>
      </w:r>
      <w:r w:rsidR="00D37639" w:rsidRPr="00B21D4A">
        <w:rPr>
          <w:color w:val="000000"/>
          <w:sz w:val="28"/>
          <w:szCs w:val="28"/>
        </w:rPr>
        <w:t>тов (13 мальчиков, 17 девочек) в возрасте от 15 до 16 лет (школьники). Все респонденты являются пользователями социальной сети «</w:t>
      </w:r>
      <w:proofErr w:type="spellStart"/>
      <w:r w:rsidR="00D37639" w:rsidRPr="00B21D4A">
        <w:rPr>
          <w:color w:val="000000"/>
          <w:sz w:val="28"/>
          <w:szCs w:val="28"/>
        </w:rPr>
        <w:t>Вконтакте</w:t>
      </w:r>
      <w:proofErr w:type="spellEnd"/>
      <w:r w:rsidR="00D37639" w:rsidRPr="00B21D4A">
        <w:rPr>
          <w:color w:val="000000"/>
          <w:sz w:val="28"/>
          <w:szCs w:val="28"/>
        </w:rPr>
        <w:t>».</w:t>
      </w:r>
      <w:r w:rsidR="00F55511" w:rsidRPr="00B21D4A">
        <w:rPr>
          <w:color w:val="000000"/>
          <w:sz w:val="28"/>
          <w:szCs w:val="28"/>
        </w:rPr>
        <w:t xml:space="preserve"> </w:t>
      </w:r>
    </w:p>
    <w:p w:rsidR="00D37639" w:rsidRPr="00B21D4A" w:rsidRDefault="00D37639" w:rsidP="00B21D4A">
      <w:pPr>
        <w:pStyle w:val="a3"/>
        <w:spacing w:before="0" w:beforeAutospacing="0" w:after="0" w:afterAutospacing="0" w:line="360" w:lineRule="auto"/>
        <w:ind w:firstLine="709"/>
        <w:jc w:val="both"/>
        <w:rPr>
          <w:color w:val="000000"/>
          <w:sz w:val="28"/>
          <w:szCs w:val="28"/>
        </w:rPr>
      </w:pPr>
      <w:r w:rsidRPr="00B21D4A">
        <w:rPr>
          <w:sz w:val="28"/>
          <w:szCs w:val="28"/>
        </w:rPr>
        <w:t>Первое впечатление</w:t>
      </w:r>
      <w:r w:rsidRPr="00B21D4A">
        <w:rPr>
          <w:color w:val="000000"/>
          <w:sz w:val="28"/>
          <w:szCs w:val="28"/>
          <w:shd w:val="clear" w:color="auto" w:fill="FFFFFF"/>
        </w:rPr>
        <w:t xml:space="preserve"> подростков о человеке по фотографии в </w:t>
      </w:r>
      <w:proofErr w:type="spellStart"/>
      <w:r w:rsidRPr="00B21D4A">
        <w:rPr>
          <w:color w:val="000000"/>
          <w:sz w:val="28"/>
          <w:szCs w:val="28"/>
          <w:shd w:val="clear" w:color="auto" w:fill="FFFFFF"/>
        </w:rPr>
        <w:t>интернет-коммуникации</w:t>
      </w:r>
      <w:proofErr w:type="spellEnd"/>
      <w:r w:rsidRPr="00B21D4A">
        <w:rPr>
          <w:color w:val="000000"/>
          <w:sz w:val="28"/>
          <w:szCs w:val="28"/>
        </w:rPr>
        <w:t xml:space="preserve"> измерялись с помощью</w:t>
      </w:r>
      <w:r w:rsidR="00F55511" w:rsidRPr="00B21D4A">
        <w:rPr>
          <w:color w:val="000000"/>
          <w:sz w:val="28"/>
          <w:szCs w:val="28"/>
        </w:rPr>
        <w:t xml:space="preserve"> п</w:t>
      </w:r>
      <w:r w:rsidRPr="00B21D4A">
        <w:rPr>
          <w:color w:val="000000"/>
          <w:sz w:val="28"/>
          <w:szCs w:val="28"/>
        </w:rPr>
        <w:t>одросткового</w:t>
      </w:r>
      <w:r w:rsidR="00F55511" w:rsidRPr="00B21D4A">
        <w:rPr>
          <w:color w:val="000000"/>
          <w:sz w:val="28"/>
          <w:szCs w:val="28"/>
        </w:rPr>
        <w:t xml:space="preserve"> вариант</w:t>
      </w:r>
      <w:r w:rsidRPr="00B21D4A">
        <w:rPr>
          <w:color w:val="000000"/>
          <w:sz w:val="28"/>
          <w:szCs w:val="28"/>
        </w:rPr>
        <w:t>а</w:t>
      </w:r>
      <w:r w:rsidR="00F55511" w:rsidRPr="00B21D4A">
        <w:rPr>
          <w:color w:val="000000"/>
          <w:sz w:val="28"/>
          <w:szCs w:val="28"/>
        </w:rPr>
        <w:t xml:space="preserve"> многофакторной </w:t>
      </w:r>
      <w:r w:rsidRPr="00B21D4A">
        <w:rPr>
          <w:color w:val="000000"/>
          <w:sz w:val="28"/>
          <w:szCs w:val="28"/>
        </w:rPr>
        <w:t xml:space="preserve">методики Р.Б. </w:t>
      </w:r>
      <w:proofErr w:type="spellStart"/>
      <w:r w:rsidRPr="00B21D4A">
        <w:rPr>
          <w:color w:val="000000"/>
          <w:sz w:val="28"/>
          <w:szCs w:val="28"/>
        </w:rPr>
        <w:t>Кеттелла</w:t>
      </w:r>
      <w:proofErr w:type="spellEnd"/>
      <w:r w:rsidRPr="00B21D4A">
        <w:rPr>
          <w:color w:val="000000"/>
          <w:sz w:val="28"/>
          <w:szCs w:val="28"/>
        </w:rPr>
        <w:t xml:space="preserve"> и биографической анкеты.</w:t>
      </w:r>
    </w:p>
    <w:p w:rsidR="00D37639" w:rsidRPr="00B21D4A" w:rsidRDefault="00D37639" w:rsidP="00B21D4A">
      <w:pPr>
        <w:pStyle w:val="a3"/>
        <w:spacing w:before="0" w:beforeAutospacing="0" w:after="0" w:afterAutospacing="0" w:line="360" w:lineRule="auto"/>
        <w:ind w:firstLine="709"/>
        <w:jc w:val="both"/>
        <w:rPr>
          <w:color w:val="000000"/>
          <w:sz w:val="28"/>
          <w:szCs w:val="28"/>
        </w:rPr>
      </w:pPr>
      <w:r w:rsidRPr="00B21D4A">
        <w:rPr>
          <w:sz w:val="28"/>
          <w:szCs w:val="28"/>
        </w:rPr>
        <w:t xml:space="preserve">На основании проведенного анализа данных </w:t>
      </w:r>
      <w:r w:rsidRPr="00B21D4A">
        <w:rPr>
          <w:sz w:val="28"/>
          <w:szCs w:val="28"/>
          <w:shd w:val="clear" w:color="auto" w:fill="FFFFFF"/>
        </w:rPr>
        <w:t>мы показали</w:t>
      </w:r>
      <w:r w:rsidR="00993789" w:rsidRPr="00B21D4A">
        <w:rPr>
          <w:sz w:val="28"/>
          <w:szCs w:val="28"/>
          <w:shd w:val="clear" w:color="auto" w:fill="FFFFFF"/>
        </w:rPr>
        <w:t xml:space="preserve">, что </w:t>
      </w:r>
      <w:r w:rsidR="00377C5D" w:rsidRPr="00B21D4A">
        <w:rPr>
          <w:color w:val="000000"/>
          <w:sz w:val="28"/>
          <w:szCs w:val="28"/>
          <w:lang w:val="uk-UA"/>
        </w:rPr>
        <w:t>с</w:t>
      </w:r>
      <w:proofErr w:type="spellStart"/>
      <w:r w:rsidR="00993789" w:rsidRPr="00B21D4A">
        <w:rPr>
          <w:color w:val="000000"/>
          <w:sz w:val="28"/>
          <w:szCs w:val="28"/>
        </w:rPr>
        <w:t>уществует</w:t>
      </w:r>
      <w:proofErr w:type="spellEnd"/>
      <w:r w:rsidR="00993789" w:rsidRPr="00B21D4A">
        <w:rPr>
          <w:color w:val="000000"/>
          <w:sz w:val="28"/>
          <w:szCs w:val="28"/>
        </w:rPr>
        <w:t xml:space="preserve"> зависимость между полом респондентов и способностью точно сопоставлять образ человека с его</w:t>
      </w:r>
      <w:r w:rsidRPr="00B21D4A">
        <w:rPr>
          <w:color w:val="000000"/>
          <w:sz w:val="28"/>
          <w:szCs w:val="28"/>
        </w:rPr>
        <w:t xml:space="preserve"> личностными характеристиками; </w:t>
      </w:r>
      <w:r w:rsidR="00993789" w:rsidRPr="00B21D4A">
        <w:rPr>
          <w:color w:val="000000"/>
          <w:sz w:val="28"/>
          <w:szCs w:val="28"/>
        </w:rPr>
        <w:t>между личностными качествами респондентов и точностью в определении качеств владельцев фотографий.</w:t>
      </w:r>
    </w:p>
    <w:p w:rsidR="00E96DF5" w:rsidRPr="00B21D4A" w:rsidRDefault="00D37639" w:rsidP="00B21D4A">
      <w:pPr>
        <w:pStyle w:val="a3"/>
        <w:spacing w:before="0" w:beforeAutospacing="0" w:after="0" w:afterAutospacing="0" w:line="360" w:lineRule="auto"/>
        <w:ind w:firstLine="709"/>
        <w:jc w:val="both"/>
        <w:rPr>
          <w:color w:val="000000"/>
          <w:sz w:val="28"/>
          <w:szCs w:val="28"/>
        </w:rPr>
      </w:pPr>
      <w:r w:rsidRPr="00B21D4A">
        <w:rPr>
          <w:color w:val="000000"/>
          <w:sz w:val="28"/>
          <w:szCs w:val="28"/>
        </w:rPr>
        <w:t>П</w:t>
      </w:r>
      <w:r w:rsidR="00993789" w:rsidRPr="00B21D4A">
        <w:rPr>
          <w:color w:val="000000"/>
          <w:sz w:val="28"/>
          <w:szCs w:val="28"/>
        </w:rPr>
        <w:t>одтверждена гипотеза исследования о том, что существуют определенные стереотипы, отвечающие за сопоставление внешности человека и его личностных характеристик.</w:t>
      </w:r>
    </w:p>
    <w:p w:rsidR="00D37639" w:rsidRPr="00B21D4A" w:rsidRDefault="00D37639" w:rsidP="00B21D4A">
      <w:pPr>
        <w:pStyle w:val="a3"/>
        <w:spacing w:before="0" w:beforeAutospacing="0" w:after="0" w:afterAutospacing="0" w:line="360" w:lineRule="auto"/>
        <w:ind w:firstLine="709"/>
        <w:jc w:val="both"/>
        <w:rPr>
          <w:color w:val="000000"/>
          <w:sz w:val="28"/>
          <w:szCs w:val="28"/>
        </w:rPr>
      </w:pPr>
    </w:p>
    <w:p w:rsidR="00D37639" w:rsidRPr="00B21D4A" w:rsidRDefault="00D37639" w:rsidP="00B21D4A">
      <w:pPr>
        <w:pStyle w:val="a3"/>
        <w:spacing w:before="0" w:beforeAutospacing="0" w:after="0" w:afterAutospacing="0" w:line="360" w:lineRule="auto"/>
        <w:ind w:firstLine="709"/>
        <w:jc w:val="both"/>
        <w:rPr>
          <w:color w:val="000000"/>
          <w:sz w:val="28"/>
          <w:szCs w:val="28"/>
        </w:rPr>
      </w:pPr>
    </w:p>
    <w:p w:rsidR="00D37639" w:rsidRPr="00B21D4A" w:rsidRDefault="00D37639" w:rsidP="00B21D4A">
      <w:pPr>
        <w:pStyle w:val="a3"/>
        <w:spacing w:before="0" w:beforeAutospacing="0" w:after="0" w:afterAutospacing="0" w:line="360" w:lineRule="auto"/>
        <w:ind w:firstLine="709"/>
        <w:jc w:val="both"/>
        <w:rPr>
          <w:color w:val="000000"/>
          <w:sz w:val="28"/>
          <w:szCs w:val="28"/>
        </w:rPr>
      </w:pPr>
    </w:p>
    <w:p w:rsidR="00D37639" w:rsidRPr="00B21D4A" w:rsidRDefault="00D37639" w:rsidP="00B21D4A">
      <w:pPr>
        <w:pStyle w:val="a3"/>
        <w:spacing w:before="0" w:beforeAutospacing="0" w:after="0" w:afterAutospacing="0" w:line="360" w:lineRule="auto"/>
        <w:ind w:firstLine="709"/>
        <w:jc w:val="both"/>
        <w:rPr>
          <w:color w:val="000000"/>
          <w:sz w:val="28"/>
          <w:szCs w:val="28"/>
        </w:rPr>
      </w:pPr>
    </w:p>
    <w:p w:rsidR="00D37639" w:rsidRPr="00B21D4A" w:rsidRDefault="00D37639" w:rsidP="00B21D4A">
      <w:pPr>
        <w:pStyle w:val="a3"/>
        <w:spacing w:before="0" w:beforeAutospacing="0" w:after="0" w:afterAutospacing="0" w:line="360" w:lineRule="auto"/>
        <w:ind w:firstLine="709"/>
        <w:jc w:val="both"/>
        <w:rPr>
          <w:color w:val="000000"/>
          <w:sz w:val="28"/>
          <w:szCs w:val="28"/>
        </w:rPr>
      </w:pPr>
    </w:p>
    <w:p w:rsidR="00D37639" w:rsidRPr="00B21D4A" w:rsidRDefault="007F1B52" w:rsidP="009E4574">
      <w:pPr>
        <w:pStyle w:val="a3"/>
        <w:spacing w:before="0" w:beforeAutospacing="0" w:after="0" w:afterAutospacing="0" w:line="360" w:lineRule="auto"/>
        <w:ind w:left="2832" w:firstLine="708"/>
        <w:jc w:val="both"/>
        <w:rPr>
          <w:b/>
          <w:color w:val="000000"/>
          <w:sz w:val="28"/>
          <w:szCs w:val="28"/>
          <w:lang w:val="en-US"/>
        </w:rPr>
      </w:pPr>
      <w:r w:rsidRPr="00B21D4A">
        <w:rPr>
          <w:b/>
          <w:color w:val="000000"/>
          <w:sz w:val="28"/>
          <w:szCs w:val="28"/>
          <w:lang w:val="en-US"/>
        </w:rPr>
        <w:lastRenderedPageBreak/>
        <w:t>The Abstract</w:t>
      </w:r>
    </w:p>
    <w:p w:rsidR="007F1B52" w:rsidRPr="00B21D4A" w:rsidRDefault="00B21D4A" w:rsidP="00B21D4A">
      <w:pPr>
        <w:pStyle w:val="a3"/>
        <w:spacing w:before="0" w:beforeAutospacing="0" w:after="0" w:afterAutospacing="0" w:line="360" w:lineRule="auto"/>
        <w:ind w:left="2830" w:firstLine="2"/>
        <w:jc w:val="both"/>
        <w:rPr>
          <w:color w:val="000000"/>
          <w:sz w:val="28"/>
          <w:szCs w:val="28"/>
          <w:lang w:val="en-US"/>
        </w:rPr>
      </w:pPr>
      <w:r>
        <w:rPr>
          <w:color w:val="000000"/>
          <w:sz w:val="28"/>
          <w:szCs w:val="28"/>
          <w:lang w:val="en-US"/>
        </w:rPr>
        <w:t xml:space="preserve">     </w:t>
      </w:r>
      <w:r w:rsidR="007F1B52" w:rsidRPr="00B21D4A">
        <w:rPr>
          <w:color w:val="000000"/>
          <w:sz w:val="28"/>
          <w:szCs w:val="28"/>
          <w:lang w:val="en-US"/>
        </w:rPr>
        <w:t>Final qualifying study</w:t>
      </w:r>
    </w:p>
    <w:p w:rsidR="00391F7C" w:rsidRPr="00B21D4A" w:rsidRDefault="00B21D4A" w:rsidP="00B21D4A">
      <w:pPr>
        <w:pStyle w:val="a3"/>
        <w:spacing w:before="0" w:beforeAutospacing="0" w:after="0" w:afterAutospacing="0" w:line="360" w:lineRule="auto"/>
        <w:ind w:left="2122" w:firstLine="2"/>
        <w:jc w:val="both"/>
        <w:rPr>
          <w:color w:val="000000"/>
          <w:sz w:val="28"/>
          <w:szCs w:val="28"/>
          <w:lang w:val="en-US"/>
        </w:rPr>
      </w:pPr>
      <w:r>
        <w:rPr>
          <w:color w:val="000000"/>
          <w:sz w:val="28"/>
          <w:szCs w:val="28"/>
          <w:lang w:val="en-US"/>
        </w:rPr>
        <w:t xml:space="preserve">       </w:t>
      </w:r>
      <w:proofErr w:type="spellStart"/>
      <w:r w:rsidR="00391F7C" w:rsidRPr="00B21D4A">
        <w:rPr>
          <w:color w:val="000000"/>
          <w:sz w:val="28"/>
          <w:szCs w:val="28"/>
          <w:lang w:val="en-US"/>
        </w:rPr>
        <w:t>Boldyreva</w:t>
      </w:r>
      <w:proofErr w:type="spellEnd"/>
      <w:r w:rsidR="00391F7C" w:rsidRPr="00B21D4A">
        <w:rPr>
          <w:color w:val="000000"/>
          <w:sz w:val="28"/>
          <w:szCs w:val="28"/>
          <w:lang w:val="en-US"/>
        </w:rPr>
        <w:t xml:space="preserve"> </w:t>
      </w:r>
      <w:proofErr w:type="spellStart"/>
      <w:r w:rsidR="00391F7C" w:rsidRPr="00B21D4A">
        <w:rPr>
          <w:color w:val="000000"/>
          <w:sz w:val="28"/>
          <w:szCs w:val="28"/>
          <w:lang w:val="en-US"/>
        </w:rPr>
        <w:t>Polina</w:t>
      </w:r>
      <w:proofErr w:type="spellEnd"/>
      <w:r w:rsidR="00391F7C" w:rsidRPr="00B21D4A">
        <w:rPr>
          <w:color w:val="000000"/>
          <w:sz w:val="28"/>
          <w:szCs w:val="28"/>
          <w:lang w:val="en-US"/>
        </w:rPr>
        <w:t xml:space="preserve"> </w:t>
      </w:r>
      <w:proofErr w:type="spellStart"/>
      <w:r w:rsidR="00391F7C" w:rsidRPr="00B21D4A">
        <w:rPr>
          <w:color w:val="000000"/>
          <w:sz w:val="28"/>
          <w:szCs w:val="28"/>
          <w:lang w:val="en-US"/>
        </w:rPr>
        <w:t>Vladimirovna</w:t>
      </w:r>
      <w:proofErr w:type="spellEnd"/>
    </w:p>
    <w:p w:rsidR="00D37639" w:rsidRPr="00B21D4A" w:rsidRDefault="007F1B52" w:rsidP="00B21D4A">
      <w:pPr>
        <w:pStyle w:val="a3"/>
        <w:spacing w:before="0" w:beforeAutospacing="0" w:after="0" w:afterAutospacing="0" w:line="360" w:lineRule="auto"/>
        <w:jc w:val="both"/>
        <w:rPr>
          <w:color w:val="000000"/>
          <w:sz w:val="28"/>
          <w:szCs w:val="28"/>
          <w:lang w:val="en-US"/>
        </w:rPr>
      </w:pPr>
      <w:r w:rsidRPr="00B21D4A">
        <w:rPr>
          <w:color w:val="000000"/>
          <w:sz w:val="28"/>
          <w:szCs w:val="28"/>
          <w:lang w:val="en-US"/>
        </w:rPr>
        <w:t>Adolescents first impression about a person from a photo in Internet communication</w:t>
      </w:r>
    </w:p>
    <w:p w:rsidR="00D37639" w:rsidRPr="00B21D4A" w:rsidRDefault="00D37639" w:rsidP="00B21D4A">
      <w:pPr>
        <w:pStyle w:val="a3"/>
        <w:spacing w:before="0" w:beforeAutospacing="0" w:after="0" w:afterAutospacing="0" w:line="360" w:lineRule="auto"/>
        <w:ind w:firstLine="709"/>
        <w:jc w:val="both"/>
        <w:rPr>
          <w:color w:val="000000" w:themeColor="text1"/>
          <w:sz w:val="28"/>
          <w:szCs w:val="28"/>
          <w:lang w:val="en-US"/>
        </w:rPr>
      </w:pPr>
    </w:p>
    <w:p w:rsidR="00A83D70" w:rsidRPr="00B21D4A" w:rsidRDefault="00A83D70" w:rsidP="00B21D4A">
      <w:pPr>
        <w:pStyle w:val="a3"/>
        <w:spacing w:before="0" w:beforeAutospacing="0" w:after="0" w:afterAutospacing="0" w:line="360" w:lineRule="auto"/>
        <w:ind w:firstLine="709"/>
        <w:jc w:val="both"/>
        <w:rPr>
          <w:color w:val="000000" w:themeColor="text1"/>
          <w:sz w:val="28"/>
          <w:szCs w:val="28"/>
          <w:lang w:val="en-US"/>
        </w:rPr>
      </w:pPr>
      <w:r w:rsidRPr="00B21D4A">
        <w:rPr>
          <w:color w:val="000000" w:themeColor="text1"/>
          <w:sz w:val="28"/>
          <w:szCs w:val="28"/>
          <w:lang w:val="en-US"/>
        </w:rPr>
        <w:t>In order t</w:t>
      </w:r>
      <w:r w:rsidR="00E96DF5" w:rsidRPr="00B21D4A">
        <w:rPr>
          <w:color w:val="000000" w:themeColor="text1"/>
          <w:sz w:val="28"/>
          <w:szCs w:val="28"/>
          <w:lang w:val="en-US"/>
        </w:rPr>
        <w:t xml:space="preserve">o study the </w:t>
      </w:r>
      <w:r w:rsidRPr="00B21D4A">
        <w:rPr>
          <w:color w:val="000000" w:themeColor="text1"/>
          <w:sz w:val="28"/>
          <w:szCs w:val="28"/>
          <w:lang w:val="en-US"/>
        </w:rPr>
        <w:t xml:space="preserve">adolescents first impression </w:t>
      </w:r>
      <w:r w:rsidR="00E96DF5" w:rsidRPr="00B21D4A">
        <w:rPr>
          <w:color w:val="000000" w:themeColor="text1"/>
          <w:sz w:val="28"/>
          <w:szCs w:val="28"/>
          <w:lang w:val="en-US"/>
        </w:rPr>
        <w:t>about a person from a p</w:t>
      </w:r>
      <w:r w:rsidRPr="00B21D4A">
        <w:rPr>
          <w:color w:val="000000" w:themeColor="text1"/>
          <w:sz w:val="28"/>
          <w:szCs w:val="28"/>
          <w:lang w:val="en-US"/>
        </w:rPr>
        <w:t xml:space="preserve">hoto in Internet communication we have measured </w:t>
      </w:r>
      <w:r w:rsidR="00E96DF5" w:rsidRPr="00B21D4A">
        <w:rPr>
          <w:color w:val="000000" w:themeColor="text1"/>
          <w:sz w:val="28"/>
          <w:szCs w:val="28"/>
          <w:lang w:val="en-US"/>
        </w:rPr>
        <w:t>30 resp</w:t>
      </w:r>
      <w:r w:rsidRPr="00B21D4A">
        <w:rPr>
          <w:color w:val="000000" w:themeColor="text1"/>
          <w:sz w:val="28"/>
          <w:szCs w:val="28"/>
          <w:lang w:val="en-US"/>
        </w:rPr>
        <w:t xml:space="preserve">ondents (13 boys, 17 girls) in the age from 15 to 16 (pupils). All participants </w:t>
      </w:r>
      <w:r w:rsidR="00E96DF5" w:rsidRPr="00B21D4A">
        <w:rPr>
          <w:color w:val="000000" w:themeColor="text1"/>
          <w:sz w:val="28"/>
          <w:szCs w:val="28"/>
          <w:lang w:val="en-US"/>
        </w:rPr>
        <w:t>are use</w:t>
      </w:r>
      <w:r w:rsidRPr="00B21D4A">
        <w:rPr>
          <w:color w:val="000000" w:themeColor="text1"/>
          <w:sz w:val="28"/>
          <w:szCs w:val="28"/>
          <w:lang w:val="en-US"/>
        </w:rPr>
        <w:t>rs</w:t>
      </w:r>
      <w:r w:rsidR="00E96DF5" w:rsidRPr="00B21D4A">
        <w:rPr>
          <w:color w:val="000000" w:themeColor="text1"/>
          <w:sz w:val="28"/>
          <w:szCs w:val="28"/>
          <w:lang w:val="en-US"/>
        </w:rPr>
        <w:t xml:space="preserve"> the social n</w:t>
      </w:r>
      <w:r w:rsidRPr="00B21D4A">
        <w:rPr>
          <w:color w:val="000000" w:themeColor="text1"/>
          <w:sz w:val="28"/>
          <w:szCs w:val="28"/>
          <w:lang w:val="en-US"/>
        </w:rPr>
        <w:t>etwork "</w:t>
      </w:r>
      <w:proofErr w:type="spellStart"/>
      <w:r w:rsidRPr="00B21D4A">
        <w:rPr>
          <w:color w:val="000000" w:themeColor="text1"/>
          <w:sz w:val="28"/>
          <w:szCs w:val="28"/>
          <w:lang w:val="en-US"/>
        </w:rPr>
        <w:t>VKontakte</w:t>
      </w:r>
      <w:proofErr w:type="spellEnd"/>
      <w:r w:rsidRPr="00B21D4A">
        <w:rPr>
          <w:color w:val="000000" w:themeColor="text1"/>
          <w:sz w:val="28"/>
          <w:szCs w:val="28"/>
          <w:lang w:val="en-US"/>
        </w:rPr>
        <w:t>"</w:t>
      </w:r>
    </w:p>
    <w:p w:rsidR="00864637" w:rsidRPr="00B21D4A" w:rsidRDefault="00864637" w:rsidP="00B21D4A">
      <w:pPr>
        <w:pStyle w:val="a3"/>
        <w:spacing w:before="0" w:beforeAutospacing="0" w:after="0" w:afterAutospacing="0" w:line="360" w:lineRule="auto"/>
        <w:ind w:firstLine="709"/>
        <w:jc w:val="both"/>
        <w:rPr>
          <w:color w:val="000000" w:themeColor="text1"/>
          <w:sz w:val="28"/>
          <w:szCs w:val="28"/>
          <w:lang w:val="en-US"/>
        </w:rPr>
      </w:pPr>
      <w:r w:rsidRPr="00B21D4A">
        <w:rPr>
          <w:color w:val="000000" w:themeColor="text1"/>
          <w:sz w:val="28"/>
          <w:szCs w:val="28"/>
          <w:lang w:val="en-US"/>
        </w:rPr>
        <w:t xml:space="preserve">The first impression of adolescents about a person from a photo in Internet communication were measured with the multifactor methodology R.B. </w:t>
      </w:r>
      <w:proofErr w:type="spellStart"/>
      <w:r w:rsidRPr="00B21D4A">
        <w:rPr>
          <w:color w:val="000000" w:themeColor="text1"/>
          <w:sz w:val="28"/>
          <w:szCs w:val="28"/>
          <w:lang w:val="en-US"/>
        </w:rPr>
        <w:t>Cattell</w:t>
      </w:r>
      <w:proofErr w:type="spellEnd"/>
      <w:r w:rsidRPr="00B21D4A">
        <w:rPr>
          <w:color w:val="000000" w:themeColor="text1"/>
          <w:sz w:val="28"/>
          <w:szCs w:val="28"/>
          <w:lang w:val="en-US"/>
        </w:rPr>
        <w:t xml:space="preserve"> and a biographical questionnaire.</w:t>
      </w:r>
    </w:p>
    <w:p w:rsidR="00864637" w:rsidRPr="00B21D4A" w:rsidRDefault="00864637" w:rsidP="00B21D4A">
      <w:pPr>
        <w:pStyle w:val="a3"/>
        <w:spacing w:before="0" w:beforeAutospacing="0" w:after="0" w:afterAutospacing="0" w:line="360" w:lineRule="auto"/>
        <w:jc w:val="both"/>
        <w:rPr>
          <w:color w:val="000000" w:themeColor="text1"/>
          <w:sz w:val="28"/>
          <w:szCs w:val="28"/>
          <w:lang w:val="en-US"/>
        </w:rPr>
      </w:pPr>
      <w:r w:rsidRPr="00B21D4A">
        <w:rPr>
          <w:color w:val="000000" w:themeColor="text1"/>
          <w:sz w:val="28"/>
          <w:szCs w:val="28"/>
          <w:lang w:val="en-US"/>
        </w:rPr>
        <w:t>Based on the qualitative analysis of the obtained data, we showed that there is dependence of the sex and the ability to accurately compare the image of a person with his personal characteristics; correlation of the personal qualities and the accuracy in determining the qualities of photo owners.</w:t>
      </w:r>
    </w:p>
    <w:p w:rsidR="00E96DF5" w:rsidRPr="00B21D4A" w:rsidRDefault="00864637" w:rsidP="00B21D4A">
      <w:pPr>
        <w:pStyle w:val="a3"/>
        <w:spacing w:before="0" w:beforeAutospacing="0" w:after="0" w:afterAutospacing="0" w:line="360" w:lineRule="auto"/>
        <w:ind w:firstLine="708"/>
        <w:jc w:val="both"/>
        <w:rPr>
          <w:color w:val="000000" w:themeColor="text1"/>
          <w:sz w:val="28"/>
          <w:szCs w:val="28"/>
          <w:lang w:val="en-US"/>
        </w:rPr>
      </w:pPr>
      <w:r w:rsidRPr="00B21D4A">
        <w:rPr>
          <w:color w:val="000000" w:themeColor="text1"/>
          <w:sz w:val="28"/>
          <w:szCs w:val="28"/>
          <w:shd w:val="clear" w:color="auto" w:fill="FFFFFF"/>
          <w:lang w:val="en-US"/>
        </w:rPr>
        <w:t>T</w:t>
      </w:r>
      <w:r w:rsidR="00E96DF5" w:rsidRPr="00B21D4A">
        <w:rPr>
          <w:color w:val="000000" w:themeColor="text1"/>
          <w:sz w:val="28"/>
          <w:szCs w:val="28"/>
          <w:shd w:val="clear" w:color="auto" w:fill="FFFFFF"/>
          <w:lang w:val="en-US"/>
        </w:rPr>
        <w:t>h</w:t>
      </w:r>
      <w:r w:rsidRPr="00B21D4A">
        <w:rPr>
          <w:color w:val="000000" w:themeColor="text1"/>
          <w:sz w:val="28"/>
          <w:szCs w:val="28"/>
          <w:shd w:val="clear" w:color="auto" w:fill="FFFFFF"/>
          <w:lang w:val="en-US"/>
        </w:rPr>
        <w:t>e hypothesis of a study was</w:t>
      </w:r>
      <w:r w:rsidR="00E96DF5" w:rsidRPr="00B21D4A">
        <w:rPr>
          <w:color w:val="000000" w:themeColor="text1"/>
          <w:sz w:val="28"/>
          <w:szCs w:val="28"/>
          <w:shd w:val="clear" w:color="auto" w:fill="FFFFFF"/>
          <w:lang w:val="en-US"/>
        </w:rPr>
        <w:t xml:space="preserve"> confirmed that there are certain stereotypes responsible for comparing the appearance of a person and his personal characteristics.</w:t>
      </w:r>
    </w:p>
    <w:p w:rsidR="00E96DF5" w:rsidRPr="00B21D4A" w:rsidRDefault="00E96DF5" w:rsidP="00B21D4A">
      <w:pPr>
        <w:pStyle w:val="a3"/>
        <w:spacing w:before="0" w:beforeAutospacing="0" w:after="0" w:afterAutospacing="0" w:line="360" w:lineRule="auto"/>
        <w:ind w:firstLine="709"/>
        <w:jc w:val="both"/>
        <w:rPr>
          <w:color w:val="000000"/>
          <w:sz w:val="28"/>
          <w:szCs w:val="28"/>
          <w:lang w:val="en-US"/>
        </w:rPr>
      </w:pPr>
    </w:p>
    <w:p w:rsidR="00F55511" w:rsidRPr="00B21D4A" w:rsidRDefault="00F55511" w:rsidP="00B21D4A">
      <w:pPr>
        <w:pStyle w:val="a3"/>
        <w:spacing w:before="0" w:beforeAutospacing="0" w:after="0" w:afterAutospacing="0" w:line="360" w:lineRule="auto"/>
        <w:ind w:firstLine="709"/>
        <w:jc w:val="both"/>
        <w:rPr>
          <w:sz w:val="28"/>
          <w:szCs w:val="28"/>
          <w:shd w:val="clear" w:color="auto" w:fill="FFFFFF"/>
          <w:lang w:val="en-US"/>
        </w:rPr>
      </w:pPr>
    </w:p>
    <w:p w:rsidR="00F55511" w:rsidRDefault="00F55511"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1B53CB" w:rsidRPr="00B21D4A" w:rsidRDefault="001B53CB" w:rsidP="00B21D4A">
      <w:pPr>
        <w:pStyle w:val="a3"/>
        <w:spacing w:before="0" w:beforeAutospacing="0" w:after="0" w:afterAutospacing="0" w:line="360" w:lineRule="auto"/>
        <w:ind w:firstLine="709"/>
        <w:jc w:val="both"/>
        <w:rPr>
          <w:sz w:val="28"/>
          <w:szCs w:val="28"/>
          <w:shd w:val="clear" w:color="auto" w:fill="FFFFFF"/>
          <w:lang w:val="en-US"/>
        </w:rPr>
      </w:pPr>
    </w:p>
    <w:p w:rsidR="00993789" w:rsidRPr="00B21D4A" w:rsidRDefault="00993789" w:rsidP="00B21D4A">
      <w:pPr>
        <w:spacing w:after="0" w:line="360" w:lineRule="auto"/>
        <w:jc w:val="both"/>
        <w:rPr>
          <w:rFonts w:ascii="Times New Roman" w:hAnsi="Times New Roman" w:cs="Times New Roman"/>
          <w:b/>
          <w:sz w:val="28"/>
          <w:szCs w:val="28"/>
          <w:shd w:val="clear" w:color="auto" w:fill="FFFFFF"/>
          <w:lang w:val="en-US"/>
        </w:rPr>
      </w:pPr>
    </w:p>
    <w:p w:rsidR="0000111A" w:rsidRPr="00B21D4A" w:rsidRDefault="0000111A" w:rsidP="001B53CB">
      <w:pPr>
        <w:spacing w:after="0" w:line="360" w:lineRule="auto"/>
        <w:jc w:val="center"/>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lastRenderedPageBreak/>
        <w:t>С</w:t>
      </w:r>
      <w:r w:rsidR="00A83D70" w:rsidRPr="00B21D4A">
        <w:rPr>
          <w:rFonts w:ascii="Times New Roman" w:hAnsi="Times New Roman" w:cs="Times New Roman"/>
          <w:b/>
          <w:sz w:val="28"/>
          <w:szCs w:val="28"/>
          <w:shd w:val="clear" w:color="auto" w:fill="FFFFFF"/>
        </w:rPr>
        <w:t>ОДЕРЖА</w:t>
      </w:r>
      <w:r w:rsidR="007F3257" w:rsidRPr="00B21D4A">
        <w:rPr>
          <w:rFonts w:ascii="Times New Roman" w:hAnsi="Times New Roman" w:cs="Times New Roman"/>
          <w:b/>
          <w:sz w:val="28"/>
          <w:szCs w:val="28"/>
          <w:shd w:val="clear" w:color="auto" w:fill="FFFFFF"/>
        </w:rPr>
        <w:t>НИЕ</w:t>
      </w:r>
    </w:p>
    <w:p w:rsidR="007F3257" w:rsidRPr="00B21D4A" w:rsidRDefault="007F3257" w:rsidP="00B21D4A">
      <w:pPr>
        <w:spacing w:after="0" w:line="360" w:lineRule="auto"/>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jc w:val="both"/>
        <w:rPr>
          <w:rFonts w:ascii="Times New Roman" w:hAnsi="Times New Roman" w:cs="Times New Roman"/>
          <w:b/>
          <w:sz w:val="28"/>
          <w:szCs w:val="28"/>
          <w:shd w:val="clear" w:color="auto" w:fill="FFFFFF"/>
        </w:rPr>
      </w:pPr>
    </w:p>
    <w:p w:rsidR="00993789" w:rsidRPr="00B21D4A" w:rsidRDefault="00993789"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АННОТАЦИЯ……………………………………………………………………</w:t>
      </w:r>
      <w:r w:rsidR="00D7677B" w:rsidRPr="00B21D4A">
        <w:rPr>
          <w:rFonts w:ascii="Times New Roman" w:hAnsi="Times New Roman" w:cs="Times New Roman"/>
          <w:sz w:val="28"/>
          <w:szCs w:val="28"/>
          <w:shd w:val="clear" w:color="auto" w:fill="FFFFFF"/>
          <w:lang w:val="uk-UA"/>
        </w:rPr>
        <w:t>.</w:t>
      </w:r>
      <w:r w:rsidRPr="00B21D4A">
        <w:rPr>
          <w:rFonts w:ascii="Times New Roman" w:hAnsi="Times New Roman" w:cs="Times New Roman"/>
          <w:sz w:val="28"/>
          <w:szCs w:val="28"/>
          <w:shd w:val="clear" w:color="auto" w:fill="FFFFFF"/>
        </w:rPr>
        <w:t>…2</w:t>
      </w:r>
    </w:p>
    <w:p w:rsidR="00F55511" w:rsidRPr="00B21D4A" w:rsidRDefault="00993789"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КЛЮЧЕВЫЕ ПОНЯТИЯ И ИХ ОПРЕДЕЛЕНИЯ</w:t>
      </w:r>
      <w:r w:rsidR="00F55511"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F55511" w:rsidRPr="00B21D4A">
        <w:rPr>
          <w:rFonts w:ascii="Times New Roman" w:hAnsi="Times New Roman" w:cs="Times New Roman"/>
          <w:sz w:val="28"/>
          <w:szCs w:val="28"/>
          <w:shd w:val="clear" w:color="auto" w:fill="FFFFFF"/>
        </w:rPr>
        <w:t>…</w:t>
      </w:r>
      <w:r w:rsidRPr="00B21D4A">
        <w:rPr>
          <w:rFonts w:ascii="Times New Roman" w:hAnsi="Times New Roman" w:cs="Times New Roman"/>
          <w:sz w:val="28"/>
          <w:szCs w:val="28"/>
          <w:shd w:val="clear" w:color="auto" w:fill="FFFFFF"/>
        </w:rPr>
        <w:t>…4</w:t>
      </w:r>
    </w:p>
    <w:p w:rsidR="0000111A" w:rsidRPr="00B21D4A" w:rsidRDefault="0000111A"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В</w:t>
      </w:r>
      <w:r w:rsidR="00993789" w:rsidRPr="00B21D4A">
        <w:rPr>
          <w:rFonts w:ascii="Times New Roman" w:hAnsi="Times New Roman" w:cs="Times New Roman"/>
          <w:sz w:val="28"/>
          <w:szCs w:val="28"/>
          <w:shd w:val="clear" w:color="auto" w:fill="FFFFFF"/>
        </w:rPr>
        <w:t>ВЕДЕНИЕ</w:t>
      </w:r>
      <w:r w:rsidR="00A727CE" w:rsidRPr="00B21D4A">
        <w:rPr>
          <w:rFonts w:ascii="Times New Roman" w:hAnsi="Times New Roman" w:cs="Times New Roman"/>
          <w:sz w:val="28"/>
          <w:szCs w:val="28"/>
          <w:shd w:val="clear" w:color="auto" w:fill="FFFFFF"/>
        </w:rPr>
        <w:t>…………………………………………………………………………..</w:t>
      </w:r>
      <w:r w:rsidR="00993789" w:rsidRPr="00B21D4A">
        <w:rPr>
          <w:rFonts w:ascii="Times New Roman" w:hAnsi="Times New Roman" w:cs="Times New Roman"/>
          <w:sz w:val="28"/>
          <w:szCs w:val="28"/>
          <w:shd w:val="clear" w:color="auto" w:fill="FFFFFF"/>
        </w:rPr>
        <w:t>5</w:t>
      </w:r>
    </w:p>
    <w:p w:rsidR="0000111A" w:rsidRPr="00B21D4A" w:rsidRDefault="0000111A"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Г</w:t>
      </w:r>
      <w:r w:rsidR="00993789" w:rsidRPr="00B21D4A">
        <w:rPr>
          <w:rFonts w:ascii="Times New Roman" w:hAnsi="Times New Roman" w:cs="Times New Roman"/>
          <w:sz w:val="28"/>
          <w:szCs w:val="28"/>
          <w:shd w:val="clear" w:color="auto" w:fill="FFFFFF"/>
        </w:rPr>
        <w:t xml:space="preserve">ЛАВА </w:t>
      </w:r>
      <w:r w:rsidRPr="00B21D4A">
        <w:rPr>
          <w:rFonts w:ascii="Times New Roman" w:hAnsi="Times New Roman" w:cs="Times New Roman"/>
          <w:sz w:val="28"/>
          <w:szCs w:val="28"/>
          <w:shd w:val="clear" w:color="auto" w:fill="FFFFFF"/>
        </w:rPr>
        <w:t xml:space="preserve">1. Теоретические особенности формирования первого впечатления о человеке </w:t>
      </w:r>
    </w:p>
    <w:p w:rsidR="00A727CE" w:rsidRPr="00B21D4A" w:rsidRDefault="0000111A" w:rsidP="00B21D4A">
      <w:pPr>
        <w:spacing w:after="0" w:line="360" w:lineRule="auto"/>
        <w:ind w:firstLine="567"/>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1.1 Понятие и характеристика первого впечатления о человеке</w:t>
      </w:r>
      <w:r w:rsidR="00A727CE"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993789" w:rsidRPr="00B21D4A">
        <w:rPr>
          <w:rFonts w:ascii="Times New Roman" w:hAnsi="Times New Roman" w:cs="Times New Roman"/>
          <w:sz w:val="28"/>
          <w:szCs w:val="28"/>
          <w:shd w:val="clear" w:color="auto" w:fill="FFFFFF"/>
        </w:rPr>
        <w:t>.10</w:t>
      </w:r>
    </w:p>
    <w:p w:rsidR="0000111A" w:rsidRPr="00B21D4A" w:rsidRDefault="00D52F37" w:rsidP="00B21D4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1.2 </w:t>
      </w:r>
      <w:r w:rsidR="0000111A" w:rsidRPr="00B21D4A">
        <w:rPr>
          <w:rFonts w:ascii="Times New Roman" w:hAnsi="Times New Roman" w:cs="Times New Roman"/>
          <w:sz w:val="28"/>
          <w:szCs w:val="28"/>
          <w:shd w:val="clear" w:color="auto" w:fill="FFFFFF"/>
        </w:rPr>
        <w:t>Факторы, влияющие на формирование</w:t>
      </w:r>
      <w:r w:rsidR="00E94A9D" w:rsidRPr="00B21D4A">
        <w:rPr>
          <w:rFonts w:ascii="Times New Roman" w:hAnsi="Times New Roman" w:cs="Times New Roman"/>
          <w:sz w:val="28"/>
          <w:szCs w:val="28"/>
          <w:shd w:val="clear" w:color="auto" w:fill="FFFFFF"/>
        </w:rPr>
        <w:t xml:space="preserve"> первого впечатления о человеке……………………………………………………………………………</w:t>
      </w:r>
      <w:r w:rsidR="00D7677B" w:rsidRPr="00B21D4A">
        <w:rPr>
          <w:rFonts w:ascii="Times New Roman" w:hAnsi="Times New Roman" w:cs="Times New Roman"/>
          <w:sz w:val="28"/>
          <w:szCs w:val="28"/>
          <w:shd w:val="clear" w:color="auto" w:fill="FFFFFF"/>
          <w:lang w:val="uk-UA"/>
        </w:rPr>
        <w:t>.</w:t>
      </w:r>
      <w:r w:rsidR="00993789" w:rsidRPr="00B21D4A">
        <w:rPr>
          <w:rFonts w:ascii="Times New Roman" w:hAnsi="Times New Roman" w:cs="Times New Roman"/>
          <w:sz w:val="28"/>
          <w:szCs w:val="28"/>
          <w:shd w:val="clear" w:color="auto" w:fill="FFFFFF"/>
        </w:rPr>
        <w:t>.12</w:t>
      </w:r>
    </w:p>
    <w:p w:rsidR="0000111A" w:rsidRPr="00B21D4A" w:rsidRDefault="0000111A"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 xml:space="preserve"> </w:t>
      </w:r>
      <w:r w:rsidR="00D52F37">
        <w:rPr>
          <w:rFonts w:ascii="Times New Roman" w:hAnsi="Times New Roman" w:cs="Times New Roman"/>
          <w:sz w:val="28"/>
          <w:szCs w:val="28"/>
          <w:shd w:val="clear" w:color="auto" w:fill="FFFFFF"/>
        </w:rPr>
        <w:t xml:space="preserve">        1.3</w:t>
      </w:r>
      <w:r w:rsidRPr="00B21D4A">
        <w:rPr>
          <w:rFonts w:ascii="Times New Roman" w:hAnsi="Times New Roman" w:cs="Times New Roman"/>
          <w:sz w:val="28"/>
          <w:szCs w:val="28"/>
          <w:shd w:val="clear" w:color="auto" w:fill="FFFFFF"/>
        </w:rPr>
        <w:t xml:space="preserve">Теоретические аспекты формирования межличностных отношений у подростков </w:t>
      </w:r>
    </w:p>
    <w:p w:rsidR="0000111A" w:rsidRPr="00B21D4A" w:rsidRDefault="00D52F37" w:rsidP="00B21D4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w:t>
      </w:r>
      <w:r w:rsidR="0000111A" w:rsidRPr="00B21D4A">
        <w:rPr>
          <w:rFonts w:ascii="Times New Roman" w:hAnsi="Times New Roman" w:cs="Times New Roman"/>
          <w:sz w:val="28"/>
          <w:szCs w:val="28"/>
          <w:shd w:val="clear" w:color="auto" w:fill="FFFFFF"/>
        </w:rPr>
        <w:t xml:space="preserve"> Возрастные особенности подросткового возраста</w:t>
      </w:r>
      <w:r w:rsidR="00E94A9D" w:rsidRPr="00B21D4A">
        <w:rPr>
          <w:rFonts w:ascii="Times New Roman" w:hAnsi="Times New Roman" w:cs="Times New Roman"/>
          <w:sz w:val="28"/>
          <w:szCs w:val="28"/>
          <w:shd w:val="clear" w:color="auto" w:fill="FFFFFF"/>
        </w:rPr>
        <w:t>…</w:t>
      </w:r>
      <w:r w:rsidR="00993789"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993789" w:rsidRPr="00B21D4A">
        <w:rPr>
          <w:rFonts w:ascii="Times New Roman" w:hAnsi="Times New Roman" w:cs="Times New Roman"/>
          <w:sz w:val="28"/>
          <w:szCs w:val="28"/>
          <w:shd w:val="clear" w:color="auto" w:fill="FFFFFF"/>
        </w:rPr>
        <w:t>19</w:t>
      </w:r>
    </w:p>
    <w:p w:rsidR="0000111A" w:rsidRPr="00B21D4A" w:rsidRDefault="00D52F37" w:rsidP="00B21D4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1.5 </w:t>
      </w:r>
      <w:r w:rsidR="0000111A" w:rsidRPr="00B21D4A">
        <w:rPr>
          <w:rFonts w:ascii="Times New Roman" w:hAnsi="Times New Roman" w:cs="Times New Roman"/>
          <w:sz w:val="28"/>
          <w:szCs w:val="28"/>
          <w:shd w:val="clear" w:color="auto" w:fill="FFFFFF"/>
        </w:rPr>
        <w:t>Особенности формирования межличностных отношений у подростков</w:t>
      </w:r>
      <w:r w:rsidR="00286862"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993789" w:rsidRPr="00B21D4A">
        <w:rPr>
          <w:rFonts w:ascii="Times New Roman" w:hAnsi="Times New Roman" w:cs="Times New Roman"/>
          <w:sz w:val="28"/>
          <w:szCs w:val="28"/>
          <w:shd w:val="clear" w:color="auto" w:fill="FFFFFF"/>
        </w:rPr>
        <w:t>…23</w:t>
      </w:r>
      <w:r w:rsidR="0000111A" w:rsidRPr="00B21D4A">
        <w:rPr>
          <w:rFonts w:ascii="Times New Roman" w:hAnsi="Times New Roman" w:cs="Times New Roman"/>
          <w:sz w:val="28"/>
          <w:szCs w:val="28"/>
          <w:shd w:val="clear" w:color="auto" w:fill="FFFFFF"/>
        </w:rPr>
        <w:t xml:space="preserve"> </w:t>
      </w:r>
    </w:p>
    <w:p w:rsidR="0000111A" w:rsidRPr="00B21D4A" w:rsidRDefault="008D1222" w:rsidP="00B21D4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w:t>
      </w:r>
      <w:r w:rsidR="0000111A" w:rsidRPr="00B21D4A">
        <w:rPr>
          <w:rFonts w:ascii="Times New Roman" w:hAnsi="Times New Roman" w:cs="Times New Roman"/>
          <w:sz w:val="28"/>
          <w:szCs w:val="28"/>
          <w:shd w:val="clear" w:color="auto" w:fill="FFFFFF"/>
        </w:rPr>
        <w:t xml:space="preserve"> Характеристика особенностей восприятия человека через фотографию</w:t>
      </w:r>
      <w:r w:rsidR="00286862"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286862"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993789" w:rsidRPr="00B21D4A">
        <w:rPr>
          <w:rFonts w:ascii="Times New Roman" w:hAnsi="Times New Roman" w:cs="Times New Roman"/>
          <w:sz w:val="28"/>
          <w:szCs w:val="28"/>
          <w:shd w:val="clear" w:color="auto" w:fill="FFFFFF"/>
        </w:rPr>
        <w:t>.31</w:t>
      </w:r>
    </w:p>
    <w:p w:rsidR="0000111A" w:rsidRPr="00B21D4A" w:rsidRDefault="008D1222" w:rsidP="00B21D4A">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w:t>
      </w:r>
      <w:r w:rsidR="0000111A" w:rsidRPr="00B21D4A">
        <w:rPr>
          <w:rFonts w:ascii="Times New Roman" w:hAnsi="Times New Roman" w:cs="Times New Roman"/>
          <w:sz w:val="28"/>
          <w:szCs w:val="28"/>
          <w:shd w:val="clear" w:color="auto" w:fill="FFFFFF"/>
        </w:rPr>
        <w:t xml:space="preserve"> Особенности восприятия челов</w:t>
      </w:r>
      <w:r w:rsidR="00286862" w:rsidRPr="00B21D4A">
        <w:rPr>
          <w:rFonts w:ascii="Times New Roman" w:hAnsi="Times New Roman" w:cs="Times New Roman"/>
          <w:sz w:val="28"/>
          <w:szCs w:val="28"/>
          <w:shd w:val="clear" w:color="auto" w:fill="FFFFFF"/>
        </w:rPr>
        <w:t xml:space="preserve">ека через </w:t>
      </w:r>
      <w:proofErr w:type="gramStart"/>
      <w:r w:rsidR="00286862" w:rsidRPr="00B21D4A">
        <w:rPr>
          <w:rFonts w:ascii="Times New Roman" w:hAnsi="Times New Roman" w:cs="Times New Roman"/>
          <w:sz w:val="28"/>
          <w:szCs w:val="28"/>
          <w:shd w:val="clear" w:color="auto" w:fill="FFFFFF"/>
        </w:rPr>
        <w:t>интернет-коммуникации</w:t>
      </w:r>
      <w:proofErr w:type="gramEnd"/>
      <w:r w:rsidR="00286862"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286862" w:rsidRPr="00B21D4A">
        <w:rPr>
          <w:rFonts w:ascii="Times New Roman" w:hAnsi="Times New Roman" w:cs="Times New Roman"/>
          <w:sz w:val="28"/>
          <w:szCs w:val="28"/>
          <w:shd w:val="clear" w:color="auto" w:fill="FFFFFF"/>
        </w:rPr>
        <w:t>…</w:t>
      </w:r>
      <w:r w:rsidR="00993789" w:rsidRPr="00B21D4A">
        <w:rPr>
          <w:rFonts w:ascii="Times New Roman" w:hAnsi="Times New Roman" w:cs="Times New Roman"/>
          <w:sz w:val="28"/>
          <w:szCs w:val="28"/>
          <w:shd w:val="clear" w:color="auto" w:fill="FFFFFF"/>
        </w:rPr>
        <w:t>.</w:t>
      </w:r>
      <w:r w:rsidR="003C67E4" w:rsidRPr="00B21D4A">
        <w:rPr>
          <w:rFonts w:ascii="Times New Roman" w:hAnsi="Times New Roman" w:cs="Times New Roman"/>
          <w:sz w:val="28"/>
          <w:szCs w:val="28"/>
          <w:shd w:val="clear" w:color="auto" w:fill="FFFFFF"/>
        </w:rPr>
        <w:t>3</w:t>
      </w:r>
      <w:r w:rsidR="00993789" w:rsidRPr="00B21D4A">
        <w:rPr>
          <w:rFonts w:ascii="Times New Roman" w:hAnsi="Times New Roman" w:cs="Times New Roman"/>
          <w:sz w:val="28"/>
          <w:szCs w:val="28"/>
          <w:shd w:val="clear" w:color="auto" w:fill="FFFFFF"/>
        </w:rPr>
        <w:t>4</w:t>
      </w:r>
    </w:p>
    <w:p w:rsidR="008D1222" w:rsidRDefault="0000111A" w:rsidP="00153CA0">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Г</w:t>
      </w:r>
      <w:r w:rsidR="00993789" w:rsidRPr="00B21D4A">
        <w:rPr>
          <w:rFonts w:ascii="Times New Roman" w:hAnsi="Times New Roman" w:cs="Times New Roman"/>
          <w:sz w:val="28"/>
          <w:szCs w:val="28"/>
          <w:shd w:val="clear" w:color="auto" w:fill="FFFFFF"/>
        </w:rPr>
        <w:t>ЛАВА</w:t>
      </w:r>
      <w:r w:rsidR="008D1222">
        <w:rPr>
          <w:rFonts w:ascii="Times New Roman" w:hAnsi="Times New Roman" w:cs="Times New Roman"/>
          <w:sz w:val="28"/>
          <w:szCs w:val="28"/>
          <w:shd w:val="clear" w:color="auto" w:fill="FFFFFF"/>
        </w:rPr>
        <w:t xml:space="preserve"> 2</w:t>
      </w:r>
      <w:r w:rsidRPr="00B21D4A">
        <w:rPr>
          <w:rFonts w:ascii="Times New Roman" w:hAnsi="Times New Roman" w:cs="Times New Roman"/>
          <w:sz w:val="28"/>
          <w:szCs w:val="28"/>
          <w:shd w:val="clear" w:color="auto" w:fill="FFFFFF"/>
        </w:rPr>
        <w:t xml:space="preserve">. Исследование особенностей первого впечатления подростка о человеке по фотографии в </w:t>
      </w:r>
      <w:proofErr w:type="spellStart"/>
      <w:proofErr w:type="gramStart"/>
      <w:r w:rsidRPr="00B21D4A">
        <w:rPr>
          <w:rFonts w:ascii="Times New Roman" w:hAnsi="Times New Roman" w:cs="Times New Roman"/>
          <w:sz w:val="28"/>
          <w:szCs w:val="28"/>
          <w:shd w:val="clear" w:color="auto" w:fill="FFFFFF"/>
        </w:rPr>
        <w:t>интернет-коммуникации</w:t>
      </w:r>
      <w:proofErr w:type="spellEnd"/>
      <w:proofErr w:type="gramEnd"/>
      <w:r w:rsidR="00153CA0">
        <w:rPr>
          <w:rFonts w:ascii="Times New Roman" w:hAnsi="Times New Roman" w:cs="Times New Roman"/>
          <w:sz w:val="28"/>
          <w:szCs w:val="28"/>
          <w:shd w:val="clear" w:color="auto" w:fill="FFFFFF"/>
        </w:rPr>
        <w:t xml:space="preserve">. </w:t>
      </w:r>
      <w:r w:rsidRPr="00B21D4A">
        <w:rPr>
          <w:rFonts w:ascii="Times New Roman" w:hAnsi="Times New Roman" w:cs="Times New Roman"/>
          <w:sz w:val="28"/>
          <w:szCs w:val="28"/>
          <w:shd w:val="clear" w:color="auto" w:fill="FFFFFF"/>
        </w:rPr>
        <w:t>Организация и методики исс</w:t>
      </w:r>
      <w:r w:rsidR="00286862" w:rsidRPr="00B21D4A">
        <w:rPr>
          <w:rFonts w:ascii="Times New Roman" w:hAnsi="Times New Roman" w:cs="Times New Roman"/>
          <w:sz w:val="28"/>
          <w:szCs w:val="28"/>
          <w:shd w:val="clear" w:color="auto" w:fill="FFFFFF"/>
        </w:rPr>
        <w:t>ледования………………………..…</w:t>
      </w:r>
      <w:r w:rsidR="00993789"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002A64C5" w:rsidRPr="00B21D4A">
        <w:rPr>
          <w:rFonts w:ascii="Times New Roman" w:hAnsi="Times New Roman" w:cs="Times New Roman"/>
          <w:sz w:val="28"/>
          <w:szCs w:val="28"/>
          <w:shd w:val="clear" w:color="auto" w:fill="FFFFFF"/>
        </w:rPr>
        <w:t>3</w:t>
      </w:r>
      <w:r w:rsidR="00993789" w:rsidRPr="00B21D4A">
        <w:rPr>
          <w:rFonts w:ascii="Times New Roman" w:hAnsi="Times New Roman" w:cs="Times New Roman"/>
          <w:sz w:val="28"/>
          <w:szCs w:val="28"/>
          <w:shd w:val="clear" w:color="auto" w:fill="FFFFFF"/>
        </w:rPr>
        <w:t>8</w:t>
      </w:r>
    </w:p>
    <w:p w:rsidR="0072782B" w:rsidRPr="00B21D4A" w:rsidRDefault="008D1222" w:rsidP="008D1222">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ГЛАВА 3</w:t>
      </w:r>
      <w:r w:rsidR="008F01D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Анализ результатов </w:t>
      </w:r>
      <w:r w:rsidR="0000111A" w:rsidRPr="00B21D4A">
        <w:rPr>
          <w:rFonts w:ascii="Times New Roman" w:hAnsi="Times New Roman" w:cs="Times New Roman"/>
          <w:sz w:val="28"/>
          <w:szCs w:val="28"/>
          <w:shd w:val="clear" w:color="auto" w:fill="FFFFFF"/>
        </w:rPr>
        <w:t>исследования</w:t>
      </w:r>
      <w:r w:rsidR="00286862" w:rsidRPr="00B21D4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286862" w:rsidRPr="00B21D4A">
        <w:rPr>
          <w:rFonts w:ascii="Times New Roman" w:hAnsi="Times New Roman" w:cs="Times New Roman"/>
          <w:sz w:val="28"/>
          <w:szCs w:val="28"/>
          <w:shd w:val="clear" w:color="auto" w:fill="FFFFFF"/>
        </w:rPr>
        <w:t>………………..…</w:t>
      </w:r>
      <w:r w:rsidR="00993789" w:rsidRPr="00B21D4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41</w:t>
      </w:r>
    </w:p>
    <w:p w:rsidR="007F3257" w:rsidRPr="00B21D4A" w:rsidRDefault="007F3257"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В</w:t>
      </w:r>
      <w:r w:rsidR="00993789" w:rsidRPr="00B21D4A">
        <w:rPr>
          <w:rFonts w:ascii="Times New Roman" w:hAnsi="Times New Roman" w:cs="Times New Roman"/>
          <w:sz w:val="28"/>
          <w:szCs w:val="28"/>
          <w:shd w:val="clear" w:color="auto" w:fill="FFFFFF"/>
        </w:rPr>
        <w:t>ЫВОДЫ</w:t>
      </w:r>
      <w:r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Pr="00B21D4A">
        <w:rPr>
          <w:rFonts w:ascii="Times New Roman" w:hAnsi="Times New Roman" w:cs="Times New Roman"/>
          <w:sz w:val="28"/>
          <w:szCs w:val="28"/>
          <w:shd w:val="clear" w:color="auto" w:fill="FFFFFF"/>
        </w:rPr>
        <w:t>.</w:t>
      </w:r>
      <w:r w:rsidR="00993789" w:rsidRPr="00B21D4A">
        <w:rPr>
          <w:rFonts w:ascii="Times New Roman" w:hAnsi="Times New Roman" w:cs="Times New Roman"/>
          <w:sz w:val="28"/>
          <w:szCs w:val="28"/>
          <w:shd w:val="clear" w:color="auto" w:fill="FFFFFF"/>
        </w:rPr>
        <w:t>5</w:t>
      </w:r>
      <w:r w:rsidR="002C3C94" w:rsidRPr="00B21D4A">
        <w:rPr>
          <w:rFonts w:ascii="Times New Roman" w:hAnsi="Times New Roman" w:cs="Times New Roman"/>
          <w:sz w:val="28"/>
          <w:szCs w:val="28"/>
          <w:shd w:val="clear" w:color="auto" w:fill="FFFFFF"/>
        </w:rPr>
        <w:t>2</w:t>
      </w:r>
    </w:p>
    <w:p w:rsidR="0000111A" w:rsidRPr="00B21D4A" w:rsidRDefault="00993789"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ЗАКЛЮЧЕНИЕ</w:t>
      </w:r>
      <w:r w:rsidR="00286862" w:rsidRPr="00B21D4A">
        <w:rPr>
          <w:rFonts w:ascii="Times New Roman" w:hAnsi="Times New Roman" w:cs="Times New Roman"/>
          <w:sz w:val="28"/>
          <w:szCs w:val="28"/>
          <w:shd w:val="clear" w:color="auto" w:fill="FFFFFF"/>
        </w:rPr>
        <w:t>……………………..………………………..…</w:t>
      </w:r>
      <w:r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Pr="00B21D4A">
        <w:rPr>
          <w:rFonts w:ascii="Times New Roman" w:hAnsi="Times New Roman" w:cs="Times New Roman"/>
          <w:sz w:val="28"/>
          <w:szCs w:val="28"/>
          <w:shd w:val="clear" w:color="auto" w:fill="FFFFFF"/>
        </w:rPr>
        <w:t>5</w:t>
      </w:r>
      <w:r w:rsidR="001D07BF" w:rsidRPr="00B21D4A">
        <w:rPr>
          <w:rFonts w:ascii="Times New Roman" w:hAnsi="Times New Roman" w:cs="Times New Roman"/>
          <w:sz w:val="28"/>
          <w:szCs w:val="28"/>
          <w:shd w:val="clear" w:color="auto" w:fill="FFFFFF"/>
        </w:rPr>
        <w:t>5</w:t>
      </w:r>
    </w:p>
    <w:p w:rsidR="0000111A" w:rsidRPr="00B21D4A" w:rsidRDefault="00993789"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СПИСОК ИСПОЛЬЗОВАННЫХ ИСТОЧНИКОВ…</w:t>
      </w:r>
      <w:r w:rsidR="00286862" w:rsidRPr="00B21D4A">
        <w:rPr>
          <w:rFonts w:ascii="Times New Roman" w:hAnsi="Times New Roman" w:cs="Times New Roman"/>
          <w:sz w:val="28"/>
          <w:szCs w:val="28"/>
          <w:shd w:val="clear" w:color="auto" w:fill="FFFFFF"/>
        </w:rPr>
        <w:t>……………..…</w:t>
      </w:r>
      <w:r w:rsidRPr="00B21D4A">
        <w:rPr>
          <w:rFonts w:ascii="Times New Roman" w:hAnsi="Times New Roman" w:cs="Times New Roman"/>
          <w:sz w:val="28"/>
          <w:szCs w:val="28"/>
          <w:shd w:val="clear" w:color="auto" w:fill="FFFFFF"/>
        </w:rPr>
        <w:t>…………</w:t>
      </w:r>
      <w:r w:rsidR="00D7677B" w:rsidRPr="00B21D4A">
        <w:rPr>
          <w:rFonts w:ascii="Times New Roman" w:hAnsi="Times New Roman" w:cs="Times New Roman"/>
          <w:sz w:val="28"/>
          <w:szCs w:val="28"/>
          <w:shd w:val="clear" w:color="auto" w:fill="FFFFFF"/>
          <w:lang w:val="uk-UA"/>
        </w:rPr>
        <w:t>.</w:t>
      </w:r>
      <w:r w:rsidRPr="00B21D4A">
        <w:rPr>
          <w:rFonts w:ascii="Times New Roman" w:hAnsi="Times New Roman" w:cs="Times New Roman"/>
          <w:sz w:val="28"/>
          <w:szCs w:val="28"/>
          <w:shd w:val="clear" w:color="auto" w:fill="FFFFFF"/>
        </w:rPr>
        <w:t>5</w:t>
      </w:r>
      <w:r w:rsidR="001D07BF" w:rsidRPr="00B21D4A">
        <w:rPr>
          <w:rFonts w:ascii="Times New Roman" w:hAnsi="Times New Roman" w:cs="Times New Roman"/>
          <w:sz w:val="28"/>
          <w:szCs w:val="28"/>
          <w:shd w:val="clear" w:color="auto" w:fill="FFFFFF"/>
        </w:rPr>
        <w:t>9</w:t>
      </w:r>
    </w:p>
    <w:p w:rsidR="00286862" w:rsidRPr="00B21D4A" w:rsidRDefault="00286862" w:rsidP="00B21D4A">
      <w:p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П</w:t>
      </w:r>
      <w:r w:rsidR="00993789" w:rsidRPr="00B21D4A">
        <w:rPr>
          <w:rFonts w:ascii="Times New Roman" w:hAnsi="Times New Roman" w:cs="Times New Roman"/>
          <w:sz w:val="28"/>
          <w:szCs w:val="28"/>
          <w:shd w:val="clear" w:color="auto" w:fill="FFFFFF"/>
        </w:rPr>
        <w:t>РИЛОЖЕНИЕ А</w:t>
      </w:r>
      <w:r w:rsidRPr="00B21D4A">
        <w:rPr>
          <w:rFonts w:ascii="Times New Roman" w:hAnsi="Times New Roman" w:cs="Times New Roman"/>
          <w:sz w:val="28"/>
          <w:szCs w:val="28"/>
          <w:shd w:val="clear" w:color="auto" w:fill="FFFFFF"/>
        </w:rPr>
        <w:t>………………..………………………..…………………</w:t>
      </w:r>
      <w:r w:rsidR="00993789" w:rsidRPr="00B21D4A">
        <w:rPr>
          <w:rFonts w:ascii="Times New Roman" w:hAnsi="Times New Roman" w:cs="Times New Roman"/>
          <w:sz w:val="28"/>
          <w:szCs w:val="28"/>
          <w:shd w:val="clear" w:color="auto" w:fill="FFFFFF"/>
        </w:rPr>
        <w:t>…….6</w:t>
      </w:r>
      <w:r w:rsidR="001D07BF" w:rsidRPr="00B21D4A">
        <w:rPr>
          <w:rFonts w:ascii="Times New Roman" w:hAnsi="Times New Roman" w:cs="Times New Roman"/>
          <w:sz w:val="28"/>
          <w:szCs w:val="28"/>
          <w:shd w:val="clear" w:color="auto" w:fill="FFFFFF"/>
        </w:rPr>
        <w:t>3</w:t>
      </w:r>
    </w:p>
    <w:p w:rsidR="0000111A" w:rsidRPr="00B21D4A" w:rsidRDefault="0000111A" w:rsidP="00B21D4A">
      <w:pPr>
        <w:spacing w:after="0" w:line="360" w:lineRule="auto"/>
        <w:jc w:val="both"/>
        <w:rPr>
          <w:rFonts w:ascii="Times New Roman" w:hAnsi="Times New Roman" w:cs="Times New Roman"/>
          <w:sz w:val="28"/>
          <w:szCs w:val="28"/>
          <w:shd w:val="clear" w:color="auto" w:fill="FFFFFF"/>
        </w:rPr>
      </w:pPr>
    </w:p>
    <w:p w:rsidR="007F3257" w:rsidRPr="00B21D4A" w:rsidRDefault="007F3257" w:rsidP="001B53CB">
      <w:pPr>
        <w:spacing w:after="0" w:line="360" w:lineRule="auto"/>
        <w:jc w:val="center"/>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lastRenderedPageBreak/>
        <w:t>КЛЮЧЕВЫЕ ПОНЯТИЯ И ИХ ОПРЕДЕЛЕНИЯ</w:t>
      </w:r>
    </w:p>
    <w:p w:rsidR="007F3257" w:rsidRPr="00B21D4A" w:rsidRDefault="007F3257" w:rsidP="00B21D4A">
      <w:pPr>
        <w:spacing w:after="0" w:line="360" w:lineRule="auto"/>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В настоящей ВКР применяют следующие понятия в соответствии с определениями:</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color w:val="000000"/>
          <w:sz w:val="28"/>
          <w:szCs w:val="28"/>
          <w:lang w:eastAsia="ru-RU"/>
        </w:rPr>
        <w:t>Первое впечатление –</w:t>
      </w:r>
      <w:r w:rsidRPr="00B21D4A">
        <w:rPr>
          <w:rFonts w:ascii="Times New Roman" w:hAnsi="Times New Roman" w:cs="Times New Roman"/>
          <w:iCs/>
          <w:color w:val="000000"/>
          <w:sz w:val="28"/>
          <w:szCs w:val="28"/>
          <w:lang w:eastAsia="ru-RU"/>
        </w:rPr>
        <w:t xml:space="preserve"> сложный психологический феномен, в котором объединяются эмоциональный, логический и чувственный компоненты</w:t>
      </w:r>
      <w:r w:rsidRPr="00B21D4A">
        <w:rPr>
          <w:rFonts w:ascii="Times New Roman" w:hAnsi="Times New Roman" w:cs="Times New Roman"/>
          <w:sz w:val="28"/>
          <w:szCs w:val="28"/>
        </w:rPr>
        <w:t>.</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 xml:space="preserve">А. А. </w:t>
      </w:r>
      <w:proofErr w:type="spellStart"/>
      <w:r w:rsidRPr="00B21D4A">
        <w:rPr>
          <w:rFonts w:ascii="Times New Roman" w:hAnsi="Times New Roman" w:cs="Times New Roman"/>
          <w:sz w:val="28"/>
          <w:szCs w:val="28"/>
        </w:rPr>
        <w:t>Бодалевым</w:t>
      </w:r>
      <w:proofErr w:type="spellEnd"/>
      <w:r w:rsidRPr="00B21D4A">
        <w:rPr>
          <w:rFonts w:ascii="Times New Roman" w:hAnsi="Times New Roman" w:cs="Times New Roman"/>
          <w:sz w:val="28"/>
          <w:szCs w:val="28"/>
        </w:rPr>
        <w:t xml:space="preserve"> выделяются пять компонентов, оказывающих влияние на формирование первого впечатления о человеке:</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1) характеристика внешнего облика человека;</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2) оформление внешности (включая стиль одежды, прическу);</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3) человеческая экспрессия (эмоциональные состояния, которые переживаются или транслируются);</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4) поведение;</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5) предполагаемые личностные качества.</w:t>
      </w:r>
    </w:p>
    <w:p w:rsidR="007F3257" w:rsidRPr="00B21D4A" w:rsidRDefault="007F3257" w:rsidP="00B21D4A">
      <w:pPr>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Подростковый возраст — остро протекающий переход от детства к взрослости.</w:t>
      </w:r>
    </w:p>
    <w:p w:rsidR="007F3257" w:rsidRPr="00B21D4A" w:rsidRDefault="007F3257" w:rsidP="00B21D4A">
      <w:pPr>
        <w:autoSpaceDE w:val="0"/>
        <w:autoSpaceDN w:val="0"/>
        <w:adjustRightInd w:val="0"/>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Межличностные отношения – целостная в системном плане и индивидуализированная категория, вбирающую в себя как социальное качество связей личности с другими людьми, так и субъективные предпочтения, и установки по поводу явлений, событий, ценностей мира.</w:t>
      </w: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7F3257" w:rsidRPr="00B21D4A" w:rsidRDefault="007F3257" w:rsidP="00B21D4A">
      <w:pPr>
        <w:spacing w:after="0" w:line="360" w:lineRule="auto"/>
        <w:ind w:firstLine="709"/>
        <w:jc w:val="both"/>
        <w:rPr>
          <w:rFonts w:ascii="Times New Roman" w:hAnsi="Times New Roman" w:cs="Times New Roman"/>
          <w:b/>
          <w:sz w:val="28"/>
          <w:szCs w:val="28"/>
          <w:shd w:val="clear" w:color="auto" w:fill="FFFFFF"/>
        </w:rPr>
      </w:pPr>
    </w:p>
    <w:p w:rsidR="00B44F13" w:rsidRPr="00B21D4A" w:rsidRDefault="00B44F13" w:rsidP="001B53CB">
      <w:pPr>
        <w:spacing w:after="0" w:line="360" w:lineRule="auto"/>
        <w:jc w:val="center"/>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lastRenderedPageBreak/>
        <w:t>В</w:t>
      </w:r>
      <w:r w:rsidR="007F3257" w:rsidRPr="00B21D4A">
        <w:rPr>
          <w:rFonts w:ascii="Times New Roman" w:hAnsi="Times New Roman" w:cs="Times New Roman"/>
          <w:b/>
          <w:sz w:val="28"/>
          <w:szCs w:val="28"/>
          <w:shd w:val="clear" w:color="auto" w:fill="FFFFFF"/>
        </w:rPr>
        <w:t>ВЕДЕНИЕ</w:t>
      </w:r>
    </w:p>
    <w:p w:rsidR="007F3257" w:rsidRPr="00B21D4A" w:rsidRDefault="007F3257" w:rsidP="00B21D4A">
      <w:pPr>
        <w:spacing w:after="0" w:line="360" w:lineRule="auto"/>
        <w:jc w:val="both"/>
        <w:rPr>
          <w:rFonts w:ascii="Times New Roman" w:hAnsi="Times New Roman" w:cs="Times New Roman"/>
          <w:b/>
          <w:sz w:val="28"/>
          <w:szCs w:val="28"/>
          <w:shd w:val="clear" w:color="auto" w:fill="FFFFFF"/>
        </w:rPr>
      </w:pPr>
    </w:p>
    <w:p w:rsidR="00B44F13" w:rsidRPr="00B21D4A" w:rsidRDefault="00B44F13" w:rsidP="00B21D4A">
      <w:pPr>
        <w:autoSpaceDE w:val="0"/>
        <w:autoSpaceDN w:val="0"/>
        <w:adjustRightInd w:val="0"/>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 xml:space="preserve">Исследование отношений открывает значительные перспективы развития науки и заслуживает самого пристального внимания. Изучением категории «отношение» занимались многие отечественные ученые (Г.М. Гак, О.Г. </w:t>
      </w:r>
      <w:proofErr w:type="spellStart"/>
      <w:r w:rsidRPr="00B21D4A">
        <w:rPr>
          <w:rFonts w:ascii="Times New Roman" w:hAnsi="Times New Roman" w:cs="Times New Roman"/>
          <w:sz w:val="28"/>
          <w:szCs w:val="28"/>
        </w:rPr>
        <w:t>Дробницкий</w:t>
      </w:r>
      <w:proofErr w:type="spellEnd"/>
      <w:r w:rsidRPr="00B21D4A">
        <w:rPr>
          <w:rFonts w:ascii="Times New Roman" w:hAnsi="Times New Roman" w:cs="Times New Roman"/>
          <w:sz w:val="28"/>
          <w:szCs w:val="28"/>
        </w:rPr>
        <w:t xml:space="preserve">, А.Г. </w:t>
      </w:r>
      <w:proofErr w:type="spellStart"/>
      <w:r w:rsidRPr="00B21D4A">
        <w:rPr>
          <w:rFonts w:ascii="Times New Roman" w:hAnsi="Times New Roman" w:cs="Times New Roman"/>
          <w:sz w:val="28"/>
          <w:szCs w:val="28"/>
        </w:rPr>
        <w:t>Здравомыслов</w:t>
      </w:r>
      <w:proofErr w:type="spellEnd"/>
      <w:r w:rsidRPr="00B21D4A">
        <w:rPr>
          <w:rFonts w:ascii="Times New Roman" w:hAnsi="Times New Roman" w:cs="Times New Roman"/>
          <w:sz w:val="28"/>
          <w:szCs w:val="28"/>
        </w:rPr>
        <w:t xml:space="preserve">, Р.А. Зобов, В.Н. </w:t>
      </w:r>
      <w:proofErr w:type="spellStart"/>
      <w:r w:rsidRPr="00B21D4A">
        <w:rPr>
          <w:rFonts w:ascii="Times New Roman" w:hAnsi="Times New Roman" w:cs="Times New Roman"/>
          <w:sz w:val="28"/>
          <w:szCs w:val="28"/>
        </w:rPr>
        <w:t>Сагатовский</w:t>
      </w:r>
      <w:proofErr w:type="spellEnd"/>
      <w:r w:rsidRPr="00B21D4A">
        <w:rPr>
          <w:rFonts w:ascii="Times New Roman" w:hAnsi="Times New Roman" w:cs="Times New Roman"/>
          <w:sz w:val="28"/>
          <w:szCs w:val="28"/>
        </w:rPr>
        <w:t xml:space="preserve">, В.И. </w:t>
      </w:r>
      <w:proofErr w:type="spellStart"/>
      <w:r w:rsidRPr="00B21D4A">
        <w:rPr>
          <w:rFonts w:ascii="Times New Roman" w:hAnsi="Times New Roman" w:cs="Times New Roman"/>
          <w:sz w:val="28"/>
          <w:szCs w:val="28"/>
        </w:rPr>
        <w:t>Свидерский</w:t>
      </w:r>
      <w:proofErr w:type="spellEnd"/>
      <w:r w:rsidRPr="00B21D4A">
        <w:rPr>
          <w:rFonts w:ascii="Times New Roman" w:hAnsi="Times New Roman" w:cs="Times New Roman"/>
          <w:sz w:val="28"/>
          <w:szCs w:val="28"/>
        </w:rPr>
        <w:t xml:space="preserve"> и др.). </w:t>
      </w:r>
    </w:p>
    <w:p w:rsidR="00B44F13" w:rsidRPr="00B21D4A" w:rsidRDefault="00B44F13" w:rsidP="00B21D4A">
      <w:pPr>
        <w:autoSpaceDE w:val="0"/>
        <w:autoSpaceDN w:val="0"/>
        <w:adjustRightInd w:val="0"/>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 xml:space="preserve">Понятие «отношение» выступает базовой категорией педагогической науки. Среди педагогических публикаций последних лет немало таких, которые косвенно или прямо связаны с категорией «отношение» или опираются на нее как на основу диалектического подхода к воспитанию (работы Н.И. Болдырева, Н.К. Гончарова, М.А. Данилова, Л.В. </w:t>
      </w:r>
      <w:proofErr w:type="spellStart"/>
      <w:r w:rsidRPr="00B21D4A">
        <w:rPr>
          <w:rFonts w:ascii="Times New Roman" w:hAnsi="Times New Roman" w:cs="Times New Roman"/>
          <w:sz w:val="28"/>
          <w:szCs w:val="28"/>
        </w:rPr>
        <w:t>Занкова</w:t>
      </w:r>
      <w:proofErr w:type="spellEnd"/>
      <w:r w:rsidRPr="00B21D4A">
        <w:rPr>
          <w:rFonts w:ascii="Times New Roman" w:hAnsi="Times New Roman" w:cs="Times New Roman"/>
          <w:sz w:val="28"/>
          <w:szCs w:val="28"/>
        </w:rPr>
        <w:t>).</w:t>
      </w:r>
    </w:p>
    <w:p w:rsidR="00B44F13" w:rsidRPr="00B21D4A" w:rsidRDefault="00B44F13" w:rsidP="00B21D4A">
      <w:pPr>
        <w:autoSpaceDE w:val="0"/>
        <w:autoSpaceDN w:val="0"/>
        <w:adjustRightInd w:val="0"/>
        <w:spacing w:after="0" w:line="360" w:lineRule="auto"/>
        <w:ind w:firstLine="709"/>
        <w:jc w:val="both"/>
        <w:rPr>
          <w:rFonts w:ascii="Times New Roman" w:hAnsi="Times New Roman" w:cs="Times New Roman"/>
          <w:sz w:val="28"/>
          <w:szCs w:val="28"/>
        </w:rPr>
      </w:pPr>
      <w:r w:rsidRPr="00B21D4A">
        <w:rPr>
          <w:rFonts w:ascii="Times New Roman" w:hAnsi="Times New Roman" w:cs="Times New Roman"/>
          <w:sz w:val="28"/>
          <w:szCs w:val="28"/>
        </w:rPr>
        <w:t>«Отношение» трактуется как выражение определенных связей, которые устанавливаются между личностью и другими людьми, а также различными сторонами окружающего мира. Затрагивая сферу потребностей, знаний, убеждений, поступков и волевых проявлений личности, эти связи так или иначе сказываются на ее поведении или развитии</w:t>
      </w:r>
      <w:r w:rsidR="00A727CE" w:rsidRPr="00B21D4A">
        <w:rPr>
          <w:rStyle w:val="a8"/>
          <w:rFonts w:ascii="Times New Roman" w:hAnsi="Times New Roman" w:cs="Times New Roman"/>
          <w:sz w:val="28"/>
          <w:szCs w:val="28"/>
        </w:rPr>
        <w:t xml:space="preserve"> </w:t>
      </w:r>
      <w:r w:rsidR="00A727CE" w:rsidRPr="00B21D4A">
        <w:rPr>
          <w:rFonts w:ascii="Times New Roman" w:hAnsi="Times New Roman" w:cs="Times New Roman"/>
          <w:sz w:val="28"/>
          <w:szCs w:val="28"/>
        </w:rPr>
        <w:t>[21]</w:t>
      </w:r>
      <w:r w:rsidRPr="00B21D4A">
        <w:rPr>
          <w:rFonts w:ascii="Times New Roman" w:hAnsi="Times New Roman" w:cs="Times New Roman"/>
          <w:sz w:val="28"/>
          <w:szCs w:val="28"/>
        </w:rPr>
        <w:t>. Отношение личности к людям характеризуется и оценкой соответствия конкретных моральных проявлений окружающих людей общим нравственным нормам</w:t>
      </w:r>
      <w:r w:rsidR="00A727CE" w:rsidRPr="00B21D4A">
        <w:rPr>
          <w:rFonts w:ascii="Times New Roman" w:hAnsi="Times New Roman" w:cs="Times New Roman"/>
          <w:sz w:val="28"/>
          <w:szCs w:val="28"/>
        </w:rPr>
        <w:t xml:space="preserve"> [15]</w:t>
      </w:r>
      <w:r w:rsidRPr="00B21D4A">
        <w:rPr>
          <w:rFonts w:ascii="Times New Roman" w:hAnsi="Times New Roman" w:cs="Times New Roman"/>
          <w:sz w:val="28"/>
          <w:szCs w:val="28"/>
        </w:rPr>
        <w:t>.</w:t>
      </w:r>
    </w:p>
    <w:p w:rsidR="00B44F13" w:rsidRPr="00B21D4A" w:rsidRDefault="00B44F13" w:rsidP="00B21D4A">
      <w:pPr>
        <w:pStyle w:val="a3"/>
        <w:spacing w:before="0" w:beforeAutospacing="0" w:after="0" w:afterAutospacing="0" w:line="360" w:lineRule="auto"/>
        <w:ind w:firstLine="709"/>
        <w:jc w:val="both"/>
        <w:rPr>
          <w:color w:val="000000"/>
          <w:sz w:val="28"/>
          <w:szCs w:val="28"/>
        </w:rPr>
      </w:pPr>
      <w:r w:rsidRPr="00B21D4A">
        <w:rPr>
          <w:color w:val="000000"/>
          <w:sz w:val="28"/>
          <w:szCs w:val="28"/>
        </w:rPr>
        <w:t xml:space="preserve">Актуальность темы данного исследования определяется все возрастающей популярностью Интернет коммуникации, в частности в социальных сетях. Очевидно, что с развитием технического прогресса общение людей становится всё более опосредованным техническими средствами, что предполагает появление новых моделей общения. За </w:t>
      </w:r>
      <w:proofErr w:type="spellStart"/>
      <w:r w:rsidRPr="00B21D4A">
        <w:rPr>
          <w:color w:val="000000"/>
          <w:sz w:val="28"/>
          <w:szCs w:val="28"/>
        </w:rPr>
        <w:t>самопрезентацию</w:t>
      </w:r>
      <w:proofErr w:type="spellEnd"/>
      <w:r w:rsidRPr="00B21D4A">
        <w:rPr>
          <w:color w:val="000000"/>
          <w:sz w:val="28"/>
          <w:szCs w:val="28"/>
        </w:rPr>
        <w:t xml:space="preserve"> пользователей в социальных сетях отвечает анкета, а ее немаловажной составляющей выступает фотография человека (</w:t>
      </w:r>
      <w:proofErr w:type="spellStart"/>
      <w:r w:rsidRPr="00B21D4A">
        <w:rPr>
          <w:color w:val="000000"/>
          <w:sz w:val="28"/>
          <w:szCs w:val="28"/>
        </w:rPr>
        <w:t>аватар</w:t>
      </w:r>
      <w:proofErr w:type="spellEnd"/>
      <w:r w:rsidRPr="00B21D4A">
        <w:rPr>
          <w:color w:val="000000"/>
          <w:sz w:val="28"/>
          <w:szCs w:val="28"/>
        </w:rPr>
        <w:t xml:space="preserve">). </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t xml:space="preserve">Объект исследования – </w:t>
      </w:r>
      <w:r w:rsidRPr="00B21D4A">
        <w:rPr>
          <w:rFonts w:ascii="Times New Roman" w:hAnsi="Times New Roman" w:cs="Times New Roman"/>
          <w:color w:val="000000"/>
          <w:sz w:val="28"/>
          <w:szCs w:val="28"/>
        </w:rPr>
        <w:t>пользователи социальной сети «В Контакте» в возрасте от 15 до 16 лет.</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t xml:space="preserve">Предмет исследования – </w:t>
      </w:r>
      <w:r w:rsidRPr="00B21D4A">
        <w:rPr>
          <w:rFonts w:ascii="Times New Roman" w:hAnsi="Times New Roman" w:cs="Times New Roman"/>
          <w:color w:val="000000"/>
          <w:sz w:val="28"/>
          <w:szCs w:val="28"/>
        </w:rPr>
        <w:t>феномен первого впечатления об Интернет-пользователях по фотографии в социальной сети.</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lastRenderedPageBreak/>
        <w:t xml:space="preserve">Цель исследования – </w:t>
      </w:r>
      <w:r w:rsidRPr="00B21D4A">
        <w:rPr>
          <w:rFonts w:ascii="Times New Roman" w:hAnsi="Times New Roman" w:cs="Times New Roman"/>
          <w:color w:val="000000"/>
          <w:sz w:val="28"/>
          <w:szCs w:val="28"/>
        </w:rPr>
        <w:t xml:space="preserve">изучение факторов, влияющих на формирование первого впечатления при просмотре </w:t>
      </w:r>
      <w:proofErr w:type="spellStart"/>
      <w:r w:rsidRPr="00B21D4A">
        <w:rPr>
          <w:rFonts w:ascii="Times New Roman" w:hAnsi="Times New Roman" w:cs="Times New Roman"/>
          <w:color w:val="000000"/>
          <w:sz w:val="28"/>
          <w:szCs w:val="28"/>
        </w:rPr>
        <w:t>аватара</w:t>
      </w:r>
      <w:proofErr w:type="spellEnd"/>
      <w:r w:rsidRPr="00B21D4A">
        <w:rPr>
          <w:rFonts w:ascii="Times New Roman" w:hAnsi="Times New Roman" w:cs="Times New Roman"/>
          <w:color w:val="000000"/>
          <w:sz w:val="28"/>
          <w:szCs w:val="28"/>
        </w:rPr>
        <w:t xml:space="preserve">, как формы </w:t>
      </w:r>
      <w:proofErr w:type="spellStart"/>
      <w:r w:rsidRPr="00B21D4A">
        <w:rPr>
          <w:rFonts w:ascii="Times New Roman" w:hAnsi="Times New Roman" w:cs="Times New Roman"/>
          <w:color w:val="000000"/>
          <w:sz w:val="28"/>
          <w:szCs w:val="28"/>
        </w:rPr>
        <w:t>самопрезентации</w:t>
      </w:r>
      <w:proofErr w:type="spellEnd"/>
      <w:r w:rsidRPr="00B21D4A">
        <w:rPr>
          <w:rFonts w:ascii="Times New Roman" w:hAnsi="Times New Roman" w:cs="Times New Roman"/>
          <w:color w:val="000000"/>
          <w:sz w:val="28"/>
          <w:szCs w:val="28"/>
        </w:rPr>
        <w:t xml:space="preserve"> в сети Интернет (на примере социальной сети «</w:t>
      </w:r>
      <w:proofErr w:type="spellStart"/>
      <w:r w:rsidRPr="00B21D4A">
        <w:rPr>
          <w:rFonts w:ascii="Times New Roman" w:hAnsi="Times New Roman" w:cs="Times New Roman"/>
          <w:color w:val="000000"/>
          <w:sz w:val="28"/>
          <w:szCs w:val="28"/>
        </w:rPr>
        <w:t>ВКонтакте</w:t>
      </w:r>
      <w:proofErr w:type="spellEnd"/>
      <w:r w:rsidRPr="00B21D4A">
        <w:rPr>
          <w:rFonts w:ascii="Times New Roman" w:hAnsi="Times New Roman" w:cs="Times New Roman"/>
          <w:color w:val="000000"/>
          <w:sz w:val="28"/>
          <w:szCs w:val="28"/>
        </w:rPr>
        <w:t>»).</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t>Задачи исследования:</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Проанализировать понятие и характеристика первого впечатления о человеке;</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Изучить факторы, влияющие на формирование первого впечатления о человеке;</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 xml:space="preserve"> Исследовать возрастные особенности подросткового возраста;</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 xml:space="preserve">Проанализировать особенности формирования межличностных отношений у подростков; </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Изучить характеристику особенностей восприятия человека через фотографию;</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Исследовать особенности восприятия человека через интернет-коммуникации;</w:t>
      </w:r>
    </w:p>
    <w:p w:rsidR="00B44F13" w:rsidRPr="00B21D4A" w:rsidRDefault="00B44F13" w:rsidP="00B21D4A">
      <w:pPr>
        <w:pStyle w:val="a5"/>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Провести исследование особенностей первого впечатления подростка о человеке по фотографии в интернет-коммуникации.</w:t>
      </w:r>
    </w:p>
    <w:p w:rsidR="00B44F13" w:rsidRPr="00B21D4A" w:rsidRDefault="00B44F13" w:rsidP="00B21D4A">
      <w:pPr>
        <w:pStyle w:val="a3"/>
        <w:spacing w:before="0" w:beforeAutospacing="0" w:after="0" w:afterAutospacing="0" w:line="360" w:lineRule="auto"/>
        <w:ind w:firstLine="709"/>
        <w:jc w:val="both"/>
        <w:rPr>
          <w:color w:val="000000"/>
          <w:sz w:val="28"/>
          <w:szCs w:val="28"/>
        </w:rPr>
      </w:pPr>
      <w:r w:rsidRPr="00B21D4A">
        <w:rPr>
          <w:b/>
          <w:color w:val="000000"/>
          <w:sz w:val="28"/>
          <w:szCs w:val="28"/>
        </w:rPr>
        <w:t>Общая гипотеза исследования – с</w:t>
      </w:r>
      <w:r w:rsidRPr="00B21D4A">
        <w:rPr>
          <w:color w:val="000000"/>
          <w:sz w:val="28"/>
          <w:szCs w:val="28"/>
        </w:rPr>
        <w:t>уществуют определенные стереотипы, отвечающие за сопоставление внешности человека и его личностных характеристик.</w:t>
      </w:r>
    </w:p>
    <w:p w:rsidR="00B44F13" w:rsidRPr="00B21D4A" w:rsidRDefault="00B44F13" w:rsidP="00B21D4A">
      <w:pPr>
        <w:pStyle w:val="a3"/>
        <w:spacing w:before="0" w:beforeAutospacing="0" w:after="0" w:afterAutospacing="0" w:line="360" w:lineRule="auto"/>
        <w:ind w:firstLine="709"/>
        <w:jc w:val="both"/>
        <w:rPr>
          <w:b/>
          <w:color w:val="000000"/>
          <w:sz w:val="28"/>
          <w:szCs w:val="28"/>
        </w:rPr>
      </w:pPr>
      <w:r w:rsidRPr="00B21D4A">
        <w:rPr>
          <w:b/>
          <w:color w:val="000000"/>
          <w:sz w:val="28"/>
          <w:szCs w:val="28"/>
        </w:rPr>
        <w:t>Частные гипотезы:</w:t>
      </w:r>
    </w:p>
    <w:p w:rsidR="00B44F13" w:rsidRPr="00B21D4A" w:rsidRDefault="00D52F37" w:rsidP="00B21D4A">
      <w:pPr>
        <w:pStyle w:val="a3"/>
        <w:spacing w:before="0" w:beforeAutospacing="0" w:after="0" w:afterAutospacing="0" w:line="360" w:lineRule="auto"/>
        <w:ind w:firstLine="709"/>
        <w:jc w:val="both"/>
        <w:rPr>
          <w:color w:val="000000"/>
          <w:sz w:val="28"/>
          <w:szCs w:val="28"/>
        </w:rPr>
      </w:pPr>
      <w:r>
        <w:rPr>
          <w:color w:val="000000"/>
          <w:sz w:val="28"/>
          <w:szCs w:val="28"/>
        </w:rPr>
        <w:t>1. Существует взаимосвязь</w:t>
      </w:r>
      <w:r w:rsidR="00B44F13" w:rsidRPr="00B21D4A">
        <w:rPr>
          <w:color w:val="000000"/>
          <w:sz w:val="28"/>
          <w:szCs w:val="28"/>
        </w:rPr>
        <w:t xml:space="preserve"> между полом респондентов и способностью точно сопоставлять образ человека с его личностными характеристиками.</w:t>
      </w:r>
    </w:p>
    <w:p w:rsidR="00B44F13" w:rsidRPr="00B21D4A" w:rsidRDefault="00B44F13" w:rsidP="00B21D4A">
      <w:pPr>
        <w:pStyle w:val="a3"/>
        <w:spacing w:before="0" w:beforeAutospacing="0" w:after="0" w:afterAutospacing="0" w:line="360" w:lineRule="auto"/>
        <w:ind w:firstLine="709"/>
        <w:jc w:val="both"/>
        <w:rPr>
          <w:color w:val="000000"/>
          <w:sz w:val="28"/>
          <w:szCs w:val="28"/>
        </w:rPr>
      </w:pPr>
      <w:r w:rsidRPr="00B21D4A">
        <w:rPr>
          <w:color w:val="000000"/>
          <w:sz w:val="28"/>
          <w:szCs w:val="28"/>
        </w:rPr>
        <w:t xml:space="preserve">2. Существует </w:t>
      </w:r>
      <w:r w:rsidR="00D52F37">
        <w:rPr>
          <w:color w:val="000000"/>
          <w:sz w:val="28"/>
          <w:szCs w:val="28"/>
        </w:rPr>
        <w:t xml:space="preserve">взаимосвязь </w:t>
      </w:r>
      <w:r w:rsidRPr="00B21D4A">
        <w:rPr>
          <w:color w:val="000000"/>
          <w:sz w:val="28"/>
          <w:szCs w:val="28"/>
        </w:rPr>
        <w:t>между личностными качествами респондентов и точностью в определении каче</w:t>
      </w:r>
      <w:proofErr w:type="gramStart"/>
      <w:r w:rsidRPr="00B21D4A">
        <w:rPr>
          <w:color w:val="000000"/>
          <w:sz w:val="28"/>
          <w:szCs w:val="28"/>
        </w:rPr>
        <w:t>ств вл</w:t>
      </w:r>
      <w:proofErr w:type="gramEnd"/>
      <w:r w:rsidRPr="00B21D4A">
        <w:rPr>
          <w:color w:val="000000"/>
          <w:sz w:val="28"/>
          <w:szCs w:val="28"/>
        </w:rPr>
        <w:t>адельцев фотографий.</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t>Методы исследования:</w:t>
      </w:r>
    </w:p>
    <w:p w:rsidR="00B44F13" w:rsidRPr="00B21D4A" w:rsidRDefault="00B44F13" w:rsidP="00B21D4A">
      <w:pPr>
        <w:pStyle w:val="a5"/>
        <w:numPr>
          <w:ilvl w:val="0"/>
          <w:numId w:val="8"/>
        </w:num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Теоретический анализ литературы по проблеме исследования;</w:t>
      </w:r>
    </w:p>
    <w:p w:rsidR="00B44F13" w:rsidRPr="00B21D4A" w:rsidRDefault="00B44F13" w:rsidP="00B21D4A">
      <w:pPr>
        <w:pStyle w:val="a5"/>
        <w:numPr>
          <w:ilvl w:val="0"/>
          <w:numId w:val="8"/>
        </w:num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Эмпирические (опрос, анкетирование);</w:t>
      </w:r>
    </w:p>
    <w:p w:rsidR="00B44F13" w:rsidRPr="00B21D4A" w:rsidRDefault="00B44F13" w:rsidP="00B21D4A">
      <w:pPr>
        <w:pStyle w:val="a5"/>
        <w:numPr>
          <w:ilvl w:val="0"/>
          <w:numId w:val="8"/>
        </w:numPr>
        <w:spacing w:after="0" w:line="360" w:lineRule="auto"/>
        <w:jc w:val="both"/>
        <w:rPr>
          <w:rFonts w:ascii="Times New Roman" w:hAnsi="Times New Roman" w:cs="Times New Roman"/>
          <w:sz w:val="28"/>
          <w:szCs w:val="28"/>
          <w:shd w:val="clear" w:color="auto" w:fill="FFFFFF"/>
        </w:rPr>
      </w:pPr>
      <w:r w:rsidRPr="00B21D4A">
        <w:rPr>
          <w:rFonts w:ascii="Times New Roman" w:hAnsi="Times New Roman" w:cs="Times New Roman"/>
          <w:sz w:val="28"/>
          <w:szCs w:val="28"/>
          <w:shd w:val="clear" w:color="auto" w:fill="FFFFFF"/>
        </w:rPr>
        <w:t>Качественные и количественные методы обработки данных.</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t>Методики исследования:</w:t>
      </w:r>
    </w:p>
    <w:p w:rsidR="00B44F13" w:rsidRPr="00B21D4A" w:rsidRDefault="00B44F13" w:rsidP="00B21D4A">
      <w:pPr>
        <w:pStyle w:val="a3"/>
        <w:spacing w:before="0" w:beforeAutospacing="0" w:after="0" w:afterAutospacing="0" w:line="360" w:lineRule="auto"/>
        <w:ind w:firstLine="709"/>
        <w:jc w:val="both"/>
        <w:rPr>
          <w:color w:val="000000"/>
          <w:sz w:val="28"/>
          <w:szCs w:val="28"/>
        </w:rPr>
      </w:pPr>
      <w:r w:rsidRPr="00B21D4A">
        <w:rPr>
          <w:color w:val="000000"/>
          <w:sz w:val="28"/>
          <w:szCs w:val="28"/>
        </w:rPr>
        <w:lastRenderedPageBreak/>
        <w:t xml:space="preserve">1. Подростковый вариант многофакторной методики Р.Б. </w:t>
      </w:r>
      <w:proofErr w:type="spellStart"/>
      <w:r w:rsidRPr="00B21D4A">
        <w:rPr>
          <w:color w:val="000000"/>
          <w:sz w:val="28"/>
          <w:szCs w:val="28"/>
        </w:rPr>
        <w:t>Кеттелла</w:t>
      </w:r>
      <w:proofErr w:type="spellEnd"/>
      <w:r w:rsidRPr="00B21D4A">
        <w:rPr>
          <w:color w:val="000000"/>
          <w:sz w:val="28"/>
          <w:szCs w:val="28"/>
        </w:rPr>
        <w:t xml:space="preserve"> (</w:t>
      </w:r>
      <w:proofErr w:type="spellStart"/>
      <w:r w:rsidRPr="00B21D4A">
        <w:rPr>
          <w:color w:val="000000"/>
          <w:sz w:val="28"/>
          <w:szCs w:val="28"/>
        </w:rPr>
        <w:t>Кеттела</w:t>
      </w:r>
      <w:proofErr w:type="spellEnd"/>
      <w:r w:rsidRPr="00B21D4A">
        <w:rPr>
          <w:color w:val="000000"/>
          <w:sz w:val="28"/>
          <w:szCs w:val="28"/>
        </w:rPr>
        <w:t xml:space="preserve">) </w:t>
      </w:r>
    </w:p>
    <w:p w:rsidR="00B44F13" w:rsidRPr="00B21D4A" w:rsidRDefault="00B44F13" w:rsidP="00B21D4A">
      <w:pPr>
        <w:pStyle w:val="a3"/>
        <w:spacing w:before="0" w:beforeAutospacing="0" w:after="0" w:afterAutospacing="0" w:line="360" w:lineRule="auto"/>
        <w:ind w:firstLine="709"/>
        <w:jc w:val="both"/>
        <w:rPr>
          <w:color w:val="000000"/>
          <w:sz w:val="28"/>
          <w:szCs w:val="28"/>
        </w:rPr>
      </w:pPr>
      <w:r w:rsidRPr="00B21D4A">
        <w:rPr>
          <w:color w:val="000000"/>
          <w:sz w:val="28"/>
          <w:szCs w:val="28"/>
        </w:rPr>
        <w:t>2. Анкета</w:t>
      </w:r>
    </w:p>
    <w:p w:rsidR="00B44F13" w:rsidRPr="00B21D4A" w:rsidRDefault="00B44F13" w:rsidP="00B21D4A">
      <w:pPr>
        <w:spacing w:after="0" w:line="360" w:lineRule="auto"/>
        <w:ind w:firstLine="709"/>
        <w:jc w:val="both"/>
        <w:rPr>
          <w:rFonts w:ascii="Times New Roman" w:hAnsi="Times New Roman" w:cs="Times New Roman"/>
          <w:b/>
          <w:sz w:val="28"/>
          <w:szCs w:val="28"/>
          <w:shd w:val="clear" w:color="auto" w:fill="FFFFFF"/>
        </w:rPr>
      </w:pPr>
      <w:r w:rsidRPr="00B21D4A">
        <w:rPr>
          <w:rFonts w:ascii="Times New Roman" w:hAnsi="Times New Roman" w:cs="Times New Roman"/>
          <w:b/>
          <w:sz w:val="28"/>
          <w:szCs w:val="28"/>
          <w:shd w:val="clear" w:color="auto" w:fill="FFFFFF"/>
        </w:rPr>
        <w:t xml:space="preserve">Выборка исследования – </w:t>
      </w:r>
      <w:r w:rsidRPr="00B21D4A">
        <w:rPr>
          <w:rFonts w:ascii="Times New Roman" w:hAnsi="Times New Roman" w:cs="Times New Roman"/>
          <w:color w:val="000000"/>
          <w:sz w:val="28"/>
          <w:szCs w:val="28"/>
        </w:rPr>
        <w:t xml:space="preserve">В исследовании приняли участие 30 респондентов (13 мальчиков, 17 девочек), являющихся пользователями социальной сети «В Контакте». У всех неоконченное среднее образование (школьники). Возраст от 15 до 16 лет. Средний возраст выборки – </w:t>
      </w:r>
      <w:r w:rsidR="00CD01A1" w:rsidRPr="00B21D4A">
        <w:rPr>
          <w:rFonts w:ascii="Times New Roman" w:hAnsi="Times New Roman" w:cs="Times New Roman"/>
          <w:color w:val="000000"/>
          <w:sz w:val="28"/>
          <w:szCs w:val="28"/>
        </w:rPr>
        <w:t>15,5</w:t>
      </w:r>
      <w:r w:rsidRPr="00B21D4A">
        <w:rPr>
          <w:rFonts w:ascii="Times New Roman" w:hAnsi="Times New Roman" w:cs="Times New Roman"/>
          <w:color w:val="000000"/>
          <w:sz w:val="28"/>
          <w:szCs w:val="28"/>
        </w:rPr>
        <w:t xml:space="preserve"> года. Стаж участия респондентов в социальной сети «В Контакте» в среднем составляет  4 года</w:t>
      </w:r>
    </w:p>
    <w:p w:rsidR="00B44F13" w:rsidRPr="00AE40EB" w:rsidRDefault="00B44F13" w:rsidP="00AA75F8">
      <w:pPr>
        <w:spacing w:after="0" w:line="360" w:lineRule="auto"/>
        <w:ind w:firstLine="709"/>
        <w:jc w:val="both"/>
        <w:rPr>
          <w:rFonts w:ascii="Times New Roman" w:hAnsi="Times New Roman" w:cs="Times New Roman"/>
          <w:sz w:val="28"/>
          <w:szCs w:val="28"/>
          <w:shd w:val="clear" w:color="auto" w:fill="FFFFFF"/>
        </w:rPr>
      </w:pPr>
      <w:r w:rsidRPr="00AE40EB">
        <w:rPr>
          <w:rFonts w:ascii="Times New Roman" w:hAnsi="Times New Roman" w:cs="Times New Roman"/>
          <w:b/>
          <w:sz w:val="28"/>
          <w:szCs w:val="28"/>
          <w:shd w:val="clear" w:color="auto" w:fill="FFFFFF"/>
        </w:rPr>
        <w:t xml:space="preserve">Структура исследования – </w:t>
      </w:r>
      <w:r w:rsidRPr="00AE40EB">
        <w:rPr>
          <w:rFonts w:ascii="Times New Roman" w:hAnsi="Times New Roman" w:cs="Times New Roman"/>
          <w:sz w:val="28"/>
          <w:szCs w:val="28"/>
          <w:shd w:val="clear" w:color="auto" w:fill="FFFFFF"/>
        </w:rPr>
        <w:t>исследование включает в себя введение, 4 главы, заключение и список литературы.</w:t>
      </w: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D52F37" w:rsidRDefault="00D52F37" w:rsidP="00AA75F8">
      <w:pPr>
        <w:spacing w:after="0" w:line="360" w:lineRule="auto"/>
        <w:ind w:firstLine="709"/>
        <w:jc w:val="both"/>
        <w:rPr>
          <w:rFonts w:ascii="Times New Roman" w:hAnsi="Times New Roman" w:cs="Times New Roman"/>
          <w:b/>
          <w:sz w:val="28"/>
          <w:szCs w:val="28"/>
          <w:shd w:val="clear" w:color="auto" w:fill="FFFFFF"/>
        </w:rPr>
      </w:pPr>
    </w:p>
    <w:p w:rsidR="009E4574" w:rsidRDefault="009E4574" w:rsidP="00AA75F8">
      <w:pPr>
        <w:spacing w:after="0" w:line="360" w:lineRule="auto"/>
        <w:ind w:firstLine="709"/>
        <w:jc w:val="both"/>
        <w:rPr>
          <w:rFonts w:ascii="Times New Roman" w:hAnsi="Times New Roman" w:cs="Times New Roman"/>
          <w:b/>
          <w:sz w:val="28"/>
          <w:szCs w:val="28"/>
          <w:shd w:val="clear" w:color="auto" w:fill="FFFFFF"/>
        </w:rPr>
      </w:pPr>
    </w:p>
    <w:p w:rsidR="009E4574" w:rsidRPr="00AE40EB" w:rsidRDefault="009E4574" w:rsidP="00AA75F8">
      <w:pPr>
        <w:spacing w:after="0" w:line="360" w:lineRule="auto"/>
        <w:ind w:firstLine="709"/>
        <w:jc w:val="both"/>
        <w:rPr>
          <w:rFonts w:ascii="Times New Roman" w:hAnsi="Times New Roman" w:cs="Times New Roman"/>
          <w:b/>
          <w:sz w:val="28"/>
          <w:szCs w:val="28"/>
          <w:shd w:val="clear" w:color="auto" w:fill="FFFFFF"/>
        </w:rPr>
      </w:pPr>
    </w:p>
    <w:p w:rsidR="00B44F13" w:rsidRPr="00AE40EB"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B44F13" w:rsidRPr="00A727CE" w:rsidRDefault="00B44F13" w:rsidP="00AA75F8">
      <w:pPr>
        <w:spacing w:after="0" w:line="360" w:lineRule="auto"/>
        <w:ind w:firstLine="709"/>
        <w:jc w:val="both"/>
        <w:rPr>
          <w:rFonts w:ascii="Times New Roman" w:hAnsi="Times New Roman" w:cs="Times New Roman"/>
          <w:b/>
          <w:sz w:val="28"/>
          <w:szCs w:val="28"/>
          <w:shd w:val="clear" w:color="auto" w:fill="FFFFFF"/>
        </w:rPr>
      </w:pPr>
    </w:p>
    <w:p w:rsidR="007F3257" w:rsidRDefault="007F3257" w:rsidP="00AA75F8">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ГЛАВА 1. ТЕОРЕТИЧЕСКИЕ ОСОБЕННОСТИ ФОРМИРОВАНИЯ ПЕРВОГО ВПЕЧАТЛЕНИЯ О ЧЕЛОВЕКЕ</w:t>
      </w:r>
    </w:p>
    <w:p w:rsidR="007F3257" w:rsidRDefault="007F3257" w:rsidP="00AA75F8">
      <w:pPr>
        <w:spacing w:after="0" w:line="360" w:lineRule="auto"/>
        <w:jc w:val="center"/>
        <w:rPr>
          <w:rFonts w:ascii="Times New Roman" w:hAnsi="Times New Roman" w:cs="Times New Roman"/>
          <w:b/>
          <w:sz w:val="28"/>
          <w:szCs w:val="28"/>
          <w:shd w:val="clear" w:color="auto" w:fill="FFFFFF"/>
        </w:rPr>
      </w:pPr>
    </w:p>
    <w:p w:rsidR="0000111A" w:rsidRPr="00AE40EB" w:rsidRDefault="0000111A" w:rsidP="00AA75F8">
      <w:pPr>
        <w:pStyle w:val="a5"/>
        <w:numPr>
          <w:ilvl w:val="1"/>
          <w:numId w:val="1"/>
        </w:numPr>
        <w:spacing w:after="0" w:line="360" w:lineRule="auto"/>
        <w:jc w:val="center"/>
        <w:rPr>
          <w:rFonts w:ascii="Times New Roman" w:hAnsi="Times New Roman" w:cs="Times New Roman"/>
          <w:b/>
          <w:sz w:val="28"/>
          <w:szCs w:val="28"/>
          <w:shd w:val="clear" w:color="auto" w:fill="FFFFFF"/>
        </w:rPr>
      </w:pPr>
      <w:r w:rsidRPr="00AE40EB">
        <w:rPr>
          <w:rFonts w:ascii="Times New Roman" w:hAnsi="Times New Roman" w:cs="Times New Roman"/>
          <w:b/>
          <w:sz w:val="28"/>
          <w:szCs w:val="28"/>
          <w:shd w:val="clear" w:color="auto" w:fill="FFFFFF"/>
        </w:rPr>
        <w:t>Понятие и характеристика первого впечатления о человеке</w:t>
      </w: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843147" w:rsidRPr="00AE40EB" w:rsidRDefault="00843147" w:rsidP="00AA75F8">
      <w:pPr>
        <w:spacing w:after="0" w:line="360" w:lineRule="auto"/>
        <w:ind w:firstLine="709"/>
        <w:jc w:val="both"/>
        <w:textAlignment w:val="baseline"/>
        <w:rPr>
          <w:rFonts w:cs="Calibri"/>
          <w:color w:val="000000"/>
          <w:sz w:val="28"/>
          <w:szCs w:val="28"/>
          <w:lang w:eastAsia="ru-RU"/>
        </w:rPr>
      </w:pPr>
      <w:r w:rsidRPr="00AE40EB">
        <w:rPr>
          <w:rFonts w:ascii="Times New Roman" w:hAnsi="Times New Roman"/>
          <w:color w:val="000000"/>
          <w:sz w:val="28"/>
          <w:szCs w:val="28"/>
          <w:lang w:eastAsia="ru-RU"/>
        </w:rPr>
        <w:t xml:space="preserve">В истории </w:t>
      </w:r>
      <w:proofErr w:type="gramStart"/>
      <w:r w:rsidRPr="00AE40EB">
        <w:rPr>
          <w:rFonts w:ascii="Times New Roman" w:hAnsi="Times New Roman"/>
          <w:color w:val="000000"/>
          <w:sz w:val="28"/>
          <w:szCs w:val="28"/>
          <w:lang w:eastAsia="ru-RU"/>
        </w:rPr>
        <w:t>психологии исследования проблемы формирования </w:t>
      </w:r>
      <w:r w:rsidRPr="00AE40EB">
        <w:rPr>
          <w:rFonts w:ascii="Times New Roman" w:hAnsi="Times New Roman"/>
          <w:iCs/>
          <w:color w:val="000000"/>
          <w:sz w:val="28"/>
          <w:szCs w:val="28"/>
          <w:lang w:eastAsia="ru-RU"/>
        </w:rPr>
        <w:t>первого впечатления</w:t>
      </w:r>
      <w:proofErr w:type="gramEnd"/>
      <w:r w:rsidRPr="00AE40EB">
        <w:rPr>
          <w:rFonts w:ascii="Times New Roman" w:hAnsi="Times New Roman"/>
          <w:iCs/>
          <w:color w:val="000000"/>
          <w:sz w:val="28"/>
          <w:szCs w:val="28"/>
          <w:lang w:eastAsia="ru-RU"/>
        </w:rPr>
        <w:t> </w:t>
      </w:r>
      <w:r w:rsidRPr="00AE40EB">
        <w:rPr>
          <w:rFonts w:ascii="Times New Roman" w:hAnsi="Times New Roman"/>
          <w:color w:val="000000"/>
          <w:sz w:val="28"/>
          <w:szCs w:val="28"/>
          <w:lang w:eastAsia="ru-RU"/>
        </w:rPr>
        <w:t>начались ещё в 50-ые годы прошлого века. Существенная часть работ посвящается выяснению специфики формирования у людей впечатления друг о друге, когда отношения между ними только начинают завязываться. Первое впечатление –</w:t>
      </w:r>
      <w:r w:rsidRPr="00AE40EB">
        <w:rPr>
          <w:rFonts w:ascii="Times New Roman" w:hAnsi="Times New Roman"/>
          <w:iCs/>
          <w:color w:val="000000"/>
          <w:sz w:val="28"/>
          <w:szCs w:val="28"/>
          <w:lang w:eastAsia="ru-RU"/>
        </w:rPr>
        <w:t xml:space="preserve"> сложный психологический феномен, в котором объединяются эмоциональный, логический и чувственный компоненты</w:t>
      </w:r>
      <w:r w:rsidR="00A727CE" w:rsidRPr="00A727CE">
        <w:rPr>
          <w:rFonts w:ascii="Times New Roman" w:hAnsi="Times New Roman"/>
          <w:iCs/>
          <w:color w:val="000000"/>
          <w:sz w:val="28"/>
          <w:szCs w:val="28"/>
          <w:lang w:eastAsia="ru-RU"/>
        </w:rPr>
        <w:t xml:space="preserve"> [6]</w:t>
      </w:r>
      <w:r w:rsidRPr="00AE40EB">
        <w:rPr>
          <w:rFonts w:ascii="Times New Roman" w:hAnsi="Times New Roman"/>
          <w:iCs/>
          <w:color w:val="000000"/>
          <w:sz w:val="28"/>
          <w:szCs w:val="28"/>
          <w:lang w:eastAsia="ru-RU"/>
        </w:rPr>
        <w:t>.</w:t>
      </w:r>
      <w:r w:rsidRPr="00AE40EB">
        <w:rPr>
          <w:rFonts w:ascii="Times New Roman" w:hAnsi="Times New Roman"/>
          <w:color w:val="000000"/>
          <w:sz w:val="28"/>
          <w:szCs w:val="28"/>
          <w:lang w:eastAsia="ru-RU"/>
        </w:rPr>
        <w:t xml:space="preserve"> Иначе говоря, в него включаются:</w:t>
      </w:r>
    </w:p>
    <w:p w:rsidR="00843147" w:rsidRPr="00AE40EB" w:rsidRDefault="00843147" w:rsidP="00AA75F8">
      <w:pPr>
        <w:numPr>
          <w:ilvl w:val="0"/>
          <w:numId w:val="2"/>
        </w:numPr>
        <w:spacing w:after="0" w:line="360" w:lineRule="auto"/>
        <w:ind w:left="0" w:firstLine="709"/>
        <w:jc w:val="both"/>
        <w:textAlignment w:val="baseline"/>
        <w:rPr>
          <w:rFonts w:cs="Calibri"/>
          <w:color w:val="000000"/>
          <w:sz w:val="28"/>
          <w:szCs w:val="28"/>
          <w:lang w:eastAsia="ru-RU"/>
        </w:rPr>
      </w:pPr>
      <w:r w:rsidRPr="00AE40EB">
        <w:rPr>
          <w:rFonts w:ascii="Times New Roman" w:hAnsi="Times New Roman"/>
          <w:color w:val="000000"/>
          <w:sz w:val="28"/>
          <w:szCs w:val="28"/>
          <w:lang w:eastAsia="ru-RU"/>
        </w:rPr>
        <w:t>специфика поведения и облика человека (то, что мы имеем возможность наблюдать непосредственным образом);</w:t>
      </w:r>
    </w:p>
    <w:p w:rsidR="00843147" w:rsidRPr="00AE40EB" w:rsidRDefault="00843147" w:rsidP="00AA75F8">
      <w:pPr>
        <w:numPr>
          <w:ilvl w:val="0"/>
          <w:numId w:val="2"/>
        </w:numPr>
        <w:spacing w:after="0" w:line="360" w:lineRule="auto"/>
        <w:ind w:left="0" w:firstLine="709"/>
        <w:jc w:val="both"/>
        <w:textAlignment w:val="baseline"/>
        <w:rPr>
          <w:rFonts w:cs="Calibri"/>
          <w:color w:val="000000"/>
          <w:sz w:val="28"/>
          <w:szCs w:val="28"/>
          <w:lang w:eastAsia="ru-RU"/>
        </w:rPr>
      </w:pPr>
      <w:r w:rsidRPr="00AE40EB">
        <w:rPr>
          <w:rFonts w:ascii="Times New Roman" w:hAnsi="Times New Roman"/>
          <w:color w:val="000000"/>
          <w:sz w:val="28"/>
          <w:szCs w:val="28"/>
          <w:lang w:eastAsia="ru-RU"/>
        </w:rPr>
        <w:t>эмоциональное отношение («нравится – не нравится»);</w:t>
      </w:r>
    </w:p>
    <w:p w:rsidR="00843147" w:rsidRPr="00AE40EB" w:rsidRDefault="00843147" w:rsidP="00AA75F8">
      <w:pPr>
        <w:numPr>
          <w:ilvl w:val="0"/>
          <w:numId w:val="2"/>
        </w:numPr>
        <w:spacing w:after="0" w:line="360" w:lineRule="auto"/>
        <w:ind w:left="0" w:firstLine="709"/>
        <w:jc w:val="both"/>
        <w:textAlignment w:val="baseline"/>
        <w:rPr>
          <w:rFonts w:cs="Calibri"/>
          <w:color w:val="000000"/>
          <w:sz w:val="28"/>
          <w:szCs w:val="28"/>
          <w:lang w:eastAsia="ru-RU"/>
        </w:rPr>
      </w:pPr>
      <w:r w:rsidRPr="00AE40EB">
        <w:rPr>
          <w:rFonts w:ascii="Times New Roman" w:hAnsi="Times New Roman"/>
          <w:color w:val="000000"/>
          <w:sz w:val="28"/>
          <w:szCs w:val="28"/>
          <w:lang w:eastAsia="ru-RU"/>
        </w:rPr>
        <w:t>оценочные суждения (приписывание определенных черт).</w:t>
      </w:r>
    </w:p>
    <w:p w:rsidR="00843147" w:rsidRPr="00AE40EB" w:rsidRDefault="00843147" w:rsidP="00AA75F8">
      <w:pPr>
        <w:spacing w:after="0" w:line="360" w:lineRule="auto"/>
        <w:ind w:firstLine="709"/>
        <w:jc w:val="both"/>
        <w:textAlignment w:val="baseline"/>
        <w:rPr>
          <w:rFonts w:cs="Calibri"/>
          <w:color w:val="000000"/>
          <w:sz w:val="28"/>
          <w:szCs w:val="28"/>
          <w:lang w:eastAsia="ru-RU"/>
        </w:rPr>
      </w:pPr>
      <w:r w:rsidRPr="00AE40EB">
        <w:rPr>
          <w:rFonts w:ascii="Times New Roman" w:hAnsi="Times New Roman"/>
          <w:color w:val="000000"/>
          <w:sz w:val="28"/>
          <w:szCs w:val="28"/>
          <w:lang w:eastAsia="ru-RU"/>
        </w:rPr>
        <w:t>Существенные черты первого впечатления это: зависимость его содержания от профессиональных, индивидуальных и возрастных особенностей того, кто воспринимает,  а также непосредственно ситуации, в условиях которой происходит восприятие иного человека</w:t>
      </w:r>
      <w:r w:rsidR="00A727CE" w:rsidRPr="00A727CE">
        <w:rPr>
          <w:rFonts w:ascii="Times New Roman" w:hAnsi="Times New Roman"/>
          <w:color w:val="000000"/>
          <w:sz w:val="28"/>
          <w:szCs w:val="28"/>
          <w:lang w:eastAsia="ru-RU"/>
        </w:rPr>
        <w:t xml:space="preserve"> [9]</w:t>
      </w:r>
      <w:r w:rsidRPr="00AE40EB">
        <w:rPr>
          <w:rFonts w:ascii="Times New Roman" w:hAnsi="Times New Roman"/>
          <w:color w:val="000000"/>
          <w:sz w:val="28"/>
          <w:szCs w:val="28"/>
          <w:lang w:eastAsia="ru-RU"/>
        </w:rPr>
        <w:t>.  </w:t>
      </w:r>
    </w:p>
    <w:p w:rsidR="00843147" w:rsidRPr="00AE40EB" w:rsidRDefault="00843147" w:rsidP="00AA75F8">
      <w:pPr>
        <w:spacing w:after="0" w:line="360" w:lineRule="auto"/>
        <w:ind w:firstLine="709"/>
        <w:jc w:val="both"/>
        <w:textAlignment w:val="baseline"/>
        <w:rPr>
          <w:rFonts w:cs="Calibri"/>
          <w:color w:val="000000"/>
          <w:sz w:val="28"/>
          <w:szCs w:val="28"/>
          <w:lang w:eastAsia="ru-RU"/>
        </w:rPr>
      </w:pPr>
      <w:r w:rsidRPr="00AE40EB">
        <w:rPr>
          <w:rFonts w:ascii="Times New Roman" w:hAnsi="Times New Roman"/>
          <w:color w:val="000000"/>
          <w:sz w:val="28"/>
          <w:szCs w:val="28"/>
          <w:lang w:eastAsia="ru-RU"/>
        </w:rPr>
        <w:t>Невзирая на такую сложную структуру, первое впечатление формируется удивительно быстро. Так, группой специалистов под руководством профессора Макса Планка из Баварского института (Германия) было установлено, что достаточно 30 секунд, чтобы два человека узнали – «в первом приближении», - что они друг другу «подходят». Однако даже в этом непродолжительном психологическом процессе были попытки выделения его стадий. Так, в формировании первого впечатления выделяются две стадии.  На первой стадии дается оценка тому, насколько другой человек нравится/не нравится. А на второй стадии ему дается оценка с позиции качеств личности.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lastRenderedPageBreak/>
        <w:t xml:space="preserve">Исследования, позволяющие понять то, как конкретно формируется первое впечатление, проведенные российским ученым А. А. </w:t>
      </w:r>
      <w:proofErr w:type="spellStart"/>
      <w:r w:rsidRPr="00AE40EB">
        <w:rPr>
          <w:rFonts w:ascii="Times New Roman" w:hAnsi="Times New Roman"/>
          <w:sz w:val="28"/>
          <w:szCs w:val="28"/>
        </w:rPr>
        <w:t>Бодалевым</w:t>
      </w:r>
      <w:proofErr w:type="spellEnd"/>
      <w:r w:rsidRPr="00AE40EB">
        <w:rPr>
          <w:rFonts w:ascii="Times New Roman" w:hAnsi="Times New Roman"/>
          <w:sz w:val="28"/>
          <w:szCs w:val="28"/>
        </w:rPr>
        <w:t>, показывают, что его формирование происходит в течение первых 2-3 минут и затем на подсознательном уровне влияет на человека, так как имеет определенную устойчивость. Влияние на восприятие человека человеком феномена первого впечатления может оказывать воздействие на наши суждения достаточно длительное время. Зачастую люди судят о прочих именно в соответствии с первым впечатлением. Хоть часто первое впечатление обманчиво</w:t>
      </w:r>
      <w:r w:rsidR="00E94A9D" w:rsidRPr="00E94A9D">
        <w:rPr>
          <w:rFonts w:ascii="Times New Roman" w:hAnsi="Times New Roman"/>
          <w:sz w:val="28"/>
          <w:szCs w:val="28"/>
        </w:rPr>
        <w:t xml:space="preserve"> [9]</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А. А. </w:t>
      </w:r>
      <w:proofErr w:type="spellStart"/>
      <w:r w:rsidRPr="00AE40EB">
        <w:rPr>
          <w:rFonts w:ascii="Times New Roman" w:hAnsi="Times New Roman"/>
          <w:sz w:val="28"/>
          <w:szCs w:val="28"/>
        </w:rPr>
        <w:t>Бодалевым</w:t>
      </w:r>
      <w:proofErr w:type="spellEnd"/>
      <w:r w:rsidRPr="00AE40EB">
        <w:rPr>
          <w:rFonts w:ascii="Times New Roman" w:hAnsi="Times New Roman"/>
          <w:sz w:val="28"/>
          <w:szCs w:val="28"/>
        </w:rPr>
        <w:t xml:space="preserve"> выделяются пять компонентов, оказывающих влияние на формирование первого впечатления о человеке:</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1) характеристика внешнего облика человека;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2) оформление внешности (включая стиль одежды, прическу);</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3) человеческая экспрессия (эмоциональные состояния, которые переживаются или транслируются);</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4) поведение;</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5) предполагаемые личностные качества.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Если совершить обращение к иностранным исследованиям, то там удалось получить приблизительно такие же результаты:</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одежда и наружность;</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поведение;</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осанка;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специфика общения;</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предполагаемые личностные качества.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Как видно, в формировании первого впечатления сущест</w:t>
      </w:r>
      <w:r w:rsidR="00D52F37">
        <w:rPr>
          <w:rFonts w:ascii="Times New Roman" w:hAnsi="Times New Roman"/>
          <w:sz w:val="28"/>
          <w:szCs w:val="28"/>
        </w:rPr>
        <w:t>венная роль отводится одежде. Л</w:t>
      </w:r>
      <w:r w:rsidRPr="00AE40EB">
        <w:rPr>
          <w:rFonts w:ascii="Times New Roman" w:hAnsi="Times New Roman"/>
          <w:sz w:val="28"/>
          <w:szCs w:val="28"/>
        </w:rPr>
        <w:t>учшая характеристика человека – это его привлекательная внешность. С позиции психологии это легко объяснить. Люди подсознательно полагают, что «прекрасная форма равна хорошему содержанию».</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Еще одна важная характеристика для восприятия окружающими – это осанка. Хорошая осанка людьми воспринимается в качестве проявления </w:t>
      </w:r>
      <w:r w:rsidRPr="00AE40EB">
        <w:rPr>
          <w:rFonts w:ascii="Times New Roman" w:hAnsi="Times New Roman"/>
          <w:sz w:val="28"/>
          <w:szCs w:val="28"/>
        </w:rPr>
        <w:lastRenderedPageBreak/>
        <w:t>достоинства, уверенности в себе и силы личности. Если же человек сутулый, его осанка плохая, окружающими это воспринимается в качестве проявления слабости, подчиненности, неуверенности.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Каждый человек должен владеть искусством </w:t>
      </w:r>
      <w:proofErr w:type="spellStart"/>
      <w:r w:rsidRPr="00AE40EB">
        <w:rPr>
          <w:rFonts w:ascii="Times New Roman" w:hAnsi="Times New Roman"/>
          <w:sz w:val="28"/>
          <w:szCs w:val="28"/>
        </w:rPr>
        <w:t>самопозиционирования</w:t>
      </w:r>
      <w:proofErr w:type="spellEnd"/>
      <w:r w:rsidRPr="00AE40EB">
        <w:rPr>
          <w:rFonts w:ascii="Times New Roman" w:hAnsi="Times New Roman"/>
          <w:sz w:val="28"/>
          <w:szCs w:val="28"/>
        </w:rPr>
        <w:t xml:space="preserve">, </w:t>
      </w:r>
      <w:proofErr w:type="spellStart"/>
      <w:r w:rsidRPr="00AE40EB">
        <w:rPr>
          <w:rFonts w:ascii="Times New Roman" w:hAnsi="Times New Roman"/>
          <w:sz w:val="28"/>
          <w:szCs w:val="28"/>
        </w:rPr>
        <w:t>самопрезентации</w:t>
      </w:r>
      <w:proofErr w:type="spellEnd"/>
      <w:r w:rsidRPr="00AE40EB">
        <w:rPr>
          <w:rFonts w:ascii="Times New Roman" w:hAnsi="Times New Roman"/>
          <w:sz w:val="28"/>
          <w:szCs w:val="28"/>
        </w:rPr>
        <w:t>. Умение «преподнести» себя в выигрышном свете, сгладить недостатки и выделить собственные несомненные достоинства представляет собой настоящее искусство и также оказывает влияние на впечатление, которое будет произведено на окружающих.</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Именно в силу большого значения, которое отведено формированию первого впечатления, при первом знакомстве так важно произвести впечатление уверенного в себе, успешного человека, грамотного специалиста.</w:t>
      </w:r>
    </w:p>
    <w:p w:rsidR="0000111A" w:rsidRDefault="0000111A" w:rsidP="00AA75F8">
      <w:pPr>
        <w:spacing w:after="0" w:line="360" w:lineRule="auto"/>
        <w:jc w:val="center"/>
        <w:rPr>
          <w:rFonts w:ascii="Times New Roman" w:hAnsi="Times New Roman" w:cs="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00111A" w:rsidRPr="00AE40EB" w:rsidRDefault="0000111A" w:rsidP="00AA75F8">
      <w:pPr>
        <w:spacing w:after="0" w:line="360" w:lineRule="auto"/>
        <w:jc w:val="center"/>
        <w:rPr>
          <w:rFonts w:ascii="Times New Roman" w:hAnsi="Times New Roman" w:cs="Times New Roman"/>
          <w:b/>
          <w:sz w:val="28"/>
          <w:szCs w:val="28"/>
          <w:shd w:val="clear" w:color="auto" w:fill="FFFFFF"/>
        </w:rPr>
      </w:pPr>
      <w:r w:rsidRPr="00AE40EB">
        <w:rPr>
          <w:rFonts w:ascii="Times New Roman" w:hAnsi="Times New Roman" w:cs="Times New Roman"/>
          <w:b/>
          <w:sz w:val="28"/>
          <w:szCs w:val="28"/>
          <w:shd w:val="clear" w:color="auto" w:fill="FFFFFF"/>
        </w:rPr>
        <w:t>1.2 Факторы, влияющие на формирование первого впечатления о человеке</w:t>
      </w:r>
    </w:p>
    <w:p w:rsidR="0000111A" w:rsidRDefault="0000111A" w:rsidP="00AA75F8">
      <w:pPr>
        <w:spacing w:after="0" w:line="360" w:lineRule="auto"/>
        <w:jc w:val="center"/>
        <w:rPr>
          <w:rFonts w:ascii="Times New Roman" w:hAnsi="Times New Roman" w:cs="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Процесс восприятия человека человеком представляет собой важный этап построения межличностной коммуникации. Данной проблеме посвящаются многие теоретические и прикладные исследования, проведенные и у нас, и в других странах. В этих работах особое внимание уделено феномену формирования первого впечатления, который довольно длительное время выполняет роль своеобразной психологической установки на восприятие личности. </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Г. В. Бороздина приводит факторы, которые влияют на первое впечатление. Основные – это следующие факторы</w:t>
      </w:r>
      <w:r w:rsidR="00E94A9D" w:rsidRPr="00E94A9D">
        <w:rPr>
          <w:rFonts w:ascii="Times New Roman" w:hAnsi="Times New Roman"/>
          <w:sz w:val="28"/>
          <w:szCs w:val="28"/>
        </w:rPr>
        <w:t xml:space="preserve"> [11]</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1) превосходство - когда человек, превосходящий наблюдателя по важному параметру, им оценивается выше и по прочим значимым параметрам, то есть происходит в некотором роде переоценка личности;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lastRenderedPageBreak/>
        <w:t>2) привлекательность – имеется закономерность, в соответствии с которой внешне привлекательный человек оценивается людьми выше и по прочим параметрам;</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3) отношение к наблюдателю - люди, которые к нам относятся хорошо или разделяют определенные идеи, важные для нас, оцениваются нами позитивно и по прочим показателям.</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Здесь требуется также обратить внимание на то, что в ходе общения могут быть возможными разные варианты самоподачи, которые могут стать источником ошибок при восприятии иного человека: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самоподача превосходства – как правило базируется на объективных признаках и знаках превосходства (манера поведения и речи, одежда);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самоподача привлекательности – зачастую базируется на личном обаянии;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самоподача отношения - умение продемонстрировать партнеру собственное хорошее отношение к нему;</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самоподача актуального состояния и причин поведения - умение привлечь внимание собеседника к причинам поведения, считающимся самыми приемлемыми.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Для того, чтобы достичь эффективного взаимодействия, требуется знать закономерности восприятия человека человеком, его понимание и оценку, которая способна являться адекватной, а может не быть соответствующей действительности.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Есть разные эффекты, искажающие восприятие. Они способны влиять на формирование первого впечатления, и их требуется принимать во внимание. Рассмотрим их.</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Эффект ореола предполагает воздействие общего впечатления о человеке на оценку и восприятие его частных личностных свойств. Если общее впечатление о человеке является благоприятным, то происходит переоценка его положительных качеств, а отрицательные качества или затушевываются, или тем или иным образом оправдываются. И наоборот, если общее впечатление </w:t>
      </w:r>
      <w:r w:rsidRPr="00AE40EB">
        <w:rPr>
          <w:rFonts w:ascii="Times New Roman" w:hAnsi="Times New Roman"/>
          <w:sz w:val="28"/>
          <w:szCs w:val="28"/>
        </w:rPr>
        <w:lastRenderedPageBreak/>
        <w:t>является отрицательным, то даже благородные поступки истолковываются в качестве своекорыстных или не замечаются. В повседневной жизни данное явление называется «приклеиванием ярлыков».</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Эффект первичности заключается в том, что на мнение о человеке сильнее всего влияют сведения, предъявленные в первую очередь. Первая информация является более сильной, чем последующая. А если дело касается знакомого человека, то - самые последние сведения о нем.</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Эффект бумеранга заключается в том, что люди, как правило, подсознательно противодействуют сильному внешнему давлению, в чем бы оно ни находило выражение, так как всякое давление со стороны иного человека воспринимается в качестве покушения на их право свободного выбора.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Эффект снисходительности – излишняя, щедрая благожелательность, то есть </w:t>
      </w:r>
      <w:proofErr w:type="spellStart"/>
      <w:r w:rsidRPr="00AE40EB">
        <w:rPr>
          <w:rFonts w:ascii="Times New Roman" w:hAnsi="Times New Roman"/>
          <w:sz w:val="28"/>
          <w:szCs w:val="28"/>
        </w:rPr>
        <w:t>некритичность</w:t>
      </w:r>
      <w:proofErr w:type="spellEnd"/>
      <w:r w:rsidRPr="00AE40EB">
        <w:rPr>
          <w:rFonts w:ascii="Times New Roman" w:hAnsi="Times New Roman"/>
          <w:sz w:val="28"/>
          <w:szCs w:val="28"/>
        </w:rPr>
        <w:t xml:space="preserve"> в оценке иного человека.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Эффект новизны - о человеке, который хорошо знаком, самая значимая информация – это последняя, более свежая информация (можно вспомнить советский фильм «Самая обаятельная и привлекательная», когда главная героиня, считавшаяся «синим чулком», неожиданно появилась на работе совершенно преображенной, в новом наряде; или пример из иного популярного советского фильма - «Служебный роман» Э. Рязанова - там тоже имеется похожий эпизод).</w:t>
      </w:r>
    </w:p>
    <w:p w:rsidR="00843147" w:rsidRPr="00E94A9D" w:rsidRDefault="00843147" w:rsidP="00AA75F8">
      <w:pPr>
        <w:spacing w:after="0" w:line="360" w:lineRule="auto"/>
        <w:ind w:firstLine="709"/>
        <w:jc w:val="both"/>
        <w:rPr>
          <w:rFonts w:ascii="Times New Roman" w:hAnsi="Times New Roman"/>
          <w:sz w:val="28"/>
          <w:szCs w:val="28"/>
        </w:rPr>
      </w:pPr>
      <w:proofErr w:type="spellStart"/>
      <w:r w:rsidRPr="00AE40EB">
        <w:rPr>
          <w:rFonts w:ascii="Times New Roman" w:hAnsi="Times New Roman"/>
          <w:sz w:val="28"/>
          <w:szCs w:val="28"/>
        </w:rPr>
        <w:t>Стереотипизация</w:t>
      </w:r>
      <w:proofErr w:type="spellEnd"/>
      <w:r w:rsidRPr="00AE40EB">
        <w:rPr>
          <w:rFonts w:ascii="Times New Roman" w:hAnsi="Times New Roman"/>
          <w:sz w:val="28"/>
          <w:szCs w:val="28"/>
        </w:rPr>
        <w:t xml:space="preserve"> - сформировавшийся образ, устойчивое представление о человеке, которым пользуются в качестве штампа. Стереотипы появляются в качестве результата обобщения персонального опыта личности и значительно влияют на восприятие прочих людей. Новые впечатления об объекте катетеризируются на основании сходства с прошлыми впечатлениями, что дает основание для </w:t>
      </w:r>
      <w:proofErr w:type="spellStart"/>
      <w:r w:rsidRPr="00AE40EB">
        <w:rPr>
          <w:rFonts w:ascii="Times New Roman" w:hAnsi="Times New Roman"/>
          <w:sz w:val="28"/>
          <w:szCs w:val="28"/>
        </w:rPr>
        <w:t>стереотипизации</w:t>
      </w:r>
      <w:proofErr w:type="spellEnd"/>
      <w:r w:rsidR="00E94A9D" w:rsidRPr="00E94A9D">
        <w:rPr>
          <w:rFonts w:ascii="Times New Roman" w:hAnsi="Times New Roman"/>
          <w:sz w:val="28"/>
          <w:szCs w:val="28"/>
        </w:rPr>
        <w:t xml:space="preserve"> [11].</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Как обращает внимание А. А. </w:t>
      </w:r>
      <w:proofErr w:type="spellStart"/>
      <w:r w:rsidRPr="00AE40EB">
        <w:rPr>
          <w:rFonts w:ascii="Times New Roman" w:hAnsi="Times New Roman"/>
          <w:sz w:val="28"/>
          <w:szCs w:val="28"/>
        </w:rPr>
        <w:t>Бодалев</w:t>
      </w:r>
      <w:proofErr w:type="spellEnd"/>
      <w:r w:rsidRPr="00AE40EB">
        <w:rPr>
          <w:rFonts w:ascii="Times New Roman" w:hAnsi="Times New Roman"/>
          <w:sz w:val="28"/>
          <w:szCs w:val="28"/>
        </w:rPr>
        <w:t xml:space="preserve">, у любого человека в ходе жизни происходит формирование требований к людям, которые связаны с конкретным положением в обществе, занимаемым ими, и ролью, выполняемой ими, в определенном виде деятельности. В соответствии с этими требованиями у него </w:t>
      </w:r>
      <w:r w:rsidRPr="00AE40EB">
        <w:rPr>
          <w:rFonts w:ascii="Times New Roman" w:hAnsi="Times New Roman"/>
          <w:sz w:val="28"/>
          <w:szCs w:val="28"/>
        </w:rPr>
        <w:lastRenderedPageBreak/>
        <w:t>появляются и определенные «эталоны», с которыми он сравнивает лиц, которые выполняют эту общественную функцию. Вместе с тем у человека происходит формирование «представлений-образцов» о людях, отвечающих данным требованиям в меньшей мере или совсем не соответствующих</w:t>
      </w:r>
      <w:r w:rsidR="00E94A9D" w:rsidRPr="00E94A9D">
        <w:rPr>
          <w:rFonts w:ascii="Times New Roman" w:hAnsi="Times New Roman"/>
          <w:sz w:val="28"/>
          <w:szCs w:val="28"/>
        </w:rPr>
        <w:t xml:space="preserve"> [9]</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Все данные «эталоны», которые формируются у человека в ходе совместной деятельности его с иными людьми, при развитии данной деятельности и изменении самого человека в качестве личности постоянно переосмысливаются, обогащаются новыми чертами, превращаются по все более обобщенные. Но это не меняет их функцию в ходе познания людьми друг друга, и для взрослого человека ими выполняется роль «мерки», которая им прикладывается к личности, которая так или иначе проявляет себя в общении, в труде, в познании</w:t>
      </w:r>
      <w:r w:rsidR="00E94A9D" w:rsidRPr="00E94A9D">
        <w:rPr>
          <w:rStyle w:val="a8"/>
          <w:rFonts w:ascii="Times New Roman" w:hAnsi="Times New Roman"/>
          <w:sz w:val="28"/>
          <w:szCs w:val="28"/>
        </w:rPr>
        <w:t xml:space="preserve"> </w:t>
      </w:r>
      <w:r w:rsidR="00E94A9D" w:rsidRPr="00E94A9D">
        <w:rPr>
          <w:rFonts w:ascii="Times New Roman" w:hAnsi="Times New Roman"/>
          <w:sz w:val="28"/>
          <w:szCs w:val="28"/>
        </w:rPr>
        <w:t>[16]</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При этом на формирование данных «эталонов», «мерок», используемых человеком при оценке людей, окружающих его, очень сильно влияет его личный опыт труда, общения и познания. Если же у человека ограничен опыт общения, то его суждения способны являться неверными в силу поспешного обобщения. Из числа существенных сторон, которыми характеризуется определенная группа лиц, человеком может быть выделена и абсолютизирована лишь какая-то одна. В данном случае эталон, формирующийся у него, обязательно будет отличаться схематизмом. Привыкнув доверять «людям в белых халатах», «людям в форме», человек часто к остальному происходящему относится некритично. Формой затмевается все остальное. Не меньшим значением в формировании впечатления о другом человеке обладают «стереотипы», актуализация которых происходит в сознании оценивающего лица, когда оно имеет информацию об общественно-профессиональном статусе личности, которая оценивается.</w:t>
      </w:r>
    </w:p>
    <w:p w:rsidR="00843147" w:rsidRPr="00AE40EB" w:rsidRDefault="00843147" w:rsidP="00AA75F8">
      <w:pPr>
        <w:spacing w:after="0" w:line="360" w:lineRule="auto"/>
        <w:ind w:firstLine="709"/>
        <w:jc w:val="both"/>
        <w:rPr>
          <w:rFonts w:ascii="Times New Roman" w:hAnsi="Times New Roman"/>
          <w:sz w:val="28"/>
          <w:szCs w:val="28"/>
        </w:rPr>
      </w:pPr>
      <w:proofErr w:type="spellStart"/>
      <w:r w:rsidRPr="00AE40EB">
        <w:rPr>
          <w:rFonts w:ascii="Times New Roman" w:hAnsi="Times New Roman"/>
          <w:sz w:val="28"/>
          <w:szCs w:val="28"/>
        </w:rPr>
        <w:t>Стереотипизация</w:t>
      </w:r>
      <w:proofErr w:type="spellEnd"/>
      <w:r w:rsidRPr="00AE40EB">
        <w:rPr>
          <w:rFonts w:ascii="Times New Roman" w:hAnsi="Times New Roman"/>
          <w:sz w:val="28"/>
          <w:szCs w:val="28"/>
        </w:rPr>
        <w:t xml:space="preserve"> в ходе познания людьми друг друга способна повлечь за собой, с одной стороны, упрощение процесса познания иного человека либо возникновение предубеждения, если упрощение заменяет оценка. Если прошлый опыт являлся негативным, то любое новое восприятие представителя </w:t>
      </w:r>
      <w:r w:rsidRPr="00AE40EB">
        <w:rPr>
          <w:rFonts w:ascii="Times New Roman" w:hAnsi="Times New Roman"/>
          <w:sz w:val="28"/>
          <w:szCs w:val="28"/>
        </w:rPr>
        <w:lastRenderedPageBreak/>
        <w:t xml:space="preserve">аналогичной группы окрашивается неприязненным отношением (Г. М. Андреева, А. А. </w:t>
      </w:r>
      <w:proofErr w:type="spellStart"/>
      <w:r w:rsidRPr="00AE40EB">
        <w:rPr>
          <w:rFonts w:ascii="Times New Roman" w:hAnsi="Times New Roman"/>
          <w:sz w:val="28"/>
          <w:szCs w:val="28"/>
        </w:rPr>
        <w:t>Бодалев</w:t>
      </w:r>
      <w:proofErr w:type="spellEnd"/>
      <w:r w:rsidRPr="00AE40EB">
        <w:rPr>
          <w:rFonts w:ascii="Times New Roman" w:hAnsi="Times New Roman"/>
          <w:sz w:val="28"/>
          <w:szCs w:val="28"/>
        </w:rPr>
        <w:t xml:space="preserve"> и др.). Специалистами выделяются три основных вида эталонов-стереотипов</w:t>
      </w:r>
      <w:r w:rsidR="00E94A9D" w:rsidRPr="00F55511">
        <w:rPr>
          <w:rFonts w:ascii="Times New Roman" w:hAnsi="Times New Roman"/>
          <w:sz w:val="28"/>
          <w:szCs w:val="28"/>
        </w:rPr>
        <w:t xml:space="preserve"> [9]</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1) антропологические – имеют связь с внешностью человека;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2) эмоционально-эстетические - с физическим обликом человека, оформлением внешности, спецификой общения и поведения;</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3) социальные – имеют связь с социальным статусом, родом деятельности субъекта.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Как считает В. Г. </w:t>
      </w:r>
      <w:proofErr w:type="spellStart"/>
      <w:r w:rsidRPr="00AE40EB">
        <w:rPr>
          <w:rFonts w:ascii="Times New Roman" w:hAnsi="Times New Roman"/>
          <w:sz w:val="28"/>
          <w:szCs w:val="28"/>
        </w:rPr>
        <w:t>Зазыкин</w:t>
      </w:r>
      <w:proofErr w:type="spellEnd"/>
      <w:r w:rsidRPr="00AE40EB">
        <w:rPr>
          <w:rFonts w:ascii="Times New Roman" w:hAnsi="Times New Roman"/>
          <w:sz w:val="28"/>
          <w:szCs w:val="28"/>
        </w:rPr>
        <w:t>, самая точная оценка получается при опоре на разные эталоны-стереотипы, при этом, чем больше в них градаций, тем более точной является оценка и тем меньше в ней схематизма</w:t>
      </w:r>
      <w:r w:rsidR="00E94A9D" w:rsidRPr="00E94A9D">
        <w:rPr>
          <w:rFonts w:ascii="Times New Roman" w:hAnsi="Times New Roman"/>
          <w:sz w:val="28"/>
          <w:szCs w:val="28"/>
        </w:rPr>
        <w:t xml:space="preserve"> [20]</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Эффект проекции - неосознаваемая тенденция проецировать или переносить качества и свойства, нежелательные для себя, на иного человека.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В ходе делового общения происходит оценка и восприятие поведения и внешнего облика собеседника, психологической специфики наблюдаемого, вследствие чего у наблюдателя (к примеру, индуктора) складывается собственное отношение к наблюдаемому (реципиенту), и в соответствии с этим происходит прогнозирование его вероятного поведения. На этом и базируются последующие взаимоотношения с собеседником. С учетом того, что при неискреннем убеждающем воздействии понимание затрудняется стремлением собеседника ввести коммуникатора в заблуждение, понятной становится вся важность умения разбираться в людях.</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В процессе исследований, которые были проведены психологом В. В. Знаковым, удалось выявить такие зависимости</w:t>
      </w:r>
      <w:r w:rsidR="00E94A9D" w:rsidRPr="00E94A9D">
        <w:rPr>
          <w:rFonts w:ascii="Times New Roman" w:hAnsi="Times New Roman"/>
          <w:sz w:val="28"/>
          <w:szCs w:val="28"/>
        </w:rPr>
        <w:t xml:space="preserve"> [22]</w:t>
      </w:r>
      <w:r w:rsidRPr="00AE40EB">
        <w:rPr>
          <w:rFonts w:ascii="Times New Roman" w:hAnsi="Times New Roman"/>
          <w:sz w:val="28"/>
          <w:szCs w:val="28"/>
        </w:rPr>
        <w:t>:</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xml:space="preserve">1) объективно воспринимаемые черты физического облика другого человека могут в значительной степени трансформироваться и даже искажаться под влиянием сложившейся самооценки, </w:t>
      </w:r>
      <w:r w:rsidR="00F15944" w:rsidRPr="00AE40EB">
        <w:rPr>
          <w:rFonts w:ascii="Times New Roman" w:hAnsi="Times New Roman"/>
          <w:sz w:val="28"/>
          <w:szCs w:val="28"/>
        </w:rPr>
        <w:t>уровня притязаний и характера взаимоотношений,</w:t>
      </w:r>
      <w:r w:rsidRPr="00AE40EB">
        <w:rPr>
          <w:rFonts w:ascii="Times New Roman" w:hAnsi="Times New Roman"/>
          <w:sz w:val="28"/>
          <w:szCs w:val="28"/>
        </w:rPr>
        <w:t xml:space="preserve"> воспринимающего с воспринимаемым;</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lastRenderedPageBreak/>
        <w:t>2) имея перед собой один и тот же объект восприятия - внешность другого человека, люди видят его под разными углами зрения, выделяют разные стороны и свойства.</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На точность восприятия различных объектов могут негативно влиять также следующие факторы:</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отсутствие необходимой психологической подготовки;</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определенные индивидуальные психические особенности, недостаточное развитие внимания, памяти, мышления;</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 предвзятое, тенденциозное отношение к объектам восприятия и познания.</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Как свидетельствуют социально-психологические исследования, люди зачастую видят то, что хотят увидеть, слышат то, что хотят услышать, т.е. вся информация, поступающая из окружающего мира, проходит через своеобразные «фильтры» восприятия, обусловленные образом жизни, системами ценностей человека и другими факторами. Таким образом, реальность и восприятие реальности зачастую достаточно сильно отличаются друг от друга. В зависимости от особенностей человека по-разному интерпретируются слова, понятия, тексты, действия другого человека.</w:t>
      </w:r>
    </w:p>
    <w:p w:rsidR="00843147" w:rsidRDefault="00843147" w:rsidP="00AA75F8">
      <w:pPr>
        <w:spacing w:after="0" w:line="360" w:lineRule="auto"/>
        <w:jc w:val="center"/>
        <w:rPr>
          <w:rFonts w:ascii="Times New Roman" w:hAnsi="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b/>
          <w:sz w:val="28"/>
          <w:szCs w:val="28"/>
          <w:shd w:val="clear" w:color="auto" w:fill="FFFFFF"/>
        </w:rPr>
      </w:pPr>
    </w:p>
    <w:p w:rsidR="00843147" w:rsidRPr="00AE40EB" w:rsidRDefault="00FE0E67" w:rsidP="00AA75F8">
      <w:pPr>
        <w:spacing w:after="0"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Выводы по главе</w:t>
      </w:r>
    </w:p>
    <w:p w:rsidR="00843147" w:rsidRDefault="00843147" w:rsidP="00AA75F8">
      <w:pPr>
        <w:spacing w:after="0" w:line="360" w:lineRule="auto"/>
      </w:pPr>
    </w:p>
    <w:p w:rsidR="007F3257" w:rsidRPr="00AE40EB" w:rsidRDefault="007F3257" w:rsidP="00AA75F8">
      <w:pPr>
        <w:spacing w:after="0" w:line="360" w:lineRule="auto"/>
      </w:pP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Формирование первого впечатления происходит в течение первых 2-3 минут и затем на подсознательном уровне влияет на человека, так как имеет определенную устойчивость. Влияние на восприятие человека человеком феномена первого впечатления может оказывать воздействие на наши суждения достаточно длительное время. Зачастую люди судят о прочих именно в соответствии с первым впечатлением. Хоть часто первое впечатление обманчиво.</w:t>
      </w:r>
    </w:p>
    <w:p w:rsidR="00843147" w:rsidRPr="00AE40EB" w:rsidRDefault="00843147"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lastRenderedPageBreak/>
        <w:t>Люди зачастую видят то, что хотят увидеть, слышат то, что хотят услышать, т.е. вся информация, поступающая из окружающего мира, проходит через своеобразные «фильтры» восприятия, обусловленные образом жизни, системами ценностей человека и другими факторами. Таким образом, реальность и восприятие реальности зачастую достаточно сильно отличаются друг от друга. В зависимости от особенностей человека по-разному интерпретируются слова, понятия, тексты, действия другого человека.</w:t>
      </w:r>
    </w:p>
    <w:p w:rsidR="0000111A" w:rsidRPr="00AE40EB" w:rsidRDefault="0000111A" w:rsidP="00AA75F8">
      <w:pPr>
        <w:spacing w:after="0" w:line="360" w:lineRule="auto"/>
        <w:ind w:firstLine="709"/>
        <w:jc w:val="both"/>
        <w:rPr>
          <w:rFonts w:ascii="Times New Roman" w:hAnsi="Times New Roman" w:cs="Times New Roman"/>
          <w:sz w:val="28"/>
          <w:szCs w:val="28"/>
        </w:rPr>
      </w:pPr>
    </w:p>
    <w:p w:rsidR="002B456D" w:rsidRPr="00AE40EB" w:rsidRDefault="002B456D" w:rsidP="00AA75F8">
      <w:pPr>
        <w:spacing w:after="0" w:line="360" w:lineRule="auto"/>
        <w:ind w:firstLine="709"/>
        <w:jc w:val="both"/>
        <w:rPr>
          <w:rFonts w:ascii="Times New Roman" w:hAnsi="Times New Roman" w:cs="Times New Roman"/>
          <w:sz w:val="28"/>
          <w:szCs w:val="28"/>
        </w:rPr>
      </w:pPr>
    </w:p>
    <w:p w:rsidR="002B456D" w:rsidRPr="00AE40EB" w:rsidRDefault="002B456D" w:rsidP="00AA75F8">
      <w:pPr>
        <w:spacing w:after="0" w:line="360" w:lineRule="auto"/>
        <w:ind w:firstLine="709"/>
        <w:jc w:val="both"/>
        <w:rPr>
          <w:rFonts w:ascii="Times New Roman" w:hAnsi="Times New Roman" w:cs="Times New Roman"/>
          <w:sz w:val="28"/>
          <w:szCs w:val="28"/>
        </w:rPr>
      </w:pPr>
    </w:p>
    <w:p w:rsidR="002B456D" w:rsidRPr="00F55511" w:rsidRDefault="002B456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Default="00E94A9D" w:rsidP="00AA75F8">
      <w:pPr>
        <w:spacing w:after="0" w:line="360" w:lineRule="auto"/>
        <w:ind w:firstLine="709"/>
        <w:jc w:val="both"/>
        <w:rPr>
          <w:rFonts w:ascii="Times New Roman" w:hAnsi="Times New Roman" w:cs="Times New Roman"/>
          <w:sz w:val="28"/>
          <w:szCs w:val="28"/>
        </w:rPr>
      </w:pPr>
    </w:p>
    <w:p w:rsidR="008F01D3" w:rsidRDefault="008F01D3" w:rsidP="00AA75F8">
      <w:pPr>
        <w:spacing w:after="0" w:line="360" w:lineRule="auto"/>
        <w:ind w:firstLine="709"/>
        <w:jc w:val="both"/>
        <w:rPr>
          <w:rFonts w:ascii="Times New Roman" w:hAnsi="Times New Roman" w:cs="Times New Roman"/>
          <w:sz w:val="28"/>
          <w:szCs w:val="28"/>
        </w:rPr>
      </w:pPr>
    </w:p>
    <w:p w:rsidR="008F01D3" w:rsidRPr="00F55511" w:rsidRDefault="008F01D3"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E94A9D" w:rsidRPr="00F55511" w:rsidRDefault="00E94A9D" w:rsidP="00AA75F8">
      <w:pPr>
        <w:spacing w:after="0" w:line="360" w:lineRule="auto"/>
        <w:ind w:firstLine="709"/>
        <w:jc w:val="both"/>
        <w:rPr>
          <w:rFonts w:ascii="Times New Roman" w:hAnsi="Times New Roman" w:cs="Times New Roman"/>
          <w:sz w:val="28"/>
          <w:szCs w:val="28"/>
        </w:rPr>
      </w:pPr>
    </w:p>
    <w:p w:rsidR="007F3257" w:rsidRDefault="007F3257" w:rsidP="009E4574">
      <w:pPr>
        <w:spacing w:after="0" w:line="360" w:lineRule="auto"/>
        <w:rPr>
          <w:rFonts w:ascii="Times New Roman" w:hAnsi="Times New Roman" w:cs="Times New Roman"/>
          <w:b/>
          <w:sz w:val="28"/>
          <w:szCs w:val="28"/>
          <w:shd w:val="clear" w:color="auto" w:fill="FFFFFF"/>
        </w:rPr>
      </w:pPr>
    </w:p>
    <w:p w:rsidR="002B456D" w:rsidRPr="00AE40EB" w:rsidRDefault="008F01D3" w:rsidP="00AA75F8">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1.3</w:t>
      </w:r>
      <w:r w:rsidR="002B456D" w:rsidRPr="00AE40EB">
        <w:rPr>
          <w:rFonts w:ascii="Times New Roman" w:hAnsi="Times New Roman" w:cs="Times New Roman"/>
          <w:b/>
          <w:sz w:val="28"/>
          <w:szCs w:val="28"/>
          <w:shd w:val="clear" w:color="auto" w:fill="FFFFFF"/>
        </w:rPr>
        <w:t xml:space="preserve"> Возрастные особенности подросткового возраста</w:t>
      </w:r>
    </w:p>
    <w:p w:rsidR="002B456D" w:rsidRDefault="002B456D" w:rsidP="00AA75F8">
      <w:pPr>
        <w:spacing w:after="0" w:line="360" w:lineRule="auto"/>
        <w:jc w:val="center"/>
        <w:rPr>
          <w:rFonts w:ascii="Times New Roman" w:hAnsi="Times New Roman" w:cs="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Подростковый возраст — остро протекающий переход от детства к взрослости. С одной стороны, для этого сложного периода характерны проявления негативного направления, нарушения гармонии в личности, недопустимое поведения по отношению ко взрослым, по мнению О.В. </w:t>
      </w:r>
      <w:proofErr w:type="spellStart"/>
      <w:r w:rsidRPr="00AE40EB">
        <w:rPr>
          <w:rFonts w:ascii="Times New Roman" w:hAnsi="Times New Roman" w:cs="Times New Roman"/>
          <w:sz w:val="28"/>
          <w:szCs w:val="28"/>
        </w:rPr>
        <w:t>Хухлаевой</w:t>
      </w:r>
      <w:proofErr w:type="spellEnd"/>
      <w:r w:rsidR="00286862" w:rsidRPr="00993789">
        <w:rPr>
          <w:rFonts w:ascii="Times New Roman" w:hAnsi="Times New Roman" w:cs="Times New Roman"/>
          <w:sz w:val="28"/>
          <w:szCs w:val="28"/>
        </w:rPr>
        <w:t xml:space="preserve"> [40]</w:t>
      </w:r>
      <w:r w:rsidRPr="00AE40EB">
        <w:rPr>
          <w:rFonts w:ascii="Times New Roman" w:hAnsi="Times New Roman" w:cs="Times New Roman"/>
          <w:sz w:val="28"/>
          <w:szCs w:val="28"/>
        </w:rPr>
        <w:t xml:space="preserve">. С другой стороны, дети-подростки показывают и положительные изменения: совершенствуется самостоятельность ребенка, отношения со сверстниками становятся похожи </w:t>
      </w:r>
      <w:r w:rsidR="00F15944" w:rsidRPr="00AE40EB">
        <w:rPr>
          <w:rFonts w:ascii="Times New Roman" w:hAnsi="Times New Roman" w:cs="Times New Roman"/>
          <w:sz w:val="28"/>
          <w:szCs w:val="28"/>
        </w:rPr>
        <w:t>на взрослых</w:t>
      </w:r>
      <w:r w:rsidRPr="00AE40EB">
        <w:rPr>
          <w:rFonts w:ascii="Times New Roman" w:hAnsi="Times New Roman" w:cs="Times New Roman"/>
          <w:sz w:val="28"/>
          <w:szCs w:val="28"/>
        </w:rPr>
        <w:t>, сфера деятельности меняется в зависимости от желания и т.д. Главным пунктом выделяют то, что в данный период ребенок поднимается на новую социальную позицию, в которой формируется его собственное мнение о своем месте в обществе.</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Главное особенностью подростков является постепенная смена прямого копирования взрослых на внутренние критерии, как считает Ф. Райс</w:t>
      </w:r>
      <w:r w:rsidR="00286862" w:rsidRPr="00286862">
        <w:rPr>
          <w:rFonts w:ascii="Times New Roman" w:hAnsi="Times New Roman" w:cs="Times New Roman"/>
          <w:sz w:val="28"/>
          <w:szCs w:val="28"/>
        </w:rPr>
        <w:t xml:space="preserve"> [37]</w:t>
      </w:r>
      <w:r w:rsidRPr="00AE40EB">
        <w:rPr>
          <w:rFonts w:ascii="Times New Roman" w:hAnsi="Times New Roman" w:cs="Times New Roman"/>
          <w:sz w:val="28"/>
          <w:szCs w:val="28"/>
        </w:rPr>
        <w:t>. На данном этапе развивается особый вид деятельности – самопознание. Самопознание осуществляется посредством сравнения себя с окружающими.</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Поведение подростка зависит от его самооценки, которая формируется в ходе общения с людьми. К сожалению, данное свойство человечества в подростковом возрасте противоречиво и неполноценно, что приводит к необоснованным поступкам. Главную роль играет контакт с ровесниками. Общаясь с друзьями, младшие подростки активно осваивают нормы, цели, средства социального поведения, вырабатывают критерии оценки себя и других, опираясь на заповеди «кодекса товарищества». Внешние проявления коммуникативного поведения подростков весьма противоречивы</w:t>
      </w:r>
      <w:r w:rsidR="00286862" w:rsidRPr="00F55511">
        <w:rPr>
          <w:rFonts w:ascii="Times New Roman" w:hAnsi="Times New Roman" w:cs="Times New Roman"/>
          <w:sz w:val="28"/>
          <w:szCs w:val="28"/>
        </w:rPr>
        <w:t xml:space="preserve"> [30]</w:t>
      </w:r>
      <w:r w:rsidRPr="00AE40EB">
        <w:rPr>
          <w:rFonts w:ascii="Times New Roman" w:hAnsi="Times New Roman" w:cs="Times New Roman"/>
          <w:sz w:val="28"/>
          <w:szCs w:val="28"/>
        </w:rPr>
        <w:t>. Происходит борьба между: «хочу быть таким же», «я должен быть лучше» и «я хуже, чем они». В данном возрасте свойственна смена «лучших друзей», так как дети способны мгновенно очаровываться и столь же быстро разочаровываться в близких людях.</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lastRenderedPageBreak/>
        <w:t>Подросток жаждет «нормы», чтобы соответствовать другим, но для этого возраста это не характерно. Темп развития по–своему влияет на психику ребенка.</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Резко выраженные психологические особенности подросткового возраста получили название «подросткового комплекса», как писала </w:t>
      </w:r>
      <w:r w:rsidRPr="00AE40EB">
        <w:rPr>
          <w:rFonts w:ascii="Times New Roman" w:hAnsi="Times New Roman" w:cs="Times New Roman"/>
          <w:color w:val="000000"/>
          <w:sz w:val="28"/>
          <w:szCs w:val="28"/>
        </w:rPr>
        <w:t>К.Н. Поливанова</w:t>
      </w:r>
      <w:r w:rsidR="00286862" w:rsidRPr="00286862">
        <w:rPr>
          <w:rFonts w:ascii="Times New Roman" w:hAnsi="Times New Roman" w:cs="Times New Roman"/>
          <w:color w:val="000000"/>
          <w:sz w:val="28"/>
          <w:szCs w:val="28"/>
        </w:rPr>
        <w:t xml:space="preserve"> [36]</w:t>
      </w:r>
      <w:r w:rsidRPr="00AE40EB">
        <w:rPr>
          <w:rFonts w:ascii="Times New Roman" w:hAnsi="Times New Roman" w:cs="Times New Roman"/>
          <w:sz w:val="28"/>
          <w:szCs w:val="28"/>
        </w:rPr>
        <w:t xml:space="preserve">. «Подростковый комплекс» включает в себя резкие смены настроения по неясным причинам. Также усиливается важность оценки своей внешности и способностей окружающими, которая сочетается с излишней самоуверенностью. Развиваются такие качества, как: сентиментальность, застенчивость, фантазирование, но они в то же время имеют и противоположные стороны – черствость, развязность и умничанье соответственно.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Подростки эгоистичны, они могут внезапно полюбить и так же внезапно разлюбить; они с большим интересом могут быть вовлечены в сообщество, но при этом могут внезапно начать искать одиночество; иногда они полны энергией, а иногда – апатичны. Их настроение скачет от пика оптимизма до дна пессимизма.</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Реакция эмансипации </w:t>
      </w:r>
      <w:r w:rsidRPr="00AE40EB">
        <w:rPr>
          <w:rFonts w:ascii="Times New Roman" w:hAnsi="Times New Roman" w:cs="Times New Roman"/>
          <w:color w:val="000000"/>
          <w:sz w:val="28"/>
          <w:szCs w:val="28"/>
        </w:rPr>
        <w:t>–</w:t>
      </w:r>
      <w:r w:rsidRPr="00AE40EB">
        <w:rPr>
          <w:rFonts w:ascii="Times New Roman" w:hAnsi="Times New Roman" w:cs="Times New Roman"/>
          <w:sz w:val="28"/>
          <w:szCs w:val="28"/>
        </w:rPr>
        <w:t xml:space="preserve"> специфически–подростковая поведенческая реакция, цель которой освободиться от опеки, постоянного контроля старших. Она распространяется на установленные правила, порядки, законы, стандарты их поведения и духовные ценности. Желание освободиться связано с желанием самостоятельности для самоутверждения как личности. Данная реакция возможна при излишней опеке взрослыми, при постоянном контроле, когда самостоятельности остается не так много, по мнению В.С. Мухиной</w:t>
      </w:r>
      <w:r w:rsidR="00286862" w:rsidRPr="00993789">
        <w:rPr>
          <w:rFonts w:ascii="Times New Roman" w:hAnsi="Times New Roman" w:cs="Times New Roman"/>
          <w:sz w:val="28"/>
          <w:szCs w:val="28"/>
        </w:rPr>
        <w:t xml:space="preserve"> [32]</w:t>
      </w:r>
      <w:r w:rsidRPr="00AE40EB">
        <w:rPr>
          <w:rFonts w:ascii="Times New Roman" w:hAnsi="Times New Roman" w:cs="Times New Roman"/>
          <w:sz w:val="28"/>
          <w:szCs w:val="28"/>
        </w:rPr>
        <w:t>.</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Реакция эмансипации может проявляться различными способами. Наиболее ярко данная реакция наблюдается в повседневном поведении подростка, когда желание ребенка – это самостоятельное планирование своей жизни. Одна из крайних форм проявления этой реакции </w:t>
      </w:r>
      <w:r w:rsidRPr="00AE40EB">
        <w:rPr>
          <w:rFonts w:ascii="Times New Roman" w:hAnsi="Times New Roman" w:cs="Times New Roman"/>
          <w:color w:val="000000"/>
          <w:sz w:val="28"/>
          <w:szCs w:val="28"/>
        </w:rPr>
        <w:t>–</w:t>
      </w:r>
      <w:r w:rsidRPr="00AE40EB">
        <w:rPr>
          <w:rFonts w:ascii="Times New Roman" w:hAnsi="Times New Roman" w:cs="Times New Roman"/>
          <w:sz w:val="28"/>
          <w:szCs w:val="28"/>
        </w:rPr>
        <w:t xml:space="preserve"> побеги из дома.</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Большинство подростков в ответ на вопрос о том, как они принимают решения в повседневной жизни, утверждают, что испытывают трудности, </w:t>
      </w:r>
      <w:r w:rsidRPr="00AE40EB">
        <w:rPr>
          <w:rFonts w:ascii="Times New Roman" w:hAnsi="Times New Roman" w:cs="Times New Roman"/>
          <w:sz w:val="28"/>
          <w:szCs w:val="28"/>
        </w:rPr>
        <w:lastRenderedPageBreak/>
        <w:t>общаясь с родителями, часто конфликтуют с ними</w:t>
      </w:r>
      <w:r w:rsidR="002A64C5" w:rsidRPr="002A64C5">
        <w:rPr>
          <w:rFonts w:ascii="Times New Roman" w:hAnsi="Times New Roman" w:cs="Times New Roman"/>
          <w:sz w:val="28"/>
          <w:szCs w:val="28"/>
        </w:rPr>
        <w:t xml:space="preserve"> [12]</w:t>
      </w:r>
      <w:r w:rsidRPr="00AE40EB">
        <w:rPr>
          <w:rFonts w:ascii="Times New Roman" w:hAnsi="Times New Roman" w:cs="Times New Roman"/>
          <w:sz w:val="28"/>
          <w:szCs w:val="28"/>
        </w:rPr>
        <w:t>. Ссоры появляются по несерьезным причинам. Это могут быть повседневные привычки, например, выбор одежды или времени нахождения вне дома. Нередко возникают конфликты, связанные со школой, например, неудовлетворительные оценки или невыполненные домашние задания. Все названные и неназванные причины больше свойственны мальчикам, чем девочкам.</w:t>
      </w:r>
    </w:p>
    <w:p w:rsidR="002B456D" w:rsidRPr="002A64C5"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Подросток в своем возрасте желает скорее повзрослеть, желает, чтобы его перестали считать ребенком и общались с ним как с взрослым. Но школьнику не удается реализовать свои потребности, поэтому появляется стремление к «внешней взрослости», которая проявляется в изменении внешнего облика в соответствии с модой взрослых» в преувеличенном интересе к проблемам пола, курении, употреблении спиртных напитков и т. д.</w:t>
      </w:r>
      <w:r w:rsidR="002A64C5" w:rsidRPr="002A64C5">
        <w:rPr>
          <w:rStyle w:val="a8"/>
          <w:rFonts w:ascii="Times New Roman" w:hAnsi="Times New Roman" w:cs="Times New Roman"/>
          <w:sz w:val="28"/>
          <w:szCs w:val="28"/>
        </w:rPr>
        <w:t xml:space="preserve"> </w:t>
      </w:r>
      <w:r w:rsidR="002A64C5" w:rsidRPr="002A64C5">
        <w:rPr>
          <w:rFonts w:ascii="Times New Roman" w:hAnsi="Times New Roman" w:cs="Times New Roman"/>
          <w:sz w:val="28"/>
          <w:szCs w:val="28"/>
        </w:rPr>
        <w:t>[17]</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Кроме того, такое внимание к своему облику зависит от смены ориентации подростков со взрослых на сверстников, поэтому он должен соответствовать нормам, которые существуют в их обществе.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В подростковом возрасте хочется глубже узнать себя, свои чувства, настроение, мнение и отношение. Жизнь должна быть полна интересами, переживаниями и отношениями. Именно в этом возрасте устанавливается определенное направление интересов, которое в будущем становится устойчивым. К этому времени развиваются психологические переживания к себе и другим людям.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Для подростков более старшего возраста характерны негативные отношения ко взрослому в виде оппозиции (демонстративные действия негативного характера), реакции отказа (неподчинение требованиям), реакции изоляции (стремление избежать нежелательных контактов).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В подростковый период происходит важнейшее явление – переход во взрослую жизнь, трансформация отношения с окружающим миром, приспособление к новой социальной среде. Если подросток научится общаться с людьми, встречаться с новым обществом, искать общий язык с окружающими, тогда его будущая жизнь будет успешней и легче.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lastRenderedPageBreak/>
        <w:t xml:space="preserve">По мнению Д.Б. </w:t>
      </w:r>
      <w:proofErr w:type="spellStart"/>
      <w:r w:rsidRPr="00AE40EB">
        <w:rPr>
          <w:rFonts w:ascii="Times New Roman" w:hAnsi="Times New Roman" w:cs="Times New Roman"/>
          <w:sz w:val="28"/>
          <w:szCs w:val="28"/>
        </w:rPr>
        <w:t>Эльконина</w:t>
      </w:r>
      <w:proofErr w:type="spellEnd"/>
      <w:r w:rsidRPr="00AE40EB">
        <w:rPr>
          <w:rFonts w:ascii="Times New Roman" w:hAnsi="Times New Roman" w:cs="Times New Roman"/>
          <w:sz w:val="28"/>
          <w:szCs w:val="28"/>
        </w:rPr>
        <w:t>, в подростковом возрасте, как и в любом другом периоде, появляются новообразования, возникающие из основной деятельности предшествующего периода</w:t>
      </w:r>
      <w:r w:rsidR="002A64C5" w:rsidRPr="002A64C5">
        <w:rPr>
          <w:rFonts w:ascii="Times New Roman" w:hAnsi="Times New Roman" w:cs="Times New Roman"/>
          <w:sz w:val="28"/>
          <w:szCs w:val="28"/>
        </w:rPr>
        <w:t xml:space="preserve"> [12]</w:t>
      </w:r>
      <w:r w:rsidRPr="00AE40EB">
        <w:rPr>
          <w:rFonts w:ascii="Times New Roman" w:hAnsi="Times New Roman" w:cs="Times New Roman"/>
          <w:sz w:val="28"/>
          <w:szCs w:val="28"/>
        </w:rPr>
        <w:t xml:space="preserve">.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Основными симптомами подросткового возраста выделяют следующее</w:t>
      </w:r>
      <w:r w:rsidR="002A64C5" w:rsidRPr="002A64C5">
        <w:rPr>
          <w:rFonts w:ascii="Times New Roman" w:hAnsi="Times New Roman" w:cs="Times New Roman"/>
          <w:sz w:val="28"/>
          <w:szCs w:val="28"/>
        </w:rPr>
        <w:t xml:space="preserve"> [10]</w:t>
      </w:r>
      <w:r w:rsidR="002A64C5">
        <w:rPr>
          <w:rFonts w:ascii="Times New Roman" w:hAnsi="Times New Roman" w:cs="Times New Roman"/>
          <w:sz w:val="28"/>
          <w:szCs w:val="28"/>
        </w:rPr>
        <w:t>:</w:t>
      </w:r>
      <w:r w:rsidRPr="00AE40EB">
        <w:rPr>
          <w:rFonts w:ascii="Times New Roman" w:hAnsi="Times New Roman" w:cs="Times New Roman"/>
          <w:sz w:val="28"/>
          <w:szCs w:val="28"/>
        </w:rPr>
        <w:t xml:space="preserve">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1. Появляются трудности во взаимоотношениях со старшим поколением;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2. Происходит поиск дружественной компании;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3. Возможно, ведется дневник. Подросток делиться на бумаге своими мыслями и переживаниями.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Это показывает то, что подросток общается со своим «я» и задает вопрос «Кто я?». При этом он сравнивает себя со старшими и делает вывод, что не сильно отличается от них. Он не хочет, чтобы его называли маленьким, так как себя он считает уже взрослым.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Зрелость может отражаться множеством разнообразных видов. Например, подросток может подражать внешним признакам взрослости, а именно курить, играть в карты, употреблять вино, особенный лексикон, стремиться к взрослой моде в одежде и прическе, пользоваться косметикой, носить украшения, использовать кокетство, особый способ отдыха, развлечения, проявлять ухаживание, как считает В.Н. Лебедев</w:t>
      </w:r>
      <w:r w:rsidR="002A64C5">
        <w:rPr>
          <w:rFonts w:ascii="Times New Roman" w:hAnsi="Times New Roman" w:cs="Times New Roman"/>
          <w:sz w:val="28"/>
          <w:szCs w:val="28"/>
        </w:rPr>
        <w:t xml:space="preserve"> </w:t>
      </w:r>
      <w:r w:rsidR="002A64C5" w:rsidRPr="002A64C5">
        <w:rPr>
          <w:rFonts w:ascii="Times New Roman" w:hAnsi="Times New Roman" w:cs="Times New Roman"/>
          <w:sz w:val="28"/>
          <w:szCs w:val="28"/>
        </w:rPr>
        <w:t>[27]</w:t>
      </w:r>
      <w:r w:rsidRPr="00AE40EB">
        <w:rPr>
          <w:rFonts w:ascii="Times New Roman" w:hAnsi="Times New Roman" w:cs="Times New Roman"/>
          <w:sz w:val="28"/>
          <w:szCs w:val="28"/>
        </w:rPr>
        <w:t xml:space="preserve">.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По мнению подростков, это является простым способом показать свою взрослость, но, все же, это опасно. У подростка теряются познавательные процессы, вся жизнь направлена лишь на «гулянки». </w:t>
      </w:r>
    </w:p>
    <w:p w:rsidR="002B456D" w:rsidRPr="00AE40EB" w:rsidRDefault="002B456D" w:rsidP="00AA75F8">
      <w:pPr>
        <w:spacing w:after="0" w:line="360" w:lineRule="auto"/>
        <w:ind w:firstLine="720"/>
        <w:jc w:val="both"/>
        <w:rPr>
          <w:rFonts w:ascii="Times New Roman" w:hAnsi="Times New Roman" w:cs="Times New Roman"/>
          <w:sz w:val="28"/>
          <w:szCs w:val="28"/>
        </w:rPr>
      </w:pPr>
      <w:r w:rsidRPr="00AE40EB">
        <w:rPr>
          <w:rFonts w:ascii="Times New Roman" w:hAnsi="Times New Roman" w:cs="Times New Roman"/>
          <w:sz w:val="28"/>
          <w:szCs w:val="28"/>
        </w:rPr>
        <w:t xml:space="preserve">Таким образом, с психологической точки зрения, можно выделить три главных свойства подросткового возраста: </w:t>
      </w:r>
      <w:proofErr w:type="spellStart"/>
      <w:r w:rsidRPr="00AE40EB">
        <w:rPr>
          <w:rFonts w:ascii="Times New Roman" w:hAnsi="Times New Roman" w:cs="Times New Roman"/>
          <w:sz w:val="28"/>
          <w:szCs w:val="28"/>
        </w:rPr>
        <w:t>кризисность</w:t>
      </w:r>
      <w:proofErr w:type="spellEnd"/>
      <w:r w:rsidRPr="00AE40EB">
        <w:rPr>
          <w:rFonts w:ascii="Times New Roman" w:hAnsi="Times New Roman" w:cs="Times New Roman"/>
          <w:sz w:val="28"/>
          <w:szCs w:val="28"/>
        </w:rPr>
        <w:t xml:space="preserve">, </w:t>
      </w:r>
      <w:proofErr w:type="spellStart"/>
      <w:r w:rsidRPr="00AE40EB">
        <w:rPr>
          <w:rFonts w:ascii="Times New Roman" w:hAnsi="Times New Roman" w:cs="Times New Roman"/>
          <w:sz w:val="28"/>
          <w:szCs w:val="28"/>
        </w:rPr>
        <w:t>переломность</w:t>
      </w:r>
      <w:proofErr w:type="spellEnd"/>
      <w:r w:rsidRPr="00AE40EB">
        <w:rPr>
          <w:rFonts w:ascii="Times New Roman" w:hAnsi="Times New Roman" w:cs="Times New Roman"/>
          <w:sz w:val="28"/>
          <w:szCs w:val="28"/>
        </w:rPr>
        <w:t xml:space="preserve"> и реконструкция. В этом возрасте ребенок переживает сильный стресс, потому что он находится под воздействием взрослых, которые относятся к нему не так, как он хочет. </w:t>
      </w:r>
    </w:p>
    <w:p w:rsidR="002B456D" w:rsidRDefault="002B456D" w:rsidP="00AA75F8">
      <w:pPr>
        <w:spacing w:after="0" w:line="360" w:lineRule="auto"/>
        <w:jc w:val="center"/>
        <w:rPr>
          <w:rFonts w:ascii="Times New Roman" w:hAnsi="Times New Roman" w:cs="Times New Roman"/>
          <w:b/>
          <w:sz w:val="28"/>
          <w:szCs w:val="28"/>
          <w:shd w:val="clear" w:color="auto" w:fill="FFFFFF"/>
        </w:rPr>
      </w:pPr>
    </w:p>
    <w:p w:rsidR="009E4574" w:rsidRDefault="009E4574" w:rsidP="00AA75F8">
      <w:pPr>
        <w:spacing w:after="0" w:line="360" w:lineRule="auto"/>
        <w:jc w:val="center"/>
        <w:rPr>
          <w:rFonts w:ascii="Times New Roman" w:hAnsi="Times New Roman" w:cs="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2B456D" w:rsidRPr="002A64C5" w:rsidRDefault="008F01D3" w:rsidP="00AA75F8">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1.4</w:t>
      </w:r>
      <w:r w:rsidR="002B456D" w:rsidRPr="00AE40EB">
        <w:rPr>
          <w:rFonts w:ascii="Times New Roman" w:hAnsi="Times New Roman" w:cs="Times New Roman"/>
          <w:b/>
          <w:sz w:val="28"/>
          <w:szCs w:val="28"/>
          <w:shd w:val="clear" w:color="auto" w:fill="FFFFFF"/>
        </w:rPr>
        <w:t xml:space="preserve"> Особенности формирования межличностных отношений у подростков</w:t>
      </w:r>
    </w:p>
    <w:p w:rsidR="002B456D" w:rsidRDefault="002B456D" w:rsidP="00AA75F8">
      <w:pPr>
        <w:spacing w:after="0" w:line="360" w:lineRule="auto"/>
        <w:jc w:val="center"/>
        <w:rPr>
          <w:rFonts w:ascii="Times New Roman" w:hAnsi="Times New Roman" w:cs="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Отечественные психологи активно оперировали понятием «отношение» в различных исследованиях и разнообразных контекстах: Г.М. Андреева выдвинула идею </w:t>
      </w:r>
      <w:proofErr w:type="spellStart"/>
      <w:r w:rsidRPr="00AE40EB">
        <w:rPr>
          <w:rFonts w:ascii="Times New Roman" w:hAnsi="Times New Roman" w:cs="Times New Roman"/>
          <w:sz w:val="28"/>
          <w:szCs w:val="28"/>
        </w:rPr>
        <w:t>интериоризации</w:t>
      </w:r>
      <w:proofErr w:type="spellEnd"/>
      <w:r w:rsidRPr="00AE40EB">
        <w:rPr>
          <w:rFonts w:ascii="Times New Roman" w:hAnsi="Times New Roman" w:cs="Times New Roman"/>
          <w:sz w:val="28"/>
          <w:szCs w:val="28"/>
        </w:rPr>
        <w:t xml:space="preserve"> отношений как обязательного момента развития личности ребенка</w:t>
      </w:r>
      <w:r w:rsidR="002A64C5" w:rsidRPr="002A64C5">
        <w:rPr>
          <w:rFonts w:ascii="Times New Roman" w:hAnsi="Times New Roman" w:cs="Times New Roman"/>
          <w:sz w:val="28"/>
          <w:szCs w:val="28"/>
        </w:rPr>
        <w:t xml:space="preserve"> [3]</w:t>
      </w:r>
      <w:r w:rsidRPr="00AE40EB">
        <w:rPr>
          <w:rFonts w:ascii="Times New Roman" w:hAnsi="Times New Roman" w:cs="Times New Roman"/>
          <w:sz w:val="28"/>
          <w:szCs w:val="28"/>
        </w:rPr>
        <w:t>; так, для С.Л. Рубинштейна отношение у ребенка к другому является генетически более ранней формой, нежели отношение к себе</w:t>
      </w:r>
      <w:r w:rsidR="002A64C5" w:rsidRPr="002A64C5">
        <w:rPr>
          <w:rFonts w:ascii="Times New Roman" w:hAnsi="Times New Roman" w:cs="Times New Roman"/>
          <w:sz w:val="28"/>
          <w:szCs w:val="28"/>
        </w:rPr>
        <w:t xml:space="preserve"> [38]</w:t>
      </w:r>
      <w:r w:rsidRPr="00AE40EB">
        <w:rPr>
          <w:rFonts w:ascii="Times New Roman" w:hAnsi="Times New Roman" w:cs="Times New Roman"/>
          <w:sz w:val="28"/>
          <w:szCs w:val="28"/>
        </w:rPr>
        <w:t>; А.В. Петровский вводит отношения в социально-психологический контекст, это — многоуровневая система межличностных связей</w:t>
      </w:r>
      <w:r w:rsidR="002A64C5" w:rsidRPr="002A64C5">
        <w:rPr>
          <w:rFonts w:ascii="Times New Roman" w:hAnsi="Times New Roman" w:cs="Times New Roman"/>
          <w:sz w:val="28"/>
          <w:szCs w:val="28"/>
        </w:rPr>
        <w:t xml:space="preserve"> [34]</w:t>
      </w:r>
      <w:r w:rsidRPr="00AE40EB">
        <w:rPr>
          <w:rFonts w:ascii="Times New Roman" w:hAnsi="Times New Roman" w:cs="Times New Roman"/>
          <w:sz w:val="28"/>
          <w:szCs w:val="28"/>
        </w:rPr>
        <w:t>; для В.Н. Мясищева отношение — система индивидуальных избирательных связей личности с различными сторонами объективной действительности</w:t>
      </w:r>
      <w:r w:rsidR="002A64C5">
        <w:rPr>
          <w:rFonts w:ascii="Times New Roman" w:hAnsi="Times New Roman" w:cs="Times New Roman"/>
          <w:sz w:val="28"/>
          <w:szCs w:val="28"/>
        </w:rPr>
        <w:t xml:space="preserve"> </w:t>
      </w:r>
      <w:r w:rsidR="002A64C5" w:rsidRPr="002A64C5">
        <w:rPr>
          <w:rFonts w:ascii="Times New Roman" w:hAnsi="Times New Roman" w:cs="Times New Roman"/>
          <w:sz w:val="28"/>
          <w:szCs w:val="28"/>
        </w:rPr>
        <w:t>[33]</w:t>
      </w:r>
      <w:r w:rsidRPr="00AE40EB">
        <w:rPr>
          <w:rFonts w:ascii="Times New Roman" w:hAnsi="Times New Roman" w:cs="Times New Roman"/>
          <w:sz w:val="28"/>
          <w:szCs w:val="28"/>
        </w:rPr>
        <w:t>; у А.Н. Леонтьева отношение — смысловая сфера сознания, направленность личности</w:t>
      </w:r>
      <w:r w:rsidR="002A64C5" w:rsidRPr="002A64C5">
        <w:rPr>
          <w:rFonts w:ascii="Times New Roman" w:hAnsi="Times New Roman" w:cs="Times New Roman"/>
          <w:sz w:val="28"/>
          <w:szCs w:val="28"/>
        </w:rPr>
        <w:t xml:space="preserve"> [28]</w:t>
      </w:r>
      <w:r w:rsidRPr="00AE40EB">
        <w:rPr>
          <w:rFonts w:ascii="Times New Roman" w:hAnsi="Times New Roman" w:cs="Times New Roman"/>
          <w:sz w:val="28"/>
          <w:szCs w:val="28"/>
        </w:rPr>
        <w:t xml:space="preserve">, Л.И, </w:t>
      </w:r>
      <w:proofErr w:type="spellStart"/>
      <w:r w:rsidRPr="00AE40EB">
        <w:rPr>
          <w:rFonts w:ascii="Times New Roman" w:hAnsi="Times New Roman" w:cs="Times New Roman"/>
          <w:sz w:val="28"/>
          <w:szCs w:val="28"/>
        </w:rPr>
        <w:t>Божович</w:t>
      </w:r>
      <w:proofErr w:type="spellEnd"/>
      <w:r w:rsidRPr="00AE40EB">
        <w:rPr>
          <w:rFonts w:ascii="Times New Roman" w:hAnsi="Times New Roman" w:cs="Times New Roman"/>
          <w:sz w:val="28"/>
          <w:szCs w:val="28"/>
        </w:rPr>
        <w:t xml:space="preserve"> указывает, что  четкое определение понятия «отношение» так и не было выработано, неоднократно признавая важность его включения в изучение личности ребенка</w:t>
      </w:r>
      <w:r w:rsidR="002A64C5" w:rsidRPr="002A64C5">
        <w:rPr>
          <w:rFonts w:ascii="Times New Roman" w:hAnsi="Times New Roman" w:cs="Times New Roman"/>
          <w:sz w:val="28"/>
          <w:szCs w:val="28"/>
        </w:rPr>
        <w:t xml:space="preserve"> [10]</w:t>
      </w:r>
      <w:r w:rsidRPr="00AE40EB">
        <w:rPr>
          <w:rFonts w:ascii="Times New Roman" w:hAnsi="Times New Roman" w:cs="Times New Roman"/>
          <w:sz w:val="28"/>
          <w:szCs w:val="28"/>
        </w:rPr>
        <w:t xml:space="preserve">. Анализ Категория «отношение» представляет собой целостную в системном плане и индивидуализированную категорию, вбирающую в себя как социальное качество связей личности с другими людьми, так и </w:t>
      </w:r>
      <w:r w:rsidR="00F15944" w:rsidRPr="00AE40EB">
        <w:rPr>
          <w:rFonts w:ascii="Times New Roman" w:hAnsi="Times New Roman" w:cs="Times New Roman"/>
          <w:sz w:val="28"/>
          <w:szCs w:val="28"/>
        </w:rPr>
        <w:t>субъективные предпочтения,</w:t>
      </w:r>
      <w:r w:rsidRPr="00AE40EB">
        <w:rPr>
          <w:rFonts w:ascii="Times New Roman" w:hAnsi="Times New Roman" w:cs="Times New Roman"/>
          <w:sz w:val="28"/>
          <w:szCs w:val="28"/>
        </w:rPr>
        <w:t xml:space="preserve"> и установки по поводу явлений, событий, ценностей мира.</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В исследованиях Б.Г. Ананьева</w:t>
      </w:r>
      <w:r w:rsidR="002A64C5" w:rsidRPr="002A64C5">
        <w:rPr>
          <w:rFonts w:ascii="Times New Roman" w:hAnsi="Times New Roman" w:cs="Times New Roman"/>
          <w:sz w:val="28"/>
          <w:szCs w:val="28"/>
        </w:rPr>
        <w:t xml:space="preserve"> [2]</w:t>
      </w:r>
      <w:r w:rsidRPr="00AE40EB">
        <w:rPr>
          <w:rFonts w:ascii="Times New Roman" w:hAnsi="Times New Roman" w:cs="Times New Roman"/>
          <w:sz w:val="28"/>
          <w:szCs w:val="28"/>
        </w:rPr>
        <w:t>, C.В. Ковалева</w:t>
      </w:r>
      <w:r w:rsidR="002A64C5" w:rsidRPr="002A64C5">
        <w:rPr>
          <w:rFonts w:ascii="Times New Roman" w:hAnsi="Times New Roman" w:cs="Times New Roman"/>
          <w:sz w:val="28"/>
          <w:szCs w:val="28"/>
        </w:rPr>
        <w:t xml:space="preserve"> [24]</w:t>
      </w:r>
      <w:r w:rsidRPr="00AE40EB">
        <w:rPr>
          <w:rFonts w:ascii="Times New Roman" w:hAnsi="Times New Roman" w:cs="Times New Roman"/>
          <w:sz w:val="28"/>
          <w:szCs w:val="28"/>
        </w:rPr>
        <w:t xml:space="preserve"> рассматривается психологическая природа отношений, их развитие, основные виды. Именно Б.Г. Ананьев подчеркивал, что необходима дифференциация таких понятий, как «общение» и «отношение»</w:t>
      </w:r>
      <w:r w:rsidR="002A64C5" w:rsidRPr="002A64C5">
        <w:rPr>
          <w:rFonts w:ascii="Times New Roman" w:hAnsi="Times New Roman" w:cs="Times New Roman"/>
          <w:sz w:val="28"/>
          <w:szCs w:val="28"/>
        </w:rPr>
        <w:t xml:space="preserve"> [</w:t>
      </w:r>
      <w:r w:rsidR="007F3257">
        <w:rPr>
          <w:rFonts w:ascii="Times New Roman" w:hAnsi="Times New Roman" w:cs="Times New Roman"/>
          <w:sz w:val="28"/>
          <w:szCs w:val="28"/>
        </w:rPr>
        <w:t>2</w:t>
      </w:r>
      <w:r w:rsidR="002A64C5" w:rsidRPr="002A64C5">
        <w:rPr>
          <w:rFonts w:ascii="Times New Roman" w:hAnsi="Times New Roman" w:cs="Times New Roman"/>
          <w:sz w:val="28"/>
          <w:szCs w:val="28"/>
        </w:rPr>
        <w:t>]</w:t>
      </w:r>
      <w:r w:rsidRPr="00AE40EB">
        <w:rPr>
          <w:rFonts w:ascii="Times New Roman" w:hAnsi="Times New Roman" w:cs="Times New Roman"/>
          <w:sz w:val="28"/>
          <w:szCs w:val="28"/>
        </w:rPr>
        <w:t>.</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Разделяя мысли Б.Г. Ананьева</w:t>
      </w:r>
      <w:r w:rsidR="002A64C5" w:rsidRPr="002A64C5">
        <w:rPr>
          <w:rFonts w:ascii="Times New Roman" w:hAnsi="Times New Roman" w:cs="Times New Roman"/>
          <w:sz w:val="28"/>
          <w:szCs w:val="28"/>
        </w:rPr>
        <w:t xml:space="preserve"> [2]</w:t>
      </w:r>
      <w:r w:rsidRPr="00AE40EB">
        <w:rPr>
          <w:rFonts w:ascii="Times New Roman" w:hAnsi="Times New Roman" w:cs="Times New Roman"/>
          <w:sz w:val="28"/>
          <w:szCs w:val="28"/>
        </w:rPr>
        <w:t xml:space="preserve"> о структуре системы личностных отношений, А.А. </w:t>
      </w:r>
      <w:proofErr w:type="spellStart"/>
      <w:r w:rsidRPr="00AE40EB">
        <w:rPr>
          <w:rFonts w:ascii="Times New Roman" w:hAnsi="Times New Roman" w:cs="Times New Roman"/>
          <w:sz w:val="28"/>
          <w:szCs w:val="28"/>
        </w:rPr>
        <w:t>Люблинская</w:t>
      </w:r>
      <w:proofErr w:type="spellEnd"/>
      <w:r w:rsidR="002A64C5" w:rsidRPr="002A64C5">
        <w:rPr>
          <w:rFonts w:ascii="Times New Roman" w:hAnsi="Times New Roman" w:cs="Times New Roman"/>
          <w:sz w:val="28"/>
          <w:szCs w:val="28"/>
        </w:rPr>
        <w:t xml:space="preserve"> [29]</w:t>
      </w:r>
      <w:r w:rsidRPr="00AE40EB">
        <w:rPr>
          <w:rFonts w:ascii="Times New Roman" w:hAnsi="Times New Roman" w:cs="Times New Roman"/>
          <w:sz w:val="28"/>
          <w:szCs w:val="28"/>
        </w:rPr>
        <w:t xml:space="preserve"> выдвинула концепцию трех основных сторон отношения, трех групп его компонентов: мировоззренческо-познавательных, эмоционально-волевых и действенных. Любое личностное отношение, по А.А. </w:t>
      </w:r>
      <w:proofErr w:type="spellStart"/>
      <w:r w:rsidRPr="00AE40EB">
        <w:rPr>
          <w:rFonts w:ascii="Times New Roman" w:hAnsi="Times New Roman" w:cs="Times New Roman"/>
          <w:sz w:val="28"/>
          <w:szCs w:val="28"/>
        </w:rPr>
        <w:t>Люблинской</w:t>
      </w:r>
      <w:proofErr w:type="spellEnd"/>
      <w:r w:rsidRPr="00AE40EB">
        <w:rPr>
          <w:rFonts w:ascii="Times New Roman" w:hAnsi="Times New Roman" w:cs="Times New Roman"/>
          <w:sz w:val="28"/>
          <w:szCs w:val="28"/>
        </w:rPr>
        <w:t xml:space="preserve">, можно считать сформированным только при достаточной развитости основных компонентов указанных сторон в их </w:t>
      </w:r>
      <w:r w:rsidRPr="00AE40EB">
        <w:rPr>
          <w:rFonts w:ascii="Times New Roman" w:hAnsi="Times New Roman" w:cs="Times New Roman"/>
          <w:sz w:val="28"/>
          <w:szCs w:val="28"/>
        </w:rPr>
        <w:lastRenderedPageBreak/>
        <w:t>единстве</w:t>
      </w:r>
      <w:r w:rsidR="002A64C5" w:rsidRPr="002A64C5">
        <w:rPr>
          <w:rStyle w:val="a8"/>
          <w:rFonts w:ascii="Times New Roman" w:hAnsi="Times New Roman" w:cs="Times New Roman"/>
          <w:sz w:val="28"/>
          <w:szCs w:val="28"/>
        </w:rPr>
        <w:t xml:space="preserve"> </w:t>
      </w:r>
      <w:r w:rsidR="002A64C5" w:rsidRPr="002A64C5">
        <w:rPr>
          <w:rFonts w:ascii="Times New Roman" w:hAnsi="Times New Roman" w:cs="Times New Roman"/>
          <w:sz w:val="28"/>
          <w:szCs w:val="28"/>
        </w:rPr>
        <w:t>[14]</w:t>
      </w:r>
      <w:r w:rsidRPr="00AE40EB">
        <w:rPr>
          <w:rFonts w:ascii="Times New Roman" w:hAnsi="Times New Roman" w:cs="Times New Roman"/>
          <w:sz w:val="28"/>
          <w:szCs w:val="28"/>
        </w:rPr>
        <w:t>. Такая сложная структура отношения позволяет рассматривать его как системное личностное образование. Мировоззренческо-познавательная сторона наиболее ярко выражена такими качествами личности, как познавательная активность, разнообразные познавательные интересы, широта кругозора.</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Эмоционально-волевая сторона как проявление нравственных чувств человека наиболее четко видна в органическом слиянии с волевым усилием личности, выраженным в сознательной дисциплине. В действенной стороне отношения можно выделить такие качества личности, как самостоятельность и творческая активность.</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Существенное уточнение в понятие «отношение» внес К.К. Платонов</w:t>
      </w:r>
      <w:r w:rsidR="002A64C5" w:rsidRPr="002A64C5">
        <w:rPr>
          <w:rFonts w:ascii="Times New Roman" w:hAnsi="Times New Roman" w:cs="Times New Roman"/>
          <w:sz w:val="28"/>
          <w:szCs w:val="28"/>
        </w:rPr>
        <w:t xml:space="preserve"> [35]</w:t>
      </w:r>
      <w:r w:rsidRPr="00AE40EB">
        <w:rPr>
          <w:rFonts w:ascii="Times New Roman" w:hAnsi="Times New Roman" w:cs="Times New Roman"/>
          <w:sz w:val="28"/>
          <w:szCs w:val="28"/>
        </w:rPr>
        <w:t>, указавший на двузначность термина «отношение», который служит выражением общественного отношения и отношения личности к действительности, а также к другим личностям.</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Взаимоотношение, так </w:t>
      </w:r>
      <w:r w:rsidR="00F15944" w:rsidRPr="00AE40EB">
        <w:rPr>
          <w:rFonts w:ascii="Times New Roman" w:hAnsi="Times New Roman" w:cs="Times New Roman"/>
          <w:sz w:val="28"/>
          <w:szCs w:val="28"/>
        </w:rPr>
        <w:t>же,</w:t>
      </w:r>
      <w:r w:rsidRPr="00AE40EB">
        <w:rPr>
          <w:rFonts w:ascii="Times New Roman" w:hAnsi="Times New Roman" w:cs="Times New Roman"/>
          <w:sz w:val="28"/>
          <w:szCs w:val="28"/>
        </w:rPr>
        <w:t xml:space="preserve"> как и близкое ему понятие «межличностные отношения», — это многообразная и относительно устойчивая система эмоциональных отношений, ядром которых являются направленные на другого человека чувства.</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Различие между «отношением» и «общением» можно рассматривать как различие между формой и содержанием, если допустить, что первое (отношение) характеризует содержание, а второе (общение) — форму или способ связи между людьми.</w:t>
      </w:r>
    </w:p>
    <w:p w:rsidR="002B456D"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В структуре отношений психологи (А.А. </w:t>
      </w:r>
      <w:proofErr w:type="spellStart"/>
      <w:r w:rsidRPr="00AE40EB">
        <w:rPr>
          <w:rFonts w:ascii="Times New Roman" w:hAnsi="Times New Roman" w:cs="Times New Roman"/>
          <w:sz w:val="28"/>
          <w:szCs w:val="28"/>
        </w:rPr>
        <w:t>Бодалев</w:t>
      </w:r>
      <w:proofErr w:type="spellEnd"/>
      <w:r w:rsidRPr="00AE40EB">
        <w:rPr>
          <w:rFonts w:ascii="Times New Roman" w:hAnsi="Times New Roman" w:cs="Times New Roman"/>
          <w:sz w:val="28"/>
          <w:szCs w:val="28"/>
        </w:rPr>
        <w:t xml:space="preserve">, Я.Л. </w:t>
      </w:r>
      <w:proofErr w:type="spellStart"/>
      <w:r w:rsidRPr="00AE40EB">
        <w:rPr>
          <w:rFonts w:ascii="Times New Roman" w:hAnsi="Times New Roman" w:cs="Times New Roman"/>
          <w:sz w:val="28"/>
          <w:szCs w:val="28"/>
        </w:rPr>
        <w:t>Коломинский</w:t>
      </w:r>
      <w:proofErr w:type="spellEnd"/>
      <w:r w:rsidRPr="00AE40EB">
        <w:rPr>
          <w:rFonts w:ascii="Times New Roman" w:hAnsi="Times New Roman" w:cs="Times New Roman"/>
          <w:sz w:val="28"/>
          <w:szCs w:val="28"/>
        </w:rPr>
        <w:t>, С.Л. Рубинштейн) выделяют четыре основных компонента отношений, представленных на рис. 1.</w:t>
      </w:r>
    </w:p>
    <w:p w:rsidR="007F3257"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9E4574" w:rsidRDefault="009E4574" w:rsidP="00AA75F8">
      <w:pPr>
        <w:autoSpaceDE w:val="0"/>
        <w:autoSpaceDN w:val="0"/>
        <w:adjustRightInd w:val="0"/>
        <w:spacing w:after="0" w:line="360" w:lineRule="auto"/>
        <w:ind w:firstLine="709"/>
        <w:jc w:val="both"/>
        <w:rPr>
          <w:rFonts w:ascii="Times New Roman" w:hAnsi="Times New Roman" w:cs="Times New Roman"/>
          <w:sz w:val="28"/>
          <w:szCs w:val="28"/>
        </w:rPr>
      </w:pPr>
    </w:p>
    <w:p w:rsidR="009E4574" w:rsidRDefault="009E4574" w:rsidP="00AA75F8">
      <w:pPr>
        <w:autoSpaceDE w:val="0"/>
        <w:autoSpaceDN w:val="0"/>
        <w:adjustRightInd w:val="0"/>
        <w:spacing w:after="0" w:line="360" w:lineRule="auto"/>
        <w:ind w:firstLine="709"/>
        <w:jc w:val="both"/>
        <w:rPr>
          <w:rFonts w:ascii="Times New Roman" w:hAnsi="Times New Roman" w:cs="Times New Roman"/>
          <w:sz w:val="28"/>
          <w:szCs w:val="28"/>
        </w:rPr>
      </w:pPr>
    </w:p>
    <w:p w:rsidR="009E4574" w:rsidRDefault="009E4574" w:rsidP="00AA75F8">
      <w:pPr>
        <w:autoSpaceDE w:val="0"/>
        <w:autoSpaceDN w:val="0"/>
        <w:adjustRightInd w:val="0"/>
        <w:spacing w:after="0" w:line="360" w:lineRule="auto"/>
        <w:ind w:firstLine="709"/>
        <w:jc w:val="both"/>
        <w:rPr>
          <w:rFonts w:ascii="Times New Roman" w:hAnsi="Times New Roman" w:cs="Times New Roman"/>
          <w:sz w:val="28"/>
          <w:szCs w:val="28"/>
        </w:rPr>
      </w:pPr>
    </w:p>
    <w:p w:rsidR="009E4574" w:rsidRDefault="009E4574" w:rsidP="00AA75F8">
      <w:pPr>
        <w:autoSpaceDE w:val="0"/>
        <w:autoSpaceDN w:val="0"/>
        <w:adjustRightInd w:val="0"/>
        <w:spacing w:after="0" w:line="360" w:lineRule="auto"/>
        <w:ind w:firstLine="709"/>
        <w:jc w:val="both"/>
        <w:rPr>
          <w:rFonts w:ascii="Times New Roman" w:hAnsi="Times New Roman" w:cs="Times New Roman"/>
          <w:sz w:val="28"/>
          <w:szCs w:val="28"/>
        </w:rPr>
      </w:pP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rect id="_x0000_s1026" style="position:absolute;left:0;text-align:left;margin-left:186.45pt;margin-top:16.75pt;width:141.75pt;height:40.5pt;z-index:251660288" fillcolor="white [3201]" strokecolor="#95b3d7 [1940]" strokeweight="1pt">
            <v:fill color2="#b8cce4 [1300]" focusposition="1" focussize="" focus="100%" type="gradient"/>
            <v:shadow on="t" type="perspective" color="#243f60 [1604]" opacity=".5" offset="1pt" offset2="-3pt"/>
            <v:textbox>
              <w:txbxContent>
                <w:p w:rsidR="00D52F37" w:rsidRPr="00FA6183" w:rsidRDefault="00D52F37" w:rsidP="002B456D">
                  <w:pPr>
                    <w:jc w:val="center"/>
                    <w:rPr>
                      <w:rFonts w:ascii="Times New Roman" w:hAnsi="Times New Roman" w:cs="Times New Roman"/>
                      <w:b/>
                      <w:sz w:val="24"/>
                      <w:szCs w:val="24"/>
                    </w:rPr>
                  </w:pPr>
                  <w:r w:rsidRPr="00FA6183">
                    <w:rPr>
                      <w:rFonts w:ascii="Times New Roman" w:hAnsi="Times New Roman" w:cs="Times New Roman"/>
                      <w:b/>
                      <w:sz w:val="24"/>
                      <w:szCs w:val="24"/>
                    </w:rPr>
                    <w:t>Отношения</w:t>
                  </w:r>
                </w:p>
              </w:txbxContent>
            </v:textbox>
          </v:rect>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121.2pt;margin-top:12.1pt;width:0;height:57pt;z-index:251661312" o:connectortype="straight">
            <v:stroke endarrow="block"/>
          </v:shape>
        </w:pict>
      </w:r>
      <w:r>
        <w:rPr>
          <w:rFonts w:ascii="Times New Roman" w:hAnsi="Times New Roman" w:cs="Times New Roman"/>
          <w:noProof/>
          <w:sz w:val="28"/>
          <w:szCs w:val="28"/>
        </w:rPr>
        <w:pict>
          <v:shape id="_x0000_s1028" type="#_x0000_t32" style="position:absolute;left:0;text-align:left;margin-left:121.2pt;margin-top:12.1pt;width:65.25pt;height:0;flip:x;z-index:251662336" o:connectortype="straight"/>
        </w:pict>
      </w:r>
      <w:r>
        <w:rPr>
          <w:rFonts w:ascii="Times New Roman" w:hAnsi="Times New Roman" w:cs="Times New Roman"/>
          <w:noProof/>
          <w:sz w:val="28"/>
          <w:szCs w:val="28"/>
        </w:rPr>
        <w:pict>
          <v:shape id="_x0000_s1029" type="#_x0000_t32" style="position:absolute;left:0;text-align:left;margin-left:328.2pt;margin-top:19.6pt;width:69.75pt;height:0;flip:x;z-index:251663360" o:connectortype="straight">
            <v:stroke endarrow="block"/>
          </v:shape>
        </w:pict>
      </w:r>
      <w:r>
        <w:rPr>
          <w:rFonts w:ascii="Times New Roman" w:hAnsi="Times New Roman" w:cs="Times New Roman"/>
          <w:noProof/>
          <w:sz w:val="28"/>
          <w:szCs w:val="28"/>
        </w:rPr>
        <w:pict>
          <v:shape id="_x0000_s1030" type="#_x0000_t32" style="position:absolute;left:0;text-align:left;margin-left:397.95pt;margin-top:19.6pt;width:0;height:40.5pt;z-index:251664384" o:connectortype="straight"/>
        </w:pic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1" style="position:absolute;left:0;text-align:left;margin-left:328.2pt;margin-top:16.3pt;width:135pt;height:49.5pt;z-index:251665408" fillcolor="white [3201]" strokecolor="#95b3d7 [1940]" strokeweight="1pt">
            <v:fill color2="#b8cce4 [1300]" focusposition="1" focussize="" focus="100%" type="gradient"/>
            <v:shadow on="t" type="perspective" color="#243f60 [1604]" opacity=".5" offset="1pt" offset2="-3pt"/>
            <v:textbox>
              <w:txbxContent>
                <w:p w:rsidR="00D52F37" w:rsidRPr="00FA6183" w:rsidRDefault="00D52F37" w:rsidP="002B456D">
                  <w:pPr>
                    <w:spacing w:line="240" w:lineRule="auto"/>
                    <w:rPr>
                      <w:rFonts w:ascii="Times New Roman" w:hAnsi="Times New Roman" w:cs="Times New Roman"/>
                      <w:sz w:val="20"/>
                      <w:szCs w:val="20"/>
                    </w:rPr>
                  </w:pPr>
                </w:p>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Аффективный</w:t>
                  </w:r>
                </w:p>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компонент</w:t>
                  </w:r>
                </w:p>
              </w:txbxContent>
            </v:textbox>
          </v:rect>
        </w:pict>
      </w:r>
      <w:r>
        <w:rPr>
          <w:rFonts w:ascii="Times New Roman" w:hAnsi="Times New Roman" w:cs="Times New Roman"/>
          <w:noProof/>
          <w:sz w:val="28"/>
          <w:szCs w:val="28"/>
        </w:rPr>
        <w:pict>
          <v:rect id="_x0000_s1032" style="position:absolute;left:0;text-align:left;margin-left:51.45pt;margin-top:20.8pt;width:2in;height:45pt;z-index:251666432" fillcolor="white [3201]" strokecolor="#95b3d7 [1940]" strokeweight="1pt">
            <v:fill color2="#b8cce4 [1300]" focusposition="1" focussize="" focus="100%" type="gradient"/>
            <v:shadow on="t" type="perspective" color="#243f60 [1604]" opacity=".5" offset="1pt" offset2="-3pt"/>
            <v:textbox>
              <w:txbxContent>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Гностический</w:t>
                  </w:r>
                </w:p>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 xml:space="preserve"> компонент</w:t>
                  </w:r>
                </w:p>
              </w:txbxContent>
            </v:textbox>
          </v:rect>
        </w:pict>
      </w: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33" type="#_x0000_t32" style="position:absolute;left:0;text-align:left;margin-left:195.45pt;margin-top:19.15pt;width:132.75pt;height:0;z-index:251667456" o:connectortype="straight"/>
        </w:pict>
      </w: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left:0;text-align:left;margin-left:121.2pt;margin-top:21.25pt;width:0;height:25.5pt;z-index:251668480" o:connectortype="straight"/>
        </w:pict>
      </w:r>
      <w:r>
        <w:rPr>
          <w:rFonts w:ascii="Times New Roman" w:hAnsi="Times New Roman" w:cs="Times New Roman"/>
          <w:noProof/>
          <w:sz w:val="28"/>
          <w:szCs w:val="28"/>
        </w:rPr>
        <w:pict>
          <v:shape id="_x0000_s1035" type="#_x0000_t32" style="position:absolute;left:0;text-align:left;margin-left:397.95pt;margin-top:17.5pt;width:0;height:29.25pt;z-index:251669504" o:connectortype="straight"/>
        </w:pict>
      </w: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6" style="position:absolute;left:0;text-align:left;margin-left:334.95pt;margin-top:22.6pt;width:132.75pt;height:54pt;z-index:251670528" fillcolor="white [3201]" strokecolor="#95b3d7 [1940]" strokeweight="1pt">
            <v:fill color2="#b8cce4 [1300]" focusposition="1" focussize="" focus="100%" type="gradient"/>
            <v:shadow on="t" type="perspective" color="#243f60 [1604]" opacity=".5" offset="1pt" offset2="-3pt"/>
            <v:textbox>
              <w:txbxContent>
                <w:p w:rsidR="00D52F37" w:rsidRPr="00FA6183" w:rsidRDefault="00D52F37" w:rsidP="002B456D">
                  <w:pPr>
                    <w:spacing w:line="240" w:lineRule="auto"/>
                    <w:rPr>
                      <w:rFonts w:ascii="Times New Roman" w:hAnsi="Times New Roman" w:cs="Times New Roman"/>
                      <w:sz w:val="20"/>
                      <w:szCs w:val="20"/>
                    </w:rPr>
                  </w:pPr>
                </w:p>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Поведенческий</w:t>
                  </w:r>
                </w:p>
                <w:p w:rsidR="00D52F37" w:rsidRPr="00FA6183" w:rsidRDefault="00D52F37" w:rsidP="002B456D">
                  <w:pPr>
                    <w:spacing w:line="240" w:lineRule="auto"/>
                    <w:rPr>
                      <w:rFonts w:ascii="Times New Roman" w:hAnsi="Times New Roman" w:cs="Times New Roman"/>
                      <w:sz w:val="20"/>
                      <w:szCs w:val="20"/>
                    </w:rPr>
                  </w:pPr>
                  <w:r w:rsidRPr="00FA6183">
                    <w:rPr>
                      <w:rFonts w:ascii="Times New Roman" w:hAnsi="Times New Roman" w:cs="Times New Roman"/>
                      <w:sz w:val="20"/>
                      <w:szCs w:val="20"/>
                    </w:rPr>
                    <w:t xml:space="preserve">               компонент</w:t>
                  </w:r>
                </w:p>
              </w:txbxContent>
            </v:textbox>
          </v:rect>
        </w:pict>
      </w:r>
      <w:r>
        <w:rPr>
          <w:rFonts w:ascii="Times New Roman" w:hAnsi="Times New Roman" w:cs="Times New Roman"/>
          <w:noProof/>
          <w:sz w:val="28"/>
          <w:szCs w:val="28"/>
        </w:rPr>
        <w:pict>
          <v:rect id="_x0000_s1037" style="position:absolute;left:0;text-align:left;margin-left:51.45pt;margin-top:22.6pt;width:2in;height:54pt;z-index:251671552" fillcolor="white [3201]" strokecolor="#95b3d7 [1940]" strokeweight="1pt">
            <v:fill color2="#b8cce4 [1300]" focusposition="1" focussize="" focus="100%" type="gradient"/>
            <v:shadow on="t" type="perspective" color="#243f60 [1604]" opacity=".5" offset="1pt" offset2="-3pt"/>
            <v:textbox>
              <w:txbxContent>
                <w:p w:rsidR="00D52F37" w:rsidRPr="00FA6183" w:rsidRDefault="00D52F37" w:rsidP="002B456D">
                  <w:pPr>
                    <w:spacing w:line="240" w:lineRule="auto"/>
                    <w:rPr>
                      <w:rFonts w:ascii="Times New Roman" w:hAnsi="Times New Roman" w:cs="Times New Roman"/>
                      <w:sz w:val="20"/>
                      <w:szCs w:val="20"/>
                    </w:rPr>
                  </w:pPr>
                </w:p>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Содержательный</w:t>
                  </w:r>
                </w:p>
                <w:p w:rsidR="00D52F37" w:rsidRPr="00FA6183" w:rsidRDefault="00D52F37" w:rsidP="002B456D">
                  <w:pPr>
                    <w:spacing w:line="240" w:lineRule="auto"/>
                    <w:jc w:val="center"/>
                    <w:rPr>
                      <w:rFonts w:ascii="Times New Roman" w:hAnsi="Times New Roman" w:cs="Times New Roman"/>
                      <w:sz w:val="20"/>
                      <w:szCs w:val="20"/>
                    </w:rPr>
                  </w:pPr>
                  <w:r w:rsidRPr="00FA6183">
                    <w:rPr>
                      <w:rFonts w:ascii="Times New Roman" w:hAnsi="Times New Roman" w:cs="Times New Roman"/>
                      <w:sz w:val="20"/>
                      <w:szCs w:val="20"/>
                    </w:rPr>
                    <w:t>компонент</w:t>
                  </w:r>
                </w:p>
              </w:txbxContent>
            </v:textbox>
          </v:rect>
        </w:pic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38" type="#_x0000_t32" style="position:absolute;left:0;text-align:left;margin-left:195.45pt;margin-top:3.55pt;width:139.5pt;height:0;z-index:251672576" o:connectortype="straight"/>
        </w:pict>
      </w: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39" type="#_x0000_t32" style="position:absolute;left:0;text-align:left;margin-left:402.45pt;margin-top:4.15pt;width:0;height:22.5pt;flip:y;z-index:251673600" o:connectortype="straight">
            <v:stroke endarrow="block"/>
          </v:shape>
        </w:pict>
      </w:r>
      <w:r>
        <w:rPr>
          <w:rFonts w:ascii="Times New Roman" w:hAnsi="Times New Roman" w:cs="Times New Roman"/>
          <w:noProof/>
          <w:sz w:val="28"/>
          <w:szCs w:val="28"/>
        </w:rPr>
        <w:pict>
          <v:shape id="_x0000_s1040" type="#_x0000_t32" style="position:absolute;left:0;text-align:left;margin-left:121.2pt;margin-top:4.15pt;width:0;height:22.5pt;z-index:251674624" o:connectortype="straight"/>
        </w:pict>
      </w:r>
    </w:p>
    <w:p w:rsidR="002B456D" w:rsidRPr="00AE40EB" w:rsidRDefault="00B4654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121.2pt;margin-top:2.5pt;width:281.25pt;height:0;z-index:251675648" o:connectortype="straight"/>
        </w:pict>
      </w:r>
    </w:p>
    <w:p w:rsidR="002B456D" w:rsidRPr="00AE40EB" w:rsidRDefault="002B456D" w:rsidP="00AA75F8">
      <w:pPr>
        <w:autoSpaceDE w:val="0"/>
        <w:autoSpaceDN w:val="0"/>
        <w:adjustRightInd w:val="0"/>
        <w:spacing w:after="0" w:line="360" w:lineRule="auto"/>
        <w:ind w:firstLine="709"/>
        <w:jc w:val="center"/>
        <w:rPr>
          <w:rFonts w:ascii="Times New Roman" w:hAnsi="Times New Roman" w:cs="Times New Roman"/>
          <w:sz w:val="28"/>
          <w:szCs w:val="28"/>
        </w:rPr>
      </w:pPr>
      <w:r w:rsidRPr="00AE40EB">
        <w:rPr>
          <w:rFonts w:ascii="Times New Roman" w:hAnsi="Times New Roman" w:cs="Times New Roman"/>
          <w:sz w:val="28"/>
          <w:szCs w:val="28"/>
        </w:rPr>
        <w:t xml:space="preserve">Рис. 1. Структура определения «Отношение» по А.А. </w:t>
      </w:r>
      <w:proofErr w:type="spellStart"/>
      <w:r w:rsidRPr="00AE40EB">
        <w:rPr>
          <w:rFonts w:ascii="Times New Roman" w:hAnsi="Times New Roman" w:cs="Times New Roman"/>
          <w:sz w:val="28"/>
          <w:szCs w:val="28"/>
        </w:rPr>
        <w:t>Бодалеву</w:t>
      </w:r>
      <w:proofErr w:type="spellEnd"/>
      <w:r w:rsidRPr="00AE40EB">
        <w:rPr>
          <w:rFonts w:ascii="Times New Roman" w:hAnsi="Times New Roman" w:cs="Times New Roman"/>
          <w:sz w:val="28"/>
          <w:szCs w:val="28"/>
        </w:rPr>
        <w:t xml:space="preserve">, Я.Л, </w:t>
      </w:r>
      <w:proofErr w:type="spellStart"/>
      <w:r w:rsidRPr="00AE40EB">
        <w:rPr>
          <w:rFonts w:ascii="Times New Roman" w:hAnsi="Times New Roman" w:cs="Times New Roman"/>
          <w:sz w:val="28"/>
          <w:szCs w:val="28"/>
        </w:rPr>
        <w:t>Коломинскому</w:t>
      </w:r>
      <w:proofErr w:type="spellEnd"/>
      <w:r w:rsidRPr="00AE40EB">
        <w:rPr>
          <w:rFonts w:ascii="Times New Roman" w:hAnsi="Times New Roman" w:cs="Times New Roman"/>
          <w:sz w:val="28"/>
          <w:szCs w:val="28"/>
        </w:rPr>
        <w:t>, С.Л. Рубинштейну</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При этом гностический (когнитивный) компонент выступает как система усвоенных личностью на уровне убеждений социальных знаний — понятий, правил, норм, оценок, ценностей. Когнитивный компонент отношений предполагает наличие относительно устойчивого познавательного интереса к нравственным качествам личности. Аффективный (эмоционально-мотивационный) компонент предполагает личностный смысл, который придается отношению; эмоционально-положительные суждения об окружающих людях.</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Поведенческий (</w:t>
      </w:r>
      <w:proofErr w:type="spellStart"/>
      <w:r w:rsidRPr="00AE40EB">
        <w:rPr>
          <w:rFonts w:ascii="Times New Roman" w:hAnsi="Times New Roman" w:cs="Times New Roman"/>
          <w:sz w:val="28"/>
          <w:szCs w:val="28"/>
        </w:rPr>
        <w:t>поведенческо-деятельностный</w:t>
      </w:r>
      <w:proofErr w:type="spellEnd"/>
      <w:r w:rsidRPr="00AE40EB">
        <w:rPr>
          <w:rFonts w:ascii="Times New Roman" w:hAnsi="Times New Roman" w:cs="Times New Roman"/>
          <w:sz w:val="28"/>
          <w:szCs w:val="28"/>
        </w:rPr>
        <w:t>) компонент характеризуется как совокупность обобщенных приемов познавательной деятельности. Это приемы фактического и оценочного анализа ситуаций и явлений, целеполагания (процесса выбора и постановки целей, вмешательства в жизненные ситуации); коррекция намеченных целей и способов поведения. Данный компонент предполагает стремление и умение личности устанавливать доброжелательные контакты с другими людьми.</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С.Л. Рубинштейн</w:t>
      </w:r>
      <w:r w:rsidR="002A64C5" w:rsidRPr="002A64C5">
        <w:rPr>
          <w:rFonts w:ascii="Times New Roman" w:hAnsi="Times New Roman" w:cs="Times New Roman"/>
          <w:sz w:val="28"/>
          <w:szCs w:val="28"/>
        </w:rPr>
        <w:t xml:space="preserve"> [38]</w:t>
      </w:r>
      <w:r w:rsidRPr="00AE40EB">
        <w:rPr>
          <w:rFonts w:ascii="Times New Roman" w:hAnsi="Times New Roman" w:cs="Times New Roman"/>
          <w:sz w:val="28"/>
          <w:szCs w:val="28"/>
        </w:rPr>
        <w:t xml:space="preserve"> в структуре отношений выделяет содержательный компонент, который основан на информации из окружающей действительности </w:t>
      </w:r>
      <w:r w:rsidRPr="00AE40EB">
        <w:rPr>
          <w:rFonts w:ascii="Times New Roman" w:hAnsi="Times New Roman" w:cs="Times New Roman"/>
          <w:sz w:val="28"/>
          <w:szCs w:val="28"/>
        </w:rPr>
        <w:lastRenderedPageBreak/>
        <w:t>и является значимым для человека. Принцип значимости составляет основу формирования всякого отношения, которое проявляется в виде активного действия.</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Наиболее полное изучение отношений личности в психологическом плане принадлежит В. Н. Мясищеву. Он выявил,  что определение «отношения» отражает важнейший для понимания психики факт — взаимосвязь личности и среды. Эта связь носит </w:t>
      </w:r>
      <w:proofErr w:type="spellStart"/>
      <w:r w:rsidRPr="00AE40EB">
        <w:rPr>
          <w:rFonts w:ascii="Times New Roman" w:hAnsi="Times New Roman" w:cs="Times New Roman"/>
          <w:sz w:val="28"/>
          <w:szCs w:val="28"/>
        </w:rPr>
        <w:t>потребностный</w:t>
      </w:r>
      <w:proofErr w:type="spellEnd"/>
      <w:r w:rsidRPr="00AE40EB">
        <w:rPr>
          <w:rFonts w:ascii="Times New Roman" w:hAnsi="Times New Roman" w:cs="Times New Roman"/>
          <w:sz w:val="28"/>
          <w:szCs w:val="28"/>
        </w:rPr>
        <w:t xml:space="preserve"> характер: отношения проявляются в действиях, поступках, поведении человека в целом, составляют структуру личности. Отношение как связь субъективного с объективным едино; но в многообразии отношений выступают то более, то менее отчетливо отдельные компоненты, которые В.Н. Мясищев называл видами, сторонами или частичным отношением, что дало ему основание включить в определение «отношения» такие психологические феномены, как потребности, эмоции, интересы, оценки и убеждения</w:t>
      </w:r>
      <w:r w:rsidR="002A64C5" w:rsidRPr="002A64C5">
        <w:rPr>
          <w:rFonts w:ascii="Times New Roman" w:hAnsi="Times New Roman" w:cs="Times New Roman"/>
          <w:sz w:val="28"/>
          <w:szCs w:val="28"/>
        </w:rPr>
        <w:t xml:space="preserve"> [33]</w:t>
      </w:r>
      <w:r w:rsidRPr="00AE40EB">
        <w:rPr>
          <w:rFonts w:ascii="Times New Roman" w:hAnsi="Times New Roman" w:cs="Times New Roman"/>
          <w:sz w:val="28"/>
          <w:szCs w:val="28"/>
        </w:rPr>
        <w:t>.</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Отношения личности многообразны. Можно выделить четыре основные группы отношений подростков, в которых личность раскрывается наиболее полно: </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а) отношение человека к духовным и материальным ценностям; </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б) отношение к своему делу; </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в) отношение к другим людям; </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г) отношение к самому себе. </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По мнению А.С. Белкина, «отношение к другим людям накладывает отпечаток на весь процесс психического развития и воспитания»</w:t>
      </w:r>
      <w:r w:rsidR="002A64C5" w:rsidRPr="002A64C5">
        <w:rPr>
          <w:rFonts w:ascii="Times New Roman" w:hAnsi="Times New Roman" w:cs="Times New Roman"/>
          <w:sz w:val="28"/>
          <w:szCs w:val="28"/>
        </w:rPr>
        <w:t>[7]</w:t>
      </w:r>
      <w:r w:rsidRPr="00AE40EB">
        <w:rPr>
          <w:rFonts w:ascii="Times New Roman" w:hAnsi="Times New Roman" w:cs="Times New Roman"/>
          <w:sz w:val="28"/>
          <w:szCs w:val="28"/>
        </w:rPr>
        <w:t>.</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Уточним, что отношениям подростков присущи следующие особенности:</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 отношения подростка связаны с его потребностями, поскольку они возникают как своеобразная связь между субъектом (человеком), испытывающим потребность, и объектом (будь то человек или предмет окружающего мира), способным удовлетворить эту потребность (обычно рассматривают следующие потребности, опосредующие отношения человека к себе и другим людям: в установлении близких отношений, в контроле себя и </w:t>
      </w:r>
      <w:r w:rsidRPr="00AE40EB">
        <w:rPr>
          <w:rFonts w:ascii="Times New Roman" w:hAnsi="Times New Roman" w:cs="Times New Roman"/>
          <w:sz w:val="28"/>
          <w:szCs w:val="28"/>
        </w:rPr>
        <w:lastRenderedPageBreak/>
        <w:t>других, во включении в различные социальные группы, потребность в самоуважении, в позитивной оценке, в понимании, в сочувствии, в опеке, потребность быть нужным, значимым);</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в общении подростков отношение взаимосвязано с отражением и взаимодействием человека с человеком (в результате отражения личностью окружающей действительности формируется отношение, которое проявляется затем в формах взаимодействия, закрепленных в речи и экспрессивном поведении личности);</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отношение есть одновременно процесс и результат общения и взаимодействия (его структура состоит из когнитивных, эмоциональных и поведенческих компонентов; на основе их сочетания определяются вид и тип отношений; отношение как процесс проходит в своем развитии определенные этапы: формирование, развитие, стабилизация или распад; отношение как результат имеет определенные параметры: знак, интенсивность, модальность, осознанность);</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соответственно избирательному положительному или отрицательному отношению личности к различным сторонам действительности определяется направленность личности. В это понятие входят обусловленные всей общественной практикой отношения личности, то есть ее взгляды, убеждения, оценки, вкусы, интересы, цели, мотивы отдельных поступков и всей деятельности</w:t>
      </w:r>
      <w:r w:rsidR="002A64C5" w:rsidRPr="002A64C5">
        <w:rPr>
          <w:rFonts w:ascii="Times New Roman" w:hAnsi="Times New Roman" w:cs="Times New Roman"/>
          <w:sz w:val="28"/>
          <w:szCs w:val="28"/>
        </w:rPr>
        <w:t xml:space="preserve"> [7]</w:t>
      </w:r>
      <w:r w:rsidRPr="00AE40EB">
        <w:rPr>
          <w:rFonts w:ascii="Times New Roman" w:hAnsi="Times New Roman" w:cs="Times New Roman"/>
          <w:sz w:val="28"/>
          <w:szCs w:val="28"/>
        </w:rPr>
        <w:t>.</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Важной формой существования отношений является педагогическое пространство, то есть протяженность, структурность, место их осуществления.</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Структурные компоненты этого пространства отношений рассмотрены в работе В.В. Абраменковой. В контексте пространства жизнедеятельности ею выделены плоскости отношений подростка: в горизонтальной плоскости отношения осуществляются «на равных» и к относительно равным субъектам — сверстникам (дети в пределах собственной возрастной категории, определяемой ребенком); наклонная плоскость отношений представлена </w:t>
      </w:r>
      <w:r w:rsidRPr="00AE40EB">
        <w:rPr>
          <w:rFonts w:ascii="Times New Roman" w:hAnsi="Times New Roman" w:cs="Times New Roman"/>
          <w:sz w:val="28"/>
          <w:szCs w:val="28"/>
        </w:rPr>
        <w:lastRenderedPageBreak/>
        <w:t>взрослыми, теми, кого ребенок причисляет к таковым, или взрослыми «вообще»</w:t>
      </w:r>
      <w:r w:rsidR="002A64C5" w:rsidRPr="002A64C5">
        <w:rPr>
          <w:rFonts w:ascii="Times New Roman" w:hAnsi="Times New Roman" w:cs="Times New Roman"/>
          <w:sz w:val="28"/>
          <w:szCs w:val="28"/>
        </w:rPr>
        <w:t xml:space="preserve"> [1]</w:t>
      </w:r>
      <w:r w:rsidRPr="00AE40EB">
        <w:rPr>
          <w:rFonts w:ascii="Times New Roman" w:hAnsi="Times New Roman" w:cs="Times New Roman"/>
          <w:sz w:val="28"/>
          <w:szCs w:val="28"/>
        </w:rPr>
        <w:t>.</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Это могут быть и молодежь, и даже ровесники подростка, имеющие признанный в обществе более высокий статус. Панорамная плоскость отношений представлена окружающей ребенка средой, меняющейся с возрастом и обусловленной историко-культурными представлениями (сформированной картиной мира), а также региональными особенностями местности. Наряду с этими исторически сформированными отношениями с середины XX века появилась новая реальность — замкнутое, ограниченное пространство отношений с миром, которое имеет, например, тяжело больной ребенок или современный ребенок, отрезанный от всего мира виртуальной плоскостью теле-, видео- или компьютерного экрана. Это экранная плоскость отношений с информационной средой. Внешняя плоскость отношений включает в себя жизненные ценности, законы и традиции той культуры, в которой живет подростков.</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Другой важнейшей формой онтологии отношений является время. Отношения, переживаемые ребенком, целесообразно рассматривать в трех временных формах: прошлого, настоящего и будущего. Таким образом, отношения в детстве представляют собой многомерную иерархическую систему связей ребенка с миром, развивающуюся во времени и пространстве.</w:t>
      </w:r>
    </w:p>
    <w:p w:rsidR="002B456D" w:rsidRPr="00AE40EB" w:rsidRDefault="002B456D"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В исследованиях Б.Г. Ананьева, Л.И. </w:t>
      </w:r>
      <w:proofErr w:type="spellStart"/>
      <w:r w:rsidRPr="00AE40EB">
        <w:rPr>
          <w:rFonts w:ascii="Times New Roman" w:hAnsi="Times New Roman" w:cs="Times New Roman"/>
          <w:sz w:val="28"/>
          <w:szCs w:val="28"/>
        </w:rPr>
        <w:t>Божович</w:t>
      </w:r>
      <w:proofErr w:type="spellEnd"/>
      <w:r w:rsidRPr="00AE40EB">
        <w:rPr>
          <w:rFonts w:ascii="Times New Roman" w:hAnsi="Times New Roman" w:cs="Times New Roman"/>
          <w:sz w:val="28"/>
          <w:szCs w:val="28"/>
        </w:rPr>
        <w:t>, В.И. Мясищева и др. показано, что развитие у подростка отношения к другим людям опережает формирование других отношений, например отношения к труду и к себе самому. Следствием этих отношений является развитие в личности человека чувства защищенности, создание благоприятной психологической атмосферы для его становления. Подобное социально-психологическое воздействие на человека могут оказывать люди, если они становятся авторитетными, уважаемыми и эмоционально притягательными для человека.</w:t>
      </w:r>
    </w:p>
    <w:p w:rsidR="00AD1623" w:rsidRDefault="00AD1623"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Pr="00AE40EB"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AD1623" w:rsidRDefault="001B53CB" w:rsidP="00AA75F8">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Выводы по главе </w:t>
      </w:r>
    </w:p>
    <w:p w:rsidR="007F3257" w:rsidRDefault="007F3257"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Pr="00AE40EB" w:rsidRDefault="00CD01A1" w:rsidP="00AA75F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w:t>
      </w:r>
      <w:r w:rsidRPr="00AE40EB">
        <w:rPr>
          <w:rFonts w:ascii="Times New Roman" w:hAnsi="Times New Roman" w:cs="Times New Roman"/>
          <w:sz w:val="28"/>
          <w:szCs w:val="28"/>
        </w:rPr>
        <w:t xml:space="preserve"> психологической точки зрения, можно выделить три главных свойства подросткового возраста: </w:t>
      </w:r>
      <w:proofErr w:type="spellStart"/>
      <w:r w:rsidRPr="00AE40EB">
        <w:rPr>
          <w:rFonts w:ascii="Times New Roman" w:hAnsi="Times New Roman" w:cs="Times New Roman"/>
          <w:sz w:val="28"/>
          <w:szCs w:val="28"/>
        </w:rPr>
        <w:t>кризисность</w:t>
      </w:r>
      <w:proofErr w:type="spellEnd"/>
      <w:r w:rsidRPr="00AE40EB">
        <w:rPr>
          <w:rFonts w:ascii="Times New Roman" w:hAnsi="Times New Roman" w:cs="Times New Roman"/>
          <w:sz w:val="28"/>
          <w:szCs w:val="28"/>
        </w:rPr>
        <w:t xml:space="preserve">, </w:t>
      </w:r>
      <w:proofErr w:type="spellStart"/>
      <w:r w:rsidRPr="00AE40EB">
        <w:rPr>
          <w:rFonts w:ascii="Times New Roman" w:hAnsi="Times New Roman" w:cs="Times New Roman"/>
          <w:sz w:val="28"/>
          <w:szCs w:val="28"/>
        </w:rPr>
        <w:t>переломность</w:t>
      </w:r>
      <w:proofErr w:type="spellEnd"/>
      <w:r w:rsidRPr="00AE40EB">
        <w:rPr>
          <w:rFonts w:ascii="Times New Roman" w:hAnsi="Times New Roman" w:cs="Times New Roman"/>
          <w:sz w:val="28"/>
          <w:szCs w:val="28"/>
        </w:rPr>
        <w:t xml:space="preserve"> и реконструкция. В этом возрасте ребенок переживает сильный стресс, потому что он находится под воздействием взрослых, которые относятся к нему не так, как он хочет. </w:t>
      </w:r>
    </w:p>
    <w:p w:rsidR="003C67E4" w:rsidRPr="00AE40EB" w:rsidRDefault="003C67E4"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AE40EB">
        <w:rPr>
          <w:rFonts w:ascii="Times New Roman" w:hAnsi="Times New Roman" w:cs="Times New Roman"/>
          <w:sz w:val="28"/>
          <w:szCs w:val="28"/>
        </w:rPr>
        <w:t>тношениям подростков присущи следующие особенности:</w:t>
      </w:r>
    </w:p>
    <w:p w:rsidR="003C67E4" w:rsidRPr="00AE40EB" w:rsidRDefault="003C67E4"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отношения подростка связаны с его потребностями, поскольку они возникают как своеобразная связь между субъектом (человеком), испытывающим потребность, и объектом (будь то человек или предмет окружающего мира), способным удовлетворить эту потребность (обычно рассматривают следующие потребности, опосредующие отношения человека к себе и другим людям: в установлении близких отношений, в контроле себя и других, во включении в различные социальные группы, потребность в самоуважении, в позитивной оценке, в понимании, в сочувствии, в опеке, потребность быть нужным, значимым);</w:t>
      </w:r>
    </w:p>
    <w:p w:rsidR="003C67E4" w:rsidRPr="00AE40EB" w:rsidRDefault="003C67E4"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в общении подростков отношение взаимосвязано с отражением и взаимодействием человека с человеком (в результате отражения личностью окружающей действительности формируется отношение, которое проявляется затем в формах взаимодействия, закрепленных в речи и экспрессивном поведении личности);</w:t>
      </w:r>
    </w:p>
    <w:p w:rsidR="003C67E4" w:rsidRPr="00AE40EB" w:rsidRDefault="003C67E4"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отношение есть одновременно процесс и результат общения и взаимодействия (его структура состоит из когнитивных, эмоциональных и поведенческих компонентов; на основе их сочетания определяются вид и тип отношений; отношение как процесс проходит в своем развитии определенные этапы: формирование, развитие, стабилизация или распад; отношение как результат имеет определенные параметры: знак, интенсивность, модальность, осознанность);</w:t>
      </w:r>
    </w:p>
    <w:p w:rsidR="003C67E4" w:rsidRPr="00AE40EB" w:rsidRDefault="003C67E4"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 соответственно избирательному положительному или отрицательному отношению личности к различным сторонам действительности определяется </w:t>
      </w:r>
      <w:r w:rsidRPr="00AE40EB">
        <w:rPr>
          <w:rFonts w:ascii="Times New Roman" w:hAnsi="Times New Roman" w:cs="Times New Roman"/>
          <w:sz w:val="28"/>
          <w:szCs w:val="28"/>
        </w:rPr>
        <w:lastRenderedPageBreak/>
        <w:t>направленность личности. В это понятие входят обусловленные всей общественной практикой отношения личности, то есть ее взгляды, убеждения, оценки, вкусы, интересы, цели, мотивы отдельных поступков и всей деятельности</w:t>
      </w:r>
      <w:r w:rsidRPr="002A64C5">
        <w:rPr>
          <w:rFonts w:ascii="Times New Roman" w:hAnsi="Times New Roman" w:cs="Times New Roman"/>
          <w:sz w:val="28"/>
          <w:szCs w:val="28"/>
        </w:rPr>
        <w:t xml:space="preserve"> [7]</w:t>
      </w:r>
      <w:r w:rsidRPr="00AE40EB">
        <w:rPr>
          <w:rFonts w:ascii="Times New Roman" w:hAnsi="Times New Roman" w:cs="Times New Roman"/>
          <w:sz w:val="28"/>
          <w:szCs w:val="28"/>
        </w:rPr>
        <w:t>.</w:t>
      </w:r>
    </w:p>
    <w:p w:rsidR="00CD01A1" w:rsidRPr="00AE40EB" w:rsidRDefault="00CD01A1"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E40EB">
        <w:rPr>
          <w:rFonts w:ascii="Times New Roman" w:hAnsi="Times New Roman" w:cs="Times New Roman"/>
          <w:sz w:val="28"/>
          <w:szCs w:val="28"/>
        </w:rPr>
        <w:t>азвитие у подростка отношения к другим людям опережает формирование других отношений, например отношения к труду и к себе самому. Следствием этих отношений является развитие в личности человека чувства защищенности, создание благоприятной психологической атмосферы для его становления. Подобное социально-психологическое воздействие на человека могут оказывать люди, если они становятся авторитетными, уважаемыми и эмоционально притягательными для человека.</w:t>
      </w:r>
    </w:p>
    <w:p w:rsidR="00CD01A1" w:rsidRPr="00F5551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Pr="00F55511"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Pr="00F55511"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Pr="00F55511"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Pr="00F55511"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Pr="00F55511"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Pr="00F55511"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2A64C5" w:rsidRDefault="002A64C5"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3C67E4" w:rsidRDefault="003C67E4"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3C67E4" w:rsidRPr="003C67E4" w:rsidRDefault="003C67E4"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AD1623" w:rsidRDefault="00AD1623" w:rsidP="00AA75F8">
      <w:pPr>
        <w:autoSpaceDE w:val="0"/>
        <w:autoSpaceDN w:val="0"/>
        <w:adjustRightInd w:val="0"/>
        <w:spacing w:after="0" w:line="360" w:lineRule="auto"/>
        <w:ind w:firstLine="709"/>
        <w:jc w:val="both"/>
        <w:rPr>
          <w:rFonts w:ascii="Times New Roman" w:hAnsi="Times New Roman" w:cs="Times New Roman"/>
          <w:sz w:val="28"/>
          <w:szCs w:val="28"/>
        </w:rPr>
      </w:pPr>
    </w:p>
    <w:p w:rsidR="009E4574" w:rsidRDefault="009E4574"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Pr="007F3257" w:rsidRDefault="007F3257" w:rsidP="008F01D3">
      <w:pPr>
        <w:autoSpaceDE w:val="0"/>
        <w:autoSpaceDN w:val="0"/>
        <w:adjustRightInd w:val="0"/>
        <w:spacing w:after="0" w:line="360" w:lineRule="auto"/>
        <w:jc w:val="both"/>
        <w:rPr>
          <w:rFonts w:ascii="Times New Roman" w:hAnsi="Times New Roman" w:cs="Times New Roman"/>
          <w:b/>
          <w:sz w:val="28"/>
          <w:szCs w:val="28"/>
        </w:rPr>
      </w:pPr>
    </w:p>
    <w:p w:rsidR="00AD1623" w:rsidRPr="008F01D3" w:rsidRDefault="008F01D3" w:rsidP="008F01D3">
      <w:pPr>
        <w:spacing w:after="0" w:line="360" w:lineRule="auto"/>
        <w:ind w:left="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1.5</w:t>
      </w:r>
      <w:r w:rsidR="007F3257" w:rsidRPr="008F01D3">
        <w:rPr>
          <w:rFonts w:ascii="Times New Roman" w:hAnsi="Times New Roman" w:cs="Times New Roman"/>
          <w:b/>
          <w:sz w:val="28"/>
          <w:szCs w:val="28"/>
          <w:shd w:val="clear" w:color="auto" w:fill="FFFFFF"/>
        </w:rPr>
        <w:t xml:space="preserve"> </w:t>
      </w:r>
      <w:r w:rsidR="00AD1623" w:rsidRPr="008F01D3">
        <w:rPr>
          <w:rFonts w:ascii="Times New Roman" w:hAnsi="Times New Roman" w:cs="Times New Roman"/>
          <w:b/>
          <w:sz w:val="28"/>
          <w:szCs w:val="28"/>
          <w:shd w:val="clear" w:color="auto" w:fill="FFFFFF"/>
        </w:rPr>
        <w:t>Характеристика особенностей восприятия человека через фотографию</w:t>
      </w:r>
    </w:p>
    <w:p w:rsidR="00AD1623" w:rsidRDefault="00AD1623" w:rsidP="00AA75F8">
      <w:pPr>
        <w:spacing w:after="0" w:line="360" w:lineRule="auto"/>
        <w:jc w:val="center"/>
        <w:rPr>
          <w:rFonts w:ascii="Times New Roman" w:hAnsi="Times New Roman" w:cs="Times New Roman"/>
          <w:b/>
          <w:sz w:val="28"/>
          <w:szCs w:val="28"/>
          <w:shd w:val="clear" w:color="auto" w:fill="FFFFFF"/>
        </w:rPr>
      </w:pPr>
    </w:p>
    <w:p w:rsidR="007F3257" w:rsidRPr="00AE40EB" w:rsidRDefault="007F3257" w:rsidP="00AA75F8">
      <w:pPr>
        <w:spacing w:after="0" w:line="360" w:lineRule="auto"/>
        <w:jc w:val="center"/>
        <w:rPr>
          <w:rFonts w:ascii="Times New Roman" w:hAnsi="Times New Roman" w:cs="Times New Roman"/>
          <w:b/>
          <w:sz w:val="28"/>
          <w:szCs w:val="28"/>
          <w:shd w:val="clear" w:color="auto" w:fill="FFFFFF"/>
        </w:rPr>
      </w:pP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В аспекте вопросов исследования индивидуальности человека особенн</w:t>
      </w:r>
      <w:r w:rsidR="00AE40EB" w:rsidRPr="00AE40EB">
        <w:rPr>
          <w:rFonts w:ascii="Times New Roman" w:eastAsia="Times New Roman" w:hAnsi="Times New Roman" w:cs="Times New Roman"/>
          <w:color w:val="000000"/>
          <w:sz w:val="28"/>
          <w:szCs w:val="28"/>
          <w:lang w:eastAsia="ru-RU"/>
        </w:rPr>
        <w:t>ая</w:t>
      </w:r>
      <w:r w:rsidRPr="00AE40EB">
        <w:rPr>
          <w:rFonts w:ascii="Times New Roman" w:eastAsia="Times New Roman" w:hAnsi="Times New Roman" w:cs="Times New Roman"/>
          <w:color w:val="000000"/>
          <w:sz w:val="28"/>
          <w:szCs w:val="28"/>
          <w:lang w:eastAsia="ru-RU"/>
        </w:rPr>
        <w:t xml:space="preserve"> роль принадлежит проблеме </w:t>
      </w:r>
      <w:proofErr w:type="spellStart"/>
      <w:r w:rsidRPr="00AE40EB">
        <w:rPr>
          <w:rFonts w:ascii="Times New Roman" w:eastAsia="Times New Roman" w:hAnsi="Times New Roman" w:cs="Times New Roman"/>
          <w:color w:val="000000"/>
          <w:sz w:val="28"/>
          <w:szCs w:val="28"/>
          <w:lang w:eastAsia="ru-RU"/>
        </w:rPr>
        <w:t>дистантного</w:t>
      </w:r>
      <w:proofErr w:type="spellEnd"/>
      <w:r w:rsidRPr="00AE40EB">
        <w:rPr>
          <w:rFonts w:ascii="Times New Roman" w:eastAsia="Times New Roman" w:hAnsi="Times New Roman" w:cs="Times New Roman"/>
          <w:color w:val="000000"/>
          <w:sz w:val="28"/>
          <w:szCs w:val="28"/>
          <w:lang w:eastAsia="ru-RU"/>
        </w:rPr>
        <w:t xml:space="preserve"> познания индивидуальности на базе невербальной коммуникации. В настоящее время невербальные способы взаимодействия выступают в качестве  одного из ключевых аспектов функционирования знаковой информации и знаков,  играя существенную  роль в индивидуальной и общественной жизни человека</w:t>
      </w:r>
      <w:r w:rsidR="002A64C5" w:rsidRPr="00F55511">
        <w:rPr>
          <w:rFonts w:ascii="Times New Roman" w:eastAsia="Times New Roman" w:hAnsi="Times New Roman" w:cs="Times New Roman"/>
          <w:color w:val="000000"/>
          <w:sz w:val="28"/>
          <w:szCs w:val="28"/>
          <w:lang w:eastAsia="ru-RU"/>
        </w:rPr>
        <w:t xml:space="preserve"> [39]</w:t>
      </w:r>
      <w:r w:rsidRPr="00AE40EB">
        <w:rPr>
          <w:rFonts w:ascii="Times New Roman" w:eastAsia="Times New Roman" w:hAnsi="Times New Roman" w:cs="Times New Roman"/>
          <w:color w:val="000000"/>
          <w:sz w:val="28"/>
          <w:szCs w:val="28"/>
          <w:lang w:eastAsia="ru-RU"/>
        </w:rPr>
        <w:t>.</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Взглянув на данную проблему в исторической ретроспективе, можно  заметить, что изучение невербальной коммуникации и связанных с ней вопросов началось в период Средних веков, и, особенно в эпоху позднего Возрождения. Исследование данных проблем было связано с творчеством Френсиса Бэкона, Дж. Б. </w:t>
      </w:r>
      <w:proofErr w:type="spellStart"/>
      <w:r w:rsidRPr="00AE40EB">
        <w:rPr>
          <w:rFonts w:ascii="Times New Roman" w:eastAsia="Times New Roman" w:hAnsi="Times New Roman" w:cs="Times New Roman"/>
          <w:color w:val="000000"/>
          <w:sz w:val="28"/>
          <w:szCs w:val="28"/>
          <w:lang w:eastAsia="ru-RU"/>
        </w:rPr>
        <w:t>делла</w:t>
      </w:r>
      <w:proofErr w:type="spellEnd"/>
      <w:r w:rsidRPr="00AE40EB">
        <w:rPr>
          <w:rFonts w:ascii="Times New Roman" w:eastAsia="Times New Roman" w:hAnsi="Times New Roman" w:cs="Times New Roman"/>
          <w:color w:val="000000"/>
          <w:sz w:val="28"/>
          <w:szCs w:val="28"/>
          <w:lang w:eastAsia="ru-RU"/>
        </w:rPr>
        <w:t xml:space="preserve"> Порта, Дж. </w:t>
      </w:r>
      <w:proofErr w:type="spellStart"/>
      <w:r w:rsidRPr="00AE40EB">
        <w:rPr>
          <w:rFonts w:ascii="Times New Roman" w:eastAsia="Times New Roman" w:hAnsi="Times New Roman" w:cs="Times New Roman"/>
          <w:color w:val="000000"/>
          <w:sz w:val="28"/>
          <w:szCs w:val="28"/>
          <w:lang w:eastAsia="ru-RU"/>
        </w:rPr>
        <w:t>Бонифацио</w:t>
      </w:r>
      <w:proofErr w:type="spellEnd"/>
      <w:r w:rsidRPr="00AE40EB">
        <w:rPr>
          <w:rFonts w:ascii="Times New Roman" w:eastAsia="Times New Roman" w:hAnsi="Times New Roman" w:cs="Times New Roman"/>
          <w:color w:val="000000"/>
          <w:sz w:val="28"/>
          <w:szCs w:val="28"/>
          <w:lang w:eastAsia="ru-RU"/>
        </w:rPr>
        <w:t xml:space="preserve"> и </w:t>
      </w:r>
      <w:proofErr w:type="spellStart"/>
      <w:r w:rsidRPr="00AE40EB">
        <w:rPr>
          <w:rFonts w:ascii="Times New Roman" w:eastAsia="Times New Roman" w:hAnsi="Times New Roman" w:cs="Times New Roman"/>
          <w:color w:val="000000"/>
          <w:sz w:val="28"/>
          <w:szCs w:val="28"/>
          <w:lang w:eastAsia="ru-RU"/>
        </w:rPr>
        <w:t>др</w:t>
      </w:r>
      <w:proofErr w:type="spellEnd"/>
      <w:r w:rsidRPr="00AE40EB">
        <w:rPr>
          <w:rFonts w:ascii="Times New Roman" w:eastAsia="Times New Roman" w:hAnsi="Times New Roman" w:cs="Times New Roman"/>
          <w:color w:val="000000"/>
          <w:sz w:val="28"/>
          <w:szCs w:val="28"/>
          <w:lang w:eastAsia="ru-RU"/>
        </w:rPr>
        <w:t xml:space="preserve"> [15]. И.К. </w:t>
      </w:r>
      <w:proofErr w:type="spellStart"/>
      <w:r w:rsidRPr="00AE40EB">
        <w:rPr>
          <w:rFonts w:ascii="Times New Roman" w:eastAsia="Times New Roman" w:hAnsi="Times New Roman" w:cs="Times New Roman"/>
          <w:color w:val="000000"/>
          <w:sz w:val="28"/>
          <w:szCs w:val="28"/>
          <w:lang w:eastAsia="ru-RU"/>
        </w:rPr>
        <w:t>Лафатер</w:t>
      </w:r>
      <w:proofErr w:type="spellEnd"/>
      <w:r w:rsidRPr="00AE40EB">
        <w:rPr>
          <w:rFonts w:ascii="Times New Roman" w:eastAsia="Times New Roman" w:hAnsi="Times New Roman" w:cs="Times New Roman"/>
          <w:color w:val="000000"/>
          <w:sz w:val="28"/>
          <w:szCs w:val="28"/>
          <w:lang w:eastAsia="ru-RU"/>
        </w:rPr>
        <w:t xml:space="preserve"> является одним из первопроходцев в  исследовании движений тела, Ч. Белл – в изучении отражения эмоционального состояния на лице человека. Некоторое время спустя были созданы труды Э. </w:t>
      </w:r>
      <w:proofErr w:type="spellStart"/>
      <w:r w:rsidRPr="00AE40EB">
        <w:rPr>
          <w:rFonts w:ascii="Times New Roman" w:eastAsia="Times New Roman" w:hAnsi="Times New Roman" w:cs="Times New Roman"/>
          <w:color w:val="000000"/>
          <w:sz w:val="28"/>
          <w:szCs w:val="28"/>
          <w:lang w:eastAsia="ru-RU"/>
        </w:rPr>
        <w:t>Кречмера</w:t>
      </w:r>
      <w:proofErr w:type="spellEnd"/>
      <w:r w:rsidRPr="00AE40EB">
        <w:rPr>
          <w:rFonts w:ascii="Times New Roman" w:eastAsia="Times New Roman" w:hAnsi="Times New Roman" w:cs="Times New Roman"/>
          <w:color w:val="000000"/>
          <w:sz w:val="28"/>
          <w:szCs w:val="28"/>
          <w:lang w:eastAsia="ru-RU"/>
        </w:rPr>
        <w:t xml:space="preserve"> и Ч. Дарвина относительно воздействия биологических признаков на формирование типа человеческого строения. Формирование и становление науки о языке жестов непосредственно связано с деятельностью ученого-антрополога из США Р. </w:t>
      </w:r>
      <w:proofErr w:type="spellStart"/>
      <w:r w:rsidRPr="00AE40EB">
        <w:rPr>
          <w:rFonts w:ascii="Times New Roman" w:eastAsia="Times New Roman" w:hAnsi="Times New Roman" w:cs="Times New Roman"/>
          <w:color w:val="000000"/>
          <w:sz w:val="28"/>
          <w:szCs w:val="28"/>
          <w:lang w:eastAsia="ru-RU"/>
        </w:rPr>
        <w:t>Бердвистела</w:t>
      </w:r>
      <w:proofErr w:type="spellEnd"/>
      <w:r w:rsidRPr="00AE40EB">
        <w:rPr>
          <w:rFonts w:ascii="Times New Roman" w:eastAsia="Times New Roman" w:hAnsi="Times New Roman" w:cs="Times New Roman"/>
          <w:color w:val="000000"/>
          <w:sz w:val="28"/>
          <w:szCs w:val="28"/>
          <w:lang w:eastAsia="ru-RU"/>
        </w:rPr>
        <w:t xml:space="preserve">. Начало научного изучения данных проблем содержалось в  его фундаментальном исследовании «Введение в </w:t>
      </w:r>
      <w:proofErr w:type="spellStart"/>
      <w:r w:rsidRPr="00AE40EB">
        <w:rPr>
          <w:rFonts w:ascii="Times New Roman" w:eastAsia="Times New Roman" w:hAnsi="Times New Roman" w:cs="Times New Roman"/>
          <w:color w:val="000000"/>
          <w:sz w:val="28"/>
          <w:szCs w:val="28"/>
          <w:lang w:eastAsia="ru-RU"/>
        </w:rPr>
        <w:t>кинесику</w:t>
      </w:r>
      <w:proofErr w:type="spellEnd"/>
      <w:r w:rsidRPr="00AE40EB">
        <w:rPr>
          <w:rFonts w:ascii="Times New Roman" w:eastAsia="Times New Roman" w:hAnsi="Times New Roman" w:cs="Times New Roman"/>
          <w:color w:val="000000"/>
          <w:sz w:val="28"/>
          <w:szCs w:val="28"/>
          <w:lang w:eastAsia="ru-RU"/>
        </w:rPr>
        <w:t>: аннотированная система записи движений рук и тела»(1952)</w:t>
      </w:r>
      <w:r w:rsidR="002A64C5" w:rsidRPr="002A64C5">
        <w:rPr>
          <w:rFonts w:ascii="Times New Roman" w:eastAsia="Times New Roman" w:hAnsi="Times New Roman" w:cs="Times New Roman"/>
          <w:color w:val="000000"/>
          <w:sz w:val="28"/>
          <w:szCs w:val="28"/>
          <w:lang w:eastAsia="ru-RU"/>
        </w:rPr>
        <w:t xml:space="preserve"> [18]</w:t>
      </w:r>
      <w:r w:rsidRPr="00AE40EB">
        <w:rPr>
          <w:rFonts w:ascii="Times New Roman" w:eastAsia="Times New Roman" w:hAnsi="Times New Roman" w:cs="Times New Roman"/>
          <w:color w:val="000000"/>
          <w:sz w:val="28"/>
          <w:szCs w:val="28"/>
          <w:lang w:eastAsia="ru-RU"/>
        </w:rPr>
        <w:t>.</w:t>
      </w:r>
    </w:p>
    <w:p w:rsidR="008C34F5" w:rsidRPr="002A64C5"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В настоящее время вопрос познания индивидуальности на базе невербального взаимодействия получает все большую актуальность. Возрастает число исследований, направленных на анализ невербальных средств взаимодействия, таких как мимика, </w:t>
      </w:r>
      <w:proofErr w:type="spellStart"/>
      <w:r w:rsidRPr="00AE40EB">
        <w:rPr>
          <w:rFonts w:ascii="Times New Roman" w:eastAsia="Times New Roman" w:hAnsi="Times New Roman" w:cs="Times New Roman"/>
          <w:color w:val="000000"/>
          <w:sz w:val="28"/>
          <w:szCs w:val="28"/>
          <w:lang w:eastAsia="ru-RU"/>
        </w:rPr>
        <w:t>проксемика</w:t>
      </w:r>
      <w:proofErr w:type="spellEnd"/>
      <w:r w:rsidRPr="00AE40EB">
        <w:rPr>
          <w:rFonts w:ascii="Times New Roman" w:eastAsia="Times New Roman" w:hAnsi="Times New Roman" w:cs="Times New Roman"/>
          <w:color w:val="000000"/>
          <w:sz w:val="28"/>
          <w:szCs w:val="28"/>
          <w:lang w:eastAsia="ru-RU"/>
        </w:rPr>
        <w:t xml:space="preserve">, </w:t>
      </w:r>
      <w:proofErr w:type="spellStart"/>
      <w:r w:rsidRPr="00AE40EB">
        <w:rPr>
          <w:rFonts w:ascii="Times New Roman" w:eastAsia="Times New Roman" w:hAnsi="Times New Roman" w:cs="Times New Roman"/>
          <w:color w:val="000000"/>
          <w:sz w:val="28"/>
          <w:szCs w:val="28"/>
          <w:lang w:eastAsia="ru-RU"/>
        </w:rPr>
        <w:t>кинесика</w:t>
      </w:r>
      <w:proofErr w:type="spellEnd"/>
      <w:r w:rsidRPr="00AE40EB">
        <w:rPr>
          <w:rFonts w:ascii="Times New Roman" w:eastAsia="Times New Roman" w:hAnsi="Times New Roman" w:cs="Times New Roman"/>
          <w:color w:val="000000"/>
          <w:sz w:val="28"/>
          <w:szCs w:val="28"/>
          <w:lang w:eastAsia="ru-RU"/>
        </w:rPr>
        <w:t>; расширяется их проблематика</w:t>
      </w:r>
      <w:r w:rsidR="002A64C5" w:rsidRPr="002A64C5">
        <w:rPr>
          <w:rFonts w:ascii="Times New Roman" w:eastAsia="Times New Roman" w:hAnsi="Times New Roman" w:cs="Times New Roman"/>
          <w:color w:val="000000"/>
          <w:sz w:val="28"/>
          <w:szCs w:val="28"/>
          <w:lang w:eastAsia="ru-RU"/>
        </w:rPr>
        <w:t xml:space="preserve"> [19].</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lastRenderedPageBreak/>
        <w:t xml:space="preserve">Возрастает интерес к исследованию данной проблемы также и в рамках зарубежной психологической науки. В частности,  специфика восприятия привлекательности женских и мужских лиц, закономерные особенности восприятия человека человеком исследуются в трудах I. </w:t>
      </w:r>
      <w:proofErr w:type="spellStart"/>
      <w:r w:rsidRPr="00AE40EB">
        <w:rPr>
          <w:rFonts w:ascii="Times New Roman" w:eastAsia="Times New Roman" w:hAnsi="Times New Roman" w:cs="Times New Roman"/>
          <w:color w:val="000000"/>
          <w:sz w:val="28"/>
          <w:szCs w:val="28"/>
          <w:lang w:eastAsia="ru-RU"/>
        </w:rPr>
        <w:t>Penton-Voak</w:t>
      </w:r>
      <w:proofErr w:type="spellEnd"/>
      <w:r w:rsidRPr="00AE40EB">
        <w:rPr>
          <w:rFonts w:ascii="Times New Roman" w:eastAsia="Times New Roman" w:hAnsi="Times New Roman" w:cs="Times New Roman"/>
          <w:color w:val="000000"/>
          <w:sz w:val="28"/>
          <w:szCs w:val="28"/>
          <w:lang w:eastAsia="ru-RU"/>
        </w:rPr>
        <w:t xml:space="preserve">, D. I. </w:t>
      </w:r>
      <w:proofErr w:type="spellStart"/>
      <w:r w:rsidRPr="00AE40EB">
        <w:rPr>
          <w:rFonts w:ascii="Times New Roman" w:eastAsia="Times New Roman" w:hAnsi="Times New Roman" w:cs="Times New Roman"/>
          <w:color w:val="000000"/>
          <w:sz w:val="28"/>
          <w:szCs w:val="28"/>
          <w:lang w:eastAsia="ru-RU"/>
        </w:rPr>
        <w:t>Perrett</w:t>
      </w:r>
      <w:proofErr w:type="spellEnd"/>
      <w:r w:rsidRPr="00AE40EB">
        <w:rPr>
          <w:rFonts w:ascii="Times New Roman" w:eastAsia="Times New Roman" w:hAnsi="Times New Roman" w:cs="Times New Roman"/>
          <w:color w:val="000000"/>
          <w:sz w:val="28"/>
          <w:szCs w:val="28"/>
          <w:lang w:eastAsia="ru-RU"/>
        </w:rPr>
        <w:t xml:space="preserve">, D. </w:t>
      </w:r>
      <w:proofErr w:type="spellStart"/>
      <w:r w:rsidRPr="00AE40EB">
        <w:rPr>
          <w:rFonts w:ascii="Times New Roman" w:eastAsia="Times New Roman" w:hAnsi="Times New Roman" w:cs="Times New Roman"/>
          <w:color w:val="000000"/>
          <w:sz w:val="28"/>
          <w:szCs w:val="28"/>
          <w:lang w:eastAsia="ru-RU"/>
        </w:rPr>
        <w:t>Rowland</w:t>
      </w:r>
      <w:proofErr w:type="spellEnd"/>
      <w:r w:rsidRPr="00AE40EB">
        <w:rPr>
          <w:rFonts w:ascii="Times New Roman" w:eastAsia="Times New Roman" w:hAnsi="Times New Roman" w:cs="Times New Roman"/>
          <w:color w:val="000000"/>
          <w:sz w:val="28"/>
          <w:szCs w:val="28"/>
          <w:lang w:eastAsia="ru-RU"/>
        </w:rPr>
        <w:t xml:space="preserve">, K. J. </w:t>
      </w:r>
      <w:proofErr w:type="spellStart"/>
      <w:r w:rsidRPr="00AE40EB">
        <w:rPr>
          <w:rFonts w:ascii="Times New Roman" w:eastAsia="Times New Roman" w:hAnsi="Times New Roman" w:cs="Times New Roman"/>
          <w:color w:val="000000"/>
          <w:sz w:val="28"/>
          <w:szCs w:val="28"/>
          <w:lang w:eastAsia="ru-RU"/>
        </w:rPr>
        <w:t>Lee</w:t>
      </w:r>
      <w:proofErr w:type="spellEnd"/>
      <w:r w:rsidR="002A64C5" w:rsidRPr="002A64C5">
        <w:rPr>
          <w:rFonts w:ascii="Times New Roman" w:eastAsia="Times New Roman" w:hAnsi="Times New Roman" w:cs="Times New Roman"/>
          <w:color w:val="000000"/>
          <w:sz w:val="28"/>
          <w:szCs w:val="28"/>
          <w:lang w:eastAsia="ru-RU"/>
        </w:rPr>
        <w:t xml:space="preserve"> [43]</w:t>
      </w:r>
      <w:r w:rsidRPr="00AE40EB">
        <w:rPr>
          <w:rFonts w:ascii="Times New Roman" w:eastAsia="Times New Roman" w:hAnsi="Times New Roman" w:cs="Times New Roman"/>
          <w:color w:val="000000"/>
          <w:sz w:val="28"/>
          <w:szCs w:val="28"/>
          <w:lang w:eastAsia="ru-RU"/>
        </w:rPr>
        <w:t xml:space="preserve">. Работы L. </w:t>
      </w:r>
      <w:proofErr w:type="spellStart"/>
      <w:r w:rsidRPr="00AE40EB">
        <w:rPr>
          <w:rFonts w:ascii="Times New Roman" w:eastAsia="Times New Roman" w:hAnsi="Times New Roman" w:cs="Times New Roman"/>
          <w:color w:val="000000"/>
          <w:sz w:val="28"/>
          <w:szCs w:val="28"/>
          <w:lang w:eastAsia="ru-RU"/>
        </w:rPr>
        <w:t>Jeffery</w:t>
      </w:r>
      <w:proofErr w:type="spellEnd"/>
      <w:r w:rsidRPr="00AE40EB">
        <w:rPr>
          <w:rFonts w:ascii="Times New Roman" w:eastAsia="Times New Roman" w:hAnsi="Times New Roman" w:cs="Times New Roman"/>
          <w:color w:val="000000"/>
          <w:sz w:val="28"/>
          <w:szCs w:val="28"/>
          <w:lang w:eastAsia="ru-RU"/>
        </w:rPr>
        <w:t xml:space="preserve">, C. </w:t>
      </w:r>
      <w:proofErr w:type="spellStart"/>
      <w:r w:rsidRPr="00AE40EB">
        <w:rPr>
          <w:rFonts w:ascii="Times New Roman" w:eastAsia="Times New Roman" w:hAnsi="Times New Roman" w:cs="Times New Roman"/>
          <w:color w:val="000000"/>
          <w:sz w:val="28"/>
          <w:szCs w:val="28"/>
          <w:lang w:eastAsia="ru-RU"/>
        </w:rPr>
        <w:t>Hickford</w:t>
      </w:r>
      <w:proofErr w:type="spellEnd"/>
      <w:r w:rsidRPr="00AE40EB">
        <w:rPr>
          <w:rFonts w:ascii="Times New Roman" w:eastAsia="Times New Roman" w:hAnsi="Times New Roman" w:cs="Times New Roman"/>
          <w:color w:val="000000"/>
          <w:sz w:val="28"/>
          <w:szCs w:val="28"/>
          <w:lang w:eastAsia="ru-RU"/>
        </w:rPr>
        <w:t xml:space="preserve">, G. </w:t>
      </w:r>
      <w:proofErr w:type="spellStart"/>
      <w:r w:rsidRPr="00AE40EB">
        <w:rPr>
          <w:rFonts w:ascii="Times New Roman" w:eastAsia="Times New Roman" w:hAnsi="Times New Roman" w:cs="Times New Roman"/>
          <w:color w:val="000000"/>
          <w:sz w:val="28"/>
          <w:szCs w:val="28"/>
          <w:lang w:eastAsia="ru-RU"/>
        </w:rPr>
        <w:t>Rhodes</w:t>
      </w:r>
      <w:proofErr w:type="spellEnd"/>
      <w:r w:rsidRPr="00AE40EB">
        <w:rPr>
          <w:rFonts w:ascii="Times New Roman" w:eastAsia="Times New Roman" w:hAnsi="Times New Roman" w:cs="Times New Roman"/>
          <w:color w:val="000000"/>
          <w:sz w:val="28"/>
          <w:szCs w:val="28"/>
          <w:lang w:eastAsia="ru-RU"/>
        </w:rPr>
        <w:t xml:space="preserve"> посвящены исследованию черт лица и специфики их интерпретации</w:t>
      </w:r>
      <w:r w:rsidR="002A64C5" w:rsidRPr="002A64C5">
        <w:rPr>
          <w:rFonts w:ascii="Times New Roman" w:eastAsia="Times New Roman" w:hAnsi="Times New Roman" w:cs="Times New Roman"/>
          <w:color w:val="000000"/>
          <w:sz w:val="28"/>
          <w:szCs w:val="28"/>
          <w:lang w:eastAsia="ru-RU"/>
        </w:rPr>
        <w:t xml:space="preserve"> [44]</w:t>
      </w:r>
      <w:r w:rsidRPr="00AE40EB">
        <w:rPr>
          <w:rFonts w:ascii="Times New Roman" w:eastAsia="Times New Roman" w:hAnsi="Times New Roman" w:cs="Times New Roman"/>
          <w:color w:val="000000"/>
          <w:sz w:val="28"/>
          <w:szCs w:val="28"/>
          <w:lang w:eastAsia="ru-RU"/>
        </w:rPr>
        <w:t xml:space="preserve">. J.H. </w:t>
      </w:r>
      <w:proofErr w:type="spellStart"/>
      <w:r w:rsidRPr="00AE40EB">
        <w:rPr>
          <w:rFonts w:ascii="Times New Roman" w:eastAsia="Times New Roman" w:hAnsi="Times New Roman" w:cs="Times New Roman"/>
          <w:color w:val="000000"/>
          <w:sz w:val="28"/>
          <w:szCs w:val="28"/>
          <w:lang w:eastAsia="ru-RU"/>
        </w:rPr>
        <w:t>Langlois</w:t>
      </w:r>
      <w:proofErr w:type="spellEnd"/>
      <w:r w:rsidRPr="00AE40EB">
        <w:rPr>
          <w:rFonts w:ascii="Times New Roman" w:eastAsia="Times New Roman" w:hAnsi="Times New Roman" w:cs="Times New Roman"/>
          <w:color w:val="000000"/>
          <w:sz w:val="28"/>
          <w:szCs w:val="28"/>
          <w:lang w:eastAsia="ru-RU"/>
        </w:rPr>
        <w:t xml:space="preserve">, S.M. </w:t>
      </w:r>
      <w:proofErr w:type="spellStart"/>
      <w:r w:rsidRPr="00AE40EB">
        <w:rPr>
          <w:rFonts w:ascii="Times New Roman" w:eastAsia="Times New Roman" w:hAnsi="Times New Roman" w:cs="Times New Roman"/>
          <w:color w:val="000000"/>
          <w:sz w:val="28"/>
          <w:szCs w:val="28"/>
          <w:lang w:eastAsia="ru-RU"/>
        </w:rPr>
        <w:t>Kalick</w:t>
      </w:r>
      <w:proofErr w:type="spellEnd"/>
      <w:r w:rsidRPr="00AE40EB">
        <w:rPr>
          <w:rFonts w:ascii="Times New Roman" w:eastAsia="Times New Roman" w:hAnsi="Times New Roman" w:cs="Times New Roman"/>
          <w:color w:val="000000"/>
          <w:sz w:val="28"/>
          <w:szCs w:val="28"/>
          <w:lang w:eastAsia="ru-RU"/>
        </w:rPr>
        <w:t xml:space="preserve">, R.M. </w:t>
      </w:r>
      <w:proofErr w:type="spellStart"/>
      <w:r w:rsidRPr="00AE40EB">
        <w:rPr>
          <w:rFonts w:ascii="Times New Roman" w:eastAsia="Times New Roman" w:hAnsi="Times New Roman" w:cs="Times New Roman"/>
          <w:color w:val="000000"/>
          <w:sz w:val="28"/>
          <w:szCs w:val="28"/>
          <w:lang w:eastAsia="ru-RU"/>
        </w:rPr>
        <w:t>Johnson</w:t>
      </w:r>
      <w:proofErr w:type="spellEnd"/>
      <w:r w:rsidRPr="00AE40EB">
        <w:rPr>
          <w:rFonts w:ascii="Times New Roman" w:eastAsia="Times New Roman" w:hAnsi="Times New Roman" w:cs="Times New Roman"/>
          <w:color w:val="000000"/>
          <w:sz w:val="28"/>
          <w:szCs w:val="28"/>
          <w:lang w:eastAsia="ru-RU"/>
        </w:rPr>
        <w:t xml:space="preserve">, L.A. </w:t>
      </w:r>
      <w:proofErr w:type="spellStart"/>
      <w:r w:rsidRPr="00AE40EB">
        <w:rPr>
          <w:rFonts w:ascii="Times New Roman" w:eastAsia="Times New Roman" w:hAnsi="Times New Roman" w:cs="Times New Roman"/>
          <w:color w:val="000000"/>
          <w:sz w:val="28"/>
          <w:szCs w:val="28"/>
          <w:lang w:eastAsia="ru-RU"/>
        </w:rPr>
        <w:t>Zebrowitz</w:t>
      </w:r>
      <w:proofErr w:type="spellEnd"/>
      <w:r w:rsidRPr="00AE40EB">
        <w:rPr>
          <w:rFonts w:ascii="Times New Roman" w:eastAsia="Times New Roman" w:hAnsi="Times New Roman" w:cs="Times New Roman"/>
          <w:color w:val="000000"/>
          <w:sz w:val="28"/>
          <w:szCs w:val="28"/>
          <w:lang w:eastAsia="ru-RU"/>
        </w:rPr>
        <w:t xml:space="preserve"> являются авторами исследований, направленных на изучение взаимосвязи состояния здоровья человека и его внешней привлекательности</w:t>
      </w:r>
      <w:r w:rsidR="002A64C5" w:rsidRPr="002A64C5">
        <w:rPr>
          <w:rFonts w:ascii="Times New Roman" w:eastAsia="Times New Roman" w:hAnsi="Times New Roman" w:cs="Times New Roman"/>
          <w:color w:val="000000"/>
          <w:sz w:val="28"/>
          <w:szCs w:val="28"/>
          <w:lang w:eastAsia="ru-RU"/>
        </w:rPr>
        <w:t xml:space="preserve"> [45]</w:t>
      </w:r>
      <w:r w:rsidRPr="00AE40EB">
        <w:rPr>
          <w:rFonts w:ascii="Times New Roman" w:eastAsia="Times New Roman" w:hAnsi="Times New Roman" w:cs="Times New Roman"/>
          <w:color w:val="000000"/>
          <w:sz w:val="28"/>
          <w:szCs w:val="28"/>
          <w:lang w:eastAsia="ru-RU"/>
        </w:rPr>
        <w:t xml:space="preserve">. Изучение лицевых признаков расы, возраста, эмоционального состояния, пола было проведено в работе  A. </w:t>
      </w:r>
      <w:proofErr w:type="spellStart"/>
      <w:r w:rsidRPr="00AE40EB">
        <w:rPr>
          <w:rFonts w:ascii="Times New Roman" w:eastAsia="Times New Roman" w:hAnsi="Times New Roman" w:cs="Times New Roman"/>
          <w:color w:val="000000"/>
          <w:sz w:val="28"/>
          <w:szCs w:val="28"/>
          <w:lang w:eastAsia="ru-RU"/>
        </w:rPr>
        <w:t>Opeyo</w:t>
      </w:r>
      <w:proofErr w:type="spellEnd"/>
      <w:r w:rsidRPr="00AE40EB">
        <w:rPr>
          <w:rFonts w:ascii="Times New Roman" w:eastAsia="Times New Roman" w:hAnsi="Times New Roman" w:cs="Times New Roman"/>
          <w:color w:val="000000"/>
          <w:sz w:val="28"/>
          <w:szCs w:val="28"/>
          <w:lang w:eastAsia="ru-RU"/>
        </w:rPr>
        <w:t xml:space="preserve"> и J.M. </w:t>
      </w:r>
      <w:proofErr w:type="spellStart"/>
      <w:r w:rsidRPr="00AE40EB">
        <w:rPr>
          <w:rFonts w:ascii="Times New Roman" w:eastAsia="Times New Roman" w:hAnsi="Times New Roman" w:cs="Times New Roman"/>
          <w:color w:val="000000"/>
          <w:sz w:val="28"/>
          <w:szCs w:val="28"/>
          <w:lang w:eastAsia="ru-RU"/>
        </w:rPr>
        <w:t>Montepare</w:t>
      </w:r>
      <w:proofErr w:type="spellEnd"/>
      <w:r w:rsidR="002A64C5" w:rsidRPr="002A64C5">
        <w:rPr>
          <w:rFonts w:ascii="Times New Roman" w:eastAsia="Times New Roman" w:hAnsi="Times New Roman" w:cs="Times New Roman"/>
          <w:color w:val="000000"/>
          <w:sz w:val="28"/>
          <w:szCs w:val="28"/>
          <w:lang w:eastAsia="ru-RU"/>
        </w:rPr>
        <w:t xml:space="preserve"> [42]</w:t>
      </w:r>
      <w:r w:rsidRPr="00AE40EB">
        <w:rPr>
          <w:rFonts w:ascii="Times New Roman" w:eastAsia="Times New Roman" w:hAnsi="Times New Roman" w:cs="Times New Roman"/>
          <w:color w:val="000000"/>
          <w:sz w:val="28"/>
          <w:szCs w:val="28"/>
          <w:lang w:eastAsia="ru-RU"/>
        </w:rPr>
        <w:t xml:space="preserve">. </w:t>
      </w:r>
      <w:proofErr w:type="spellStart"/>
      <w:r w:rsidRPr="00AE40EB">
        <w:rPr>
          <w:rFonts w:ascii="Times New Roman" w:eastAsia="Times New Roman" w:hAnsi="Times New Roman" w:cs="Times New Roman"/>
          <w:color w:val="000000"/>
          <w:sz w:val="28"/>
          <w:szCs w:val="28"/>
          <w:lang w:eastAsia="ru-RU"/>
        </w:rPr>
        <w:t>Wallace</w:t>
      </w:r>
      <w:proofErr w:type="spellEnd"/>
      <w:r w:rsidRPr="00AE40EB">
        <w:rPr>
          <w:rFonts w:ascii="Times New Roman" w:eastAsia="Times New Roman" w:hAnsi="Times New Roman" w:cs="Times New Roman"/>
          <w:color w:val="000000"/>
          <w:sz w:val="28"/>
          <w:szCs w:val="28"/>
          <w:lang w:eastAsia="ru-RU"/>
        </w:rPr>
        <w:t xml:space="preserve"> </w:t>
      </w:r>
      <w:proofErr w:type="spellStart"/>
      <w:r w:rsidRPr="00AE40EB">
        <w:rPr>
          <w:rFonts w:ascii="Times New Roman" w:eastAsia="Times New Roman" w:hAnsi="Times New Roman" w:cs="Times New Roman"/>
          <w:color w:val="000000"/>
          <w:sz w:val="28"/>
          <w:szCs w:val="28"/>
          <w:lang w:eastAsia="ru-RU"/>
        </w:rPr>
        <w:t>Friesen</w:t>
      </w:r>
      <w:proofErr w:type="spellEnd"/>
      <w:r w:rsidRPr="00AE40EB">
        <w:rPr>
          <w:rFonts w:ascii="Times New Roman" w:eastAsia="Times New Roman" w:hAnsi="Times New Roman" w:cs="Times New Roman"/>
          <w:color w:val="000000"/>
          <w:sz w:val="28"/>
          <w:szCs w:val="28"/>
          <w:lang w:eastAsia="ru-RU"/>
        </w:rPr>
        <w:t xml:space="preserve"> и </w:t>
      </w:r>
      <w:proofErr w:type="spellStart"/>
      <w:r w:rsidRPr="00AE40EB">
        <w:rPr>
          <w:rFonts w:ascii="Times New Roman" w:eastAsia="Times New Roman" w:hAnsi="Times New Roman" w:cs="Times New Roman"/>
          <w:color w:val="000000"/>
          <w:sz w:val="28"/>
          <w:szCs w:val="28"/>
          <w:lang w:eastAsia="ru-RU"/>
        </w:rPr>
        <w:t>Paul</w:t>
      </w:r>
      <w:proofErr w:type="spellEnd"/>
      <w:r w:rsidRPr="00AE40EB">
        <w:rPr>
          <w:rFonts w:ascii="Times New Roman" w:eastAsia="Times New Roman" w:hAnsi="Times New Roman" w:cs="Times New Roman"/>
          <w:color w:val="000000"/>
          <w:sz w:val="28"/>
          <w:szCs w:val="28"/>
          <w:lang w:eastAsia="ru-RU"/>
        </w:rPr>
        <w:t xml:space="preserve"> </w:t>
      </w:r>
      <w:proofErr w:type="spellStart"/>
      <w:r w:rsidRPr="00AE40EB">
        <w:rPr>
          <w:rFonts w:ascii="Times New Roman" w:eastAsia="Times New Roman" w:hAnsi="Times New Roman" w:cs="Times New Roman"/>
          <w:color w:val="000000"/>
          <w:sz w:val="28"/>
          <w:szCs w:val="28"/>
          <w:lang w:eastAsia="ru-RU"/>
        </w:rPr>
        <w:t>Ekman</w:t>
      </w:r>
      <w:proofErr w:type="spellEnd"/>
      <w:r w:rsidRPr="00AE40EB">
        <w:rPr>
          <w:rFonts w:ascii="Times New Roman" w:eastAsia="Times New Roman" w:hAnsi="Times New Roman" w:cs="Times New Roman"/>
          <w:color w:val="000000"/>
          <w:sz w:val="28"/>
          <w:szCs w:val="28"/>
          <w:lang w:eastAsia="ru-RU"/>
        </w:rPr>
        <w:t xml:space="preserve"> являются авторами исследований, направленных на выработку методик и учебных устройств в области анализа </w:t>
      </w:r>
      <w:proofErr w:type="spellStart"/>
      <w:r w:rsidRPr="00AE40EB">
        <w:rPr>
          <w:rFonts w:ascii="Times New Roman" w:eastAsia="Times New Roman" w:hAnsi="Times New Roman" w:cs="Times New Roman"/>
          <w:color w:val="000000"/>
          <w:sz w:val="28"/>
          <w:szCs w:val="28"/>
          <w:lang w:eastAsia="ru-RU"/>
        </w:rPr>
        <w:t>микровыражений</w:t>
      </w:r>
      <w:proofErr w:type="spellEnd"/>
      <w:r w:rsidRPr="00AE40EB">
        <w:rPr>
          <w:rFonts w:ascii="Times New Roman" w:eastAsia="Times New Roman" w:hAnsi="Times New Roman" w:cs="Times New Roman"/>
          <w:color w:val="000000"/>
          <w:sz w:val="28"/>
          <w:szCs w:val="28"/>
          <w:lang w:eastAsia="ru-RU"/>
        </w:rPr>
        <w:t xml:space="preserve"> лица и эмоций</w:t>
      </w:r>
      <w:r w:rsidR="002A64C5" w:rsidRPr="002A64C5">
        <w:rPr>
          <w:rFonts w:ascii="Times New Roman" w:eastAsia="Times New Roman" w:hAnsi="Times New Roman" w:cs="Times New Roman"/>
          <w:color w:val="000000"/>
          <w:sz w:val="28"/>
          <w:szCs w:val="28"/>
          <w:lang w:eastAsia="ru-RU"/>
        </w:rPr>
        <w:t xml:space="preserve"> [41]</w:t>
      </w:r>
      <w:r w:rsidRPr="00AE40EB">
        <w:rPr>
          <w:rFonts w:ascii="Times New Roman" w:eastAsia="Times New Roman" w:hAnsi="Times New Roman" w:cs="Times New Roman"/>
          <w:color w:val="000000"/>
          <w:sz w:val="28"/>
          <w:szCs w:val="28"/>
          <w:lang w:eastAsia="ru-RU"/>
        </w:rPr>
        <w:t>.</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В российской психологической науке рассматриваемая проблема отличается недостаточной  степенью изученности. А.А </w:t>
      </w:r>
      <w:proofErr w:type="spellStart"/>
      <w:r w:rsidRPr="00AE40EB">
        <w:rPr>
          <w:rFonts w:ascii="Times New Roman" w:eastAsia="Times New Roman" w:hAnsi="Times New Roman" w:cs="Times New Roman"/>
          <w:color w:val="000000"/>
          <w:sz w:val="28"/>
          <w:szCs w:val="28"/>
          <w:lang w:eastAsia="ru-RU"/>
        </w:rPr>
        <w:t>Бодалев</w:t>
      </w:r>
      <w:proofErr w:type="spellEnd"/>
      <w:r w:rsidRPr="00AE40EB">
        <w:rPr>
          <w:rFonts w:ascii="Times New Roman" w:eastAsia="Times New Roman" w:hAnsi="Times New Roman" w:cs="Times New Roman"/>
          <w:color w:val="000000"/>
          <w:sz w:val="28"/>
          <w:szCs w:val="28"/>
          <w:lang w:eastAsia="ru-RU"/>
        </w:rPr>
        <w:t xml:space="preserve"> занимался проблемами анализа восприятия человека, изучал возникновение феномена первого впечатления о людях</w:t>
      </w:r>
      <w:r w:rsidR="002A64C5" w:rsidRPr="002A64C5">
        <w:rPr>
          <w:rFonts w:ascii="Times New Roman" w:eastAsia="Times New Roman" w:hAnsi="Times New Roman" w:cs="Times New Roman"/>
          <w:color w:val="000000"/>
          <w:sz w:val="28"/>
          <w:szCs w:val="28"/>
          <w:lang w:eastAsia="ru-RU"/>
        </w:rPr>
        <w:t xml:space="preserve"> [9]</w:t>
      </w:r>
      <w:r w:rsidRPr="00AE40EB">
        <w:rPr>
          <w:rFonts w:ascii="Times New Roman" w:eastAsia="Times New Roman" w:hAnsi="Times New Roman" w:cs="Times New Roman"/>
          <w:color w:val="000000"/>
          <w:sz w:val="28"/>
          <w:szCs w:val="28"/>
          <w:lang w:eastAsia="ru-RU"/>
        </w:rPr>
        <w:t xml:space="preserve">. </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В трудах В. А. </w:t>
      </w:r>
      <w:proofErr w:type="spellStart"/>
      <w:r w:rsidRPr="00AE40EB">
        <w:rPr>
          <w:rFonts w:ascii="Times New Roman" w:eastAsia="Times New Roman" w:hAnsi="Times New Roman" w:cs="Times New Roman"/>
          <w:color w:val="000000"/>
          <w:sz w:val="28"/>
          <w:szCs w:val="28"/>
          <w:lang w:eastAsia="ru-RU"/>
        </w:rPr>
        <w:t>Лабунской</w:t>
      </w:r>
      <w:proofErr w:type="spellEnd"/>
      <w:r w:rsidRPr="00AE40EB">
        <w:rPr>
          <w:rFonts w:ascii="Times New Roman" w:eastAsia="Times New Roman" w:hAnsi="Times New Roman" w:cs="Times New Roman"/>
          <w:color w:val="000000"/>
          <w:sz w:val="28"/>
          <w:szCs w:val="28"/>
          <w:lang w:eastAsia="ru-RU"/>
        </w:rPr>
        <w:t xml:space="preserve"> была проведена интерпретация невербальной коммуникации в сфере межличностного общения</w:t>
      </w:r>
      <w:r w:rsidR="002A64C5" w:rsidRPr="002A64C5">
        <w:rPr>
          <w:rFonts w:ascii="Times New Roman" w:eastAsia="Times New Roman" w:hAnsi="Times New Roman" w:cs="Times New Roman"/>
          <w:color w:val="000000"/>
          <w:sz w:val="28"/>
          <w:szCs w:val="28"/>
          <w:lang w:eastAsia="ru-RU"/>
        </w:rPr>
        <w:t xml:space="preserve"> [26]</w:t>
      </w:r>
      <w:r w:rsidRPr="00AE40EB">
        <w:rPr>
          <w:rFonts w:ascii="Times New Roman" w:eastAsia="Times New Roman" w:hAnsi="Times New Roman" w:cs="Times New Roman"/>
          <w:color w:val="000000"/>
          <w:sz w:val="28"/>
          <w:szCs w:val="28"/>
          <w:lang w:eastAsia="ru-RU"/>
        </w:rPr>
        <w:t xml:space="preserve">. </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В указанных работах выступает как объект восприятия реальный человек, но, по мнению В.А. </w:t>
      </w:r>
      <w:proofErr w:type="spellStart"/>
      <w:r w:rsidRPr="00AE40EB">
        <w:rPr>
          <w:rFonts w:ascii="Times New Roman" w:eastAsia="Times New Roman" w:hAnsi="Times New Roman" w:cs="Times New Roman"/>
          <w:color w:val="000000"/>
          <w:sz w:val="28"/>
          <w:szCs w:val="28"/>
          <w:lang w:eastAsia="ru-RU"/>
        </w:rPr>
        <w:t>Барабанщикова</w:t>
      </w:r>
      <w:proofErr w:type="spellEnd"/>
      <w:r w:rsidRPr="00AE40EB">
        <w:rPr>
          <w:rFonts w:ascii="Times New Roman" w:eastAsia="Times New Roman" w:hAnsi="Times New Roman" w:cs="Times New Roman"/>
          <w:color w:val="000000"/>
          <w:sz w:val="28"/>
          <w:szCs w:val="28"/>
          <w:lang w:eastAsia="ru-RU"/>
        </w:rPr>
        <w:t>, межличностное восприятие раскрывается не только в непосредственном взаимодействии и коммуникации людей, но также и в условиях викарного (опосредствованного) общения</w:t>
      </w:r>
      <w:r w:rsidR="002A64C5" w:rsidRPr="002A64C5">
        <w:rPr>
          <w:rFonts w:ascii="Times New Roman" w:eastAsia="Times New Roman" w:hAnsi="Times New Roman" w:cs="Times New Roman"/>
          <w:color w:val="000000"/>
          <w:sz w:val="28"/>
          <w:szCs w:val="28"/>
          <w:lang w:eastAsia="ru-RU"/>
        </w:rPr>
        <w:t xml:space="preserve"> [5]</w:t>
      </w:r>
      <w:r w:rsidRPr="00AE40EB">
        <w:rPr>
          <w:rFonts w:ascii="Times New Roman" w:eastAsia="Times New Roman" w:hAnsi="Times New Roman" w:cs="Times New Roman"/>
          <w:color w:val="000000"/>
          <w:sz w:val="28"/>
          <w:szCs w:val="28"/>
          <w:lang w:eastAsia="ru-RU"/>
        </w:rPr>
        <w:t xml:space="preserve">. В таком случае, партнером является воображаемый оппонент, изображение которого может быть отображено на портрете, фотографии и т.п.. Несмотря на то обстоятельство, что воспринимающий осуществляет коммуникацию не с самим человеком, а с его заменителем (аудиозапись, художественное произведение, фотоизображение и т.д.), можно считать, что происходит межличностное познание, так как за изображением прослеживаются личностные </w:t>
      </w:r>
      <w:r w:rsidRPr="00AE40EB">
        <w:rPr>
          <w:rFonts w:ascii="Times New Roman" w:eastAsia="Times New Roman" w:hAnsi="Times New Roman" w:cs="Times New Roman"/>
          <w:color w:val="000000"/>
          <w:sz w:val="28"/>
          <w:szCs w:val="28"/>
          <w:lang w:eastAsia="ru-RU"/>
        </w:rPr>
        <w:lastRenderedPageBreak/>
        <w:t>характеристики автора, его индивидуальность, мотивы поведения и ценностные установки</w:t>
      </w:r>
      <w:r w:rsidR="002A64C5" w:rsidRPr="002A64C5">
        <w:rPr>
          <w:rStyle w:val="a8"/>
          <w:rFonts w:ascii="Times New Roman" w:eastAsia="Times New Roman" w:hAnsi="Times New Roman" w:cs="Times New Roman"/>
          <w:color w:val="000000"/>
          <w:sz w:val="28"/>
          <w:szCs w:val="28"/>
          <w:lang w:eastAsia="ru-RU"/>
        </w:rPr>
        <w:t xml:space="preserve"> </w:t>
      </w:r>
      <w:r w:rsidR="002A64C5" w:rsidRPr="002A64C5">
        <w:rPr>
          <w:rFonts w:ascii="Times New Roman" w:eastAsia="Times New Roman" w:hAnsi="Times New Roman" w:cs="Times New Roman"/>
          <w:color w:val="000000"/>
          <w:sz w:val="28"/>
          <w:szCs w:val="28"/>
          <w:lang w:eastAsia="ru-RU"/>
        </w:rPr>
        <w:t>[17]</w:t>
      </w:r>
      <w:r w:rsidRPr="00AE40EB">
        <w:rPr>
          <w:rFonts w:ascii="Times New Roman" w:eastAsia="Times New Roman" w:hAnsi="Times New Roman" w:cs="Times New Roman"/>
          <w:color w:val="000000"/>
          <w:sz w:val="28"/>
          <w:szCs w:val="28"/>
          <w:lang w:eastAsia="ru-RU"/>
        </w:rPr>
        <w:t>.</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Одними из наиболее актуальных в данной сфере выступают работы В. А. </w:t>
      </w:r>
      <w:proofErr w:type="spellStart"/>
      <w:r w:rsidRPr="00AE40EB">
        <w:rPr>
          <w:rFonts w:ascii="Times New Roman" w:eastAsia="Times New Roman" w:hAnsi="Times New Roman" w:cs="Times New Roman"/>
          <w:color w:val="000000"/>
          <w:sz w:val="28"/>
          <w:szCs w:val="28"/>
          <w:lang w:eastAsia="ru-RU"/>
        </w:rPr>
        <w:t>Барабанщикова</w:t>
      </w:r>
      <w:proofErr w:type="spellEnd"/>
      <w:r w:rsidRPr="00AE40EB">
        <w:rPr>
          <w:rFonts w:ascii="Times New Roman" w:eastAsia="Times New Roman" w:hAnsi="Times New Roman" w:cs="Times New Roman"/>
          <w:color w:val="000000"/>
          <w:sz w:val="28"/>
          <w:szCs w:val="28"/>
          <w:lang w:eastAsia="ru-RU"/>
        </w:rPr>
        <w:t>, которые затрагивают анализ специфики и особенностей зрительного восприятия выражений лица</w:t>
      </w:r>
      <w:r w:rsidR="002A64C5" w:rsidRPr="002A64C5">
        <w:rPr>
          <w:rFonts w:ascii="Times New Roman" w:eastAsia="Times New Roman" w:hAnsi="Times New Roman" w:cs="Times New Roman"/>
          <w:color w:val="000000"/>
          <w:sz w:val="28"/>
          <w:szCs w:val="28"/>
          <w:lang w:eastAsia="ru-RU"/>
        </w:rPr>
        <w:t xml:space="preserve"> [4]</w:t>
      </w:r>
      <w:r w:rsidRPr="00AE40EB">
        <w:rPr>
          <w:rFonts w:ascii="Times New Roman" w:eastAsia="Times New Roman" w:hAnsi="Times New Roman" w:cs="Times New Roman"/>
          <w:color w:val="000000"/>
          <w:sz w:val="28"/>
          <w:szCs w:val="28"/>
          <w:lang w:eastAsia="ru-RU"/>
        </w:rPr>
        <w:t xml:space="preserve">.  Помимо этого, в настоящее время является актуальным научным исследованием работа А.В. Орловой, посвященная анализу  специфики социальной перцепции человеческого лица, предъявляемого на экране монитора. Необходимо также отметить  в качестве актуальных исследования Л.А. </w:t>
      </w:r>
      <w:proofErr w:type="spellStart"/>
      <w:r w:rsidRPr="00AE40EB">
        <w:rPr>
          <w:rFonts w:ascii="Times New Roman" w:eastAsia="Times New Roman" w:hAnsi="Times New Roman" w:cs="Times New Roman"/>
          <w:color w:val="000000"/>
          <w:sz w:val="28"/>
          <w:szCs w:val="28"/>
          <w:lang w:eastAsia="ru-RU"/>
        </w:rPr>
        <w:t>Хрисанфовой</w:t>
      </w:r>
      <w:proofErr w:type="spellEnd"/>
      <w:r w:rsidRPr="00AE40EB">
        <w:rPr>
          <w:rFonts w:ascii="Times New Roman" w:eastAsia="Times New Roman" w:hAnsi="Times New Roman" w:cs="Times New Roman"/>
          <w:color w:val="000000"/>
          <w:sz w:val="28"/>
          <w:szCs w:val="28"/>
          <w:lang w:eastAsia="ru-RU"/>
        </w:rPr>
        <w:t xml:space="preserve">, С. М. </w:t>
      </w:r>
      <w:proofErr w:type="spellStart"/>
      <w:r w:rsidRPr="00AE40EB">
        <w:rPr>
          <w:rFonts w:ascii="Times New Roman" w:eastAsia="Times New Roman" w:hAnsi="Times New Roman" w:cs="Times New Roman"/>
          <w:color w:val="000000"/>
          <w:sz w:val="28"/>
          <w:szCs w:val="28"/>
          <w:lang w:eastAsia="ru-RU"/>
        </w:rPr>
        <w:t>Федосеенковой</w:t>
      </w:r>
      <w:proofErr w:type="spellEnd"/>
      <w:r w:rsidRPr="00AE40EB">
        <w:rPr>
          <w:rFonts w:ascii="Times New Roman" w:eastAsia="Times New Roman" w:hAnsi="Times New Roman" w:cs="Times New Roman"/>
          <w:color w:val="000000"/>
          <w:sz w:val="28"/>
          <w:szCs w:val="28"/>
          <w:lang w:eastAsia="ru-RU"/>
        </w:rPr>
        <w:t xml:space="preserve">, Л.З. </w:t>
      </w:r>
      <w:proofErr w:type="spellStart"/>
      <w:r w:rsidRPr="00AE40EB">
        <w:rPr>
          <w:rFonts w:ascii="Times New Roman" w:eastAsia="Times New Roman" w:hAnsi="Times New Roman" w:cs="Times New Roman"/>
          <w:color w:val="000000"/>
          <w:sz w:val="28"/>
          <w:szCs w:val="28"/>
          <w:lang w:eastAsia="ru-RU"/>
        </w:rPr>
        <w:t>Зариповой</w:t>
      </w:r>
      <w:proofErr w:type="spellEnd"/>
      <w:r w:rsidRPr="00AE40EB">
        <w:rPr>
          <w:rFonts w:ascii="Times New Roman" w:eastAsia="Times New Roman" w:hAnsi="Times New Roman" w:cs="Times New Roman"/>
          <w:color w:val="000000"/>
          <w:sz w:val="28"/>
          <w:szCs w:val="28"/>
          <w:lang w:eastAsia="ru-RU"/>
        </w:rPr>
        <w:t xml:space="preserve">, С.Ю. Ждановой, направленные на анализ  характерных особенностей восприятия человеческого лица по изображению на фотографии. Целесообразно отметить также труд А. О. Болдырева, посвященный исследованию специфике восприятия выражения целого и частично закрытого человеческого лица; исследования А. В. </w:t>
      </w:r>
      <w:proofErr w:type="spellStart"/>
      <w:r w:rsidRPr="00AE40EB">
        <w:rPr>
          <w:rFonts w:ascii="Times New Roman" w:eastAsia="Times New Roman" w:hAnsi="Times New Roman" w:cs="Times New Roman"/>
          <w:color w:val="000000"/>
          <w:sz w:val="28"/>
          <w:szCs w:val="28"/>
          <w:lang w:eastAsia="ru-RU"/>
        </w:rPr>
        <w:t>Жегалло</w:t>
      </w:r>
      <w:proofErr w:type="spellEnd"/>
      <w:r w:rsidRPr="00AE40EB">
        <w:rPr>
          <w:rFonts w:ascii="Times New Roman" w:eastAsia="Times New Roman" w:hAnsi="Times New Roman" w:cs="Times New Roman"/>
          <w:color w:val="000000"/>
          <w:sz w:val="28"/>
          <w:szCs w:val="28"/>
          <w:lang w:eastAsia="ru-RU"/>
        </w:rPr>
        <w:t>, в которых автор анализирует идентификацию эмоционального статуса человека на базе внешности.</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Значительная масса трудов, написанных исследователями в указанном направлений, базируется на анализе восприятия человеческого лица по фотографии, или изображения на компьютерном мониторе. При анализе данных исследований нами были сделаны следующие выводы:</w:t>
      </w:r>
    </w:p>
    <w:p w:rsidR="008C34F5" w:rsidRPr="00AE40EB" w:rsidRDefault="008C34F5"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1. Представляется возможным выделить единые характерные особенности восприятия человека по фотографии. На основе просмотра одной или нескольких фотографий люди одинаково воспринимают такую характеристику человека, как его национальная принадлежность;</w:t>
      </w:r>
    </w:p>
    <w:p w:rsidR="00AD1623" w:rsidRDefault="008C34F5" w:rsidP="008F01D3">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2. При просмотре нескольких фотографий у людей формируется более полное мнение о человеке, в то время как при просмотре одной фотографии впечатление человека ориентировано, прежде всего, на анализ индивидных, внешних особенностей, характеризуется положительной оценкой воспринимаемого человека. При этом при просмотре нескольких фотографий </w:t>
      </w:r>
      <w:r w:rsidR="00F020F9" w:rsidRPr="00AE40EB">
        <w:rPr>
          <w:rFonts w:ascii="Times New Roman" w:eastAsia="Times New Roman" w:hAnsi="Times New Roman" w:cs="Times New Roman"/>
          <w:color w:val="000000"/>
          <w:sz w:val="28"/>
          <w:szCs w:val="28"/>
          <w:lang w:eastAsia="ru-RU"/>
        </w:rPr>
        <w:t xml:space="preserve">восприятие </w:t>
      </w:r>
      <w:r w:rsidRPr="00AE40EB">
        <w:rPr>
          <w:rFonts w:ascii="Times New Roman" w:eastAsia="Times New Roman" w:hAnsi="Times New Roman" w:cs="Times New Roman"/>
          <w:color w:val="000000"/>
          <w:sz w:val="28"/>
          <w:szCs w:val="28"/>
          <w:lang w:eastAsia="ru-RU"/>
        </w:rPr>
        <w:t>ориентировано на анализ свойств личности, специфики деятельности, психологических характеристик.</w:t>
      </w:r>
    </w:p>
    <w:p w:rsidR="007F3257" w:rsidRPr="00AE40EB" w:rsidRDefault="007F3257"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p>
    <w:p w:rsidR="00AD1623" w:rsidRPr="00AE40EB" w:rsidRDefault="008F01D3" w:rsidP="00AA75F8">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1.6</w:t>
      </w:r>
      <w:r w:rsidR="00AD1623" w:rsidRPr="00AE40EB">
        <w:rPr>
          <w:rFonts w:ascii="Times New Roman" w:hAnsi="Times New Roman" w:cs="Times New Roman"/>
          <w:b/>
          <w:sz w:val="28"/>
          <w:szCs w:val="28"/>
          <w:shd w:val="clear" w:color="auto" w:fill="FFFFFF"/>
        </w:rPr>
        <w:t xml:space="preserve"> Особенности восприятия человека через </w:t>
      </w:r>
      <w:proofErr w:type="gramStart"/>
      <w:r w:rsidR="00AD1623" w:rsidRPr="00AE40EB">
        <w:rPr>
          <w:rFonts w:ascii="Times New Roman" w:hAnsi="Times New Roman" w:cs="Times New Roman"/>
          <w:b/>
          <w:sz w:val="28"/>
          <w:szCs w:val="28"/>
          <w:shd w:val="clear" w:color="auto" w:fill="FFFFFF"/>
        </w:rPr>
        <w:t>интернет-коммуникации</w:t>
      </w:r>
      <w:proofErr w:type="gramEnd"/>
    </w:p>
    <w:p w:rsidR="00AD1623" w:rsidRDefault="00AD1623" w:rsidP="00AA75F8">
      <w:pPr>
        <w:autoSpaceDE w:val="0"/>
        <w:autoSpaceDN w:val="0"/>
        <w:adjustRightInd w:val="0"/>
        <w:spacing w:after="0" w:line="360" w:lineRule="auto"/>
        <w:ind w:firstLine="709"/>
        <w:jc w:val="both"/>
        <w:rPr>
          <w:rFonts w:ascii="Times New Roman" w:hAnsi="Times New Roman" w:cs="Times New Roman"/>
          <w:sz w:val="28"/>
          <w:szCs w:val="28"/>
        </w:rPr>
      </w:pPr>
    </w:p>
    <w:p w:rsidR="007F3257" w:rsidRPr="00AE40EB" w:rsidRDefault="007F3257" w:rsidP="00AA75F8">
      <w:pPr>
        <w:autoSpaceDE w:val="0"/>
        <w:autoSpaceDN w:val="0"/>
        <w:adjustRightInd w:val="0"/>
        <w:spacing w:after="0" w:line="360" w:lineRule="auto"/>
        <w:ind w:firstLine="709"/>
        <w:jc w:val="both"/>
        <w:rPr>
          <w:rFonts w:ascii="Times New Roman" w:hAnsi="Times New Roman" w:cs="Times New Roman"/>
          <w:sz w:val="28"/>
          <w:szCs w:val="28"/>
        </w:rPr>
      </w:pP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Только немногие современные исследования затрагивают вопросы психологии интернета, тогда как можно отметить возрастающую роль сети интернет как средства массовой коммуникации. </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Специфика воздействия интернет-действительности на пользователей изучена крайне слабо, что отмечают многие современные исследователи</w:t>
      </w:r>
      <w:r w:rsidR="002A64C5" w:rsidRPr="002A64C5">
        <w:rPr>
          <w:rFonts w:ascii="Times New Roman" w:hAnsi="Times New Roman" w:cs="Times New Roman"/>
          <w:sz w:val="28"/>
          <w:szCs w:val="28"/>
        </w:rPr>
        <w:t xml:space="preserve"> [13]</w:t>
      </w:r>
      <w:r w:rsidRPr="00AE40EB">
        <w:rPr>
          <w:rFonts w:ascii="Times New Roman" w:hAnsi="Times New Roman" w:cs="Times New Roman"/>
          <w:sz w:val="28"/>
          <w:szCs w:val="28"/>
        </w:rPr>
        <w:t xml:space="preserve">. Тем не менее, </w:t>
      </w:r>
      <w:r w:rsidRPr="00AE40EB">
        <w:rPr>
          <w:rFonts w:ascii="Times New Roman" w:eastAsia="Times New Roman" w:hAnsi="Times New Roman" w:cs="Times New Roman"/>
          <w:color w:val="000000"/>
          <w:sz w:val="28"/>
          <w:szCs w:val="28"/>
          <w:lang w:eastAsia="ru-RU"/>
        </w:rPr>
        <w:t xml:space="preserve">представляется возможным отметить ряд </w:t>
      </w:r>
      <w:r w:rsidRPr="00AE40EB">
        <w:rPr>
          <w:rFonts w:ascii="Times New Roman" w:hAnsi="Times New Roman" w:cs="Times New Roman"/>
          <w:sz w:val="28"/>
          <w:szCs w:val="28"/>
        </w:rPr>
        <w:t>проблем, которые интересуют исследователей в аспекте взаимодействия «человек – интернет» в большей степени. К таким проблемным зонам могут быть отнесены  вопросы, связанные с интернет-зависимостью, соотношением «виртуальной» и «реальной» личности, спецификой интернет-общения и пр.</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Нам представляется одной из наиболее перспективных проблемных зон  вопрос анализа особенностей коммуникации в интернете.</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В. Е. Иванов указывает, что ключевая функция интернета, связанная с получением информации, в настоящее время теряет свою первоначальную актуальность. На первый план выходит, согласно мнению исследователя,  коммуникативная функция</w:t>
      </w:r>
      <w:r w:rsidR="002A64C5" w:rsidRPr="00F55511">
        <w:rPr>
          <w:rFonts w:ascii="Times New Roman" w:hAnsi="Times New Roman" w:cs="Times New Roman"/>
          <w:sz w:val="28"/>
          <w:szCs w:val="28"/>
        </w:rPr>
        <w:t xml:space="preserve"> [23]</w:t>
      </w:r>
      <w:r w:rsidRPr="00AE40EB">
        <w:rPr>
          <w:rFonts w:ascii="Times New Roman" w:hAnsi="Times New Roman" w:cs="Times New Roman"/>
          <w:sz w:val="28"/>
          <w:szCs w:val="28"/>
        </w:rPr>
        <w:t xml:space="preserve">. </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В первую очередь, важно обратить внимание на то обстоятельство, что общение в интернет происходит в условиях массовой коммуникации и, таким образом, имеет свои особенности в отличие от традиционного прямого общения. </w:t>
      </w:r>
    </w:p>
    <w:p w:rsidR="00F020F9" w:rsidRPr="00F55511"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Н. Н. Богомолова считает возможным выделить ряд характерных признаков общения в контексте массовой коммуникации, к которым она причисляет: общение больших социальных групп, опосредованность общения техническими средствами, отсутствие непосредственной обратной связи, наличие разрозненной, анонимной, массовой аудитории и пр.</w:t>
      </w:r>
      <w:r w:rsidR="002A64C5" w:rsidRPr="00F55511">
        <w:rPr>
          <w:rStyle w:val="a8"/>
          <w:rFonts w:ascii="Times New Roman" w:hAnsi="Times New Roman" w:cs="Times New Roman"/>
          <w:sz w:val="28"/>
          <w:szCs w:val="28"/>
        </w:rPr>
        <w:t xml:space="preserve"> </w:t>
      </w:r>
      <w:r w:rsidR="002A64C5" w:rsidRPr="002A64C5">
        <w:rPr>
          <w:rFonts w:ascii="Times New Roman" w:hAnsi="Times New Roman" w:cs="Times New Roman"/>
          <w:sz w:val="28"/>
          <w:szCs w:val="28"/>
        </w:rPr>
        <w:t>[</w:t>
      </w:r>
      <w:r w:rsidR="002A64C5" w:rsidRPr="00F55511">
        <w:rPr>
          <w:rFonts w:ascii="Times New Roman" w:hAnsi="Times New Roman" w:cs="Times New Roman"/>
          <w:sz w:val="28"/>
          <w:szCs w:val="28"/>
        </w:rPr>
        <w:t>8]</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lastRenderedPageBreak/>
        <w:t>В. Е. Иванов отмечает, что любой современный человек выступает потенциальным пользователем интернета, при этом он может сохранять полную анонимность. Подобная черта «анонимности» формирует у человека ощущение раскованности и свободы, облегчает для него возможность раскрыть личные желания или тайны, спросить совета, а также обеспечивает защищенность от традиционных моральных норм и внешнего контроля</w:t>
      </w:r>
      <w:r w:rsidR="002A64C5" w:rsidRPr="002A64C5">
        <w:rPr>
          <w:rFonts w:ascii="Times New Roman" w:hAnsi="Times New Roman" w:cs="Times New Roman"/>
          <w:sz w:val="28"/>
          <w:szCs w:val="28"/>
        </w:rPr>
        <w:t xml:space="preserve"> [23]</w:t>
      </w:r>
      <w:r w:rsidRPr="00AE40EB">
        <w:rPr>
          <w:rFonts w:ascii="Times New Roman" w:hAnsi="Times New Roman" w:cs="Times New Roman"/>
          <w:sz w:val="28"/>
          <w:szCs w:val="28"/>
        </w:rPr>
        <w:t>.</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По мнению Л. Н. Мун, в интернете формируются «коммуникативные сбои» восприятия; отсутствие ответных поведенческих реакций и эмоций способствует возникновению трудностей при взаимном восприятии собеседника и конструированию его образа</w:t>
      </w:r>
      <w:r w:rsidR="002A64C5" w:rsidRPr="002A64C5">
        <w:rPr>
          <w:rFonts w:ascii="Times New Roman" w:hAnsi="Times New Roman" w:cs="Times New Roman"/>
          <w:sz w:val="28"/>
          <w:szCs w:val="28"/>
        </w:rPr>
        <w:t xml:space="preserve"> [31]</w:t>
      </w:r>
      <w:r w:rsidRPr="00AE40EB">
        <w:rPr>
          <w:rFonts w:ascii="Times New Roman" w:hAnsi="Times New Roman" w:cs="Times New Roman"/>
          <w:sz w:val="28"/>
          <w:szCs w:val="28"/>
        </w:rPr>
        <w:t>.</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Важно отметить как позитивное, так и негативное воздействие интернета на пользователей</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По мнению В. Е. Иванова, развитие интернета стимулирует «новые социокультурные процессы»</w:t>
      </w:r>
      <w:r w:rsidR="002A64C5" w:rsidRPr="002A64C5">
        <w:rPr>
          <w:rFonts w:ascii="Times New Roman" w:hAnsi="Times New Roman" w:cs="Times New Roman"/>
          <w:sz w:val="28"/>
          <w:szCs w:val="28"/>
        </w:rPr>
        <w:t xml:space="preserve"> [23]</w:t>
      </w:r>
      <w:r w:rsidRPr="00AE40EB">
        <w:rPr>
          <w:rFonts w:ascii="Times New Roman" w:hAnsi="Times New Roman" w:cs="Times New Roman"/>
          <w:sz w:val="28"/>
          <w:szCs w:val="28"/>
        </w:rPr>
        <w:t xml:space="preserve">. А. Е. </w:t>
      </w:r>
      <w:proofErr w:type="spellStart"/>
      <w:r w:rsidRPr="00AE40EB">
        <w:rPr>
          <w:rFonts w:ascii="Times New Roman" w:hAnsi="Times New Roman" w:cs="Times New Roman"/>
          <w:sz w:val="28"/>
          <w:szCs w:val="28"/>
        </w:rPr>
        <w:t>Войскунский</w:t>
      </w:r>
      <w:proofErr w:type="spellEnd"/>
      <w:r w:rsidRPr="00AE40EB">
        <w:rPr>
          <w:rFonts w:ascii="Times New Roman" w:hAnsi="Times New Roman" w:cs="Times New Roman"/>
          <w:sz w:val="28"/>
          <w:szCs w:val="28"/>
        </w:rPr>
        <w:t xml:space="preserve"> отмечает, что воздействие интернета на человека имеет «амбивалентный характер», т. е. может как способствовать, так и препятствовать положительному развитию. В первую очередь, негативному воздействию подвержены подростки и дети (феномен интернет-зависимости)</w:t>
      </w:r>
      <w:r w:rsidR="002A64C5" w:rsidRPr="002A64C5">
        <w:rPr>
          <w:rFonts w:ascii="Times New Roman" w:hAnsi="Times New Roman" w:cs="Times New Roman"/>
          <w:sz w:val="28"/>
          <w:szCs w:val="28"/>
        </w:rPr>
        <w:t xml:space="preserve"> [13]</w:t>
      </w:r>
      <w:r w:rsidRPr="00AE40EB">
        <w:rPr>
          <w:rFonts w:ascii="Times New Roman" w:hAnsi="Times New Roman" w:cs="Times New Roman"/>
          <w:sz w:val="28"/>
          <w:szCs w:val="28"/>
        </w:rPr>
        <w:t>.</w:t>
      </w:r>
    </w:p>
    <w:p w:rsidR="00F020F9" w:rsidRPr="00AE40EB" w:rsidRDefault="00F020F9"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Также он считает возможным выделить такие формы общения в интернете, как: чаты, переписку по электронной почте, телеконференции, </w:t>
      </w:r>
      <w:proofErr w:type="spellStart"/>
      <w:r w:rsidRPr="00AE40EB">
        <w:rPr>
          <w:rFonts w:ascii="Times New Roman" w:hAnsi="Times New Roman" w:cs="Times New Roman"/>
          <w:sz w:val="28"/>
          <w:szCs w:val="28"/>
        </w:rPr>
        <w:t>MUDs</w:t>
      </w:r>
      <w:proofErr w:type="spellEnd"/>
      <w:r w:rsidRPr="00AE40EB">
        <w:rPr>
          <w:rFonts w:ascii="Times New Roman" w:hAnsi="Times New Roman" w:cs="Times New Roman"/>
          <w:sz w:val="28"/>
          <w:szCs w:val="28"/>
        </w:rPr>
        <w:t>. Данные формы коммуникации отличаются между собой по уровню своей интерактивности. Кроме</w:t>
      </w:r>
      <w:r w:rsidR="005B342F">
        <w:rPr>
          <w:rFonts w:ascii="Times New Roman" w:hAnsi="Times New Roman" w:cs="Times New Roman"/>
          <w:sz w:val="28"/>
          <w:szCs w:val="28"/>
        </w:rPr>
        <w:t xml:space="preserve"> </w:t>
      </w:r>
      <w:r w:rsidRPr="00AE40EB">
        <w:rPr>
          <w:rFonts w:ascii="Times New Roman" w:hAnsi="Times New Roman" w:cs="Times New Roman"/>
          <w:sz w:val="28"/>
          <w:szCs w:val="28"/>
        </w:rPr>
        <w:t>этого выделяются такие характеристики интернет-общения, как отсутствие невербальных средств общения, анонимность, отсутствие физического контакта с собеседником и ряд других.</w:t>
      </w:r>
    </w:p>
    <w:p w:rsidR="00F020F9" w:rsidRDefault="00F020F9"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AE40EB">
        <w:rPr>
          <w:rFonts w:ascii="Times New Roman" w:hAnsi="Times New Roman" w:cs="Times New Roman"/>
          <w:sz w:val="28"/>
          <w:szCs w:val="28"/>
        </w:rPr>
        <w:t xml:space="preserve">Таким образом, в результате проведения исследования нами выяснено, что на формирование </w:t>
      </w:r>
      <w:r w:rsidRPr="00AE40EB">
        <w:rPr>
          <w:rFonts w:ascii="Times New Roman" w:hAnsi="Times New Roman" w:cs="Times New Roman"/>
          <w:sz w:val="28"/>
          <w:szCs w:val="28"/>
          <w:shd w:val="clear" w:color="auto" w:fill="FFFFFF"/>
        </w:rPr>
        <w:t>восприятия человека через интернет-коммуникации огромное влияние оказывает специфика межличностного общения в интернете.</w:t>
      </w:r>
    </w:p>
    <w:p w:rsidR="00CD01A1" w:rsidRDefault="00CD01A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8F01D3" w:rsidRDefault="008F01D3"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8F01D3" w:rsidRPr="00F55511" w:rsidRDefault="008F01D3"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CD01A1" w:rsidRPr="00CD01A1" w:rsidRDefault="00FE0E67"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 xml:space="preserve">Выводы по главе </w:t>
      </w:r>
    </w:p>
    <w:p w:rsidR="00CD01A1" w:rsidRDefault="00CD01A1"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p>
    <w:p w:rsidR="007F3257" w:rsidRDefault="007F3257"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p>
    <w:p w:rsidR="003C67E4" w:rsidRDefault="003C67E4"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В настоящее время невербальные способы взаимодействия выступают в качестве  одного из ключевых аспектов функционирования знаковой информации и знаков,  играя существенную  роль в индивидуальной и общественной жизни человека</w:t>
      </w:r>
      <w:r>
        <w:rPr>
          <w:rFonts w:ascii="Times New Roman" w:eastAsia="Times New Roman" w:hAnsi="Times New Roman" w:cs="Times New Roman"/>
          <w:color w:val="000000"/>
          <w:sz w:val="28"/>
          <w:szCs w:val="28"/>
          <w:lang w:eastAsia="ru-RU"/>
        </w:rPr>
        <w:t>.</w:t>
      </w:r>
    </w:p>
    <w:p w:rsidR="003C67E4" w:rsidRDefault="003C67E4"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В настоящее время вопрос познания индивидуальности на базе невербального взаимодействия получает все большую актуальность. Возрастает число исследований, направленных на анализ невербальных средств взаимодействия, таких как мимика, </w:t>
      </w:r>
      <w:proofErr w:type="spellStart"/>
      <w:r w:rsidRPr="00AE40EB">
        <w:rPr>
          <w:rFonts w:ascii="Times New Roman" w:eastAsia="Times New Roman" w:hAnsi="Times New Roman" w:cs="Times New Roman"/>
          <w:color w:val="000000"/>
          <w:sz w:val="28"/>
          <w:szCs w:val="28"/>
          <w:lang w:eastAsia="ru-RU"/>
        </w:rPr>
        <w:t>проксемика</w:t>
      </w:r>
      <w:proofErr w:type="spellEnd"/>
      <w:r w:rsidRPr="00AE40EB">
        <w:rPr>
          <w:rFonts w:ascii="Times New Roman" w:eastAsia="Times New Roman" w:hAnsi="Times New Roman" w:cs="Times New Roman"/>
          <w:color w:val="000000"/>
          <w:sz w:val="28"/>
          <w:szCs w:val="28"/>
          <w:lang w:eastAsia="ru-RU"/>
        </w:rPr>
        <w:t xml:space="preserve">, </w:t>
      </w:r>
      <w:proofErr w:type="spellStart"/>
      <w:r w:rsidRPr="00AE40EB">
        <w:rPr>
          <w:rFonts w:ascii="Times New Roman" w:eastAsia="Times New Roman" w:hAnsi="Times New Roman" w:cs="Times New Roman"/>
          <w:color w:val="000000"/>
          <w:sz w:val="28"/>
          <w:szCs w:val="28"/>
          <w:lang w:eastAsia="ru-RU"/>
        </w:rPr>
        <w:t>кинесика</w:t>
      </w:r>
      <w:proofErr w:type="spellEnd"/>
      <w:r w:rsidRPr="00AE40EB">
        <w:rPr>
          <w:rFonts w:ascii="Times New Roman" w:eastAsia="Times New Roman" w:hAnsi="Times New Roman" w:cs="Times New Roman"/>
          <w:color w:val="000000"/>
          <w:sz w:val="28"/>
          <w:szCs w:val="28"/>
          <w:lang w:eastAsia="ru-RU"/>
        </w:rPr>
        <w:t>; расширяется их проблематика</w:t>
      </w:r>
      <w:r w:rsidRPr="002A64C5">
        <w:rPr>
          <w:rFonts w:ascii="Times New Roman" w:eastAsia="Times New Roman" w:hAnsi="Times New Roman" w:cs="Times New Roman"/>
          <w:color w:val="000000"/>
          <w:sz w:val="28"/>
          <w:szCs w:val="28"/>
          <w:lang w:eastAsia="ru-RU"/>
        </w:rPr>
        <w:t xml:space="preserve"> </w:t>
      </w:r>
    </w:p>
    <w:p w:rsidR="00CD01A1" w:rsidRPr="00AE40EB" w:rsidRDefault="00CD01A1"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Представляется возможным выделить единые характерные особенности восприятия человека по фотографии. На основе просмотра одной или нескольких фотографий люди одинаково воспринимают такую характеристику человека, как его национальная принадлежность;</w:t>
      </w:r>
    </w:p>
    <w:p w:rsidR="00CD01A1" w:rsidRPr="00AE40EB" w:rsidRDefault="00CD01A1"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При просмотре нескольких фотографий у людей формируется более полное мнение о человеке, в то время как при просмотре одной фотографии впечатление человека ориентировано, прежде всего, на анализ индивидных, внешних особенностей, характеризуется положительной оценкой воспринимаемого человека. При этом при просмотре нескольких фотографий восприятие ориентировано на анализ свойств личности, специфики деятельности, психологических характеристик.</w:t>
      </w:r>
    </w:p>
    <w:p w:rsidR="003C67E4" w:rsidRPr="00AE40EB" w:rsidRDefault="003C67E4" w:rsidP="00AA75F8">
      <w:pPr>
        <w:autoSpaceDE w:val="0"/>
        <w:autoSpaceDN w:val="0"/>
        <w:adjustRightInd w:val="0"/>
        <w:spacing w:after="0" w:line="360" w:lineRule="auto"/>
        <w:ind w:firstLine="709"/>
        <w:jc w:val="both"/>
        <w:rPr>
          <w:rFonts w:ascii="Times New Roman" w:hAnsi="Times New Roman" w:cs="Times New Roman"/>
          <w:sz w:val="28"/>
          <w:szCs w:val="28"/>
        </w:rPr>
      </w:pPr>
      <w:r w:rsidRPr="00AE40EB">
        <w:rPr>
          <w:rFonts w:ascii="Times New Roman" w:hAnsi="Times New Roman" w:cs="Times New Roman"/>
          <w:sz w:val="28"/>
          <w:szCs w:val="28"/>
        </w:rPr>
        <w:t xml:space="preserve">В первую очередь, важно обратить внимание на то обстоятельство, что общение в интернет происходит в условиях массовой коммуникации и, таким образом, имеет свои особенности в отличие от традиционного прямого общения. </w:t>
      </w:r>
    </w:p>
    <w:p w:rsidR="00CD01A1" w:rsidRDefault="00CD01A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Pr="00AE40EB">
        <w:rPr>
          <w:rFonts w:ascii="Times New Roman" w:hAnsi="Times New Roman" w:cs="Times New Roman"/>
          <w:sz w:val="28"/>
          <w:szCs w:val="28"/>
        </w:rPr>
        <w:t xml:space="preserve"> результате проведения исследования нами выяснено, что на формирование </w:t>
      </w:r>
      <w:r w:rsidRPr="00AE40EB">
        <w:rPr>
          <w:rFonts w:ascii="Times New Roman" w:hAnsi="Times New Roman" w:cs="Times New Roman"/>
          <w:sz w:val="28"/>
          <w:szCs w:val="28"/>
          <w:shd w:val="clear" w:color="auto" w:fill="FFFFFF"/>
        </w:rPr>
        <w:t>восприятия человека через интернет-коммуникации огромное влияние оказывает специфика межличностного общения в интернете.</w:t>
      </w: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Далее нами было проведено исследование </w:t>
      </w:r>
      <w:r w:rsidRPr="003C67E4">
        <w:rPr>
          <w:rFonts w:ascii="Times New Roman" w:hAnsi="Times New Roman" w:cs="Times New Roman"/>
          <w:sz w:val="28"/>
          <w:szCs w:val="28"/>
          <w:shd w:val="clear" w:color="auto" w:fill="FFFFFF"/>
        </w:rPr>
        <w:t>особенностей первого впечатления подростка о человеке по фотографии в интернет-коммуникации. Описание исследования предоставлено нами далее.</w:t>
      </w:r>
    </w:p>
    <w:p w:rsidR="00CD01A1" w:rsidRDefault="00CD01A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C67E4" w:rsidRDefault="003C67E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7F3257" w:rsidRDefault="007F3257" w:rsidP="00AA75F8">
      <w:pPr>
        <w:spacing w:after="0" w:line="360" w:lineRule="auto"/>
        <w:jc w:val="center"/>
        <w:rPr>
          <w:rFonts w:ascii="Times New Roman" w:hAnsi="Times New Roman" w:cs="Times New Roman"/>
          <w:b/>
          <w:sz w:val="28"/>
          <w:szCs w:val="28"/>
          <w:shd w:val="clear" w:color="auto" w:fill="FFFFFF"/>
        </w:rPr>
      </w:pPr>
    </w:p>
    <w:p w:rsidR="007F3257" w:rsidRDefault="008F01D3" w:rsidP="00AA75F8">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ГЛАВА 2</w:t>
      </w:r>
      <w:r w:rsidR="007F3257">
        <w:rPr>
          <w:rFonts w:ascii="Times New Roman" w:hAnsi="Times New Roman" w:cs="Times New Roman"/>
          <w:b/>
          <w:sz w:val="28"/>
          <w:szCs w:val="28"/>
          <w:shd w:val="clear" w:color="auto" w:fill="FFFFFF"/>
        </w:rPr>
        <w:t>. ИССЛЕДОВАНИЕ ОСОБЕННОСТЕЙ ПЕРВОГО ВПЕЧАТЛЕНИЯ ПОДРОСТКА О ЧЕЛОВЕКЕ ПО ФОТОГРАФИИ В ИНТЕРНЕТ-КОММУНИКАЦИИ</w:t>
      </w:r>
    </w:p>
    <w:p w:rsidR="007F3257" w:rsidRDefault="007F3257" w:rsidP="00AA75F8">
      <w:pPr>
        <w:spacing w:after="0" w:line="360" w:lineRule="auto"/>
        <w:jc w:val="center"/>
        <w:rPr>
          <w:rFonts w:ascii="Times New Roman" w:hAnsi="Times New Roman" w:cs="Times New Roman"/>
          <w:b/>
          <w:sz w:val="28"/>
          <w:szCs w:val="28"/>
          <w:shd w:val="clear" w:color="auto" w:fill="FFFFFF"/>
        </w:rPr>
      </w:pPr>
    </w:p>
    <w:p w:rsidR="007F3257" w:rsidRDefault="007F3257" w:rsidP="00AA75F8">
      <w:pPr>
        <w:spacing w:after="0" w:line="360" w:lineRule="auto"/>
        <w:jc w:val="center"/>
        <w:rPr>
          <w:rFonts w:ascii="Times New Roman" w:hAnsi="Times New Roman" w:cs="Times New Roman"/>
          <w:b/>
          <w:sz w:val="28"/>
          <w:szCs w:val="28"/>
          <w:shd w:val="clear" w:color="auto" w:fill="FFFFFF"/>
        </w:rPr>
      </w:pPr>
    </w:p>
    <w:p w:rsidR="00CD01A1" w:rsidRDefault="00CD01A1" w:rsidP="00AA75F8">
      <w:pPr>
        <w:spacing w:after="0" w:line="360" w:lineRule="auto"/>
        <w:jc w:val="center"/>
        <w:rPr>
          <w:rFonts w:ascii="Times New Roman" w:hAnsi="Times New Roman" w:cs="Times New Roman"/>
          <w:b/>
          <w:sz w:val="28"/>
          <w:szCs w:val="28"/>
          <w:shd w:val="clear" w:color="auto" w:fill="FFFFFF"/>
        </w:rPr>
      </w:pPr>
      <w:r w:rsidRPr="00CD01A1">
        <w:rPr>
          <w:rFonts w:ascii="Times New Roman" w:hAnsi="Times New Roman" w:cs="Times New Roman"/>
          <w:b/>
          <w:sz w:val="28"/>
          <w:szCs w:val="28"/>
          <w:shd w:val="clear" w:color="auto" w:fill="FFFFFF"/>
        </w:rPr>
        <w:t>Организация и методики исследования</w:t>
      </w:r>
    </w:p>
    <w:p w:rsidR="00CD01A1" w:rsidRDefault="00CD01A1" w:rsidP="00AA75F8">
      <w:pPr>
        <w:spacing w:after="0" w:line="360" w:lineRule="auto"/>
        <w:jc w:val="center"/>
        <w:rPr>
          <w:rFonts w:ascii="Times New Roman" w:hAnsi="Times New Roman" w:cs="Times New Roman"/>
          <w:b/>
          <w:sz w:val="28"/>
          <w:szCs w:val="28"/>
          <w:shd w:val="clear" w:color="auto" w:fill="FFFFFF"/>
        </w:rPr>
      </w:pPr>
    </w:p>
    <w:p w:rsidR="007F3257" w:rsidRDefault="007F3257" w:rsidP="00AA75F8">
      <w:pPr>
        <w:spacing w:after="0" w:line="360" w:lineRule="auto"/>
        <w:jc w:val="center"/>
        <w:rPr>
          <w:rFonts w:ascii="Times New Roman" w:hAnsi="Times New Roman" w:cs="Times New Roman"/>
          <w:b/>
          <w:sz w:val="28"/>
          <w:szCs w:val="28"/>
          <w:shd w:val="clear" w:color="auto" w:fill="FFFFFF"/>
        </w:rPr>
      </w:pP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Актуальность темы данного исследования определяется все возрастающей популярностью Интернет коммуникации, в частности в социальных сетях. Очевидно, что с развитием технического прогресса общение людей становится всё более опосредованным техническими средствами, что предполагает появление новых моделей общения. За </w:t>
      </w:r>
      <w:proofErr w:type="spellStart"/>
      <w:r w:rsidRPr="00CD01A1">
        <w:rPr>
          <w:color w:val="000000"/>
          <w:sz w:val="28"/>
          <w:szCs w:val="28"/>
        </w:rPr>
        <w:t>самопрезентацию</w:t>
      </w:r>
      <w:proofErr w:type="spellEnd"/>
      <w:r w:rsidRPr="00CD01A1">
        <w:rPr>
          <w:color w:val="000000"/>
          <w:sz w:val="28"/>
          <w:szCs w:val="28"/>
        </w:rPr>
        <w:t xml:space="preserve"> пользователей в социальных сетях отвечает анкета, а ее немаловажной составляющей выступает фотография человека (</w:t>
      </w:r>
      <w:proofErr w:type="spellStart"/>
      <w:r w:rsidRPr="00CD01A1">
        <w:rPr>
          <w:color w:val="000000"/>
          <w:sz w:val="28"/>
          <w:szCs w:val="28"/>
        </w:rPr>
        <w:t>аватар</w:t>
      </w:r>
      <w:proofErr w:type="spellEnd"/>
      <w:r w:rsidRPr="00CD01A1">
        <w:rPr>
          <w:color w:val="000000"/>
          <w:sz w:val="28"/>
          <w:szCs w:val="28"/>
        </w:rPr>
        <w:t xml:space="preserve">). </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Pr>
          <w:color w:val="000000"/>
          <w:sz w:val="28"/>
          <w:szCs w:val="28"/>
        </w:rPr>
        <w:t>Цель исследования – и</w:t>
      </w:r>
      <w:r w:rsidRPr="00CD01A1">
        <w:rPr>
          <w:color w:val="000000"/>
          <w:sz w:val="28"/>
          <w:szCs w:val="28"/>
        </w:rPr>
        <w:t xml:space="preserve">зучение факторов, влияющих на формирование первого впечатления при просмотре </w:t>
      </w:r>
      <w:proofErr w:type="spellStart"/>
      <w:r w:rsidRPr="00CD01A1">
        <w:rPr>
          <w:color w:val="000000"/>
          <w:sz w:val="28"/>
          <w:szCs w:val="28"/>
        </w:rPr>
        <w:t>аватара</w:t>
      </w:r>
      <w:proofErr w:type="spellEnd"/>
      <w:r w:rsidRPr="00CD01A1">
        <w:rPr>
          <w:color w:val="000000"/>
          <w:sz w:val="28"/>
          <w:szCs w:val="28"/>
        </w:rPr>
        <w:t xml:space="preserve">, как формы </w:t>
      </w:r>
      <w:proofErr w:type="spellStart"/>
      <w:r w:rsidRPr="00CD01A1">
        <w:rPr>
          <w:color w:val="000000"/>
          <w:sz w:val="28"/>
          <w:szCs w:val="28"/>
        </w:rPr>
        <w:t>самопрезентации</w:t>
      </w:r>
      <w:proofErr w:type="spellEnd"/>
      <w:r w:rsidRPr="00CD01A1">
        <w:rPr>
          <w:color w:val="000000"/>
          <w:sz w:val="28"/>
          <w:szCs w:val="28"/>
        </w:rPr>
        <w:t xml:space="preserve"> в сети Интернет (на примере социальной сети «</w:t>
      </w:r>
      <w:proofErr w:type="spellStart"/>
      <w:r w:rsidRPr="00CD01A1">
        <w:rPr>
          <w:color w:val="000000"/>
          <w:sz w:val="28"/>
          <w:szCs w:val="28"/>
        </w:rPr>
        <w:t>ВКонтакте</w:t>
      </w:r>
      <w:proofErr w:type="spellEnd"/>
      <w:r w:rsidRPr="00CD01A1">
        <w:rPr>
          <w:color w:val="000000"/>
          <w:sz w:val="28"/>
          <w:szCs w:val="28"/>
        </w:rPr>
        <w:t xml:space="preserve">»). </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Задачи исследования:</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1. Изучение факторов, из которых формируется первое впечатление о человеке (по фотографии).</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2. Выявление основных стереотипов, касающихся внешнего образа человека.</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3. Изучение личностных особенностей пользователей, помогающих/мешающих составлению точного и правдивого впечатления о человеке.</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4. Изучение факторов, ответственных за доверие/недоверие к человеку по образу на фотографии.</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Общая гипотеза исследования:</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lastRenderedPageBreak/>
        <w:t>Существуют определенные стереотипы, отвечающие за сопоставление внешности человека и его личностных характеристик.</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Частные гипотезы:</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1. Существует зависимость между полом респондентов и способностью точно сопоставлять образ человека с его личностными характеристиками.</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2. Существует зависимость между личностными качествами респондентов и точностью в определении качеств владельцев фотографий.</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В исследовании приняли участие 30 респонденто</w:t>
      </w:r>
      <w:r>
        <w:rPr>
          <w:color w:val="000000"/>
          <w:sz w:val="28"/>
          <w:szCs w:val="28"/>
        </w:rPr>
        <w:t>в (</w:t>
      </w:r>
      <w:r w:rsidRPr="00CD01A1">
        <w:rPr>
          <w:color w:val="000000"/>
          <w:sz w:val="28"/>
          <w:szCs w:val="28"/>
        </w:rPr>
        <w:t xml:space="preserve">мальчиков, девочек), являющихся пользователями социальной сети «В Контакте». У всех неоконченное среднее образование (школьники). Возраст от 15 до 16 лет. Средний возраст выборки – </w:t>
      </w:r>
      <w:r w:rsidR="00993789">
        <w:rPr>
          <w:color w:val="000000"/>
          <w:sz w:val="28"/>
          <w:szCs w:val="28"/>
        </w:rPr>
        <w:t>15,5</w:t>
      </w:r>
      <w:r w:rsidRPr="00CD01A1">
        <w:rPr>
          <w:color w:val="000000"/>
          <w:sz w:val="28"/>
          <w:szCs w:val="28"/>
        </w:rPr>
        <w:t xml:space="preserve"> года. Стаж участия респондентов в социальной сети «В Контакте» в среднем составляет  </w:t>
      </w:r>
      <w:r>
        <w:rPr>
          <w:color w:val="000000"/>
          <w:sz w:val="28"/>
          <w:szCs w:val="28"/>
        </w:rPr>
        <w:t xml:space="preserve">5,5 </w:t>
      </w:r>
      <w:r w:rsidRPr="00CD01A1">
        <w:rPr>
          <w:color w:val="000000"/>
          <w:sz w:val="28"/>
          <w:szCs w:val="28"/>
        </w:rPr>
        <w:t>года.</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Респондентам, пользователям социальной сети «В Контакте», участвующим в исследовании на добровольной основе, отсылался по электронной почте опросный лист, содержащий все методики и отобранные </w:t>
      </w:r>
      <w:proofErr w:type="spellStart"/>
      <w:r w:rsidRPr="00CD01A1">
        <w:rPr>
          <w:color w:val="000000"/>
          <w:sz w:val="28"/>
          <w:szCs w:val="28"/>
        </w:rPr>
        <w:t>аватарки</w:t>
      </w:r>
      <w:proofErr w:type="spellEnd"/>
      <w:r w:rsidRPr="00CD01A1">
        <w:rPr>
          <w:color w:val="000000"/>
          <w:sz w:val="28"/>
          <w:szCs w:val="28"/>
        </w:rPr>
        <w:t>.</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Были отобраны фотографии разных мужчин. При выборе фотографий, учитывались такие факторы как: </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направление взгляда: в объектив/в сторону;</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присутствие на фотографии другого человека или объекта, аксессуаров;</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 акцентирования на фон или на фигуру владельца </w:t>
      </w:r>
      <w:proofErr w:type="spellStart"/>
      <w:r w:rsidRPr="00CD01A1">
        <w:rPr>
          <w:color w:val="000000"/>
          <w:sz w:val="28"/>
          <w:szCs w:val="28"/>
        </w:rPr>
        <w:t>аватара</w:t>
      </w:r>
      <w:proofErr w:type="spellEnd"/>
      <w:r w:rsidRPr="00CD01A1">
        <w:rPr>
          <w:color w:val="000000"/>
          <w:sz w:val="28"/>
          <w:szCs w:val="28"/>
        </w:rPr>
        <w:t>;</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 степень </w:t>
      </w:r>
      <w:proofErr w:type="spellStart"/>
      <w:r w:rsidRPr="00CD01A1">
        <w:rPr>
          <w:color w:val="000000"/>
          <w:sz w:val="28"/>
          <w:szCs w:val="28"/>
        </w:rPr>
        <w:t>отредактированности</w:t>
      </w:r>
      <w:proofErr w:type="spellEnd"/>
      <w:r w:rsidRPr="00CD01A1">
        <w:rPr>
          <w:color w:val="000000"/>
          <w:sz w:val="28"/>
          <w:szCs w:val="28"/>
        </w:rPr>
        <w:t xml:space="preserve"> фотографии пользователя (заметно искажены графические характеристики изображения: цвет, контраст, яркость и др.);</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Таким образом, к анализу было предложено </w:t>
      </w:r>
      <w:r w:rsidR="00172350">
        <w:rPr>
          <w:color w:val="000000"/>
          <w:sz w:val="28"/>
          <w:szCs w:val="28"/>
        </w:rPr>
        <w:t>5</w:t>
      </w:r>
      <w:r w:rsidRPr="00CD01A1">
        <w:rPr>
          <w:color w:val="000000"/>
          <w:sz w:val="28"/>
          <w:szCs w:val="28"/>
        </w:rPr>
        <w:t xml:space="preserve"> различных фотографий</w:t>
      </w:r>
      <w:r w:rsidR="00172350">
        <w:rPr>
          <w:color w:val="000000"/>
          <w:sz w:val="28"/>
          <w:szCs w:val="28"/>
        </w:rPr>
        <w:t xml:space="preserve"> (приложение)</w:t>
      </w:r>
      <w:r w:rsidRPr="00CD01A1">
        <w:rPr>
          <w:color w:val="000000"/>
          <w:sz w:val="28"/>
          <w:szCs w:val="28"/>
        </w:rPr>
        <w:t xml:space="preserve">. Владельцев фотографий перед началом проведения эксперимента просили аргументировать выбор </w:t>
      </w:r>
      <w:proofErr w:type="spellStart"/>
      <w:r w:rsidRPr="00CD01A1">
        <w:rPr>
          <w:color w:val="000000"/>
          <w:sz w:val="28"/>
          <w:szCs w:val="28"/>
        </w:rPr>
        <w:t>аватара</w:t>
      </w:r>
      <w:proofErr w:type="spellEnd"/>
      <w:r w:rsidRPr="00CD01A1">
        <w:rPr>
          <w:color w:val="000000"/>
          <w:sz w:val="28"/>
          <w:szCs w:val="28"/>
        </w:rPr>
        <w:t xml:space="preserve"> и указать свои наиболее выраженные качества, как личности.</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lastRenderedPageBreak/>
        <w:t xml:space="preserve">Респондентам в свою очередь предлагалось предоставить свое видение личностей на фотографиях: наделить персонажей характеристиками и предоставить свои гипотезы по поводу мотивации выбора </w:t>
      </w:r>
      <w:proofErr w:type="spellStart"/>
      <w:r w:rsidRPr="00CD01A1">
        <w:rPr>
          <w:color w:val="000000"/>
          <w:sz w:val="28"/>
          <w:szCs w:val="28"/>
        </w:rPr>
        <w:t>аватара</w:t>
      </w:r>
      <w:proofErr w:type="spellEnd"/>
      <w:r w:rsidRPr="00CD01A1">
        <w:rPr>
          <w:color w:val="000000"/>
          <w:sz w:val="28"/>
          <w:szCs w:val="28"/>
        </w:rPr>
        <w:t>.</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Далее к полученным данным была применена матем</w:t>
      </w:r>
      <w:r>
        <w:rPr>
          <w:color w:val="000000"/>
          <w:sz w:val="28"/>
          <w:szCs w:val="28"/>
        </w:rPr>
        <w:t>атико-статистическая обработка.</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 xml:space="preserve">1. Подростковый вариант многофакторной методики Р.Б. </w:t>
      </w:r>
      <w:proofErr w:type="spellStart"/>
      <w:r w:rsidRPr="00CD01A1">
        <w:rPr>
          <w:color w:val="000000"/>
          <w:sz w:val="28"/>
          <w:szCs w:val="28"/>
        </w:rPr>
        <w:t>Кеттелла</w:t>
      </w:r>
      <w:proofErr w:type="spellEnd"/>
      <w:r w:rsidRPr="00CD01A1">
        <w:rPr>
          <w:color w:val="000000"/>
          <w:sz w:val="28"/>
          <w:szCs w:val="28"/>
        </w:rPr>
        <w:t xml:space="preserve"> (</w:t>
      </w:r>
      <w:proofErr w:type="spellStart"/>
      <w:r w:rsidRPr="00CD01A1">
        <w:rPr>
          <w:color w:val="000000"/>
          <w:sz w:val="28"/>
          <w:szCs w:val="28"/>
        </w:rPr>
        <w:t>Кеттела</w:t>
      </w:r>
      <w:proofErr w:type="spellEnd"/>
      <w:r w:rsidRPr="00CD01A1">
        <w:rPr>
          <w:color w:val="000000"/>
          <w:sz w:val="28"/>
          <w:szCs w:val="28"/>
        </w:rPr>
        <w:t xml:space="preserve">) </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Для диагностики личностных особенностей респондентов была использована подростковая версия опросника</w:t>
      </w:r>
      <w:r>
        <w:rPr>
          <w:color w:val="000000"/>
          <w:sz w:val="28"/>
          <w:szCs w:val="28"/>
        </w:rPr>
        <w:t>.</w:t>
      </w:r>
      <w:r w:rsidRPr="00CD01A1">
        <w:rPr>
          <w:color w:val="000000"/>
          <w:sz w:val="28"/>
          <w:szCs w:val="28"/>
        </w:rPr>
        <w:t xml:space="preserve"> </w:t>
      </w:r>
      <w:r>
        <w:rPr>
          <w:color w:val="000000"/>
          <w:sz w:val="28"/>
          <w:szCs w:val="28"/>
        </w:rPr>
        <w:t>М</w:t>
      </w:r>
      <w:r w:rsidRPr="00CD01A1">
        <w:rPr>
          <w:color w:val="000000"/>
          <w:sz w:val="28"/>
          <w:szCs w:val="28"/>
        </w:rPr>
        <w:t>етодика содержит вопроса с тремя вариантами ответов для выбора наиболее подходящего. Предназначена для диагностики средне и старшеклассников  в возрасте от 12 до 16-18 лет. Эта методика позволяет определить психологическое своеобразие основных подструктур темперамента и характера.</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Максимальный возможный балл – 12. Баллы по каждому фактору переводились в стены в соответствии с таблицей.</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2. Анкета</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Для изучения социально-демографических характеристик и мотивационных особенностей испытуемых была использована специальная анкета, включающая в себя два блока.</w:t>
      </w:r>
    </w:p>
    <w:p w:rsidR="00CD01A1" w:rsidRPr="00CD01A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Один из них является стандартным и выявляет социально-демографические характеристики респондента (пол, возраст, образование, профиль образования).</w:t>
      </w:r>
    </w:p>
    <w:p w:rsidR="00CD01A1" w:rsidRPr="00F55511" w:rsidRDefault="00CD01A1"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Второй используется для получения информации, значимой для данного исследования:</w:t>
      </w:r>
      <w:r>
        <w:rPr>
          <w:color w:val="000000"/>
          <w:sz w:val="28"/>
          <w:szCs w:val="28"/>
        </w:rPr>
        <w:t xml:space="preserve"> </w:t>
      </w:r>
      <w:r w:rsidRPr="00CD01A1">
        <w:rPr>
          <w:color w:val="000000"/>
          <w:sz w:val="28"/>
          <w:szCs w:val="28"/>
        </w:rPr>
        <w:t xml:space="preserve">частота смены </w:t>
      </w:r>
      <w:proofErr w:type="spellStart"/>
      <w:r w:rsidRPr="00CD01A1">
        <w:rPr>
          <w:color w:val="000000"/>
          <w:sz w:val="28"/>
          <w:szCs w:val="28"/>
        </w:rPr>
        <w:t>аватара</w:t>
      </w:r>
      <w:proofErr w:type="spellEnd"/>
      <w:r w:rsidRPr="00CD01A1">
        <w:rPr>
          <w:color w:val="000000"/>
          <w:sz w:val="28"/>
          <w:szCs w:val="28"/>
        </w:rPr>
        <w:t xml:space="preserve">, мотивы участия в социальной сети, мотивы, лежащие в основе выбора </w:t>
      </w:r>
      <w:proofErr w:type="spellStart"/>
      <w:r w:rsidRPr="00CD01A1">
        <w:rPr>
          <w:color w:val="000000"/>
          <w:sz w:val="28"/>
          <w:szCs w:val="28"/>
        </w:rPr>
        <w:t>аватара</w:t>
      </w:r>
      <w:proofErr w:type="spellEnd"/>
      <w:r w:rsidRPr="00CD01A1">
        <w:rPr>
          <w:color w:val="000000"/>
          <w:sz w:val="28"/>
          <w:szCs w:val="28"/>
        </w:rPr>
        <w:t>, субъективное видение качеств человека на фотографии.</w:t>
      </w:r>
    </w:p>
    <w:p w:rsidR="002A64C5" w:rsidRDefault="002A64C5" w:rsidP="00AA75F8">
      <w:pPr>
        <w:pStyle w:val="a3"/>
        <w:spacing w:before="0" w:beforeAutospacing="0" w:after="0" w:afterAutospacing="0" w:line="360" w:lineRule="auto"/>
        <w:ind w:firstLine="709"/>
        <w:jc w:val="both"/>
        <w:rPr>
          <w:color w:val="000000"/>
          <w:sz w:val="28"/>
          <w:szCs w:val="28"/>
        </w:rPr>
      </w:pPr>
      <w:r>
        <w:rPr>
          <w:color w:val="000000"/>
          <w:sz w:val="28"/>
          <w:szCs w:val="28"/>
        </w:rPr>
        <w:t>Сравнение и обработка проводилась следующим образом.</w:t>
      </w:r>
    </w:p>
    <w:p w:rsidR="002A64C5" w:rsidRDefault="002A64C5" w:rsidP="00AA75F8">
      <w:pPr>
        <w:pStyle w:val="a3"/>
        <w:spacing w:before="0" w:beforeAutospacing="0" w:after="0" w:afterAutospacing="0" w:line="360" w:lineRule="auto"/>
        <w:ind w:firstLine="709"/>
        <w:jc w:val="both"/>
        <w:rPr>
          <w:color w:val="000000"/>
          <w:sz w:val="28"/>
          <w:szCs w:val="28"/>
        </w:rPr>
      </w:pPr>
      <w:r>
        <w:rPr>
          <w:color w:val="000000"/>
          <w:sz w:val="28"/>
          <w:szCs w:val="28"/>
        </w:rPr>
        <w:t xml:space="preserve">По </w:t>
      </w:r>
      <w:r w:rsidR="006905DE">
        <w:rPr>
          <w:color w:val="000000"/>
          <w:sz w:val="28"/>
          <w:szCs w:val="28"/>
        </w:rPr>
        <w:t>анкете подсчитывалось количество совпадений по следующим параметрам:</w:t>
      </w:r>
    </w:p>
    <w:p w:rsidR="006905DE" w:rsidRDefault="006905DE" w:rsidP="00AA75F8">
      <w:pPr>
        <w:pStyle w:val="a3"/>
        <w:spacing w:before="0" w:beforeAutospacing="0" w:after="0" w:afterAutospacing="0" w:line="360" w:lineRule="auto"/>
        <w:ind w:firstLine="709"/>
        <w:jc w:val="both"/>
        <w:rPr>
          <w:color w:val="000000"/>
          <w:sz w:val="28"/>
          <w:szCs w:val="28"/>
        </w:rPr>
      </w:pPr>
      <w:r>
        <w:rPr>
          <w:color w:val="000000"/>
          <w:sz w:val="28"/>
          <w:szCs w:val="28"/>
        </w:rPr>
        <w:t xml:space="preserve">- время выкладки </w:t>
      </w:r>
      <w:proofErr w:type="spellStart"/>
      <w:r>
        <w:rPr>
          <w:color w:val="000000"/>
          <w:sz w:val="28"/>
          <w:szCs w:val="28"/>
        </w:rPr>
        <w:t>аватара</w:t>
      </w:r>
      <w:proofErr w:type="spellEnd"/>
      <w:r>
        <w:rPr>
          <w:color w:val="000000"/>
          <w:sz w:val="28"/>
          <w:szCs w:val="28"/>
        </w:rPr>
        <w:t xml:space="preserve"> (оценивалось в 0 и 1 балл);</w:t>
      </w:r>
    </w:p>
    <w:p w:rsidR="006905DE" w:rsidRDefault="006905DE" w:rsidP="00AA75F8">
      <w:pPr>
        <w:pStyle w:val="a3"/>
        <w:spacing w:before="0" w:beforeAutospacing="0" w:after="0" w:afterAutospacing="0" w:line="360" w:lineRule="auto"/>
        <w:ind w:firstLine="709"/>
        <w:jc w:val="both"/>
        <w:rPr>
          <w:color w:val="000000"/>
          <w:sz w:val="28"/>
          <w:szCs w:val="28"/>
        </w:rPr>
      </w:pPr>
      <w:r>
        <w:rPr>
          <w:color w:val="000000"/>
          <w:sz w:val="28"/>
          <w:szCs w:val="28"/>
        </w:rPr>
        <w:lastRenderedPageBreak/>
        <w:t>- мотив участия в социальной сети (оценивалось в 0 и 1 балл);</w:t>
      </w:r>
    </w:p>
    <w:p w:rsidR="006905DE" w:rsidRDefault="006905DE" w:rsidP="00AA75F8">
      <w:pPr>
        <w:pStyle w:val="a3"/>
        <w:spacing w:before="0" w:beforeAutospacing="0" w:after="0" w:afterAutospacing="0" w:line="360" w:lineRule="auto"/>
        <w:ind w:firstLine="709"/>
        <w:jc w:val="both"/>
        <w:rPr>
          <w:color w:val="000000"/>
          <w:sz w:val="28"/>
          <w:szCs w:val="28"/>
        </w:rPr>
      </w:pPr>
      <w:r>
        <w:rPr>
          <w:color w:val="000000"/>
          <w:sz w:val="28"/>
          <w:szCs w:val="28"/>
        </w:rPr>
        <w:t>- качества личности (оценивалось по шкале от 1 до 17).</w:t>
      </w:r>
    </w:p>
    <w:p w:rsidR="006905DE" w:rsidRDefault="006905DE" w:rsidP="00AA75F8">
      <w:pPr>
        <w:pStyle w:val="a3"/>
        <w:spacing w:before="0" w:beforeAutospacing="0" w:after="0" w:afterAutospacing="0" w:line="360" w:lineRule="auto"/>
        <w:ind w:firstLine="709"/>
        <w:jc w:val="both"/>
        <w:rPr>
          <w:color w:val="000000"/>
          <w:sz w:val="28"/>
          <w:szCs w:val="28"/>
        </w:rPr>
      </w:pPr>
      <w:r>
        <w:rPr>
          <w:color w:val="000000"/>
          <w:sz w:val="28"/>
          <w:szCs w:val="28"/>
        </w:rPr>
        <w:t>Затем результаты обрабатывались следующим образом:</w:t>
      </w:r>
    </w:p>
    <w:p w:rsidR="006905DE" w:rsidRPr="006905DE" w:rsidRDefault="006905DE" w:rsidP="00AA75F8">
      <w:pPr>
        <w:pStyle w:val="a3"/>
        <w:numPr>
          <w:ilvl w:val="0"/>
          <w:numId w:val="15"/>
        </w:numPr>
        <w:spacing w:before="0" w:beforeAutospacing="0" w:after="0" w:afterAutospacing="0" w:line="360" w:lineRule="auto"/>
        <w:ind w:left="0" w:firstLine="709"/>
        <w:jc w:val="both"/>
        <w:rPr>
          <w:color w:val="000000"/>
          <w:sz w:val="28"/>
          <w:szCs w:val="28"/>
        </w:rPr>
      </w:pPr>
      <w:r>
        <w:rPr>
          <w:color w:val="000000"/>
          <w:sz w:val="28"/>
          <w:szCs w:val="28"/>
        </w:rPr>
        <w:t xml:space="preserve">Сравнивались результаты между группами </w:t>
      </w:r>
      <w:r w:rsidR="000634C4">
        <w:rPr>
          <w:color w:val="000000"/>
          <w:sz w:val="28"/>
          <w:szCs w:val="28"/>
        </w:rPr>
        <w:t>мальчиков и девочек</w:t>
      </w:r>
      <w:r>
        <w:rPr>
          <w:color w:val="000000"/>
          <w:sz w:val="28"/>
          <w:szCs w:val="28"/>
        </w:rPr>
        <w:t xml:space="preserve">, оценивались особенности представлений в каждой группе, делались выводы. Сравнение проводилось при помощи </w:t>
      </w:r>
      <w:r>
        <w:rPr>
          <w:color w:val="000000"/>
          <w:sz w:val="28"/>
          <w:szCs w:val="28"/>
          <w:lang w:val="en-US"/>
        </w:rPr>
        <w:t>U</w:t>
      </w:r>
      <w:r w:rsidRPr="006905DE">
        <w:rPr>
          <w:color w:val="000000"/>
          <w:sz w:val="28"/>
          <w:szCs w:val="28"/>
        </w:rPr>
        <w:t>-</w:t>
      </w:r>
      <w:r>
        <w:rPr>
          <w:color w:val="000000"/>
          <w:sz w:val="28"/>
          <w:szCs w:val="28"/>
        </w:rPr>
        <w:t>критерия Манна-Уитни.</w:t>
      </w:r>
    </w:p>
    <w:p w:rsidR="006905DE" w:rsidRDefault="006905DE" w:rsidP="00AA75F8">
      <w:pPr>
        <w:pStyle w:val="a3"/>
        <w:numPr>
          <w:ilvl w:val="0"/>
          <w:numId w:val="15"/>
        </w:numPr>
        <w:spacing w:before="0" w:beforeAutospacing="0" w:after="0" w:afterAutospacing="0" w:line="360" w:lineRule="auto"/>
        <w:ind w:left="0" w:firstLine="709"/>
        <w:jc w:val="both"/>
        <w:rPr>
          <w:color w:val="000000"/>
          <w:sz w:val="28"/>
          <w:szCs w:val="28"/>
        </w:rPr>
      </w:pPr>
      <w:r>
        <w:rPr>
          <w:color w:val="000000"/>
          <w:sz w:val="28"/>
          <w:szCs w:val="28"/>
        </w:rPr>
        <w:t xml:space="preserve">Сравнивались результаты анкеты с результатами личностного опросника, делались выводы. Сравнение проводилось при помощи критерия ранговой корреляции </w:t>
      </w:r>
      <w:proofErr w:type="spellStart"/>
      <w:r>
        <w:rPr>
          <w:color w:val="000000"/>
          <w:sz w:val="28"/>
          <w:szCs w:val="28"/>
        </w:rPr>
        <w:t>Спирмена</w:t>
      </w:r>
      <w:proofErr w:type="spellEnd"/>
      <w:r>
        <w:rPr>
          <w:color w:val="000000"/>
          <w:sz w:val="28"/>
          <w:szCs w:val="28"/>
        </w:rPr>
        <w:t>.</w:t>
      </w:r>
    </w:p>
    <w:p w:rsidR="006905DE" w:rsidRPr="002A64C5" w:rsidRDefault="006905DE" w:rsidP="00AA75F8">
      <w:pPr>
        <w:pStyle w:val="a3"/>
        <w:spacing w:before="0" w:beforeAutospacing="0" w:after="0" w:afterAutospacing="0" w:line="360" w:lineRule="auto"/>
        <w:ind w:firstLine="709"/>
        <w:jc w:val="both"/>
        <w:rPr>
          <w:color w:val="000000"/>
          <w:sz w:val="28"/>
          <w:szCs w:val="28"/>
        </w:rPr>
      </w:pPr>
      <w:r>
        <w:rPr>
          <w:color w:val="000000"/>
          <w:sz w:val="28"/>
          <w:szCs w:val="28"/>
        </w:rPr>
        <w:t>Анализ результатов исследования предоставлен нами далее.</w:t>
      </w: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8F01D3" w:rsidRDefault="008F01D3" w:rsidP="00AA75F8">
      <w:pPr>
        <w:spacing w:after="0" w:line="360" w:lineRule="auto"/>
        <w:jc w:val="center"/>
        <w:rPr>
          <w:rFonts w:ascii="Times New Roman" w:hAnsi="Times New Roman" w:cs="Times New Roman"/>
          <w:b/>
          <w:sz w:val="28"/>
          <w:szCs w:val="28"/>
          <w:shd w:val="clear" w:color="auto" w:fill="FFFFFF"/>
        </w:rPr>
      </w:pPr>
    </w:p>
    <w:p w:rsidR="00B73DBB" w:rsidRDefault="008F01D3" w:rsidP="00B73DBB">
      <w:pPr>
        <w:spacing w:after="0" w:line="360" w:lineRule="auto"/>
        <w:jc w:val="center"/>
        <w:rPr>
          <w:rFonts w:ascii="Times New Roman" w:hAnsi="Times New Roman" w:cs="Times New Roman"/>
          <w:b/>
          <w:sz w:val="28"/>
          <w:szCs w:val="28"/>
          <w:shd w:val="clear" w:color="auto" w:fill="FFFFFF"/>
        </w:rPr>
      </w:pPr>
      <w:r w:rsidRPr="008F01D3">
        <w:rPr>
          <w:rFonts w:ascii="Times New Roman" w:hAnsi="Times New Roman" w:cs="Times New Roman"/>
          <w:b/>
          <w:sz w:val="28"/>
          <w:szCs w:val="28"/>
          <w:shd w:val="clear" w:color="auto" w:fill="FFFFFF"/>
        </w:rPr>
        <w:lastRenderedPageBreak/>
        <w:t>ГЛАВА 3</w:t>
      </w:r>
      <w:r w:rsidR="00B73DBB">
        <w:rPr>
          <w:rFonts w:ascii="Times New Roman" w:hAnsi="Times New Roman" w:cs="Times New Roman"/>
          <w:b/>
          <w:sz w:val="28"/>
          <w:szCs w:val="28"/>
          <w:shd w:val="clear" w:color="auto" w:fill="FFFFFF"/>
        </w:rPr>
        <w:t xml:space="preserve"> </w:t>
      </w:r>
    </w:p>
    <w:p w:rsidR="00CD01A1" w:rsidRPr="00CD01A1" w:rsidRDefault="00CD01A1" w:rsidP="00B73DBB">
      <w:pPr>
        <w:spacing w:after="0" w:line="360" w:lineRule="auto"/>
        <w:jc w:val="center"/>
        <w:rPr>
          <w:rFonts w:ascii="Times New Roman" w:hAnsi="Times New Roman" w:cs="Times New Roman"/>
          <w:b/>
          <w:sz w:val="28"/>
          <w:szCs w:val="28"/>
          <w:shd w:val="clear" w:color="auto" w:fill="FFFFFF"/>
        </w:rPr>
      </w:pPr>
      <w:r w:rsidRPr="00CD01A1">
        <w:rPr>
          <w:rFonts w:ascii="Times New Roman" w:hAnsi="Times New Roman" w:cs="Times New Roman"/>
          <w:b/>
          <w:sz w:val="28"/>
          <w:szCs w:val="28"/>
          <w:shd w:val="clear" w:color="auto" w:fill="FFFFFF"/>
        </w:rPr>
        <w:t>Анализ результатов исследования</w:t>
      </w: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0634C4" w:rsidRDefault="000634C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Результаты исследования по методикам предоставлены в приложении 2.</w:t>
      </w:r>
    </w:p>
    <w:p w:rsidR="000634C4" w:rsidRDefault="000634C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Сначала нами сравнивались результаты между группами мальчиков и девочек. Результаты сравнения между группами предоставлены в таблице 1.</w:t>
      </w:r>
    </w:p>
    <w:p w:rsidR="007F3257" w:rsidRDefault="007F3257" w:rsidP="00AA75F8">
      <w:pPr>
        <w:autoSpaceDE w:val="0"/>
        <w:autoSpaceDN w:val="0"/>
        <w:adjustRightInd w:val="0"/>
        <w:spacing w:after="0" w:line="360" w:lineRule="auto"/>
        <w:ind w:firstLine="709"/>
        <w:rPr>
          <w:rFonts w:ascii="Times New Roman" w:hAnsi="Times New Roman" w:cs="Times New Roman"/>
          <w:sz w:val="28"/>
          <w:szCs w:val="28"/>
          <w:shd w:val="clear" w:color="auto" w:fill="FFFFFF"/>
        </w:rPr>
      </w:pPr>
    </w:p>
    <w:p w:rsidR="000634C4" w:rsidRDefault="000634C4" w:rsidP="00AA75F8">
      <w:pPr>
        <w:autoSpaceDE w:val="0"/>
        <w:autoSpaceDN w:val="0"/>
        <w:adjustRightInd w:val="0"/>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w:t>
      </w:r>
      <w:r w:rsidR="007F325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Сравнение результатов между группами мальчиков девочек</w:t>
      </w:r>
    </w:p>
    <w:tbl>
      <w:tblPr>
        <w:tblStyle w:val="af1"/>
        <w:tblW w:w="9571" w:type="dxa"/>
        <w:tblLook w:val="04A0"/>
      </w:tblPr>
      <w:tblGrid>
        <w:gridCol w:w="1434"/>
        <w:gridCol w:w="2592"/>
        <w:gridCol w:w="3461"/>
        <w:gridCol w:w="2084"/>
      </w:tblGrid>
      <w:tr w:rsidR="000634C4" w:rsidRPr="000634C4" w:rsidTr="000634C4">
        <w:tc>
          <w:tcPr>
            <w:tcW w:w="675" w:type="dxa"/>
            <w:vAlign w:val="center"/>
          </w:tcPr>
          <w:p w:rsidR="000634C4" w:rsidRPr="000634C4" w:rsidRDefault="000634C4" w:rsidP="00AA75F8">
            <w:pPr>
              <w:autoSpaceDE w:val="0"/>
              <w:autoSpaceDN w:val="0"/>
              <w:adjustRightInd w:val="0"/>
              <w:spacing w:after="0" w:line="240" w:lineRule="auto"/>
              <w:jc w:val="center"/>
              <w:rPr>
                <w:sz w:val="28"/>
                <w:szCs w:val="28"/>
              </w:rPr>
            </w:pPr>
            <w:r w:rsidRPr="000634C4">
              <w:rPr>
                <w:sz w:val="28"/>
                <w:szCs w:val="28"/>
              </w:rPr>
              <w:t>Средние значения</w:t>
            </w:r>
          </w:p>
        </w:tc>
        <w:tc>
          <w:tcPr>
            <w:tcW w:w="2835" w:type="dxa"/>
            <w:vAlign w:val="center"/>
          </w:tcPr>
          <w:p w:rsidR="000634C4" w:rsidRPr="000634C4" w:rsidRDefault="000634C4" w:rsidP="00AA75F8">
            <w:pPr>
              <w:autoSpaceDE w:val="0"/>
              <w:autoSpaceDN w:val="0"/>
              <w:adjustRightInd w:val="0"/>
              <w:spacing w:after="0" w:line="240" w:lineRule="auto"/>
              <w:jc w:val="center"/>
              <w:rPr>
                <w:sz w:val="28"/>
                <w:szCs w:val="28"/>
              </w:rPr>
            </w:pPr>
            <w:r w:rsidRPr="000634C4">
              <w:rPr>
                <w:sz w:val="28"/>
                <w:szCs w:val="28"/>
              </w:rPr>
              <w:t xml:space="preserve">Время выкладки </w:t>
            </w:r>
            <w:proofErr w:type="spellStart"/>
            <w:r w:rsidRPr="000634C4">
              <w:rPr>
                <w:sz w:val="28"/>
                <w:szCs w:val="28"/>
              </w:rPr>
              <w:t>аватара</w:t>
            </w:r>
            <w:proofErr w:type="spellEnd"/>
          </w:p>
        </w:tc>
        <w:tc>
          <w:tcPr>
            <w:tcW w:w="3828" w:type="dxa"/>
            <w:vAlign w:val="center"/>
          </w:tcPr>
          <w:p w:rsidR="000634C4" w:rsidRPr="000634C4" w:rsidRDefault="000634C4" w:rsidP="00AA75F8">
            <w:pPr>
              <w:autoSpaceDE w:val="0"/>
              <w:autoSpaceDN w:val="0"/>
              <w:adjustRightInd w:val="0"/>
              <w:spacing w:after="0" w:line="240" w:lineRule="auto"/>
              <w:jc w:val="center"/>
              <w:rPr>
                <w:sz w:val="28"/>
                <w:szCs w:val="28"/>
              </w:rPr>
            </w:pPr>
            <w:r w:rsidRPr="000634C4">
              <w:rPr>
                <w:sz w:val="28"/>
                <w:szCs w:val="28"/>
              </w:rPr>
              <w:t>Мотив участия в социальной сети</w:t>
            </w:r>
          </w:p>
        </w:tc>
        <w:tc>
          <w:tcPr>
            <w:tcW w:w="2233" w:type="dxa"/>
            <w:vAlign w:val="center"/>
          </w:tcPr>
          <w:p w:rsidR="000634C4" w:rsidRPr="000634C4" w:rsidRDefault="000634C4" w:rsidP="00AA75F8">
            <w:pPr>
              <w:autoSpaceDE w:val="0"/>
              <w:autoSpaceDN w:val="0"/>
              <w:adjustRightInd w:val="0"/>
              <w:spacing w:after="0" w:line="240" w:lineRule="auto"/>
              <w:jc w:val="center"/>
              <w:rPr>
                <w:sz w:val="28"/>
                <w:szCs w:val="28"/>
              </w:rPr>
            </w:pPr>
            <w:r w:rsidRPr="000634C4">
              <w:rPr>
                <w:sz w:val="28"/>
                <w:szCs w:val="28"/>
              </w:rPr>
              <w:t>Качества личности</w:t>
            </w:r>
          </w:p>
        </w:tc>
      </w:tr>
      <w:tr w:rsidR="000634C4" w:rsidRPr="000634C4" w:rsidTr="000634C4">
        <w:tc>
          <w:tcPr>
            <w:tcW w:w="675" w:type="dxa"/>
            <w:vAlign w:val="center"/>
          </w:tcPr>
          <w:p w:rsidR="000634C4" w:rsidRPr="000634C4" w:rsidRDefault="000634C4" w:rsidP="00AA75F8">
            <w:pPr>
              <w:spacing w:after="0" w:line="240" w:lineRule="auto"/>
              <w:jc w:val="center"/>
              <w:rPr>
                <w:sz w:val="28"/>
                <w:szCs w:val="28"/>
              </w:rPr>
            </w:pPr>
            <w:r w:rsidRPr="000634C4">
              <w:rPr>
                <w:sz w:val="28"/>
                <w:szCs w:val="28"/>
              </w:rPr>
              <w:t>Мальчики</w:t>
            </w:r>
          </w:p>
        </w:tc>
        <w:tc>
          <w:tcPr>
            <w:tcW w:w="2835" w:type="dxa"/>
            <w:vAlign w:val="center"/>
          </w:tcPr>
          <w:p w:rsidR="000634C4" w:rsidRPr="000634C4" w:rsidRDefault="000634C4" w:rsidP="00AA75F8">
            <w:pPr>
              <w:autoSpaceDE w:val="0"/>
              <w:autoSpaceDN w:val="0"/>
              <w:adjustRightInd w:val="0"/>
              <w:spacing w:after="0" w:line="240" w:lineRule="auto"/>
              <w:jc w:val="center"/>
              <w:rPr>
                <w:sz w:val="28"/>
                <w:szCs w:val="28"/>
              </w:rPr>
            </w:pPr>
            <w:r>
              <w:rPr>
                <w:sz w:val="28"/>
                <w:szCs w:val="28"/>
              </w:rPr>
              <w:t>0,31</w:t>
            </w:r>
          </w:p>
        </w:tc>
        <w:tc>
          <w:tcPr>
            <w:tcW w:w="3828" w:type="dxa"/>
            <w:vAlign w:val="center"/>
          </w:tcPr>
          <w:p w:rsidR="000634C4" w:rsidRPr="000634C4" w:rsidRDefault="000634C4" w:rsidP="00AA75F8">
            <w:pPr>
              <w:spacing w:after="0" w:line="240" w:lineRule="auto"/>
              <w:jc w:val="center"/>
              <w:rPr>
                <w:sz w:val="28"/>
                <w:szCs w:val="28"/>
              </w:rPr>
            </w:pPr>
            <w:r>
              <w:rPr>
                <w:sz w:val="28"/>
                <w:szCs w:val="28"/>
              </w:rPr>
              <w:t>0,46</w:t>
            </w:r>
          </w:p>
        </w:tc>
        <w:tc>
          <w:tcPr>
            <w:tcW w:w="2233" w:type="dxa"/>
            <w:vAlign w:val="center"/>
          </w:tcPr>
          <w:p w:rsidR="000634C4" w:rsidRPr="000634C4" w:rsidRDefault="000634C4" w:rsidP="00AA75F8">
            <w:pPr>
              <w:autoSpaceDE w:val="0"/>
              <w:autoSpaceDN w:val="0"/>
              <w:adjustRightInd w:val="0"/>
              <w:spacing w:after="0" w:line="240" w:lineRule="auto"/>
              <w:jc w:val="center"/>
              <w:rPr>
                <w:sz w:val="28"/>
                <w:szCs w:val="28"/>
              </w:rPr>
            </w:pPr>
            <w:r>
              <w:rPr>
                <w:sz w:val="28"/>
                <w:szCs w:val="28"/>
              </w:rPr>
              <w:t>8,31</w:t>
            </w:r>
          </w:p>
        </w:tc>
      </w:tr>
      <w:tr w:rsidR="000634C4" w:rsidRPr="000634C4" w:rsidTr="000634C4">
        <w:tc>
          <w:tcPr>
            <w:tcW w:w="675" w:type="dxa"/>
            <w:vAlign w:val="center"/>
          </w:tcPr>
          <w:p w:rsidR="000634C4" w:rsidRPr="000634C4" w:rsidRDefault="000634C4" w:rsidP="00AA75F8">
            <w:pPr>
              <w:spacing w:after="0" w:line="240" w:lineRule="auto"/>
              <w:jc w:val="center"/>
              <w:rPr>
                <w:sz w:val="28"/>
                <w:szCs w:val="28"/>
              </w:rPr>
            </w:pPr>
            <w:r w:rsidRPr="000634C4">
              <w:rPr>
                <w:sz w:val="28"/>
                <w:szCs w:val="28"/>
              </w:rPr>
              <w:t>Девочки</w:t>
            </w:r>
          </w:p>
        </w:tc>
        <w:tc>
          <w:tcPr>
            <w:tcW w:w="2835" w:type="dxa"/>
            <w:vAlign w:val="center"/>
          </w:tcPr>
          <w:p w:rsidR="000634C4" w:rsidRPr="000634C4" w:rsidRDefault="000634C4" w:rsidP="00AA75F8">
            <w:pPr>
              <w:autoSpaceDE w:val="0"/>
              <w:autoSpaceDN w:val="0"/>
              <w:adjustRightInd w:val="0"/>
              <w:spacing w:after="0" w:line="240" w:lineRule="auto"/>
              <w:jc w:val="center"/>
              <w:rPr>
                <w:sz w:val="28"/>
                <w:szCs w:val="28"/>
              </w:rPr>
            </w:pPr>
            <w:r>
              <w:rPr>
                <w:sz w:val="28"/>
                <w:szCs w:val="28"/>
              </w:rPr>
              <w:t>0,64</w:t>
            </w:r>
          </w:p>
        </w:tc>
        <w:tc>
          <w:tcPr>
            <w:tcW w:w="3828" w:type="dxa"/>
            <w:vAlign w:val="center"/>
          </w:tcPr>
          <w:p w:rsidR="000634C4" w:rsidRPr="000634C4" w:rsidRDefault="000634C4" w:rsidP="00AA75F8">
            <w:pPr>
              <w:spacing w:after="0" w:line="240" w:lineRule="auto"/>
              <w:jc w:val="center"/>
              <w:rPr>
                <w:sz w:val="28"/>
                <w:szCs w:val="28"/>
              </w:rPr>
            </w:pPr>
            <w:r>
              <w:rPr>
                <w:sz w:val="28"/>
                <w:szCs w:val="28"/>
              </w:rPr>
              <w:t>0,71</w:t>
            </w:r>
          </w:p>
        </w:tc>
        <w:tc>
          <w:tcPr>
            <w:tcW w:w="2233" w:type="dxa"/>
            <w:vAlign w:val="center"/>
          </w:tcPr>
          <w:p w:rsidR="000634C4" w:rsidRPr="000634C4" w:rsidRDefault="000634C4" w:rsidP="00AA75F8">
            <w:pPr>
              <w:autoSpaceDE w:val="0"/>
              <w:autoSpaceDN w:val="0"/>
              <w:adjustRightInd w:val="0"/>
              <w:spacing w:after="0" w:line="240" w:lineRule="auto"/>
              <w:jc w:val="center"/>
              <w:rPr>
                <w:sz w:val="28"/>
                <w:szCs w:val="28"/>
              </w:rPr>
            </w:pPr>
            <w:r>
              <w:rPr>
                <w:sz w:val="28"/>
                <w:szCs w:val="28"/>
              </w:rPr>
              <w:t>7,94</w:t>
            </w:r>
          </w:p>
        </w:tc>
      </w:tr>
      <w:tr w:rsidR="000634C4" w:rsidRPr="000634C4" w:rsidTr="000634C4">
        <w:tc>
          <w:tcPr>
            <w:tcW w:w="675" w:type="dxa"/>
            <w:vAlign w:val="center"/>
          </w:tcPr>
          <w:p w:rsidR="000634C4" w:rsidRPr="000634C4" w:rsidRDefault="000634C4" w:rsidP="00AA75F8">
            <w:pPr>
              <w:spacing w:after="0" w:line="240" w:lineRule="auto"/>
              <w:jc w:val="center"/>
              <w:rPr>
                <w:sz w:val="28"/>
                <w:szCs w:val="28"/>
              </w:rPr>
            </w:pPr>
            <w:r w:rsidRPr="000634C4">
              <w:rPr>
                <w:sz w:val="28"/>
                <w:szCs w:val="28"/>
                <w:lang w:val="en-US"/>
              </w:rPr>
              <w:t>U</w:t>
            </w:r>
            <w:r w:rsidRPr="000634C4">
              <w:rPr>
                <w:sz w:val="28"/>
                <w:szCs w:val="28"/>
              </w:rPr>
              <w:t>-критерий Манна-Уитни</w:t>
            </w:r>
          </w:p>
        </w:tc>
        <w:tc>
          <w:tcPr>
            <w:tcW w:w="2835" w:type="dxa"/>
            <w:vAlign w:val="center"/>
          </w:tcPr>
          <w:p w:rsidR="000634C4" w:rsidRPr="000634C4" w:rsidRDefault="00872082" w:rsidP="00AA75F8">
            <w:pPr>
              <w:autoSpaceDE w:val="0"/>
              <w:autoSpaceDN w:val="0"/>
              <w:adjustRightInd w:val="0"/>
              <w:spacing w:after="0" w:line="240" w:lineRule="auto"/>
              <w:jc w:val="center"/>
              <w:rPr>
                <w:sz w:val="28"/>
                <w:szCs w:val="28"/>
              </w:rPr>
            </w:pPr>
            <w:r>
              <w:rPr>
                <w:sz w:val="28"/>
                <w:szCs w:val="28"/>
              </w:rPr>
              <w:t>63</w:t>
            </w:r>
          </w:p>
        </w:tc>
        <w:tc>
          <w:tcPr>
            <w:tcW w:w="3828" w:type="dxa"/>
            <w:vAlign w:val="center"/>
          </w:tcPr>
          <w:p w:rsidR="000634C4" w:rsidRPr="000634C4" w:rsidRDefault="00872082" w:rsidP="00AA75F8">
            <w:pPr>
              <w:spacing w:after="0" w:line="240" w:lineRule="auto"/>
              <w:jc w:val="center"/>
              <w:rPr>
                <w:sz w:val="28"/>
                <w:szCs w:val="28"/>
              </w:rPr>
            </w:pPr>
            <w:r>
              <w:rPr>
                <w:sz w:val="28"/>
                <w:szCs w:val="28"/>
              </w:rPr>
              <w:t>83,5</w:t>
            </w:r>
          </w:p>
        </w:tc>
        <w:tc>
          <w:tcPr>
            <w:tcW w:w="2233" w:type="dxa"/>
            <w:vAlign w:val="center"/>
          </w:tcPr>
          <w:p w:rsidR="000634C4" w:rsidRPr="000634C4" w:rsidRDefault="00872082" w:rsidP="00AA75F8">
            <w:pPr>
              <w:autoSpaceDE w:val="0"/>
              <w:autoSpaceDN w:val="0"/>
              <w:adjustRightInd w:val="0"/>
              <w:spacing w:after="0" w:line="240" w:lineRule="auto"/>
              <w:jc w:val="center"/>
              <w:rPr>
                <w:sz w:val="28"/>
                <w:szCs w:val="28"/>
              </w:rPr>
            </w:pPr>
            <w:r>
              <w:rPr>
                <w:sz w:val="28"/>
                <w:szCs w:val="28"/>
              </w:rPr>
              <w:t>106</w:t>
            </w:r>
          </w:p>
        </w:tc>
      </w:tr>
      <w:tr w:rsidR="000634C4" w:rsidRPr="000634C4" w:rsidTr="000634C4">
        <w:tc>
          <w:tcPr>
            <w:tcW w:w="675" w:type="dxa"/>
            <w:vAlign w:val="center"/>
          </w:tcPr>
          <w:p w:rsidR="000634C4" w:rsidRPr="000634C4" w:rsidRDefault="000634C4" w:rsidP="00AA75F8">
            <w:pPr>
              <w:spacing w:after="0" w:line="240" w:lineRule="auto"/>
              <w:jc w:val="center"/>
              <w:rPr>
                <w:sz w:val="28"/>
                <w:szCs w:val="28"/>
                <w:lang w:val="en-US"/>
              </w:rPr>
            </w:pPr>
            <w:r w:rsidRPr="000634C4">
              <w:rPr>
                <w:sz w:val="28"/>
                <w:szCs w:val="28"/>
                <w:lang w:val="en-US"/>
              </w:rPr>
              <w:t>p</w:t>
            </w:r>
          </w:p>
        </w:tc>
        <w:tc>
          <w:tcPr>
            <w:tcW w:w="2835" w:type="dxa"/>
            <w:vAlign w:val="center"/>
          </w:tcPr>
          <w:p w:rsidR="000634C4" w:rsidRPr="000634C4" w:rsidRDefault="00872082" w:rsidP="00AA75F8">
            <w:pPr>
              <w:autoSpaceDE w:val="0"/>
              <w:autoSpaceDN w:val="0"/>
              <w:adjustRightInd w:val="0"/>
              <w:spacing w:after="0" w:line="240" w:lineRule="auto"/>
              <w:jc w:val="center"/>
              <w:rPr>
                <w:sz w:val="28"/>
                <w:szCs w:val="28"/>
              </w:rPr>
            </w:pPr>
            <w:r>
              <w:rPr>
                <w:sz w:val="28"/>
                <w:szCs w:val="28"/>
                <w:lang w:val="en-US"/>
              </w:rPr>
              <w:t>p&lt;</w:t>
            </w:r>
            <w:r>
              <w:rPr>
                <w:sz w:val="28"/>
                <w:szCs w:val="28"/>
              </w:rPr>
              <w:t>0,05</w:t>
            </w:r>
          </w:p>
        </w:tc>
        <w:tc>
          <w:tcPr>
            <w:tcW w:w="3828" w:type="dxa"/>
            <w:vAlign w:val="center"/>
          </w:tcPr>
          <w:p w:rsidR="000634C4" w:rsidRPr="00872082" w:rsidRDefault="00872082" w:rsidP="00AA75F8">
            <w:pPr>
              <w:spacing w:after="0" w:line="240" w:lineRule="auto"/>
              <w:jc w:val="center"/>
              <w:rPr>
                <w:sz w:val="28"/>
                <w:szCs w:val="28"/>
              </w:rPr>
            </w:pPr>
            <w:r>
              <w:rPr>
                <w:sz w:val="28"/>
                <w:szCs w:val="28"/>
                <w:lang w:val="en-US"/>
              </w:rPr>
              <w:t>p&gt;0</w:t>
            </w:r>
            <w:r>
              <w:rPr>
                <w:sz w:val="28"/>
                <w:szCs w:val="28"/>
              </w:rPr>
              <w:t>,05</w:t>
            </w:r>
          </w:p>
        </w:tc>
        <w:tc>
          <w:tcPr>
            <w:tcW w:w="2233" w:type="dxa"/>
            <w:vAlign w:val="center"/>
          </w:tcPr>
          <w:p w:rsidR="000634C4" w:rsidRPr="000634C4" w:rsidRDefault="00872082" w:rsidP="00AA75F8">
            <w:pPr>
              <w:autoSpaceDE w:val="0"/>
              <w:autoSpaceDN w:val="0"/>
              <w:adjustRightInd w:val="0"/>
              <w:spacing w:after="0" w:line="240" w:lineRule="auto"/>
              <w:jc w:val="center"/>
              <w:rPr>
                <w:sz w:val="28"/>
                <w:szCs w:val="28"/>
              </w:rPr>
            </w:pPr>
            <w:r>
              <w:rPr>
                <w:sz w:val="28"/>
                <w:szCs w:val="28"/>
                <w:lang w:val="en-US"/>
              </w:rPr>
              <w:t>p&gt;0</w:t>
            </w:r>
            <w:r>
              <w:rPr>
                <w:sz w:val="28"/>
                <w:szCs w:val="28"/>
              </w:rPr>
              <w:t>,05</w:t>
            </w:r>
          </w:p>
        </w:tc>
      </w:tr>
    </w:tbl>
    <w:p w:rsidR="000634C4" w:rsidRDefault="000634C4"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p>
    <w:p w:rsidR="00872082" w:rsidRDefault="00872082"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видим из таблицы 1, между группами мальчиков и девочек наблюдаются небольшие различия: девочки оказались более точными в оценке времени выкладки </w:t>
      </w:r>
      <w:proofErr w:type="spellStart"/>
      <w:r>
        <w:rPr>
          <w:rFonts w:ascii="Times New Roman" w:hAnsi="Times New Roman" w:cs="Times New Roman"/>
          <w:sz w:val="28"/>
          <w:szCs w:val="28"/>
          <w:shd w:val="clear" w:color="auto" w:fill="FFFFFF"/>
        </w:rPr>
        <w:t>аватара</w:t>
      </w:r>
      <w:proofErr w:type="spellEnd"/>
      <w:r>
        <w:rPr>
          <w:rFonts w:ascii="Times New Roman" w:hAnsi="Times New Roman" w:cs="Times New Roman"/>
          <w:sz w:val="28"/>
          <w:szCs w:val="28"/>
          <w:shd w:val="clear" w:color="auto" w:fill="FFFFFF"/>
        </w:rPr>
        <w:t xml:space="preserve"> при просмотре фотографий других людей. Данное предположение было подтверждено при помощи </w:t>
      </w:r>
      <w:r>
        <w:rPr>
          <w:rFonts w:ascii="Times New Roman" w:hAnsi="Times New Roman" w:cs="Times New Roman"/>
          <w:sz w:val="28"/>
          <w:szCs w:val="28"/>
          <w:shd w:val="clear" w:color="auto" w:fill="FFFFFF"/>
          <w:lang w:val="en-US"/>
        </w:rPr>
        <w:t>U</w:t>
      </w:r>
      <w:r w:rsidRPr="0087208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критерия Манна-Уитни, уровень значимости различий оказался на уровне </w:t>
      </w:r>
      <w:r w:rsidRPr="00872082">
        <w:rPr>
          <w:rFonts w:ascii="Times New Roman" w:hAnsi="Times New Roman" w:cs="Times New Roman"/>
          <w:sz w:val="28"/>
          <w:szCs w:val="28"/>
          <w:shd w:val="clear" w:color="auto" w:fill="FFFFFF"/>
        </w:rPr>
        <w:t>&lt;</w:t>
      </w:r>
      <w:r>
        <w:rPr>
          <w:rFonts w:ascii="Times New Roman" w:hAnsi="Times New Roman" w:cs="Times New Roman"/>
          <w:sz w:val="28"/>
          <w:szCs w:val="28"/>
          <w:shd w:val="clear" w:color="auto" w:fill="FFFFFF"/>
        </w:rPr>
        <w:t xml:space="preserve">0,05. </w:t>
      </w:r>
    </w:p>
    <w:p w:rsidR="00872082" w:rsidRPr="00872082" w:rsidRDefault="00872082" w:rsidP="00AA75F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72082">
        <w:rPr>
          <w:rFonts w:ascii="Times New Roman" w:hAnsi="Times New Roman" w:cs="Times New Roman"/>
          <w:sz w:val="28"/>
          <w:szCs w:val="28"/>
          <w:shd w:val="clear" w:color="auto" w:fill="FFFFFF"/>
        </w:rPr>
        <w:t xml:space="preserve">Далее нами было проведено сравнение </w:t>
      </w:r>
      <w:r w:rsidRPr="00872082">
        <w:rPr>
          <w:rFonts w:ascii="Times New Roman" w:hAnsi="Times New Roman" w:cs="Times New Roman"/>
          <w:color w:val="000000"/>
          <w:sz w:val="28"/>
          <w:szCs w:val="28"/>
        </w:rPr>
        <w:t xml:space="preserve">результатов анкеты с результатами </w:t>
      </w:r>
      <w:proofErr w:type="gramStart"/>
      <w:r w:rsidRPr="00872082">
        <w:rPr>
          <w:rFonts w:ascii="Times New Roman" w:hAnsi="Times New Roman" w:cs="Times New Roman"/>
          <w:color w:val="000000"/>
          <w:sz w:val="28"/>
          <w:szCs w:val="28"/>
        </w:rPr>
        <w:t>личностного</w:t>
      </w:r>
      <w:proofErr w:type="gramEnd"/>
      <w:r w:rsidRPr="00872082">
        <w:rPr>
          <w:rFonts w:ascii="Times New Roman" w:hAnsi="Times New Roman" w:cs="Times New Roman"/>
          <w:color w:val="000000"/>
          <w:sz w:val="28"/>
          <w:szCs w:val="28"/>
        </w:rPr>
        <w:t xml:space="preserve"> опросника, делались выводы. Сравнение проводилось при помощи критерия ранговой корреляции </w:t>
      </w:r>
      <w:proofErr w:type="spellStart"/>
      <w:r w:rsidRPr="00872082">
        <w:rPr>
          <w:rFonts w:ascii="Times New Roman" w:hAnsi="Times New Roman" w:cs="Times New Roman"/>
          <w:color w:val="000000"/>
          <w:sz w:val="28"/>
          <w:szCs w:val="28"/>
        </w:rPr>
        <w:t>Спирмена</w:t>
      </w:r>
      <w:proofErr w:type="spellEnd"/>
      <w:r w:rsidRPr="00872082">
        <w:rPr>
          <w:rFonts w:ascii="Times New Roman" w:hAnsi="Times New Roman" w:cs="Times New Roman"/>
          <w:color w:val="000000"/>
          <w:sz w:val="28"/>
          <w:szCs w:val="28"/>
        </w:rPr>
        <w:t xml:space="preserve">. Результаты расчета критерия ранговой корреляции </w:t>
      </w:r>
      <w:proofErr w:type="spellStart"/>
      <w:r w:rsidRPr="00872082">
        <w:rPr>
          <w:rFonts w:ascii="Times New Roman" w:hAnsi="Times New Roman" w:cs="Times New Roman"/>
          <w:color w:val="000000"/>
          <w:sz w:val="28"/>
          <w:szCs w:val="28"/>
        </w:rPr>
        <w:t>Спирмена</w:t>
      </w:r>
      <w:proofErr w:type="spellEnd"/>
      <w:r w:rsidRPr="00872082">
        <w:rPr>
          <w:rFonts w:ascii="Times New Roman" w:hAnsi="Times New Roman" w:cs="Times New Roman"/>
          <w:color w:val="000000"/>
          <w:sz w:val="28"/>
          <w:szCs w:val="28"/>
        </w:rPr>
        <w:t xml:space="preserve"> представлены в таблице 2.</w:t>
      </w:r>
    </w:p>
    <w:p w:rsidR="007F3257" w:rsidRDefault="007F3257" w:rsidP="00AA75F8">
      <w:pPr>
        <w:autoSpaceDE w:val="0"/>
        <w:autoSpaceDN w:val="0"/>
        <w:adjustRightInd w:val="0"/>
        <w:spacing w:after="0" w:line="360" w:lineRule="auto"/>
        <w:ind w:firstLine="709"/>
        <w:rPr>
          <w:rFonts w:ascii="Times New Roman" w:hAnsi="Times New Roman" w:cs="Times New Roman"/>
          <w:color w:val="000000"/>
          <w:sz w:val="28"/>
          <w:szCs w:val="28"/>
        </w:rPr>
      </w:pPr>
    </w:p>
    <w:p w:rsidR="00872082" w:rsidRDefault="00872082" w:rsidP="00AA75F8">
      <w:pPr>
        <w:autoSpaceDE w:val="0"/>
        <w:autoSpaceDN w:val="0"/>
        <w:adjustRightInd w:val="0"/>
        <w:spacing w:after="0" w:line="360" w:lineRule="auto"/>
        <w:ind w:firstLine="709"/>
        <w:rPr>
          <w:rFonts w:ascii="Times New Roman" w:hAnsi="Times New Roman" w:cs="Times New Roman"/>
          <w:color w:val="000000"/>
          <w:sz w:val="28"/>
          <w:szCs w:val="28"/>
        </w:rPr>
      </w:pPr>
      <w:r w:rsidRPr="00872082">
        <w:rPr>
          <w:rFonts w:ascii="Times New Roman" w:hAnsi="Times New Roman" w:cs="Times New Roman"/>
          <w:color w:val="000000"/>
          <w:sz w:val="28"/>
          <w:szCs w:val="28"/>
        </w:rPr>
        <w:t>Таблица 2</w:t>
      </w:r>
      <w:r w:rsidR="007F3257">
        <w:rPr>
          <w:rFonts w:ascii="Times New Roman" w:hAnsi="Times New Roman" w:cs="Times New Roman"/>
          <w:color w:val="000000"/>
          <w:sz w:val="28"/>
          <w:szCs w:val="28"/>
        </w:rPr>
        <w:t xml:space="preserve">. </w:t>
      </w:r>
      <w:r w:rsidRPr="00872082">
        <w:rPr>
          <w:rFonts w:ascii="Times New Roman" w:hAnsi="Times New Roman" w:cs="Times New Roman"/>
          <w:color w:val="000000"/>
          <w:sz w:val="28"/>
          <w:szCs w:val="28"/>
        </w:rPr>
        <w:t>Сравнение результатов личности подростков и восприятия человека по фотографиям</w:t>
      </w:r>
    </w:p>
    <w:tbl>
      <w:tblPr>
        <w:tblStyle w:val="af1"/>
        <w:tblW w:w="9356" w:type="dxa"/>
        <w:tblLook w:val="01E0"/>
      </w:tblPr>
      <w:tblGrid>
        <w:gridCol w:w="2416"/>
        <w:gridCol w:w="1333"/>
        <w:gridCol w:w="907"/>
        <w:gridCol w:w="996"/>
        <w:gridCol w:w="904"/>
        <w:gridCol w:w="901"/>
        <w:gridCol w:w="903"/>
        <w:gridCol w:w="996"/>
      </w:tblGrid>
      <w:tr w:rsidR="00872082" w:rsidRPr="001A0D1F" w:rsidTr="00312F01">
        <w:tc>
          <w:tcPr>
            <w:tcW w:w="2521" w:type="dxa"/>
            <w:vAlign w:val="center"/>
          </w:tcPr>
          <w:p w:rsidR="00872082" w:rsidRPr="00F55511" w:rsidRDefault="00872082" w:rsidP="00AA75F8">
            <w:pPr>
              <w:spacing w:after="0" w:line="240" w:lineRule="auto"/>
              <w:jc w:val="center"/>
              <w:rPr>
                <w:sz w:val="24"/>
                <w:szCs w:val="24"/>
              </w:rPr>
            </w:pPr>
          </w:p>
        </w:tc>
        <w:tc>
          <w:tcPr>
            <w:tcW w:w="1368"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A</w:t>
            </w:r>
          </w:p>
        </w:tc>
        <w:tc>
          <w:tcPr>
            <w:tcW w:w="910" w:type="dxa"/>
            <w:vAlign w:val="center"/>
          </w:tcPr>
          <w:p w:rsidR="00872082" w:rsidRPr="001A0D1F" w:rsidRDefault="00872082" w:rsidP="00AA75F8">
            <w:pPr>
              <w:spacing w:after="0" w:line="240" w:lineRule="auto"/>
              <w:jc w:val="center"/>
              <w:rPr>
                <w:sz w:val="24"/>
                <w:szCs w:val="24"/>
              </w:rPr>
            </w:pPr>
            <w:r w:rsidRPr="001A0D1F">
              <w:rPr>
                <w:sz w:val="24"/>
                <w:szCs w:val="24"/>
              </w:rPr>
              <w:t>С</w:t>
            </w:r>
          </w:p>
        </w:tc>
        <w:tc>
          <w:tcPr>
            <w:tcW w:w="910" w:type="dxa"/>
            <w:vAlign w:val="center"/>
          </w:tcPr>
          <w:p w:rsidR="00872082" w:rsidRPr="001A0D1F" w:rsidRDefault="00872082" w:rsidP="00AA75F8">
            <w:pPr>
              <w:spacing w:after="0" w:line="240" w:lineRule="auto"/>
              <w:jc w:val="center"/>
              <w:rPr>
                <w:sz w:val="24"/>
                <w:szCs w:val="24"/>
              </w:rPr>
            </w:pPr>
            <w:r w:rsidRPr="001A0D1F">
              <w:rPr>
                <w:sz w:val="24"/>
                <w:szCs w:val="24"/>
                <w:lang w:val="en-US"/>
              </w:rPr>
              <w:t>D</w:t>
            </w:r>
          </w:p>
        </w:tc>
        <w:tc>
          <w:tcPr>
            <w:tcW w:w="907"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E</w:t>
            </w:r>
          </w:p>
        </w:tc>
        <w:tc>
          <w:tcPr>
            <w:tcW w:w="904"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F</w:t>
            </w:r>
          </w:p>
        </w:tc>
        <w:tc>
          <w:tcPr>
            <w:tcW w:w="918"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G</w:t>
            </w:r>
          </w:p>
        </w:tc>
        <w:tc>
          <w:tcPr>
            <w:tcW w:w="918"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H</w:t>
            </w:r>
          </w:p>
        </w:tc>
      </w:tr>
      <w:tr w:rsidR="00872082" w:rsidRPr="001A0D1F" w:rsidTr="00312F01">
        <w:tc>
          <w:tcPr>
            <w:tcW w:w="2521" w:type="dxa"/>
            <w:vAlign w:val="center"/>
          </w:tcPr>
          <w:p w:rsidR="00872082" w:rsidRPr="001A0D1F" w:rsidRDefault="00872082" w:rsidP="00AA75F8">
            <w:pPr>
              <w:spacing w:after="0" w:line="240" w:lineRule="auto"/>
              <w:jc w:val="center"/>
              <w:rPr>
                <w:sz w:val="24"/>
                <w:szCs w:val="24"/>
              </w:rPr>
            </w:pPr>
            <w:r>
              <w:rPr>
                <w:sz w:val="24"/>
                <w:szCs w:val="24"/>
              </w:rPr>
              <w:t xml:space="preserve">Время выкладки </w:t>
            </w:r>
            <w:proofErr w:type="spellStart"/>
            <w:r>
              <w:rPr>
                <w:sz w:val="24"/>
                <w:szCs w:val="24"/>
              </w:rPr>
              <w:t>аватара</w:t>
            </w:r>
            <w:proofErr w:type="spellEnd"/>
          </w:p>
        </w:tc>
        <w:tc>
          <w:tcPr>
            <w:tcW w:w="1368" w:type="dxa"/>
            <w:vAlign w:val="center"/>
          </w:tcPr>
          <w:p w:rsidR="00872082" w:rsidRPr="001A0D1F" w:rsidRDefault="00312F01" w:rsidP="00AA75F8">
            <w:pPr>
              <w:spacing w:after="0" w:line="240" w:lineRule="auto"/>
              <w:jc w:val="center"/>
              <w:rPr>
                <w:sz w:val="24"/>
                <w:szCs w:val="24"/>
              </w:rPr>
            </w:pPr>
            <w:r>
              <w:rPr>
                <w:sz w:val="24"/>
                <w:szCs w:val="24"/>
              </w:rPr>
              <w:t>0,58**</w:t>
            </w:r>
          </w:p>
        </w:tc>
        <w:tc>
          <w:tcPr>
            <w:tcW w:w="910" w:type="dxa"/>
            <w:vAlign w:val="center"/>
          </w:tcPr>
          <w:p w:rsidR="00872082" w:rsidRPr="001A0D1F" w:rsidRDefault="005647E7" w:rsidP="00AA75F8">
            <w:pPr>
              <w:spacing w:after="0" w:line="240" w:lineRule="auto"/>
              <w:jc w:val="center"/>
              <w:rPr>
                <w:sz w:val="24"/>
                <w:szCs w:val="24"/>
              </w:rPr>
            </w:pPr>
            <w:r>
              <w:rPr>
                <w:sz w:val="24"/>
                <w:szCs w:val="24"/>
              </w:rPr>
              <w:t>0,356</w:t>
            </w:r>
          </w:p>
        </w:tc>
        <w:tc>
          <w:tcPr>
            <w:tcW w:w="910" w:type="dxa"/>
            <w:vAlign w:val="center"/>
          </w:tcPr>
          <w:p w:rsidR="00872082" w:rsidRPr="005647E7" w:rsidRDefault="005647E7" w:rsidP="00AA75F8">
            <w:pPr>
              <w:spacing w:after="0" w:line="240" w:lineRule="auto"/>
              <w:jc w:val="center"/>
              <w:rPr>
                <w:sz w:val="24"/>
                <w:szCs w:val="24"/>
              </w:rPr>
            </w:pPr>
            <w:r>
              <w:rPr>
                <w:sz w:val="24"/>
                <w:szCs w:val="24"/>
              </w:rPr>
              <w:t>0,615**</w:t>
            </w:r>
          </w:p>
        </w:tc>
        <w:tc>
          <w:tcPr>
            <w:tcW w:w="907" w:type="dxa"/>
            <w:vAlign w:val="center"/>
          </w:tcPr>
          <w:p w:rsidR="00872082" w:rsidRPr="005647E7" w:rsidRDefault="005647E7" w:rsidP="00AA75F8">
            <w:pPr>
              <w:spacing w:after="0" w:line="240" w:lineRule="auto"/>
              <w:jc w:val="center"/>
              <w:rPr>
                <w:sz w:val="24"/>
                <w:szCs w:val="24"/>
              </w:rPr>
            </w:pPr>
            <w:r>
              <w:rPr>
                <w:sz w:val="24"/>
                <w:szCs w:val="24"/>
              </w:rPr>
              <w:t>0,402*</w:t>
            </w:r>
          </w:p>
        </w:tc>
        <w:tc>
          <w:tcPr>
            <w:tcW w:w="904" w:type="dxa"/>
            <w:vAlign w:val="center"/>
          </w:tcPr>
          <w:p w:rsidR="00872082" w:rsidRPr="005647E7" w:rsidRDefault="005647E7" w:rsidP="00AA75F8">
            <w:pPr>
              <w:spacing w:after="0" w:line="240" w:lineRule="auto"/>
              <w:jc w:val="center"/>
              <w:rPr>
                <w:sz w:val="24"/>
                <w:szCs w:val="24"/>
              </w:rPr>
            </w:pPr>
            <w:r>
              <w:rPr>
                <w:sz w:val="24"/>
                <w:szCs w:val="24"/>
              </w:rPr>
              <w:t>0,237</w:t>
            </w:r>
          </w:p>
        </w:tc>
        <w:tc>
          <w:tcPr>
            <w:tcW w:w="918" w:type="dxa"/>
            <w:vAlign w:val="center"/>
          </w:tcPr>
          <w:p w:rsidR="00872082" w:rsidRPr="001A0D1F" w:rsidRDefault="005647E7" w:rsidP="00AA75F8">
            <w:pPr>
              <w:spacing w:after="0" w:line="240" w:lineRule="auto"/>
              <w:jc w:val="center"/>
              <w:rPr>
                <w:sz w:val="24"/>
                <w:szCs w:val="24"/>
              </w:rPr>
            </w:pPr>
            <w:r>
              <w:rPr>
                <w:sz w:val="24"/>
                <w:szCs w:val="24"/>
              </w:rPr>
              <w:t>0,024</w:t>
            </w:r>
          </w:p>
        </w:tc>
        <w:tc>
          <w:tcPr>
            <w:tcW w:w="918" w:type="dxa"/>
            <w:vAlign w:val="center"/>
          </w:tcPr>
          <w:p w:rsidR="00872082" w:rsidRPr="001A0D1F" w:rsidRDefault="005647E7" w:rsidP="00AA75F8">
            <w:pPr>
              <w:spacing w:after="0" w:line="240" w:lineRule="auto"/>
              <w:jc w:val="center"/>
              <w:rPr>
                <w:sz w:val="24"/>
                <w:szCs w:val="24"/>
              </w:rPr>
            </w:pPr>
            <w:r>
              <w:rPr>
                <w:sz w:val="24"/>
                <w:szCs w:val="24"/>
              </w:rPr>
              <w:t>0,425*</w:t>
            </w:r>
          </w:p>
        </w:tc>
      </w:tr>
      <w:tr w:rsidR="00872082" w:rsidRPr="001A0D1F" w:rsidTr="00312F01">
        <w:tc>
          <w:tcPr>
            <w:tcW w:w="2521" w:type="dxa"/>
            <w:vAlign w:val="center"/>
          </w:tcPr>
          <w:p w:rsidR="00872082" w:rsidRPr="001A0D1F" w:rsidRDefault="00872082" w:rsidP="00AA75F8">
            <w:pPr>
              <w:spacing w:after="0" w:line="240" w:lineRule="auto"/>
              <w:jc w:val="center"/>
              <w:rPr>
                <w:sz w:val="24"/>
                <w:szCs w:val="24"/>
              </w:rPr>
            </w:pPr>
            <w:r>
              <w:rPr>
                <w:sz w:val="24"/>
                <w:szCs w:val="24"/>
              </w:rPr>
              <w:t xml:space="preserve">Мотив участия в </w:t>
            </w:r>
            <w:r>
              <w:rPr>
                <w:sz w:val="24"/>
                <w:szCs w:val="24"/>
              </w:rPr>
              <w:lastRenderedPageBreak/>
              <w:t>социальной сети</w:t>
            </w:r>
          </w:p>
        </w:tc>
        <w:tc>
          <w:tcPr>
            <w:tcW w:w="1368" w:type="dxa"/>
            <w:vAlign w:val="center"/>
          </w:tcPr>
          <w:p w:rsidR="00872082" w:rsidRPr="00312F01" w:rsidRDefault="00312F01" w:rsidP="00AA75F8">
            <w:pPr>
              <w:spacing w:after="0" w:line="240" w:lineRule="auto"/>
              <w:jc w:val="center"/>
              <w:rPr>
                <w:sz w:val="24"/>
                <w:szCs w:val="24"/>
              </w:rPr>
            </w:pPr>
            <w:r>
              <w:rPr>
                <w:sz w:val="24"/>
                <w:szCs w:val="24"/>
              </w:rPr>
              <w:lastRenderedPageBreak/>
              <w:t>0,295</w:t>
            </w:r>
          </w:p>
        </w:tc>
        <w:tc>
          <w:tcPr>
            <w:tcW w:w="910" w:type="dxa"/>
            <w:vAlign w:val="center"/>
          </w:tcPr>
          <w:p w:rsidR="00872082" w:rsidRPr="001A0D1F" w:rsidRDefault="005647E7" w:rsidP="00AA75F8">
            <w:pPr>
              <w:spacing w:after="0" w:line="240" w:lineRule="auto"/>
              <w:jc w:val="center"/>
              <w:rPr>
                <w:sz w:val="24"/>
                <w:szCs w:val="24"/>
              </w:rPr>
            </w:pPr>
            <w:r>
              <w:rPr>
                <w:sz w:val="24"/>
                <w:szCs w:val="24"/>
              </w:rPr>
              <w:t>0,391*</w:t>
            </w:r>
          </w:p>
        </w:tc>
        <w:tc>
          <w:tcPr>
            <w:tcW w:w="910" w:type="dxa"/>
            <w:vAlign w:val="center"/>
          </w:tcPr>
          <w:p w:rsidR="00872082" w:rsidRPr="005647E7" w:rsidRDefault="005647E7" w:rsidP="00AA75F8">
            <w:pPr>
              <w:spacing w:after="0" w:line="240" w:lineRule="auto"/>
              <w:jc w:val="center"/>
              <w:rPr>
                <w:sz w:val="24"/>
                <w:szCs w:val="24"/>
              </w:rPr>
            </w:pPr>
            <w:r>
              <w:rPr>
                <w:sz w:val="24"/>
                <w:szCs w:val="24"/>
              </w:rPr>
              <w:t>0,27</w:t>
            </w:r>
          </w:p>
        </w:tc>
        <w:tc>
          <w:tcPr>
            <w:tcW w:w="907" w:type="dxa"/>
            <w:vAlign w:val="center"/>
          </w:tcPr>
          <w:p w:rsidR="00872082" w:rsidRPr="005647E7" w:rsidRDefault="005647E7" w:rsidP="00AA75F8">
            <w:pPr>
              <w:spacing w:after="0" w:line="240" w:lineRule="auto"/>
              <w:jc w:val="center"/>
              <w:rPr>
                <w:sz w:val="24"/>
                <w:szCs w:val="24"/>
              </w:rPr>
            </w:pPr>
            <w:r>
              <w:rPr>
                <w:sz w:val="24"/>
                <w:szCs w:val="24"/>
              </w:rPr>
              <w:t>0,354</w:t>
            </w:r>
          </w:p>
        </w:tc>
        <w:tc>
          <w:tcPr>
            <w:tcW w:w="904" w:type="dxa"/>
            <w:vAlign w:val="center"/>
          </w:tcPr>
          <w:p w:rsidR="00872082" w:rsidRPr="001A0D1F" w:rsidRDefault="005647E7" w:rsidP="00AA75F8">
            <w:pPr>
              <w:spacing w:after="0" w:line="240" w:lineRule="auto"/>
              <w:jc w:val="center"/>
              <w:rPr>
                <w:sz w:val="24"/>
                <w:szCs w:val="24"/>
              </w:rPr>
            </w:pPr>
            <w:r>
              <w:rPr>
                <w:sz w:val="24"/>
                <w:szCs w:val="24"/>
              </w:rPr>
              <w:t>0,222</w:t>
            </w:r>
          </w:p>
        </w:tc>
        <w:tc>
          <w:tcPr>
            <w:tcW w:w="918" w:type="dxa"/>
            <w:vAlign w:val="center"/>
          </w:tcPr>
          <w:p w:rsidR="00872082" w:rsidRPr="001A0D1F" w:rsidRDefault="005647E7" w:rsidP="00AA75F8">
            <w:pPr>
              <w:spacing w:after="0" w:line="240" w:lineRule="auto"/>
              <w:jc w:val="center"/>
              <w:rPr>
                <w:sz w:val="24"/>
                <w:szCs w:val="24"/>
              </w:rPr>
            </w:pPr>
            <w:r>
              <w:rPr>
                <w:sz w:val="24"/>
                <w:szCs w:val="24"/>
              </w:rPr>
              <w:t>0,12</w:t>
            </w:r>
          </w:p>
        </w:tc>
        <w:tc>
          <w:tcPr>
            <w:tcW w:w="918" w:type="dxa"/>
            <w:vAlign w:val="center"/>
          </w:tcPr>
          <w:p w:rsidR="00872082" w:rsidRPr="005647E7" w:rsidRDefault="005647E7" w:rsidP="00AA75F8">
            <w:pPr>
              <w:spacing w:after="0" w:line="240" w:lineRule="auto"/>
              <w:jc w:val="center"/>
              <w:rPr>
                <w:sz w:val="24"/>
                <w:szCs w:val="24"/>
              </w:rPr>
            </w:pPr>
            <w:r>
              <w:rPr>
                <w:sz w:val="24"/>
                <w:szCs w:val="24"/>
              </w:rPr>
              <w:t>0,54**</w:t>
            </w:r>
          </w:p>
        </w:tc>
      </w:tr>
      <w:tr w:rsidR="00872082" w:rsidRPr="001A0D1F" w:rsidTr="00312F01">
        <w:tc>
          <w:tcPr>
            <w:tcW w:w="2521" w:type="dxa"/>
            <w:vAlign w:val="center"/>
          </w:tcPr>
          <w:p w:rsidR="00872082" w:rsidRPr="001A0D1F" w:rsidRDefault="00872082" w:rsidP="00AA75F8">
            <w:pPr>
              <w:spacing w:after="0" w:line="240" w:lineRule="auto"/>
              <w:jc w:val="center"/>
              <w:rPr>
                <w:sz w:val="24"/>
                <w:szCs w:val="24"/>
              </w:rPr>
            </w:pPr>
            <w:r>
              <w:rPr>
                <w:sz w:val="24"/>
                <w:szCs w:val="24"/>
              </w:rPr>
              <w:lastRenderedPageBreak/>
              <w:t>Качества личности</w:t>
            </w:r>
          </w:p>
        </w:tc>
        <w:tc>
          <w:tcPr>
            <w:tcW w:w="1368" w:type="dxa"/>
            <w:vAlign w:val="center"/>
          </w:tcPr>
          <w:p w:rsidR="00872082" w:rsidRPr="00312F01" w:rsidRDefault="00312F01" w:rsidP="00AA75F8">
            <w:pPr>
              <w:spacing w:after="0" w:line="240" w:lineRule="auto"/>
              <w:jc w:val="center"/>
              <w:rPr>
                <w:sz w:val="24"/>
                <w:szCs w:val="24"/>
              </w:rPr>
            </w:pPr>
            <w:r>
              <w:rPr>
                <w:sz w:val="24"/>
                <w:szCs w:val="24"/>
              </w:rPr>
              <w:t>0,485**</w:t>
            </w:r>
          </w:p>
        </w:tc>
        <w:tc>
          <w:tcPr>
            <w:tcW w:w="910" w:type="dxa"/>
            <w:vAlign w:val="center"/>
          </w:tcPr>
          <w:p w:rsidR="00872082" w:rsidRPr="001A0D1F" w:rsidRDefault="005647E7" w:rsidP="00AA75F8">
            <w:pPr>
              <w:spacing w:after="0" w:line="240" w:lineRule="auto"/>
              <w:jc w:val="center"/>
              <w:rPr>
                <w:sz w:val="24"/>
                <w:szCs w:val="24"/>
              </w:rPr>
            </w:pPr>
            <w:r>
              <w:rPr>
                <w:sz w:val="24"/>
                <w:szCs w:val="24"/>
              </w:rPr>
              <w:t>0,142</w:t>
            </w:r>
          </w:p>
        </w:tc>
        <w:tc>
          <w:tcPr>
            <w:tcW w:w="910" w:type="dxa"/>
            <w:vAlign w:val="center"/>
          </w:tcPr>
          <w:p w:rsidR="00872082" w:rsidRPr="005647E7" w:rsidRDefault="005647E7" w:rsidP="00AA75F8">
            <w:pPr>
              <w:spacing w:after="0" w:line="240" w:lineRule="auto"/>
              <w:jc w:val="center"/>
              <w:rPr>
                <w:sz w:val="24"/>
                <w:szCs w:val="24"/>
              </w:rPr>
            </w:pPr>
            <w:r>
              <w:rPr>
                <w:sz w:val="24"/>
                <w:szCs w:val="24"/>
              </w:rPr>
              <w:t>0,295</w:t>
            </w:r>
          </w:p>
        </w:tc>
        <w:tc>
          <w:tcPr>
            <w:tcW w:w="907" w:type="dxa"/>
            <w:vAlign w:val="center"/>
          </w:tcPr>
          <w:p w:rsidR="00872082" w:rsidRPr="005647E7" w:rsidRDefault="005647E7" w:rsidP="00AA75F8">
            <w:pPr>
              <w:spacing w:after="0" w:line="240" w:lineRule="auto"/>
              <w:jc w:val="center"/>
              <w:rPr>
                <w:sz w:val="24"/>
                <w:szCs w:val="24"/>
              </w:rPr>
            </w:pPr>
            <w:r>
              <w:rPr>
                <w:sz w:val="24"/>
                <w:szCs w:val="24"/>
              </w:rPr>
              <w:t>0,317</w:t>
            </w:r>
          </w:p>
        </w:tc>
        <w:tc>
          <w:tcPr>
            <w:tcW w:w="904" w:type="dxa"/>
            <w:vAlign w:val="center"/>
          </w:tcPr>
          <w:p w:rsidR="00872082" w:rsidRPr="001A0D1F" w:rsidRDefault="005647E7" w:rsidP="00AA75F8">
            <w:pPr>
              <w:spacing w:after="0" w:line="240" w:lineRule="auto"/>
              <w:jc w:val="center"/>
              <w:rPr>
                <w:sz w:val="24"/>
                <w:szCs w:val="24"/>
              </w:rPr>
            </w:pPr>
            <w:r>
              <w:rPr>
                <w:sz w:val="24"/>
                <w:szCs w:val="24"/>
              </w:rPr>
              <w:t>0,444*</w:t>
            </w:r>
          </w:p>
        </w:tc>
        <w:tc>
          <w:tcPr>
            <w:tcW w:w="918" w:type="dxa"/>
            <w:vAlign w:val="center"/>
          </w:tcPr>
          <w:p w:rsidR="00872082" w:rsidRPr="001A0D1F" w:rsidRDefault="005647E7" w:rsidP="00AA75F8">
            <w:pPr>
              <w:spacing w:after="0" w:line="240" w:lineRule="auto"/>
              <w:jc w:val="center"/>
              <w:rPr>
                <w:sz w:val="24"/>
                <w:szCs w:val="24"/>
              </w:rPr>
            </w:pPr>
            <w:r>
              <w:rPr>
                <w:sz w:val="24"/>
                <w:szCs w:val="24"/>
              </w:rPr>
              <w:t>0,051</w:t>
            </w:r>
          </w:p>
        </w:tc>
        <w:tc>
          <w:tcPr>
            <w:tcW w:w="918" w:type="dxa"/>
            <w:vAlign w:val="center"/>
          </w:tcPr>
          <w:p w:rsidR="00872082" w:rsidRPr="001A0D1F" w:rsidRDefault="005647E7" w:rsidP="00AA75F8">
            <w:pPr>
              <w:spacing w:after="0" w:line="240" w:lineRule="auto"/>
              <w:jc w:val="center"/>
              <w:rPr>
                <w:sz w:val="24"/>
                <w:szCs w:val="24"/>
              </w:rPr>
            </w:pPr>
            <w:r>
              <w:rPr>
                <w:sz w:val="24"/>
                <w:szCs w:val="24"/>
              </w:rPr>
              <w:t>0,849**</w:t>
            </w:r>
          </w:p>
        </w:tc>
      </w:tr>
      <w:tr w:rsidR="00872082" w:rsidRPr="001A0D1F" w:rsidTr="00312F01">
        <w:tc>
          <w:tcPr>
            <w:tcW w:w="2521" w:type="dxa"/>
            <w:vAlign w:val="center"/>
          </w:tcPr>
          <w:p w:rsidR="00872082" w:rsidRDefault="00872082" w:rsidP="00AA75F8">
            <w:pPr>
              <w:spacing w:after="0" w:line="240" w:lineRule="auto"/>
              <w:jc w:val="center"/>
              <w:rPr>
                <w:sz w:val="24"/>
                <w:szCs w:val="24"/>
              </w:rPr>
            </w:pPr>
          </w:p>
        </w:tc>
        <w:tc>
          <w:tcPr>
            <w:tcW w:w="1368"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I</w:t>
            </w:r>
          </w:p>
        </w:tc>
        <w:tc>
          <w:tcPr>
            <w:tcW w:w="910"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J</w:t>
            </w:r>
          </w:p>
        </w:tc>
        <w:tc>
          <w:tcPr>
            <w:tcW w:w="910"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O</w:t>
            </w:r>
          </w:p>
        </w:tc>
        <w:tc>
          <w:tcPr>
            <w:tcW w:w="907"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Q2</w:t>
            </w:r>
          </w:p>
        </w:tc>
        <w:tc>
          <w:tcPr>
            <w:tcW w:w="904"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Q3</w:t>
            </w:r>
          </w:p>
        </w:tc>
        <w:tc>
          <w:tcPr>
            <w:tcW w:w="918" w:type="dxa"/>
            <w:vAlign w:val="center"/>
          </w:tcPr>
          <w:p w:rsidR="00872082" w:rsidRPr="001A0D1F" w:rsidRDefault="00872082" w:rsidP="00AA75F8">
            <w:pPr>
              <w:spacing w:after="0" w:line="240" w:lineRule="auto"/>
              <w:jc w:val="center"/>
              <w:rPr>
                <w:sz w:val="24"/>
                <w:szCs w:val="24"/>
                <w:lang w:val="en-US"/>
              </w:rPr>
            </w:pPr>
            <w:r w:rsidRPr="001A0D1F">
              <w:rPr>
                <w:sz w:val="24"/>
                <w:szCs w:val="24"/>
                <w:lang w:val="en-US"/>
              </w:rPr>
              <w:t>Q4</w:t>
            </w:r>
          </w:p>
        </w:tc>
        <w:tc>
          <w:tcPr>
            <w:tcW w:w="918" w:type="dxa"/>
            <w:vAlign w:val="center"/>
          </w:tcPr>
          <w:p w:rsidR="00872082" w:rsidRPr="001A0D1F" w:rsidRDefault="00872082" w:rsidP="00AA75F8">
            <w:pPr>
              <w:spacing w:after="0" w:line="240" w:lineRule="auto"/>
              <w:jc w:val="center"/>
              <w:rPr>
                <w:sz w:val="24"/>
                <w:szCs w:val="24"/>
              </w:rPr>
            </w:pPr>
          </w:p>
        </w:tc>
      </w:tr>
      <w:tr w:rsidR="00872082" w:rsidRPr="001A0D1F" w:rsidTr="00312F01">
        <w:tc>
          <w:tcPr>
            <w:tcW w:w="2521" w:type="dxa"/>
            <w:vAlign w:val="center"/>
          </w:tcPr>
          <w:p w:rsidR="00872082" w:rsidRPr="001A0D1F" w:rsidRDefault="00872082" w:rsidP="00AA75F8">
            <w:pPr>
              <w:spacing w:after="0" w:line="240" w:lineRule="auto"/>
              <w:jc w:val="center"/>
              <w:rPr>
                <w:sz w:val="24"/>
                <w:szCs w:val="24"/>
              </w:rPr>
            </w:pPr>
            <w:r>
              <w:rPr>
                <w:sz w:val="24"/>
                <w:szCs w:val="24"/>
              </w:rPr>
              <w:t xml:space="preserve">Время выкладки </w:t>
            </w:r>
            <w:proofErr w:type="spellStart"/>
            <w:r>
              <w:rPr>
                <w:sz w:val="24"/>
                <w:szCs w:val="24"/>
              </w:rPr>
              <w:t>аватара</w:t>
            </w:r>
            <w:proofErr w:type="spellEnd"/>
          </w:p>
        </w:tc>
        <w:tc>
          <w:tcPr>
            <w:tcW w:w="1368" w:type="dxa"/>
            <w:vAlign w:val="center"/>
          </w:tcPr>
          <w:p w:rsidR="00872082" w:rsidRPr="001A0D1F" w:rsidRDefault="005647E7" w:rsidP="00AA75F8">
            <w:pPr>
              <w:spacing w:after="0" w:line="240" w:lineRule="auto"/>
              <w:jc w:val="center"/>
              <w:rPr>
                <w:sz w:val="24"/>
                <w:szCs w:val="24"/>
              </w:rPr>
            </w:pPr>
            <w:r>
              <w:rPr>
                <w:sz w:val="24"/>
                <w:szCs w:val="24"/>
              </w:rPr>
              <w:t>0,157</w:t>
            </w:r>
          </w:p>
        </w:tc>
        <w:tc>
          <w:tcPr>
            <w:tcW w:w="910" w:type="dxa"/>
            <w:vAlign w:val="center"/>
          </w:tcPr>
          <w:p w:rsidR="00872082" w:rsidRPr="001A0D1F" w:rsidRDefault="005647E7" w:rsidP="00AA75F8">
            <w:pPr>
              <w:spacing w:after="0" w:line="240" w:lineRule="auto"/>
              <w:jc w:val="center"/>
              <w:rPr>
                <w:sz w:val="24"/>
                <w:szCs w:val="24"/>
              </w:rPr>
            </w:pPr>
            <w:r>
              <w:rPr>
                <w:sz w:val="24"/>
                <w:szCs w:val="24"/>
              </w:rPr>
              <w:t>0,068</w:t>
            </w:r>
          </w:p>
        </w:tc>
        <w:tc>
          <w:tcPr>
            <w:tcW w:w="910" w:type="dxa"/>
            <w:vAlign w:val="center"/>
          </w:tcPr>
          <w:p w:rsidR="00872082" w:rsidRPr="001A0D1F" w:rsidRDefault="005647E7" w:rsidP="00AA75F8">
            <w:pPr>
              <w:spacing w:after="0" w:line="240" w:lineRule="auto"/>
              <w:jc w:val="center"/>
              <w:rPr>
                <w:sz w:val="24"/>
                <w:szCs w:val="24"/>
              </w:rPr>
            </w:pPr>
            <w:r>
              <w:rPr>
                <w:sz w:val="24"/>
                <w:szCs w:val="24"/>
              </w:rPr>
              <w:t>-0,22</w:t>
            </w:r>
          </w:p>
        </w:tc>
        <w:tc>
          <w:tcPr>
            <w:tcW w:w="907" w:type="dxa"/>
            <w:vAlign w:val="center"/>
          </w:tcPr>
          <w:p w:rsidR="00872082" w:rsidRPr="001A0D1F" w:rsidRDefault="005647E7" w:rsidP="00AA75F8">
            <w:pPr>
              <w:spacing w:after="0" w:line="240" w:lineRule="auto"/>
              <w:jc w:val="center"/>
              <w:rPr>
                <w:sz w:val="24"/>
                <w:szCs w:val="24"/>
              </w:rPr>
            </w:pPr>
            <w:r>
              <w:rPr>
                <w:sz w:val="24"/>
                <w:szCs w:val="24"/>
              </w:rPr>
              <w:t>0,361*</w:t>
            </w:r>
          </w:p>
        </w:tc>
        <w:tc>
          <w:tcPr>
            <w:tcW w:w="904" w:type="dxa"/>
            <w:vAlign w:val="center"/>
          </w:tcPr>
          <w:p w:rsidR="00872082" w:rsidRPr="001A0D1F" w:rsidRDefault="005647E7" w:rsidP="00AA75F8">
            <w:pPr>
              <w:spacing w:after="0" w:line="240" w:lineRule="auto"/>
              <w:jc w:val="center"/>
              <w:rPr>
                <w:sz w:val="24"/>
                <w:szCs w:val="24"/>
              </w:rPr>
            </w:pPr>
            <w:r>
              <w:rPr>
                <w:sz w:val="24"/>
                <w:szCs w:val="24"/>
              </w:rPr>
              <w:t>0,232</w:t>
            </w:r>
          </w:p>
        </w:tc>
        <w:tc>
          <w:tcPr>
            <w:tcW w:w="918" w:type="dxa"/>
            <w:vAlign w:val="center"/>
          </w:tcPr>
          <w:p w:rsidR="00872082" w:rsidRPr="001A0D1F" w:rsidRDefault="005647E7" w:rsidP="00AA75F8">
            <w:pPr>
              <w:spacing w:after="0" w:line="240" w:lineRule="auto"/>
              <w:jc w:val="center"/>
              <w:rPr>
                <w:sz w:val="24"/>
                <w:szCs w:val="24"/>
              </w:rPr>
            </w:pPr>
            <w:r>
              <w:rPr>
                <w:sz w:val="24"/>
                <w:szCs w:val="24"/>
              </w:rPr>
              <w:t>-0,068</w:t>
            </w:r>
          </w:p>
        </w:tc>
        <w:tc>
          <w:tcPr>
            <w:tcW w:w="918" w:type="dxa"/>
            <w:vAlign w:val="center"/>
          </w:tcPr>
          <w:p w:rsidR="00872082" w:rsidRPr="001A0D1F" w:rsidRDefault="00872082" w:rsidP="00AA75F8">
            <w:pPr>
              <w:spacing w:after="0" w:line="240" w:lineRule="auto"/>
              <w:jc w:val="center"/>
              <w:rPr>
                <w:sz w:val="24"/>
                <w:szCs w:val="24"/>
              </w:rPr>
            </w:pPr>
          </w:p>
        </w:tc>
      </w:tr>
      <w:tr w:rsidR="00872082" w:rsidRPr="001A0D1F" w:rsidTr="00312F01">
        <w:tc>
          <w:tcPr>
            <w:tcW w:w="2521" w:type="dxa"/>
            <w:vAlign w:val="center"/>
          </w:tcPr>
          <w:p w:rsidR="00872082" w:rsidRPr="001A0D1F" w:rsidRDefault="00872082" w:rsidP="00AA75F8">
            <w:pPr>
              <w:spacing w:after="0" w:line="240" w:lineRule="auto"/>
              <w:jc w:val="center"/>
              <w:rPr>
                <w:sz w:val="24"/>
                <w:szCs w:val="24"/>
              </w:rPr>
            </w:pPr>
            <w:r>
              <w:rPr>
                <w:sz w:val="24"/>
                <w:szCs w:val="24"/>
              </w:rPr>
              <w:t>Мотив участия в социальной сети</w:t>
            </w:r>
          </w:p>
        </w:tc>
        <w:tc>
          <w:tcPr>
            <w:tcW w:w="1368" w:type="dxa"/>
            <w:vAlign w:val="center"/>
          </w:tcPr>
          <w:p w:rsidR="00872082" w:rsidRPr="001A0D1F" w:rsidRDefault="005647E7" w:rsidP="00AA75F8">
            <w:pPr>
              <w:spacing w:after="0" w:line="240" w:lineRule="auto"/>
              <w:jc w:val="center"/>
              <w:rPr>
                <w:sz w:val="24"/>
                <w:szCs w:val="24"/>
              </w:rPr>
            </w:pPr>
            <w:r>
              <w:rPr>
                <w:sz w:val="24"/>
                <w:szCs w:val="24"/>
              </w:rPr>
              <w:t>0,399*</w:t>
            </w:r>
          </w:p>
        </w:tc>
        <w:tc>
          <w:tcPr>
            <w:tcW w:w="910" w:type="dxa"/>
            <w:vAlign w:val="center"/>
          </w:tcPr>
          <w:p w:rsidR="00872082" w:rsidRPr="001A0D1F" w:rsidRDefault="005647E7" w:rsidP="00AA75F8">
            <w:pPr>
              <w:spacing w:after="0" w:line="240" w:lineRule="auto"/>
              <w:jc w:val="center"/>
              <w:rPr>
                <w:sz w:val="24"/>
                <w:szCs w:val="24"/>
              </w:rPr>
            </w:pPr>
            <w:r>
              <w:rPr>
                <w:sz w:val="24"/>
                <w:szCs w:val="24"/>
              </w:rPr>
              <w:t>0,36*</w:t>
            </w:r>
          </w:p>
        </w:tc>
        <w:tc>
          <w:tcPr>
            <w:tcW w:w="910" w:type="dxa"/>
            <w:vAlign w:val="center"/>
          </w:tcPr>
          <w:p w:rsidR="00872082" w:rsidRPr="001A0D1F" w:rsidRDefault="005647E7" w:rsidP="00AA75F8">
            <w:pPr>
              <w:spacing w:after="0" w:line="240" w:lineRule="auto"/>
              <w:jc w:val="center"/>
              <w:rPr>
                <w:sz w:val="24"/>
                <w:szCs w:val="24"/>
              </w:rPr>
            </w:pPr>
            <w:r>
              <w:rPr>
                <w:sz w:val="24"/>
                <w:szCs w:val="24"/>
              </w:rPr>
              <w:t>-0,128</w:t>
            </w:r>
          </w:p>
        </w:tc>
        <w:tc>
          <w:tcPr>
            <w:tcW w:w="907" w:type="dxa"/>
            <w:vAlign w:val="center"/>
          </w:tcPr>
          <w:p w:rsidR="00872082" w:rsidRPr="001A0D1F" w:rsidRDefault="005647E7" w:rsidP="00AA75F8">
            <w:pPr>
              <w:spacing w:after="0" w:line="240" w:lineRule="auto"/>
              <w:jc w:val="center"/>
              <w:rPr>
                <w:sz w:val="24"/>
                <w:szCs w:val="24"/>
              </w:rPr>
            </w:pPr>
            <w:r>
              <w:rPr>
                <w:sz w:val="24"/>
                <w:szCs w:val="24"/>
              </w:rPr>
              <w:t>0,33</w:t>
            </w:r>
          </w:p>
        </w:tc>
        <w:tc>
          <w:tcPr>
            <w:tcW w:w="904" w:type="dxa"/>
            <w:vAlign w:val="center"/>
          </w:tcPr>
          <w:p w:rsidR="00872082" w:rsidRPr="001A0D1F" w:rsidRDefault="005647E7" w:rsidP="00AA75F8">
            <w:pPr>
              <w:spacing w:after="0" w:line="240" w:lineRule="auto"/>
              <w:jc w:val="center"/>
              <w:rPr>
                <w:sz w:val="24"/>
                <w:szCs w:val="24"/>
              </w:rPr>
            </w:pPr>
            <w:r>
              <w:rPr>
                <w:sz w:val="24"/>
                <w:szCs w:val="24"/>
              </w:rPr>
              <w:t>0,107</w:t>
            </w:r>
          </w:p>
        </w:tc>
        <w:tc>
          <w:tcPr>
            <w:tcW w:w="918" w:type="dxa"/>
            <w:vAlign w:val="center"/>
          </w:tcPr>
          <w:p w:rsidR="00872082" w:rsidRPr="001A0D1F" w:rsidRDefault="005647E7" w:rsidP="00AA75F8">
            <w:pPr>
              <w:spacing w:after="0" w:line="240" w:lineRule="auto"/>
              <w:jc w:val="center"/>
              <w:rPr>
                <w:sz w:val="24"/>
                <w:szCs w:val="24"/>
              </w:rPr>
            </w:pPr>
            <w:r>
              <w:rPr>
                <w:sz w:val="24"/>
                <w:szCs w:val="24"/>
              </w:rPr>
              <w:t>0,014</w:t>
            </w:r>
          </w:p>
        </w:tc>
        <w:tc>
          <w:tcPr>
            <w:tcW w:w="918" w:type="dxa"/>
            <w:vAlign w:val="center"/>
          </w:tcPr>
          <w:p w:rsidR="00872082" w:rsidRPr="001A0D1F" w:rsidRDefault="00872082" w:rsidP="00AA75F8">
            <w:pPr>
              <w:spacing w:after="0" w:line="240" w:lineRule="auto"/>
              <w:jc w:val="center"/>
              <w:rPr>
                <w:sz w:val="24"/>
                <w:szCs w:val="24"/>
              </w:rPr>
            </w:pPr>
          </w:p>
        </w:tc>
      </w:tr>
      <w:tr w:rsidR="00872082" w:rsidRPr="001A0D1F" w:rsidTr="00312F01">
        <w:tc>
          <w:tcPr>
            <w:tcW w:w="2521" w:type="dxa"/>
            <w:vAlign w:val="center"/>
          </w:tcPr>
          <w:p w:rsidR="00872082" w:rsidRPr="001A0D1F" w:rsidRDefault="00872082" w:rsidP="00AA75F8">
            <w:pPr>
              <w:spacing w:after="0" w:line="240" w:lineRule="auto"/>
              <w:jc w:val="center"/>
              <w:rPr>
                <w:sz w:val="24"/>
                <w:szCs w:val="24"/>
              </w:rPr>
            </w:pPr>
            <w:r>
              <w:rPr>
                <w:sz w:val="24"/>
                <w:szCs w:val="24"/>
              </w:rPr>
              <w:t>Качества личности</w:t>
            </w:r>
          </w:p>
        </w:tc>
        <w:tc>
          <w:tcPr>
            <w:tcW w:w="1368" w:type="dxa"/>
            <w:vAlign w:val="center"/>
          </w:tcPr>
          <w:p w:rsidR="00872082" w:rsidRPr="001A0D1F" w:rsidRDefault="005647E7" w:rsidP="00AA75F8">
            <w:pPr>
              <w:spacing w:after="0" w:line="240" w:lineRule="auto"/>
              <w:jc w:val="center"/>
              <w:rPr>
                <w:sz w:val="24"/>
                <w:szCs w:val="24"/>
              </w:rPr>
            </w:pPr>
            <w:r>
              <w:rPr>
                <w:sz w:val="24"/>
                <w:szCs w:val="24"/>
              </w:rPr>
              <w:t>0,068</w:t>
            </w:r>
          </w:p>
        </w:tc>
        <w:tc>
          <w:tcPr>
            <w:tcW w:w="910" w:type="dxa"/>
            <w:vAlign w:val="center"/>
          </w:tcPr>
          <w:p w:rsidR="00872082" w:rsidRPr="001A0D1F" w:rsidRDefault="005647E7" w:rsidP="00AA75F8">
            <w:pPr>
              <w:spacing w:after="0" w:line="240" w:lineRule="auto"/>
              <w:jc w:val="center"/>
              <w:rPr>
                <w:sz w:val="24"/>
                <w:szCs w:val="24"/>
              </w:rPr>
            </w:pPr>
            <w:r>
              <w:rPr>
                <w:sz w:val="24"/>
                <w:szCs w:val="24"/>
              </w:rPr>
              <w:t>-0,04</w:t>
            </w:r>
          </w:p>
        </w:tc>
        <w:tc>
          <w:tcPr>
            <w:tcW w:w="910" w:type="dxa"/>
            <w:vAlign w:val="center"/>
          </w:tcPr>
          <w:p w:rsidR="00872082" w:rsidRPr="001A0D1F" w:rsidRDefault="005647E7" w:rsidP="00AA75F8">
            <w:pPr>
              <w:spacing w:after="0" w:line="240" w:lineRule="auto"/>
              <w:jc w:val="center"/>
              <w:rPr>
                <w:sz w:val="24"/>
                <w:szCs w:val="24"/>
              </w:rPr>
            </w:pPr>
            <w:r>
              <w:rPr>
                <w:sz w:val="24"/>
                <w:szCs w:val="24"/>
              </w:rPr>
              <w:t>-0,403*</w:t>
            </w:r>
          </w:p>
        </w:tc>
        <w:tc>
          <w:tcPr>
            <w:tcW w:w="907" w:type="dxa"/>
            <w:vAlign w:val="center"/>
          </w:tcPr>
          <w:p w:rsidR="00872082" w:rsidRPr="001A0D1F" w:rsidRDefault="005647E7" w:rsidP="00AA75F8">
            <w:pPr>
              <w:spacing w:after="0" w:line="240" w:lineRule="auto"/>
              <w:jc w:val="center"/>
              <w:rPr>
                <w:sz w:val="24"/>
                <w:szCs w:val="24"/>
              </w:rPr>
            </w:pPr>
            <w:r>
              <w:rPr>
                <w:sz w:val="24"/>
                <w:szCs w:val="24"/>
              </w:rPr>
              <w:t>0,015</w:t>
            </w:r>
          </w:p>
        </w:tc>
        <w:tc>
          <w:tcPr>
            <w:tcW w:w="904" w:type="dxa"/>
            <w:vAlign w:val="center"/>
          </w:tcPr>
          <w:p w:rsidR="00872082" w:rsidRPr="001A0D1F" w:rsidRDefault="005647E7" w:rsidP="00AA75F8">
            <w:pPr>
              <w:spacing w:after="0" w:line="240" w:lineRule="auto"/>
              <w:jc w:val="center"/>
              <w:rPr>
                <w:sz w:val="24"/>
                <w:szCs w:val="24"/>
              </w:rPr>
            </w:pPr>
            <w:r>
              <w:rPr>
                <w:sz w:val="24"/>
                <w:szCs w:val="24"/>
              </w:rPr>
              <w:t>0,267</w:t>
            </w:r>
          </w:p>
        </w:tc>
        <w:tc>
          <w:tcPr>
            <w:tcW w:w="918" w:type="dxa"/>
            <w:vAlign w:val="center"/>
          </w:tcPr>
          <w:p w:rsidR="00872082" w:rsidRPr="001A0D1F" w:rsidRDefault="005647E7" w:rsidP="00AA75F8">
            <w:pPr>
              <w:spacing w:after="0" w:line="240" w:lineRule="auto"/>
              <w:jc w:val="center"/>
              <w:rPr>
                <w:sz w:val="24"/>
                <w:szCs w:val="24"/>
              </w:rPr>
            </w:pPr>
            <w:r>
              <w:rPr>
                <w:sz w:val="24"/>
                <w:szCs w:val="24"/>
              </w:rPr>
              <w:t>0,022</w:t>
            </w:r>
          </w:p>
        </w:tc>
        <w:tc>
          <w:tcPr>
            <w:tcW w:w="918" w:type="dxa"/>
            <w:vAlign w:val="center"/>
          </w:tcPr>
          <w:p w:rsidR="00872082" w:rsidRPr="001A0D1F" w:rsidRDefault="00872082" w:rsidP="00AA75F8">
            <w:pPr>
              <w:spacing w:after="0" w:line="240" w:lineRule="auto"/>
              <w:jc w:val="center"/>
              <w:rPr>
                <w:sz w:val="24"/>
                <w:szCs w:val="24"/>
              </w:rPr>
            </w:pPr>
          </w:p>
        </w:tc>
      </w:tr>
    </w:tbl>
    <w:p w:rsidR="00872082" w:rsidRDefault="00312F01" w:rsidP="00AA75F8">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Где * - наличие значительной связи на уровне достоверности 0,05</w:t>
      </w:r>
    </w:p>
    <w:p w:rsidR="00312F01" w:rsidRPr="00312F01" w:rsidRDefault="00312F01" w:rsidP="00AA75F8">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 наличие значительной связи на уровне достоверности 0,01</w:t>
      </w:r>
    </w:p>
    <w:p w:rsidR="00872082" w:rsidRDefault="00872082"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5647E7" w:rsidRDefault="005647E7"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видим из таблицы 2, наблюдаются значимые связи по определенным параметрам. Проанализируем их более подробно.</w:t>
      </w:r>
    </w:p>
    <w:p w:rsidR="00DC4397" w:rsidRDefault="007E30B6"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 xml:space="preserve">На рисунке 2 представлены корреляционные связи между </w:t>
      </w:r>
      <w:r w:rsidR="00DC4397">
        <w:rPr>
          <w:rFonts w:ascii="Times New Roman" w:hAnsi="Times New Roman" w:cs="Times New Roman"/>
          <w:sz w:val="28"/>
          <w:szCs w:val="28"/>
          <w:shd w:val="clear" w:color="auto" w:fill="FFFFFF"/>
        </w:rPr>
        <w:t>фактором «</w:t>
      </w:r>
      <w:proofErr w:type="spellStart"/>
      <w:r w:rsidR="00DC4397" w:rsidRPr="00DC4397">
        <w:rPr>
          <w:rFonts w:ascii="Times New Roman" w:hAnsi="Times New Roman" w:cs="Times New Roman"/>
          <w:sz w:val="28"/>
          <w:szCs w:val="28"/>
          <w:shd w:val="clear" w:color="auto" w:fill="FFFFFF"/>
        </w:rPr>
        <w:t>шизотемия-аффектомия</w:t>
      </w:r>
      <w:proofErr w:type="spellEnd"/>
      <w:r w:rsidR="00DC4397"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00DC4397" w:rsidRPr="00DC4397">
        <w:rPr>
          <w:rFonts w:ascii="Times New Roman" w:hAnsi="Times New Roman" w:cs="Times New Roman"/>
          <w:sz w:val="28"/>
          <w:szCs w:val="28"/>
          <w:shd w:val="clear" w:color="auto" w:fill="FFFFFF"/>
        </w:rPr>
        <w:t>аватару</w:t>
      </w:r>
      <w:proofErr w:type="spellEnd"/>
      <w:r w:rsidR="00DC4397" w:rsidRPr="00DC4397">
        <w:rPr>
          <w:rFonts w:ascii="Times New Roman" w:hAnsi="Times New Roman" w:cs="Times New Roman"/>
          <w:sz w:val="28"/>
          <w:szCs w:val="28"/>
          <w:shd w:val="clear" w:color="auto" w:fill="FFFFFF"/>
        </w:rPr>
        <w:t xml:space="preserve"> (рис. 2).</w:t>
      </w:r>
    </w:p>
    <w:p w:rsidR="00DC4397" w:rsidRDefault="00DC4397" w:rsidP="00AA75F8">
      <w:pPr>
        <w:autoSpaceDE w:val="0"/>
        <w:autoSpaceDN w:val="0"/>
        <w:adjustRightInd w:val="0"/>
        <w:spacing w:after="0" w:line="360" w:lineRule="auto"/>
        <w:ind w:firstLine="709"/>
        <w:jc w:val="both"/>
        <w:rPr>
          <w:rFonts w:ascii="Arial" w:hAnsi="Arial" w:cs="Arial"/>
          <w:color w:val="444444"/>
          <w:sz w:val="20"/>
          <w:szCs w:val="20"/>
        </w:rPr>
      </w:pPr>
    </w:p>
    <w:p w:rsidR="00DC4397" w:rsidRDefault="00DC4397"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19750" cy="2962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19750" cy="2962275"/>
                    </a:xfrm>
                    <a:prstGeom prst="rect">
                      <a:avLst/>
                    </a:prstGeom>
                    <a:noFill/>
                    <a:ln w="9525">
                      <a:noFill/>
                      <a:miter lim="800000"/>
                      <a:headEnd/>
                      <a:tailEnd/>
                    </a:ln>
                  </pic:spPr>
                </pic:pic>
              </a:graphicData>
            </a:graphic>
          </wp:inline>
        </w:drawing>
      </w:r>
    </w:p>
    <w:p w:rsidR="00DC4397" w:rsidRDefault="00DC4397"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 xml:space="preserve">. </w:t>
      </w:r>
      <w:r>
        <w:rPr>
          <w:rFonts w:ascii="Times New Roman" w:hAnsi="Times New Roman" w:cs="Times New Roman"/>
          <w:sz w:val="28"/>
          <w:szCs w:val="28"/>
        </w:rPr>
        <w:t xml:space="preserve">2. Корреляционные связи </w:t>
      </w:r>
      <w:r>
        <w:rPr>
          <w:rFonts w:ascii="Times New Roman" w:hAnsi="Times New Roman" w:cs="Times New Roman"/>
          <w:sz w:val="28"/>
          <w:szCs w:val="28"/>
          <w:shd w:val="clear" w:color="auto" w:fill="FFFFFF"/>
        </w:rPr>
        <w:t>фактором «</w:t>
      </w:r>
      <w:proofErr w:type="spellStart"/>
      <w:r w:rsidRPr="00DC4397">
        <w:rPr>
          <w:rFonts w:ascii="Times New Roman" w:hAnsi="Times New Roman" w:cs="Times New Roman"/>
          <w:sz w:val="28"/>
          <w:szCs w:val="28"/>
          <w:shd w:val="clear" w:color="auto" w:fill="FFFFFF"/>
        </w:rPr>
        <w:t>шизотемия-аффектомия</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DC4397" w:rsidRDefault="00DC4397"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DC4397" w:rsidRDefault="00DC4397"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видим из рисунка </w:t>
      </w:r>
      <w:r w:rsidR="000150F0">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в результате оценки корреляционных связей между фактором «</w:t>
      </w:r>
      <w:proofErr w:type="spellStart"/>
      <w:r w:rsidRPr="00DC4397">
        <w:rPr>
          <w:rFonts w:ascii="Times New Roman" w:hAnsi="Times New Roman" w:cs="Times New Roman"/>
          <w:sz w:val="28"/>
          <w:szCs w:val="28"/>
          <w:shd w:val="clear" w:color="auto" w:fill="FFFFFF"/>
        </w:rPr>
        <w:t>шизотемия-аффектомия</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000150F0">
        <w:rPr>
          <w:rFonts w:ascii="Times New Roman" w:hAnsi="Times New Roman" w:cs="Times New Roman"/>
          <w:sz w:val="28"/>
          <w:szCs w:val="28"/>
          <w:shd w:val="clear" w:color="auto" w:fill="FFFFFF"/>
        </w:rPr>
        <w:t xml:space="preserve"> получено наличие значимых связей на уровне 0,01, что говорит о том, что более высокий уровень точности по параметрам «время выкладки </w:t>
      </w:r>
      <w:proofErr w:type="spellStart"/>
      <w:r w:rsidR="000150F0">
        <w:rPr>
          <w:rFonts w:ascii="Times New Roman" w:hAnsi="Times New Roman" w:cs="Times New Roman"/>
          <w:sz w:val="28"/>
          <w:szCs w:val="28"/>
          <w:shd w:val="clear" w:color="auto" w:fill="FFFFFF"/>
        </w:rPr>
        <w:t>аватара</w:t>
      </w:r>
      <w:proofErr w:type="spellEnd"/>
      <w:r w:rsidR="000150F0">
        <w:rPr>
          <w:rFonts w:ascii="Times New Roman" w:hAnsi="Times New Roman" w:cs="Times New Roman"/>
          <w:sz w:val="28"/>
          <w:szCs w:val="28"/>
          <w:shd w:val="clear" w:color="auto" w:fill="FFFFFF"/>
        </w:rPr>
        <w:t xml:space="preserve">» и «качества личности» показали более легкие в общении подростки, </w:t>
      </w:r>
      <w:r w:rsidR="000150F0">
        <w:rPr>
          <w:rFonts w:ascii="Times New Roman" w:hAnsi="Times New Roman" w:cs="Times New Roman"/>
          <w:sz w:val="28"/>
          <w:szCs w:val="28"/>
          <w:shd w:val="clear" w:color="auto" w:fill="FFFFFF"/>
        </w:rPr>
        <w:lastRenderedPageBreak/>
        <w:t>более доброжелательные, более склонные к сотрудничеству, более гибкие и мягкосердечные. Те подростки, которые больше предпочитают общаться с людьми, легко вступают в активные груп</w:t>
      </w:r>
      <w:r w:rsidR="001A1791">
        <w:rPr>
          <w:rFonts w:ascii="Times New Roman" w:hAnsi="Times New Roman" w:cs="Times New Roman"/>
          <w:sz w:val="28"/>
          <w:szCs w:val="28"/>
          <w:shd w:val="clear" w:color="auto" w:fill="FFFFFF"/>
        </w:rPr>
        <w:t>пы, оказались более точны при описании</w:t>
      </w:r>
      <w:r w:rsidR="000150F0">
        <w:rPr>
          <w:rFonts w:ascii="Times New Roman" w:hAnsi="Times New Roman" w:cs="Times New Roman"/>
          <w:sz w:val="28"/>
          <w:szCs w:val="28"/>
          <w:shd w:val="clear" w:color="auto" w:fill="FFFFFF"/>
        </w:rPr>
        <w:t xml:space="preserve"> к оценке людей по </w:t>
      </w:r>
      <w:proofErr w:type="spellStart"/>
      <w:r w:rsidR="000150F0">
        <w:rPr>
          <w:rFonts w:ascii="Times New Roman" w:hAnsi="Times New Roman" w:cs="Times New Roman"/>
          <w:sz w:val="28"/>
          <w:szCs w:val="28"/>
          <w:shd w:val="clear" w:color="auto" w:fill="FFFFFF"/>
        </w:rPr>
        <w:t>аватару</w:t>
      </w:r>
      <w:proofErr w:type="spellEnd"/>
      <w:r w:rsidR="000150F0">
        <w:rPr>
          <w:rFonts w:ascii="Times New Roman" w:hAnsi="Times New Roman" w:cs="Times New Roman"/>
          <w:sz w:val="28"/>
          <w:szCs w:val="28"/>
          <w:shd w:val="clear" w:color="auto" w:fill="FFFFFF"/>
        </w:rPr>
        <w:t>.</w:t>
      </w:r>
    </w:p>
    <w:p w:rsidR="000150F0" w:rsidRDefault="000150F0"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На рисунке 3 представлены корреляционные связи между фактором «степень эмоциональной устойчивости</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3</w:t>
      </w:r>
      <w:r w:rsidRPr="00DC4397">
        <w:rPr>
          <w:rFonts w:ascii="Times New Roman" w:hAnsi="Times New Roman" w:cs="Times New Roman"/>
          <w:sz w:val="28"/>
          <w:szCs w:val="28"/>
          <w:shd w:val="clear" w:color="auto" w:fill="FFFFFF"/>
        </w:rPr>
        <w:t>).</w:t>
      </w:r>
    </w:p>
    <w:p w:rsidR="000150F0" w:rsidRDefault="000150F0" w:rsidP="00AA75F8">
      <w:pPr>
        <w:autoSpaceDE w:val="0"/>
        <w:autoSpaceDN w:val="0"/>
        <w:adjustRightInd w:val="0"/>
        <w:spacing w:after="0" w:line="360" w:lineRule="auto"/>
        <w:ind w:firstLine="709"/>
        <w:jc w:val="both"/>
        <w:rPr>
          <w:rFonts w:ascii="Arial" w:hAnsi="Arial" w:cs="Arial"/>
          <w:color w:val="444444"/>
          <w:sz w:val="20"/>
          <w:szCs w:val="20"/>
        </w:rPr>
      </w:pPr>
    </w:p>
    <w:p w:rsidR="000150F0" w:rsidRDefault="000150F0"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8775" cy="187642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38775" cy="1876425"/>
                    </a:xfrm>
                    <a:prstGeom prst="rect">
                      <a:avLst/>
                    </a:prstGeom>
                    <a:noFill/>
                    <a:ln w="9525">
                      <a:noFill/>
                      <a:miter lim="800000"/>
                      <a:headEnd/>
                      <a:tailEnd/>
                    </a:ln>
                  </pic:spPr>
                </pic:pic>
              </a:graphicData>
            </a:graphic>
          </wp:inline>
        </w:drawing>
      </w:r>
    </w:p>
    <w:p w:rsidR="000150F0" w:rsidRDefault="000150F0"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 xml:space="preserve">. </w:t>
      </w:r>
      <w:r>
        <w:rPr>
          <w:rFonts w:ascii="Times New Roman" w:hAnsi="Times New Roman" w:cs="Times New Roman"/>
          <w:sz w:val="28"/>
          <w:szCs w:val="28"/>
        </w:rPr>
        <w:t xml:space="preserve">3. Корреляционные связи </w:t>
      </w:r>
      <w:r>
        <w:rPr>
          <w:rFonts w:ascii="Times New Roman" w:hAnsi="Times New Roman" w:cs="Times New Roman"/>
          <w:sz w:val="28"/>
          <w:szCs w:val="28"/>
          <w:shd w:val="clear" w:color="auto" w:fill="FFFFFF"/>
        </w:rPr>
        <w:t>фактором «степень эмоциональной устойчивости</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0150F0" w:rsidRDefault="000150F0"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0150F0" w:rsidRDefault="000150F0"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видим из рисунка 3, в результате оценки корреляционных связей между фактором «степень эмоциональной устойчивости</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0,05, что говорит о том, что более высокий уровень точности по параметру «мотив участия в социальной сети» показали более эмоционально устойчивые подростки, которые имеют более реалистичное отношение к жизни, имеют развитую способность к соблюдению групповых нравственно-моральных норм. Те подростки, которые способны проявлять гибкое поведение в стрессовых ситуациях и способны определять наиболее оптимальный вариант поведения оказались более точны в восприятии мотивов участия в социальной сети по </w:t>
      </w:r>
      <w:proofErr w:type="spellStart"/>
      <w:r>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w:t>
      </w:r>
    </w:p>
    <w:p w:rsidR="000150F0" w:rsidRDefault="000150F0"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lastRenderedPageBreak/>
        <w:t>На рисунке 4</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w:t>
      </w:r>
      <w:r w:rsidR="00AD7DDA">
        <w:rPr>
          <w:rFonts w:ascii="Times New Roman" w:hAnsi="Times New Roman" w:cs="Times New Roman"/>
          <w:sz w:val="28"/>
          <w:szCs w:val="28"/>
          <w:shd w:val="clear" w:color="auto" w:fill="FFFFFF"/>
        </w:rPr>
        <w:t>флегматичность-возбудимость</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w:t>
      </w:r>
      <w:r w:rsidR="00AD7DDA">
        <w:rPr>
          <w:rFonts w:ascii="Times New Roman" w:hAnsi="Times New Roman" w:cs="Times New Roman"/>
          <w:sz w:val="28"/>
          <w:szCs w:val="28"/>
          <w:shd w:val="clear" w:color="auto" w:fill="FFFFFF"/>
        </w:rPr>
        <w:t>4</w:t>
      </w:r>
      <w:r w:rsidRPr="00DC4397">
        <w:rPr>
          <w:rFonts w:ascii="Times New Roman" w:hAnsi="Times New Roman" w:cs="Times New Roman"/>
          <w:sz w:val="28"/>
          <w:szCs w:val="28"/>
          <w:shd w:val="clear" w:color="auto" w:fill="FFFFFF"/>
        </w:rPr>
        <w:t>).</w:t>
      </w:r>
    </w:p>
    <w:p w:rsidR="00AD7DDA" w:rsidRDefault="00AD7DDA" w:rsidP="00AA75F8">
      <w:pPr>
        <w:autoSpaceDE w:val="0"/>
        <w:autoSpaceDN w:val="0"/>
        <w:adjustRightInd w:val="0"/>
        <w:spacing w:after="0" w:line="360" w:lineRule="auto"/>
        <w:ind w:firstLine="709"/>
        <w:jc w:val="both"/>
        <w:rPr>
          <w:rFonts w:ascii="Arial" w:hAnsi="Arial" w:cs="Arial"/>
          <w:color w:val="444444"/>
          <w:sz w:val="20"/>
          <w:szCs w:val="20"/>
        </w:rPr>
      </w:pPr>
    </w:p>
    <w:p w:rsidR="00AD7DDA" w:rsidRDefault="00AD7DDA"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0" cy="197167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34000" cy="1971675"/>
                    </a:xfrm>
                    <a:prstGeom prst="rect">
                      <a:avLst/>
                    </a:prstGeom>
                    <a:noFill/>
                    <a:ln w="9525">
                      <a:noFill/>
                      <a:miter lim="800000"/>
                      <a:headEnd/>
                      <a:tailEnd/>
                    </a:ln>
                  </pic:spPr>
                </pic:pic>
              </a:graphicData>
            </a:graphic>
          </wp:inline>
        </w:drawing>
      </w:r>
    </w:p>
    <w:p w:rsidR="00AD7DDA" w:rsidRDefault="00AD7DDA"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w:t>
      </w:r>
      <w:r>
        <w:rPr>
          <w:rFonts w:ascii="Times New Roman" w:hAnsi="Times New Roman" w:cs="Times New Roman"/>
          <w:sz w:val="28"/>
          <w:szCs w:val="28"/>
        </w:rPr>
        <w:t xml:space="preserve"> 4. Корреляционные связи </w:t>
      </w:r>
      <w:r>
        <w:rPr>
          <w:rFonts w:ascii="Times New Roman" w:hAnsi="Times New Roman" w:cs="Times New Roman"/>
          <w:sz w:val="28"/>
          <w:szCs w:val="28"/>
          <w:shd w:val="clear" w:color="auto" w:fill="FFFFFF"/>
        </w:rPr>
        <w:t>фактором «флегматичность-возбудимость</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AD7DDA" w:rsidRDefault="00AD7DDA"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0150F0" w:rsidRDefault="00AD7DDA"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видим из рисунка </w:t>
      </w:r>
      <w:r w:rsidR="00274595">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 в результате оценки корреляционных связей между фактором «флегматичность-возбудимость</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0,01, что говорит о том, что более высокий уровень точности по параметру «время выкладки </w:t>
      </w:r>
      <w:proofErr w:type="spellStart"/>
      <w:r>
        <w:rPr>
          <w:rFonts w:ascii="Times New Roman" w:hAnsi="Times New Roman" w:cs="Times New Roman"/>
          <w:sz w:val="28"/>
          <w:szCs w:val="28"/>
          <w:shd w:val="clear" w:color="auto" w:fill="FFFFFF"/>
        </w:rPr>
        <w:t>аватара</w:t>
      </w:r>
      <w:proofErr w:type="spellEnd"/>
      <w:r>
        <w:rPr>
          <w:rFonts w:ascii="Times New Roman" w:hAnsi="Times New Roman" w:cs="Times New Roman"/>
          <w:sz w:val="28"/>
          <w:szCs w:val="28"/>
          <w:shd w:val="clear" w:color="auto" w:fill="FFFFFF"/>
        </w:rPr>
        <w:t>» показали более возбудимые, требовательные, несдержанные подростки, которые очень самоуверенны, эгоцентричны. Такие подростки очень легко отвлекаются и проявляют большое количество нервных симптомов, склонны к обидам, часто сердятся в различных ситуациях ограничения.</w:t>
      </w:r>
    </w:p>
    <w:p w:rsidR="00274595" w:rsidRDefault="00274595"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На рисунке 5</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w:t>
      </w:r>
      <w:proofErr w:type="spellStart"/>
      <w:r>
        <w:rPr>
          <w:rFonts w:ascii="Times New Roman" w:hAnsi="Times New Roman" w:cs="Times New Roman"/>
          <w:sz w:val="28"/>
          <w:szCs w:val="28"/>
          <w:shd w:val="clear" w:color="auto" w:fill="FFFFFF"/>
        </w:rPr>
        <w:t>пассивность-доминантность</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5</w:t>
      </w:r>
      <w:r w:rsidRPr="00DC4397">
        <w:rPr>
          <w:rFonts w:ascii="Times New Roman" w:hAnsi="Times New Roman" w:cs="Times New Roman"/>
          <w:sz w:val="28"/>
          <w:szCs w:val="28"/>
          <w:shd w:val="clear" w:color="auto" w:fill="FFFFFF"/>
        </w:rPr>
        <w:t>).</w:t>
      </w:r>
    </w:p>
    <w:p w:rsidR="00274595" w:rsidRDefault="00274595"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76900" cy="18478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76900" cy="1847850"/>
                    </a:xfrm>
                    <a:prstGeom prst="rect">
                      <a:avLst/>
                    </a:prstGeom>
                    <a:noFill/>
                    <a:ln w="9525">
                      <a:noFill/>
                      <a:miter lim="800000"/>
                      <a:headEnd/>
                      <a:tailEnd/>
                    </a:ln>
                  </pic:spPr>
                </pic:pic>
              </a:graphicData>
            </a:graphic>
          </wp:inline>
        </w:drawing>
      </w:r>
    </w:p>
    <w:p w:rsidR="00274595" w:rsidRDefault="00274595"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w:t>
      </w:r>
      <w:r>
        <w:rPr>
          <w:rFonts w:ascii="Times New Roman" w:hAnsi="Times New Roman" w:cs="Times New Roman"/>
          <w:sz w:val="28"/>
          <w:szCs w:val="28"/>
        </w:rPr>
        <w:t xml:space="preserve"> 5. Корреляционные связи </w:t>
      </w:r>
      <w:r>
        <w:rPr>
          <w:rFonts w:ascii="Times New Roman" w:hAnsi="Times New Roman" w:cs="Times New Roman"/>
          <w:sz w:val="28"/>
          <w:szCs w:val="28"/>
          <w:shd w:val="clear" w:color="auto" w:fill="FFFFFF"/>
        </w:rPr>
        <w:t>фактором «</w:t>
      </w:r>
      <w:proofErr w:type="spellStart"/>
      <w:r>
        <w:rPr>
          <w:rFonts w:ascii="Times New Roman" w:hAnsi="Times New Roman" w:cs="Times New Roman"/>
          <w:sz w:val="28"/>
          <w:szCs w:val="28"/>
          <w:shd w:val="clear" w:color="auto" w:fill="FFFFFF"/>
        </w:rPr>
        <w:t>пассивность-доминантность</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274595" w:rsidRDefault="00274595"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видим из рисунка 5, в результате оценки корреляционных связей между фактором «</w:t>
      </w:r>
      <w:proofErr w:type="spellStart"/>
      <w:r>
        <w:rPr>
          <w:rFonts w:ascii="Times New Roman" w:hAnsi="Times New Roman" w:cs="Times New Roman"/>
          <w:sz w:val="28"/>
          <w:szCs w:val="28"/>
          <w:shd w:val="clear" w:color="auto" w:fill="FFFFFF"/>
        </w:rPr>
        <w:t>пассивность-доминантность</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0,05, что говорит о том, что более высокий уровень точности по параметру «время выкладки </w:t>
      </w:r>
      <w:proofErr w:type="spellStart"/>
      <w:r>
        <w:rPr>
          <w:rFonts w:ascii="Times New Roman" w:hAnsi="Times New Roman" w:cs="Times New Roman"/>
          <w:sz w:val="28"/>
          <w:szCs w:val="28"/>
          <w:shd w:val="clear" w:color="auto" w:fill="FFFFFF"/>
        </w:rPr>
        <w:t>аватара</w:t>
      </w:r>
      <w:proofErr w:type="spellEnd"/>
      <w:r>
        <w:rPr>
          <w:rFonts w:ascii="Times New Roman" w:hAnsi="Times New Roman" w:cs="Times New Roman"/>
          <w:sz w:val="28"/>
          <w:szCs w:val="28"/>
          <w:shd w:val="clear" w:color="auto" w:fill="FFFFFF"/>
        </w:rPr>
        <w:t>» показали те подростки, которые стремятся быть лидерами, однако, не имеют выраженных лидерских качеств. Такие подростки демократичны, упорны, склонны к самоутверждению, очень властны, авторитарны.</w:t>
      </w:r>
    </w:p>
    <w:p w:rsidR="00274595" w:rsidRDefault="00274595"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На рисунке 6</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«осторожность-легкомыслие</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6</w:t>
      </w:r>
      <w:r w:rsidRPr="00DC4397">
        <w:rPr>
          <w:rFonts w:ascii="Times New Roman" w:hAnsi="Times New Roman" w:cs="Times New Roman"/>
          <w:sz w:val="28"/>
          <w:szCs w:val="28"/>
          <w:shd w:val="clear" w:color="auto" w:fill="FFFFFF"/>
        </w:rPr>
        <w:t>).</w:t>
      </w:r>
    </w:p>
    <w:p w:rsidR="00274595" w:rsidRDefault="00274595"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2100" cy="172402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372100" cy="1724025"/>
                    </a:xfrm>
                    <a:prstGeom prst="rect">
                      <a:avLst/>
                    </a:prstGeom>
                    <a:noFill/>
                    <a:ln w="9525">
                      <a:noFill/>
                      <a:miter lim="800000"/>
                      <a:headEnd/>
                      <a:tailEnd/>
                    </a:ln>
                  </pic:spPr>
                </pic:pic>
              </a:graphicData>
            </a:graphic>
          </wp:inline>
        </w:drawing>
      </w:r>
    </w:p>
    <w:p w:rsidR="00274595" w:rsidRDefault="00274595"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w:t>
      </w:r>
      <w:r>
        <w:rPr>
          <w:rFonts w:ascii="Times New Roman" w:hAnsi="Times New Roman" w:cs="Times New Roman"/>
          <w:sz w:val="28"/>
          <w:szCs w:val="28"/>
        </w:rPr>
        <w:t xml:space="preserve"> 6. Корреляционные связи </w:t>
      </w:r>
      <w:r>
        <w:rPr>
          <w:rFonts w:ascii="Times New Roman" w:hAnsi="Times New Roman" w:cs="Times New Roman"/>
          <w:sz w:val="28"/>
          <w:szCs w:val="28"/>
          <w:shd w:val="clear" w:color="auto" w:fill="FFFFFF"/>
        </w:rPr>
        <w:t>фактором «осторожность-легкомыслие</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274595" w:rsidRDefault="00274595"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274595" w:rsidRDefault="00274595"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Как видим из рисунка 6, в результате оценки корреляционных связей между фактором «осторожность-легкомыслие</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0,05,</w:t>
      </w:r>
      <w:r w:rsidR="00D4070F" w:rsidRPr="00D4070F">
        <w:rPr>
          <w:rFonts w:ascii="Times New Roman" w:hAnsi="Times New Roman" w:cs="Times New Roman"/>
          <w:sz w:val="28"/>
          <w:szCs w:val="28"/>
          <w:shd w:val="clear" w:color="auto" w:fill="FFFFFF"/>
        </w:rPr>
        <w:t xml:space="preserve"> </w:t>
      </w:r>
      <w:r w:rsidR="00D4070F">
        <w:rPr>
          <w:rFonts w:ascii="Times New Roman" w:hAnsi="Times New Roman" w:cs="Times New Roman"/>
          <w:sz w:val="28"/>
          <w:szCs w:val="28"/>
          <w:shd w:val="clear" w:color="auto" w:fill="FFFFFF"/>
        </w:rPr>
        <w:t>что говорит о том, что более высокий уровень точности по параметру «качества личности» показали те подростки, которые более безалаберны, импульсивны, живы, веселы, полны энтузиазма, активны, разговорчивы. Обычно такие подростки являются душой общества, оперативны, им свойственна высокая производительность труда.</w:t>
      </w:r>
      <w:r w:rsidR="00BE461D">
        <w:rPr>
          <w:rFonts w:ascii="Times New Roman" w:hAnsi="Times New Roman" w:cs="Times New Roman"/>
          <w:sz w:val="28"/>
          <w:szCs w:val="28"/>
          <w:shd w:val="clear" w:color="auto" w:fill="FFFFFF"/>
        </w:rPr>
        <w:t xml:space="preserve"> Это можно объяснить тем, что у таких подростков более развит эмоциональный интеллект. В социуме они накапливают опыт общения с разными людьми </w:t>
      </w:r>
      <w:proofErr w:type="gramStart"/>
      <w:r w:rsidR="00DE2089">
        <w:rPr>
          <w:rFonts w:ascii="Times New Roman" w:hAnsi="Times New Roman" w:cs="Times New Roman"/>
          <w:sz w:val="28"/>
          <w:szCs w:val="28"/>
          <w:shd w:val="clear" w:color="auto" w:fill="FFFFFF"/>
        </w:rPr>
        <w:t>и</w:t>
      </w:r>
      <w:proofErr w:type="gramEnd"/>
      <w:r w:rsidR="00DE2089">
        <w:rPr>
          <w:rFonts w:ascii="Times New Roman" w:hAnsi="Times New Roman" w:cs="Times New Roman"/>
          <w:sz w:val="28"/>
          <w:szCs w:val="28"/>
          <w:shd w:val="clear" w:color="auto" w:fill="FFFFFF"/>
        </w:rPr>
        <w:t xml:space="preserve"> следовательно через этот</w:t>
      </w:r>
      <w:r w:rsidR="002852DA">
        <w:rPr>
          <w:rFonts w:ascii="Times New Roman" w:hAnsi="Times New Roman" w:cs="Times New Roman"/>
          <w:sz w:val="28"/>
          <w:szCs w:val="28"/>
          <w:shd w:val="clear" w:color="auto" w:fill="FFFFFF"/>
        </w:rPr>
        <w:t xml:space="preserve"> опыт</w:t>
      </w:r>
      <w:r w:rsidR="00DE2089">
        <w:rPr>
          <w:rFonts w:ascii="Times New Roman" w:hAnsi="Times New Roman" w:cs="Times New Roman"/>
          <w:sz w:val="28"/>
          <w:szCs w:val="28"/>
          <w:shd w:val="clear" w:color="auto" w:fill="FFFFFF"/>
        </w:rPr>
        <w:t xml:space="preserve"> </w:t>
      </w:r>
      <w:r w:rsidR="002852DA">
        <w:rPr>
          <w:rFonts w:ascii="Times New Roman" w:hAnsi="Times New Roman" w:cs="Times New Roman"/>
          <w:sz w:val="28"/>
          <w:szCs w:val="28"/>
          <w:shd w:val="clear" w:color="auto" w:fill="FFFFFF"/>
        </w:rPr>
        <w:t xml:space="preserve">узнают различные категории людей, учатся относить людей к определенным категориям. Это и помогает им </w:t>
      </w:r>
      <w:r w:rsidR="00BC3F6B">
        <w:rPr>
          <w:rFonts w:ascii="Times New Roman" w:hAnsi="Times New Roman" w:cs="Times New Roman"/>
          <w:sz w:val="28"/>
          <w:szCs w:val="28"/>
          <w:shd w:val="clear" w:color="auto" w:fill="FFFFFF"/>
        </w:rPr>
        <w:t>быть более точными в определении личностных качеств.</w:t>
      </w:r>
    </w:p>
    <w:p w:rsidR="003D5041" w:rsidRDefault="003D5041"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На рисунке 7</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w:t>
      </w:r>
      <w:r w:rsidRPr="003D5041">
        <w:rPr>
          <w:rFonts w:ascii="Times New Roman" w:hAnsi="Times New Roman" w:cs="Times New Roman"/>
          <w:sz w:val="28"/>
          <w:szCs w:val="28"/>
          <w:shd w:val="clear" w:color="auto" w:fill="FFFFFF"/>
        </w:rPr>
        <w:t>робость, застенчивость - смелость, авантюризм</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7</w:t>
      </w:r>
      <w:r w:rsidRPr="00DC4397">
        <w:rPr>
          <w:rFonts w:ascii="Times New Roman" w:hAnsi="Times New Roman" w:cs="Times New Roman"/>
          <w:sz w:val="28"/>
          <w:szCs w:val="28"/>
          <w:shd w:val="clear" w:color="auto" w:fill="FFFFFF"/>
        </w:rPr>
        <w:t>).</w:t>
      </w:r>
    </w:p>
    <w:p w:rsidR="003D5041" w:rsidRDefault="003D5041"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9250" cy="307657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29250" cy="3076575"/>
                    </a:xfrm>
                    <a:prstGeom prst="rect">
                      <a:avLst/>
                    </a:prstGeom>
                    <a:noFill/>
                    <a:ln w="9525">
                      <a:noFill/>
                      <a:miter lim="800000"/>
                      <a:headEnd/>
                      <a:tailEnd/>
                    </a:ln>
                  </pic:spPr>
                </pic:pic>
              </a:graphicData>
            </a:graphic>
          </wp:inline>
        </w:drawing>
      </w:r>
    </w:p>
    <w:p w:rsidR="003D5041" w:rsidRDefault="003D5041"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w:t>
      </w:r>
      <w:r>
        <w:rPr>
          <w:rFonts w:ascii="Times New Roman" w:hAnsi="Times New Roman" w:cs="Times New Roman"/>
          <w:sz w:val="28"/>
          <w:szCs w:val="28"/>
        </w:rPr>
        <w:t xml:space="preserve"> 7. Корреляционные связи </w:t>
      </w:r>
      <w:r>
        <w:rPr>
          <w:rFonts w:ascii="Times New Roman" w:hAnsi="Times New Roman" w:cs="Times New Roman"/>
          <w:sz w:val="28"/>
          <w:szCs w:val="28"/>
          <w:shd w:val="clear" w:color="auto" w:fill="FFFFFF"/>
        </w:rPr>
        <w:t>фактором «</w:t>
      </w:r>
      <w:r w:rsidRPr="003D5041">
        <w:rPr>
          <w:rFonts w:ascii="Times New Roman" w:hAnsi="Times New Roman" w:cs="Times New Roman"/>
          <w:sz w:val="28"/>
          <w:szCs w:val="28"/>
          <w:shd w:val="clear" w:color="auto" w:fill="FFFFFF"/>
        </w:rPr>
        <w:t>робость, застенчивость - смелость, авантюризм</w:t>
      </w:r>
      <w:r>
        <w:rPr>
          <w:rFonts w:ascii="Times New Roman" w:hAnsi="Times New Roman" w:cs="Times New Roman"/>
          <w:sz w:val="28"/>
          <w:szCs w:val="28"/>
          <w:shd w:val="clear" w:color="auto" w:fill="FFFFFF"/>
        </w:rPr>
        <w:t xml:space="preserve">» </w:t>
      </w:r>
      <w:r w:rsidRPr="00DC4397">
        <w:rPr>
          <w:rFonts w:ascii="Times New Roman" w:hAnsi="Times New Roman" w:cs="Times New Roman"/>
          <w:sz w:val="28"/>
          <w:szCs w:val="28"/>
          <w:shd w:val="clear" w:color="auto" w:fill="FFFFFF"/>
        </w:rPr>
        <w:t xml:space="preserve">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3D5041" w:rsidRDefault="003D504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D5041" w:rsidRDefault="003D504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Как видим из рисунка 7, в результате оценки корреляционных связей между фактором «</w:t>
      </w:r>
      <w:r w:rsidRPr="003D5041">
        <w:rPr>
          <w:rFonts w:ascii="Times New Roman" w:hAnsi="Times New Roman" w:cs="Times New Roman"/>
          <w:sz w:val="28"/>
          <w:szCs w:val="28"/>
          <w:shd w:val="clear" w:color="auto" w:fill="FFFFFF"/>
        </w:rPr>
        <w:t>робость, застенчивость - смелость, авантюризм</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0,01,</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что говорит о том, что более высокий уровень точности по параметрам «время выкладки </w:t>
      </w:r>
      <w:proofErr w:type="spellStart"/>
      <w:r>
        <w:rPr>
          <w:rFonts w:ascii="Times New Roman" w:hAnsi="Times New Roman" w:cs="Times New Roman"/>
          <w:sz w:val="28"/>
          <w:szCs w:val="28"/>
          <w:shd w:val="clear" w:color="auto" w:fill="FFFFFF"/>
        </w:rPr>
        <w:t>аватара</w:t>
      </w:r>
      <w:proofErr w:type="spellEnd"/>
      <w:r>
        <w:rPr>
          <w:rFonts w:ascii="Times New Roman" w:hAnsi="Times New Roman" w:cs="Times New Roman"/>
          <w:sz w:val="28"/>
          <w:szCs w:val="28"/>
          <w:shd w:val="clear" w:color="auto" w:fill="FFFFFF"/>
        </w:rPr>
        <w:t>», «мотив участия в социальной сети», «качество личности» показали те подростки, которые более авантюристичны, социально смелы, не заторможены, непосредственны в эмоциональных реакциях. Такие подростки обычно небрежно относятся к деталям, пробивные, имеют тенденцию заинтересованности к противоположному полу.</w:t>
      </w:r>
    </w:p>
    <w:p w:rsidR="003D5041" w:rsidRDefault="003D5041"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На рисунке 8</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w:t>
      </w:r>
      <w:proofErr w:type="spellStart"/>
      <w:r>
        <w:rPr>
          <w:rFonts w:ascii="Times New Roman" w:hAnsi="Times New Roman" w:cs="Times New Roman"/>
          <w:sz w:val="28"/>
          <w:szCs w:val="28"/>
          <w:shd w:val="clear" w:color="auto" w:fill="FFFFFF"/>
        </w:rPr>
        <w:t>реализм-сензетивность</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8</w:t>
      </w:r>
      <w:r w:rsidRPr="00DC4397">
        <w:rPr>
          <w:rFonts w:ascii="Times New Roman" w:hAnsi="Times New Roman" w:cs="Times New Roman"/>
          <w:sz w:val="28"/>
          <w:szCs w:val="28"/>
          <w:shd w:val="clear" w:color="auto" w:fill="FFFFFF"/>
        </w:rPr>
        <w:t>).</w:t>
      </w:r>
    </w:p>
    <w:p w:rsidR="003D5041" w:rsidRDefault="003D5041"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209550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05450" cy="2095500"/>
                    </a:xfrm>
                    <a:prstGeom prst="rect">
                      <a:avLst/>
                    </a:prstGeom>
                    <a:noFill/>
                    <a:ln w="9525">
                      <a:noFill/>
                      <a:miter lim="800000"/>
                      <a:headEnd/>
                      <a:tailEnd/>
                    </a:ln>
                  </pic:spPr>
                </pic:pic>
              </a:graphicData>
            </a:graphic>
          </wp:inline>
        </w:drawing>
      </w:r>
    </w:p>
    <w:p w:rsidR="003D5041" w:rsidRDefault="003D5041"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w:t>
      </w:r>
      <w:r>
        <w:rPr>
          <w:rFonts w:ascii="Times New Roman" w:hAnsi="Times New Roman" w:cs="Times New Roman"/>
          <w:sz w:val="28"/>
          <w:szCs w:val="28"/>
        </w:rPr>
        <w:t xml:space="preserve"> 8. Корреляционные связи </w:t>
      </w:r>
      <w:r>
        <w:rPr>
          <w:rFonts w:ascii="Times New Roman" w:hAnsi="Times New Roman" w:cs="Times New Roman"/>
          <w:sz w:val="28"/>
          <w:szCs w:val="28"/>
          <w:shd w:val="clear" w:color="auto" w:fill="FFFFFF"/>
        </w:rPr>
        <w:t>фактором «</w:t>
      </w:r>
      <w:proofErr w:type="spellStart"/>
      <w:r>
        <w:rPr>
          <w:rFonts w:ascii="Times New Roman" w:hAnsi="Times New Roman" w:cs="Times New Roman"/>
          <w:sz w:val="28"/>
          <w:szCs w:val="28"/>
          <w:shd w:val="clear" w:color="auto" w:fill="FFFFFF"/>
        </w:rPr>
        <w:t>реализм-сензетивность</w:t>
      </w:r>
      <w:proofErr w:type="spellEnd"/>
      <w:r>
        <w:rPr>
          <w:rFonts w:ascii="Times New Roman" w:hAnsi="Times New Roman" w:cs="Times New Roman"/>
          <w:sz w:val="28"/>
          <w:szCs w:val="28"/>
          <w:shd w:val="clear" w:color="auto" w:fill="FFFFFF"/>
        </w:rPr>
        <w:t xml:space="preserve">» </w:t>
      </w:r>
      <w:r w:rsidRPr="00DC4397">
        <w:rPr>
          <w:rFonts w:ascii="Times New Roman" w:hAnsi="Times New Roman" w:cs="Times New Roman"/>
          <w:sz w:val="28"/>
          <w:szCs w:val="28"/>
          <w:shd w:val="clear" w:color="auto" w:fill="FFFFFF"/>
        </w:rPr>
        <w:t xml:space="preserve">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3D5041" w:rsidRDefault="003D504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3D5041" w:rsidRDefault="003D504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видим из рисунка 8, в результате оценки корреляционных связей между фактором «</w:t>
      </w:r>
      <w:proofErr w:type="spellStart"/>
      <w:r>
        <w:rPr>
          <w:rFonts w:ascii="Times New Roman" w:hAnsi="Times New Roman" w:cs="Times New Roman"/>
          <w:sz w:val="28"/>
          <w:szCs w:val="28"/>
          <w:shd w:val="clear" w:color="auto" w:fill="FFFFFF"/>
        </w:rPr>
        <w:t>реализм-сензетивность</w:t>
      </w:r>
      <w:proofErr w:type="spellEnd"/>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w:t>
      </w:r>
      <w:r w:rsidR="00916904">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что говорит о том, что более высокий уровень точности по параметр</w:t>
      </w:r>
      <w:r w:rsidR="00916904">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 «м</w:t>
      </w:r>
      <w:r w:rsidR="00916904">
        <w:rPr>
          <w:rFonts w:ascii="Times New Roman" w:hAnsi="Times New Roman" w:cs="Times New Roman"/>
          <w:sz w:val="28"/>
          <w:szCs w:val="28"/>
          <w:shd w:val="clear" w:color="auto" w:fill="FFFFFF"/>
        </w:rPr>
        <w:t xml:space="preserve">отив участия в социальной сети» </w:t>
      </w:r>
      <w:r>
        <w:rPr>
          <w:rFonts w:ascii="Times New Roman" w:hAnsi="Times New Roman" w:cs="Times New Roman"/>
          <w:sz w:val="28"/>
          <w:szCs w:val="28"/>
          <w:shd w:val="clear" w:color="auto" w:fill="FFFFFF"/>
        </w:rPr>
        <w:t>показали те подростки, которые</w:t>
      </w:r>
      <w:r w:rsidR="00916904">
        <w:rPr>
          <w:rFonts w:ascii="Times New Roman" w:hAnsi="Times New Roman" w:cs="Times New Roman"/>
          <w:sz w:val="28"/>
          <w:szCs w:val="28"/>
          <w:shd w:val="clear" w:color="auto" w:fill="FFFFFF"/>
        </w:rPr>
        <w:t xml:space="preserve"> имеют более высокую эмоциональную чувствительность, имеют низкий уровень альтруизма, избегают ответственности в личных отношениях.</w:t>
      </w:r>
    </w:p>
    <w:p w:rsidR="00916904" w:rsidRDefault="00916904"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lastRenderedPageBreak/>
        <w:t>На рисунке 9</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w:t>
      </w:r>
      <w:r w:rsidRPr="00916904">
        <w:rPr>
          <w:rFonts w:ascii="Times New Roman" w:hAnsi="Times New Roman" w:cs="Times New Roman"/>
          <w:sz w:val="28"/>
          <w:szCs w:val="28"/>
          <w:shd w:val="clear" w:color="auto" w:fill="FFFFFF"/>
        </w:rPr>
        <w:t>неврастения, фактор Гамлета</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9</w:t>
      </w:r>
      <w:r w:rsidRPr="00DC4397">
        <w:rPr>
          <w:rFonts w:ascii="Times New Roman" w:hAnsi="Times New Roman" w:cs="Times New Roman"/>
          <w:sz w:val="28"/>
          <w:szCs w:val="28"/>
          <w:shd w:val="clear" w:color="auto" w:fill="FFFFFF"/>
        </w:rPr>
        <w:t>).</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0650" cy="1800225"/>
            <wp:effectExtent l="1905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200650" cy="1800225"/>
                    </a:xfrm>
                    <a:prstGeom prst="rect">
                      <a:avLst/>
                    </a:prstGeom>
                    <a:noFill/>
                    <a:ln w="9525">
                      <a:noFill/>
                      <a:miter lim="800000"/>
                      <a:headEnd/>
                      <a:tailEnd/>
                    </a:ln>
                  </pic:spPr>
                </pic:pic>
              </a:graphicData>
            </a:graphic>
          </wp:inline>
        </w:drawing>
      </w:r>
    </w:p>
    <w:p w:rsidR="00916904" w:rsidRDefault="00916904"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w:t>
      </w:r>
      <w:r w:rsidR="007F3257">
        <w:rPr>
          <w:rFonts w:ascii="Times New Roman" w:hAnsi="Times New Roman" w:cs="Times New Roman"/>
          <w:sz w:val="28"/>
          <w:szCs w:val="28"/>
        </w:rPr>
        <w:t>с.</w:t>
      </w:r>
      <w:r>
        <w:rPr>
          <w:rFonts w:ascii="Times New Roman" w:hAnsi="Times New Roman" w:cs="Times New Roman"/>
          <w:sz w:val="28"/>
          <w:szCs w:val="28"/>
        </w:rPr>
        <w:t xml:space="preserve"> 9. Корреляционные связи </w:t>
      </w:r>
      <w:r>
        <w:rPr>
          <w:rFonts w:ascii="Times New Roman" w:hAnsi="Times New Roman" w:cs="Times New Roman"/>
          <w:sz w:val="28"/>
          <w:szCs w:val="28"/>
          <w:shd w:val="clear" w:color="auto" w:fill="FFFFFF"/>
        </w:rPr>
        <w:t>фактором «</w:t>
      </w:r>
      <w:r w:rsidRPr="00916904">
        <w:rPr>
          <w:rFonts w:ascii="Times New Roman" w:hAnsi="Times New Roman" w:cs="Times New Roman"/>
          <w:sz w:val="28"/>
          <w:szCs w:val="28"/>
          <w:shd w:val="clear" w:color="auto" w:fill="FFFFFF"/>
        </w:rPr>
        <w:t>неврастения, фактор Гамлета</w:t>
      </w:r>
      <w:r>
        <w:rPr>
          <w:rFonts w:ascii="Times New Roman" w:hAnsi="Times New Roman" w:cs="Times New Roman"/>
          <w:sz w:val="28"/>
          <w:szCs w:val="28"/>
          <w:shd w:val="clear" w:color="auto" w:fill="FFFFFF"/>
        </w:rPr>
        <w:t xml:space="preserve">» </w:t>
      </w:r>
      <w:r w:rsidRPr="00DC4397">
        <w:rPr>
          <w:rFonts w:ascii="Times New Roman" w:hAnsi="Times New Roman" w:cs="Times New Roman"/>
          <w:sz w:val="28"/>
          <w:szCs w:val="28"/>
          <w:shd w:val="clear" w:color="auto" w:fill="FFFFFF"/>
        </w:rPr>
        <w:t xml:space="preserve">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видим из рисунка 9, в результате оценки корреляционных связей между фактором «</w:t>
      </w:r>
      <w:r w:rsidRPr="00916904">
        <w:rPr>
          <w:rFonts w:ascii="Times New Roman" w:hAnsi="Times New Roman" w:cs="Times New Roman"/>
          <w:sz w:val="28"/>
          <w:szCs w:val="28"/>
          <w:shd w:val="clear" w:color="auto" w:fill="FFFFFF"/>
        </w:rPr>
        <w:t>неврастения, фактор Гамлета</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корреляционных связей на уровне 0,05,</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что говорит о том, что более высокий уровень точности по параметру ««мотив участия в социальной сети» показали те подростки, которые более индивидуальны, внутренне сдержаны, холодны, социально не активны, не умеют забывать несправедливость.</w:t>
      </w:r>
    </w:p>
    <w:p w:rsidR="00916904" w:rsidRDefault="00916904" w:rsidP="00AA75F8">
      <w:pPr>
        <w:autoSpaceDE w:val="0"/>
        <w:autoSpaceDN w:val="0"/>
        <w:adjustRightInd w:val="0"/>
        <w:spacing w:after="0" w:line="360" w:lineRule="auto"/>
        <w:ind w:firstLine="709"/>
        <w:jc w:val="both"/>
        <w:rPr>
          <w:rFonts w:ascii="Arial" w:hAnsi="Arial" w:cs="Arial"/>
          <w:color w:val="444444"/>
          <w:sz w:val="20"/>
          <w:szCs w:val="20"/>
          <w:shd w:val="clear" w:color="auto" w:fill="FFFFFF"/>
        </w:rPr>
      </w:pPr>
      <w:r>
        <w:rPr>
          <w:rFonts w:ascii="Times New Roman" w:hAnsi="Times New Roman" w:cs="Times New Roman"/>
          <w:sz w:val="28"/>
          <w:szCs w:val="28"/>
          <w:shd w:val="clear" w:color="auto" w:fill="FFFFFF"/>
        </w:rPr>
        <w:t>На рисунке 10</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представлены корреляционные связи между фактором «</w:t>
      </w:r>
      <w:r w:rsidRPr="00916904">
        <w:rPr>
          <w:rFonts w:ascii="Times New Roman" w:hAnsi="Times New Roman" w:cs="Times New Roman"/>
          <w:sz w:val="28"/>
          <w:szCs w:val="28"/>
          <w:shd w:val="clear" w:color="auto" w:fill="FFFFFF"/>
        </w:rPr>
        <w:t>самоуверенность - склонность к чувству вины</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sidRPr="00DC4397">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rPr>
        <w:t xml:space="preserve"> 10</w:t>
      </w:r>
      <w:r w:rsidRPr="00DC4397">
        <w:rPr>
          <w:rFonts w:ascii="Times New Roman" w:hAnsi="Times New Roman" w:cs="Times New Roman"/>
          <w:sz w:val="28"/>
          <w:szCs w:val="28"/>
          <w:shd w:val="clear" w:color="auto" w:fill="FFFFFF"/>
        </w:rPr>
        <w:t>).</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05425" cy="1866900"/>
            <wp:effectExtent l="19050" t="0" r="9525"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305425" cy="1866900"/>
                    </a:xfrm>
                    <a:prstGeom prst="rect">
                      <a:avLst/>
                    </a:prstGeom>
                    <a:noFill/>
                    <a:ln w="9525">
                      <a:noFill/>
                      <a:miter lim="800000"/>
                      <a:headEnd/>
                      <a:tailEnd/>
                    </a:ln>
                  </pic:spPr>
                </pic:pic>
              </a:graphicData>
            </a:graphic>
          </wp:inline>
        </w:drawing>
      </w:r>
    </w:p>
    <w:p w:rsidR="00916904" w:rsidRDefault="00916904" w:rsidP="00AA75F8">
      <w:pPr>
        <w:autoSpaceDE w:val="0"/>
        <w:autoSpaceDN w:val="0"/>
        <w:adjustRightInd w:val="0"/>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w:t>
      </w:r>
      <w:r w:rsidR="007F3257">
        <w:rPr>
          <w:rFonts w:ascii="Times New Roman" w:hAnsi="Times New Roman" w:cs="Times New Roman"/>
          <w:sz w:val="28"/>
          <w:szCs w:val="28"/>
        </w:rPr>
        <w:t xml:space="preserve">. </w:t>
      </w:r>
      <w:r>
        <w:rPr>
          <w:rFonts w:ascii="Times New Roman" w:hAnsi="Times New Roman" w:cs="Times New Roman"/>
          <w:sz w:val="28"/>
          <w:szCs w:val="28"/>
        </w:rPr>
        <w:t xml:space="preserve">10. Корреляционные связи </w:t>
      </w:r>
      <w:r>
        <w:rPr>
          <w:rFonts w:ascii="Times New Roman" w:hAnsi="Times New Roman" w:cs="Times New Roman"/>
          <w:sz w:val="28"/>
          <w:szCs w:val="28"/>
          <w:shd w:val="clear" w:color="auto" w:fill="FFFFFF"/>
        </w:rPr>
        <w:t>фактором «</w:t>
      </w:r>
      <w:r w:rsidRPr="00916904">
        <w:rPr>
          <w:rFonts w:ascii="Times New Roman" w:hAnsi="Times New Roman" w:cs="Times New Roman"/>
          <w:sz w:val="28"/>
          <w:szCs w:val="28"/>
          <w:shd w:val="clear" w:color="auto" w:fill="FFFFFF"/>
        </w:rPr>
        <w:t>самоуверенность - склонность к чувству вины</w:t>
      </w:r>
      <w:r>
        <w:rPr>
          <w:rFonts w:ascii="Times New Roman" w:hAnsi="Times New Roman" w:cs="Times New Roman"/>
          <w:sz w:val="28"/>
          <w:szCs w:val="28"/>
          <w:shd w:val="clear" w:color="auto" w:fill="FFFFFF"/>
        </w:rPr>
        <w:t xml:space="preserve">» </w:t>
      </w:r>
      <w:r w:rsidRPr="00DC4397">
        <w:rPr>
          <w:rFonts w:ascii="Times New Roman" w:hAnsi="Times New Roman" w:cs="Times New Roman"/>
          <w:sz w:val="28"/>
          <w:szCs w:val="28"/>
          <w:shd w:val="clear" w:color="auto" w:fill="FFFFFF"/>
        </w:rPr>
        <w:t xml:space="preserve">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видим из рисунка 10, в результате оценки корреляционных связей между фактором «</w:t>
      </w:r>
      <w:r w:rsidRPr="00916904">
        <w:rPr>
          <w:rFonts w:ascii="Times New Roman" w:hAnsi="Times New Roman" w:cs="Times New Roman"/>
          <w:sz w:val="28"/>
          <w:szCs w:val="28"/>
          <w:shd w:val="clear" w:color="auto" w:fill="FFFFFF"/>
        </w:rPr>
        <w:t>самоуверенность - склонность к чувству вины</w:t>
      </w:r>
      <w:r w:rsidRPr="00DC4397">
        <w:rPr>
          <w:rFonts w:ascii="Times New Roman" w:hAnsi="Times New Roman" w:cs="Times New Roman"/>
          <w:sz w:val="28"/>
          <w:szCs w:val="28"/>
          <w:shd w:val="clear" w:color="auto" w:fill="FFFFFF"/>
        </w:rPr>
        <w:t xml:space="preserve">» и параметрами восприятия людей по </w:t>
      </w:r>
      <w:proofErr w:type="spellStart"/>
      <w:r w:rsidRPr="00DC4397">
        <w:rPr>
          <w:rFonts w:ascii="Times New Roman" w:hAnsi="Times New Roman" w:cs="Times New Roman"/>
          <w:sz w:val="28"/>
          <w:szCs w:val="28"/>
          <w:shd w:val="clear" w:color="auto" w:fill="FFFFFF"/>
        </w:rPr>
        <w:t>аватару</w:t>
      </w:r>
      <w:proofErr w:type="spellEnd"/>
      <w:r>
        <w:rPr>
          <w:rFonts w:ascii="Times New Roman" w:hAnsi="Times New Roman" w:cs="Times New Roman"/>
          <w:sz w:val="28"/>
          <w:szCs w:val="28"/>
          <w:shd w:val="clear" w:color="auto" w:fill="FFFFFF"/>
        </w:rPr>
        <w:t xml:space="preserve"> получено наличие обратных корреляционных связей на уровне 0,05,</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что говорит о том, что более высокий уровень точности по параметру ««качества личности» показали те подростки, которые</w:t>
      </w:r>
      <w:r w:rsidRPr="00916904">
        <w:rPr>
          <w:rFonts w:ascii="Arial" w:hAnsi="Arial" w:cs="Arial"/>
          <w:color w:val="444444"/>
          <w:sz w:val="20"/>
          <w:szCs w:val="20"/>
          <w:shd w:val="clear" w:color="auto" w:fill="FFFFFF"/>
        </w:rPr>
        <w:t xml:space="preserve"> </w:t>
      </w:r>
      <w:r w:rsidRPr="00916904">
        <w:rPr>
          <w:rFonts w:ascii="Times New Roman" w:hAnsi="Times New Roman" w:cs="Times New Roman"/>
          <w:sz w:val="28"/>
          <w:szCs w:val="28"/>
          <w:shd w:val="clear" w:color="auto" w:fill="FFFFFF"/>
        </w:rPr>
        <w:t>безмятежны, доверчивы, преобладает спокойное настроение, невозмутимы. Такие подростки обычно имеют зрелую уверенность в себе и своих близких, у них отсутствует чувство угрозы до такой степени, что в личных отношениях или в групповой деятельности может не заметить изменений.</w:t>
      </w:r>
      <w:r>
        <w:rPr>
          <w:rFonts w:ascii="Arial" w:hAnsi="Arial" w:cs="Arial"/>
          <w:color w:val="444444"/>
          <w:sz w:val="20"/>
          <w:szCs w:val="20"/>
          <w:shd w:val="clear" w:color="auto" w:fill="FFFFFF"/>
        </w:rPr>
        <w:t xml:space="preserve"> </w:t>
      </w:r>
    </w:p>
    <w:p w:rsidR="000F4D22" w:rsidRDefault="00916904" w:rsidP="00AA75F8">
      <w:pPr>
        <w:pStyle w:val="a3"/>
        <w:spacing w:before="0" w:beforeAutospacing="0" w:after="0" w:afterAutospacing="0" w:line="360" w:lineRule="auto"/>
        <w:ind w:firstLine="709"/>
        <w:jc w:val="both"/>
        <w:rPr>
          <w:color w:val="000000"/>
          <w:sz w:val="28"/>
          <w:szCs w:val="28"/>
        </w:rPr>
      </w:pPr>
      <w:r>
        <w:rPr>
          <w:sz w:val="28"/>
          <w:szCs w:val="28"/>
          <w:shd w:val="clear" w:color="auto" w:fill="FFFFFF"/>
        </w:rPr>
        <w:t xml:space="preserve">Таким образом, в результате проведения исследования нами доказано, что </w:t>
      </w:r>
      <w:r>
        <w:rPr>
          <w:b/>
          <w:color w:val="000000"/>
          <w:sz w:val="28"/>
          <w:szCs w:val="28"/>
        </w:rPr>
        <w:t>с</w:t>
      </w:r>
      <w:r w:rsidRPr="00AE40EB">
        <w:rPr>
          <w:color w:val="000000"/>
          <w:sz w:val="28"/>
          <w:szCs w:val="28"/>
        </w:rPr>
        <w:t>уществует зависимость между полом респондентов и способностью точно сопоставлять образ человека с е</w:t>
      </w:r>
      <w:r>
        <w:rPr>
          <w:color w:val="000000"/>
          <w:sz w:val="28"/>
          <w:szCs w:val="28"/>
        </w:rPr>
        <w:t>го личностными характеристиками; с</w:t>
      </w:r>
      <w:r w:rsidRPr="00AE40EB">
        <w:rPr>
          <w:color w:val="000000"/>
          <w:sz w:val="28"/>
          <w:szCs w:val="28"/>
        </w:rPr>
        <w:t>уществует зависимость между личностными качествами респондентов и точностью в определении качеств владельцев фотографий.</w:t>
      </w:r>
      <w:r>
        <w:rPr>
          <w:color w:val="000000"/>
          <w:sz w:val="28"/>
          <w:szCs w:val="28"/>
        </w:rPr>
        <w:t xml:space="preserve"> </w:t>
      </w:r>
    </w:p>
    <w:p w:rsidR="000F4D22" w:rsidRDefault="000F4D22" w:rsidP="00AA75F8">
      <w:pPr>
        <w:pStyle w:val="a3"/>
        <w:spacing w:before="0" w:beforeAutospacing="0" w:after="0" w:afterAutospacing="0" w:line="360" w:lineRule="auto"/>
        <w:ind w:firstLine="709"/>
        <w:jc w:val="both"/>
        <w:rPr>
          <w:sz w:val="28"/>
          <w:szCs w:val="28"/>
          <w:shd w:val="clear" w:color="auto" w:fill="FFFFFF"/>
        </w:rPr>
      </w:pPr>
      <w:r>
        <w:rPr>
          <w:color w:val="000000"/>
          <w:sz w:val="28"/>
          <w:szCs w:val="28"/>
        </w:rPr>
        <w:t>Дополнительно нами была проведена оце</w:t>
      </w:r>
      <w:r w:rsidRPr="000F4D22">
        <w:rPr>
          <w:sz w:val="28"/>
          <w:szCs w:val="28"/>
        </w:rPr>
        <w:t xml:space="preserve">нка </w:t>
      </w:r>
      <w:r w:rsidRPr="000F4D22">
        <w:rPr>
          <w:sz w:val="28"/>
          <w:szCs w:val="28"/>
          <w:shd w:val="clear" w:color="auto" w:fill="FFFFFF"/>
        </w:rPr>
        <w:t>описания школьниками людей в зависимости от формата фотографии</w:t>
      </w:r>
      <w:r>
        <w:rPr>
          <w:sz w:val="28"/>
          <w:szCs w:val="28"/>
          <w:shd w:val="clear" w:color="auto" w:fill="FFFFFF"/>
        </w:rPr>
        <w:t>. В соответствии с выбранными фотографиями каждой фотографии были присвоены следующие критерии:</w:t>
      </w:r>
    </w:p>
    <w:p w:rsidR="000F4D22" w:rsidRDefault="000F4D22" w:rsidP="00AA75F8">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Фотография 1: богатый фон, </w:t>
      </w:r>
      <w:r w:rsidR="002C3C94">
        <w:rPr>
          <w:sz w:val="28"/>
          <w:szCs w:val="28"/>
          <w:shd w:val="clear" w:color="auto" w:fill="FFFFFF"/>
        </w:rPr>
        <w:t>человек смотрит в кадр, насыщенные цвета;</w:t>
      </w:r>
    </w:p>
    <w:p w:rsidR="000F4D22" w:rsidRDefault="000F4D22" w:rsidP="00AA75F8">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Фотография 2: черно-белая фотография</w:t>
      </w:r>
      <w:r w:rsidR="002C3C94">
        <w:rPr>
          <w:sz w:val="28"/>
          <w:szCs w:val="28"/>
          <w:shd w:val="clear" w:color="auto" w:fill="FFFFFF"/>
        </w:rPr>
        <w:t>, человек не смотрит в кадр;</w:t>
      </w:r>
    </w:p>
    <w:p w:rsidR="000F4D22" w:rsidRDefault="000F4D22" w:rsidP="00AA75F8">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Фотография 3: концентрация на человеке;</w:t>
      </w:r>
      <w:r w:rsidR="002C3C94">
        <w:rPr>
          <w:sz w:val="28"/>
          <w:szCs w:val="28"/>
          <w:shd w:val="clear" w:color="auto" w:fill="FFFFFF"/>
        </w:rPr>
        <w:t xml:space="preserve"> </w:t>
      </w:r>
    </w:p>
    <w:p w:rsidR="000F4D22" w:rsidRDefault="000F4D22" w:rsidP="00AA75F8">
      <w:pPr>
        <w:pStyle w:val="a3"/>
        <w:spacing w:before="0" w:beforeAutospacing="0" w:after="0" w:afterAutospacing="0" w:line="360" w:lineRule="auto"/>
        <w:ind w:firstLine="709"/>
        <w:jc w:val="both"/>
        <w:rPr>
          <w:color w:val="000000"/>
          <w:sz w:val="28"/>
          <w:szCs w:val="28"/>
        </w:rPr>
      </w:pPr>
      <w:r>
        <w:rPr>
          <w:sz w:val="28"/>
          <w:szCs w:val="28"/>
          <w:shd w:val="clear" w:color="auto" w:fill="FFFFFF"/>
        </w:rPr>
        <w:t>Фотография 4: парная фотография</w:t>
      </w:r>
      <w:r w:rsidR="002C3C94">
        <w:rPr>
          <w:sz w:val="28"/>
          <w:szCs w:val="28"/>
          <w:shd w:val="clear" w:color="auto" w:fill="FFFFFF"/>
        </w:rPr>
        <w:t>, бледные цвета;</w:t>
      </w:r>
    </w:p>
    <w:p w:rsidR="000F4D22" w:rsidRDefault="000F4D22" w:rsidP="00AA75F8">
      <w:pPr>
        <w:pStyle w:val="a3"/>
        <w:spacing w:before="0" w:beforeAutospacing="0" w:after="0" w:afterAutospacing="0" w:line="360" w:lineRule="auto"/>
        <w:ind w:firstLine="709"/>
        <w:jc w:val="both"/>
        <w:rPr>
          <w:color w:val="000000"/>
          <w:sz w:val="28"/>
          <w:szCs w:val="28"/>
        </w:rPr>
      </w:pPr>
      <w:r>
        <w:rPr>
          <w:color w:val="000000"/>
          <w:sz w:val="28"/>
          <w:szCs w:val="28"/>
        </w:rPr>
        <w:t xml:space="preserve">Фотография 5: </w:t>
      </w:r>
      <w:r w:rsidR="002C3C94">
        <w:rPr>
          <w:sz w:val="28"/>
          <w:szCs w:val="28"/>
          <w:shd w:val="clear" w:color="auto" w:fill="FFFFFF"/>
        </w:rPr>
        <w:t>случайный ракурс, отсутствие концентрации на человеке</w:t>
      </w:r>
      <w:r>
        <w:rPr>
          <w:color w:val="000000"/>
          <w:sz w:val="28"/>
          <w:szCs w:val="28"/>
        </w:rPr>
        <w:t>.</w:t>
      </w:r>
    </w:p>
    <w:p w:rsidR="002C3C94" w:rsidRDefault="002C3C94" w:rsidP="00AA75F8">
      <w:pPr>
        <w:pStyle w:val="a3"/>
        <w:spacing w:before="0" w:beforeAutospacing="0" w:after="0" w:afterAutospacing="0" w:line="360" w:lineRule="auto"/>
        <w:ind w:firstLine="709"/>
        <w:jc w:val="both"/>
        <w:rPr>
          <w:sz w:val="28"/>
          <w:szCs w:val="28"/>
          <w:shd w:val="clear" w:color="auto" w:fill="FFFFFF"/>
        </w:rPr>
      </w:pPr>
      <w:r>
        <w:rPr>
          <w:color w:val="000000"/>
          <w:sz w:val="28"/>
          <w:szCs w:val="28"/>
        </w:rPr>
        <w:t>В таблице 3 предоставлено сравнение по данным фотографиям.</w:t>
      </w:r>
      <w:r w:rsidR="006C436D">
        <w:rPr>
          <w:color w:val="000000"/>
          <w:sz w:val="28"/>
          <w:szCs w:val="28"/>
        </w:rPr>
        <w:t xml:space="preserve"> Для расчета критерия Пирсона нами было сделано следующее предположение: школьники, правильно дающие описание </w:t>
      </w:r>
      <w:r w:rsidR="006C436D" w:rsidRPr="000F4D22">
        <w:rPr>
          <w:sz w:val="28"/>
          <w:szCs w:val="28"/>
          <w:shd w:val="clear" w:color="auto" w:fill="FFFFFF"/>
        </w:rPr>
        <w:t>людей в зависимости от формата фотографии</w:t>
      </w:r>
      <w:r w:rsidR="006C436D">
        <w:rPr>
          <w:sz w:val="28"/>
          <w:szCs w:val="28"/>
          <w:shd w:val="clear" w:color="auto" w:fill="FFFFFF"/>
        </w:rPr>
        <w:t xml:space="preserve"> – от 11 баллов. Остальные были отнесены в группу школьников, неправильно дающих </w:t>
      </w:r>
      <w:r w:rsidR="006C436D">
        <w:rPr>
          <w:color w:val="000000"/>
          <w:sz w:val="28"/>
          <w:szCs w:val="28"/>
        </w:rPr>
        <w:t xml:space="preserve">описание </w:t>
      </w:r>
      <w:r w:rsidR="006C436D" w:rsidRPr="000F4D22">
        <w:rPr>
          <w:sz w:val="28"/>
          <w:szCs w:val="28"/>
          <w:shd w:val="clear" w:color="auto" w:fill="FFFFFF"/>
        </w:rPr>
        <w:t>людей в зависимости от формата фотографии</w:t>
      </w:r>
      <w:r w:rsidR="006C436D">
        <w:rPr>
          <w:sz w:val="28"/>
          <w:szCs w:val="28"/>
          <w:shd w:val="clear" w:color="auto" w:fill="FFFFFF"/>
        </w:rPr>
        <w:t>. Группы были проанализированы по мальчикам и девочкам.</w:t>
      </w:r>
    </w:p>
    <w:p w:rsidR="006C436D" w:rsidRDefault="006C436D" w:rsidP="006C436D">
      <w:pPr>
        <w:pStyle w:val="a3"/>
        <w:spacing w:before="0" w:beforeAutospacing="0" w:after="0" w:afterAutospacing="0" w:line="360" w:lineRule="auto"/>
        <w:ind w:firstLine="709"/>
        <w:jc w:val="both"/>
        <w:rPr>
          <w:color w:val="000000"/>
          <w:sz w:val="28"/>
          <w:szCs w:val="28"/>
        </w:rPr>
      </w:pPr>
    </w:p>
    <w:p w:rsidR="002C3C94" w:rsidRDefault="002C3C94" w:rsidP="006C436D">
      <w:pPr>
        <w:pStyle w:val="a3"/>
        <w:spacing w:before="0" w:beforeAutospacing="0" w:after="0" w:afterAutospacing="0" w:line="360" w:lineRule="auto"/>
        <w:ind w:firstLine="709"/>
        <w:jc w:val="both"/>
        <w:rPr>
          <w:sz w:val="28"/>
          <w:szCs w:val="28"/>
          <w:shd w:val="clear" w:color="auto" w:fill="FFFFFF"/>
        </w:rPr>
      </w:pPr>
      <w:r>
        <w:rPr>
          <w:color w:val="000000"/>
          <w:sz w:val="28"/>
          <w:szCs w:val="28"/>
        </w:rPr>
        <w:t xml:space="preserve">Таблица 3. Сравнение </w:t>
      </w:r>
      <w:r w:rsidRPr="000F4D22">
        <w:rPr>
          <w:sz w:val="28"/>
          <w:szCs w:val="28"/>
          <w:shd w:val="clear" w:color="auto" w:fill="FFFFFF"/>
        </w:rPr>
        <w:t>описания школьниками людей в зависимости от формата фотографии</w:t>
      </w:r>
    </w:p>
    <w:tbl>
      <w:tblPr>
        <w:tblStyle w:val="af1"/>
        <w:tblW w:w="0" w:type="auto"/>
        <w:tblLook w:val="04A0"/>
      </w:tblPr>
      <w:tblGrid>
        <w:gridCol w:w="1213"/>
        <w:gridCol w:w="2300"/>
        <w:gridCol w:w="1496"/>
        <w:gridCol w:w="1687"/>
        <w:gridCol w:w="1496"/>
        <w:gridCol w:w="1662"/>
      </w:tblGrid>
      <w:tr w:rsidR="002C3C94" w:rsidRPr="002C3C94" w:rsidTr="006C436D">
        <w:tc>
          <w:tcPr>
            <w:tcW w:w="1213" w:type="dxa"/>
            <w:vAlign w:val="center"/>
          </w:tcPr>
          <w:p w:rsidR="002C3C94" w:rsidRPr="002C3C94" w:rsidRDefault="002C3C94" w:rsidP="006C436D">
            <w:pPr>
              <w:pStyle w:val="a3"/>
              <w:spacing w:before="0" w:beforeAutospacing="0" w:after="0" w:afterAutospacing="0"/>
              <w:jc w:val="center"/>
              <w:rPr>
                <w:color w:val="000000"/>
              </w:rPr>
            </w:pPr>
          </w:p>
        </w:tc>
        <w:tc>
          <w:tcPr>
            <w:tcW w:w="2300" w:type="dxa"/>
            <w:vAlign w:val="center"/>
          </w:tcPr>
          <w:p w:rsidR="002C3C94" w:rsidRPr="002C3C94" w:rsidRDefault="002C3C94" w:rsidP="006C436D">
            <w:pPr>
              <w:pStyle w:val="a3"/>
              <w:spacing w:before="0" w:beforeAutospacing="0" w:after="0" w:afterAutospacing="0"/>
              <w:jc w:val="center"/>
              <w:rPr>
                <w:color w:val="000000"/>
              </w:rPr>
            </w:pPr>
            <w:r w:rsidRPr="002C3C94">
              <w:rPr>
                <w:shd w:val="clear" w:color="auto" w:fill="FFFFFF"/>
              </w:rPr>
              <w:t>Богатый фон, человек смотрит в кадр, насыщенные цвета</w:t>
            </w:r>
          </w:p>
        </w:tc>
        <w:tc>
          <w:tcPr>
            <w:tcW w:w="1496" w:type="dxa"/>
            <w:vAlign w:val="center"/>
          </w:tcPr>
          <w:p w:rsidR="002C3C94" w:rsidRPr="002C3C94" w:rsidRDefault="002C3C94" w:rsidP="006C436D">
            <w:pPr>
              <w:pStyle w:val="a3"/>
              <w:spacing w:before="0" w:beforeAutospacing="0" w:after="0" w:afterAutospacing="0"/>
              <w:jc w:val="center"/>
              <w:rPr>
                <w:color w:val="000000"/>
              </w:rPr>
            </w:pPr>
            <w:r w:rsidRPr="002C3C94">
              <w:rPr>
                <w:shd w:val="clear" w:color="auto" w:fill="FFFFFF"/>
              </w:rPr>
              <w:t>Черно-белая фотография, человек не смотрит в кадр</w:t>
            </w:r>
          </w:p>
        </w:tc>
        <w:tc>
          <w:tcPr>
            <w:tcW w:w="1687" w:type="dxa"/>
            <w:vAlign w:val="center"/>
          </w:tcPr>
          <w:p w:rsidR="002C3C94" w:rsidRPr="002C3C94" w:rsidRDefault="002C3C94" w:rsidP="006C436D">
            <w:pPr>
              <w:pStyle w:val="a3"/>
              <w:spacing w:before="0" w:beforeAutospacing="0" w:after="0" w:afterAutospacing="0"/>
              <w:jc w:val="center"/>
              <w:rPr>
                <w:color w:val="000000"/>
              </w:rPr>
            </w:pPr>
            <w:r w:rsidRPr="002C3C94">
              <w:rPr>
                <w:shd w:val="clear" w:color="auto" w:fill="FFFFFF"/>
              </w:rPr>
              <w:t>Концентрация на человеке</w:t>
            </w:r>
          </w:p>
        </w:tc>
        <w:tc>
          <w:tcPr>
            <w:tcW w:w="1496" w:type="dxa"/>
            <w:vAlign w:val="center"/>
          </w:tcPr>
          <w:p w:rsidR="002C3C94" w:rsidRPr="002C3C94" w:rsidRDefault="002C3C94" w:rsidP="006C436D">
            <w:pPr>
              <w:pStyle w:val="a3"/>
              <w:spacing w:before="0" w:beforeAutospacing="0" w:after="0" w:afterAutospacing="0"/>
              <w:jc w:val="center"/>
              <w:rPr>
                <w:color w:val="000000"/>
              </w:rPr>
            </w:pPr>
            <w:r w:rsidRPr="002C3C94">
              <w:rPr>
                <w:shd w:val="clear" w:color="auto" w:fill="FFFFFF"/>
              </w:rPr>
              <w:t>Парная фотография, бледные цвета</w:t>
            </w:r>
          </w:p>
        </w:tc>
        <w:tc>
          <w:tcPr>
            <w:tcW w:w="1662" w:type="dxa"/>
            <w:vAlign w:val="center"/>
          </w:tcPr>
          <w:p w:rsidR="002C3C94" w:rsidRPr="002C3C94" w:rsidRDefault="002C3C94" w:rsidP="006C436D">
            <w:pPr>
              <w:pStyle w:val="a3"/>
              <w:spacing w:before="0" w:beforeAutospacing="0" w:after="0" w:afterAutospacing="0"/>
              <w:jc w:val="center"/>
              <w:rPr>
                <w:color w:val="000000"/>
              </w:rPr>
            </w:pPr>
            <w:r w:rsidRPr="002C3C94">
              <w:rPr>
                <w:shd w:val="clear" w:color="auto" w:fill="FFFFFF"/>
              </w:rPr>
              <w:t>Случайный ракурс, отсутствие концентрации на человеке</w:t>
            </w:r>
          </w:p>
        </w:tc>
      </w:tr>
      <w:tr w:rsidR="002C3C94" w:rsidRPr="002C3C94" w:rsidTr="006C436D">
        <w:tc>
          <w:tcPr>
            <w:tcW w:w="1213" w:type="dxa"/>
            <w:vAlign w:val="center"/>
          </w:tcPr>
          <w:p w:rsidR="002C3C94" w:rsidRPr="002C3C94" w:rsidRDefault="002C3C94" w:rsidP="006C436D">
            <w:pPr>
              <w:pStyle w:val="a3"/>
              <w:spacing w:before="0" w:beforeAutospacing="0" w:after="0" w:afterAutospacing="0"/>
              <w:jc w:val="center"/>
              <w:rPr>
                <w:color w:val="000000"/>
              </w:rPr>
            </w:pPr>
            <w:r w:rsidRPr="002C3C94">
              <w:rPr>
                <w:color w:val="000000"/>
              </w:rPr>
              <w:t>Средний балл</w:t>
            </w:r>
          </w:p>
        </w:tc>
        <w:tc>
          <w:tcPr>
            <w:tcW w:w="2300" w:type="dxa"/>
            <w:vAlign w:val="center"/>
          </w:tcPr>
          <w:p w:rsidR="002C3C94" w:rsidRPr="002C3C94" w:rsidRDefault="002C3C94" w:rsidP="006C436D">
            <w:pPr>
              <w:spacing w:after="0"/>
              <w:jc w:val="center"/>
              <w:rPr>
                <w:color w:val="000000"/>
                <w:sz w:val="24"/>
                <w:szCs w:val="24"/>
              </w:rPr>
            </w:pPr>
            <w:r w:rsidRPr="002C3C94">
              <w:rPr>
                <w:color w:val="000000"/>
                <w:sz w:val="24"/>
                <w:szCs w:val="24"/>
              </w:rPr>
              <w:t>12,3</w:t>
            </w:r>
            <w:r>
              <w:rPr>
                <w:color w:val="000000"/>
                <w:sz w:val="24"/>
                <w:szCs w:val="24"/>
              </w:rPr>
              <w:t>7</w:t>
            </w:r>
          </w:p>
        </w:tc>
        <w:tc>
          <w:tcPr>
            <w:tcW w:w="1496" w:type="dxa"/>
            <w:vAlign w:val="center"/>
          </w:tcPr>
          <w:p w:rsidR="002C3C94" w:rsidRPr="002C3C94" w:rsidRDefault="002C3C94" w:rsidP="006C436D">
            <w:pPr>
              <w:spacing w:after="0"/>
              <w:jc w:val="center"/>
              <w:rPr>
                <w:color w:val="000000"/>
                <w:sz w:val="24"/>
                <w:szCs w:val="24"/>
              </w:rPr>
            </w:pPr>
            <w:r w:rsidRPr="002C3C94">
              <w:rPr>
                <w:color w:val="000000"/>
                <w:sz w:val="24"/>
                <w:szCs w:val="24"/>
              </w:rPr>
              <w:t>9</w:t>
            </w:r>
          </w:p>
        </w:tc>
        <w:tc>
          <w:tcPr>
            <w:tcW w:w="1687" w:type="dxa"/>
            <w:vAlign w:val="center"/>
          </w:tcPr>
          <w:p w:rsidR="002C3C94" w:rsidRPr="002C3C94" w:rsidRDefault="002C3C94" w:rsidP="006C436D">
            <w:pPr>
              <w:spacing w:after="0"/>
              <w:jc w:val="center"/>
              <w:rPr>
                <w:color w:val="000000"/>
                <w:sz w:val="24"/>
                <w:szCs w:val="24"/>
              </w:rPr>
            </w:pPr>
            <w:r w:rsidRPr="002C3C94">
              <w:rPr>
                <w:color w:val="000000"/>
                <w:sz w:val="24"/>
                <w:szCs w:val="24"/>
              </w:rPr>
              <w:t>11,33</w:t>
            </w:r>
          </w:p>
        </w:tc>
        <w:tc>
          <w:tcPr>
            <w:tcW w:w="1496" w:type="dxa"/>
            <w:vAlign w:val="center"/>
          </w:tcPr>
          <w:p w:rsidR="002C3C94" w:rsidRPr="002C3C94" w:rsidRDefault="002C3C94" w:rsidP="006C436D">
            <w:pPr>
              <w:spacing w:after="0"/>
              <w:jc w:val="center"/>
              <w:rPr>
                <w:color w:val="000000"/>
                <w:sz w:val="24"/>
                <w:szCs w:val="24"/>
              </w:rPr>
            </w:pPr>
            <w:r w:rsidRPr="002C3C94">
              <w:rPr>
                <w:color w:val="000000"/>
                <w:sz w:val="24"/>
                <w:szCs w:val="24"/>
              </w:rPr>
              <w:t>9,77</w:t>
            </w:r>
          </w:p>
        </w:tc>
        <w:tc>
          <w:tcPr>
            <w:tcW w:w="1662" w:type="dxa"/>
            <w:vAlign w:val="center"/>
          </w:tcPr>
          <w:p w:rsidR="002C3C94" w:rsidRPr="002C3C94" w:rsidRDefault="002C3C94" w:rsidP="006C436D">
            <w:pPr>
              <w:spacing w:after="0"/>
              <w:jc w:val="center"/>
              <w:rPr>
                <w:color w:val="000000"/>
                <w:sz w:val="24"/>
                <w:szCs w:val="24"/>
              </w:rPr>
            </w:pPr>
            <w:r w:rsidRPr="002C3C94">
              <w:rPr>
                <w:color w:val="000000"/>
                <w:sz w:val="24"/>
                <w:szCs w:val="24"/>
              </w:rPr>
              <w:t>8,1</w:t>
            </w:r>
          </w:p>
        </w:tc>
      </w:tr>
      <w:tr w:rsidR="006C436D" w:rsidRPr="002C3C94" w:rsidTr="006C436D">
        <w:tc>
          <w:tcPr>
            <w:tcW w:w="1213" w:type="dxa"/>
            <w:vAlign w:val="center"/>
          </w:tcPr>
          <w:p w:rsidR="006C436D" w:rsidRPr="002C3C94" w:rsidRDefault="006C436D" w:rsidP="006C436D">
            <w:pPr>
              <w:pStyle w:val="a3"/>
              <w:spacing w:before="0" w:beforeAutospacing="0" w:after="0" w:afterAutospacing="0"/>
              <w:jc w:val="center"/>
              <w:rPr>
                <w:color w:val="000000"/>
              </w:rPr>
            </w:pPr>
            <w:r>
              <w:rPr>
                <w:color w:val="000000"/>
              </w:rPr>
              <w:t>Частота</w:t>
            </w:r>
          </w:p>
        </w:tc>
        <w:tc>
          <w:tcPr>
            <w:tcW w:w="2300" w:type="dxa"/>
            <w:vAlign w:val="bottom"/>
          </w:tcPr>
          <w:p w:rsidR="006C436D" w:rsidRPr="002C3C94" w:rsidRDefault="006C436D" w:rsidP="006C436D">
            <w:pPr>
              <w:spacing w:after="0"/>
              <w:jc w:val="center"/>
              <w:rPr>
                <w:color w:val="000000"/>
                <w:sz w:val="24"/>
                <w:szCs w:val="24"/>
              </w:rPr>
            </w:pPr>
            <w:r w:rsidRPr="002C3C94">
              <w:rPr>
                <w:color w:val="000000"/>
                <w:sz w:val="24"/>
                <w:szCs w:val="24"/>
              </w:rPr>
              <w:t>0,727451</w:t>
            </w:r>
          </w:p>
        </w:tc>
        <w:tc>
          <w:tcPr>
            <w:tcW w:w="1496" w:type="dxa"/>
            <w:vAlign w:val="bottom"/>
          </w:tcPr>
          <w:p w:rsidR="006C436D" w:rsidRPr="002C3C94" w:rsidRDefault="006C436D" w:rsidP="006C436D">
            <w:pPr>
              <w:spacing w:after="0"/>
              <w:jc w:val="center"/>
              <w:rPr>
                <w:color w:val="000000"/>
                <w:sz w:val="24"/>
                <w:szCs w:val="24"/>
              </w:rPr>
            </w:pPr>
            <w:r w:rsidRPr="002C3C94">
              <w:rPr>
                <w:color w:val="000000"/>
                <w:sz w:val="24"/>
                <w:szCs w:val="24"/>
              </w:rPr>
              <w:t>0,529412</w:t>
            </w:r>
          </w:p>
        </w:tc>
        <w:tc>
          <w:tcPr>
            <w:tcW w:w="1687" w:type="dxa"/>
            <w:vAlign w:val="bottom"/>
          </w:tcPr>
          <w:p w:rsidR="006C436D" w:rsidRPr="002C3C94" w:rsidRDefault="006C436D" w:rsidP="006C436D">
            <w:pPr>
              <w:spacing w:after="0"/>
              <w:jc w:val="center"/>
              <w:rPr>
                <w:color w:val="000000"/>
                <w:sz w:val="24"/>
                <w:szCs w:val="24"/>
              </w:rPr>
            </w:pPr>
            <w:r w:rsidRPr="002C3C94">
              <w:rPr>
                <w:color w:val="000000"/>
                <w:sz w:val="24"/>
                <w:szCs w:val="24"/>
              </w:rPr>
              <w:t>0,666667</w:t>
            </w:r>
          </w:p>
        </w:tc>
        <w:tc>
          <w:tcPr>
            <w:tcW w:w="1496" w:type="dxa"/>
            <w:vAlign w:val="bottom"/>
          </w:tcPr>
          <w:p w:rsidR="006C436D" w:rsidRPr="002C3C94" w:rsidRDefault="006C436D" w:rsidP="006C436D">
            <w:pPr>
              <w:spacing w:after="0"/>
              <w:jc w:val="center"/>
              <w:rPr>
                <w:color w:val="000000"/>
                <w:sz w:val="24"/>
                <w:szCs w:val="24"/>
              </w:rPr>
            </w:pPr>
            <w:r w:rsidRPr="002C3C94">
              <w:rPr>
                <w:color w:val="000000"/>
                <w:sz w:val="24"/>
                <w:szCs w:val="24"/>
              </w:rPr>
              <w:t>0,57451</w:t>
            </w:r>
          </w:p>
        </w:tc>
        <w:tc>
          <w:tcPr>
            <w:tcW w:w="1662" w:type="dxa"/>
            <w:vAlign w:val="bottom"/>
          </w:tcPr>
          <w:p w:rsidR="006C436D" w:rsidRPr="002C3C94" w:rsidRDefault="006C436D" w:rsidP="006C436D">
            <w:pPr>
              <w:spacing w:after="0"/>
              <w:jc w:val="center"/>
              <w:rPr>
                <w:color w:val="000000"/>
                <w:sz w:val="24"/>
                <w:szCs w:val="24"/>
              </w:rPr>
            </w:pPr>
            <w:r w:rsidRPr="002C3C94">
              <w:rPr>
                <w:color w:val="000000"/>
                <w:sz w:val="24"/>
                <w:szCs w:val="24"/>
              </w:rPr>
              <w:t>0,476471</w:t>
            </w:r>
          </w:p>
        </w:tc>
      </w:tr>
      <w:tr w:rsidR="006C436D" w:rsidRPr="002C3C94" w:rsidTr="006C436D">
        <w:tc>
          <w:tcPr>
            <w:tcW w:w="1213" w:type="dxa"/>
            <w:vAlign w:val="center"/>
          </w:tcPr>
          <w:p w:rsidR="006C436D" w:rsidRPr="002C3C94" w:rsidRDefault="006C436D" w:rsidP="006C436D">
            <w:pPr>
              <w:pStyle w:val="a3"/>
              <w:spacing w:before="0" w:beforeAutospacing="0" w:after="0" w:afterAutospacing="0"/>
              <w:jc w:val="center"/>
              <w:rPr>
                <w:color w:val="000000"/>
              </w:rPr>
            </w:pPr>
            <w:r>
              <w:rPr>
                <w:color w:val="000000"/>
              </w:rPr>
              <w:t>Средний балл девочки</w:t>
            </w:r>
          </w:p>
        </w:tc>
        <w:tc>
          <w:tcPr>
            <w:tcW w:w="2300" w:type="dxa"/>
            <w:vAlign w:val="center"/>
          </w:tcPr>
          <w:p w:rsidR="006C436D" w:rsidRPr="006C436D" w:rsidRDefault="006C436D" w:rsidP="006C436D">
            <w:pPr>
              <w:spacing w:after="0"/>
              <w:jc w:val="center"/>
              <w:rPr>
                <w:color w:val="000000"/>
                <w:sz w:val="24"/>
                <w:szCs w:val="24"/>
              </w:rPr>
            </w:pPr>
            <w:r w:rsidRPr="006C436D">
              <w:rPr>
                <w:color w:val="000000"/>
                <w:sz w:val="24"/>
                <w:szCs w:val="24"/>
              </w:rPr>
              <w:t>12,47059</w:t>
            </w:r>
          </w:p>
        </w:tc>
        <w:tc>
          <w:tcPr>
            <w:tcW w:w="1496" w:type="dxa"/>
            <w:vAlign w:val="center"/>
          </w:tcPr>
          <w:p w:rsidR="006C436D" w:rsidRPr="006C436D" w:rsidRDefault="006C436D" w:rsidP="006C436D">
            <w:pPr>
              <w:spacing w:after="0"/>
              <w:jc w:val="center"/>
              <w:rPr>
                <w:color w:val="000000"/>
                <w:sz w:val="24"/>
                <w:szCs w:val="24"/>
              </w:rPr>
            </w:pPr>
            <w:r w:rsidRPr="006C436D">
              <w:rPr>
                <w:color w:val="000000"/>
                <w:sz w:val="24"/>
                <w:szCs w:val="24"/>
              </w:rPr>
              <w:t>8,470588</w:t>
            </w:r>
          </w:p>
        </w:tc>
        <w:tc>
          <w:tcPr>
            <w:tcW w:w="1687" w:type="dxa"/>
            <w:vAlign w:val="center"/>
          </w:tcPr>
          <w:p w:rsidR="006C436D" w:rsidRPr="006C436D" w:rsidRDefault="006C436D" w:rsidP="006C436D">
            <w:pPr>
              <w:spacing w:after="0"/>
              <w:jc w:val="center"/>
              <w:rPr>
                <w:color w:val="000000"/>
                <w:sz w:val="24"/>
                <w:szCs w:val="24"/>
              </w:rPr>
            </w:pPr>
            <w:r w:rsidRPr="006C436D">
              <w:rPr>
                <w:color w:val="000000"/>
                <w:sz w:val="24"/>
                <w:szCs w:val="24"/>
              </w:rPr>
              <w:t>11,29412</w:t>
            </w:r>
          </w:p>
        </w:tc>
        <w:tc>
          <w:tcPr>
            <w:tcW w:w="1496" w:type="dxa"/>
            <w:vAlign w:val="center"/>
          </w:tcPr>
          <w:p w:rsidR="006C436D" w:rsidRPr="006C436D" w:rsidRDefault="006C436D" w:rsidP="006C436D">
            <w:pPr>
              <w:spacing w:after="0"/>
              <w:jc w:val="center"/>
              <w:rPr>
                <w:color w:val="000000"/>
                <w:sz w:val="24"/>
                <w:szCs w:val="24"/>
              </w:rPr>
            </w:pPr>
            <w:r w:rsidRPr="006C436D">
              <w:rPr>
                <w:color w:val="000000"/>
                <w:sz w:val="24"/>
                <w:szCs w:val="24"/>
              </w:rPr>
              <w:t>9,176471</w:t>
            </w:r>
          </w:p>
        </w:tc>
        <w:tc>
          <w:tcPr>
            <w:tcW w:w="1662" w:type="dxa"/>
            <w:vAlign w:val="center"/>
          </w:tcPr>
          <w:p w:rsidR="006C436D" w:rsidRPr="006C436D" w:rsidRDefault="006C436D" w:rsidP="006C436D">
            <w:pPr>
              <w:spacing w:after="0"/>
              <w:jc w:val="center"/>
              <w:rPr>
                <w:color w:val="000000"/>
                <w:sz w:val="24"/>
                <w:szCs w:val="24"/>
              </w:rPr>
            </w:pPr>
            <w:r w:rsidRPr="006C436D">
              <w:rPr>
                <w:color w:val="000000"/>
                <w:sz w:val="24"/>
                <w:szCs w:val="24"/>
              </w:rPr>
              <w:t>7,529412</w:t>
            </w:r>
          </w:p>
        </w:tc>
      </w:tr>
      <w:tr w:rsidR="006C436D" w:rsidRPr="002C3C94" w:rsidTr="006C436D">
        <w:tc>
          <w:tcPr>
            <w:tcW w:w="1213" w:type="dxa"/>
            <w:vAlign w:val="center"/>
          </w:tcPr>
          <w:p w:rsidR="006C436D" w:rsidRDefault="006C436D" w:rsidP="006C436D">
            <w:pPr>
              <w:pStyle w:val="a3"/>
              <w:spacing w:before="0" w:beforeAutospacing="0" w:after="0" w:afterAutospacing="0"/>
              <w:jc w:val="center"/>
              <w:rPr>
                <w:color w:val="000000"/>
              </w:rPr>
            </w:pPr>
            <w:r>
              <w:rPr>
                <w:color w:val="000000"/>
              </w:rPr>
              <w:t>Средний балл мальчики</w:t>
            </w:r>
          </w:p>
        </w:tc>
        <w:tc>
          <w:tcPr>
            <w:tcW w:w="2300" w:type="dxa"/>
            <w:vAlign w:val="center"/>
          </w:tcPr>
          <w:p w:rsidR="006C436D" w:rsidRPr="006C436D" w:rsidRDefault="006C436D" w:rsidP="006C436D">
            <w:pPr>
              <w:spacing w:after="0" w:line="240" w:lineRule="auto"/>
              <w:jc w:val="center"/>
              <w:rPr>
                <w:color w:val="000000"/>
                <w:sz w:val="24"/>
                <w:szCs w:val="24"/>
              </w:rPr>
            </w:pPr>
            <w:r w:rsidRPr="006C436D">
              <w:rPr>
                <w:color w:val="000000"/>
                <w:sz w:val="24"/>
                <w:szCs w:val="24"/>
              </w:rPr>
              <w:t>12</w:t>
            </w:r>
          </w:p>
        </w:tc>
        <w:tc>
          <w:tcPr>
            <w:tcW w:w="1496" w:type="dxa"/>
            <w:vAlign w:val="center"/>
          </w:tcPr>
          <w:p w:rsidR="006C436D" w:rsidRPr="006C436D" w:rsidRDefault="006C436D" w:rsidP="006C436D">
            <w:pPr>
              <w:spacing w:after="0" w:line="240" w:lineRule="auto"/>
              <w:jc w:val="center"/>
              <w:rPr>
                <w:color w:val="000000"/>
                <w:sz w:val="24"/>
                <w:szCs w:val="24"/>
              </w:rPr>
            </w:pPr>
            <w:r w:rsidRPr="006C436D">
              <w:rPr>
                <w:color w:val="000000"/>
                <w:sz w:val="24"/>
                <w:szCs w:val="24"/>
              </w:rPr>
              <w:t>9,230769</w:t>
            </w:r>
          </w:p>
        </w:tc>
        <w:tc>
          <w:tcPr>
            <w:tcW w:w="1687" w:type="dxa"/>
            <w:vAlign w:val="center"/>
          </w:tcPr>
          <w:p w:rsidR="006C436D" w:rsidRPr="006C436D" w:rsidRDefault="006C436D" w:rsidP="006C436D">
            <w:pPr>
              <w:spacing w:after="0" w:line="240" w:lineRule="auto"/>
              <w:jc w:val="center"/>
              <w:rPr>
                <w:color w:val="000000"/>
                <w:sz w:val="24"/>
                <w:szCs w:val="24"/>
              </w:rPr>
            </w:pPr>
            <w:r w:rsidRPr="006C436D">
              <w:rPr>
                <w:color w:val="000000"/>
                <w:sz w:val="24"/>
                <w:szCs w:val="24"/>
              </w:rPr>
              <w:t>11,07692</w:t>
            </w:r>
          </w:p>
        </w:tc>
        <w:tc>
          <w:tcPr>
            <w:tcW w:w="1496" w:type="dxa"/>
            <w:vAlign w:val="center"/>
          </w:tcPr>
          <w:p w:rsidR="006C436D" w:rsidRPr="006C436D" w:rsidRDefault="006C436D" w:rsidP="006C436D">
            <w:pPr>
              <w:spacing w:after="0" w:line="240" w:lineRule="auto"/>
              <w:jc w:val="center"/>
              <w:rPr>
                <w:color w:val="000000"/>
                <w:sz w:val="24"/>
                <w:szCs w:val="24"/>
              </w:rPr>
            </w:pPr>
            <w:r w:rsidRPr="006C436D">
              <w:rPr>
                <w:color w:val="000000"/>
                <w:sz w:val="24"/>
                <w:szCs w:val="24"/>
              </w:rPr>
              <w:t>10,07692</w:t>
            </w:r>
          </w:p>
        </w:tc>
        <w:tc>
          <w:tcPr>
            <w:tcW w:w="1662" w:type="dxa"/>
            <w:vAlign w:val="center"/>
          </w:tcPr>
          <w:p w:rsidR="006C436D" w:rsidRPr="006C436D" w:rsidRDefault="006C436D" w:rsidP="006C436D">
            <w:pPr>
              <w:spacing w:after="0" w:line="240" w:lineRule="auto"/>
              <w:jc w:val="center"/>
              <w:rPr>
                <w:color w:val="000000"/>
                <w:sz w:val="24"/>
                <w:szCs w:val="24"/>
              </w:rPr>
            </w:pPr>
            <w:r w:rsidRPr="006C436D">
              <w:rPr>
                <w:color w:val="000000"/>
                <w:sz w:val="24"/>
                <w:szCs w:val="24"/>
              </w:rPr>
              <w:t>8,307692</w:t>
            </w:r>
          </w:p>
        </w:tc>
      </w:tr>
      <w:tr w:rsidR="002C3C94" w:rsidRPr="002C3C94" w:rsidTr="006C436D">
        <w:tc>
          <w:tcPr>
            <w:tcW w:w="1213" w:type="dxa"/>
            <w:vAlign w:val="center"/>
          </w:tcPr>
          <w:p w:rsidR="002C3C94" w:rsidRPr="002C3C94" w:rsidRDefault="002C3C94" w:rsidP="006C436D">
            <w:pPr>
              <w:pStyle w:val="a3"/>
              <w:spacing w:before="0" w:beforeAutospacing="0" w:after="0" w:afterAutospacing="0"/>
              <w:jc w:val="center"/>
              <w:rPr>
                <w:color w:val="000000"/>
              </w:rPr>
            </w:pPr>
            <w:r>
              <w:rPr>
                <w:color w:val="000000"/>
              </w:rPr>
              <w:t>Критерий Пирсона</w:t>
            </w:r>
          </w:p>
        </w:tc>
        <w:tc>
          <w:tcPr>
            <w:tcW w:w="2300" w:type="dxa"/>
            <w:vAlign w:val="center"/>
          </w:tcPr>
          <w:p w:rsidR="002C3C94" w:rsidRPr="002C3C94" w:rsidRDefault="001D07BF" w:rsidP="006C436D">
            <w:pPr>
              <w:pStyle w:val="a3"/>
              <w:spacing w:before="0" w:beforeAutospacing="0" w:after="0" w:afterAutospacing="0"/>
              <w:jc w:val="center"/>
              <w:rPr>
                <w:color w:val="000000"/>
              </w:rPr>
            </w:pPr>
            <w:r>
              <w:rPr>
                <w:color w:val="000000"/>
              </w:rPr>
              <w:t>0,02</w:t>
            </w:r>
          </w:p>
        </w:tc>
        <w:tc>
          <w:tcPr>
            <w:tcW w:w="1496" w:type="dxa"/>
            <w:vAlign w:val="center"/>
          </w:tcPr>
          <w:p w:rsidR="002C3C94" w:rsidRPr="002C3C94" w:rsidRDefault="001D07BF" w:rsidP="006C436D">
            <w:pPr>
              <w:pStyle w:val="a3"/>
              <w:spacing w:before="0" w:beforeAutospacing="0" w:after="0" w:afterAutospacing="0"/>
              <w:jc w:val="center"/>
              <w:rPr>
                <w:color w:val="000000"/>
              </w:rPr>
            </w:pPr>
            <w:r>
              <w:rPr>
                <w:color w:val="000000"/>
              </w:rPr>
              <w:t>0,0008</w:t>
            </w:r>
          </w:p>
        </w:tc>
        <w:tc>
          <w:tcPr>
            <w:tcW w:w="1687" w:type="dxa"/>
            <w:vAlign w:val="center"/>
          </w:tcPr>
          <w:p w:rsidR="002C3C94" w:rsidRPr="002C3C94" w:rsidRDefault="001D07BF" w:rsidP="006C436D">
            <w:pPr>
              <w:pStyle w:val="a3"/>
              <w:spacing w:before="0" w:beforeAutospacing="0" w:after="0" w:afterAutospacing="0"/>
              <w:jc w:val="center"/>
              <w:rPr>
                <w:color w:val="000000"/>
              </w:rPr>
            </w:pPr>
            <w:r>
              <w:rPr>
                <w:color w:val="000000"/>
              </w:rPr>
              <w:t>3,9</w:t>
            </w:r>
          </w:p>
        </w:tc>
        <w:tc>
          <w:tcPr>
            <w:tcW w:w="1496" w:type="dxa"/>
            <w:vAlign w:val="center"/>
          </w:tcPr>
          <w:p w:rsidR="002C3C94" w:rsidRPr="002C3C94" w:rsidRDefault="001D07BF" w:rsidP="006C436D">
            <w:pPr>
              <w:pStyle w:val="a3"/>
              <w:spacing w:before="0" w:beforeAutospacing="0" w:after="0" w:afterAutospacing="0"/>
              <w:jc w:val="center"/>
              <w:rPr>
                <w:color w:val="000000"/>
              </w:rPr>
            </w:pPr>
            <w:r>
              <w:rPr>
                <w:color w:val="000000"/>
              </w:rPr>
              <w:t>0,27</w:t>
            </w:r>
          </w:p>
        </w:tc>
        <w:tc>
          <w:tcPr>
            <w:tcW w:w="1662" w:type="dxa"/>
            <w:vAlign w:val="center"/>
          </w:tcPr>
          <w:p w:rsidR="002C3C94" w:rsidRPr="002C3C94" w:rsidRDefault="001D07BF" w:rsidP="006C436D">
            <w:pPr>
              <w:pStyle w:val="a3"/>
              <w:spacing w:before="0" w:beforeAutospacing="0" w:after="0" w:afterAutospacing="0"/>
              <w:jc w:val="center"/>
              <w:rPr>
                <w:color w:val="000000"/>
              </w:rPr>
            </w:pPr>
            <w:r>
              <w:rPr>
                <w:color w:val="000000"/>
              </w:rPr>
              <w:t>0,0008</w:t>
            </w:r>
          </w:p>
        </w:tc>
      </w:tr>
      <w:tr w:rsidR="002C3C94" w:rsidRPr="002C3C94" w:rsidTr="006C436D">
        <w:tc>
          <w:tcPr>
            <w:tcW w:w="1213" w:type="dxa"/>
            <w:vAlign w:val="center"/>
          </w:tcPr>
          <w:p w:rsidR="002C3C94" w:rsidRPr="002C3C94" w:rsidRDefault="002C3C94" w:rsidP="006C436D">
            <w:pPr>
              <w:pStyle w:val="a3"/>
              <w:spacing w:before="0" w:beforeAutospacing="0" w:after="0" w:afterAutospacing="0"/>
              <w:jc w:val="center"/>
              <w:rPr>
                <w:color w:val="000000"/>
                <w:lang w:val="en-US"/>
              </w:rPr>
            </w:pPr>
            <w:r>
              <w:rPr>
                <w:color w:val="000000"/>
                <w:lang w:val="en-US"/>
              </w:rPr>
              <w:t>p</w:t>
            </w:r>
          </w:p>
        </w:tc>
        <w:tc>
          <w:tcPr>
            <w:tcW w:w="2300" w:type="dxa"/>
            <w:vAlign w:val="center"/>
          </w:tcPr>
          <w:p w:rsidR="002C3C94" w:rsidRPr="001D07BF" w:rsidRDefault="001D07BF" w:rsidP="006C436D">
            <w:pPr>
              <w:pStyle w:val="a3"/>
              <w:spacing w:before="0" w:beforeAutospacing="0" w:after="0" w:afterAutospacing="0"/>
              <w:jc w:val="center"/>
              <w:rPr>
                <w:color w:val="000000"/>
              </w:rPr>
            </w:pPr>
            <w:r>
              <w:rPr>
                <w:color w:val="000000"/>
                <w:lang w:val="en-US"/>
              </w:rPr>
              <w:t>p&gt;0</w:t>
            </w:r>
            <w:r>
              <w:rPr>
                <w:color w:val="000000"/>
              </w:rPr>
              <w:t>,05</w:t>
            </w:r>
          </w:p>
        </w:tc>
        <w:tc>
          <w:tcPr>
            <w:tcW w:w="1496" w:type="dxa"/>
            <w:vAlign w:val="center"/>
          </w:tcPr>
          <w:p w:rsidR="002C3C94" w:rsidRPr="002C3C94" w:rsidRDefault="001D07BF" w:rsidP="006C436D">
            <w:pPr>
              <w:pStyle w:val="a3"/>
              <w:spacing w:before="0" w:beforeAutospacing="0" w:after="0" w:afterAutospacing="0"/>
              <w:jc w:val="center"/>
              <w:rPr>
                <w:color w:val="000000"/>
              </w:rPr>
            </w:pPr>
            <w:r>
              <w:rPr>
                <w:color w:val="000000"/>
                <w:lang w:val="en-US"/>
              </w:rPr>
              <w:t>p&gt;0</w:t>
            </w:r>
            <w:r>
              <w:rPr>
                <w:color w:val="000000"/>
              </w:rPr>
              <w:t>,05</w:t>
            </w:r>
          </w:p>
        </w:tc>
        <w:tc>
          <w:tcPr>
            <w:tcW w:w="1687" w:type="dxa"/>
            <w:vAlign w:val="center"/>
          </w:tcPr>
          <w:p w:rsidR="002C3C94" w:rsidRPr="001D07BF" w:rsidRDefault="001D07BF" w:rsidP="006C436D">
            <w:pPr>
              <w:pStyle w:val="a3"/>
              <w:spacing w:before="0" w:beforeAutospacing="0" w:after="0" w:afterAutospacing="0"/>
              <w:jc w:val="center"/>
              <w:rPr>
                <w:color w:val="000000"/>
              </w:rPr>
            </w:pPr>
            <w:r>
              <w:rPr>
                <w:color w:val="000000"/>
                <w:lang w:val="en-US"/>
              </w:rPr>
              <w:t>p&lt;</w:t>
            </w:r>
            <w:r>
              <w:rPr>
                <w:color w:val="000000"/>
              </w:rPr>
              <w:t>0,05</w:t>
            </w:r>
          </w:p>
        </w:tc>
        <w:tc>
          <w:tcPr>
            <w:tcW w:w="1496" w:type="dxa"/>
            <w:vAlign w:val="center"/>
          </w:tcPr>
          <w:p w:rsidR="002C3C94" w:rsidRPr="002C3C94" w:rsidRDefault="001D07BF" w:rsidP="006C436D">
            <w:pPr>
              <w:pStyle w:val="a3"/>
              <w:spacing w:before="0" w:beforeAutospacing="0" w:after="0" w:afterAutospacing="0"/>
              <w:jc w:val="center"/>
              <w:rPr>
                <w:color w:val="000000"/>
              </w:rPr>
            </w:pPr>
            <w:r>
              <w:rPr>
                <w:color w:val="000000"/>
                <w:lang w:val="en-US"/>
              </w:rPr>
              <w:t>p&gt;0</w:t>
            </w:r>
            <w:r>
              <w:rPr>
                <w:color w:val="000000"/>
              </w:rPr>
              <w:t>,05</w:t>
            </w:r>
          </w:p>
        </w:tc>
        <w:tc>
          <w:tcPr>
            <w:tcW w:w="1662" w:type="dxa"/>
            <w:vAlign w:val="center"/>
          </w:tcPr>
          <w:p w:rsidR="002C3C94" w:rsidRPr="002C3C94" w:rsidRDefault="001D07BF" w:rsidP="006C436D">
            <w:pPr>
              <w:pStyle w:val="a3"/>
              <w:spacing w:before="0" w:beforeAutospacing="0" w:after="0" w:afterAutospacing="0"/>
              <w:jc w:val="center"/>
              <w:rPr>
                <w:color w:val="000000"/>
              </w:rPr>
            </w:pPr>
            <w:r>
              <w:rPr>
                <w:color w:val="000000"/>
                <w:lang w:val="en-US"/>
              </w:rPr>
              <w:t>p&gt;0</w:t>
            </w:r>
            <w:r>
              <w:rPr>
                <w:color w:val="000000"/>
              </w:rPr>
              <w:t>,05</w:t>
            </w:r>
          </w:p>
        </w:tc>
      </w:tr>
    </w:tbl>
    <w:p w:rsidR="002C3C94" w:rsidRDefault="002C3C94" w:rsidP="006C436D">
      <w:pPr>
        <w:pStyle w:val="a3"/>
        <w:spacing w:before="0" w:beforeAutospacing="0" w:after="0" w:afterAutospacing="0" w:line="360" w:lineRule="auto"/>
        <w:ind w:firstLine="709"/>
        <w:jc w:val="both"/>
        <w:rPr>
          <w:color w:val="000000"/>
          <w:sz w:val="28"/>
          <w:szCs w:val="28"/>
        </w:rPr>
      </w:pPr>
    </w:p>
    <w:p w:rsidR="002C3C94" w:rsidRPr="002C3C94" w:rsidRDefault="002C3C94" w:rsidP="006C436D">
      <w:pPr>
        <w:pStyle w:val="a3"/>
        <w:spacing w:before="0" w:beforeAutospacing="0" w:after="0" w:afterAutospacing="0" w:line="360" w:lineRule="auto"/>
        <w:ind w:firstLine="709"/>
        <w:jc w:val="both"/>
        <w:rPr>
          <w:sz w:val="28"/>
          <w:szCs w:val="28"/>
          <w:shd w:val="clear" w:color="auto" w:fill="FFFFFF"/>
        </w:rPr>
      </w:pPr>
      <w:r w:rsidRPr="002C3C94">
        <w:rPr>
          <w:color w:val="000000"/>
          <w:sz w:val="28"/>
          <w:szCs w:val="28"/>
        </w:rPr>
        <w:t xml:space="preserve">Как видим из таблицы 3, наиболее часто описания </w:t>
      </w:r>
      <w:r w:rsidRPr="002C3C94">
        <w:rPr>
          <w:sz w:val="28"/>
          <w:szCs w:val="28"/>
          <w:shd w:val="clear" w:color="auto" w:fill="FFFFFF"/>
        </w:rPr>
        <w:t xml:space="preserve">школьниками людей в зависимости от формата фотографии совпадает в следующих случаях: когда на фотографии присутствует богатый фон, человек смотрит в кадр, насыщенные цвета, концентрация при этом должна быть на человеке. Наименее </w:t>
      </w:r>
      <w:r w:rsidRPr="002C3C94">
        <w:rPr>
          <w:color w:val="000000"/>
          <w:sz w:val="28"/>
          <w:szCs w:val="28"/>
        </w:rPr>
        <w:t xml:space="preserve">часто описания </w:t>
      </w:r>
      <w:r w:rsidRPr="002C3C94">
        <w:rPr>
          <w:sz w:val="28"/>
          <w:szCs w:val="28"/>
          <w:shd w:val="clear" w:color="auto" w:fill="FFFFFF"/>
        </w:rPr>
        <w:t>школьниками людей в зависимости от формата фотографии совпадает в следующих случаях: черно-белая фотография, человек не смотрит в кадр, случайный ракурс, отсутствие концентрации на человеке.</w:t>
      </w:r>
      <w:r w:rsidR="001D07BF">
        <w:rPr>
          <w:sz w:val="28"/>
          <w:szCs w:val="28"/>
          <w:shd w:val="clear" w:color="auto" w:fill="FFFFFF"/>
        </w:rPr>
        <w:t xml:space="preserve"> При этом также отмечено, что у девочек на статистически значимом уровне отмечается лучшее </w:t>
      </w:r>
      <w:r w:rsidR="001D07BF" w:rsidRPr="000F4D22">
        <w:rPr>
          <w:sz w:val="28"/>
          <w:szCs w:val="28"/>
          <w:shd w:val="clear" w:color="auto" w:fill="FFFFFF"/>
        </w:rPr>
        <w:t>описания школьниками людей в зависимости от формата фотографии</w:t>
      </w:r>
      <w:r w:rsidR="001D07BF">
        <w:rPr>
          <w:sz w:val="28"/>
          <w:szCs w:val="28"/>
          <w:shd w:val="clear" w:color="auto" w:fill="FFFFFF"/>
        </w:rPr>
        <w:t>, когда на фотографии наблюдается концентрация на человека.</w:t>
      </w:r>
    </w:p>
    <w:p w:rsidR="00916904" w:rsidRPr="00AE40EB" w:rsidRDefault="002C3C94" w:rsidP="002C3C94">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r w:rsidR="00916904">
        <w:rPr>
          <w:color w:val="000000"/>
          <w:sz w:val="28"/>
          <w:szCs w:val="28"/>
        </w:rPr>
        <w:t xml:space="preserve">Следовательно, подтверждена гипотеза исследования о том, что </w:t>
      </w:r>
      <w:r w:rsidR="00916904" w:rsidRPr="00916904">
        <w:rPr>
          <w:color w:val="000000"/>
          <w:sz w:val="28"/>
          <w:szCs w:val="28"/>
        </w:rPr>
        <w:t>с</w:t>
      </w:r>
      <w:r w:rsidR="00916904" w:rsidRPr="00AE40EB">
        <w:rPr>
          <w:color w:val="000000"/>
          <w:sz w:val="28"/>
          <w:szCs w:val="28"/>
        </w:rPr>
        <w:t>уществуют определенные стереотипы, отвечающие за сопоставление внешности человека и его личностных характеристик.</w:t>
      </w:r>
    </w:p>
    <w:p w:rsidR="000150F0" w:rsidRDefault="000150F0"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7F3257" w:rsidRDefault="007F3257"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B53CB" w:rsidRDefault="001B53CB" w:rsidP="001B53CB">
      <w:pPr>
        <w:autoSpaceDE w:val="0"/>
        <w:autoSpaceDN w:val="0"/>
        <w:adjustRightInd w:val="0"/>
        <w:spacing w:after="0" w:line="360" w:lineRule="auto"/>
        <w:rPr>
          <w:rFonts w:ascii="Times New Roman" w:hAnsi="Times New Roman" w:cs="Times New Roman"/>
          <w:b/>
          <w:sz w:val="28"/>
          <w:szCs w:val="28"/>
          <w:shd w:val="clear" w:color="auto" w:fill="FFFFFF"/>
        </w:rPr>
      </w:pPr>
    </w:p>
    <w:p w:rsidR="006905DE" w:rsidRDefault="006905DE" w:rsidP="001B53CB">
      <w:pPr>
        <w:autoSpaceDE w:val="0"/>
        <w:autoSpaceDN w:val="0"/>
        <w:adjustRightInd w:val="0"/>
        <w:spacing w:after="0" w:line="360" w:lineRule="auto"/>
        <w:ind w:left="354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В</w:t>
      </w:r>
      <w:r w:rsidR="007F3257">
        <w:rPr>
          <w:rFonts w:ascii="Times New Roman" w:hAnsi="Times New Roman" w:cs="Times New Roman"/>
          <w:b/>
          <w:sz w:val="28"/>
          <w:szCs w:val="28"/>
          <w:shd w:val="clear" w:color="auto" w:fill="FFFFFF"/>
        </w:rPr>
        <w:t>ЫВОДЫ</w:t>
      </w: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6905DE" w:rsidRDefault="006905DE"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В исследовании приняли участие 30 респонденто</w:t>
      </w:r>
      <w:r>
        <w:rPr>
          <w:color w:val="000000"/>
          <w:sz w:val="28"/>
          <w:szCs w:val="28"/>
        </w:rPr>
        <w:t>в (</w:t>
      </w:r>
      <w:r w:rsidRPr="00CD01A1">
        <w:rPr>
          <w:color w:val="000000"/>
          <w:sz w:val="28"/>
          <w:szCs w:val="28"/>
        </w:rPr>
        <w:t xml:space="preserve">мальчиков, девочек), являющихся пользователями социальной сети «В Контакте». У всех неоконченное среднее образование (школьники). Возраст от 15 до 16 лет. Средний возраст выборки – </w:t>
      </w:r>
      <w:r w:rsidR="00993789">
        <w:rPr>
          <w:color w:val="000000"/>
          <w:sz w:val="28"/>
          <w:szCs w:val="28"/>
        </w:rPr>
        <w:t>15,5</w:t>
      </w:r>
      <w:r w:rsidRPr="00CD01A1">
        <w:rPr>
          <w:color w:val="000000"/>
          <w:sz w:val="28"/>
          <w:szCs w:val="28"/>
        </w:rPr>
        <w:t xml:space="preserve"> года. Стаж участия респондентов в социальной сети «В Контакте» в среднем составляет  </w:t>
      </w:r>
      <w:r>
        <w:rPr>
          <w:color w:val="000000"/>
          <w:sz w:val="28"/>
          <w:szCs w:val="28"/>
        </w:rPr>
        <w:t xml:space="preserve">5,5 </w:t>
      </w:r>
      <w:r w:rsidRPr="00CD01A1">
        <w:rPr>
          <w:color w:val="000000"/>
          <w:sz w:val="28"/>
          <w:szCs w:val="28"/>
        </w:rPr>
        <w:t>года.</w:t>
      </w:r>
    </w:p>
    <w:p w:rsidR="00872082" w:rsidRDefault="00872082" w:rsidP="00AA75F8">
      <w:pPr>
        <w:pStyle w:val="a3"/>
        <w:spacing w:before="0" w:beforeAutospacing="0" w:after="0" w:afterAutospacing="0" w:line="360" w:lineRule="auto"/>
        <w:ind w:firstLine="709"/>
        <w:jc w:val="both"/>
        <w:rPr>
          <w:color w:val="000000"/>
          <w:sz w:val="28"/>
          <w:szCs w:val="28"/>
        </w:rPr>
      </w:pPr>
      <w:r>
        <w:rPr>
          <w:color w:val="000000"/>
          <w:sz w:val="28"/>
          <w:szCs w:val="28"/>
        </w:rPr>
        <w:t>В результате проведения эмпирического исследования были сделаны следующие выводы:</w:t>
      </w:r>
    </w:p>
    <w:p w:rsidR="00872082" w:rsidRDefault="00872082" w:rsidP="00AA75F8">
      <w:pPr>
        <w:pStyle w:val="a3"/>
        <w:spacing w:before="0" w:beforeAutospacing="0" w:after="0" w:afterAutospacing="0" w:line="360" w:lineRule="auto"/>
        <w:ind w:firstLine="709"/>
        <w:jc w:val="both"/>
        <w:rPr>
          <w:sz w:val="28"/>
          <w:szCs w:val="28"/>
          <w:shd w:val="clear" w:color="auto" w:fill="FFFFFF"/>
        </w:rPr>
      </w:pPr>
      <w:r>
        <w:rPr>
          <w:color w:val="000000"/>
          <w:sz w:val="28"/>
          <w:szCs w:val="28"/>
        </w:rPr>
        <w:t xml:space="preserve">- </w:t>
      </w:r>
      <w:r>
        <w:rPr>
          <w:sz w:val="28"/>
          <w:szCs w:val="28"/>
          <w:shd w:val="clear" w:color="auto" w:fill="FFFFFF"/>
        </w:rPr>
        <w:t xml:space="preserve">между группами мальчиков и девочек наблюдаются небольшие различия: девочки оказались более точными в оценке времени выкладки </w:t>
      </w:r>
      <w:proofErr w:type="spellStart"/>
      <w:r>
        <w:rPr>
          <w:sz w:val="28"/>
          <w:szCs w:val="28"/>
          <w:shd w:val="clear" w:color="auto" w:fill="FFFFFF"/>
        </w:rPr>
        <w:t>аватара</w:t>
      </w:r>
      <w:proofErr w:type="spellEnd"/>
      <w:r>
        <w:rPr>
          <w:sz w:val="28"/>
          <w:szCs w:val="28"/>
          <w:shd w:val="clear" w:color="auto" w:fill="FFFFFF"/>
        </w:rPr>
        <w:t xml:space="preserve"> при просмотре фотографий других людей. Данное предположение было подтверждено при помощи </w:t>
      </w:r>
      <w:r>
        <w:rPr>
          <w:sz w:val="28"/>
          <w:szCs w:val="28"/>
          <w:shd w:val="clear" w:color="auto" w:fill="FFFFFF"/>
          <w:lang w:val="en-US"/>
        </w:rPr>
        <w:t>U</w:t>
      </w:r>
      <w:r w:rsidRPr="00872082">
        <w:rPr>
          <w:sz w:val="28"/>
          <w:szCs w:val="28"/>
          <w:shd w:val="clear" w:color="auto" w:fill="FFFFFF"/>
        </w:rPr>
        <w:t>-</w:t>
      </w:r>
      <w:r>
        <w:rPr>
          <w:sz w:val="28"/>
          <w:szCs w:val="28"/>
          <w:shd w:val="clear" w:color="auto" w:fill="FFFFFF"/>
        </w:rPr>
        <w:t xml:space="preserve">критерия Манна-Уитни, уровень значимости различий оказался на уровне </w:t>
      </w:r>
      <w:r w:rsidRPr="00872082">
        <w:rPr>
          <w:sz w:val="28"/>
          <w:szCs w:val="28"/>
          <w:shd w:val="clear" w:color="auto" w:fill="FFFFFF"/>
        </w:rPr>
        <w:t>&lt;</w:t>
      </w:r>
      <w:r>
        <w:rPr>
          <w:sz w:val="28"/>
          <w:szCs w:val="28"/>
          <w:shd w:val="clear" w:color="auto" w:fill="FFFFFF"/>
        </w:rPr>
        <w:t>0,05. При этом по мотивам участия в социальной сети девочки также показали более точные предположения, однако, данное предположение не было подтверждено статистически. По восприятиям качеств личности большую точность показали мальчики, однако, данное также не было подтверждено статистически</w:t>
      </w:r>
      <w:r w:rsidR="00916904">
        <w:rPr>
          <w:sz w:val="28"/>
          <w:szCs w:val="28"/>
          <w:shd w:val="clear" w:color="auto" w:fill="FFFFFF"/>
        </w:rPr>
        <w:t>;</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более высокий уровень точности по параметру «время выкладки </w:t>
      </w:r>
      <w:proofErr w:type="spellStart"/>
      <w:r>
        <w:rPr>
          <w:rFonts w:ascii="Times New Roman" w:hAnsi="Times New Roman" w:cs="Times New Roman"/>
          <w:sz w:val="28"/>
          <w:szCs w:val="28"/>
          <w:shd w:val="clear" w:color="auto" w:fill="FFFFFF"/>
        </w:rPr>
        <w:t>аватара</w:t>
      </w:r>
      <w:proofErr w:type="spellEnd"/>
      <w:r>
        <w:rPr>
          <w:rFonts w:ascii="Times New Roman" w:hAnsi="Times New Roman" w:cs="Times New Roman"/>
          <w:sz w:val="28"/>
          <w:szCs w:val="28"/>
          <w:shd w:val="clear" w:color="auto" w:fill="FFFFFF"/>
        </w:rPr>
        <w:t>» показали те подростки, которые</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легки в общении подростки, более доброжелательны, более склонны к сотрудничеству, более гибкие и мягкосердечные;</w:t>
      </w:r>
      <w:r w:rsidRPr="00AD7DD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возбудимы, требовательны, несдержанны, которые очень самоуверенны, эгоцентричны; демократичны, упорны, склонны к самоутверждению, очень властны, авторитарны;</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авантюристичны, социально смелы, не заторможены, непосредственны в эмоциональных реакциях;</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более высокий уровень точности по параметру «мотив участия в социальной сети» показали те подростки, которые</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эмоционально устойчивы, которые имеют более реалистичное отношение к жизни, имеют развитую способность к соблюдению групповых нравственно-моральных норм;</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lastRenderedPageBreak/>
        <w:t>более авантюристичны, социально смелы, не заторможены, непосредственны в эмоциональных реакциях;</w:t>
      </w:r>
      <w:r w:rsidRPr="0091690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которые имеют более высокую эмоциональную чувствительность, имеют низкий уровень альтруизма, избегают ответственности в личных отношениях;</w:t>
      </w:r>
      <w:r w:rsidRPr="0091690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которые более индивидуальны, внутренне сдержаны, холодны, социально не активны, не умеют забывать несправедливость;</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более высокий уровень точности по параметру «качества личности» показали те подростки, которые</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легки в общении подростки, более доброжелательны, более склонны к сотрудничеству, более гибкие и мягкосердечные;</w:t>
      </w:r>
      <w:r w:rsidRPr="00D4070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безалаберны, импульсивны, живы, веселы, полны энтузиазма, активны, разговорчивы;</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авантюристичны, социально смелы, не заторможены, непосредственны в эмоциональных реакциях;</w:t>
      </w:r>
      <w:r w:rsidRPr="00916904">
        <w:rPr>
          <w:rFonts w:ascii="Times New Roman" w:hAnsi="Times New Roman" w:cs="Times New Roman"/>
          <w:sz w:val="28"/>
          <w:szCs w:val="28"/>
          <w:shd w:val="clear" w:color="auto" w:fill="FFFFFF"/>
        </w:rPr>
        <w:t xml:space="preserve"> безмятежны, доверчивы, преобладает спокойное настроение, невозмутимы</w:t>
      </w:r>
      <w:r w:rsidR="001D07BF">
        <w:rPr>
          <w:rFonts w:ascii="Times New Roman" w:hAnsi="Times New Roman" w:cs="Times New Roman"/>
          <w:sz w:val="28"/>
          <w:szCs w:val="28"/>
          <w:shd w:val="clear" w:color="auto" w:fill="FFFFFF"/>
        </w:rPr>
        <w:t>;</w:t>
      </w:r>
    </w:p>
    <w:p w:rsidR="002C3C94" w:rsidRDefault="002C3C94" w:rsidP="00AA75F8">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 </w:t>
      </w:r>
      <w:r w:rsidRPr="002C3C94">
        <w:rPr>
          <w:color w:val="000000"/>
          <w:sz w:val="28"/>
          <w:szCs w:val="28"/>
        </w:rPr>
        <w:t xml:space="preserve">наиболее часто описания </w:t>
      </w:r>
      <w:r w:rsidRPr="002C3C94">
        <w:rPr>
          <w:sz w:val="28"/>
          <w:szCs w:val="28"/>
          <w:shd w:val="clear" w:color="auto" w:fill="FFFFFF"/>
        </w:rPr>
        <w:t xml:space="preserve">школьниками людей в зависимости от формата фотографии совпадает в следующих случаях: когда на фотографии присутствует богатый фон, человек смотрит в кадр, насыщенные цвета, концентрация при этом должна быть на человеке. Наименее </w:t>
      </w:r>
      <w:r w:rsidRPr="002C3C94">
        <w:rPr>
          <w:color w:val="000000"/>
          <w:sz w:val="28"/>
          <w:szCs w:val="28"/>
        </w:rPr>
        <w:t xml:space="preserve">часто описания </w:t>
      </w:r>
      <w:r w:rsidRPr="002C3C94">
        <w:rPr>
          <w:sz w:val="28"/>
          <w:szCs w:val="28"/>
          <w:shd w:val="clear" w:color="auto" w:fill="FFFFFF"/>
        </w:rPr>
        <w:t>школьниками людей в зависимости от формата фотографии совпадает в следующих случаях: черно-белая фотография, человек не смотрит в кадр, случайный ракурс, отсутствие концентрации на человеке</w:t>
      </w:r>
      <w:r w:rsidR="001D07BF">
        <w:rPr>
          <w:sz w:val="28"/>
          <w:szCs w:val="28"/>
          <w:shd w:val="clear" w:color="auto" w:fill="FFFFFF"/>
        </w:rPr>
        <w:t>;</w:t>
      </w:r>
    </w:p>
    <w:p w:rsidR="001D07BF" w:rsidRDefault="001D07BF" w:rsidP="00AA75F8">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 у девочек на статистически значимом уровне отмечается лучшее </w:t>
      </w:r>
      <w:r w:rsidRPr="000F4D22">
        <w:rPr>
          <w:sz w:val="28"/>
          <w:szCs w:val="28"/>
          <w:shd w:val="clear" w:color="auto" w:fill="FFFFFF"/>
        </w:rPr>
        <w:t>описания школьниками людей в зависимости от формата фотографии</w:t>
      </w:r>
      <w:r>
        <w:rPr>
          <w:sz w:val="28"/>
          <w:szCs w:val="28"/>
          <w:shd w:val="clear" w:color="auto" w:fill="FFFFFF"/>
        </w:rPr>
        <w:t>, когда на фотографии наблюдается концентрация на человека.</w:t>
      </w:r>
    </w:p>
    <w:p w:rsidR="00916904" w:rsidRPr="00AE40EB" w:rsidRDefault="00916904" w:rsidP="00AA75F8">
      <w:pPr>
        <w:pStyle w:val="a3"/>
        <w:spacing w:before="0" w:beforeAutospacing="0" w:after="0" w:afterAutospacing="0" w:line="360" w:lineRule="auto"/>
        <w:ind w:firstLine="709"/>
        <w:jc w:val="both"/>
        <w:rPr>
          <w:color w:val="000000"/>
          <w:sz w:val="28"/>
          <w:szCs w:val="28"/>
        </w:rPr>
      </w:pPr>
      <w:r>
        <w:rPr>
          <w:sz w:val="28"/>
          <w:szCs w:val="28"/>
          <w:shd w:val="clear" w:color="auto" w:fill="FFFFFF"/>
        </w:rPr>
        <w:t xml:space="preserve">Таким образом, в результате проведения исследования нами доказано, что </w:t>
      </w:r>
      <w:r>
        <w:rPr>
          <w:b/>
          <w:color w:val="000000"/>
          <w:sz w:val="28"/>
          <w:szCs w:val="28"/>
        </w:rPr>
        <w:t>с</w:t>
      </w:r>
      <w:r w:rsidRPr="00AE40EB">
        <w:rPr>
          <w:color w:val="000000"/>
          <w:sz w:val="28"/>
          <w:szCs w:val="28"/>
        </w:rPr>
        <w:t>уществует зависимость между полом респондентов и способностью точно сопоставлять образ человека с е</w:t>
      </w:r>
      <w:r>
        <w:rPr>
          <w:color w:val="000000"/>
          <w:sz w:val="28"/>
          <w:szCs w:val="28"/>
        </w:rPr>
        <w:t>го личностными характеристиками; с</w:t>
      </w:r>
      <w:r w:rsidRPr="00AE40EB">
        <w:rPr>
          <w:color w:val="000000"/>
          <w:sz w:val="28"/>
          <w:szCs w:val="28"/>
        </w:rPr>
        <w:t>уществует зависимость между личностными качествами респондентов и точностью в определении качеств владельцев фотографий.</w:t>
      </w:r>
      <w:r>
        <w:rPr>
          <w:color w:val="000000"/>
          <w:sz w:val="28"/>
          <w:szCs w:val="28"/>
        </w:rPr>
        <w:t xml:space="preserve"> Следовательно, подтверждена гипотеза исследования о том, что </w:t>
      </w:r>
      <w:r w:rsidRPr="00916904">
        <w:rPr>
          <w:color w:val="000000"/>
          <w:sz w:val="28"/>
          <w:szCs w:val="28"/>
        </w:rPr>
        <w:t>с</w:t>
      </w:r>
      <w:r w:rsidRPr="00AE40EB">
        <w:rPr>
          <w:color w:val="000000"/>
          <w:sz w:val="28"/>
          <w:szCs w:val="28"/>
        </w:rPr>
        <w:t xml:space="preserve">уществуют определенные стереотипы, </w:t>
      </w:r>
      <w:r w:rsidRPr="00AE40EB">
        <w:rPr>
          <w:color w:val="000000"/>
          <w:sz w:val="28"/>
          <w:szCs w:val="28"/>
        </w:rPr>
        <w:lastRenderedPageBreak/>
        <w:t>отвечающие за сопоставление внешности человека и его личностных характеристик.</w:t>
      </w:r>
    </w:p>
    <w:p w:rsidR="007F3257" w:rsidRDefault="007F3257"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7F3257" w:rsidRDefault="007F3257"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1D07BF" w:rsidRDefault="001D07BF"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CD01A1" w:rsidRDefault="005647E7"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З</w:t>
      </w:r>
      <w:r w:rsidR="007F3257">
        <w:rPr>
          <w:rFonts w:ascii="Times New Roman" w:hAnsi="Times New Roman" w:cs="Times New Roman"/>
          <w:b/>
          <w:sz w:val="28"/>
          <w:szCs w:val="28"/>
          <w:shd w:val="clear" w:color="auto" w:fill="FFFFFF"/>
        </w:rPr>
        <w:t>АКЛЮЧЕНИЕ</w:t>
      </w: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p>
    <w:p w:rsidR="00CD01A1" w:rsidRPr="00AE40EB" w:rsidRDefault="00CD01A1"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Формирование первого впечатления происходит в течение первых 2-3 минут и затем на подсознательном уровне влияет на человека, так как имеет определенную устойчивость. Влияние на восприятие человека человеком феномена первого впечатления может оказывать воздействие на наши суждения достаточно длительное время. Зачастую люди судят о прочих именно в соответствии с первым впечатлением. Хоть часто первое впечатление обманчиво.</w:t>
      </w:r>
    </w:p>
    <w:p w:rsidR="00CD01A1" w:rsidRPr="00AE40EB" w:rsidRDefault="00CD01A1" w:rsidP="00AA75F8">
      <w:pPr>
        <w:spacing w:after="0" w:line="360" w:lineRule="auto"/>
        <w:ind w:firstLine="709"/>
        <w:jc w:val="both"/>
        <w:rPr>
          <w:rFonts w:ascii="Times New Roman" w:hAnsi="Times New Roman"/>
          <w:sz w:val="28"/>
          <w:szCs w:val="28"/>
        </w:rPr>
      </w:pPr>
      <w:r w:rsidRPr="00AE40EB">
        <w:rPr>
          <w:rFonts w:ascii="Times New Roman" w:hAnsi="Times New Roman"/>
          <w:sz w:val="28"/>
          <w:szCs w:val="28"/>
        </w:rPr>
        <w:t>Люди зачастую видят то, что хотят увидеть, слышат то, что хотят услышать, т.е. вся информация, поступающая из окружающего мира, проходит через своеобразные «фильтры» восприятия, обусловленные образом жизни, системами ценностей человека и другими факторами. Таким образом, реальность и восприятие реальности зачастую достаточно сильно отличаются друг от друга. В зависимости от особенностей человека по-разному интерпретируются слова, понятия, тексты, действия другого человека.</w:t>
      </w:r>
    </w:p>
    <w:p w:rsidR="00CD01A1" w:rsidRPr="00AE40EB" w:rsidRDefault="00CD01A1" w:rsidP="00AA75F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w:t>
      </w:r>
      <w:r w:rsidRPr="00AE40EB">
        <w:rPr>
          <w:rFonts w:ascii="Times New Roman" w:hAnsi="Times New Roman" w:cs="Times New Roman"/>
          <w:sz w:val="28"/>
          <w:szCs w:val="28"/>
        </w:rPr>
        <w:t xml:space="preserve"> психологической точки зрения, можно выделить три главных свойства подросткового возраста: </w:t>
      </w:r>
      <w:proofErr w:type="spellStart"/>
      <w:r w:rsidRPr="00AE40EB">
        <w:rPr>
          <w:rFonts w:ascii="Times New Roman" w:hAnsi="Times New Roman" w:cs="Times New Roman"/>
          <w:sz w:val="28"/>
          <w:szCs w:val="28"/>
        </w:rPr>
        <w:t>кризисность</w:t>
      </w:r>
      <w:proofErr w:type="spellEnd"/>
      <w:r w:rsidRPr="00AE40EB">
        <w:rPr>
          <w:rFonts w:ascii="Times New Roman" w:hAnsi="Times New Roman" w:cs="Times New Roman"/>
          <w:sz w:val="28"/>
          <w:szCs w:val="28"/>
        </w:rPr>
        <w:t xml:space="preserve">, </w:t>
      </w:r>
      <w:proofErr w:type="spellStart"/>
      <w:r w:rsidRPr="00AE40EB">
        <w:rPr>
          <w:rFonts w:ascii="Times New Roman" w:hAnsi="Times New Roman" w:cs="Times New Roman"/>
          <w:sz w:val="28"/>
          <w:szCs w:val="28"/>
        </w:rPr>
        <w:t>переломность</w:t>
      </w:r>
      <w:proofErr w:type="spellEnd"/>
      <w:r w:rsidRPr="00AE40EB">
        <w:rPr>
          <w:rFonts w:ascii="Times New Roman" w:hAnsi="Times New Roman" w:cs="Times New Roman"/>
          <w:sz w:val="28"/>
          <w:szCs w:val="28"/>
        </w:rPr>
        <w:t xml:space="preserve"> и реконструкция. В этом возрасте ребенок переживает сильный стресс, потому что он находится под воздействием взрослых, которые относятся к нему не так, как он хочет. </w:t>
      </w:r>
    </w:p>
    <w:p w:rsidR="00CD01A1" w:rsidRPr="00AE40EB" w:rsidRDefault="00CD01A1" w:rsidP="00AA75F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E40EB">
        <w:rPr>
          <w:rFonts w:ascii="Times New Roman" w:hAnsi="Times New Roman" w:cs="Times New Roman"/>
          <w:sz w:val="28"/>
          <w:szCs w:val="28"/>
        </w:rPr>
        <w:t>азвитие у подростка отношения к другим людям опережает формирование других отношений, например отношения к труду и к себе самому. Следствием этих отношений является развитие в личности человека чувства защищенности, создание благоприятной психологической атмосферы для его становления. Подобное социально-психологическое воздействие на человека могут оказывать люди, если они становятся авторитетными, уважаемыми и эмоционально притягательными для человека.</w:t>
      </w:r>
    </w:p>
    <w:p w:rsidR="00CD01A1" w:rsidRPr="00AE40EB" w:rsidRDefault="00CD01A1"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 xml:space="preserve">Представляется возможным выделить единые характерные особенности восприятия человека по фотографии. На основе просмотра одной или </w:t>
      </w:r>
      <w:r w:rsidRPr="00AE40EB">
        <w:rPr>
          <w:rFonts w:ascii="Times New Roman" w:eastAsia="Times New Roman" w:hAnsi="Times New Roman" w:cs="Times New Roman"/>
          <w:color w:val="000000"/>
          <w:sz w:val="28"/>
          <w:szCs w:val="28"/>
          <w:lang w:eastAsia="ru-RU"/>
        </w:rPr>
        <w:lastRenderedPageBreak/>
        <w:t>нескольких фотографий люди одинаково воспринимают такую характеристику человека, как его национальная принадлежность;</w:t>
      </w:r>
    </w:p>
    <w:p w:rsidR="00CD01A1" w:rsidRPr="00AE40EB" w:rsidRDefault="00CD01A1" w:rsidP="00AA75F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AE40EB">
        <w:rPr>
          <w:rFonts w:ascii="Times New Roman" w:eastAsia="Times New Roman" w:hAnsi="Times New Roman" w:cs="Times New Roman"/>
          <w:color w:val="000000"/>
          <w:sz w:val="28"/>
          <w:szCs w:val="28"/>
          <w:lang w:eastAsia="ru-RU"/>
        </w:rPr>
        <w:t>При просмотре нескольких фотографий у людей формируется более полное мнение о человеке, в то время как при просмотре одной фотографии впечатление человека ориентировано, прежде всего, на анализ индивидных, внешних особенностей, характеризуется положительной оценкой воспринимаемого человека. При этом при просмотре нескольких фотографий восприятие ориентировано на анализ свойств личности, специфики деятельности, психологических характеристик.</w:t>
      </w:r>
    </w:p>
    <w:p w:rsidR="00CD01A1" w:rsidRDefault="00CD01A1"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Pr="00AE40EB">
        <w:rPr>
          <w:rFonts w:ascii="Times New Roman" w:hAnsi="Times New Roman" w:cs="Times New Roman"/>
          <w:sz w:val="28"/>
          <w:szCs w:val="28"/>
        </w:rPr>
        <w:t xml:space="preserve"> результате проведения исследования нами выяснено, что на формирование </w:t>
      </w:r>
      <w:r w:rsidRPr="00AE40EB">
        <w:rPr>
          <w:rFonts w:ascii="Times New Roman" w:hAnsi="Times New Roman" w:cs="Times New Roman"/>
          <w:sz w:val="28"/>
          <w:szCs w:val="28"/>
          <w:shd w:val="clear" w:color="auto" w:fill="FFFFFF"/>
        </w:rPr>
        <w:t>восприятия человека через интернет-коммуникации огромное влияние оказывает специфика межличностного общения в интернете.</w:t>
      </w:r>
    </w:p>
    <w:p w:rsidR="00916904" w:rsidRDefault="00916904" w:rsidP="00AA75F8">
      <w:pPr>
        <w:pStyle w:val="a3"/>
        <w:spacing w:before="0" w:beforeAutospacing="0" w:after="0" w:afterAutospacing="0" w:line="360" w:lineRule="auto"/>
        <w:ind w:firstLine="709"/>
        <w:jc w:val="both"/>
        <w:rPr>
          <w:color w:val="000000"/>
          <w:sz w:val="28"/>
          <w:szCs w:val="28"/>
        </w:rPr>
      </w:pPr>
      <w:r w:rsidRPr="00CD01A1">
        <w:rPr>
          <w:color w:val="000000"/>
          <w:sz w:val="28"/>
          <w:szCs w:val="28"/>
        </w:rPr>
        <w:t>В исследовании приняли участие 30 респонденто</w:t>
      </w:r>
      <w:r>
        <w:rPr>
          <w:color w:val="000000"/>
          <w:sz w:val="28"/>
          <w:szCs w:val="28"/>
        </w:rPr>
        <w:t>в (</w:t>
      </w:r>
      <w:r w:rsidRPr="00CD01A1">
        <w:rPr>
          <w:color w:val="000000"/>
          <w:sz w:val="28"/>
          <w:szCs w:val="28"/>
        </w:rPr>
        <w:t xml:space="preserve">мальчиков, девочек), являющихся пользователями социальной сети «В Контакте». У всех неоконченное среднее образование (школьники). Возраст от 15 до 16 лет. Средний возраст выборки – </w:t>
      </w:r>
      <w:r w:rsidR="00993789">
        <w:rPr>
          <w:color w:val="000000"/>
          <w:sz w:val="28"/>
          <w:szCs w:val="28"/>
        </w:rPr>
        <w:t>15,5</w:t>
      </w:r>
      <w:r w:rsidRPr="00CD01A1">
        <w:rPr>
          <w:color w:val="000000"/>
          <w:sz w:val="28"/>
          <w:szCs w:val="28"/>
        </w:rPr>
        <w:t xml:space="preserve"> года. Стаж участия респондентов в социальной сети «В Контакте» в среднем составляет  </w:t>
      </w:r>
      <w:r>
        <w:rPr>
          <w:color w:val="000000"/>
          <w:sz w:val="28"/>
          <w:szCs w:val="28"/>
        </w:rPr>
        <w:t xml:space="preserve">5,5 </w:t>
      </w:r>
      <w:r w:rsidRPr="00CD01A1">
        <w:rPr>
          <w:color w:val="000000"/>
          <w:sz w:val="28"/>
          <w:szCs w:val="28"/>
        </w:rPr>
        <w:t>года.</w:t>
      </w:r>
    </w:p>
    <w:p w:rsidR="00916904" w:rsidRDefault="00916904" w:rsidP="00AA75F8">
      <w:pPr>
        <w:pStyle w:val="a3"/>
        <w:spacing w:before="0" w:beforeAutospacing="0" w:after="0" w:afterAutospacing="0" w:line="360" w:lineRule="auto"/>
        <w:ind w:firstLine="709"/>
        <w:jc w:val="both"/>
        <w:rPr>
          <w:color w:val="000000"/>
          <w:sz w:val="28"/>
          <w:szCs w:val="28"/>
        </w:rPr>
      </w:pPr>
      <w:r>
        <w:rPr>
          <w:color w:val="000000"/>
          <w:sz w:val="28"/>
          <w:szCs w:val="28"/>
        </w:rPr>
        <w:t>В результате проведения эмпирического исследования были сделаны следующие выводы:</w:t>
      </w:r>
    </w:p>
    <w:p w:rsidR="00916904" w:rsidRDefault="00916904" w:rsidP="00AA75F8">
      <w:pPr>
        <w:pStyle w:val="a3"/>
        <w:spacing w:before="0" w:beforeAutospacing="0" w:after="0" w:afterAutospacing="0" w:line="360" w:lineRule="auto"/>
        <w:ind w:firstLine="709"/>
        <w:jc w:val="both"/>
        <w:rPr>
          <w:sz w:val="28"/>
          <w:szCs w:val="28"/>
          <w:shd w:val="clear" w:color="auto" w:fill="FFFFFF"/>
        </w:rPr>
      </w:pPr>
      <w:r>
        <w:rPr>
          <w:color w:val="000000"/>
          <w:sz w:val="28"/>
          <w:szCs w:val="28"/>
        </w:rPr>
        <w:t xml:space="preserve">- </w:t>
      </w:r>
      <w:r>
        <w:rPr>
          <w:sz w:val="28"/>
          <w:szCs w:val="28"/>
          <w:shd w:val="clear" w:color="auto" w:fill="FFFFFF"/>
        </w:rPr>
        <w:t xml:space="preserve">между группами мальчиков и девочек наблюдаются небольшие различия: девочки оказались более точными в оценке времени выкладки </w:t>
      </w:r>
      <w:proofErr w:type="spellStart"/>
      <w:r>
        <w:rPr>
          <w:sz w:val="28"/>
          <w:szCs w:val="28"/>
          <w:shd w:val="clear" w:color="auto" w:fill="FFFFFF"/>
        </w:rPr>
        <w:t>аватара</w:t>
      </w:r>
      <w:proofErr w:type="spellEnd"/>
      <w:r>
        <w:rPr>
          <w:sz w:val="28"/>
          <w:szCs w:val="28"/>
          <w:shd w:val="clear" w:color="auto" w:fill="FFFFFF"/>
        </w:rPr>
        <w:t xml:space="preserve"> при просмотре фотографий других людей. Данное предположение было подтверждено при помощи </w:t>
      </w:r>
      <w:r>
        <w:rPr>
          <w:sz w:val="28"/>
          <w:szCs w:val="28"/>
          <w:shd w:val="clear" w:color="auto" w:fill="FFFFFF"/>
          <w:lang w:val="en-US"/>
        </w:rPr>
        <w:t>U</w:t>
      </w:r>
      <w:r w:rsidRPr="00872082">
        <w:rPr>
          <w:sz w:val="28"/>
          <w:szCs w:val="28"/>
          <w:shd w:val="clear" w:color="auto" w:fill="FFFFFF"/>
        </w:rPr>
        <w:t>-</w:t>
      </w:r>
      <w:r>
        <w:rPr>
          <w:sz w:val="28"/>
          <w:szCs w:val="28"/>
          <w:shd w:val="clear" w:color="auto" w:fill="FFFFFF"/>
        </w:rPr>
        <w:t xml:space="preserve">критерия Манна-Уитни, уровень значимости различий оказался на уровне </w:t>
      </w:r>
      <w:r w:rsidRPr="00872082">
        <w:rPr>
          <w:sz w:val="28"/>
          <w:szCs w:val="28"/>
          <w:shd w:val="clear" w:color="auto" w:fill="FFFFFF"/>
        </w:rPr>
        <w:t>&lt;</w:t>
      </w:r>
      <w:r>
        <w:rPr>
          <w:sz w:val="28"/>
          <w:szCs w:val="28"/>
          <w:shd w:val="clear" w:color="auto" w:fill="FFFFFF"/>
        </w:rPr>
        <w:t>0,05. При этом по мотивам участия в социальной сети девочки также показали более точные предположения, однако, данное предположение не было подтверждено статистически. По восприятиям качеств личности большую точность показали мальчики, однако, данное также не было подтверждено статистически;</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более высокий уровень точности по параметру «время выкладки </w:t>
      </w:r>
      <w:proofErr w:type="spellStart"/>
      <w:r>
        <w:rPr>
          <w:rFonts w:ascii="Times New Roman" w:hAnsi="Times New Roman" w:cs="Times New Roman"/>
          <w:sz w:val="28"/>
          <w:szCs w:val="28"/>
          <w:shd w:val="clear" w:color="auto" w:fill="FFFFFF"/>
        </w:rPr>
        <w:t>аватара</w:t>
      </w:r>
      <w:proofErr w:type="spellEnd"/>
      <w:r>
        <w:rPr>
          <w:rFonts w:ascii="Times New Roman" w:hAnsi="Times New Roman" w:cs="Times New Roman"/>
          <w:sz w:val="28"/>
          <w:szCs w:val="28"/>
          <w:shd w:val="clear" w:color="auto" w:fill="FFFFFF"/>
        </w:rPr>
        <w:t>» показали те подростки, которые</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более легки в общении подростки, </w:t>
      </w:r>
      <w:r>
        <w:rPr>
          <w:rFonts w:ascii="Times New Roman" w:hAnsi="Times New Roman" w:cs="Times New Roman"/>
          <w:sz w:val="28"/>
          <w:szCs w:val="28"/>
          <w:shd w:val="clear" w:color="auto" w:fill="FFFFFF"/>
        </w:rPr>
        <w:lastRenderedPageBreak/>
        <w:t>более доброжелательны, более склонны к сотрудничеству, более гибкие и мягкосердечные;</w:t>
      </w:r>
      <w:r w:rsidRPr="00AD7DD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возбудимы, требовательны, несдержанны, которые очень самоуверенны, эгоцентричны; демократичны, упорны, склонны к самоутверждению, очень властны, авторитарны;</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авантюристичны, социально смелы, не заторможены, непосредственны в эмоциональных реакциях;</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более высокий уровень точности по параметру «мотив участия в социальной сети» показали те подростки, которые</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эмоционально устойчивы, которые имеют более реалистичное отношение к жизни, имеют развитую способность к соблюдению групповых нравственно-моральных норм;</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авантюристичны, социально смелы, не заторможены, непосредственны в эмоциональных реакциях;</w:t>
      </w:r>
      <w:r w:rsidRPr="0091690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которые имеют более высокую эмоциональную чувствительность, имеют низкий уровень альтруизма, избегают ответственности в личных отношениях;</w:t>
      </w:r>
      <w:r w:rsidRPr="0091690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которые более индивидуальны, внутренне сдержаны, холодны, социально не активны, не умеют забывать несправедливость;</w:t>
      </w:r>
    </w:p>
    <w:p w:rsidR="00916904" w:rsidRDefault="00916904" w:rsidP="00AA75F8">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более высокий уровень точности по параметру «качества личности» показали те подростки, которые</w:t>
      </w:r>
      <w:r w:rsidRPr="000150F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легки в общении подростки, более доброжелательны, более склонны к сотрудничеству, более гибкие и мягкосердечные;</w:t>
      </w:r>
      <w:r w:rsidRPr="00D4070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безалаберны, импульсивны, живы, веселы, полны энтузиазма, активны, разговорчивы;</w:t>
      </w:r>
      <w:r w:rsidRPr="003D5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более авантюристичны, социально смелы, не заторможены, непосредственны в эмоциональных реакциях;</w:t>
      </w:r>
      <w:r w:rsidRPr="00916904">
        <w:rPr>
          <w:rFonts w:ascii="Times New Roman" w:hAnsi="Times New Roman" w:cs="Times New Roman"/>
          <w:sz w:val="28"/>
          <w:szCs w:val="28"/>
          <w:shd w:val="clear" w:color="auto" w:fill="FFFFFF"/>
        </w:rPr>
        <w:t xml:space="preserve"> безмятежны, доверчивы, преобладает спокойное настроение, невозмутимы</w:t>
      </w:r>
      <w:r w:rsidR="002C3C94">
        <w:rPr>
          <w:rFonts w:ascii="Times New Roman" w:hAnsi="Times New Roman" w:cs="Times New Roman"/>
          <w:sz w:val="28"/>
          <w:szCs w:val="28"/>
          <w:shd w:val="clear" w:color="auto" w:fill="FFFFFF"/>
        </w:rPr>
        <w:t>;</w:t>
      </w:r>
    </w:p>
    <w:p w:rsidR="002C3C94" w:rsidRDefault="002C3C94" w:rsidP="00AA75F8">
      <w:pPr>
        <w:pStyle w:val="a3"/>
        <w:spacing w:before="0" w:beforeAutospacing="0" w:after="0" w:afterAutospacing="0" w:line="360" w:lineRule="auto"/>
        <w:ind w:firstLine="709"/>
        <w:jc w:val="both"/>
        <w:rPr>
          <w:sz w:val="28"/>
          <w:szCs w:val="28"/>
          <w:shd w:val="clear" w:color="auto" w:fill="FFFFFF"/>
        </w:rPr>
      </w:pPr>
      <w:r>
        <w:rPr>
          <w:color w:val="000000"/>
          <w:sz w:val="28"/>
          <w:szCs w:val="28"/>
        </w:rPr>
        <w:t xml:space="preserve">- </w:t>
      </w:r>
      <w:r w:rsidRPr="002C3C94">
        <w:rPr>
          <w:color w:val="000000"/>
          <w:sz w:val="28"/>
          <w:szCs w:val="28"/>
        </w:rPr>
        <w:t xml:space="preserve">наиболее часто описания </w:t>
      </w:r>
      <w:r w:rsidRPr="002C3C94">
        <w:rPr>
          <w:sz w:val="28"/>
          <w:szCs w:val="28"/>
          <w:shd w:val="clear" w:color="auto" w:fill="FFFFFF"/>
        </w:rPr>
        <w:t xml:space="preserve">школьниками людей в зависимости от формата фотографии совпадает в следующих случаях: когда на фотографии присутствует богатый фон, человек смотрит в кадр, насыщенные цвета, концентрация при этом должна быть на человеке. Наименее </w:t>
      </w:r>
      <w:r w:rsidRPr="002C3C94">
        <w:rPr>
          <w:color w:val="000000"/>
          <w:sz w:val="28"/>
          <w:szCs w:val="28"/>
        </w:rPr>
        <w:t xml:space="preserve">часто описания </w:t>
      </w:r>
      <w:r w:rsidRPr="002C3C94">
        <w:rPr>
          <w:sz w:val="28"/>
          <w:szCs w:val="28"/>
          <w:shd w:val="clear" w:color="auto" w:fill="FFFFFF"/>
        </w:rPr>
        <w:t>школьниками людей в зависимости от формата фотографии совпадает в следующих случаях: черно-белая фотография, человек не смотрит в кадр, случайный ракурс, отсутствие концентрации на человеке</w:t>
      </w:r>
      <w:r w:rsidR="001D07BF">
        <w:rPr>
          <w:sz w:val="28"/>
          <w:szCs w:val="28"/>
          <w:shd w:val="clear" w:color="auto" w:fill="FFFFFF"/>
        </w:rPr>
        <w:t>;</w:t>
      </w:r>
    </w:p>
    <w:p w:rsidR="001D07BF" w:rsidRDefault="001D07BF" w:rsidP="001D07BF">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lastRenderedPageBreak/>
        <w:t xml:space="preserve">- у девочек на статистически значимом уровне отмечается лучшее </w:t>
      </w:r>
      <w:r w:rsidRPr="000F4D22">
        <w:rPr>
          <w:sz w:val="28"/>
          <w:szCs w:val="28"/>
          <w:shd w:val="clear" w:color="auto" w:fill="FFFFFF"/>
        </w:rPr>
        <w:t>описания школьниками людей в зависимости от формата фотографии</w:t>
      </w:r>
      <w:r>
        <w:rPr>
          <w:sz w:val="28"/>
          <w:szCs w:val="28"/>
          <w:shd w:val="clear" w:color="auto" w:fill="FFFFFF"/>
        </w:rPr>
        <w:t>, когда на фотографии наблюдается концентрация на человека.</w:t>
      </w:r>
    </w:p>
    <w:p w:rsidR="00916904" w:rsidRDefault="00916904" w:rsidP="00AA75F8">
      <w:pPr>
        <w:pStyle w:val="a3"/>
        <w:spacing w:before="0" w:beforeAutospacing="0" w:after="0" w:afterAutospacing="0" w:line="360" w:lineRule="auto"/>
        <w:ind w:firstLine="709"/>
        <w:jc w:val="both"/>
        <w:rPr>
          <w:color w:val="000000"/>
          <w:sz w:val="28"/>
          <w:szCs w:val="28"/>
        </w:rPr>
      </w:pPr>
      <w:r>
        <w:rPr>
          <w:sz w:val="28"/>
          <w:szCs w:val="28"/>
          <w:shd w:val="clear" w:color="auto" w:fill="FFFFFF"/>
        </w:rPr>
        <w:t xml:space="preserve">Таким образом, в результате проведения исследования нами доказано, что </w:t>
      </w:r>
      <w:r>
        <w:rPr>
          <w:b/>
          <w:color w:val="000000"/>
          <w:sz w:val="28"/>
          <w:szCs w:val="28"/>
        </w:rPr>
        <w:t>с</w:t>
      </w:r>
      <w:r w:rsidRPr="00AE40EB">
        <w:rPr>
          <w:color w:val="000000"/>
          <w:sz w:val="28"/>
          <w:szCs w:val="28"/>
        </w:rPr>
        <w:t>уществует зависимость между полом респондентов и способностью точно сопоставлять образ человека с е</w:t>
      </w:r>
      <w:r>
        <w:rPr>
          <w:color w:val="000000"/>
          <w:sz w:val="28"/>
          <w:szCs w:val="28"/>
        </w:rPr>
        <w:t>го личностными характеристиками; с</w:t>
      </w:r>
      <w:r w:rsidRPr="00AE40EB">
        <w:rPr>
          <w:color w:val="000000"/>
          <w:sz w:val="28"/>
          <w:szCs w:val="28"/>
        </w:rPr>
        <w:t>уществует зависимость между личностными качествами респондентов и точностью в определении качеств владельцев фотографий.</w:t>
      </w:r>
      <w:r>
        <w:rPr>
          <w:color w:val="000000"/>
          <w:sz w:val="28"/>
          <w:szCs w:val="28"/>
        </w:rPr>
        <w:t xml:space="preserve"> Следовательно, подтверждена гипотеза исследования о том, что </w:t>
      </w:r>
      <w:r w:rsidRPr="00916904">
        <w:rPr>
          <w:color w:val="000000"/>
          <w:sz w:val="28"/>
          <w:szCs w:val="28"/>
        </w:rPr>
        <w:t>с</w:t>
      </w:r>
      <w:r w:rsidRPr="00AE40EB">
        <w:rPr>
          <w:color w:val="000000"/>
          <w:sz w:val="28"/>
          <w:szCs w:val="28"/>
        </w:rPr>
        <w:t>уществуют определенные стереотипы, отвечающие за сопоставление внешности человека и его личностных характеристик.</w:t>
      </w: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916904" w:rsidRDefault="00916904" w:rsidP="00AA75F8">
      <w:pPr>
        <w:pStyle w:val="a3"/>
        <w:spacing w:before="0" w:beforeAutospacing="0" w:after="0" w:afterAutospacing="0" w:line="360" w:lineRule="auto"/>
        <w:ind w:firstLine="709"/>
        <w:jc w:val="both"/>
        <w:rPr>
          <w:color w:val="000000"/>
          <w:sz w:val="28"/>
          <w:szCs w:val="28"/>
        </w:rPr>
      </w:pPr>
    </w:p>
    <w:p w:rsidR="00CD01A1" w:rsidRDefault="007F3257" w:rsidP="00AA75F8">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Абраменкова В.В. Социальная психология детства: развитие отношений ребенка в детской субкультуре  / В.В. Абраменкова. – М.: НПО «МОДЭК», 2010. – 416 с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Ананьев Б.Г. Избранные психологические труды : в 2 т. / Б.Г. Ананьев, под ред. А.А. </w:t>
      </w:r>
      <w:proofErr w:type="spellStart"/>
      <w:r w:rsidRPr="008D3189">
        <w:rPr>
          <w:rFonts w:ascii="Times New Roman" w:hAnsi="Times New Roman" w:cs="Times New Roman"/>
          <w:sz w:val="28"/>
          <w:szCs w:val="28"/>
        </w:rPr>
        <w:t>Бодалева</w:t>
      </w:r>
      <w:proofErr w:type="spellEnd"/>
      <w:r w:rsidRPr="008D3189">
        <w:rPr>
          <w:rFonts w:ascii="Times New Roman" w:hAnsi="Times New Roman" w:cs="Times New Roman"/>
          <w:sz w:val="28"/>
          <w:szCs w:val="28"/>
        </w:rPr>
        <w:t xml:space="preserve">. – М.: Педагогика, 2000. – 496 с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Андреева Г.М. Социальная психология : Учебник для высших учебных заведений  /  Г.М. Андреева. – М.: Аспект Пресс, 2012. – 363 c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color w:val="000000"/>
          <w:sz w:val="28"/>
          <w:szCs w:val="28"/>
        </w:rPr>
      </w:pPr>
      <w:r w:rsidRPr="008D3189">
        <w:rPr>
          <w:rFonts w:ascii="Times New Roman" w:hAnsi="Times New Roman" w:cs="Times New Roman"/>
          <w:color w:val="000000"/>
          <w:sz w:val="28"/>
          <w:szCs w:val="28"/>
        </w:rPr>
        <w:t xml:space="preserve">Барабанщиков В.А. Оценка «глубинных» индивидуально-психологических особенностей человека по фотоизображению его лица / В.А. </w:t>
      </w:r>
      <w:proofErr w:type="spellStart"/>
      <w:r w:rsidRPr="008D3189">
        <w:rPr>
          <w:rFonts w:ascii="Times New Roman" w:hAnsi="Times New Roman" w:cs="Times New Roman"/>
          <w:color w:val="000000"/>
          <w:sz w:val="28"/>
          <w:szCs w:val="28"/>
        </w:rPr>
        <w:t>Барабанщикова</w:t>
      </w:r>
      <w:proofErr w:type="spellEnd"/>
      <w:r w:rsidRPr="008D3189">
        <w:rPr>
          <w:rFonts w:ascii="Times New Roman" w:hAnsi="Times New Roman" w:cs="Times New Roman"/>
          <w:color w:val="000000"/>
          <w:sz w:val="28"/>
          <w:szCs w:val="28"/>
        </w:rPr>
        <w:t xml:space="preserve">, И.Н. </w:t>
      </w:r>
      <w:proofErr w:type="spellStart"/>
      <w:r w:rsidRPr="008D3189">
        <w:rPr>
          <w:rFonts w:ascii="Times New Roman" w:hAnsi="Times New Roman" w:cs="Times New Roman"/>
          <w:color w:val="000000"/>
          <w:sz w:val="28"/>
          <w:szCs w:val="28"/>
        </w:rPr>
        <w:t>Майнина</w:t>
      </w:r>
      <w:proofErr w:type="spellEnd"/>
      <w:r w:rsidRPr="008D3189">
        <w:rPr>
          <w:rFonts w:ascii="Times New Roman" w:hAnsi="Times New Roman" w:cs="Times New Roman"/>
          <w:color w:val="000000"/>
          <w:sz w:val="28"/>
          <w:szCs w:val="28"/>
        </w:rPr>
        <w:t xml:space="preserve"> // Экспериментальная психология. – 2010. – №4. – С. 50-71</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color w:val="000000"/>
          <w:sz w:val="28"/>
          <w:szCs w:val="28"/>
        </w:rPr>
      </w:pPr>
      <w:r w:rsidRPr="008D3189">
        <w:rPr>
          <w:rFonts w:ascii="Times New Roman" w:hAnsi="Times New Roman" w:cs="Times New Roman"/>
          <w:color w:val="000000"/>
          <w:sz w:val="28"/>
          <w:szCs w:val="28"/>
        </w:rPr>
        <w:t xml:space="preserve">Барабанщиков В. А. Системность. Восприятие. Общение / В.А. Барабанщиков, В.Н. </w:t>
      </w:r>
      <w:proofErr w:type="spellStart"/>
      <w:r w:rsidRPr="008D3189">
        <w:rPr>
          <w:rFonts w:ascii="Times New Roman" w:hAnsi="Times New Roman" w:cs="Times New Roman"/>
          <w:color w:val="000000"/>
          <w:sz w:val="28"/>
          <w:szCs w:val="28"/>
        </w:rPr>
        <w:t>Носуленко</w:t>
      </w:r>
      <w:proofErr w:type="spellEnd"/>
      <w:r w:rsidRPr="008D3189">
        <w:rPr>
          <w:rFonts w:ascii="Times New Roman" w:hAnsi="Times New Roman" w:cs="Times New Roman"/>
          <w:color w:val="000000"/>
          <w:sz w:val="28"/>
          <w:szCs w:val="28"/>
        </w:rPr>
        <w:t>. – М.: Институт психологии РАН, 2004</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Белинская Е. П. Социальная психология личности / Е.П. Белинская, О.А. </w:t>
      </w:r>
      <w:proofErr w:type="spellStart"/>
      <w:r w:rsidRPr="008D3189">
        <w:rPr>
          <w:rFonts w:ascii="Times New Roman" w:hAnsi="Times New Roman" w:cs="Times New Roman"/>
          <w:sz w:val="28"/>
          <w:szCs w:val="28"/>
        </w:rPr>
        <w:t>Тихомандрицкая</w:t>
      </w:r>
      <w:proofErr w:type="spellEnd"/>
      <w:r w:rsidRPr="008D3189">
        <w:rPr>
          <w:rFonts w:ascii="Times New Roman" w:hAnsi="Times New Roman" w:cs="Times New Roman"/>
          <w:sz w:val="28"/>
          <w:szCs w:val="28"/>
        </w:rPr>
        <w:t>. – М.: Аспект Пресс, 2002.</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Белкин А.С. Знаете ли вы своего ребенка?  / А.С. Белкин. – М.: Знание, 1986. – 76 с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Богомолова Н. Н. Массовая коммуникация и общение / Н.Н. Богомолова. – М.: Знание, 1988</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sz w:val="28"/>
          <w:szCs w:val="28"/>
        </w:rPr>
        <w:t>Бодалев</w:t>
      </w:r>
      <w:proofErr w:type="spellEnd"/>
      <w:r w:rsidRPr="008D3189">
        <w:rPr>
          <w:rFonts w:ascii="Times New Roman" w:hAnsi="Times New Roman" w:cs="Times New Roman"/>
          <w:sz w:val="28"/>
          <w:szCs w:val="28"/>
        </w:rPr>
        <w:t xml:space="preserve"> А. А. Личность и общение / А.А. </w:t>
      </w:r>
      <w:proofErr w:type="spellStart"/>
      <w:r w:rsidRPr="008D3189">
        <w:rPr>
          <w:rFonts w:ascii="Times New Roman" w:hAnsi="Times New Roman" w:cs="Times New Roman"/>
          <w:sz w:val="28"/>
          <w:szCs w:val="28"/>
        </w:rPr>
        <w:t>Бодалев</w:t>
      </w:r>
      <w:proofErr w:type="spellEnd"/>
      <w:r w:rsidRPr="008D3189">
        <w:rPr>
          <w:rFonts w:ascii="Times New Roman" w:hAnsi="Times New Roman" w:cs="Times New Roman"/>
          <w:sz w:val="28"/>
          <w:szCs w:val="28"/>
        </w:rPr>
        <w:t>. – М., 1995.</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color w:val="000000"/>
          <w:sz w:val="28"/>
          <w:szCs w:val="28"/>
          <w:shd w:val="clear" w:color="auto" w:fill="FFFFFF"/>
        </w:rPr>
        <w:t>Божович</w:t>
      </w:r>
      <w:proofErr w:type="spellEnd"/>
      <w:r w:rsidRPr="008D3189">
        <w:rPr>
          <w:rFonts w:ascii="Times New Roman" w:hAnsi="Times New Roman" w:cs="Times New Roman"/>
          <w:color w:val="000000"/>
          <w:sz w:val="28"/>
          <w:szCs w:val="28"/>
          <w:shd w:val="clear" w:color="auto" w:fill="FFFFFF"/>
        </w:rPr>
        <w:t xml:space="preserve"> Л.И. Личность и ее формирование в детском возрасте / Л.И. </w:t>
      </w:r>
      <w:proofErr w:type="spellStart"/>
      <w:r w:rsidRPr="008D3189">
        <w:rPr>
          <w:rFonts w:ascii="Times New Roman" w:hAnsi="Times New Roman" w:cs="Times New Roman"/>
          <w:color w:val="000000"/>
          <w:sz w:val="28"/>
          <w:szCs w:val="28"/>
          <w:shd w:val="clear" w:color="auto" w:fill="FFFFFF"/>
        </w:rPr>
        <w:t>Божович</w:t>
      </w:r>
      <w:proofErr w:type="spellEnd"/>
      <w:r w:rsidRPr="008D3189">
        <w:rPr>
          <w:rFonts w:ascii="Times New Roman" w:hAnsi="Times New Roman" w:cs="Times New Roman"/>
          <w:color w:val="000000"/>
          <w:sz w:val="28"/>
          <w:szCs w:val="28"/>
          <w:shd w:val="clear" w:color="auto" w:fill="FFFFFF"/>
        </w:rPr>
        <w:t xml:space="preserve">. </w:t>
      </w:r>
      <w:r w:rsidRPr="008D3189">
        <w:rPr>
          <w:rFonts w:ascii="Times New Roman" w:hAnsi="Times New Roman" w:cs="Times New Roman"/>
          <w:sz w:val="28"/>
          <w:szCs w:val="28"/>
        </w:rPr>
        <w:t xml:space="preserve">– </w:t>
      </w:r>
      <w:r w:rsidRPr="008D3189">
        <w:rPr>
          <w:rFonts w:ascii="Times New Roman" w:hAnsi="Times New Roman" w:cs="Times New Roman"/>
          <w:color w:val="000000"/>
          <w:sz w:val="28"/>
          <w:szCs w:val="28"/>
          <w:shd w:val="clear" w:color="auto" w:fill="FFFFFF"/>
        </w:rPr>
        <w:t>М., 2008. – 400с</w:t>
      </w:r>
      <w:r w:rsidRPr="008D3189">
        <w:rPr>
          <w:rFonts w:ascii="Times New Roman" w:hAnsi="Times New Roman" w:cs="Times New Roman"/>
          <w:sz w:val="28"/>
          <w:szCs w:val="28"/>
        </w:rPr>
        <w:t xml:space="preserve">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Бороздина Г.В. Психология и этика делового общения: учебник для бакалавров / Г.В. Бороздина, Н.А. </w:t>
      </w:r>
      <w:proofErr w:type="spellStart"/>
      <w:r w:rsidRPr="008D3189">
        <w:rPr>
          <w:rFonts w:ascii="Times New Roman" w:hAnsi="Times New Roman" w:cs="Times New Roman"/>
          <w:sz w:val="28"/>
          <w:szCs w:val="28"/>
        </w:rPr>
        <w:t>Кормнова</w:t>
      </w:r>
      <w:proofErr w:type="spellEnd"/>
      <w:r w:rsidRPr="008D3189">
        <w:rPr>
          <w:rFonts w:ascii="Times New Roman" w:hAnsi="Times New Roman" w:cs="Times New Roman"/>
          <w:sz w:val="28"/>
          <w:szCs w:val="28"/>
        </w:rPr>
        <w:t xml:space="preserve">. – М.: </w:t>
      </w:r>
      <w:proofErr w:type="spellStart"/>
      <w:r w:rsidRPr="008D3189">
        <w:rPr>
          <w:rFonts w:ascii="Times New Roman" w:hAnsi="Times New Roman" w:cs="Times New Roman"/>
          <w:sz w:val="28"/>
          <w:szCs w:val="28"/>
        </w:rPr>
        <w:t>Юрайт</w:t>
      </w:r>
      <w:proofErr w:type="spellEnd"/>
      <w:r w:rsidRPr="008D3189">
        <w:rPr>
          <w:rFonts w:ascii="Times New Roman" w:hAnsi="Times New Roman" w:cs="Times New Roman"/>
          <w:sz w:val="28"/>
          <w:szCs w:val="28"/>
        </w:rPr>
        <w:t xml:space="preserve">, 2013. – 463 с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Возрастная и педагогическая психология / Под ред. А.В.Петровского. – М.: Просвещение, 2004. – 448с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sz w:val="28"/>
          <w:szCs w:val="28"/>
        </w:rPr>
        <w:lastRenderedPageBreak/>
        <w:t>Войскунский</w:t>
      </w:r>
      <w:proofErr w:type="spellEnd"/>
      <w:r w:rsidRPr="008D3189">
        <w:rPr>
          <w:rFonts w:ascii="Times New Roman" w:hAnsi="Times New Roman" w:cs="Times New Roman"/>
          <w:sz w:val="28"/>
          <w:szCs w:val="28"/>
        </w:rPr>
        <w:t xml:space="preserve"> А. Е. Интернет – новая область исследований в психологической науке / А. </w:t>
      </w:r>
      <w:proofErr w:type="spellStart"/>
      <w:r w:rsidRPr="008D3189">
        <w:rPr>
          <w:rFonts w:ascii="Times New Roman" w:hAnsi="Times New Roman" w:cs="Times New Roman"/>
          <w:sz w:val="28"/>
          <w:szCs w:val="28"/>
        </w:rPr>
        <w:t>Войскунский</w:t>
      </w:r>
      <w:proofErr w:type="spellEnd"/>
      <w:r w:rsidRPr="008D3189">
        <w:rPr>
          <w:rFonts w:ascii="Times New Roman" w:hAnsi="Times New Roman" w:cs="Times New Roman"/>
          <w:sz w:val="28"/>
          <w:szCs w:val="28"/>
        </w:rPr>
        <w:t xml:space="preserve">// Ученые записки кафедры общей психологии МГУ. – </w:t>
      </w:r>
      <w:proofErr w:type="spellStart"/>
      <w:r w:rsidRPr="008D3189">
        <w:rPr>
          <w:rFonts w:ascii="Times New Roman" w:hAnsi="Times New Roman" w:cs="Times New Roman"/>
          <w:sz w:val="28"/>
          <w:szCs w:val="28"/>
        </w:rPr>
        <w:t>Вып</w:t>
      </w:r>
      <w:proofErr w:type="spellEnd"/>
      <w:r w:rsidRPr="008D3189">
        <w:rPr>
          <w:rFonts w:ascii="Times New Roman" w:hAnsi="Times New Roman" w:cs="Times New Roman"/>
          <w:sz w:val="28"/>
          <w:szCs w:val="28"/>
        </w:rPr>
        <w:t>. 1. – М.: Смысл, 2002. – С. 82–101</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Даль В.И. Толковый словарь живого великорусского языка  / В.И. Даль. – М., 2013. – Т. 3. – 889 с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Данилов М.А. Педагогический процесс и его диалектика  / М.А.  Данилов // Педагогика. – 2010. – № 7. – С. 99 – 107</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color w:val="000000"/>
          <w:sz w:val="28"/>
          <w:szCs w:val="28"/>
          <w:shd w:val="clear" w:color="auto" w:fill="FFFFFF"/>
        </w:rPr>
        <w:t>Демарэ</w:t>
      </w:r>
      <w:proofErr w:type="spellEnd"/>
      <w:r w:rsidRPr="008D3189">
        <w:rPr>
          <w:rFonts w:ascii="Times New Roman" w:hAnsi="Times New Roman" w:cs="Times New Roman"/>
          <w:color w:val="000000"/>
          <w:sz w:val="28"/>
          <w:szCs w:val="28"/>
          <w:shd w:val="clear" w:color="auto" w:fill="FFFFFF"/>
        </w:rPr>
        <w:t xml:space="preserve"> Э. Первое впечатление. Знаете ли вы, как воспринимают вас окружающие? / Э. </w:t>
      </w:r>
      <w:proofErr w:type="spellStart"/>
      <w:r w:rsidRPr="008D3189">
        <w:rPr>
          <w:rFonts w:ascii="Times New Roman" w:hAnsi="Times New Roman" w:cs="Times New Roman"/>
          <w:color w:val="000000"/>
          <w:sz w:val="28"/>
          <w:szCs w:val="28"/>
          <w:shd w:val="clear" w:color="auto" w:fill="FFFFFF"/>
        </w:rPr>
        <w:t>Демарэ</w:t>
      </w:r>
      <w:proofErr w:type="spellEnd"/>
      <w:r w:rsidRPr="008D3189">
        <w:rPr>
          <w:rFonts w:ascii="Times New Roman" w:hAnsi="Times New Roman" w:cs="Times New Roman"/>
          <w:color w:val="000000"/>
          <w:sz w:val="28"/>
          <w:szCs w:val="28"/>
          <w:shd w:val="clear" w:color="auto" w:fill="FFFFFF"/>
        </w:rPr>
        <w:t>, В. Уайт. – М.: Вильямс, 2006. – 320 с</w:t>
      </w:r>
      <w:r w:rsidRPr="008D3189">
        <w:rPr>
          <w:rFonts w:ascii="Times New Roman" w:hAnsi="Times New Roman" w:cs="Times New Roman"/>
          <w:sz w:val="28"/>
          <w:szCs w:val="28"/>
        </w:rPr>
        <w:t xml:space="preserve"> </w:t>
      </w:r>
    </w:p>
    <w:p w:rsidR="00A727CE" w:rsidRPr="00CE6847" w:rsidRDefault="00A727CE" w:rsidP="00AA75F8">
      <w:pPr>
        <w:pStyle w:val="a6"/>
        <w:numPr>
          <w:ilvl w:val="0"/>
          <w:numId w:val="14"/>
        </w:numPr>
        <w:spacing w:line="360" w:lineRule="auto"/>
        <w:ind w:left="0" w:firstLine="709"/>
        <w:jc w:val="both"/>
        <w:rPr>
          <w:rFonts w:ascii="Times New Roman" w:hAnsi="Times New Roman" w:cs="Times New Roman"/>
          <w:color w:val="000000"/>
          <w:sz w:val="28"/>
          <w:szCs w:val="28"/>
        </w:rPr>
      </w:pPr>
      <w:r w:rsidRPr="008D3189">
        <w:rPr>
          <w:rFonts w:ascii="Times New Roman" w:hAnsi="Times New Roman" w:cs="Times New Roman"/>
          <w:sz w:val="28"/>
          <w:szCs w:val="28"/>
        </w:rPr>
        <w:t>Д</w:t>
      </w:r>
      <w:r w:rsidRPr="008D3189">
        <w:rPr>
          <w:rFonts w:ascii="Times New Roman" w:hAnsi="Times New Roman" w:cs="Times New Roman"/>
          <w:color w:val="000000"/>
          <w:sz w:val="28"/>
          <w:szCs w:val="28"/>
        </w:rPr>
        <w:t xml:space="preserve">емидов А.А. Оценка индивидуально-психологических особенностей человека по выражению его лица в различных ситуациях восприятия: диссертация кандидата психологических наук: 19.00.01 / Демидов </w:t>
      </w:r>
      <w:r w:rsidRPr="00CE6847">
        <w:rPr>
          <w:rFonts w:ascii="Times New Roman" w:hAnsi="Times New Roman" w:cs="Times New Roman"/>
          <w:color w:val="000000"/>
          <w:sz w:val="28"/>
          <w:szCs w:val="28"/>
        </w:rPr>
        <w:t>Александр Александрович; [Место защиты: Ин-т психологии РАН].-Москва, 2009. – 135 с</w:t>
      </w:r>
    </w:p>
    <w:p w:rsidR="00A727CE" w:rsidRPr="00CE6847" w:rsidRDefault="00A727CE" w:rsidP="00AA75F8">
      <w:pPr>
        <w:pStyle w:val="a6"/>
        <w:numPr>
          <w:ilvl w:val="0"/>
          <w:numId w:val="14"/>
        </w:numPr>
        <w:spacing w:line="360" w:lineRule="auto"/>
        <w:ind w:left="0" w:firstLine="709"/>
        <w:jc w:val="both"/>
        <w:rPr>
          <w:rFonts w:ascii="Times New Roman" w:hAnsi="Times New Roman" w:cs="Times New Roman"/>
          <w:color w:val="000000"/>
          <w:sz w:val="28"/>
          <w:szCs w:val="28"/>
        </w:rPr>
      </w:pPr>
      <w:r w:rsidRPr="00CE6847">
        <w:rPr>
          <w:rFonts w:ascii="Times New Roman" w:hAnsi="Times New Roman" w:cs="Times New Roman"/>
          <w:color w:val="000000"/>
          <w:sz w:val="28"/>
          <w:szCs w:val="28"/>
        </w:rPr>
        <w:t xml:space="preserve">Дж. </w:t>
      </w:r>
      <w:proofErr w:type="spellStart"/>
      <w:r w:rsidRPr="00CE6847">
        <w:rPr>
          <w:rFonts w:ascii="Times New Roman" w:hAnsi="Times New Roman" w:cs="Times New Roman"/>
          <w:color w:val="000000"/>
          <w:sz w:val="28"/>
          <w:szCs w:val="28"/>
        </w:rPr>
        <w:t>Фаст</w:t>
      </w:r>
      <w:proofErr w:type="spellEnd"/>
      <w:r w:rsidRPr="00CE6847">
        <w:rPr>
          <w:rFonts w:ascii="Times New Roman" w:hAnsi="Times New Roman" w:cs="Times New Roman"/>
          <w:color w:val="000000"/>
          <w:sz w:val="28"/>
          <w:szCs w:val="28"/>
        </w:rPr>
        <w:t xml:space="preserve">. Язык тела. Э. Холл. Как понять иностранца без слов/ Дж. </w:t>
      </w:r>
      <w:proofErr w:type="spellStart"/>
      <w:r w:rsidRPr="00CE6847">
        <w:rPr>
          <w:rFonts w:ascii="Times New Roman" w:hAnsi="Times New Roman" w:cs="Times New Roman"/>
          <w:color w:val="000000"/>
          <w:sz w:val="28"/>
          <w:szCs w:val="28"/>
        </w:rPr>
        <w:t>Фаст</w:t>
      </w:r>
      <w:proofErr w:type="spellEnd"/>
      <w:r w:rsidRPr="00CE6847">
        <w:rPr>
          <w:rFonts w:ascii="Times New Roman" w:hAnsi="Times New Roman" w:cs="Times New Roman"/>
          <w:color w:val="000000"/>
          <w:sz w:val="28"/>
          <w:szCs w:val="28"/>
        </w:rPr>
        <w:t>. – Вече, АСТ 1997</w:t>
      </w:r>
    </w:p>
    <w:p w:rsidR="00A727CE" w:rsidRPr="008D3189" w:rsidRDefault="00A727CE" w:rsidP="00AA75F8">
      <w:pPr>
        <w:pStyle w:val="a6"/>
        <w:numPr>
          <w:ilvl w:val="0"/>
          <w:numId w:val="14"/>
        </w:numPr>
        <w:spacing w:line="360" w:lineRule="auto"/>
        <w:ind w:left="0" w:firstLine="709"/>
        <w:jc w:val="both"/>
        <w:rPr>
          <w:rStyle w:val="c26"/>
          <w:rFonts w:ascii="Times New Roman" w:hAnsi="Times New Roman" w:cs="Times New Roman"/>
          <w:bCs/>
          <w:i/>
          <w:iCs/>
          <w:sz w:val="28"/>
          <w:szCs w:val="28"/>
          <w:shd w:val="clear" w:color="auto" w:fill="FFFFFF"/>
        </w:rPr>
      </w:pPr>
      <w:r w:rsidRPr="00CE6847">
        <w:rPr>
          <w:rFonts w:ascii="Times New Roman" w:hAnsi="Times New Roman" w:cs="Times New Roman"/>
          <w:color w:val="000000"/>
          <w:sz w:val="28"/>
          <w:szCs w:val="28"/>
        </w:rPr>
        <w:t>Жданова С.Ю. Психология</w:t>
      </w:r>
      <w:r w:rsidRPr="008D3189">
        <w:rPr>
          <w:rFonts w:ascii="Times New Roman" w:hAnsi="Times New Roman" w:cs="Times New Roman"/>
          <w:color w:val="000000"/>
          <w:sz w:val="28"/>
          <w:szCs w:val="28"/>
        </w:rPr>
        <w:t xml:space="preserve"> познания индивидуальности человека / С.Ю. Жданова. – Пермь, 2005. – 190с</w:t>
      </w:r>
      <w:r w:rsidRPr="008D3189">
        <w:rPr>
          <w:rStyle w:val="c26"/>
          <w:rFonts w:ascii="Times New Roman" w:hAnsi="Times New Roman" w:cs="Times New Roman"/>
          <w:bCs/>
          <w:i/>
          <w:iCs/>
          <w:sz w:val="28"/>
          <w:szCs w:val="28"/>
          <w:shd w:val="clear" w:color="auto" w:fill="FFFFFF"/>
        </w:rPr>
        <w:t xml:space="preserve">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proofErr w:type="spellStart"/>
      <w:r w:rsidRPr="008D3189">
        <w:rPr>
          <w:rStyle w:val="a9"/>
          <w:rFonts w:ascii="Times New Roman" w:hAnsi="Times New Roman" w:cs="Times New Roman"/>
          <w:bCs/>
          <w:i w:val="0"/>
          <w:iCs w:val="0"/>
          <w:sz w:val="28"/>
          <w:szCs w:val="28"/>
          <w:shd w:val="clear" w:color="auto" w:fill="FFFFFF"/>
        </w:rPr>
        <w:t>Зазыкин</w:t>
      </w:r>
      <w:proofErr w:type="spellEnd"/>
      <w:r w:rsidRPr="008D3189">
        <w:rPr>
          <w:rFonts w:ascii="Times New Roman" w:hAnsi="Times New Roman" w:cs="Times New Roman"/>
          <w:sz w:val="28"/>
          <w:szCs w:val="28"/>
          <w:shd w:val="clear" w:color="auto" w:fill="FFFFFF"/>
        </w:rPr>
        <w:t xml:space="preserve"> В.Г. Психология в рекламе / </w:t>
      </w:r>
      <w:r w:rsidRPr="008D3189">
        <w:rPr>
          <w:rStyle w:val="a9"/>
          <w:rFonts w:ascii="Times New Roman" w:hAnsi="Times New Roman" w:cs="Times New Roman"/>
          <w:bCs/>
          <w:i w:val="0"/>
          <w:iCs w:val="0"/>
          <w:sz w:val="28"/>
          <w:szCs w:val="28"/>
          <w:shd w:val="clear" w:color="auto" w:fill="FFFFFF"/>
        </w:rPr>
        <w:t xml:space="preserve">В.Г. </w:t>
      </w:r>
      <w:proofErr w:type="spellStart"/>
      <w:r w:rsidRPr="008D3189">
        <w:rPr>
          <w:rStyle w:val="a9"/>
          <w:rFonts w:ascii="Times New Roman" w:hAnsi="Times New Roman" w:cs="Times New Roman"/>
          <w:bCs/>
          <w:i w:val="0"/>
          <w:iCs w:val="0"/>
          <w:sz w:val="28"/>
          <w:szCs w:val="28"/>
          <w:shd w:val="clear" w:color="auto" w:fill="FFFFFF"/>
        </w:rPr>
        <w:t>Зазыкин</w:t>
      </w:r>
      <w:proofErr w:type="spellEnd"/>
      <w:r w:rsidRPr="008D3189">
        <w:rPr>
          <w:rFonts w:ascii="Times New Roman" w:hAnsi="Times New Roman" w:cs="Times New Roman"/>
          <w:sz w:val="28"/>
          <w:szCs w:val="28"/>
          <w:shd w:val="clear" w:color="auto" w:fill="FFFFFF"/>
        </w:rPr>
        <w:t xml:space="preserve">. – М.: </w:t>
      </w:r>
      <w:proofErr w:type="spellStart"/>
      <w:r w:rsidRPr="008D3189">
        <w:rPr>
          <w:rFonts w:ascii="Times New Roman" w:hAnsi="Times New Roman" w:cs="Times New Roman"/>
          <w:sz w:val="28"/>
          <w:szCs w:val="28"/>
          <w:shd w:val="clear" w:color="auto" w:fill="FFFFFF"/>
        </w:rPr>
        <w:t>ДатаСтром</w:t>
      </w:r>
      <w:proofErr w:type="spellEnd"/>
      <w:r w:rsidRPr="008D3189">
        <w:rPr>
          <w:rFonts w:ascii="Times New Roman" w:hAnsi="Times New Roman" w:cs="Times New Roman"/>
          <w:sz w:val="28"/>
          <w:szCs w:val="28"/>
          <w:shd w:val="clear" w:color="auto" w:fill="FFFFFF"/>
        </w:rPr>
        <w:t>, 2015. – 125 c</w:t>
      </w:r>
      <w:r w:rsidRPr="008D3189">
        <w:rPr>
          <w:rFonts w:ascii="Times New Roman" w:hAnsi="Times New Roman" w:cs="Times New Roman"/>
          <w:sz w:val="28"/>
          <w:szCs w:val="28"/>
        </w:rPr>
        <w:t xml:space="preserve">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sz w:val="28"/>
          <w:szCs w:val="28"/>
        </w:rPr>
        <w:t>Занкова</w:t>
      </w:r>
      <w:proofErr w:type="spellEnd"/>
      <w:r w:rsidRPr="008D3189">
        <w:rPr>
          <w:rFonts w:ascii="Times New Roman" w:hAnsi="Times New Roman" w:cs="Times New Roman"/>
          <w:sz w:val="28"/>
          <w:szCs w:val="28"/>
        </w:rPr>
        <w:t xml:space="preserve"> Л.В. Дидактика и жизнь  / Л.В. </w:t>
      </w:r>
      <w:proofErr w:type="spellStart"/>
      <w:r w:rsidRPr="008D3189">
        <w:rPr>
          <w:rFonts w:ascii="Times New Roman" w:hAnsi="Times New Roman" w:cs="Times New Roman"/>
          <w:sz w:val="28"/>
          <w:szCs w:val="28"/>
        </w:rPr>
        <w:t>Занков</w:t>
      </w:r>
      <w:proofErr w:type="spellEnd"/>
      <w:r w:rsidRPr="008D3189">
        <w:rPr>
          <w:rFonts w:ascii="Times New Roman" w:hAnsi="Times New Roman" w:cs="Times New Roman"/>
          <w:sz w:val="28"/>
          <w:szCs w:val="28"/>
        </w:rPr>
        <w:t>. – М.: Просвещение, 2010. – 156 с</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Знаков В.В. </w:t>
      </w:r>
      <w:r w:rsidRPr="008D3189">
        <w:rPr>
          <w:rFonts w:ascii="Times New Roman" w:hAnsi="Times New Roman" w:cs="Times New Roman"/>
          <w:sz w:val="28"/>
          <w:szCs w:val="28"/>
          <w:shd w:val="clear" w:color="auto" w:fill="FFFFFF"/>
        </w:rPr>
        <w:t>Психология понимания: Проблемы и перспективы / В.В. Знаков. – М.: Изд-во «Институт психологии РАН», 2005. – 448 с.</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Иванов В.Е. Интернет в формировании диалогического пространства в социокультурной среде / В.Е. Иванов // Мир психологии. – 2000. – № 2</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Ковалев С.В. Психология семейных отношений  / С.В. Ковалев. – М.: Просвещение, 2014. – 207 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lastRenderedPageBreak/>
        <w:t xml:space="preserve">Косякова О.О. Возрастные кризисы / О.О.Косякова. – Ростов–на – Дону.: Феникс, 2007. – 502с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color w:val="000000"/>
          <w:sz w:val="28"/>
          <w:szCs w:val="28"/>
        </w:rPr>
        <w:t>Лабунская</w:t>
      </w:r>
      <w:proofErr w:type="spellEnd"/>
      <w:r w:rsidRPr="008D3189">
        <w:rPr>
          <w:rFonts w:ascii="Times New Roman" w:hAnsi="Times New Roman" w:cs="Times New Roman"/>
          <w:color w:val="000000"/>
          <w:sz w:val="28"/>
          <w:szCs w:val="28"/>
        </w:rPr>
        <w:t xml:space="preserve"> В. А. Экспрессия человека: общение и межличностное познание / В.А. </w:t>
      </w:r>
      <w:proofErr w:type="spellStart"/>
      <w:r w:rsidRPr="008D3189">
        <w:rPr>
          <w:rFonts w:ascii="Times New Roman" w:hAnsi="Times New Roman" w:cs="Times New Roman"/>
          <w:color w:val="000000"/>
          <w:sz w:val="28"/>
          <w:szCs w:val="28"/>
        </w:rPr>
        <w:t>Лабунская</w:t>
      </w:r>
      <w:proofErr w:type="spellEnd"/>
      <w:r w:rsidRPr="008D3189">
        <w:rPr>
          <w:rFonts w:ascii="Times New Roman" w:hAnsi="Times New Roman" w:cs="Times New Roman"/>
          <w:color w:val="000000"/>
          <w:sz w:val="28"/>
          <w:szCs w:val="28"/>
        </w:rPr>
        <w:t>. – Ростов-на-Дону: Феникс, 1999. – 592 с</w:t>
      </w:r>
      <w:r w:rsidRPr="008D3189">
        <w:rPr>
          <w:rFonts w:ascii="Times New Roman" w:hAnsi="Times New Roman" w:cs="Times New Roman"/>
          <w:sz w:val="28"/>
          <w:szCs w:val="28"/>
        </w:rPr>
        <w:t xml:space="preserve">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Лебедев В.Н. Воспитательная система в условиях детского санатория/ В. Н. Лебедев. – М.: </w:t>
      </w:r>
      <w:proofErr w:type="spellStart"/>
      <w:r w:rsidRPr="008D3189">
        <w:rPr>
          <w:rFonts w:ascii="Times New Roman" w:hAnsi="Times New Roman" w:cs="Times New Roman"/>
          <w:sz w:val="28"/>
          <w:szCs w:val="28"/>
        </w:rPr>
        <w:t>Изд</w:t>
      </w:r>
      <w:proofErr w:type="spellEnd"/>
      <w:r w:rsidRPr="008D3189">
        <w:rPr>
          <w:rFonts w:ascii="Times New Roman" w:hAnsi="Times New Roman" w:cs="Times New Roman"/>
          <w:sz w:val="28"/>
          <w:szCs w:val="28"/>
        </w:rPr>
        <w:t xml:space="preserve">–во </w:t>
      </w:r>
      <w:proofErr w:type="spellStart"/>
      <w:r w:rsidRPr="008D3189">
        <w:rPr>
          <w:rFonts w:ascii="Times New Roman" w:hAnsi="Times New Roman" w:cs="Times New Roman"/>
          <w:sz w:val="28"/>
          <w:szCs w:val="28"/>
        </w:rPr>
        <w:t>Моск</w:t>
      </w:r>
      <w:proofErr w:type="spellEnd"/>
      <w:r w:rsidRPr="008D3189">
        <w:rPr>
          <w:rFonts w:ascii="Times New Roman" w:hAnsi="Times New Roman" w:cs="Times New Roman"/>
          <w:sz w:val="28"/>
          <w:szCs w:val="28"/>
        </w:rPr>
        <w:t xml:space="preserve">. гос. </w:t>
      </w:r>
      <w:proofErr w:type="spellStart"/>
      <w:r w:rsidRPr="008D3189">
        <w:rPr>
          <w:rFonts w:ascii="Times New Roman" w:hAnsi="Times New Roman" w:cs="Times New Roman"/>
          <w:sz w:val="28"/>
          <w:szCs w:val="28"/>
        </w:rPr>
        <w:t>ун</w:t>
      </w:r>
      <w:proofErr w:type="spellEnd"/>
      <w:r w:rsidRPr="008D3189">
        <w:rPr>
          <w:rFonts w:ascii="Times New Roman" w:hAnsi="Times New Roman" w:cs="Times New Roman"/>
          <w:sz w:val="28"/>
          <w:szCs w:val="28"/>
        </w:rPr>
        <w:t xml:space="preserve">–та, 2001. – 242 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Леонтьев А.Н. Избранные психологические произведения : в 2 т. / А.Н. Леонтьев. – М.: Педагогика, 2010. – 147 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sz w:val="28"/>
          <w:szCs w:val="28"/>
        </w:rPr>
        <w:t>Люблинская</w:t>
      </w:r>
      <w:proofErr w:type="spellEnd"/>
      <w:r w:rsidRPr="008D3189">
        <w:rPr>
          <w:rFonts w:ascii="Times New Roman" w:hAnsi="Times New Roman" w:cs="Times New Roman"/>
          <w:sz w:val="28"/>
          <w:szCs w:val="28"/>
        </w:rPr>
        <w:t xml:space="preserve"> А.А. Учителю психологии младшего школьника: пособие для учителя  / А.А. </w:t>
      </w:r>
      <w:proofErr w:type="spellStart"/>
      <w:r w:rsidRPr="008D3189">
        <w:rPr>
          <w:rFonts w:ascii="Times New Roman" w:hAnsi="Times New Roman" w:cs="Times New Roman"/>
          <w:sz w:val="28"/>
          <w:szCs w:val="28"/>
        </w:rPr>
        <w:t>Люблинская</w:t>
      </w:r>
      <w:proofErr w:type="spellEnd"/>
      <w:r w:rsidRPr="008D3189">
        <w:rPr>
          <w:rFonts w:ascii="Times New Roman" w:hAnsi="Times New Roman" w:cs="Times New Roman"/>
          <w:sz w:val="28"/>
          <w:szCs w:val="28"/>
        </w:rPr>
        <w:t xml:space="preserve">. – М.: Просвещение, 2011. – 224 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Малкина-Пых И.Г. Возрастные кризисы взрослости / И.Г. Малкина-Пых. – М.: </w:t>
      </w:r>
      <w:proofErr w:type="spellStart"/>
      <w:r w:rsidRPr="008D3189">
        <w:rPr>
          <w:rFonts w:ascii="Times New Roman" w:hAnsi="Times New Roman" w:cs="Times New Roman"/>
          <w:sz w:val="28"/>
          <w:szCs w:val="28"/>
        </w:rPr>
        <w:t>Эксмо</w:t>
      </w:r>
      <w:proofErr w:type="spellEnd"/>
      <w:r w:rsidRPr="008D3189">
        <w:rPr>
          <w:rFonts w:ascii="Times New Roman" w:hAnsi="Times New Roman" w:cs="Times New Roman"/>
          <w:sz w:val="28"/>
          <w:szCs w:val="28"/>
        </w:rPr>
        <w:t xml:space="preserve">, 2005. – 416с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Мун Л. Н. Информационные технологии и гуманитарная культура / Л.Н. Мун // Мир психологии. – 2002. –  № 1</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D3189">
        <w:rPr>
          <w:rFonts w:ascii="Times New Roman" w:hAnsi="Times New Roman" w:cs="Times New Roman"/>
          <w:sz w:val="28"/>
          <w:szCs w:val="28"/>
        </w:rPr>
        <w:t>Мухина В.С. Возрастная психология / В.С. Мухина. – М.,ВЛАДОС, 2007. – 528с</w:t>
      </w:r>
      <w:r w:rsidRPr="008D3189">
        <w:rPr>
          <w:rFonts w:ascii="Times New Roman" w:hAnsi="Times New Roman" w:cs="Times New Roman"/>
          <w:color w:val="000000"/>
          <w:sz w:val="28"/>
          <w:szCs w:val="28"/>
        </w:rPr>
        <w:t xml:space="preserve">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Мясищев В.Н. Психология отношений  /  В.Н. Мясищев. – М.: МПСИ, 2011. – 158 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D3189">
        <w:rPr>
          <w:rFonts w:ascii="Times New Roman" w:hAnsi="Times New Roman" w:cs="Times New Roman"/>
          <w:sz w:val="28"/>
          <w:szCs w:val="28"/>
        </w:rPr>
        <w:t>Петровский А.В. Вопросы истории и теории психологии: Избранные труды  / А.В. Петровский. – М.: Педагогика, 2014. – 280 с</w:t>
      </w:r>
      <w:r w:rsidRPr="008D3189">
        <w:rPr>
          <w:rFonts w:ascii="Times New Roman" w:hAnsi="Times New Roman" w:cs="Times New Roman"/>
          <w:color w:val="000000"/>
          <w:sz w:val="28"/>
          <w:szCs w:val="28"/>
        </w:rPr>
        <w:t xml:space="preserve">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D3189">
        <w:rPr>
          <w:rFonts w:ascii="Times New Roman" w:hAnsi="Times New Roman" w:cs="Times New Roman"/>
          <w:sz w:val="28"/>
          <w:szCs w:val="28"/>
        </w:rPr>
        <w:t>Платонов К.К. О системе психологии  / К.К. Платонов. – М.: Мысль, 2003. – 216 с</w:t>
      </w:r>
      <w:r w:rsidRPr="008D3189">
        <w:rPr>
          <w:rFonts w:ascii="Times New Roman" w:hAnsi="Times New Roman" w:cs="Times New Roman"/>
          <w:color w:val="000000"/>
          <w:sz w:val="28"/>
          <w:szCs w:val="28"/>
        </w:rPr>
        <w:t xml:space="preserve">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color w:val="000000"/>
          <w:sz w:val="28"/>
          <w:szCs w:val="28"/>
        </w:rPr>
        <w:t>Поливанова К.Н. Психология возрастных кризисов / К.Н. Поливанова. – М.: Академия, 2000. – 181с</w:t>
      </w:r>
      <w:r w:rsidRPr="008D3189">
        <w:rPr>
          <w:rFonts w:ascii="Times New Roman" w:hAnsi="Times New Roman" w:cs="Times New Roman"/>
          <w:sz w:val="28"/>
          <w:szCs w:val="28"/>
        </w:rPr>
        <w:t xml:space="preserve">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Райс Ф. Психология подросткового и юношеского возраста / Ф. Райс. – СПб., 1999</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sz w:val="28"/>
          <w:szCs w:val="28"/>
        </w:rPr>
        <w:t xml:space="preserve">Рубинштейн С.Л. Отношение как психологическая категория  / С.Л. Рубинштейн. – М.: Педагогика, 2011. – 628 с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r w:rsidRPr="008D3189">
        <w:rPr>
          <w:rFonts w:ascii="Times New Roman" w:hAnsi="Times New Roman" w:cs="Times New Roman"/>
          <w:color w:val="000000"/>
          <w:sz w:val="28"/>
          <w:szCs w:val="28"/>
        </w:rPr>
        <w:t xml:space="preserve">Ткаченко Е.В. </w:t>
      </w:r>
      <w:proofErr w:type="spellStart"/>
      <w:r w:rsidRPr="008D3189">
        <w:rPr>
          <w:rFonts w:ascii="Times New Roman" w:hAnsi="Times New Roman" w:cs="Times New Roman"/>
          <w:color w:val="000000"/>
          <w:sz w:val="28"/>
          <w:szCs w:val="28"/>
        </w:rPr>
        <w:t>Кинесика</w:t>
      </w:r>
      <w:proofErr w:type="spellEnd"/>
      <w:r w:rsidRPr="008D3189">
        <w:rPr>
          <w:rFonts w:ascii="Times New Roman" w:hAnsi="Times New Roman" w:cs="Times New Roman"/>
          <w:color w:val="000000"/>
          <w:sz w:val="28"/>
          <w:szCs w:val="28"/>
        </w:rPr>
        <w:t xml:space="preserve">. [Электронный ресурс] / Е.В. Ткаченко. - Режим доступа: http://abc.vvsu.ru/Books/ </w:t>
      </w:r>
      <w:proofErr w:type="spellStart"/>
      <w:r w:rsidRPr="008D3189">
        <w:rPr>
          <w:rFonts w:ascii="Times New Roman" w:hAnsi="Times New Roman" w:cs="Times New Roman"/>
          <w:color w:val="000000"/>
          <w:sz w:val="28"/>
          <w:szCs w:val="28"/>
        </w:rPr>
        <w:t>kinesika_progr</w:t>
      </w:r>
      <w:proofErr w:type="spellEnd"/>
      <w:r w:rsidRPr="008D3189">
        <w:rPr>
          <w:rFonts w:ascii="Times New Roman" w:hAnsi="Times New Roman" w:cs="Times New Roman"/>
          <w:color w:val="000000"/>
          <w:sz w:val="28"/>
          <w:szCs w:val="28"/>
        </w:rPr>
        <w:t>/page0001.asp</w:t>
      </w:r>
      <w:r w:rsidRPr="008D3189">
        <w:rPr>
          <w:rFonts w:ascii="Times New Roman" w:hAnsi="Times New Roman" w:cs="Times New Roman"/>
          <w:sz w:val="28"/>
          <w:szCs w:val="28"/>
        </w:rPr>
        <w:t xml:space="preserve"> </w:t>
      </w:r>
    </w:p>
    <w:p w:rsidR="00A727CE" w:rsidRPr="008D3189" w:rsidRDefault="00A727CE" w:rsidP="00AA75F8">
      <w:pPr>
        <w:pStyle w:val="a5"/>
        <w:numPr>
          <w:ilvl w:val="0"/>
          <w:numId w:val="14"/>
        </w:numPr>
        <w:spacing w:after="0" w:line="360" w:lineRule="auto"/>
        <w:ind w:left="0" w:firstLine="709"/>
        <w:jc w:val="both"/>
        <w:rPr>
          <w:rFonts w:ascii="Times New Roman" w:hAnsi="Times New Roman" w:cs="Times New Roman"/>
          <w:sz w:val="28"/>
          <w:szCs w:val="28"/>
        </w:rPr>
      </w:pPr>
      <w:proofErr w:type="spellStart"/>
      <w:r w:rsidRPr="008D3189">
        <w:rPr>
          <w:rFonts w:ascii="Times New Roman" w:hAnsi="Times New Roman" w:cs="Times New Roman"/>
          <w:sz w:val="28"/>
          <w:szCs w:val="28"/>
        </w:rPr>
        <w:lastRenderedPageBreak/>
        <w:t>Хухлаева</w:t>
      </w:r>
      <w:proofErr w:type="spellEnd"/>
      <w:r w:rsidRPr="008D3189">
        <w:rPr>
          <w:rFonts w:ascii="Times New Roman" w:hAnsi="Times New Roman" w:cs="Times New Roman"/>
          <w:sz w:val="28"/>
          <w:szCs w:val="28"/>
        </w:rPr>
        <w:t xml:space="preserve"> О.В. Психология развития: молодость, зрелость, старость / </w:t>
      </w:r>
      <w:proofErr w:type="spellStart"/>
      <w:r w:rsidRPr="008D3189">
        <w:rPr>
          <w:rFonts w:ascii="Times New Roman" w:hAnsi="Times New Roman" w:cs="Times New Roman"/>
          <w:sz w:val="28"/>
          <w:szCs w:val="28"/>
        </w:rPr>
        <w:t>О.В.Хухлаева</w:t>
      </w:r>
      <w:proofErr w:type="spellEnd"/>
      <w:r w:rsidRPr="008D3189">
        <w:rPr>
          <w:rFonts w:ascii="Times New Roman" w:hAnsi="Times New Roman" w:cs="Times New Roman"/>
          <w:sz w:val="28"/>
          <w:szCs w:val="28"/>
        </w:rPr>
        <w:t>. – М.: Академия, 2008. – 485с</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color w:val="000000"/>
          <w:sz w:val="28"/>
          <w:szCs w:val="28"/>
        </w:rPr>
      </w:pPr>
      <w:proofErr w:type="spellStart"/>
      <w:r w:rsidRPr="008D3189">
        <w:rPr>
          <w:rFonts w:ascii="Times New Roman" w:hAnsi="Times New Roman" w:cs="Times New Roman"/>
          <w:color w:val="000000"/>
          <w:sz w:val="28"/>
          <w:szCs w:val="28"/>
        </w:rPr>
        <w:t>Экман</w:t>
      </w:r>
      <w:proofErr w:type="spellEnd"/>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П</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Психология</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эмоций</w:t>
      </w:r>
      <w:r w:rsidRPr="008D3189">
        <w:rPr>
          <w:rFonts w:ascii="Times New Roman" w:hAnsi="Times New Roman" w:cs="Times New Roman"/>
          <w:color w:val="000000"/>
          <w:sz w:val="28"/>
          <w:szCs w:val="28"/>
          <w:lang w:val="en-US"/>
        </w:rPr>
        <w:t xml:space="preserve"> [Emotions Revealed: Recognizing Faces and Feelings to Improve Communication and Emotional Life] / </w:t>
      </w:r>
      <w:r w:rsidRPr="008D3189">
        <w:rPr>
          <w:rFonts w:ascii="Times New Roman" w:hAnsi="Times New Roman" w:cs="Times New Roman"/>
          <w:color w:val="000000"/>
          <w:sz w:val="28"/>
          <w:szCs w:val="28"/>
        </w:rPr>
        <w:t>пер</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с</w:t>
      </w:r>
      <w:r w:rsidRPr="008D3189">
        <w:rPr>
          <w:rFonts w:ascii="Times New Roman" w:hAnsi="Times New Roman" w:cs="Times New Roman"/>
          <w:color w:val="000000"/>
          <w:sz w:val="28"/>
          <w:szCs w:val="28"/>
          <w:lang w:val="en-US"/>
        </w:rPr>
        <w:t xml:space="preserve"> </w:t>
      </w:r>
      <w:proofErr w:type="spellStart"/>
      <w:r w:rsidRPr="008D3189">
        <w:rPr>
          <w:rFonts w:ascii="Times New Roman" w:hAnsi="Times New Roman" w:cs="Times New Roman"/>
          <w:color w:val="000000"/>
          <w:sz w:val="28"/>
          <w:szCs w:val="28"/>
        </w:rPr>
        <w:t>англ</w:t>
      </w:r>
      <w:proofErr w:type="spellEnd"/>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В</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Кузин</w:t>
      </w:r>
      <w:r w:rsidRPr="008D3189">
        <w:rPr>
          <w:rFonts w:ascii="Times New Roman" w:hAnsi="Times New Roman" w:cs="Times New Roman"/>
          <w:color w:val="000000"/>
          <w:sz w:val="28"/>
          <w:szCs w:val="28"/>
          <w:lang w:val="en-US"/>
        </w:rPr>
        <w:t xml:space="preserve">. — </w:t>
      </w:r>
      <w:r w:rsidRPr="008D3189">
        <w:rPr>
          <w:rFonts w:ascii="Times New Roman" w:hAnsi="Times New Roman" w:cs="Times New Roman"/>
          <w:color w:val="000000"/>
          <w:sz w:val="28"/>
          <w:szCs w:val="28"/>
        </w:rPr>
        <w:t>СПб</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Питер</w:t>
      </w:r>
      <w:r w:rsidRPr="008D3189">
        <w:rPr>
          <w:rFonts w:ascii="Times New Roman" w:hAnsi="Times New Roman" w:cs="Times New Roman"/>
          <w:color w:val="000000"/>
          <w:sz w:val="28"/>
          <w:szCs w:val="28"/>
          <w:lang w:val="en-US"/>
        </w:rPr>
        <w:t>, 2010</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lang w:val="en-US"/>
        </w:rPr>
      </w:pPr>
      <w:r w:rsidRPr="008D3189">
        <w:rPr>
          <w:rFonts w:ascii="Times New Roman" w:hAnsi="Times New Roman" w:cs="Times New Roman"/>
          <w:color w:val="000000"/>
          <w:sz w:val="28"/>
          <w:szCs w:val="28"/>
          <w:lang w:val="en-US"/>
        </w:rPr>
        <w:t xml:space="preserve">Lynda G. </w:t>
      </w:r>
      <w:proofErr w:type="spellStart"/>
      <w:r w:rsidRPr="008D3189">
        <w:rPr>
          <w:rFonts w:ascii="Times New Roman" w:hAnsi="Times New Roman" w:cs="Times New Roman"/>
          <w:color w:val="000000"/>
          <w:sz w:val="28"/>
          <w:szCs w:val="28"/>
          <w:lang w:val="en-US"/>
        </w:rPr>
        <w:t>Boothroyd</w:t>
      </w:r>
      <w:proofErr w:type="spellEnd"/>
      <w:r w:rsidRPr="008D3189">
        <w:rPr>
          <w:rFonts w:ascii="Times New Roman" w:hAnsi="Times New Roman" w:cs="Times New Roman"/>
          <w:color w:val="000000"/>
          <w:sz w:val="28"/>
          <w:szCs w:val="28"/>
          <w:lang w:val="en-US"/>
        </w:rPr>
        <w:t xml:space="preserve"> T, Ben C. Jones, D. Michael Burt, R. Elisabeth Cornwell, Anthony C. Little, Bernard P. </w:t>
      </w:r>
      <w:proofErr w:type="spellStart"/>
      <w:r w:rsidRPr="008D3189">
        <w:rPr>
          <w:rFonts w:ascii="Times New Roman" w:hAnsi="Times New Roman" w:cs="Times New Roman"/>
          <w:color w:val="000000"/>
          <w:sz w:val="28"/>
          <w:szCs w:val="28"/>
          <w:lang w:val="en-US"/>
        </w:rPr>
        <w:t>Tiddeman</w:t>
      </w:r>
      <w:proofErr w:type="spellEnd"/>
      <w:r w:rsidRPr="008D3189">
        <w:rPr>
          <w:rFonts w:ascii="Times New Roman" w:hAnsi="Times New Roman" w:cs="Times New Roman"/>
          <w:color w:val="000000"/>
          <w:sz w:val="28"/>
          <w:szCs w:val="28"/>
          <w:lang w:val="en-US"/>
        </w:rPr>
        <w:t xml:space="preserve">, David I. </w:t>
      </w:r>
      <w:proofErr w:type="spellStart"/>
      <w:r w:rsidRPr="008D3189">
        <w:rPr>
          <w:rFonts w:ascii="Times New Roman" w:hAnsi="Times New Roman" w:cs="Times New Roman"/>
          <w:color w:val="000000"/>
          <w:sz w:val="28"/>
          <w:szCs w:val="28"/>
          <w:lang w:val="en-US"/>
        </w:rPr>
        <w:t>Perrett</w:t>
      </w:r>
      <w:proofErr w:type="spellEnd"/>
      <w:r w:rsidRPr="008D3189">
        <w:rPr>
          <w:rFonts w:ascii="Times New Roman" w:hAnsi="Times New Roman" w:cs="Times New Roman"/>
          <w:color w:val="000000"/>
          <w:sz w:val="28"/>
          <w:szCs w:val="28"/>
          <w:lang w:val="en-US"/>
        </w:rPr>
        <w:t>. Facial masculinity is related to perceived age but not perceived health // Evolution and Human Behavior 26 (2005) 417- 431[</w:t>
      </w:r>
      <w:r w:rsidRPr="008D3189">
        <w:rPr>
          <w:rFonts w:ascii="Times New Roman" w:hAnsi="Times New Roman" w:cs="Times New Roman"/>
          <w:color w:val="000000"/>
          <w:sz w:val="28"/>
          <w:szCs w:val="28"/>
        </w:rPr>
        <w:t>Электронный</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ресурс</w:t>
      </w:r>
      <w:r w:rsidRPr="008D3189">
        <w:rPr>
          <w:rFonts w:ascii="Times New Roman" w:hAnsi="Times New Roman" w:cs="Times New Roman"/>
          <w:color w:val="000000"/>
          <w:sz w:val="28"/>
          <w:szCs w:val="28"/>
          <w:lang w:val="en-US"/>
        </w:rPr>
        <w:t xml:space="preserve">] - </w:t>
      </w:r>
      <w:r w:rsidRPr="008D3189">
        <w:rPr>
          <w:rFonts w:ascii="Times New Roman" w:hAnsi="Times New Roman" w:cs="Times New Roman"/>
          <w:color w:val="000000"/>
          <w:sz w:val="28"/>
          <w:szCs w:val="28"/>
        </w:rPr>
        <w:t>Режим</w:t>
      </w:r>
      <w:r w:rsidRPr="008D3189">
        <w:rPr>
          <w:rFonts w:ascii="Times New Roman" w:hAnsi="Times New Roman" w:cs="Times New Roman"/>
          <w:color w:val="000000"/>
          <w:sz w:val="28"/>
          <w:szCs w:val="28"/>
          <w:lang w:val="en-US"/>
        </w:rPr>
        <w:t xml:space="preserve"> </w:t>
      </w:r>
      <w:r w:rsidRPr="008D3189">
        <w:rPr>
          <w:rFonts w:ascii="Times New Roman" w:hAnsi="Times New Roman" w:cs="Times New Roman"/>
          <w:color w:val="000000"/>
          <w:sz w:val="28"/>
          <w:szCs w:val="28"/>
        </w:rPr>
        <w:t>доступа</w:t>
      </w:r>
      <w:r w:rsidRPr="008D3189">
        <w:rPr>
          <w:rFonts w:ascii="Times New Roman" w:hAnsi="Times New Roman" w:cs="Times New Roman"/>
          <w:color w:val="000000"/>
          <w:sz w:val="28"/>
          <w:szCs w:val="28"/>
          <w:lang w:val="en-US"/>
        </w:rPr>
        <w:t>: http://www.dur.ac.uk/Lg.boothroyd/papers/Boothroyd_et_ al_2005.pdf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lang w:val="en-US"/>
        </w:rPr>
      </w:pPr>
      <w:proofErr w:type="spellStart"/>
      <w:r w:rsidRPr="008D3189">
        <w:rPr>
          <w:rFonts w:ascii="Times New Roman" w:hAnsi="Times New Roman" w:cs="Times New Roman"/>
          <w:color w:val="000000"/>
          <w:sz w:val="28"/>
          <w:szCs w:val="28"/>
          <w:lang w:val="en-US"/>
        </w:rPr>
        <w:t>Perrett</w:t>
      </w:r>
      <w:proofErr w:type="spellEnd"/>
      <w:r w:rsidRPr="008D3189">
        <w:rPr>
          <w:rFonts w:ascii="Times New Roman" w:hAnsi="Times New Roman" w:cs="Times New Roman"/>
          <w:color w:val="000000"/>
          <w:sz w:val="28"/>
          <w:szCs w:val="28"/>
          <w:lang w:val="en-US"/>
        </w:rPr>
        <w:t xml:space="preserve"> D. I., Lee K. J., </w:t>
      </w:r>
      <w:proofErr w:type="spellStart"/>
      <w:r w:rsidRPr="008D3189">
        <w:rPr>
          <w:rFonts w:ascii="Times New Roman" w:hAnsi="Times New Roman" w:cs="Times New Roman"/>
          <w:color w:val="000000"/>
          <w:sz w:val="28"/>
          <w:szCs w:val="28"/>
          <w:lang w:val="en-US"/>
        </w:rPr>
        <w:t>Penton-Voak</w:t>
      </w:r>
      <w:proofErr w:type="spellEnd"/>
      <w:r w:rsidRPr="008D3189">
        <w:rPr>
          <w:rFonts w:ascii="Times New Roman" w:hAnsi="Times New Roman" w:cs="Times New Roman"/>
          <w:color w:val="000000"/>
          <w:sz w:val="28"/>
          <w:szCs w:val="28"/>
          <w:lang w:val="en-US"/>
        </w:rPr>
        <w:t xml:space="preserve"> I., Rowland D., Yoshikawa S., Burt D. M., </w:t>
      </w:r>
      <w:proofErr w:type="spellStart"/>
      <w:r w:rsidRPr="008D3189">
        <w:rPr>
          <w:rFonts w:ascii="Times New Roman" w:hAnsi="Times New Roman" w:cs="Times New Roman"/>
          <w:color w:val="000000"/>
          <w:sz w:val="28"/>
          <w:szCs w:val="28"/>
          <w:lang w:val="en-US"/>
        </w:rPr>
        <w:t>Henzik</w:t>
      </w:r>
      <w:proofErr w:type="spellEnd"/>
      <w:r w:rsidRPr="008D3189">
        <w:rPr>
          <w:rFonts w:ascii="Times New Roman" w:hAnsi="Times New Roman" w:cs="Times New Roman"/>
          <w:color w:val="000000"/>
          <w:sz w:val="28"/>
          <w:szCs w:val="28"/>
          <w:lang w:val="en-US"/>
        </w:rPr>
        <w:t xml:space="preserve"> S. P., Castles D. L., </w:t>
      </w:r>
      <w:proofErr w:type="spellStart"/>
      <w:r w:rsidRPr="008D3189">
        <w:rPr>
          <w:rFonts w:ascii="Times New Roman" w:hAnsi="Times New Roman" w:cs="Times New Roman"/>
          <w:color w:val="000000"/>
          <w:sz w:val="28"/>
          <w:szCs w:val="28"/>
          <w:lang w:val="en-US"/>
        </w:rPr>
        <w:t>Akamatsu</w:t>
      </w:r>
      <w:proofErr w:type="spellEnd"/>
      <w:r w:rsidRPr="008D3189">
        <w:rPr>
          <w:rFonts w:ascii="Times New Roman" w:hAnsi="Times New Roman" w:cs="Times New Roman"/>
          <w:color w:val="000000"/>
          <w:sz w:val="28"/>
          <w:szCs w:val="28"/>
          <w:lang w:val="en-US"/>
        </w:rPr>
        <w:t xml:space="preserve"> S. Effects of sexual </w:t>
      </w:r>
      <w:proofErr w:type="spellStart"/>
      <w:r w:rsidRPr="008D3189">
        <w:rPr>
          <w:rFonts w:ascii="Times New Roman" w:hAnsi="Times New Roman" w:cs="Times New Roman"/>
          <w:color w:val="000000"/>
          <w:sz w:val="28"/>
          <w:szCs w:val="28"/>
          <w:lang w:val="en-US"/>
        </w:rPr>
        <w:t>dimorphsim</w:t>
      </w:r>
      <w:proofErr w:type="spellEnd"/>
      <w:r w:rsidRPr="008D3189">
        <w:rPr>
          <w:rFonts w:ascii="Times New Roman" w:hAnsi="Times New Roman" w:cs="Times New Roman"/>
          <w:color w:val="000000"/>
          <w:sz w:val="28"/>
          <w:szCs w:val="28"/>
          <w:lang w:val="en-US"/>
        </w:rPr>
        <w:t xml:space="preserve"> on facial attractiveness // Nature. - v. 394, № 27.-p. 884-887.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lang w:val="en-US"/>
        </w:rPr>
      </w:pPr>
      <w:r w:rsidRPr="008D3189">
        <w:rPr>
          <w:rFonts w:ascii="Times New Roman" w:hAnsi="Times New Roman" w:cs="Times New Roman"/>
          <w:color w:val="000000"/>
          <w:sz w:val="28"/>
          <w:szCs w:val="28"/>
          <w:lang w:val="en-US"/>
        </w:rPr>
        <w:t xml:space="preserve">Rhodes, G. </w:t>
      </w:r>
      <w:proofErr w:type="spellStart"/>
      <w:r w:rsidRPr="008D3189">
        <w:rPr>
          <w:rFonts w:ascii="Times New Roman" w:hAnsi="Times New Roman" w:cs="Times New Roman"/>
          <w:color w:val="000000"/>
          <w:sz w:val="28"/>
          <w:szCs w:val="28"/>
          <w:lang w:val="en-US"/>
        </w:rPr>
        <w:t>Hickford</w:t>
      </w:r>
      <w:proofErr w:type="spellEnd"/>
      <w:r w:rsidRPr="008D3189">
        <w:rPr>
          <w:rFonts w:ascii="Times New Roman" w:hAnsi="Times New Roman" w:cs="Times New Roman"/>
          <w:color w:val="000000"/>
          <w:sz w:val="28"/>
          <w:szCs w:val="28"/>
          <w:lang w:val="en-US"/>
        </w:rPr>
        <w:t xml:space="preserve">, C., Jeffrey, L. Sex-typicality and attractiveness: Are </w:t>
      </w:r>
      <w:proofErr w:type="spellStart"/>
      <w:r w:rsidRPr="008D3189">
        <w:rPr>
          <w:rFonts w:ascii="Times New Roman" w:hAnsi="Times New Roman" w:cs="Times New Roman"/>
          <w:color w:val="000000"/>
          <w:sz w:val="28"/>
          <w:szCs w:val="28"/>
          <w:lang w:val="en-US"/>
        </w:rPr>
        <w:t>supermale</w:t>
      </w:r>
      <w:proofErr w:type="spellEnd"/>
      <w:r w:rsidRPr="008D3189">
        <w:rPr>
          <w:rFonts w:ascii="Times New Roman" w:hAnsi="Times New Roman" w:cs="Times New Roman"/>
          <w:color w:val="000000"/>
          <w:sz w:val="28"/>
          <w:szCs w:val="28"/>
          <w:lang w:val="en-US"/>
        </w:rPr>
        <w:t xml:space="preserve"> and </w:t>
      </w:r>
      <w:proofErr w:type="spellStart"/>
      <w:r w:rsidRPr="008D3189">
        <w:rPr>
          <w:rFonts w:ascii="Times New Roman" w:hAnsi="Times New Roman" w:cs="Times New Roman"/>
          <w:color w:val="000000"/>
          <w:sz w:val="28"/>
          <w:szCs w:val="28"/>
          <w:lang w:val="en-US"/>
        </w:rPr>
        <w:t>superfemale</w:t>
      </w:r>
      <w:proofErr w:type="spellEnd"/>
      <w:r w:rsidRPr="008D3189">
        <w:rPr>
          <w:rFonts w:ascii="Times New Roman" w:hAnsi="Times New Roman" w:cs="Times New Roman"/>
          <w:color w:val="000000"/>
          <w:sz w:val="28"/>
          <w:szCs w:val="28"/>
          <w:lang w:val="en-US"/>
        </w:rPr>
        <w:t xml:space="preserve"> faces </w:t>
      </w:r>
      <w:proofErr w:type="spellStart"/>
      <w:r w:rsidRPr="008D3189">
        <w:rPr>
          <w:rFonts w:ascii="Times New Roman" w:hAnsi="Times New Roman" w:cs="Times New Roman"/>
          <w:color w:val="000000"/>
          <w:sz w:val="28"/>
          <w:szCs w:val="28"/>
          <w:lang w:val="en-US"/>
        </w:rPr>
        <w:t>superattractive</w:t>
      </w:r>
      <w:proofErr w:type="spellEnd"/>
      <w:proofErr w:type="gramStart"/>
      <w:r w:rsidRPr="008D3189">
        <w:rPr>
          <w:rFonts w:ascii="Times New Roman" w:hAnsi="Times New Roman" w:cs="Times New Roman"/>
          <w:color w:val="000000"/>
          <w:sz w:val="28"/>
          <w:szCs w:val="28"/>
          <w:lang w:val="en-US"/>
        </w:rPr>
        <w:t>?»</w:t>
      </w:r>
      <w:proofErr w:type="gramEnd"/>
      <w:r w:rsidRPr="008D3189">
        <w:rPr>
          <w:rFonts w:ascii="Times New Roman" w:hAnsi="Times New Roman" w:cs="Times New Roman"/>
          <w:color w:val="000000"/>
          <w:sz w:val="28"/>
          <w:szCs w:val="28"/>
          <w:lang w:val="en-US"/>
        </w:rPr>
        <w:t xml:space="preserve"> British Journal of Psychology, 91, 125-140 (2000) </w:t>
      </w:r>
    </w:p>
    <w:p w:rsidR="00A727CE" w:rsidRPr="008D3189" w:rsidRDefault="00A727CE" w:rsidP="00AA75F8">
      <w:pPr>
        <w:pStyle w:val="a6"/>
        <w:numPr>
          <w:ilvl w:val="0"/>
          <w:numId w:val="14"/>
        </w:numPr>
        <w:spacing w:line="360" w:lineRule="auto"/>
        <w:ind w:left="0" w:firstLine="709"/>
        <w:jc w:val="both"/>
        <w:rPr>
          <w:rFonts w:ascii="Times New Roman" w:hAnsi="Times New Roman" w:cs="Times New Roman"/>
          <w:sz w:val="28"/>
          <w:szCs w:val="28"/>
        </w:rPr>
      </w:pPr>
      <w:r w:rsidRPr="008D3189">
        <w:rPr>
          <w:rFonts w:ascii="Times New Roman" w:hAnsi="Times New Roman" w:cs="Times New Roman"/>
          <w:color w:val="000000"/>
          <w:sz w:val="28"/>
          <w:szCs w:val="28"/>
          <w:lang w:val="en-US"/>
        </w:rPr>
        <w:t xml:space="preserve">S.M. </w:t>
      </w:r>
      <w:proofErr w:type="spellStart"/>
      <w:r w:rsidRPr="008D3189">
        <w:rPr>
          <w:rFonts w:ascii="Times New Roman" w:hAnsi="Times New Roman" w:cs="Times New Roman"/>
          <w:color w:val="000000"/>
          <w:sz w:val="28"/>
          <w:szCs w:val="28"/>
          <w:lang w:val="en-US"/>
        </w:rPr>
        <w:t>Kalick</w:t>
      </w:r>
      <w:proofErr w:type="spellEnd"/>
      <w:r w:rsidRPr="008D3189">
        <w:rPr>
          <w:rFonts w:ascii="Times New Roman" w:hAnsi="Times New Roman" w:cs="Times New Roman"/>
          <w:color w:val="000000"/>
          <w:sz w:val="28"/>
          <w:szCs w:val="28"/>
          <w:lang w:val="en-US"/>
        </w:rPr>
        <w:t xml:space="preserve">, L.A. </w:t>
      </w:r>
      <w:proofErr w:type="spellStart"/>
      <w:r w:rsidRPr="008D3189">
        <w:rPr>
          <w:rFonts w:ascii="Times New Roman" w:hAnsi="Times New Roman" w:cs="Times New Roman"/>
          <w:color w:val="000000"/>
          <w:sz w:val="28"/>
          <w:szCs w:val="28"/>
          <w:lang w:val="en-US"/>
        </w:rPr>
        <w:t>Zebrowitz</w:t>
      </w:r>
      <w:proofErr w:type="spellEnd"/>
      <w:r w:rsidRPr="008D3189">
        <w:rPr>
          <w:rFonts w:ascii="Times New Roman" w:hAnsi="Times New Roman" w:cs="Times New Roman"/>
          <w:color w:val="000000"/>
          <w:sz w:val="28"/>
          <w:szCs w:val="28"/>
          <w:lang w:val="en-US"/>
        </w:rPr>
        <w:t xml:space="preserve">, J.H. </w:t>
      </w:r>
      <w:proofErr w:type="spellStart"/>
      <w:r w:rsidRPr="008D3189">
        <w:rPr>
          <w:rFonts w:ascii="Times New Roman" w:hAnsi="Times New Roman" w:cs="Times New Roman"/>
          <w:color w:val="000000"/>
          <w:sz w:val="28"/>
          <w:szCs w:val="28"/>
          <w:lang w:val="en-US"/>
        </w:rPr>
        <w:t>Langlois</w:t>
      </w:r>
      <w:proofErr w:type="spellEnd"/>
      <w:r w:rsidRPr="008D3189">
        <w:rPr>
          <w:rFonts w:ascii="Times New Roman" w:hAnsi="Times New Roman" w:cs="Times New Roman"/>
          <w:color w:val="000000"/>
          <w:sz w:val="28"/>
          <w:szCs w:val="28"/>
          <w:lang w:val="en-US"/>
        </w:rPr>
        <w:t xml:space="preserve">, R.M. Johnson. Does Human Facial Attractiveness Honestly Advertise </w:t>
      </w:r>
      <w:proofErr w:type="spellStart"/>
      <w:r w:rsidRPr="008D3189">
        <w:rPr>
          <w:rFonts w:ascii="Times New Roman" w:hAnsi="Times New Roman" w:cs="Times New Roman"/>
          <w:color w:val="000000"/>
          <w:sz w:val="28"/>
          <w:szCs w:val="28"/>
          <w:lang w:val="en-US"/>
        </w:rPr>
        <w:t>Health</w:t>
      </w:r>
      <w:proofErr w:type="gramStart"/>
      <w:r w:rsidRPr="008D3189">
        <w:rPr>
          <w:rFonts w:ascii="Times New Roman" w:hAnsi="Times New Roman" w:cs="Times New Roman"/>
          <w:color w:val="000000"/>
          <w:sz w:val="28"/>
          <w:szCs w:val="28"/>
          <w:lang w:val="en-US"/>
        </w:rPr>
        <w:t>?Longitudinal</w:t>
      </w:r>
      <w:proofErr w:type="spellEnd"/>
      <w:proofErr w:type="gramEnd"/>
      <w:r w:rsidRPr="008D3189">
        <w:rPr>
          <w:rFonts w:ascii="Times New Roman" w:hAnsi="Times New Roman" w:cs="Times New Roman"/>
          <w:color w:val="000000"/>
          <w:sz w:val="28"/>
          <w:szCs w:val="28"/>
          <w:lang w:val="en-US"/>
        </w:rPr>
        <w:t xml:space="preserve"> Data on an Evolutionary Question// Psychological Science 1998. </w:t>
      </w:r>
      <w:r w:rsidRPr="008D3189">
        <w:rPr>
          <w:rFonts w:ascii="Times New Roman" w:hAnsi="Times New Roman" w:cs="Times New Roman"/>
          <w:color w:val="000000"/>
          <w:sz w:val="28"/>
          <w:szCs w:val="28"/>
        </w:rPr>
        <w:t xml:space="preserve">[Электронный ресурс] - Режим доступа: http://pss.sagepub.com/content/9/1/8. </w:t>
      </w:r>
      <w:proofErr w:type="spellStart"/>
      <w:r w:rsidRPr="008D3189">
        <w:rPr>
          <w:rFonts w:ascii="Times New Roman" w:hAnsi="Times New Roman" w:cs="Times New Roman"/>
          <w:color w:val="000000"/>
          <w:sz w:val="28"/>
          <w:szCs w:val="28"/>
        </w:rPr>
        <w:t>full.pdf+html</w:t>
      </w:r>
      <w:proofErr w:type="spellEnd"/>
      <w:r w:rsidRPr="008D3189">
        <w:rPr>
          <w:rFonts w:ascii="Times New Roman" w:hAnsi="Times New Roman" w:cs="Times New Roman"/>
          <w:color w:val="000000"/>
          <w:sz w:val="28"/>
          <w:szCs w:val="28"/>
        </w:rPr>
        <w:t> </w:t>
      </w: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872082" w:rsidRDefault="00872082"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872082" w:rsidRDefault="00872082"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7F3257" w:rsidP="00AA75F8">
      <w:pPr>
        <w:autoSpaceDE w:val="0"/>
        <w:autoSpaceDN w:val="0"/>
        <w:adjustRightInd w:val="0"/>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А</w:t>
      </w:r>
    </w:p>
    <w:p w:rsidR="00CD01A1" w:rsidRDefault="00CD01A1" w:rsidP="00AA75F8">
      <w:pPr>
        <w:autoSpaceDE w:val="0"/>
        <w:autoSpaceDN w:val="0"/>
        <w:adjustRightInd w:val="0"/>
        <w:spacing w:after="0" w:line="360" w:lineRule="auto"/>
        <w:ind w:firstLine="709"/>
        <w:jc w:val="right"/>
        <w:rPr>
          <w:rFonts w:ascii="Times New Roman" w:hAnsi="Times New Roman" w:cs="Times New Roman"/>
          <w:b/>
          <w:sz w:val="28"/>
          <w:szCs w:val="28"/>
        </w:rPr>
      </w:pPr>
    </w:p>
    <w:p w:rsidR="00172350" w:rsidRDefault="00172350" w:rsidP="00AA75F8">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Фотографии</w:t>
      </w:r>
    </w:p>
    <w:p w:rsidR="00172350" w:rsidRDefault="00172350" w:rsidP="00AA75F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8160173"/>
            <wp:effectExtent l="19050" t="0" r="0" b="0"/>
            <wp:docPr id="2" name="Рисунок 1" descr="C:\Users\B215~1\AppData\Local\Temp\Rar$DI00.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215~1\AppData\Local\Temp\Rar$DI00.621\1.jpg"/>
                    <pic:cNvPicPr>
                      <a:picLocks noChangeAspect="1" noChangeArrowheads="1"/>
                    </pic:cNvPicPr>
                  </pic:nvPicPr>
                  <pic:blipFill>
                    <a:blip r:embed="rId18"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p>
    <w:p w:rsidR="00172350" w:rsidRDefault="00172350" w:rsidP="00AA75F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9247626"/>
            <wp:effectExtent l="19050" t="0" r="0" b="0"/>
            <wp:docPr id="4" name="Рисунок 2" descr="C:\Users\B215~1\AppData\Local\Temp\Rar$DI02.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215~1\AppData\Local\Temp\Rar$DI02.990\2.jpg"/>
                    <pic:cNvPicPr>
                      <a:picLocks noChangeAspect="1" noChangeArrowheads="1"/>
                    </pic:cNvPicPr>
                  </pic:nvPicPr>
                  <pic:blipFill>
                    <a:blip r:embed="rId19" cstate="print"/>
                    <a:srcRect/>
                    <a:stretch>
                      <a:fillRect/>
                    </a:stretch>
                  </pic:blipFill>
                  <pic:spPr bwMode="auto">
                    <a:xfrm>
                      <a:off x="0" y="0"/>
                      <a:ext cx="6120130" cy="9247626"/>
                    </a:xfrm>
                    <a:prstGeom prst="rect">
                      <a:avLst/>
                    </a:prstGeom>
                    <a:noFill/>
                    <a:ln w="9525">
                      <a:noFill/>
                      <a:miter lim="800000"/>
                      <a:headEnd/>
                      <a:tailEnd/>
                    </a:ln>
                  </pic:spPr>
                </pic:pic>
              </a:graphicData>
            </a:graphic>
          </wp:inline>
        </w:drawing>
      </w:r>
    </w:p>
    <w:p w:rsidR="00172350" w:rsidRDefault="00172350" w:rsidP="00AA75F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6115349"/>
            <wp:effectExtent l="19050" t="0" r="0" b="0"/>
            <wp:docPr id="7" name="Рисунок 3" descr="C:\Users\B215~1\AppData\Local\Temp\Rar$DI04.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215~1\AppData\Local\Temp\Rar$DI04.778\3.jpg"/>
                    <pic:cNvPicPr>
                      <a:picLocks noChangeAspect="1" noChangeArrowheads="1"/>
                    </pic:cNvPicPr>
                  </pic:nvPicPr>
                  <pic:blipFill>
                    <a:blip r:embed="rId20" cstate="print"/>
                    <a:srcRect/>
                    <a:stretch>
                      <a:fillRect/>
                    </a:stretch>
                  </pic:blipFill>
                  <pic:spPr bwMode="auto">
                    <a:xfrm>
                      <a:off x="0" y="0"/>
                      <a:ext cx="6120130" cy="6115349"/>
                    </a:xfrm>
                    <a:prstGeom prst="rect">
                      <a:avLst/>
                    </a:prstGeom>
                    <a:noFill/>
                    <a:ln w="9525">
                      <a:noFill/>
                      <a:miter lim="800000"/>
                      <a:headEnd/>
                      <a:tailEnd/>
                    </a:ln>
                  </pic:spPr>
                </pic:pic>
              </a:graphicData>
            </a:graphic>
          </wp:inline>
        </w:drawing>
      </w:r>
    </w:p>
    <w:p w:rsidR="00172350" w:rsidRDefault="000F4D22" w:rsidP="00AA75F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4589201"/>
            <wp:effectExtent l="19050" t="0" r="0" b="0"/>
            <wp:docPr id="12" name="Рисунок 6" descr="C:\Users\B215~1\AppData\Local\Temp\Rar$DI01.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215~1\AppData\Local\Temp\Rar$DI01.623\5.jpg"/>
                    <pic:cNvPicPr>
                      <a:picLocks noChangeAspect="1" noChangeArrowheads="1"/>
                    </pic:cNvPicPr>
                  </pic:nvPicPr>
                  <pic:blipFill>
                    <a:blip r:embed="rId21" cstate="print"/>
                    <a:srcRect/>
                    <a:stretch>
                      <a:fillRect/>
                    </a:stretch>
                  </pic:blipFill>
                  <pic:spPr bwMode="auto">
                    <a:xfrm>
                      <a:off x="0" y="0"/>
                      <a:ext cx="6120130" cy="4589201"/>
                    </a:xfrm>
                    <a:prstGeom prst="rect">
                      <a:avLst/>
                    </a:prstGeom>
                    <a:noFill/>
                    <a:ln w="9525">
                      <a:noFill/>
                      <a:miter lim="800000"/>
                      <a:headEnd/>
                      <a:tailEnd/>
                    </a:ln>
                  </pic:spPr>
                </pic:pic>
              </a:graphicData>
            </a:graphic>
          </wp:inline>
        </w:drawing>
      </w:r>
    </w:p>
    <w:p w:rsidR="00172350" w:rsidRDefault="00172350" w:rsidP="00AA75F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6120130"/>
            <wp:effectExtent l="19050" t="0" r="0" b="0"/>
            <wp:docPr id="10" name="Рисунок 5" descr="C:\Users\B215~1\AppData\Local\Temp\Rar$DI00.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215~1\AppData\Local\Temp\Rar$DI00.972\6.jpg"/>
                    <pic:cNvPicPr>
                      <a:picLocks noChangeAspect="1" noChangeArrowheads="1"/>
                    </pic:cNvPicPr>
                  </pic:nvPicPr>
                  <pic:blipFill>
                    <a:blip r:embed="rId22"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172350" w:rsidRDefault="00172350" w:rsidP="00AA75F8">
      <w:pPr>
        <w:spacing w:after="0"/>
        <w:jc w:val="both"/>
        <w:rPr>
          <w:rFonts w:ascii="Times New Roman" w:hAnsi="Times New Roman" w:cs="Times New Roman"/>
          <w:b/>
          <w:sz w:val="24"/>
          <w:szCs w:val="24"/>
        </w:rPr>
      </w:pPr>
    </w:p>
    <w:p w:rsidR="00CD01A1" w:rsidRPr="00526BC9" w:rsidRDefault="00CD01A1" w:rsidP="00AA75F8">
      <w:pPr>
        <w:spacing w:after="0"/>
        <w:jc w:val="both"/>
        <w:rPr>
          <w:rFonts w:ascii="Times New Roman" w:hAnsi="Times New Roman" w:cs="Times New Roman"/>
          <w:b/>
          <w:sz w:val="24"/>
          <w:szCs w:val="24"/>
        </w:rPr>
      </w:pPr>
      <w:r w:rsidRPr="00526BC9">
        <w:rPr>
          <w:rFonts w:ascii="Times New Roman" w:hAnsi="Times New Roman" w:cs="Times New Roman"/>
          <w:b/>
          <w:sz w:val="24"/>
          <w:szCs w:val="24"/>
        </w:rPr>
        <w:lastRenderedPageBreak/>
        <w:t>Анкета для респондентов</w:t>
      </w:r>
      <w:r>
        <w:rPr>
          <w:rFonts w:ascii="Times New Roman" w:hAnsi="Times New Roman" w:cs="Times New Roman"/>
          <w:b/>
          <w:sz w:val="24"/>
          <w:szCs w:val="24"/>
        </w:rPr>
        <w:t xml:space="preserve"> (школьников)</w:t>
      </w:r>
      <w:r w:rsidRPr="00526BC9">
        <w:rPr>
          <w:rFonts w:ascii="Times New Roman" w:hAnsi="Times New Roman" w:cs="Times New Roman"/>
          <w:b/>
          <w:sz w:val="24"/>
          <w:szCs w:val="24"/>
        </w:rPr>
        <w:t>:</w:t>
      </w:r>
    </w:p>
    <w:p w:rsidR="00CD01A1" w:rsidRPr="0063276A" w:rsidRDefault="00CD01A1" w:rsidP="00AA75F8">
      <w:pPr>
        <w:pStyle w:val="a5"/>
        <w:numPr>
          <w:ilvl w:val="0"/>
          <w:numId w:val="10"/>
        </w:numPr>
        <w:spacing w:after="0"/>
        <w:jc w:val="both"/>
        <w:rPr>
          <w:rFonts w:ascii="Times New Roman" w:hAnsi="Times New Roman" w:cs="Times New Roman"/>
          <w:sz w:val="24"/>
          <w:szCs w:val="24"/>
        </w:rPr>
      </w:pPr>
      <w:r w:rsidRPr="0063276A">
        <w:rPr>
          <w:rFonts w:ascii="Times New Roman" w:hAnsi="Times New Roman" w:cs="Times New Roman"/>
          <w:sz w:val="24"/>
          <w:szCs w:val="24"/>
        </w:rPr>
        <w:t>Имя</w:t>
      </w:r>
    </w:p>
    <w:p w:rsidR="00CD01A1" w:rsidRPr="0063276A" w:rsidRDefault="00CD01A1" w:rsidP="00AA75F8">
      <w:pPr>
        <w:pStyle w:val="a5"/>
        <w:numPr>
          <w:ilvl w:val="0"/>
          <w:numId w:val="10"/>
        </w:numPr>
        <w:spacing w:after="0"/>
        <w:jc w:val="both"/>
        <w:rPr>
          <w:rFonts w:ascii="Times New Roman" w:hAnsi="Times New Roman" w:cs="Times New Roman"/>
          <w:sz w:val="24"/>
          <w:szCs w:val="24"/>
        </w:rPr>
      </w:pPr>
      <w:r w:rsidRPr="0063276A">
        <w:rPr>
          <w:rFonts w:ascii="Times New Roman" w:hAnsi="Times New Roman" w:cs="Times New Roman"/>
          <w:sz w:val="24"/>
          <w:szCs w:val="24"/>
        </w:rPr>
        <w:t>Пол</w:t>
      </w:r>
    </w:p>
    <w:p w:rsidR="00CD01A1" w:rsidRPr="0063276A" w:rsidRDefault="00CD01A1" w:rsidP="00AA75F8">
      <w:pPr>
        <w:pStyle w:val="a5"/>
        <w:numPr>
          <w:ilvl w:val="0"/>
          <w:numId w:val="10"/>
        </w:numPr>
        <w:spacing w:after="0"/>
        <w:jc w:val="both"/>
        <w:rPr>
          <w:rFonts w:ascii="Times New Roman" w:hAnsi="Times New Roman" w:cs="Times New Roman"/>
          <w:sz w:val="24"/>
          <w:szCs w:val="24"/>
        </w:rPr>
      </w:pPr>
      <w:r w:rsidRPr="0063276A">
        <w:rPr>
          <w:rFonts w:ascii="Times New Roman" w:hAnsi="Times New Roman" w:cs="Times New Roman"/>
          <w:sz w:val="24"/>
          <w:szCs w:val="24"/>
        </w:rPr>
        <w:t>Возраст</w:t>
      </w:r>
    </w:p>
    <w:p w:rsidR="00CD01A1" w:rsidRPr="0063276A" w:rsidRDefault="00CD01A1" w:rsidP="00AA75F8">
      <w:pPr>
        <w:pStyle w:val="a5"/>
        <w:numPr>
          <w:ilvl w:val="0"/>
          <w:numId w:val="10"/>
        </w:numPr>
        <w:spacing w:after="0"/>
        <w:jc w:val="both"/>
        <w:rPr>
          <w:rFonts w:ascii="Times New Roman" w:hAnsi="Times New Roman" w:cs="Times New Roman"/>
          <w:sz w:val="24"/>
          <w:szCs w:val="24"/>
        </w:rPr>
      </w:pPr>
      <w:r w:rsidRPr="0063276A">
        <w:rPr>
          <w:rFonts w:ascii="Times New Roman" w:hAnsi="Times New Roman" w:cs="Times New Roman"/>
          <w:color w:val="000000"/>
          <w:sz w:val="24"/>
          <w:szCs w:val="24"/>
        </w:rPr>
        <w:t>Профиль образования: гуманитарный/</w:t>
      </w:r>
      <w:r>
        <w:rPr>
          <w:rFonts w:ascii="Times New Roman" w:hAnsi="Times New Roman" w:cs="Times New Roman"/>
          <w:color w:val="000000"/>
          <w:sz w:val="24"/>
          <w:szCs w:val="24"/>
        </w:rPr>
        <w:t>экономический</w:t>
      </w:r>
      <w:r w:rsidRPr="006327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физико-математический</w:t>
      </w:r>
    </w:p>
    <w:p w:rsidR="00CD01A1" w:rsidRPr="0063276A" w:rsidRDefault="00CD01A1" w:rsidP="00AA75F8">
      <w:pPr>
        <w:pStyle w:val="a5"/>
        <w:spacing w:after="0"/>
        <w:jc w:val="both"/>
        <w:rPr>
          <w:rFonts w:ascii="Times New Roman" w:hAnsi="Times New Roman" w:cs="Times New Roman"/>
          <w:sz w:val="24"/>
          <w:szCs w:val="24"/>
        </w:rPr>
      </w:pPr>
    </w:p>
    <w:p w:rsidR="00CD01A1" w:rsidRPr="001875C7" w:rsidRDefault="00CD01A1" w:rsidP="00AA75F8">
      <w:pPr>
        <w:pStyle w:val="a5"/>
        <w:spacing w:after="0"/>
        <w:jc w:val="both"/>
        <w:rPr>
          <w:rFonts w:ascii="Times New Roman" w:hAnsi="Times New Roman" w:cs="Times New Roman"/>
          <w:b/>
          <w:sz w:val="24"/>
          <w:szCs w:val="24"/>
        </w:rPr>
      </w:pPr>
      <w:r w:rsidRPr="001875C7">
        <w:rPr>
          <w:rFonts w:ascii="Times New Roman" w:hAnsi="Times New Roman" w:cs="Times New Roman"/>
          <w:b/>
          <w:sz w:val="24"/>
          <w:szCs w:val="24"/>
        </w:rPr>
        <w:t>Посмотрите на следующие фотографии  и постарайтесь ответить на след</w:t>
      </w:r>
      <w:r>
        <w:rPr>
          <w:rFonts w:ascii="Times New Roman" w:hAnsi="Times New Roman" w:cs="Times New Roman"/>
          <w:b/>
          <w:sz w:val="24"/>
          <w:szCs w:val="24"/>
        </w:rPr>
        <w:t>ующие вопросы об их владельцах (1 бланк для 1 фото)</w:t>
      </w:r>
    </w:p>
    <w:p w:rsidR="00CD01A1" w:rsidRPr="0063276A" w:rsidRDefault="00CD01A1" w:rsidP="00AA75F8">
      <w:pPr>
        <w:pStyle w:val="a5"/>
        <w:spacing w:after="0"/>
        <w:jc w:val="both"/>
        <w:rPr>
          <w:rFonts w:ascii="Times New Roman" w:hAnsi="Times New Roman" w:cs="Times New Roman"/>
          <w:sz w:val="24"/>
          <w:szCs w:val="24"/>
        </w:rPr>
      </w:pPr>
    </w:p>
    <w:p w:rsidR="00CD01A1" w:rsidRPr="0063276A" w:rsidRDefault="00CD01A1" w:rsidP="00AA75F8">
      <w:pPr>
        <w:pStyle w:val="a5"/>
        <w:numPr>
          <w:ilvl w:val="0"/>
          <w:numId w:val="10"/>
        </w:numPr>
        <w:spacing w:after="0"/>
        <w:jc w:val="both"/>
        <w:rPr>
          <w:rFonts w:ascii="Times New Roman" w:hAnsi="Times New Roman" w:cs="Times New Roman"/>
          <w:sz w:val="24"/>
          <w:szCs w:val="24"/>
        </w:rPr>
      </w:pPr>
      <w:r w:rsidRPr="0063276A">
        <w:rPr>
          <w:rFonts w:ascii="Times New Roman" w:hAnsi="Times New Roman" w:cs="Times New Roman"/>
          <w:sz w:val="24"/>
          <w:szCs w:val="24"/>
        </w:rPr>
        <w:t>Как</w:t>
      </w:r>
      <w:r>
        <w:rPr>
          <w:rFonts w:ascii="Times New Roman" w:hAnsi="Times New Roman" w:cs="Times New Roman"/>
          <w:sz w:val="24"/>
          <w:szCs w:val="24"/>
        </w:rPr>
        <w:t xml:space="preserve"> Вам кажется, как</w:t>
      </w:r>
      <w:r w:rsidRPr="0063276A">
        <w:rPr>
          <w:rFonts w:ascii="Times New Roman" w:hAnsi="Times New Roman" w:cs="Times New Roman"/>
          <w:sz w:val="24"/>
          <w:szCs w:val="24"/>
        </w:rPr>
        <w:t xml:space="preserve"> часто этот человек меняет </w:t>
      </w:r>
      <w:proofErr w:type="spellStart"/>
      <w:r w:rsidRPr="0063276A">
        <w:rPr>
          <w:rFonts w:ascii="Times New Roman" w:hAnsi="Times New Roman" w:cs="Times New Roman"/>
          <w:sz w:val="24"/>
          <w:szCs w:val="24"/>
        </w:rPr>
        <w:t>аватар</w:t>
      </w:r>
      <w:proofErr w:type="spellEnd"/>
      <w:r w:rsidRPr="0063276A">
        <w:rPr>
          <w:rFonts w:ascii="Times New Roman" w:hAnsi="Times New Roman" w:cs="Times New Roman"/>
          <w:sz w:val="24"/>
          <w:szCs w:val="24"/>
        </w:rPr>
        <w:t>?</w:t>
      </w:r>
    </w:p>
    <w:p w:rsidR="00CD01A1" w:rsidRPr="0063276A" w:rsidRDefault="00826428" w:rsidP="00AA75F8">
      <w:pPr>
        <w:pStyle w:val="a3"/>
        <w:spacing w:before="0" w:beforeAutospacing="0" w:after="0" w:afterAutospacing="0"/>
        <w:ind w:left="720"/>
        <w:jc w:val="both"/>
        <w:rPr>
          <w:color w:val="000000"/>
        </w:rPr>
      </w:pPr>
      <w:r>
        <w:rPr>
          <w:color w:val="000000"/>
        </w:rPr>
        <w:t xml:space="preserve">а </w:t>
      </w:r>
      <w:r w:rsidR="00CD01A1" w:rsidRPr="0063276A">
        <w:rPr>
          <w:color w:val="000000"/>
        </w:rPr>
        <w:t>несколько раз в неделю</w:t>
      </w:r>
    </w:p>
    <w:p w:rsidR="00CD01A1" w:rsidRPr="0063276A" w:rsidRDefault="00826428" w:rsidP="00AA75F8">
      <w:pPr>
        <w:pStyle w:val="a3"/>
        <w:spacing w:before="0" w:beforeAutospacing="0" w:after="0" w:afterAutospacing="0"/>
        <w:ind w:firstLine="708"/>
        <w:jc w:val="both"/>
        <w:rPr>
          <w:color w:val="000000"/>
        </w:rPr>
      </w:pPr>
      <w:r>
        <w:rPr>
          <w:color w:val="000000"/>
        </w:rPr>
        <w:t xml:space="preserve">б </w:t>
      </w:r>
      <w:r w:rsidR="00CD01A1" w:rsidRPr="0063276A">
        <w:rPr>
          <w:color w:val="000000"/>
        </w:rPr>
        <w:t>3-4 раза в месяц</w:t>
      </w:r>
    </w:p>
    <w:p w:rsidR="00CD01A1" w:rsidRPr="0063276A" w:rsidRDefault="00826428" w:rsidP="00AA75F8">
      <w:pPr>
        <w:pStyle w:val="a3"/>
        <w:spacing w:before="0" w:beforeAutospacing="0" w:after="0" w:afterAutospacing="0"/>
        <w:ind w:firstLine="708"/>
        <w:jc w:val="both"/>
        <w:rPr>
          <w:color w:val="000000"/>
        </w:rPr>
      </w:pPr>
      <w:r>
        <w:rPr>
          <w:color w:val="000000"/>
        </w:rPr>
        <w:t xml:space="preserve">в </w:t>
      </w:r>
      <w:r w:rsidR="00CD01A1" w:rsidRPr="0063276A">
        <w:rPr>
          <w:color w:val="000000"/>
        </w:rPr>
        <w:t>1-2 раза в месяц</w:t>
      </w:r>
    </w:p>
    <w:p w:rsidR="00CD01A1" w:rsidRPr="0063276A" w:rsidRDefault="00826428" w:rsidP="00AA75F8">
      <w:pPr>
        <w:pStyle w:val="a3"/>
        <w:spacing w:before="0" w:beforeAutospacing="0" w:after="0" w:afterAutospacing="0"/>
        <w:ind w:firstLine="708"/>
        <w:jc w:val="both"/>
        <w:rPr>
          <w:color w:val="000000"/>
        </w:rPr>
      </w:pPr>
      <w:r>
        <w:rPr>
          <w:color w:val="000000"/>
        </w:rPr>
        <w:t xml:space="preserve">г </w:t>
      </w:r>
      <w:r w:rsidR="00CD01A1" w:rsidRPr="0063276A">
        <w:rPr>
          <w:color w:val="000000"/>
        </w:rPr>
        <w:t>раз в несколько месяцев</w:t>
      </w:r>
    </w:p>
    <w:p w:rsidR="00CD01A1" w:rsidRPr="0063276A" w:rsidRDefault="00826428" w:rsidP="00AA75F8">
      <w:pPr>
        <w:pStyle w:val="a3"/>
        <w:spacing w:before="0" w:beforeAutospacing="0" w:after="0" w:afterAutospacing="0"/>
        <w:ind w:firstLine="708"/>
        <w:jc w:val="both"/>
        <w:rPr>
          <w:color w:val="000000"/>
        </w:rPr>
      </w:pPr>
      <w:r>
        <w:rPr>
          <w:color w:val="000000"/>
        </w:rPr>
        <w:t xml:space="preserve">д </w:t>
      </w:r>
      <w:r w:rsidR="00CD01A1" w:rsidRPr="0063276A">
        <w:rPr>
          <w:color w:val="000000"/>
        </w:rPr>
        <w:t>раз в полгода</w:t>
      </w:r>
    </w:p>
    <w:p w:rsidR="00CD01A1" w:rsidRPr="0063276A" w:rsidRDefault="00826428" w:rsidP="00AA75F8">
      <w:pPr>
        <w:pStyle w:val="a3"/>
        <w:spacing w:before="0" w:beforeAutospacing="0" w:after="0" w:afterAutospacing="0"/>
        <w:ind w:firstLine="708"/>
        <w:jc w:val="both"/>
        <w:rPr>
          <w:color w:val="000000"/>
        </w:rPr>
      </w:pPr>
      <w:r>
        <w:rPr>
          <w:color w:val="000000"/>
        </w:rPr>
        <w:t xml:space="preserve">е </w:t>
      </w:r>
      <w:r w:rsidR="00CD01A1" w:rsidRPr="0063276A">
        <w:rPr>
          <w:color w:val="000000"/>
        </w:rPr>
        <w:t>раз в год и реже</w:t>
      </w:r>
    </w:p>
    <w:p w:rsidR="00CD01A1" w:rsidRDefault="00CD01A1" w:rsidP="00AA75F8">
      <w:pPr>
        <w:pStyle w:val="a5"/>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Как Вы думаете, какую цель </w:t>
      </w:r>
      <w:r w:rsidRPr="00226E64">
        <w:rPr>
          <w:rFonts w:ascii="Times New Roman" w:hAnsi="Times New Roman" w:cs="Times New Roman"/>
          <w:sz w:val="24"/>
          <w:szCs w:val="24"/>
          <w:u w:val="single"/>
        </w:rPr>
        <w:t>в первую очередь</w:t>
      </w:r>
      <w:r>
        <w:rPr>
          <w:rFonts w:ascii="Times New Roman" w:hAnsi="Times New Roman" w:cs="Times New Roman"/>
          <w:sz w:val="24"/>
          <w:szCs w:val="24"/>
        </w:rPr>
        <w:t xml:space="preserve"> преследует этот человек, пользуясь социальной сетью?</w:t>
      </w:r>
    </w:p>
    <w:p w:rsidR="00CD01A1" w:rsidRDefault="00826428"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00CD01A1">
        <w:rPr>
          <w:rFonts w:ascii="Times New Roman" w:hAnsi="Times New Roman" w:cs="Times New Roman"/>
          <w:sz w:val="24"/>
          <w:szCs w:val="24"/>
        </w:rPr>
        <w:t>Общение с друзьями</w:t>
      </w:r>
    </w:p>
    <w:p w:rsidR="00CD01A1" w:rsidRDefault="00826428"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00CD01A1">
        <w:rPr>
          <w:rFonts w:ascii="Times New Roman" w:hAnsi="Times New Roman" w:cs="Times New Roman"/>
          <w:sz w:val="24"/>
          <w:szCs w:val="24"/>
        </w:rPr>
        <w:t>Знакомство с новыми людьми</w:t>
      </w:r>
    </w:p>
    <w:p w:rsidR="00CD01A1" w:rsidRDefault="00826428"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 xml:space="preserve">в </w:t>
      </w:r>
      <w:r w:rsidR="00CD01A1">
        <w:rPr>
          <w:rFonts w:ascii="Times New Roman" w:hAnsi="Times New Roman" w:cs="Times New Roman"/>
          <w:sz w:val="24"/>
          <w:szCs w:val="24"/>
        </w:rPr>
        <w:t>Поиск отношений</w:t>
      </w:r>
    </w:p>
    <w:p w:rsidR="00CD01A1" w:rsidRDefault="00826428"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 xml:space="preserve">г </w:t>
      </w:r>
      <w:r w:rsidR="00CD01A1">
        <w:rPr>
          <w:rFonts w:ascii="Times New Roman" w:hAnsi="Times New Roman" w:cs="Times New Roman"/>
          <w:sz w:val="24"/>
          <w:szCs w:val="24"/>
        </w:rPr>
        <w:t>Поиск работы или переписка по работе</w:t>
      </w:r>
    </w:p>
    <w:p w:rsidR="00CD01A1" w:rsidRDefault="00826428"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 xml:space="preserve">д </w:t>
      </w:r>
      <w:r w:rsidR="00CD01A1">
        <w:rPr>
          <w:rFonts w:ascii="Times New Roman" w:hAnsi="Times New Roman" w:cs="Times New Roman"/>
          <w:sz w:val="24"/>
          <w:szCs w:val="24"/>
        </w:rPr>
        <w:t>Другое</w:t>
      </w:r>
    </w:p>
    <w:p w:rsidR="00CD01A1" w:rsidRDefault="00CD01A1" w:rsidP="00AA75F8">
      <w:pPr>
        <w:pStyle w:val="a5"/>
        <w:spacing w:after="0"/>
        <w:jc w:val="both"/>
        <w:rPr>
          <w:rFonts w:ascii="Times New Roman" w:hAnsi="Times New Roman" w:cs="Times New Roman"/>
          <w:sz w:val="24"/>
          <w:szCs w:val="24"/>
        </w:rPr>
      </w:pPr>
    </w:p>
    <w:p w:rsidR="00CD01A1" w:rsidRDefault="00CD01A1" w:rsidP="00AA75F8">
      <w:pPr>
        <w:pStyle w:val="a5"/>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Закончите предложения, основываясь на своем воображении и интуиции.</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Этот человек выглядит…</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Он любит…</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Больше всего в жизни для него…</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Я думаю, что он редко…</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Если бы я увидел(а) его на улице то…</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По сравнению с другими фотографиями его…</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По характеру он…</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Мне кажется в будущем он…</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С незнакомыми людьми он…</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С друзьями он…</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Это фото значит для него…</w:t>
      </w:r>
    </w:p>
    <w:p w:rsidR="00CD01A1" w:rsidRDefault="00CD01A1" w:rsidP="00AA75F8">
      <w:pPr>
        <w:pStyle w:val="a5"/>
        <w:spacing w:after="0"/>
        <w:jc w:val="both"/>
        <w:rPr>
          <w:rFonts w:ascii="Times New Roman" w:hAnsi="Times New Roman" w:cs="Times New Roman"/>
          <w:sz w:val="24"/>
          <w:szCs w:val="24"/>
        </w:rPr>
      </w:pPr>
    </w:p>
    <w:p w:rsidR="00CD01A1" w:rsidRPr="0063276A" w:rsidRDefault="00CD01A1" w:rsidP="00AA75F8">
      <w:pPr>
        <w:pStyle w:val="a5"/>
        <w:numPr>
          <w:ilvl w:val="0"/>
          <w:numId w:val="10"/>
        </w:numPr>
        <w:spacing w:after="0"/>
        <w:jc w:val="both"/>
        <w:rPr>
          <w:rFonts w:ascii="Times New Roman" w:hAnsi="Times New Roman" w:cs="Times New Roman"/>
          <w:sz w:val="24"/>
          <w:szCs w:val="24"/>
        </w:rPr>
      </w:pPr>
      <w:r w:rsidRPr="0063276A">
        <w:rPr>
          <w:rFonts w:ascii="Times New Roman" w:hAnsi="Times New Roman" w:cs="Times New Roman"/>
          <w:sz w:val="24"/>
          <w:szCs w:val="24"/>
        </w:rPr>
        <w:t xml:space="preserve">Какие качества, как личности, по Вашему мнению, отражает данная фотография? </w:t>
      </w:r>
    </w:p>
    <w:p w:rsidR="00CD01A1" w:rsidRPr="0063276A" w:rsidRDefault="00CD01A1" w:rsidP="00AA75F8">
      <w:pPr>
        <w:pStyle w:val="a5"/>
        <w:spacing w:after="0"/>
        <w:jc w:val="both"/>
        <w:rPr>
          <w:rFonts w:ascii="Times New Roman" w:hAnsi="Times New Roman" w:cs="Times New Roman"/>
          <w:sz w:val="24"/>
          <w:szCs w:val="24"/>
        </w:rPr>
      </w:pPr>
      <w:r w:rsidRPr="0063276A">
        <w:rPr>
          <w:rFonts w:ascii="Times New Roman" w:hAnsi="Times New Roman" w:cs="Times New Roman"/>
          <w:sz w:val="24"/>
          <w:szCs w:val="24"/>
        </w:rPr>
        <w:t>Этот человек:</w:t>
      </w:r>
    </w:p>
    <w:p w:rsidR="00CD01A1" w:rsidRPr="0063276A" w:rsidRDefault="00CD01A1" w:rsidP="00AA75F8">
      <w:pPr>
        <w:pStyle w:val="a5"/>
        <w:spacing w:after="0"/>
        <w:jc w:val="both"/>
        <w:rPr>
          <w:rFonts w:ascii="Times New Roman" w:hAnsi="Times New Roman" w:cs="Times New Roman"/>
          <w:sz w:val="24"/>
          <w:szCs w:val="24"/>
        </w:rPr>
      </w:pP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63276A">
        <w:rPr>
          <w:rFonts w:ascii="Times New Roman" w:hAnsi="Times New Roman" w:cs="Times New Roman"/>
          <w:sz w:val="24"/>
          <w:szCs w:val="24"/>
        </w:rPr>
        <w:t>Общительный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 xml:space="preserve">Б) </w:t>
      </w:r>
      <w:r w:rsidRPr="0063276A">
        <w:rPr>
          <w:rFonts w:ascii="Times New Roman" w:hAnsi="Times New Roman" w:cs="Times New Roman"/>
          <w:sz w:val="24"/>
          <w:szCs w:val="24"/>
        </w:rPr>
        <w:t>Замкнутый</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Сообразительный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Б) Ограниченное мышление</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Спокойный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Б) Раздражительный, нетерпеливый</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А) Независимый, самоуверенный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Б) Мягкий, уступчивый</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Беззаботный, импульсивный</w:t>
      </w:r>
    </w:p>
    <w:p w:rsidR="00CD01A1" w:rsidRPr="0063276A" w:rsidRDefault="00CD01A1" w:rsidP="00AA75F8">
      <w:pPr>
        <w:pStyle w:val="a5"/>
        <w:spacing w:after="0"/>
        <w:ind w:left="1476" w:firstLine="684"/>
        <w:jc w:val="both"/>
        <w:rPr>
          <w:rFonts w:ascii="Times New Roman" w:hAnsi="Times New Roman" w:cs="Times New Roman"/>
          <w:sz w:val="24"/>
          <w:szCs w:val="24"/>
        </w:rPr>
      </w:pPr>
      <w:r>
        <w:rPr>
          <w:rFonts w:ascii="Times New Roman" w:hAnsi="Times New Roman" w:cs="Times New Roman"/>
          <w:sz w:val="24"/>
          <w:szCs w:val="24"/>
        </w:rPr>
        <w:t>Б) Серьёзный, углублённый в себя</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582851">
        <w:rPr>
          <w:rFonts w:ascii="Times New Roman" w:hAnsi="Times New Roman" w:cs="Times New Roman"/>
          <w:sz w:val="24"/>
          <w:szCs w:val="24"/>
        </w:rPr>
        <w:t>Выдержанный, решительный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 xml:space="preserve">Б) </w:t>
      </w:r>
      <w:r w:rsidRPr="00582851">
        <w:rPr>
          <w:rFonts w:ascii="Times New Roman" w:hAnsi="Times New Roman" w:cs="Times New Roman"/>
          <w:sz w:val="24"/>
          <w:szCs w:val="24"/>
        </w:rPr>
        <w:t>Небрежный, легкомысленный</w:t>
      </w:r>
    </w:p>
    <w:p w:rsidR="00CD01A1" w:rsidRPr="0058285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w:t>
      </w:r>
      <w:r w:rsidRPr="00582851">
        <w:rPr>
          <w:rFonts w:ascii="Times New Roman" w:hAnsi="Times New Roman" w:cs="Times New Roman"/>
          <w:sz w:val="24"/>
          <w:szCs w:val="24"/>
        </w:rPr>
        <w:t>) Смелый, легко знакомится с людьми</w:t>
      </w:r>
    </w:p>
    <w:p w:rsidR="00CD01A1" w:rsidRPr="00582851" w:rsidRDefault="00CD01A1" w:rsidP="00AA75F8">
      <w:pPr>
        <w:pStyle w:val="a5"/>
        <w:spacing w:after="0"/>
        <w:ind w:left="1428" w:firstLine="696"/>
        <w:jc w:val="both"/>
        <w:rPr>
          <w:rFonts w:ascii="Times New Roman" w:hAnsi="Times New Roman" w:cs="Times New Roman"/>
          <w:sz w:val="24"/>
          <w:szCs w:val="24"/>
        </w:rPr>
      </w:pPr>
      <w:r w:rsidRPr="00582851">
        <w:rPr>
          <w:rFonts w:ascii="Times New Roman" w:hAnsi="Times New Roman" w:cs="Times New Roman"/>
          <w:sz w:val="24"/>
          <w:szCs w:val="24"/>
        </w:rPr>
        <w:t>Б) Нерешительный, избегает ответственности и риска</w:t>
      </w:r>
    </w:p>
    <w:p w:rsidR="00CD01A1" w:rsidRPr="00582851" w:rsidRDefault="00CD01A1" w:rsidP="00AA75F8">
      <w:pPr>
        <w:pStyle w:val="a5"/>
        <w:numPr>
          <w:ilvl w:val="0"/>
          <w:numId w:val="12"/>
        </w:numPr>
        <w:spacing w:after="0"/>
        <w:jc w:val="both"/>
        <w:rPr>
          <w:rFonts w:ascii="Times New Roman" w:hAnsi="Times New Roman" w:cs="Times New Roman"/>
          <w:sz w:val="24"/>
          <w:szCs w:val="24"/>
        </w:rPr>
      </w:pPr>
      <w:r w:rsidRPr="00582851">
        <w:rPr>
          <w:rFonts w:ascii="Times New Roman" w:hAnsi="Times New Roman" w:cs="Times New Roman"/>
          <w:sz w:val="24"/>
          <w:szCs w:val="24"/>
        </w:rPr>
        <w:t xml:space="preserve">А) </w:t>
      </w:r>
      <w:r w:rsidRPr="00582851">
        <w:rPr>
          <w:rFonts w:ascii="Times New Roman" w:hAnsi="Times New Roman" w:cs="Times New Roman"/>
          <w:color w:val="222222"/>
          <w:sz w:val="24"/>
          <w:szCs w:val="24"/>
          <w:shd w:val="clear" w:color="auto" w:fill="FFFFFF"/>
        </w:rPr>
        <w:t>Сентиментальный</w:t>
      </w:r>
    </w:p>
    <w:p w:rsidR="00CD01A1" w:rsidRPr="0063276A" w:rsidRDefault="00CD01A1" w:rsidP="00AA75F8">
      <w:pPr>
        <w:pStyle w:val="a5"/>
        <w:spacing w:after="0"/>
        <w:ind w:left="1464" w:firstLine="696"/>
        <w:jc w:val="both"/>
        <w:rPr>
          <w:rFonts w:ascii="Times New Roman" w:hAnsi="Times New Roman" w:cs="Times New Roman"/>
          <w:sz w:val="24"/>
          <w:szCs w:val="24"/>
        </w:rPr>
      </w:pPr>
      <w:r>
        <w:rPr>
          <w:rFonts w:ascii="Times New Roman" w:hAnsi="Times New Roman" w:cs="Times New Roman"/>
          <w:sz w:val="24"/>
          <w:szCs w:val="24"/>
        </w:rPr>
        <w:t>Б) Твердый, реалист</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582851">
        <w:rPr>
          <w:rFonts w:ascii="Times New Roman" w:hAnsi="Times New Roman" w:cs="Times New Roman"/>
          <w:sz w:val="24"/>
          <w:szCs w:val="24"/>
        </w:rPr>
        <w:t>Ревнивый, замкнутый</w:t>
      </w:r>
    </w:p>
    <w:p w:rsidR="00CD01A1" w:rsidRPr="0063276A" w:rsidRDefault="00CD01A1" w:rsidP="00AA75F8">
      <w:pPr>
        <w:pStyle w:val="a5"/>
        <w:spacing w:after="0"/>
        <w:ind w:left="1440" w:firstLine="684"/>
        <w:jc w:val="both"/>
        <w:rPr>
          <w:rFonts w:ascii="Times New Roman" w:hAnsi="Times New Roman" w:cs="Times New Roman"/>
          <w:sz w:val="24"/>
          <w:szCs w:val="24"/>
        </w:rPr>
      </w:pPr>
      <w:r>
        <w:rPr>
          <w:rFonts w:ascii="Times New Roman" w:hAnsi="Times New Roman" w:cs="Times New Roman"/>
          <w:sz w:val="24"/>
          <w:szCs w:val="24"/>
        </w:rPr>
        <w:t xml:space="preserve">Б) </w:t>
      </w:r>
      <w:r w:rsidRPr="00582851">
        <w:rPr>
          <w:rFonts w:ascii="Times New Roman" w:hAnsi="Times New Roman" w:cs="Times New Roman"/>
          <w:sz w:val="24"/>
          <w:szCs w:val="24"/>
        </w:rPr>
        <w:t>Дружеский, прямодушный, открытый</w:t>
      </w:r>
    </w:p>
    <w:p w:rsidR="00CD01A1" w:rsidRPr="0063276A"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Мечтательный</w:t>
      </w:r>
    </w:p>
    <w:p w:rsidR="00CD01A1" w:rsidRPr="00C51479" w:rsidRDefault="00CD01A1" w:rsidP="00AA75F8">
      <w:pPr>
        <w:pStyle w:val="a5"/>
        <w:spacing w:after="0"/>
        <w:ind w:left="1440" w:firstLine="684"/>
        <w:jc w:val="both"/>
        <w:rPr>
          <w:rFonts w:ascii="Times New Roman" w:hAnsi="Times New Roman" w:cs="Times New Roman"/>
          <w:sz w:val="24"/>
          <w:szCs w:val="24"/>
        </w:rPr>
      </w:pPr>
      <w:r>
        <w:rPr>
          <w:rFonts w:ascii="Times New Roman" w:hAnsi="Times New Roman" w:cs="Times New Roman"/>
          <w:sz w:val="24"/>
          <w:szCs w:val="24"/>
        </w:rPr>
        <w:t xml:space="preserve">Б) </w:t>
      </w:r>
      <w:r w:rsidRPr="0063276A">
        <w:rPr>
          <w:rFonts w:ascii="Times New Roman" w:hAnsi="Times New Roman" w:cs="Times New Roman"/>
          <w:sz w:val="24"/>
          <w:szCs w:val="24"/>
        </w:rPr>
        <w:t>П</w:t>
      </w:r>
      <w:r>
        <w:rPr>
          <w:rFonts w:ascii="Times New Roman" w:hAnsi="Times New Roman" w:cs="Times New Roman"/>
          <w:sz w:val="24"/>
          <w:szCs w:val="24"/>
        </w:rPr>
        <w:t>рактичный</w:t>
      </w:r>
    </w:p>
    <w:p w:rsidR="00CD01A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Утонченный, эстетически разборчивый</w:t>
      </w:r>
    </w:p>
    <w:p w:rsidR="00CD01A1" w:rsidRPr="0063276A"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«Простой», «без блеска», открытый</w:t>
      </w:r>
    </w:p>
    <w:p w:rsidR="00CD01A1" w:rsidRDefault="00CD01A1" w:rsidP="00AA75F8">
      <w:pPr>
        <w:pStyle w:val="a5"/>
        <w:numPr>
          <w:ilvl w:val="0"/>
          <w:numId w:val="12"/>
        </w:numPr>
        <w:spacing w:after="0"/>
        <w:jc w:val="both"/>
        <w:rPr>
          <w:rFonts w:ascii="Times New Roman" w:hAnsi="Times New Roman" w:cs="Times New Roman"/>
          <w:sz w:val="24"/>
          <w:szCs w:val="24"/>
        </w:rPr>
      </w:pPr>
      <w:r w:rsidRPr="00582851">
        <w:rPr>
          <w:rFonts w:ascii="Times New Roman" w:hAnsi="Times New Roman" w:cs="Times New Roman"/>
          <w:sz w:val="24"/>
          <w:szCs w:val="24"/>
        </w:rPr>
        <w:t xml:space="preserve">А) </w:t>
      </w:r>
      <w:r>
        <w:rPr>
          <w:rFonts w:ascii="Times New Roman" w:hAnsi="Times New Roman" w:cs="Times New Roman"/>
          <w:sz w:val="24"/>
          <w:szCs w:val="24"/>
        </w:rPr>
        <w:t>Склонный к чувству вины, неуверенный</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 xml:space="preserve">Б) </w:t>
      </w:r>
      <w:r w:rsidRPr="00582851">
        <w:rPr>
          <w:rFonts w:ascii="Times New Roman" w:hAnsi="Times New Roman" w:cs="Times New Roman"/>
          <w:sz w:val="24"/>
          <w:szCs w:val="24"/>
        </w:rPr>
        <w:t>Верит в себя, спокойный</w:t>
      </w:r>
    </w:p>
    <w:p w:rsidR="00CD01A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Интеллектуал, скептик</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Консерватор, сомневается в новых идеях</w:t>
      </w:r>
    </w:p>
    <w:p w:rsidR="00CD01A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Самостоятельный</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Зависит от группы</w:t>
      </w:r>
    </w:p>
    <w:p w:rsidR="00CD01A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Ему присущи: с</w:t>
      </w:r>
      <w:r w:rsidRPr="00582851">
        <w:rPr>
          <w:rFonts w:ascii="Times New Roman" w:hAnsi="Times New Roman" w:cs="Times New Roman"/>
          <w:sz w:val="24"/>
          <w:szCs w:val="24"/>
        </w:rPr>
        <w:t>амоконтроль, сильная воля</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Н</w:t>
      </w:r>
      <w:r w:rsidRPr="00582851">
        <w:rPr>
          <w:rFonts w:ascii="Times New Roman" w:hAnsi="Times New Roman" w:cs="Times New Roman"/>
          <w:sz w:val="24"/>
          <w:szCs w:val="24"/>
        </w:rPr>
        <w:t>едисциплинированность, несоблюдение правил</w:t>
      </w:r>
    </w:p>
    <w:p w:rsidR="00CD01A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582851">
        <w:rPr>
          <w:rFonts w:ascii="Times New Roman" w:hAnsi="Times New Roman" w:cs="Times New Roman"/>
          <w:sz w:val="24"/>
          <w:szCs w:val="24"/>
        </w:rPr>
        <w:t>Возбужденный, взволнованный, напряжённый</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Вялый, ленивый</w:t>
      </w:r>
      <w:r w:rsidRPr="00582851">
        <w:rPr>
          <w:rFonts w:ascii="Times New Roman" w:hAnsi="Times New Roman" w:cs="Times New Roman"/>
          <w:sz w:val="24"/>
          <w:szCs w:val="24"/>
        </w:rPr>
        <w:t>, расслаблен</w:t>
      </w:r>
      <w:r>
        <w:rPr>
          <w:rFonts w:ascii="Times New Roman" w:hAnsi="Times New Roman" w:cs="Times New Roman"/>
          <w:sz w:val="24"/>
          <w:szCs w:val="24"/>
        </w:rPr>
        <w:t>ный</w:t>
      </w:r>
    </w:p>
    <w:p w:rsidR="00CD01A1" w:rsidRDefault="00CD01A1" w:rsidP="00AA75F8">
      <w:pPr>
        <w:pStyle w:val="a5"/>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А) Адекватная самооценка</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Завышенная самооценка</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В) Заниженная самооценка</w:t>
      </w:r>
    </w:p>
    <w:p w:rsidR="00CD01A1" w:rsidRDefault="00CD01A1" w:rsidP="00AA75F8">
      <w:pPr>
        <w:pStyle w:val="a5"/>
        <w:spacing w:after="0"/>
        <w:ind w:left="2160"/>
        <w:jc w:val="both"/>
        <w:rPr>
          <w:rFonts w:ascii="Times New Roman" w:hAnsi="Times New Roman" w:cs="Times New Roman"/>
          <w:sz w:val="24"/>
          <w:szCs w:val="24"/>
        </w:rPr>
      </w:pPr>
    </w:p>
    <w:p w:rsidR="00CD01A1" w:rsidRDefault="00CD01A1" w:rsidP="00AA75F8">
      <w:pPr>
        <w:pStyle w:val="a5"/>
        <w:spacing w:after="0"/>
        <w:ind w:left="2160"/>
        <w:jc w:val="both"/>
        <w:rPr>
          <w:rFonts w:ascii="Times New Roman" w:hAnsi="Times New Roman" w:cs="Times New Roman"/>
          <w:sz w:val="24"/>
          <w:szCs w:val="24"/>
        </w:rPr>
      </w:pPr>
    </w:p>
    <w:p w:rsidR="00CD01A1" w:rsidRDefault="00CD01A1" w:rsidP="00AA75F8">
      <w:pPr>
        <w:pStyle w:val="a5"/>
        <w:spacing w:after="0"/>
        <w:ind w:left="2160"/>
        <w:jc w:val="both"/>
        <w:rPr>
          <w:rFonts w:ascii="Times New Roman" w:hAnsi="Times New Roman" w:cs="Times New Roman"/>
          <w:sz w:val="24"/>
          <w:szCs w:val="24"/>
        </w:rPr>
      </w:pPr>
    </w:p>
    <w:p w:rsidR="00CD01A1" w:rsidRDefault="00CD01A1" w:rsidP="00AA75F8">
      <w:pPr>
        <w:pStyle w:val="a5"/>
        <w:spacing w:after="0"/>
        <w:ind w:left="216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CD01A1" w:rsidRDefault="00CD01A1" w:rsidP="00AA75F8">
      <w:pPr>
        <w:spacing w:after="0"/>
        <w:jc w:val="both"/>
        <w:rPr>
          <w:rFonts w:ascii="Times New Roman" w:hAnsi="Times New Roman" w:cs="Times New Roman"/>
          <w:sz w:val="24"/>
          <w:szCs w:val="24"/>
        </w:rPr>
      </w:pPr>
    </w:p>
    <w:p w:rsidR="00172350" w:rsidRDefault="00172350" w:rsidP="00AA75F8">
      <w:pPr>
        <w:spacing w:after="0"/>
        <w:jc w:val="both"/>
        <w:rPr>
          <w:rFonts w:ascii="Times New Roman" w:hAnsi="Times New Roman" w:cs="Times New Roman"/>
          <w:sz w:val="24"/>
          <w:szCs w:val="24"/>
        </w:rPr>
      </w:pPr>
    </w:p>
    <w:p w:rsidR="00172350" w:rsidRDefault="00172350" w:rsidP="00AA75F8">
      <w:pPr>
        <w:spacing w:after="0"/>
        <w:jc w:val="both"/>
        <w:rPr>
          <w:rFonts w:ascii="Times New Roman" w:hAnsi="Times New Roman" w:cs="Times New Roman"/>
          <w:sz w:val="24"/>
          <w:szCs w:val="24"/>
        </w:rPr>
      </w:pPr>
    </w:p>
    <w:p w:rsidR="00172350" w:rsidRPr="00C51479" w:rsidRDefault="00172350" w:rsidP="00AA75F8">
      <w:pPr>
        <w:spacing w:after="0"/>
        <w:jc w:val="both"/>
        <w:rPr>
          <w:rFonts w:ascii="Times New Roman" w:hAnsi="Times New Roman" w:cs="Times New Roman"/>
          <w:sz w:val="24"/>
          <w:szCs w:val="24"/>
        </w:rPr>
      </w:pPr>
    </w:p>
    <w:p w:rsidR="00CD01A1" w:rsidRDefault="00CD01A1" w:rsidP="00AA75F8">
      <w:pPr>
        <w:pStyle w:val="a5"/>
        <w:spacing w:after="0"/>
        <w:ind w:left="2160"/>
        <w:jc w:val="both"/>
        <w:rPr>
          <w:rFonts w:ascii="Times New Roman" w:hAnsi="Times New Roman" w:cs="Times New Roman"/>
          <w:sz w:val="24"/>
          <w:szCs w:val="24"/>
        </w:rPr>
      </w:pPr>
    </w:p>
    <w:p w:rsidR="00CD01A1" w:rsidRPr="00526BC9" w:rsidRDefault="00CD01A1" w:rsidP="00AA75F8">
      <w:pPr>
        <w:pStyle w:val="a5"/>
        <w:spacing w:after="0"/>
        <w:ind w:left="2160"/>
        <w:jc w:val="both"/>
        <w:rPr>
          <w:rFonts w:ascii="Times New Roman" w:hAnsi="Times New Roman" w:cs="Times New Roman"/>
          <w:b/>
          <w:sz w:val="24"/>
          <w:szCs w:val="24"/>
        </w:rPr>
      </w:pPr>
      <w:r w:rsidRPr="00526BC9">
        <w:rPr>
          <w:rFonts w:ascii="Times New Roman" w:hAnsi="Times New Roman" w:cs="Times New Roman"/>
          <w:b/>
          <w:sz w:val="24"/>
          <w:szCs w:val="24"/>
        </w:rPr>
        <w:lastRenderedPageBreak/>
        <w:t>Анкета для владельцев фотографий:</w:t>
      </w: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Имя</w:t>
      </w: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Пол</w:t>
      </w: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Возраст</w:t>
      </w: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color w:val="000000"/>
          <w:sz w:val="24"/>
          <w:szCs w:val="24"/>
        </w:rPr>
        <w:t>Профиль образования: гуманитарный/естественнонаучный/технический</w:t>
      </w: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 xml:space="preserve">Как часто Вы меняете </w:t>
      </w:r>
      <w:proofErr w:type="spellStart"/>
      <w:r w:rsidRPr="0063276A">
        <w:rPr>
          <w:rFonts w:ascii="Times New Roman" w:hAnsi="Times New Roman" w:cs="Times New Roman"/>
          <w:sz w:val="24"/>
          <w:szCs w:val="24"/>
        </w:rPr>
        <w:t>аватар</w:t>
      </w:r>
      <w:proofErr w:type="spellEnd"/>
      <w:r w:rsidRPr="0063276A">
        <w:rPr>
          <w:rFonts w:ascii="Times New Roman" w:hAnsi="Times New Roman" w:cs="Times New Roman"/>
          <w:sz w:val="24"/>
          <w:szCs w:val="24"/>
        </w:rPr>
        <w:t>?</w:t>
      </w:r>
    </w:p>
    <w:p w:rsidR="00CD01A1" w:rsidRPr="0063276A" w:rsidRDefault="00CD01A1" w:rsidP="00AA75F8">
      <w:pPr>
        <w:pStyle w:val="a3"/>
        <w:spacing w:before="0" w:beforeAutospacing="0" w:after="0" w:afterAutospacing="0"/>
        <w:ind w:left="720"/>
        <w:jc w:val="both"/>
        <w:rPr>
          <w:color w:val="000000"/>
        </w:rPr>
      </w:pPr>
      <w:r w:rsidRPr="0063276A">
        <w:rPr>
          <w:color w:val="000000"/>
        </w:rPr>
        <w:t>несколько раз в неделю</w:t>
      </w:r>
    </w:p>
    <w:p w:rsidR="00CD01A1" w:rsidRPr="0063276A" w:rsidRDefault="00CD01A1" w:rsidP="00AA75F8">
      <w:pPr>
        <w:pStyle w:val="a3"/>
        <w:spacing w:before="0" w:beforeAutospacing="0" w:after="0" w:afterAutospacing="0"/>
        <w:ind w:firstLine="708"/>
        <w:jc w:val="both"/>
        <w:rPr>
          <w:color w:val="000000"/>
        </w:rPr>
      </w:pPr>
      <w:r w:rsidRPr="0063276A">
        <w:rPr>
          <w:color w:val="000000"/>
        </w:rPr>
        <w:t>3-4 раза в месяц</w:t>
      </w:r>
    </w:p>
    <w:p w:rsidR="00CD01A1" w:rsidRPr="0063276A" w:rsidRDefault="00CD01A1" w:rsidP="00AA75F8">
      <w:pPr>
        <w:pStyle w:val="a3"/>
        <w:spacing w:before="0" w:beforeAutospacing="0" w:after="0" w:afterAutospacing="0"/>
        <w:ind w:firstLine="708"/>
        <w:jc w:val="both"/>
        <w:rPr>
          <w:color w:val="000000"/>
        </w:rPr>
      </w:pPr>
      <w:r w:rsidRPr="0063276A">
        <w:rPr>
          <w:color w:val="000000"/>
        </w:rPr>
        <w:t>1-2 раза в месяц</w:t>
      </w:r>
    </w:p>
    <w:p w:rsidR="00CD01A1" w:rsidRPr="0063276A" w:rsidRDefault="00CD01A1" w:rsidP="00AA75F8">
      <w:pPr>
        <w:pStyle w:val="a3"/>
        <w:spacing w:before="0" w:beforeAutospacing="0" w:after="0" w:afterAutospacing="0"/>
        <w:ind w:firstLine="708"/>
        <w:jc w:val="both"/>
        <w:rPr>
          <w:color w:val="000000"/>
        </w:rPr>
      </w:pPr>
      <w:r w:rsidRPr="0063276A">
        <w:rPr>
          <w:color w:val="000000"/>
        </w:rPr>
        <w:t>раз в несколько месяцев</w:t>
      </w:r>
    </w:p>
    <w:p w:rsidR="00CD01A1" w:rsidRPr="0063276A" w:rsidRDefault="00CD01A1" w:rsidP="00AA75F8">
      <w:pPr>
        <w:pStyle w:val="a3"/>
        <w:spacing w:before="0" w:beforeAutospacing="0" w:after="0" w:afterAutospacing="0"/>
        <w:ind w:firstLine="708"/>
        <w:jc w:val="both"/>
        <w:rPr>
          <w:color w:val="000000"/>
        </w:rPr>
      </w:pPr>
      <w:r w:rsidRPr="0063276A">
        <w:rPr>
          <w:color w:val="000000"/>
        </w:rPr>
        <w:t>раз в полгода</w:t>
      </w:r>
    </w:p>
    <w:p w:rsidR="00CD01A1" w:rsidRPr="00D40EB3" w:rsidRDefault="00CD01A1" w:rsidP="00AA75F8">
      <w:pPr>
        <w:pStyle w:val="a3"/>
        <w:spacing w:before="0" w:beforeAutospacing="0" w:after="0" w:afterAutospacing="0"/>
        <w:ind w:firstLine="708"/>
        <w:jc w:val="both"/>
        <w:rPr>
          <w:color w:val="000000"/>
        </w:rPr>
      </w:pPr>
      <w:r w:rsidRPr="0063276A">
        <w:rPr>
          <w:color w:val="000000"/>
        </w:rPr>
        <w:t>раз в год и реже</w:t>
      </w:r>
    </w:p>
    <w:p w:rsidR="00CD01A1"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Какой Ваш основной мотив участия в социальной сети?</w:t>
      </w:r>
      <w:r>
        <w:rPr>
          <w:rFonts w:ascii="Times New Roman" w:hAnsi="Times New Roman" w:cs="Times New Roman"/>
          <w:sz w:val="24"/>
          <w:szCs w:val="24"/>
        </w:rPr>
        <w:t xml:space="preserve"> </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Общение с друзьями</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Знакомство с новыми людьми</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Поиск отношений</w:t>
      </w:r>
    </w:p>
    <w:p w:rsidR="00CD01A1" w:rsidRPr="00E74EF8"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Поиск работы или переписка по работе</w:t>
      </w:r>
    </w:p>
    <w:p w:rsidR="00CD01A1" w:rsidRDefault="00CD01A1" w:rsidP="00AA75F8">
      <w:pPr>
        <w:pStyle w:val="a5"/>
        <w:spacing w:after="0"/>
        <w:jc w:val="both"/>
        <w:rPr>
          <w:rFonts w:ascii="Times New Roman" w:hAnsi="Times New Roman" w:cs="Times New Roman"/>
          <w:sz w:val="24"/>
          <w:szCs w:val="24"/>
        </w:rPr>
      </w:pPr>
      <w:r>
        <w:rPr>
          <w:rFonts w:ascii="Times New Roman" w:hAnsi="Times New Roman" w:cs="Times New Roman"/>
          <w:sz w:val="24"/>
          <w:szCs w:val="24"/>
        </w:rPr>
        <w:t>Другое:</w:t>
      </w:r>
    </w:p>
    <w:p w:rsidR="00CD01A1" w:rsidRDefault="00CD01A1" w:rsidP="00AA75F8">
      <w:pPr>
        <w:pStyle w:val="a5"/>
        <w:spacing w:after="0"/>
        <w:jc w:val="both"/>
        <w:rPr>
          <w:rFonts w:ascii="Times New Roman" w:hAnsi="Times New Roman" w:cs="Times New Roman"/>
          <w:sz w:val="24"/>
          <w:szCs w:val="24"/>
        </w:rPr>
      </w:pP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 xml:space="preserve">Какие качества, как личности, по Вашему мнению, отражает данная фотография? </w:t>
      </w:r>
    </w:p>
    <w:p w:rsidR="00CD01A1" w:rsidRPr="00E74EF8" w:rsidRDefault="00CD01A1" w:rsidP="00AA75F8">
      <w:pPr>
        <w:pStyle w:val="a5"/>
        <w:spacing w:after="0"/>
        <w:jc w:val="both"/>
        <w:rPr>
          <w:rFonts w:ascii="Times New Roman" w:hAnsi="Times New Roman" w:cs="Times New Roman"/>
          <w:sz w:val="24"/>
          <w:szCs w:val="24"/>
          <w:lang w:val="en-US"/>
        </w:rPr>
      </w:pPr>
      <w:r>
        <w:rPr>
          <w:rFonts w:ascii="Times New Roman" w:hAnsi="Times New Roman" w:cs="Times New Roman"/>
          <w:sz w:val="24"/>
          <w:szCs w:val="24"/>
        </w:rPr>
        <w:t>Вы на этой фотографии</w:t>
      </w:r>
      <w:r w:rsidRPr="0063276A">
        <w:rPr>
          <w:rFonts w:ascii="Times New Roman" w:hAnsi="Times New Roman" w:cs="Times New Roman"/>
          <w:sz w:val="24"/>
          <w:szCs w:val="24"/>
        </w:rPr>
        <w:t>:</w:t>
      </w:r>
    </w:p>
    <w:p w:rsidR="00CD01A1" w:rsidRPr="0063276A" w:rsidRDefault="00CD01A1" w:rsidP="00AA75F8">
      <w:pPr>
        <w:pStyle w:val="a5"/>
        <w:spacing w:after="0"/>
        <w:jc w:val="both"/>
        <w:rPr>
          <w:rFonts w:ascii="Times New Roman" w:hAnsi="Times New Roman" w:cs="Times New Roman"/>
          <w:sz w:val="24"/>
          <w:szCs w:val="24"/>
        </w:rPr>
      </w:pP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63276A">
        <w:rPr>
          <w:rFonts w:ascii="Times New Roman" w:hAnsi="Times New Roman" w:cs="Times New Roman"/>
          <w:sz w:val="24"/>
          <w:szCs w:val="24"/>
        </w:rPr>
        <w:t>Общительный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 xml:space="preserve">Б) </w:t>
      </w:r>
      <w:r w:rsidRPr="0063276A">
        <w:rPr>
          <w:rFonts w:ascii="Times New Roman" w:hAnsi="Times New Roman" w:cs="Times New Roman"/>
          <w:sz w:val="24"/>
          <w:szCs w:val="24"/>
        </w:rPr>
        <w:t>Замкнутый</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Сообразительный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Б) С ограниченным мышлением</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Спокойный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Б) Раздражительный, нетерпеливый</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Независимый, самоуверенный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Б) Мягкий, уступчивый</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Беззаботный, импульсивный</w:t>
      </w:r>
    </w:p>
    <w:p w:rsidR="00CD01A1" w:rsidRPr="0063276A" w:rsidRDefault="00CD01A1" w:rsidP="00AA75F8">
      <w:pPr>
        <w:pStyle w:val="a5"/>
        <w:spacing w:after="0"/>
        <w:ind w:left="1476" w:firstLine="684"/>
        <w:jc w:val="both"/>
        <w:rPr>
          <w:rFonts w:ascii="Times New Roman" w:hAnsi="Times New Roman" w:cs="Times New Roman"/>
          <w:sz w:val="24"/>
          <w:szCs w:val="24"/>
        </w:rPr>
      </w:pPr>
      <w:r>
        <w:rPr>
          <w:rFonts w:ascii="Times New Roman" w:hAnsi="Times New Roman" w:cs="Times New Roman"/>
          <w:sz w:val="24"/>
          <w:szCs w:val="24"/>
        </w:rPr>
        <w:t>Б) Серьёзный, углублённый в себя</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582851">
        <w:rPr>
          <w:rFonts w:ascii="Times New Roman" w:hAnsi="Times New Roman" w:cs="Times New Roman"/>
          <w:sz w:val="24"/>
          <w:szCs w:val="24"/>
        </w:rPr>
        <w:t>Выдержанный, решительный</w:t>
      </w:r>
    </w:p>
    <w:p w:rsidR="00CD01A1" w:rsidRPr="0063276A" w:rsidRDefault="00CD01A1" w:rsidP="00AA75F8">
      <w:pPr>
        <w:pStyle w:val="a5"/>
        <w:spacing w:after="0"/>
        <w:ind w:left="1428" w:firstLine="696"/>
        <w:jc w:val="both"/>
        <w:rPr>
          <w:rFonts w:ascii="Times New Roman" w:hAnsi="Times New Roman" w:cs="Times New Roman"/>
          <w:sz w:val="24"/>
          <w:szCs w:val="24"/>
        </w:rPr>
      </w:pPr>
      <w:r>
        <w:rPr>
          <w:rFonts w:ascii="Times New Roman" w:hAnsi="Times New Roman" w:cs="Times New Roman"/>
          <w:sz w:val="24"/>
          <w:szCs w:val="24"/>
        </w:rPr>
        <w:t xml:space="preserve">Б) </w:t>
      </w:r>
      <w:r w:rsidRPr="00582851">
        <w:rPr>
          <w:rFonts w:ascii="Times New Roman" w:hAnsi="Times New Roman" w:cs="Times New Roman"/>
          <w:sz w:val="24"/>
          <w:szCs w:val="24"/>
        </w:rPr>
        <w:t>Небрежный, легкомысленный</w:t>
      </w:r>
    </w:p>
    <w:p w:rsidR="00CD01A1" w:rsidRPr="0058285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w:t>
      </w:r>
      <w:r w:rsidRPr="00582851">
        <w:rPr>
          <w:rFonts w:ascii="Times New Roman" w:hAnsi="Times New Roman" w:cs="Times New Roman"/>
          <w:sz w:val="24"/>
          <w:szCs w:val="24"/>
        </w:rPr>
        <w:t>) Смелый, легко знакомится с людьми</w:t>
      </w:r>
    </w:p>
    <w:p w:rsidR="00CD01A1" w:rsidRPr="00582851" w:rsidRDefault="00CD01A1" w:rsidP="00AA75F8">
      <w:pPr>
        <w:pStyle w:val="a5"/>
        <w:spacing w:after="0"/>
        <w:ind w:left="1428" w:firstLine="696"/>
        <w:jc w:val="both"/>
        <w:rPr>
          <w:rFonts w:ascii="Times New Roman" w:hAnsi="Times New Roman" w:cs="Times New Roman"/>
          <w:sz w:val="24"/>
          <w:szCs w:val="24"/>
        </w:rPr>
      </w:pPr>
      <w:r w:rsidRPr="00582851">
        <w:rPr>
          <w:rFonts w:ascii="Times New Roman" w:hAnsi="Times New Roman" w:cs="Times New Roman"/>
          <w:sz w:val="24"/>
          <w:szCs w:val="24"/>
        </w:rPr>
        <w:t>Б) Нерешительный, избегает ответственности и риска</w:t>
      </w:r>
    </w:p>
    <w:p w:rsidR="00CD01A1" w:rsidRPr="00582851" w:rsidRDefault="00CD01A1" w:rsidP="00AA75F8">
      <w:pPr>
        <w:pStyle w:val="a5"/>
        <w:numPr>
          <w:ilvl w:val="0"/>
          <w:numId w:val="13"/>
        </w:numPr>
        <w:spacing w:after="0"/>
        <w:jc w:val="both"/>
        <w:rPr>
          <w:rFonts w:ascii="Times New Roman" w:hAnsi="Times New Roman" w:cs="Times New Roman"/>
          <w:sz w:val="24"/>
          <w:szCs w:val="24"/>
        </w:rPr>
      </w:pPr>
      <w:r w:rsidRPr="00582851">
        <w:rPr>
          <w:rFonts w:ascii="Times New Roman" w:hAnsi="Times New Roman" w:cs="Times New Roman"/>
          <w:sz w:val="24"/>
          <w:szCs w:val="24"/>
        </w:rPr>
        <w:t xml:space="preserve">А) </w:t>
      </w:r>
      <w:r w:rsidRPr="00582851">
        <w:rPr>
          <w:rFonts w:ascii="Times New Roman" w:hAnsi="Times New Roman" w:cs="Times New Roman"/>
          <w:color w:val="222222"/>
          <w:sz w:val="24"/>
          <w:szCs w:val="24"/>
          <w:shd w:val="clear" w:color="auto" w:fill="FFFFFF"/>
        </w:rPr>
        <w:t>Сентиментальный</w:t>
      </w:r>
    </w:p>
    <w:p w:rsidR="00CD01A1" w:rsidRPr="0063276A" w:rsidRDefault="00CD01A1" w:rsidP="00AA75F8">
      <w:pPr>
        <w:pStyle w:val="a5"/>
        <w:spacing w:after="0"/>
        <w:ind w:left="1464" w:firstLine="696"/>
        <w:jc w:val="both"/>
        <w:rPr>
          <w:rFonts w:ascii="Times New Roman" w:hAnsi="Times New Roman" w:cs="Times New Roman"/>
          <w:sz w:val="24"/>
          <w:szCs w:val="24"/>
        </w:rPr>
      </w:pPr>
      <w:r>
        <w:rPr>
          <w:rFonts w:ascii="Times New Roman" w:hAnsi="Times New Roman" w:cs="Times New Roman"/>
          <w:sz w:val="24"/>
          <w:szCs w:val="24"/>
        </w:rPr>
        <w:t>Б) Твердый, реалист</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582851">
        <w:rPr>
          <w:rFonts w:ascii="Times New Roman" w:hAnsi="Times New Roman" w:cs="Times New Roman"/>
          <w:sz w:val="24"/>
          <w:szCs w:val="24"/>
        </w:rPr>
        <w:t>Ревнивый, замкнутый</w:t>
      </w:r>
    </w:p>
    <w:p w:rsidR="00CD01A1" w:rsidRPr="0063276A" w:rsidRDefault="00CD01A1" w:rsidP="00AA75F8">
      <w:pPr>
        <w:pStyle w:val="a5"/>
        <w:spacing w:after="0"/>
        <w:ind w:left="1440" w:firstLine="684"/>
        <w:jc w:val="both"/>
        <w:rPr>
          <w:rFonts w:ascii="Times New Roman" w:hAnsi="Times New Roman" w:cs="Times New Roman"/>
          <w:sz w:val="24"/>
          <w:szCs w:val="24"/>
        </w:rPr>
      </w:pPr>
      <w:r>
        <w:rPr>
          <w:rFonts w:ascii="Times New Roman" w:hAnsi="Times New Roman" w:cs="Times New Roman"/>
          <w:sz w:val="24"/>
          <w:szCs w:val="24"/>
        </w:rPr>
        <w:t xml:space="preserve">Б) </w:t>
      </w:r>
      <w:r w:rsidRPr="00582851">
        <w:rPr>
          <w:rFonts w:ascii="Times New Roman" w:hAnsi="Times New Roman" w:cs="Times New Roman"/>
          <w:sz w:val="24"/>
          <w:szCs w:val="24"/>
        </w:rPr>
        <w:t>Дружеский, прямодушный, открытый</w:t>
      </w:r>
    </w:p>
    <w:p w:rsidR="00CD01A1" w:rsidRPr="0063276A"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Мечтательный</w:t>
      </w:r>
    </w:p>
    <w:p w:rsidR="00CD01A1" w:rsidRPr="00107187" w:rsidRDefault="00CD01A1" w:rsidP="00AA75F8">
      <w:pPr>
        <w:pStyle w:val="a5"/>
        <w:spacing w:after="0"/>
        <w:ind w:left="1440" w:firstLine="684"/>
        <w:jc w:val="both"/>
        <w:rPr>
          <w:rFonts w:ascii="Times New Roman" w:hAnsi="Times New Roman" w:cs="Times New Roman"/>
          <w:sz w:val="24"/>
          <w:szCs w:val="24"/>
        </w:rPr>
      </w:pPr>
      <w:r>
        <w:rPr>
          <w:rFonts w:ascii="Times New Roman" w:hAnsi="Times New Roman" w:cs="Times New Roman"/>
          <w:sz w:val="24"/>
          <w:szCs w:val="24"/>
        </w:rPr>
        <w:t xml:space="preserve">Б) </w:t>
      </w:r>
      <w:r w:rsidRPr="0063276A">
        <w:rPr>
          <w:rFonts w:ascii="Times New Roman" w:hAnsi="Times New Roman" w:cs="Times New Roman"/>
          <w:sz w:val="24"/>
          <w:szCs w:val="24"/>
        </w:rPr>
        <w:t>П</w:t>
      </w:r>
      <w:r>
        <w:rPr>
          <w:rFonts w:ascii="Times New Roman" w:hAnsi="Times New Roman" w:cs="Times New Roman"/>
          <w:sz w:val="24"/>
          <w:szCs w:val="24"/>
        </w:rPr>
        <w:t>рактичный</w:t>
      </w:r>
    </w:p>
    <w:p w:rsidR="00CD01A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Утонченный, эстетически разборчивый</w:t>
      </w:r>
    </w:p>
    <w:p w:rsidR="00CD01A1" w:rsidRPr="0063276A"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«Простой», «без блеска», открытый</w:t>
      </w:r>
    </w:p>
    <w:p w:rsidR="00CD01A1" w:rsidRDefault="00CD01A1" w:rsidP="00AA75F8">
      <w:pPr>
        <w:pStyle w:val="a5"/>
        <w:numPr>
          <w:ilvl w:val="0"/>
          <w:numId w:val="13"/>
        </w:numPr>
        <w:spacing w:after="0"/>
        <w:jc w:val="both"/>
        <w:rPr>
          <w:rFonts w:ascii="Times New Roman" w:hAnsi="Times New Roman" w:cs="Times New Roman"/>
          <w:sz w:val="24"/>
          <w:szCs w:val="24"/>
        </w:rPr>
      </w:pPr>
      <w:r w:rsidRPr="00582851">
        <w:rPr>
          <w:rFonts w:ascii="Times New Roman" w:hAnsi="Times New Roman" w:cs="Times New Roman"/>
          <w:sz w:val="24"/>
          <w:szCs w:val="24"/>
        </w:rPr>
        <w:t xml:space="preserve">А) </w:t>
      </w:r>
      <w:r>
        <w:rPr>
          <w:rFonts w:ascii="Times New Roman" w:hAnsi="Times New Roman" w:cs="Times New Roman"/>
          <w:sz w:val="24"/>
          <w:szCs w:val="24"/>
        </w:rPr>
        <w:t>Склонный к чувству вины, неуверенный</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 xml:space="preserve">Б) </w:t>
      </w:r>
      <w:r w:rsidRPr="00582851">
        <w:rPr>
          <w:rFonts w:ascii="Times New Roman" w:hAnsi="Times New Roman" w:cs="Times New Roman"/>
          <w:sz w:val="24"/>
          <w:szCs w:val="24"/>
        </w:rPr>
        <w:t>Верит</w:t>
      </w:r>
      <w:r>
        <w:rPr>
          <w:rFonts w:ascii="Times New Roman" w:hAnsi="Times New Roman" w:cs="Times New Roman"/>
          <w:sz w:val="24"/>
          <w:szCs w:val="24"/>
        </w:rPr>
        <w:t>е</w:t>
      </w:r>
      <w:r w:rsidRPr="00582851">
        <w:rPr>
          <w:rFonts w:ascii="Times New Roman" w:hAnsi="Times New Roman" w:cs="Times New Roman"/>
          <w:sz w:val="24"/>
          <w:szCs w:val="24"/>
        </w:rPr>
        <w:t xml:space="preserve"> в себя, спокойный</w:t>
      </w:r>
    </w:p>
    <w:p w:rsidR="00CD01A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А) Интеллектуал, скептик</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Консерватор, сомневается в новых идеях</w:t>
      </w:r>
    </w:p>
    <w:p w:rsidR="00CD01A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Самостоятельный</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Зависите от группы</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Демонстрируете:</w:t>
      </w:r>
    </w:p>
    <w:p w:rsidR="00CD01A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Самоконтроль, сильную волю</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Н</w:t>
      </w:r>
      <w:r w:rsidRPr="00582851">
        <w:rPr>
          <w:rFonts w:ascii="Times New Roman" w:hAnsi="Times New Roman" w:cs="Times New Roman"/>
          <w:sz w:val="24"/>
          <w:szCs w:val="24"/>
        </w:rPr>
        <w:t>едисциплинированность, несоблюдение правил</w:t>
      </w:r>
    </w:p>
    <w:p w:rsidR="00CD01A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582851">
        <w:rPr>
          <w:rFonts w:ascii="Times New Roman" w:hAnsi="Times New Roman" w:cs="Times New Roman"/>
          <w:sz w:val="24"/>
          <w:szCs w:val="24"/>
        </w:rPr>
        <w:t>Возбужденный, взволнованный, напряжённый</w:t>
      </w:r>
    </w:p>
    <w:p w:rsidR="00CD01A1" w:rsidRPr="00107187"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Вялый, ленивый</w:t>
      </w:r>
      <w:r w:rsidRPr="00582851">
        <w:rPr>
          <w:rFonts w:ascii="Times New Roman" w:hAnsi="Times New Roman" w:cs="Times New Roman"/>
          <w:sz w:val="24"/>
          <w:szCs w:val="24"/>
        </w:rPr>
        <w:t>, расслаблен</w:t>
      </w:r>
      <w:r>
        <w:rPr>
          <w:rFonts w:ascii="Times New Roman" w:hAnsi="Times New Roman" w:cs="Times New Roman"/>
          <w:sz w:val="24"/>
          <w:szCs w:val="24"/>
        </w:rPr>
        <w:t>ный</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Имеете:</w:t>
      </w:r>
    </w:p>
    <w:p w:rsidR="00CD01A1" w:rsidRDefault="00CD01A1" w:rsidP="00AA75F8">
      <w:pPr>
        <w:pStyle w:val="a5"/>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А) Адекватную самооценку</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Б) Завышенную самооценку</w:t>
      </w:r>
    </w:p>
    <w:p w:rsidR="00CD01A1" w:rsidRDefault="00CD01A1" w:rsidP="00AA75F8">
      <w:pPr>
        <w:pStyle w:val="a5"/>
        <w:spacing w:after="0"/>
        <w:ind w:left="2160"/>
        <w:jc w:val="both"/>
        <w:rPr>
          <w:rFonts w:ascii="Times New Roman" w:hAnsi="Times New Roman" w:cs="Times New Roman"/>
          <w:sz w:val="24"/>
          <w:szCs w:val="24"/>
        </w:rPr>
      </w:pPr>
      <w:r>
        <w:rPr>
          <w:rFonts w:ascii="Times New Roman" w:hAnsi="Times New Roman" w:cs="Times New Roman"/>
          <w:sz w:val="24"/>
          <w:szCs w:val="24"/>
        </w:rPr>
        <w:t>В) Заниженную самооценку</w:t>
      </w:r>
    </w:p>
    <w:p w:rsidR="00CD01A1" w:rsidRPr="00772931" w:rsidRDefault="00CD01A1" w:rsidP="00AA75F8">
      <w:pPr>
        <w:pStyle w:val="a5"/>
        <w:spacing w:after="0"/>
        <w:ind w:left="2160"/>
        <w:jc w:val="both"/>
        <w:rPr>
          <w:rFonts w:ascii="Times New Roman" w:hAnsi="Times New Roman" w:cs="Times New Roman"/>
          <w:sz w:val="24"/>
          <w:szCs w:val="24"/>
        </w:rPr>
      </w:pPr>
    </w:p>
    <w:p w:rsidR="00CD01A1" w:rsidRPr="0063276A" w:rsidRDefault="00CD01A1" w:rsidP="00AA75F8">
      <w:pPr>
        <w:pStyle w:val="a5"/>
        <w:numPr>
          <w:ilvl w:val="0"/>
          <w:numId w:val="11"/>
        </w:numPr>
        <w:spacing w:after="0"/>
        <w:jc w:val="both"/>
        <w:rPr>
          <w:rFonts w:ascii="Times New Roman" w:hAnsi="Times New Roman" w:cs="Times New Roman"/>
          <w:sz w:val="24"/>
          <w:szCs w:val="24"/>
        </w:rPr>
      </w:pPr>
      <w:r w:rsidRPr="0063276A">
        <w:rPr>
          <w:rFonts w:ascii="Times New Roman" w:hAnsi="Times New Roman" w:cs="Times New Roman"/>
          <w:sz w:val="24"/>
          <w:szCs w:val="24"/>
        </w:rPr>
        <w:t xml:space="preserve">Из перечисленного списка мотивов выберите те, которыми Вы руководствовались при выборе данного </w:t>
      </w:r>
      <w:proofErr w:type="spellStart"/>
      <w:r w:rsidRPr="0063276A">
        <w:rPr>
          <w:rFonts w:ascii="Times New Roman" w:hAnsi="Times New Roman" w:cs="Times New Roman"/>
          <w:sz w:val="24"/>
          <w:szCs w:val="24"/>
        </w:rPr>
        <w:t>аватара</w:t>
      </w:r>
      <w:proofErr w:type="spellEnd"/>
      <w:r>
        <w:rPr>
          <w:rFonts w:ascii="Times New Roman" w:hAnsi="Times New Roman" w:cs="Times New Roman"/>
          <w:sz w:val="24"/>
          <w:szCs w:val="24"/>
        </w:rPr>
        <w:t xml:space="preserve"> (не более 3)</w:t>
      </w:r>
      <w:r w:rsidRPr="0063276A">
        <w:rPr>
          <w:rFonts w:ascii="Times New Roman" w:hAnsi="Times New Roman" w:cs="Times New Roman"/>
          <w:sz w:val="24"/>
          <w:szCs w:val="24"/>
        </w:rPr>
        <w:t>:</w:t>
      </w:r>
    </w:p>
    <w:p w:rsidR="00CD01A1" w:rsidRDefault="00CD01A1" w:rsidP="00AA75F8">
      <w:pPr>
        <w:pStyle w:val="a3"/>
        <w:spacing w:before="0" w:beforeAutospacing="0" w:after="0" w:afterAutospacing="0"/>
        <w:ind w:left="720"/>
        <w:jc w:val="both"/>
        <w:rPr>
          <w:color w:val="000000"/>
        </w:rPr>
      </w:pPr>
      <w:r w:rsidRPr="0063276A">
        <w:rPr>
          <w:color w:val="000000"/>
        </w:rPr>
        <w:t>Отражает мое настроение на данный момент</w:t>
      </w:r>
    </w:p>
    <w:p w:rsidR="00CD01A1" w:rsidRPr="0063276A" w:rsidRDefault="00CD01A1" w:rsidP="00AA75F8">
      <w:pPr>
        <w:pStyle w:val="a3"/>
        <w:spacing w:before="0" w:beforeAutospacing="0" w:after="0" w:afterAutospacing="0"/>
        <w:ind w:left="720"/>
        <w:jc w:val="both"/>
        <w:rPr>
          <w:color w:val="000000"/>
        </w:rPr>
      </w:pPr>
      <w:r w:rsidRPr="0063276A">
        <w:rPr>
          <w:color w:val="000000"/>
        </w:rPr>
        <w:t>Отражает мою реальную внешность, мой обычный стиль одежды</w:t>
      </w:r>
    </w:p>
    <w:p w:rsidR="00CD01A1" w:rsidRPr="0063276A" w:rsidRDefault="00CD01A1" w:rsidP="00AA75F8">
      <w:pPr>
        <w:pStyle w:val="a3"/>
        <w:spacing w:before="0" w:beforeAutospacing="0" w:after="0" w:afterAutospacing="0"/>
        <w:ind w:left="720"/>
        <w:jc w:val="both"/>
        <w:rPr>
          <w:color w:val="000000"/>
        </w:rPr>
      </w:pPr>
      <w:r w:rsidRPr="0063276A">
        <w:rPr>
          <w:color w:val="000000"/>
        </w:rPr>
        <w:t>Напоминает о значимом для меня событии или периоде жизни</w:t>
      </w:r>
    </w:p>
    <w:p w:rsidR="00CD01A1" w:rsidRPr="0063276A" w:rsidRDefault="00CD01A1" w:rsidP="00AA75F8">
      <w:pPr>
        <w:pStyle w:val="a3"/>
        <w:spacing w:before="0" w:beforeAutospacing="0" w:after="0" w:afterAutospacing="0"/>
        <w:ind w:left="720"/>
        <w:jc w:val="both"/>
        <w:rPr>
          <w:color w:val="000000"/>
        </w:rPr>
      </w:pPr>
      <w:r w:rsidRPr="0063276A">
        <w:rPr>
          <w:color w:val="000000"/>
        </w:rPr>
        <w:t>Отражает мой внутренний мир, мою индивидуальность</w:t>
      </w:r>
    </w:p>
    <w:p w:rsidR="00CD01A1" w:rsidRPr="0063276A" w:rsidRDefault="00CD01A1" w:rsidP="00AA75F8">
      <w:pPr>
        <w:pStyle w:val="a3"/>
        <w:spacing w:before="0" w:beforeAutospacing="0" w:after="0" w:afterAutospacing="0"/>
        <w:ind w:left="720"/>
        <w:jc w:val="both"/>
        <w:rPr>
          <w:color w:val="000000"/>
        </w:rPr>
      </w:pPr>
      <w:r w:rsidRPr="0063276A">
        <w:rPr>
          <w:color w:val="000000"/>
        </w:rPr>
        <w:t>Отражает мою личную жизнь, семейное положение</w:t>
      </w:r>
    </w:p>
    <w:p w:rsidR="00CD01A1" w:rsidRPr="0063276A" w:rsidRDefault="00CD01A1" w:rsidP="00AA75F8">
      <w:pPr>
        <w:pStyle w:val="a3"/>
        <w:spacing w:before="0" w:beforeAutospacing="0" w:after="0" w:afterAutospacing="0"/>
        <w:ind w:left="720"/>
        <w:jc w:val="both"/>
        <w:rPr>
          <w:color w:val="000000"/>
        </w:rPr>
      </w:pPr>
      <w:r w:rsidRPr="0063276A">
        <w:rPr>
          <w:color w:val="000000"/>
        </w:rPr>
        <w:t>Демонстрирует мою готовность к общению</w:t>
      </w:r>
    </w:p>
    <w:p w:rsidR="00CD01A1" w:rsidRPr="0063276A" w:rsidRDefault="00CD01A1" w:rsidP="00AA75F8">
      <w:pPr>
        <w:pStyle w:val="a3"/>
        <w:spacing w:before="0" w:beforeAutospacing="0" w:after="0" w:afterAutospacing="0"/>
        <w:ind w:left="720"/>
        <w:jc w:val="both"/>
        <w:rPr>
          <w:color w:val="000000"/>
        </w:rPr>
      </w:pPr>
      <w:r w:rsidRPr="0063276A">
        <w:rPr>
          <w:color w:val="000000"/>
        </w:rPr>
        <w:t>Демонстрирует мой социальный статус</w:t>
      </w:r>
    </w:p>
    <w:p w:rsidR="00CD01A1" w:rsidRPr="0063276A" w:rsidRDefault="00CD01A1" w:rsidP="00AA75F8">
      <w:pPr>
        <w:pStyle w:val="a3"/>
        <w:spacing w:before="0" w:beforeAutospacing="0" w:after="0" w:afterAutospacing="0"/>
        <w:ind w:left="720"/>
        <w:jc w:val="both"/>
        <w:rPr>
          <w:color w:val="000000"/>
        </w:rPr>
      </w:pPr>
      <w:r w:rsidRPr="0063276A">
        <w:rPr>
          <w:color w:val="000000"/>
        </w:rPr>
        <w:t>Демонстрирует меня с наиболее привлекательной стороны</w:t>
      </w:r>
    </w:p>
    <w:p w:rsidR="00CD01A1" w:rsidRPr="0063276A" w:rsidRDefault="00CD01A1" w:rsidP="00AA75F8">
      <w:pPr>
        <w:pStyle w:val="a3"/>
        <w:spacing w:before="0" w:beforeAutospacing="0" w:after="0" w:afterAutospacing="0"/>
        <w:ind w:left="720"/>
        <w:jc w:val="both"/>
        <w:rPr>
          <w:color w:val="000000"/>
        </w:rPr>
      </w:pPr>
      <w:r w:rsidRPr="0063276A">
        <w:rPr>
          <w:color w:val="000000"/>
        </w:rPr>
        <w:t>Позволяет мне скрыть свою внешность и внутренний мир от окружающих</w:t>
      </w:r>
    </w:p>
    <w:p w:rsidR="00CD01A1" w:rsidRPr="0063276A" w:rsidRDefault="00CD01A1" w:rsidP="00AA75F8">
      <w:pPr>
        <w:pStyle w:val="a3"/>
        <w:spacing w:before="0" w:beforeAutospacing="0" w:after="0" w:afterAutospacing="0"/>
        <w:ind w:left="720"/>
        <w:jc w:val="both"/>
        <w:rPr>
          <w:color w:val="000000"/>
        </w:rPr>
      </w:pPr>
      <w:r w:rsidRPr="0063276A">
        <w:rPr>
          <w:color w:val="000000"/>
        </w:rPr>
        <w:t>Демонстрирует меня как делового человека, профессионала</w:t>
      </w:r>
    </w:p>
    <w:p w:rsidR="00CD01A1" w:rsidRPr="0072436E" w:rsidRDefault="00CD01A1" w:rsidP="00AA75F8">
      <w:pPr>
        <w:pStyle w:val="a3"/>
        <w:spacing w:before="0" w:beforeAutospacing="0" w:after="0" w:afterAutospacing="0"/>
        <w:ind w:left="720"/>
        <w:jc w:val="both"/>
        <w:rPr>
          <w:color w:val="000000"/>
        </w:rPr>
      </w:pPr>
      <w:r w:rsidRPr="0063276A">
        <w:rPr>
          <w:color w:val="000000"/>
        </w:rPr>
        <w:t>Это самая новая из моих фотографий</w:t>
      </w:r>
    </w:p>
    <w:p w:rsidR="00CD01A1" w:rsidRDefault="00CD01A1" w:rsidP="00AA75F8">
      <w:pPr>
        <w:spacing w:after="0"/>
        <w:ind w:firstLine="708"/>
        <w:jc w:val="both"/>
        <w:rPr>
          <w:rFonts w:ascii="Times New Roman" w:hAnsi="Times New Roman" w:cs="Times New Roman"/>
          <w:sz w:val="24"/>
          <w:szCs w:val="24"/>
        </w:rPr>
      </w:pPr>
      <w:r>
        <w:rPr>
          <w:rFonts w:ascii="Times New Roman" w:hAnsi="Times New Roman" w:cs="Times New Roman"/>
          <w:sz w:val="24"/>
          <w:szCs w:val="24"/>
        </w:rPr>
        <w:t>Другое:</w:t>
      </w:r>
    </w:p>
    <w:p w:rsidR="00CD01A1" w:rsidRDefault="00CD01A1" w:rsidP="00AA75F8">
      <w:pPr>
        <w:autoSpaceDE w:val="0"/>
        <w:autoSpaceDN w:val="0"/>
        <w:adjustRightInd w:val="0"/>
        <w:spacing w:after="0" w:line="360" w:lineRule="auto"/>
        <w:ind w:firstLine="709"/>
        <w:jc w:val="right"/>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CD01A1" w:rsidRPr="00CD01A1" w:rsidRDefault="00CD01A1" w:rsidP="00AA75F8">
      <w:pPr>
        <w:autoSpaceDE w:val="0"/>
        <w:autoSpaceDN w:val="0"/>
        <w:adjustRightInd w:val="0"/>
        <w:spacing w:after="0" w:line="360" w:lineRule="auto"/>
        <w:ind w:firstLine="709"/>
        <w:jc w:val="center"/>
        <w:rPr>
          <w:rFonts w:ascii="Times New Roman" w:hAnsi="Times New Roman" w:cs="Times New Roman"/>
          <w:b/>
          <w:sz w:val="28"/>
          <w:szCs w:val="28"/>
        </w:rPr>
      </w:pPr>
    </w:p>
    <w:p w:rsidR="00AD1623" w:rsidRPr="00F55511" w:rsidRDefault="00AD1623"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3067E2" w:rsidRPr="00F55511" w:rsidRDefault="003067E2" w:rsidP="00AA75F8">
      <w:pPr>
        <w:autoSpaceDE w:val="0"/>
        <w:autoSpaceDN w:val="0"/>
        <w:adjustRightInd w:val="0"/>
        <w:spacing w:after="0" w:line="360" w:lineRule="auto"/>
        <w:ind w:firstLine="709"/>
        <w:jc w:val="both"/>
        <w:rPr>
          <w:rFonts w:ascii="Times New Roman" w:hAnsi="Times New Roman" w:cs="Times New Roman"/>
          <w:sz w:val="28"/>
          <w:szCs w:val="28"/>
        </w:rPr>
      </w:pPr>
    </w:p>
    <w:p w:rsidR="000634C4" w:rsidRDefault="007F3257" w:rsidP="00AA75F8">
      <w:pPr>
        <w:autoSpaceDE w:val="0"/>
        <w:autoSpaceDN w:val="0"/>
        <w:adjustRightInd w:val="0"/>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0634C4" w:rsidRDefault="000634C4" w:rsidP="00AA75F8">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по тесту </w:t>
      </w:r>
      <w:proofErr w:type="spellStart"/>
      <w:r>
        <w:rPr>
          <w:rFonts w:ascii="Times New Roman" w:hAnsi="Times New Roman" w:cs="Times New Roman"/>
          <w:b/>
          <w:sz w:val="28"/>
          <w:szCs w:val="28"/>
        </w:rPr>
        <w:t>Кеттела</w:t>
      </w:r>
      <w:proofErr w:type="spellEnd"/>
    </w:p>
    <w:tbl>
      <w:tblPr>
        <w:tblStyle w:val="af1"/>
        <w:tblW w:w="9356" w:type="dxa"/>
        <w:tblLook w:val="01E0"/>
      </w:tblPr>
      <w:tblGrid>
        <w:gridCol w:w="673"/>
        <w:gridCol w:w="658"/>
        <w:gridCol w:w="654"/>
        <w:gridCol w:w="654"/>
        <w:gridCol w:w="652"/>
        <w:gridCol w:w="649"/>
        <w:gridCol w:w="659"/>
        <w:gridCol w:w="659"/>
        <w:gridCol w:w="638"/>
        <w:gridCol w:w="653"/>
        <w:gridCol w:w="659"/>
        <w:gridCol w:w="716"/>
        <w:gridCol w:w="716"/>
        <w:gridCol w:w="716"/>
      </w:tblGrid>
      <w:tr w:rsidR="000634C4" w:rsidRPr="001A0D1F" w:rsidTr="000634C4">
        <w:tc>
          <w:tcPr>
            <w:tcW w:w="525" w:type="dxa"/>
            <w:vAlign w:val="center"/>
          </w:tcPr>
          <w:p w:rsidR="000634C4" w:rsidRPr="001A0D1F" w:rsidRDefault="000634C4" w:rsidP="00AA75F8">
            <w:pPr>
              <w:spacing w:after="0" w:line="240" w:lineRule="auto"/>
              <w:jc w:val="center"/>
              <w:rPr>
                <w:sz w:val="24"/>
                <w:szCs w:val="24"/>
                <w:lang w:val="en-US"/>
              </w:rPr>
            </w:pPr>
            <w:r w:rsidRPr="001A0D1F">
              <w:rPr>
                <w:sz w:val="24"/>
                <w:szCs w:val="24"/>
              </w:rPr>
              <w:t>№</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A</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rPr>
              <w:t>С</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D</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E</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F</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G</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H</w:t>
            </w:r>
          </w:p>
        </w:tc>
        <w:tc>
          <w:tcPr>
            <w:tcW w:w="498"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I</w:t>
            </w:r>
          </w:p>
        </w:tc>
        <w:tc>
          <w:tcPr>
            <w:tcW w:w="510"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J</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O</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Q2</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Q3</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Q4</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1</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1</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2</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1</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1</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2</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8</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9</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11</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1</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12</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9</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13</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9</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14</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15</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1</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16</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17</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1</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1</w:t>
            </w:r>
          </w:p>
        </w:tc>
        <w:tc>
          <w:tcPr>
            <w:tcW w:w="510"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18</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498"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0"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19</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498"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20</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10</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5"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21</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1</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498"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22</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8</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0"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23</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24</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25</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3</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6</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26</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27</w:t>
            </w:r>
          </w:p>
        </w:tc>
        <w:tc>
          <w:tcPr>
            <w:tcW w:w="514" w:type="dxa"/>
            <w:vAlign w:val="center"/>
          </w:tcPr>
          <w:p w:rsidR="000634C4" w:rsidRPr="001A0D1F" w:rsidRDefault="000634C4" w:rsidP="00AA75F8">
            <w:pPr>
              <w:spacing w:after="0" w:line="240" w:lineRule="auto"/>
              <w:jc w:val="center"/>
              <w:rPr>
                <w:sz w:val="24"/>
                <w:szCs w:val="24"/>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7</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28</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4</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lang w:val="en-US"/>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29</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7</w:t>
            </w:r>
          </w:p>
        </w:tc>
        <w:tc>
          <w:tcPr>
            <w:tcW w:w="511" w:type="dxa"/>
            <w:vAlign w:val="center"/>
          </w:tcPr>
          <w:p w:rsidR="000634C4" w:rsidRPr="001A0D1F" w:rsidRDefault="000634C4" w:rsidP="00AA75F8">
            <w:pPr>
              <w:spacing w:after="0" w:line="240" w:lineRule="auto"/>
              <w:jc w:val="center"/>
              <w:rPr>
                <w:sz w:val="24"/>
                <w:szCs w:val="24"/>
              </w:rPr>
            </w:pPr>
            <w:r w:rsidRPr="001A0D1F">
              <w:rPr>
                <w:sz w:val="24"/>
                <w:szCs w:val="24"/>
                <w:lang w:val="en-US"/>
              </w:rPr>
              <w:t>10</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10</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4</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2</w:t>
            </w:r>
          </w:p>
        </w:tc>
      </w:tr>
      <w:tr w:rsidR="000634C4" w:rsidRPr="001A0D1F" w:rsidTr="000634C4">
        <w:tc>
          <w:tcPr>
            <w:tcW w:w="525" w:type="dxa"/>
            <w:vAlign w:val="center"/>
          </w:tcPr>
          <w:p w:rsidR="000634C4" w:rsidRPr="001A0D1F" w:rsidRDefault="000634C4" w:rsidP="00AA75F8">
            <w:pPr>
              <w:spacing w:after="0" w:line="240" w:lineRule="auto"/>
              <w:jc w:val="center"/>
              <w:rPr>
                <w:sz w:val="24"/>
                <w:szCs w:val="24"/>
              </w:rPr>
            </w:pPr>
            <w:r w:rsidRPr="001A0D1F">
              <w:rPr>
                <w:sz w:val="24"/>
                <w:szCs w:val="24"/>
              </w:rPr>
              <w:t>30</w:t>
            </w:r>
          </w:p>
        </w:tc>
        <w:tc>
          <w:tcPr>
            <w:tcW w:w="514"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9</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8</w:t>
            </w:r>
          </w:p>
        </w:tc>
        <w:tc>
          <w:tcPr>
            <w:tcW w:w="511"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9" w:type="dxa"/>
            <w:vAlign w:val="center"/>
          </w:tcPr>
          <w:p w:rsidR="000634C4" w:rsidRPr="001A0D1F" w:rsidRDefault="000634C4" w:rsidP="00AA75F8">
            <w:pPr>
              <w:spacing w:after="0" w:line="240" w:lineRule="auto"/>
              <w:jc w:val="center"/>
              <w:rPr>
                <w:sz w:val="24"/>
                <w:szCs w:val="24"/>
                <w:lang w:val="en-US"/>
              </w:rPr>
            </w:pPr>
            <w:r w:rsidRPr="001A0D1F">
              <w:rPr>
                <w:sz w:val="24"/>
                <w:szCs w:val="24"/>
                <w:lang w:val="en-US"/>
              </w:rPr>
              <w:t>5</w:t>
            </w:r>
          </w:p>
        </w:tc>
        <w:tc>
          <w:tcPr>
            <w:tcW w:w="507" w:type="dxa"/>
            <w:vAlign w:val="center"/>
          </w:tcPr>
          <w:p w:rsidR="000634C4" w:rsidRPr="001A0D1F" w:rsidRDefault="000634C4" w:rsidP="00AA75F8">
            <w:pPr>
              <w:spacing w:after="0" w:line="240" w:lineRule="auto"/>
              <w:jc w:val="center"/>
              <w:rPr>
                <w:sz w:val="24"/>
                <w:szCs w:val="24"/>
              </w:rPr>
            </w:pPr>
            <w:r w:rsidRPr="001A0D1F">
              <w:rPr>
                <w:sz w:val="24"/>
                <w:szCs w:val="24"/>
              </w:rPr>
              <w:t>6</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9</w:t>
            </w:r>
          </w:p>
        </w:tc>
        <w:tc>
          <w:tcPr>
            <w:tcW w:w="498" w:type="dxa"/>
            <w:vAlign w:val="center"/>
          </w:tcPr>
          <w:p w:rsidR="000634C4" w:rsidRPr="001A0D1F" w:rsidRDefault="000634C4" w:rsidP="00AA75F8">
            <w:pPr>
              <w:spacing w:after="0" w:line="240" w:lineRule="auto"/>
              <w:jc w:val="center"/>
              <w:rPr>
                <w:sz w:val="24"/>
                <w:szCs w:val="24"/>
              </w:rPr>
            </w:pPr>
            <w:r w:rsidRPr="001A0D1F">
              <w:rPr>
                <w:sz w:val="24"/>
                <w:szCs w:val="24"/>
              </w:rPr>
              <w:t>5</w:t>
            </w:r>
          </w:p>
        </w:tc>
        <w:tc>
          <w:tcPr>
            <w:tcW w:w="510"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15" w:type="dxa"/>
            <w:vAlign w:val="center"/>
          </w:tcPr>
          <w:p w:rsidR="000634C4" w:rsidRPr="001A0D1F" w:rsidRDefault="000634C4" w:rsidP="00AA75F8">
            <w:pPr>
              <w:spacing w:after="0" w:line="240" w:lineRule="auto"/>
              <w:jc w:val="center"/>
              <w:rPr>
                <w:sz w:val="24"/>
                <w:szCs w:val="24"/>
              </w:rPr>
            </w:pPr>
            <w:r w:rsidRPr="001A0D1F">
              <w:rPr>
                <w:sz w:val="24"/>
                <w:szCs w:val="24"/>
              </w:rPr>
              <w:t>10</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3</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8</w:t>
            </w:r>
          </w:p>
        </w:tc>
        <w:tc>
          <w:tcPr>
            <w:tcW w:w="559" w:type="dxa"/>
            <w:vAlign w:val="center"/>
          </w:tcPr>
          <w:p w:rsidR="000634C4" w:rsidRPr="001A0D1F" w:rsidRDefault="000634C4" w:rsidP="00AA75F8">
            <w:pPr>
              <w:spacing w:after="0" w:line="240" w:lineRule="auto"/>
              <w:jc w:val="center"/>
              <w:rPr>
                <w:sz w:val="24"/>
                <w:szCs w:val="24"/>
              </w:rPr>
            </w:pPr>
            <w:r w:rsidRPr="001A0D1F">
              <w:rPr>
                <w:sz w:val="24"/>
                <w:szCs w:val="24"/>
              </w:rPr>
              <w:t>4</w:t>
            </w:r>
          </w:p>
        </w:tc>
      </w:tr>
    </w:tbl>
    <w:p w:rsidR="000634C4" w:rsidRPr="003067E2" w:rsidRDefault="000634C4" w:rsidP="00AA75F8">
      <w:pPr>
        <w:autoSpaceDE w:val="0"/>
        <w:autoSpaceDN w:val="0"/>
        <w:adjustRightInd w:val="0"/>
        <w:spacing w:after="0" w:line="360" w:lineRule="auto"/>
        <w:ind w:firstLine="709"/>
        <w:jc w:val="right"/>
        <w:rPr>
          <w:rFonts w:ascii="Times New Roman" w:hAnsi="Times New Roman" w:cs="Times New Roman"/>
          <w:b/>
          <w:sz w:val="28"/>
          <w:szCs w:val="28"/>
        </w:rPr>
      </w:pPr>
    </w:p>
    <w:p w:rsidR="000634C4" w:rsidRPr="003067E2" w:rsidRDefault="000634C4" w:rsidP="00AA75F8">
      <w:pPr>
        <w:autoSpaceDE w:val="0"/>
        <w:autoSpaceDN w:val="0"/>
        <w:adjustRightInd w:val="0"/>
        <w:spacing w:after="0" w:line="360" w:lineRule="auto"/>
        <w:ind w:firstLine="709"/>
        <w:jc w:val="center"/>
        <w:rPr>
          <w:rFonts w:ascii="Times New Roman" w:hAnsi="Times New Roman" w:cs="Times New Roman"/>
          <w:b/>
          <w:sz w:val="28"/>
          <w:szCs w:val="28"/>
        </w:rPr>
      </w:pPr>
      <w:r w:rsidRPr="003067E2">
        <w:rPr>
          <w:rFonts w:ascii="Times New Roman" w:hAnsi="Times New Roman" w:cs="Times New Roman"/>
          <w:b/>
          <w:sz w:val="28"/>
          <w:szCs w:val="28"/>
        </w:rPr>
        <w:t>Результаты по анкете в целом по группе</w:t>
      </w:r>
    </w:p>
    <w:tbl>
      <w:tblPr>
        <w:tblStyle w:val="af1"/>
        <w:tblW w:w="9854" w:type="dxa"/>
        <w:tblLook w:val="04A0"/>
      </w:tblPr>
      <w:tblGrid>
        <w:gridCol w:w="515"/>
        <w:gridCol w:w="1652"/>
        <w:gridCol w:w="2081"/>
        <w:gridCol w:w="784"/>
        <w:gridCol w:w="784"/>
        <w:gridCol w:w="784"/>
        <w:gridCol w:w="784"/>
        <w:gridCol w:w="784"/>
        <w:gridCol w:w="1686"/>
      </w:tblGrid>
      <w:tr w:rsidR="00172350" w:rsidRPr="001A0D1F" w:rsidTr="002A71E0">
        <w:tc>
          <w:tcPr>
            <w:tcW w:w="515"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w:t>
            </w:r>
          </w:p>
        </w:tc>
        <w:tc>
          <w:tcPr>
            <w:tcW w:w="1652"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 xml:space="preserve">Время выкладки </w:t>
            </w:r>
            <w:proofErr w:type="spellStart"/>
            <w:r w:rsidRPr="001A0D1F">
              <w:rPr>
                <w:sz w:val="24"/>
                <w:szCs w:val="24"/>
              </w:rPr>
              <w:t>аватара</w:t>
            </w:r>
            <w:proofErr w:type="spellEnd"/>
          </w:p>
        </w:tc>
        <w:tc>
          <w:tcPr>
            <w:tcW w:w="2081"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Мотив участия в социальной сети</w:t>
            </w:r>
          </w:p>
        </w:tc>
        <w:tc>
          <w:tcPr>
            <w:tcW w:w="3920" w:type="dxa"/>
            <w:gridSpan w:val="5"/>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Качества по каждой фотографии</w:t>
            </w:r>
          </w:p>
        </w:tc>
        <w:tc>
          <w:tcPr>
            <w:tcW w:w="1686"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Качества личности</w:t>
            </w:r>
            <w:r>
              <w:rPr>
                <w:sz w:val="24"/>
                <w:szCs w:val="24"/>
              </w:rPr>
              <w:t xml:space="preserve"> по всем фото (определялось по наибольшему числу совпадений по всем фото)</w:t>
            </w:r>
          </w:p>
        </w:tc>
      </w:tr>
      <w:tr w:rsidR="00172350" w:rsidRPr="001A0D1F" w:rsidTr="002A71E0">
        <w:tc>
          <w:tcPr>
            <w:tcW w:w="515"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c>
          <w:tcPr>
            <w:tcW w:w="1652"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c>
          <w:tcPr>
            <w:tcW w:w="2081"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c>
          <w:tcPr>
            <w:tcW w:w="784"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1</w:t>
            </w:r>
          </w:p>
        </w:tc>
        <w:tc>
          <w:tcPr>
            <w:tcW w:w="784"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2</w:t>
            </w:r>
          </w:p>
        </w:tc>
        <w:tc>
          <w:tcPr>
            <w:tcW w:w="784"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3</w:t>
            </w:r>
          </w:p>
        </w:tc>
        <w:tc>
          <w:tcPr>
            <w:tcW w:w="784"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4</w:t>
            </w:r>
          </w:p>
        </w:tc>
        <w:tc>
          <w:tcPr>
            <w:tcW w:w="784"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5</w:t>
            </w:r>
          </w:p>
        </w:tc>
        <w:tc>
          <w:tcPr>
            <w:tcW w:w="1686"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3</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lastRenderedPageBreak/>
              <w:t>4</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5</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14</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6</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6</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6</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7</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8</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9</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15</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10</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11</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12</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13</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6</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6</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14</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15</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16</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17</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8</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5</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18</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19</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6</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5</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2</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2</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20</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21</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3</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3</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22</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16</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14</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23</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6</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24</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25</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9</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26</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12</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12</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27</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14</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28</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1" w:type="dxa"/>
            <w:vAlign w:val="center"/>
          </w:tcPr>
          <w:p w:rsidR="00AA75F8" w:rsidRPr="001A0D1F" w:rsidRDefault="00AA75F8" w:rsidP="00AA75F8">
            <w:pPr>
              <w:spacing w:after="0" w:line="240" w:lineRule="auto"/>
              <w:jc w:val="center"/>
              <w:rPr>
                <w:sz w:val="24"/>
                <w:szCs w:val="24"/>
              </w:rPr>
            </w:pPr>
            <w:r>
              <w:rPr>
                <w:sz w:val="24"/>
                <w:szCs w:val="24"/>
              </w:rPr>
              <w:t>0</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7</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r>
      <w:tr w:rsidR="00AA75F8" w:rsidRPr="001A0D1F" w:rsidTr="00AA75F8">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29</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13</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12</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11</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11</w:t>
            </w:r>
          </w:p>
        </w:tc>
      </w:tr>
      <w:tr w:rsidR="00AA75F8" w:rsidRPr="001A0D1F" w:rsidTr="00AA75F8">
        <w:trPr>
          <w:trHeight w:val="70"/>
        </w:trPr>
        <w:tc>
          <w:tcPr>
            <w:tcW w:w="515" w:type="dxa"/>
            <w:vAlign w:val="center"/>
          </w:tcPr>
          <w:p w:rsidR="00AA75F8" w:rsidRPr="001A0D1F" w:rsidRDefault="00AA75F8" w:rsidP="00AA75F8">
            <w:pPr>
              <w:spacing w:after="0" w:line="240" w:lineRule="auto"/>
              <w:jc w:val="center"/>
              <w:rPr>
                <w:sz w:val="24"/>
                <w:szCs w:val="24"/>
              </w:rPr>
            </w:pPr>
            <w:r w:rsidRPr="001A0D1F">
              <w:rPr>
                <w:sz w:val="24"/>
                <w:szCs w:val="24"/>
              </w:rPr>
              <w:t>30</w:t>
            </w:r>
          </w:p>
        </w:tc>
        <w:tc>
          <w:tcPr>
            <w:tcW w:w="1652"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1" w:type="dxa"/>
            <w:vAlign w:val="center"/>
          </w:tcPr>
          <w:p w:rsidR="00AA75F8" w:rsidRPr="001A0D1F" w:rsidRDefault="00AA75F8" w:rsidP="00AA75F8">
            <w:pPr>
              <w:spacing w:after="0" w:line="240" w:lineRule="auto"/>
              <w:jc w:val="center"/>
              <w:rPr>
                <w:sz w:val="24"/>
                <w:szCs w:val="24"/>
              </w:rPr>
            </w:pPr>
            <w:r>
              <w:rPr>
                <w:sz w:val="24"/>
                <w:szCs w:val="24"/>
              </w:rPr>
              <w:t>1</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AA75F8" w:rsidRDefault="00AA75F8" w:rsidP="00AA75F8">
            <w:pPr>
              <w:spacing w:after="0"/>
              <w:jc w:val="center"/>
              <w:rPr>
                <w:color w:val="000000"/>
                <w:sz w:val="24"/>
                <w:szCs w:val="24"/>
              </w:rPr>
            </w:pPr>
            <w:r w:rsidRPr="00AA75F8">
              <w:rPr>
                <w:color w:val="000000"/>
                <w:sz w:val="24"/>
                <w:szCs w:val="24"/>
              </w:rPr>
              <w:t>15</w:t>
            </w:r>
          </w:p>
        </w:tc>
        <w:tc>
          <w:tcPr>
            <w:tcW w:w="784"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15</w:t>
            </w:r>
          </w:p>
        </w:tc>
      </w:tr>
    </w:tbl>
    <w:p w:rsidR="000634C4" w:rsidRPr="003067E2" w:rsidRDefault="000634C4" w:rsidP="00AA75F8">
      <w:pPr>
        <w:autoSpaceDE w:val="0"/>
        <w:autoSpaceDN w:val="0"/>
        <w:adjustRightInd w:val="0"/>
        <w:spacing w:after="0" w:line="360" w:lineRule="auto"/>
        <w:ind w:firstLine="709"/>
        <w:jc w:val="both"/>
        <w:rPr>
          <w:rFonts w:ascii="Times New Roman" w:hAnsi="Times New Roman" w:cs="Times New Roman"/>
          <w:sz w:val="28"/>
          <w:szCs w:val="28"/>
        </w:rPr>
      </w:pPr>
    </w:p>
    <w:p w:rsidR="000634C4" w:rsidRPr="003067E2" w:rsidRDefault="000634C4" w:rsidP="00AA75F8">
      <w:pPr>
        <w:autoSpaceDE w:val="0"/>
        <w:autoSpaceDN w:val="0"/>
        <w:adjustRightInd w:val="0"/>
        <w:spacing w:after="0" w:line="360" w:lineRule="auto"/>
        <w:ind w:firstLine="709"/>
        <w:jc w:val="both"/>
        <w:rPr>
          <w:rFonts w:ascii="Times New Roman" w:hAnsi="Times New Roman" w:cs="Times New Roman"/>
          <w:sz w:val="28"/>
          <w:szCs w:val="28"/>
        </w:rPr>
      </w:pPr>
    </w:p>
    <w:p w:rsidR="000634C4" w:rsidRPr="003067E2" w:rsidRDefault="000634C4" w:rsidP="00AA75F8">
      <w:pPr>
        <w:autoSpaceDE w:val="0"/>
        <w:autoSpaceDN w:val="0"/>
        <w:adjustRightInd w:val="0"/>
        <w:spacing w:after="0" w:line="360" w:lineRule="auto"/>
        <w:ind w:firstLine="709"/>
        <w:jc w:val="center"/>
        <w:rPr>
          <w:rFonts w:ascii="Times New Roman" w:hAnsi="Times New Roman" w:cs="Times New Roman"/>
          <w:b/>
          <w:sz w:val="28"/>
          <w:szCs w:val="28"/>
        </w:rPr>
      </w:pPr>
      <w:r w:rsidRPr="003067E2">
        <w:rPr>
          <w:rFonts w:ascii="Times New Roman" w:hAnsi="Times New Roman" w:cs="Times New Roman"/>
          <w:b/>
          <w:sz w:val="28"/>
          <w:szCs w:val="28"/>
        </w:rPr>
        <w:t xml:space="preserve">Результаты по анкете в </w:t>
      </w:r>
      <w:r>
        <w:rPr>
          <w:rFonts w:ascii="Times New Roman" w:hAnsi="Times New Roman" w:cs="Times New Roman"/>
          <w:b/>
          <w:sz w:val="28"/>
          <w:szCs w:val="28"/>
        </w:rPr>
        <w:t>группе мальчиков и девочек</w:t>
      </w:r>
    </w:p>
    <w:tbl>
      <w:tblPr>
        <w:tblStyle w:val="af1"/>
        <w:tblW w:w="9854" w:type="dxa"/>
        <w:tblLook w:val="04A0"/>
      </w:tblPr>
      <w:tblGrid>
        <w:gridCol w:w="516"/>
        <w:gridCol w:w="1656"/>
        <w:gridCol w:w="2086"/>
        <w:gridCol w:w="782"/>
        <w:gridCol w:w="782"/>
        <w:gridCol w:w="782"/>
        <w:gridCol w:w="782"/>
        <w:gridCol w:w="782"/>
        <w:gridCol w:w="1686"/>
      </w:tblGrid>
      <w:tr w:rsidR="00172350" w:rsidRPr="001A0D1F" w:rsidTr="00172350">
        <w:tc>
          <w:tcPr>
            <w:tcW w:w="516"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w:t>
            </w:r>
          </w:p>
        </w:tc>
        <w:tc>
          <w:tcPr>
            <w:tcW w:w="1656"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 xml:space="preserve">Время выкладки </w:t>
            </w:r>
            <w:proofErr w:type="spellStart"/>
            <w:r w:rsidRPr="001A0D1F">
              <w:rPr>
                <w:sz w:val="24"/>
                <w:szCs w:val="24"/>
              </w:rPr>
              <w:t>аватара</w:t>
            </w:r>
            <w:proofErr w:type="spellEnd"/>
          </w:p>
        </w:tc>
        <w:tc>
          <w:tcPr>
            <w:tcW w:w="2086"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Мотив участия в социальной сети</w:t>
            </w:r>
          </w:p>
        </w:tc>
        <w:tc>
          <w:tcPr>
            <w:tcW w:w="3910" w:type="dxa"/>
            <w:gridSpan w:val="5"/>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Качества по каждой фотографии</w:t>
            </w:r>
          </w:p>
        </w:tc>
        <w:tc>
          <w:tcPr>
            <w:tcW w:w="1686" w:type="dxa"/>
            <w:vMerge w:val="restart"/>
            <w:vAlign w:val="center"/>
          </w:tcPr>
          <w:p w:rsidR="00172350" w:rsidRPr="001A0D1F" w:rsidRDefault="00172350" w:rsidP="00AA75F8">
            <w:pPr>
              <w:autoSpaceDE w:val="0"/>
              <w:autoSpaceDN w:val="0"/>
              <w:adjustRightInd w:val="0"/>
              <w:spacing w:after="0" w:line="240" w:lineRule="auto"/>
              <w:jc w:val="center"/>
              <w:rPr>
                <w:sz w:val="24"/>
                <w:szCs w:val="24"/>
              </w:rPr>
            </w:pPr>
            <w:r w:rsidRPr="001A0D1F">
              <w:rPr>
                <w:sz w:val="24"/>
                <w:szCs w:val="24"/>
              </w:rPr>
              <w:t>Качества личности</w:t>
            </w:r>
            <w:r>
              <w:rPr>
                <w:sz w:val="24"/>
                <w:szCs w:val="24"/>
              </w:rPr>
              <w:t xml:space="preserve"> по всем фото (определялось по наибольшему числу совпадений по всем фото)</w:t>
            </w:r>
          </w:p>
        </w:tc>
      </w:tr>
      <w:tr w:rsidR="00172350" w:rsidRPr="001A0D1F" w:rsidTr="00172350">
        <w:tc>
          <w:tcPr>
            <w:tcW w:w="516"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c>
          <w:tcPr>
            <w:tcW w:w="1656"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c>
          <w:tcPr>
            <w:tcW w:w="2086"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c>
          <w:tcPr>
            <w:tcW w:w="782"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1</w:t>
            </w:r>
          </w:p>
        </w:tc>
        <w:tc>
          <w:tcPr>
            <w:tcW w:w="782"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2</w:t>
            </w:r>
          </w:p>
        </w:tc>
        <w:tc>
          <w:tcPr>
            <w:tcW w:w="782"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3</w:t>
            </w:r>
          </w:p>
        </w:tc>
        <w:tc>
          <w:tcPr>
            <w:tcW w:w="782"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4</w:t>
            </w:r>
          </w:p>
        </w:tc>
        <w:tc>
          <w:tcPr>
            <w:tcW w:w="782" w:type="dxa"/>
            <w:vAlign w:val="center"/>
          </w:tcPr>
          <w:p w:rsidR="00172350" w:rsidRPr="001A0D1F" w:rsidRDefault="00172350" w:rsidP="00AA75F8">
            <w:pPr>
              <w:autoSpaceDE w:val="0"/>
              <w:autoSpaceDN w:val="0"/>
              <w:adjustRightInd w:val="0"/>
              <w:spacing w:after="0" w:line="240" w:lineRule="auto"/>
              <w:jc w:val="center"/>
              <w:rPr>
                <w:sz w:val="24"/>
                <w:szCs w:val="24"/>
              </w:rPr>
            </w:pPr>
            <w:r>
              <w:rPr>
                <w:sz w:val="24"/>
                <w:szCs w:val="24"/>
              </w:rPr>
              <w:t>5</w:t>
            </w:r>
          </w:p>
        </w:tc>
        <w:tc>
          <w:tcPr>
            <w:tcW w:w="1686" w:type="dxa"/>
            <w:vMerge/>
            <w:vAlign w:val="center"/>
          </w:tcPr>
          <w:p w:rsidR="00172350" w:rsidRPr="001A0D1F" w:rsidRDefault="00172350" w:rsidP="00AA75F8">
            <w:pPr>
              <w:autoSpaceDE w:val="0"/>
              <w:autoSpaceDN w:val="0"/>
              <w:adjustRightInd w:val="0"/>
              <w:spacing w:after="0" w:line="240" w:lineRule="auto"/>
              <w:jc w:val="center"/>
              <w:rPr>
                <w:sz w:val="24"/>
                <w:szCs w:val="24"/>
              </w:rPr>
            </w:pPr>
          </w:p>
        </w:tc>
      </w:tr>
      <w:tr w:rsidR="00172350" w:rsidRPr="001A0D1F" w:rsidTr="00172350">
        <w:tc>
          <w:tcPr>
            <w:tcW w:w="9854" w:type="dxa"/>
            <w:gridSpan w:val="9"/>
          </w:tcPr>
          <w:p w:rsidR="00172350" w:rsidRPr="001A0D1F" w:rsidRDefault="00172350" w:rsidP="00AA75F8">
            <w:pPr>
              <w:autoSpaceDE w:val="0"/>
              <w:autoSpaceDN w:val="0"/>
              <w:adjustRightInd w:val="0"/>
              <w:spacing w:after="0" w:line="240" w:lineRule="auto"/>
              <w:jc w:val="center"/>
              <w:rPr>
                <w:sz w:val="24"/>
                <w:szCs w:val="24"/>
              </w:rPr>
            </w:pPr>
            <w:r>
              <w:rPr>
                <w:sz w:val="24"/>
                <w:szCs w:val="24"/>
              </w:rPr>
              <w:t>Мальчики</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5</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14</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6</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7</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lastRenderedPageBreak/>
              <w:t>12</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13</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14</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12</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15</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12</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23</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5</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24</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25</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29</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12</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11</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11</w:t>
            </w:r>
          </w:p>
        </w:tc>
      </w:tr>
      <w:tr w:rsidR="00AA75F8" w:rsidRPr="001A0D1F" w:rsidTr="000F4D22">
        <w:trPr>
          <w:trHeight w:val="70"/>
        </w:trPr>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30</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15</w:t>
            </w:r>
          </w:p>
        </w:tc>
      </w:tr>
      <w:tr w:rsidR="00AA75F8" w:rsidRPr="001A0D1F" w:rsidTr="00172350">
        <w:trPr>
          <w:trHeight w:val="70"/>
        </w:trPr>
        <w:tc>
          <w:tcPr>
            <w:tcW w:w="9854" w:type="dxa"/>
            <w:gridSpan w:val="9"/>
          </w:tcPr>
          <w:p w:rsidR="00AA75F8" w:rsidRDefault="00AA75F8" w:rsidP="00AA75F8">
            <w:pPr>
              <w:autoSpaceDE w:val="0"/>
              <w:autoSpaceDN w:val="0"/>
              <w:adjustRightInd w:val="0"/>
              <w:spacing w:after="0" w:line="240" w:lineRule="auto"/>
              <w:jc w:val="center"/>
              <w:rPr>
                <w:sz w:val="24"/>
                <w:szCs w:val="24"/>
              </w:rPr>
            </w:pPr>
            <w:r>
              <w:rPr>
                <w:sz w:val="24"/>
                <w:szCs w:val="24"/>
              </w:rPr>
              <w:t>Девочки</w:t>
            </w:r>
          </w:p>
        </w:tc>
      </w:tr>
      <w:tr w:rsidR="00AA75F8" w:rsidRPr="001A0D1F" w:rsidTr="000F4D22">
        <w:trPr>
          <w:trHeight w:val="70"/>
        </w:trPr>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3</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12</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Pr>
                <w:sz w:val="24"/>
                <w:szCs w:val="24"/>
              </w:rPr>
              <w:t>4</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8</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12</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9</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15</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10</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7</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7</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11</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16</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17</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8</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5</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18</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6</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6</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19</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5</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2</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2</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20</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9</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12</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8</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8</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21</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3</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3</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22</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16</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15</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14</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26</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6</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5</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12</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27</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w:t>
            </w:r>
          </w:p>
        </w:tc>
        <w:tc>
          <w:tcPr>
            <w:tcW w:w="2086" w:type="dxa"/>
            <w:vAlign w:val="center"/>
          </w:tcPr>
          <w:p w:rsidR="00AA75F8" w:rsidRPr="001A0D1F" w:rsidRDefault="00AA75F8" w:rsidP="00AA75F8">
            <w:pPr>
              <w:spacing w:after="0" w:line="240" w:lineRule="auto"/>
              <w:jc w:val="center"/>
              <w:rPr>
                <w:sz w:val="24"/>
                <w:szCs w:val="24"/>
              </w:rPr>
            </w:pPr>
            <w:r>
              <w:rPr>
                <w:sz w:val="24"/>
                <w:szCs w:val="24"/>
              </w:rPr>
              <w:t>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14</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13</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13</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13</w:t>
            </w:r>
          </w:p>
        </w:tc>
      </w:tr>
      <w:tr w:rsidR="00AA75F8" w:rsidRPr="001A0D1F" w:rsidTr="000F4D22">
        <w:tc>
          <w:tcPr>
            <w:tcW w:w="516" w:type="dxa"/>
            <w:vAlign w:val="center"/>
          </w:tcPr>
          <w:p w:rsidR="00AA75F8" w:rsidRPr="001A0D1F" w:rsidRDefault="00AA75F8" w:rsidP="00AA75F8">
            <w:pPr>
              <w:spacing w:after="0" w:line="240" w:lineRule="auto"/>
              <w:jc w:val="center"/>
              <w:rPr>
                <w:sz w:val="24"/>
                <w:szCs w:val="24"/>
              </w:rPr>
            </w:pPr>
            <w:r w:rsidRPr="001A0D1F">
              <w:rPr>
                <w:sz w:val="24"/>
                <w:szCs w:val="24"/>
              </w:rPr>
              <w:t>28</w:t>
            </w:r>
          </w:p>
        </w:tc>
        <w:tc>
          <w:tcPr>
            <w:tcW w:w="165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0</w:t>
            </w:r>
          </w:p>
        </w:tc>
        <w:tc>
          <w:tcPr>
            <w:tcW w:w="2086" w:type="dxa"/>
            <w:vAlign w:val="center"/>
          </w:tcPr>
          <w:p w:rsidR="00AA75F8" w:rsidRPr="001A0D1F" w:rsidRDefault="00AA75F8" w:rsidP="00AA75F8">
            <w:pPr>
              <w:spacing w:after="0" w:line="240" w:lineRule="auto"/>
              <w:jc w:val="center"/>
              <w:rPr>
                <w:sz w:val="24"/>
                <w:szCs w:val="24"/>
              </w:rPr>
            </w:pPr>
            <w:r>
              <w:rPr>
                <w:sz w:val="24"/>
                <w:szCs w:val="24"/>
              </w:rPr>
              <w:t>0</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11</w:t>
            </w:r>
          </w:p>
        </w:tc>
        <w:tc>
          <w:tcPr>
            <w:tcW w:w="782" w:type="dxa"/>
            <w:vAlign w:val="center"/>
          </w:tcPr>
          <w:p w:rsidR="00AA75F8" w:rsidRPr="00AA75F8" w:rsidRDefault="00AA75F8" w:rsidP="000F4D22">
            <w:pPr>
              <w:spacing w:after="0"/>
              <w:jc w:val="center"/>
              <w:rPr>
                <w:color w:val="000000"/>
                <w:sz w:val="24"/>
                <w:szCs w:val="24"/>
              </w:rPr>
            </w:pPr>
            <w:r w:rsidRPr="00AA75F8">
              <w:rPr>
                <w:color w:val="000000"/>
                <w:sz w:val="24"/>
                <w:szCs w:val="24"/>
              </w:rPr>
              <w:t>7</w:t>
            </w:r>
          </w:p>
        </w:tc>
        <w:tc>
          <w:tcPr>
            <w:tcW w:w="782" w:type="dxa"/>
            <w:vAlign w:val="center"/>
          </w:tcPr>
          <w:p w:rsidR="00AA75F8" w:rsidRPr="001A0D1F" w:rsidRDefault="00AA75F8" w:rsidP="000F4D22">
            <w:pPr>
              <w:autoSpaceDE w:val="0"/>
              <w:autoSpaceDN w:val="0"/>
              <w:adjustRightInd w:val="0"/>
              <w:spacing w:after="0" w:line="240" w:lineRule="auto"/>
              <w:jc w:val="center"/>
              <w:rPr>
                <w:sz w:val="24"/>
                <w:szCs w:val="24"/>
              </w:rPr>
            </w:pPr>
            <w:r>
              <w:rPr>
                <w:sz w:val="24"/>
                <w:szCs w:val="24"/>
              </w:rPr>
              <w:t>4</w:t>
            </w:r>
          </w:p>
        </w:tc>
        <w:tc>
          <w:tcPr>
            <w:tcW w:w="1686" w:type="dxa"/>
            <w:vAlign w:val="center"/>
          </w:tcPr>
          <w:p w:rsidR="00AA75F8" w:rsidRPr="001A0D1F" w:rsidRDefault="00AA75F8" w:rsidP="00AA75F8">
            <w:pPr>
              <w:autoSpaceDE w:val="0"/>
              <w:autoSpaceDN w:val="0"/>
              <w:adjustRightInd w:val="0"/>
              <w:spacing w:after="0" w:line="240" w:lineRule="auto"/>
              <w:jc w:val="center"/>
              <w:rPr>
                <w:sz w:val="24"/>
                <w:szCs w:val="24"/>
              </w:rPr>
            </w:pPr>
            <w:r>
              <w:rPr>
                <w:sz w:val="24"/>
                <w:szCs w:val="24"/>
              </w:rPr>
              <w:t>4</w:t>
            </w:r>
          </w:p>
        </w:tc>
      </w:tr>
    </w:tbl>
    <w:p w:rsidR="000634C4" w:rsidRPr="003067E2" w:rsidRDefault="000634C4" w:rsidP="00AA75F8">
      <w:pPr>
        <w:autoSpaceDE w:val="0"/>
        <w:autoSpaceDN w:val="0"/>
        <w:adjustRightInd w:val="0"/>
        <w:spacing w:after="0" w:line="360" w:lineRule="auto"/>
        <w:ind w:firstLine="709"/>
        <w:jc w:val="both"/>
        <w:rPr>
          <w:rFonts w:ascii="Times New Roman" w:hAnsi="Times New Roman" w:cs="Times New Roman"/>
          <w:sz w:val="28"/>
          <w:szCs w:val="28"/>
        </w:rPr>
      </w:pPr>
    </w:p>
    <w:p w:rsidR="000634C4" w:rsidRPr="003067E2" w:rsidRDefault="000634C4" w:rsidP="00AA75F8">
      <w:pPr>
        <w:autoSpaceDE w:val="0"/>
        <w:autoSpaceDN w:val="0"/>
        <w:adjustRightInd w:val="0"/>
        <w:spacing w:after="0" w:line="360" w:lineRule="auto"/>
        <w:ind w:firstLine="709"/>
        <w:jc w:val="both"/>
        <w:rPr>
          <w:rFonts w:ascii="Times New Roman" w:hAnsi="Times New Roman" w:cs="Times New Roman"/>
          <w:sz w:val="28"/>
          <w:szCs w:val="28"/>
        </w:rPr>
      </w:pPr>
    </w:p>
    <w:p w:rsidR="000634C4" w:rsidRPr="001A0D1F" w:rsidRDefault="000634C4" w:rsidP="00AA75F8">
      <w:pPr>
        <w:spacing w:after="0"/>
        <w:rPr>
          <w:szCs w:val="24"/>
        </w:rPr>
      </w:pPr>
    </w:p>
    <w:p w:rsidR="003067E2" w:rsidRPr="003067E2" w:rsidRDefault="00D06D7B" w:rsidP="00D06D7B">
      <w:pPr>
        <w:tabs>
          <w:tab w:val="left" w:pos="3531"/>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 </w:t>
      </w:r>
    </w:p>
    <w:sectPr w:rsidR="003067E2" w:rsidRPr="003067E2" w:rsidSect="00336714">
      <w:footerReference w:type="default" r:id="rId23"/>
      <w:footnotePr>
        <w:numRestart w:val="eachPage"/>
      </w:footnotePr>
      <w:pgSz w:w="11906" w:h="16838"/>
      <w:pgMar w:top="1134" w:right="567"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C8B" w:rsidRDefault="00592C8B" w:rsidP="00843147">
      <w:pPr>
        <w:spacing w:after="0" w:line="240" w:lineRule="auto"/>
      </w:pPr>
      <w:r>
        <w:separator/>
      </w:r>
    </w:p>
  </w:endnote>
  <w:endnote w:type="continuationSeparator" w:id="0">
    <w:p w:rsidR="00592C8B" w:rsidRDefault="00592C8B" w:rsidP="00843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252"/>
      <w:docPartObj>
        <w:docPartGallery w:val="Page Numbers (Bottom of Page)"/>
        <w:docPartUnique/>
      </w:docPartObj>
    </w:sdtPr>
    <w:sdtContent>
      <w:p w:rsidR="00336714" w:rsidRDefault="00B46547">
        <w:pPr>
          <w:pStyle w:val="af"/>
          <w:jc w:val="center"/>
        </w:pPr>
        <w:fldSimple w:instr=" PAGE   \* MERGEFORMAT ">
          <w:r w:rsidR="00160B0E">
            <w:rPr>
              <w:noProof/>
            </w:rPr>
            <w:t>74</w:t>
          </w:r>
        </w:fldSimple>
      </w:p>
    </w:sdtContent>
  </w:sdt>
  <w:p w:rsidR="00D52F37" w:rsidRDefault="00D52F3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C8B" w:rsidRDefault="00592C8B" w:rsidP="00843147">
      <w:pPr>
        <w:spacing w:after="0" w:line="240" w:lineRule="auto"/>
      </w:pPr>
      <w:r>
        <w:separator/>
      </w:r>
    </w:p>
  </w:footnote>
  <w:footnote w:type="continuationSeparator" w:id="0">
    <w:p w:rsidR="00592C8B" w:rsidRDefault="00592C8B" w:rsidP="00843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3664E"/>
    <w:multiLevelType w:val="hybridMultilevel"/>
    <w:tmpl w:val="3540550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
    <w:nsid w:val="157314B0"/>
    <w:multiLevelType w:val="hybridMultilevel"/>
    <w:tmpl w:val="D1C030AA"/>
    <w:lvl w:ilvl="0" w:tplc="04190013">
      <w:start w:val="1"/>
      <w:numFmt w:val="upp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
    <w:nsid w:val="26F550E2"/>
    <w:multiLevelType w:val="hybridMultilevel"/>
    <w:tmpl w:val="E208E700"/>
    <w:lvl w:ilvl="0" w:tplc="E234AA9E">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F0F1C17"/>
    <w:multiLevelType w:val="hybridMultilevel"/>
    <w:tmpl w:val="A9FCD59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
    <w:nsid w:val="35357562"/>
    <w:multiLevelType w:val="hybridMultilevel"/>
    <w:tmpl w:val="9A4828E0"/>
    <w:lvl w:ilvl="0" w:tplc="3A7C2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F87E2D"/>
    <w:multiLevelType w:val="hybridMultilevel"/>
    <w:tmpl w:val="D1C030AA"/>
    <w:lvl w:ilvl="0" w:tplc="04190013">
      <w:start w:val="1"/>
      <w:numFmt w:val="upp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
    <w:nsid w:val="442A2F57"/>
    <w:multiLevelType w:val="hybridMultilevel"/>
    <w:tmpl w:val="0084401E"/>
    <w:lvl w:ilvl="0" w:tplc="838E596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6724D65"/>
    <w:multiLevelType w:val="multilevel"/>
    <w:tmpl w:val="AB36CB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B6D540C"/>
    <w:multiLevelType w:val="hybridMultilevel"/>
    <w:tmpl w:val="9A4828E0"/>
    <w:lvl w:ilvl="0" w:tplc="3A7C2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3BA5381"/>
    <w:multiLevelType w:val="hybridMultilevel"/>
    <w:tmpl w:val="BB08A214"/>
    <w:lvl w:ilvl="0" w:tplc="73ACF8E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BC4F7B"/>
    <w:multiLevelType w:val="hybridMultilevel"/>
    <w:tmpl w:val="8A66D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C6741B"/>
    <w:multiLevelType w:val="multilevel"/>
    <w:tmpl w:val="8F2CFAD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5F60394F"/>
    <w:multiLevelType w:val="multilevel"/>
    <w:tmpl w:val="BAAE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6F28AE"/>
    <w:multiLevelType w:val="multilevel"/>
    <w:tmpl w:val="C55604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38A376A"/>
    <w:multiLevelType w:val="hybridMultilevel"/>
    <w:tmpl w:val="B2667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061726"/>
    <w:multiLevelType w:val="hybridMultilevel"/>
    <w:tmpl w:val="7952C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2"/>
  </w:num>
  <w:num w:numId="3">
    <w:abstractNumId w:val="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11"/>
  </w:num>
  <w:num w:numId="9">
    <w:abstractNumId w:val="6"/>
  </w:num>
  <w:num w:numId="10">
    <w:abstractNumId w:val="14"/>
  </w:num>
  <w:num w:numId="11">
    <w:abstractNumId w:val="10"/>
  </w:num>
  <w:num w:numId="12">
    <w:abstractNumId w:val="1"/>
  </w:num>
  <w:num w:numId="13">
    <w:abstractNumId w:val="5"/>
  </w:num>
  <w:num w:numId="14">
    <w:abstractNumId w:val="15"/>
  </w:num>
  <w:num w:numId="15">
    <w:abstractNumId w:val="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00111A"/>
    <w:rsid w:val="0000111A"/>
    <w:rsid w:val="000150F0"/>
    <w:rsid w:val="0004704B"/>
    <w:rsid w:val="000634C4"/>
    <w:rsid w:val="00073232"/>
    <w:rsid w:val="00084E6C"/>
    <w:rsid w:val="00090318"/>
    <w:rsid w:val="00092CC9"/>
    <w:rsid w:val="000E4868"/>
    <w:rsid w:val="000F4D22"/>
    <w:rsid w:val="00137075"/>
    <w:rsid w:val="00153CA0"/>
    <w:rsid w:val="00160B0E"/>
    <w:rsid w:val="00172350"/>
    <w:rsid w:val="00195FD0"/>
    <w:rsid w:val="001A1791"/>
    <w:rsid w:val="001B53CB"/>
    <w:rsid w:val="001D07BF"/>
    <w:rsid w:val="001D2BBC"/>
    <w:rsid w:val="001E11FE"/>
    <w:rsid w:val="002251EC"/>
    <w:rsid w:val="00227709"/>
    <w:rsid w:val="00256177"/>
    <w:rsid w:val="00274595"/>
    <w:rsid w:val="002852DA"/>
    <w:rsid w:val="00286862"/>
    <w:rsid w:val="002A448F"/>
    <w:rsid w:val="002A64C5"/>
    <w:rsid w:val="002A71E0"/>
    <w:rsid w:val="002B456D"/>
    <w:rsid w:val="002C3C94"/>
    <w:rsid w:val="002E49BC"/>
    <w:rsid w:val="003067E2"/>
    <w:rsid w:val="00312F01"/>
    <w:rsid w:val="00336714"/>
    <w:rsid w:val="00377C5D"/>
    <w:rsid w:val="00391F7C"/>
    <w:rsid w:val="003C67E4"/>
    <w:rsid w:val="003D5041"/>
    <w:rsid w:val="00420C82"/>
    <w:rsid w:val="00431F22"/>
    <w:rsid w:val="0045745A"/>
    <w:rsid w:val="004746A2"/>
    <w:rsid w:val="0049012C"/>
    <w:rsid w:val="00505C2A"/>
    <w:rsid w:val="0052370A"/>
    <w:rsid w:val="005368BD"/>
    <w:rsid w:val="005647E7"/>
    <w:rsid w:val="005724B7"/>
    <w:rsid w:val="00592C8B"/>
    <w:rsid w:val="005B342F"/>
    <w:rsid w:val="006265AD"/>
    <w:rsid w:val="006905DE"/>
    <w:rsid w:val="006C436D"/>
    <w:rsid w:val="007250C7"/>
    <w:rsid w:val="0072782B"/>
    <w:rsid w:val="007A5AE0"/>
    <w:rsid w:val="007B5A63"/>
    <w:rsid w:val="007C2ED8"/>
    <w:rsid w:val="007E2076"/>
    <w:rsid w:val="007E30B6"/>
    <w:rsid w:val="007F1B52"/>
    <w:rsid w:val="007F3257"/>
    <w:rsid w:val="00826428"/>
    <w:rsid w:val="00843147"/>
    <w:rsid w:val="00844201"/>
    <w:rsid w:val="00864637"/>
    <w:rsid w:val="00872082"/>
    <w:rsid w:val="008C34F5"/>
    <w:rsid w:val="008C45A2"/>
    <w:rsid w:val="008D1222"/>
    <w:rsid w:val="008D75E6"/>
    <w:rsid w:val="008E3F14"/>
    <w:rsid w:val="008F01D3"/>
    <w:rsid w:val="008F5367"/>
    <w:rsid w:val="00916904"/>
    <w:rsid w:val="0092393C"/>
    <w:rsid w:val="009803A6"/>
    <w:rsid w:val="00993789"/>
    <w:rsid w:val="009A774B"/>
    <w:rsid w:val="009B67E4"/>
    <w:rsid w:val="009E4574"/>
    <w:rsid w:val="009E6454"/>
    <w:rsid w:val="00A65217"/>
    <w:rsid w:val="00A727CE"/>
    <w:rsid w:val="00A77511"/>
    <w:rsid w:val="00A8219C"/>
    <w:rsid w:val="00A83D70"/>
    <w:rsid w:val="00AA75F8"/>
    <w:rsid w:val="00AB0B8F"/>
    <w:rsid w:val="00AD1623"/>
    <w:rsid w:val="00AD7DDA"/>
    <w:rsid w:val="00AE40EB"/>
    <w:rsid w:val="00B17967"/>
    <w:rsid w:val="00B21D4A"/>
    <w:rsid w:val="00B44F13"/>
    <w:rsid w:val="00B46547"/>
    <w:rsid w:val="00B73DBB"/>
    <w:rsid w:val="00BC3F6B"/>
    <w:rsid w:val="00BE461D"/>
    <w:rsid w:val="00C05872"/>
    <w:rsid w:val="00C80103"/>
    <w:rsid w:val="00CD01A1"/>
    <w:rsid w:val="00CD0755"/>
    <w:rsid w:val="00CD54E5"/>
    <w:rsid w:val="00CD56EA"/>
    <w:rsid w:val="00CE6847"/>
    <w:rsid w:val="00D06D7B"/>
    <w:rsid w:val="00D37639"/>
    <w:rsid w:val="00D4070F"/>
    <w:rsid w:val="00D52F37"/>
    <w:rsid w:val="00D54787"/>
    <w:rsid w:val="00D7677B"/>
    <w:rsid w:val="00DB38BD"/>
    <w:rsid w:val="00DC4397"/>
    <w:rsid w:val="00DE2089"/>
    <w:rsid w:val="00E40621"/>
    <w:rsid w:val="00E82BAE"/>
    <w:rsid w:val="00E94A9D"/>
    <w:rsid w:val="00E96DF5"/>
    <w:rsid w:val="00EE6BF9"/>
    <w:rsid w:val="00F020F9"/>
    <w:rsid w:val="00F15944"/>
    <w:rsid w:val="00F3066B"/>
    <w:rsid w:val="00F43078"/>
    <w:rsid w:val="00F55511"/>
    <w:rsid w:val="00F73446"/>
    <w:rsid w:val="00FB2F8B"/>
    <w:rsid w:val="00FE0E67"/>
    <w:rsid w:val="00FE3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2" type="connector" idref="#_x0000_s1033"/>
        <o:r id="V:Rule13" type="connector" idref="#_x0000_s1029"/>
        <o:r id="V:Rule14" type="connector" idref="#_x0000_s1034"/>
        <o:r id="V:Rule15" type="connector" idref="#_x0000_s1038"/>
        <o:r id="V:Rule16" type="connector" idref="#_x0000_s1035"/>
        <o:r id="V:Rule17" type="connector" idref="#_x0000_s1030"/>
        <o:r id="V:Rule18" type="connector" idref="#_x0000_s1039"/>
        <o:r id="V:Rule19" type="connector" idref="#_x0000_s1041"/>
        <o:r id="V:Rule20" type="connector" idref="#_x0000_s1028"/>
        <o:r id="V:Rule21" type="connector" idref="#_x0000_s1040"/>
        <o:r id="V:Rule2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8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1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0111A"/>
    <w:rPr>
      <w:b/>
      <w:bCs/>
    </w:rPr>
  </w:style>
  <w:style w:type="paragraph" w:styleId="a5">
    <w:name w:val="List Paragraph"/>
    <w:basedOn w:val="a"/>
    <w:uiPriority w:val="34"/>
    <w:qFormat/>
    <w:rsid w:val="0000111A"/>
    <w:pPr>
      <w:ind w:left="720"/>
      <w:contextualSpacing/>
    </w:pPr>
  </w:style>
  <w:style w:type="paragraph" w:customStyle="1" w:styleId="c3">
    <w:name w:val="c3"/>
    <w:basedOn w:val="a"/>
    <w:rsid w:val="00001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00111A"/>
  </w:style>
  <w:style w:type="character" w:customStyle="1" w:styleId="c26">
    <w:name w:val="c26"/>
    <w:basedOn w:val="a0"/>
    <w:rsid w:val="0000111A"/>
  </w:style>
  <w:style w:type="character" w:customStyle="1" w:styleId="c0">
    <w:name w:val="c0"/>
    <w:basedOn w:val="a0"/>
    <w:rsid w:val="0000111A"/>
  </w:style>
  <w:style w:type="paragraph" w:customStyle="1" w:styleId="c4">
    <w:name w:val="c4"/>
    <w:basedOn w:val="a"/>
    <w:rsid w:val="000011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nhideWhenUsed/>
    <w:rsid w:val="00843147"/>
    <w:pPr>
      <w:spacing w:after="0" w:line="240" w:lineRule="auto"/>
    </w:pPr>
    <w:rPr>
      <w:sz w:val="20"/>
      <w:szCs w:val="20"/>
    </w:rPr>
  </w:style>
  <w:style w:type="character" w:customStyle="1" w:styleId="a7">
    <w:name w:val="Текст сноски Знак"/>
    <w:basedOn w:val="a0"/>
    <w:link w:val="a6"/>
    <w:rsid w:val="00843147"/>
    <w:rPr>
      <w:sz w:val="20"/>
      <w:szCs w:val="20"/>
    </w:rPr>
  </w:style>
  <w:style w:type="character" w:styleId="a8">
    <w:name w:val="footnote reference"/>
    <w:basedOn w:val="a0"/>
    <w:semiHidden/>
    <w:unhideWhenUsed/>
    <w:rsid w:val="00843147"/>
    <w:rPr>
      <w:vertAlign w:val="superscript"/>
    </w:rPr>
  </w:style>
  <w:style w:type="character" w:styleId="a9">
    <w:name w:val="Emphasis"/>
    <w:basedOn w:val="a0"/>
    <w:uiPriority w:val="20"/>
    <w:qFormat/>
    <w:rsid w:val="00843147"/>
    <w:rPr>
      <w:i/>
      <w:iCs/>
    </w:rPr>
  </w:style>
  <w:style w:type="paragraph" w:customStyle="1" w:styleId="Normal1">
    <w:name w:val="Normal1"/>
    <w:uiPriority w:val="99"/>
    <w:rsid w:val="002B456D"/>
    <w:pPr>
      <w:widowControl w:val="0"/>
      <w:snapToGrid w:val="0"/>
      <w:spacing w:after="0" w:line="240" w:lineRule="auto"/>
    </w:pPr>
    <w:rPr>
      <w:rFonts w:ascii="Times New Roman" w:eastAsia="Times New Roman" w:hAnsi="Times New Roman" w:cs="Times New Roman"/>
      <w:sz w:val="20"/>
      <w:szCs w:val="20"/>
      <w:lang w:eastAsia="ru-RU"/>
    </w:rPr>
  </w:style>
  <w:style w:type="paragraph" w:styleId="aa">
    <w:name w:val="Body Text"/>
    <w:basedOn w:val="a"/>
    <w:link w:val="ab"/>
    <w:uiPriority w:val="99"/>
    <w:rsid w:val="002B456D"/>
    <w:pPr>
      <w:spacing w:after="120" w:line="36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uiPriority w:val="99"/>
    <w:rsid w:val="002B456D"/>
    <w:rPr>
      <w:rFonts w:ascii="Times New Roman" w:eastAsia="Times New Roman" w:hAnsi="Times New Roman" w:cs="Times New Roman"/>
      <w:sz w:val="28"/>
      <w:szCs w:val="24"/>
      <w:lang w:eastAsia="ru-RU"/>
    </w:rPr>
  </w:style>
  <w:style w:type="character" w:styleId="ac">
    <w:name w:val="Hyperlink"/>
    <w:basedOn w:val="a0"/>
    <w:uiPriority w:val="99"/>
    <w:semiHidden/>
    <w:unhideWhenUsed/>
    <w:rsid w:val="00AD1623"/>
    <w:rPr>
      <w:color w:val="0000FF"/>
      <w:u w:val="single"/>
    </w:rPr>
  </w:style>
  <w:style w:type="paragraph" w:styleId="ad">
    <w:name w:val="header"/>
    <w:basedOn w:val="a"/>
    <w:link w:val="ae"/>
    <w:uiPriority w:val="99"/>
    <w:semiHidden/>
    <w:unhideWhenUsed/>
    <w:rsid w:val="00CD01A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D01A1"/>
  </w:style>
  <w:style w:type="paragraph" w:styleId="af">
    <w:name w:val="footer"/>
    <w:basedOn w:val="a"/>
    <w:link w:val="af0"/>
    <w:uiPriority w:val="99"/>
    <w:unhideWhenUsed/>
    <w:rsid w:val="00CD01A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D01A1"/>
  </w:style>
  <w:style w:type="table" w:styleId="af1">
    <w:name w:val="Table Grid"/>
    <w:basedOn w:val="a1"/>
    <w:rsid w:val="003067E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DC439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C4397"/>
    <w:rPr>
      <w:rFonts w:ascii="Tahoma" w:hAnsi="Tahoma" w:cs="Tahoma"/>
      <w:sz w:val="16"/>
      <w:szCs w:val="16"/>
    </w:rPr>
  </w:style>
  <w:style w:type="paragraph" w:styleId="HTML">
    <w:name w:val="HTML Preformatted"/>
    <w:basedOn w:val="a"/>
    <w:link w:val="HTML0"/>
    <w:uiPriority w:val="99"/>
    <w:semiHidden/>
    <w:unhideWhenUsed/>
    <w:rsid w:val="00E9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96DF5"/>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3218363">
      <w:bodyDiv w:val="1"/>
      <w:marLeft w:val="0"/>
      <w:marRight w:val="0"/>
      <w:marTop w:val="0"/>
      <w:marBottom w:val="0"/>
      <w:divBdr>
        <w:top w:val="none" w:sz="0" w:space="0" w:color="auto"/>
        <w:left w:val="none" w:sz="0" w:space="0" w:color="auto"/>
        <w:bottom w:val="none" w:sz="0" w:space="0" w:color="auto"/>
        <w:right w:val="none" w:sz="0" w:space="0" w:color="auto"/>
      </w:divBdr>
    </w:div>
    <w:div w:id="581717533">
      <w:bodyDiv w:val="1"/>
      <w:marLeft w:val="0"/>
      <w:marRight w:val="0"/>
      <w:marTop w:val="0"/>
      <w:marBottom w:val="0"/>
      <w:divBdr>
        <w:top w:val="none" w:sz="0" w:space="0" w:color="auto"/>
        <w:left w:val="none" w:sz="0" w:space="0" w:color="auto"/>
        <w:bottom w:val="none" w:sz="0" w:space="0" w:color="auto"/>
        <w:right w:val="none" w:sz="0" w:space="0" w:color="auto"/>
      </w:divBdr>
    </w:div>
    <w:div w:id="602110365">
      <w:bodyDiv w:val="1"/>
      <w:marLeft w:val="0"/>
      <w:marRight w:val="0"/>
      <w:marTop w:val="0"/>
      <w:marBottom w:val="0"/>
      <w:divBdr>
        <w:top w:val="none" w:sz="0" w:space="0" w:color="auto"/>
        <w:left w:val="none" w:sz="0" w:space="0" w:color="auto"/>
        <w:bottom w:val="none" w:sz="0" w:space="0" w:color="auto"/>
        <w:right w:val="none" w:sz="0" w:space="0" w:color="auto"/>
      </w:divBdr>
    </w:div>
    <w:div w:id="926572294">
      <w:bodyDiv w:val="1"/>
      <w:marLeft w:val="0"/>
      <w:marRight w:val="0"/>
      <w:marTop w:val="0"/>
      <w:marBottom w:val="0"/>
      <w:divBdr>
        <w:top w:val="none" w:sz="0" w:space="0" w:color="auto"/>
        <w:left w:val="none" w:sz="0" w:space="0" w:color="auto"/>
        <w:bottom w:val="none" w:sz="0" w:space="0" w:color="auto"/>
        <w:right w:val="none" w:sz="0" w:space="0" w:color="auto"/>
      </w:divBdr>
    </w:div>
    <w:div w:id="1510952343">
      <w:bodyDiv w:val="1"/>
      <w:marLeft w:val="0"/>
      <w:marRight w:val="0"/>
      <w:marTop w:val="0"/>
      <w:marBottom w:val="0"/>
      <w:divBdr>
        <w:top w:val="none" w:sz="0" w:space="0" w:color="auto"/>
        <w:left w:val="none" w:sz="0" w:space="0" w:color="auto"/>
        <w:bottom w:val="none" w:sz="0" w:space="0" w:color="auto"/>
        <w:right w:val="none" w:sz="0" w:space="0" w:color="auto"/>
      </w:divBdr>
    </w:div>
    <w:div w:id="1655256066">
      <w:bodyDiv w:val="1"/>
      <w:marLeft w:val="0"/>
      <w:marRight w:val="0"/>
      <w:marTop w:val="0"/>
      <w:marBottom w:val="0"/>
      <w:divBdr>
        <w:top w:val="none" w:sz="0" w:space="0" w:color="auto"/>
        <w:left w:val="none" w:sz="0" w:space="0" w:color="auto"/>
        <w:bottom w:val="none" w:sz="0" w:space="0" w:color="auto"/>
        <w:right w:val="none" w:sz="0" w:space="0" w:color="auto"/>
      </w:divBdr>
    </w:div>
    <w:div w:id="2063358431">
      <w:bodyDiv w:val="1"/>
      <w:marLeft w:val="0"/>
      <w:marRight w:val="0"/>
      <w:marTop w:val="0"/>
      <w:marBottom w:val="0"/>
      <w:divBdr>
        <w:top w:val="none" w:sz="0" w:space="0" w:color="auto"/>
        <w:left w:val="none" w:sz="0" w:space="0" w:color="auto"/>
        <w:bottom w:val="none" w:sz="0" w:space="0" w:color="auto"/>
        <w:right w:val="none" w:sz="0" w:space="0" w:color="auto"/>
      </w:divBdr>
    </w:div>
    <w:div w:id="207304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91D98-91BB-4A33-9979-218B444D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14013</Words>
  <Characters>79878</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Manager4</dc:creator>
  <cp:lastModifiedBy>Manager4</cp:lastModifiedBy>
  <cp:revision>2</cp:revision>
  <cp:lastPrinted>2018-03-24T12:29:00Z</cp:lastPrinted>
  <dcterms:created xsi:type="dcterms:W3CDTF">2018-05-21T10:38:00Z</dcterms:created>
  <dcterms:modified xsi:type="dcterms:W3CDTF">2018-05-21T10:38:00Z</dcterms:modified>
</cp:coreProperties>
</file>