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4B" w:rsidRPr="0080420B" w:rsidRDefault="00375C4B" w:rsidP="00375C4B">
      <w:pPr>
        <w:pStyle w:val="a4"/>
        <w:rPr>
          <w:smallCaps/>
        </w:rPr>
      </w:pPr>
      <w:r w:rsidRPr="0080420B">
        <w:rPr>
          <w:smallCaps/>
        </w:rPr>
        <w:t>Санкт-Петербургский государственный университет</w:t>
      </w:r>
    </w:p>
    <w:p w:rsidR="00375C4B" w:rsidRPr="00BD45E0" w:rsidRDefault="00375C4B" w:rsidP="00375C4B">
      <w:pPr>
        <w:pStyle w:val="a4"/>
        <w:rPr>
          <w:b/>
          <w:smallCaps/>
        </w:rPr>
      </w:pPr>
      <w:r>
        <w:rPr>
          <w:b/>
          <w:smallCaps/>
        </w:rPr>
        <w:t xml:space="preserve">Кафедра </w:t>
      </w:r>
      <w:r w:rsidR="00BD45E0">
        <w:rPr>
          <w:b/>
          <w:smallCaps/>
        </w:rPr>
        <w:t>компьютерных технологий и систем</w:t>
      </w:r>
    </w:p>
    <w:p w:rsidR="00375C4B" w:rsidRDefault="00375C4B" w:rsidP="00375C4B">
      <w:pPr>
        <w:pStyle w:val="a4"/>
      </w:pPr>
    </w:p>
    <w:p w:rsidR="00FB0320" w:rsidRDefault="00FB0320" w:rsidP="00375C4B">
      <w:pPr>
        <w:pStyle w:val="a4"/>
      </w:pPr>
    </w:p>
    <w:p w:rsidR="00FB0320" w:rsidRDefault="00FB0320" w:rsidP="00375C4B">
      <w:pPr>
        <w:pStyle w:val="a4"/>
      </w:pPr>
    </w:p>
    <w:p w:rsidR="00FB0320" w:rsidRDefault="00FB0320" w:rsidP="00375C4B">
      <w:pPr>
        <w:pStyle w:val="a4"/>
      </w:pPr>
    </w:p>
    <w:p w:rsidR="00375C4B" w:rsidRPr="00BD45E0" w:rsidRDefault="00BD45E0" w:rsidP="00375C4B">
      <w:pPr>
        <w:pStyle w:val="a4"/>
        <w:rPr>
          <w:b/>
          <w:sz w:val="40"/>
          <w:szCs w:val="40"/>
        </w:rPr>
      </w:pPr>
      <w:r w:rsidRPr="00BD45E0">
        <w:rPr>
          <w:b/>
          <w:sz w:val="40"/>
          <w:szCs w:val="40"/>
        </w:rPr>
        <w:t>Красовская Ирина Константиновна</w:t>
      </w:r>
    </w:p>
    <w:p w:rsidR="00375C4B" w:rsidRPr="00E970C1" w:rsidRDefault="00375C4B" w:rsidP="00375C4B">
      <w:pPr>
        <w:pStyle w:val="a4"/>
      </w:pPr>
    </w:p>
    <w:p w:rsidR="00375C4B" w:rsidRPr="009D75D3" w:rsidRDefault="009144E9" w:rsidP="00375C4B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Выпускная квалификационная работа бакалавра</w:t>
      </w:r>
    </w:p>
    <w:p w:rsidR="00375C4B" w:rsidRPr="00142AFD" w:rsidRDefault="00375C4B" w:rsidP="00375C4B">
      <w:pPr>
        <w:pStyle w:val="a4"/>
      </w:pPr>
    </w:p>
    <w:p w:rsidR="00375C4B" w:rsidRPr="00DE4A67" w:rsidRDefault="00375C4B" w:rsidP="00375C4B">
      <w:pPr>
        <w:pStyle w:val="a4"/>
      </w:pPr>
    </w:p>
    <w:p w:rsidR="00375C4B" w:rsidRDefault="00B62389" w:rsidP="00375C4B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Идентификация </w:t>
      </w:r>
      <w:r w:rsidR="009144E9">
        <w:rPr>
          <w:b/>
          <w:sz w:val="40"/>
          <w:szCs w:val="40"/>
        </w:rPr>
        <w:t xml:space="preserve">модели </w:t>
      </w:r>
      <w:proofErr w:type="spellStart"/>
      <w:r w:rsidR="009144E9">
        <w:rPr>
          <w:b/>
          <w:sz w:val="40"/>
          <w:szCs w:val="40"/>
        </w:rPr>
        <w:t>квадрокоптера</w:t>
      </w:r>
      <w:proofErr w:type="spellEnd"/>
      <w:r w:rsidR="00375C4B" w:rsidRPr="00BD45E0">
        <w:rPr>
          <w:b/>
          <w:sz w:val="40"/>
          <w:szCs w:val="40"/>
        </w:rPr>
        <w:t xml:space="preserve"> </w:t>
      </w:r>
    </w:p>
    <w:p w:rsidR="00352C9D" w:rsidRPr="009144E9" w:rsidRDefault="00352C9D" w:rsidP="00352C9D">
      <w:pPr>
        <w:pStyle w:val="a4"/>
      </w:pPr>
      <w:r w:rsidRPr="009144E9">
        <w:t xml:space="preserve">Направление </w:t>
      </w:r>
      <w:r>
        <w:t>01.03.02</w:t>
      </w:r>
    </w:p>
    <w:p w:rsidR="00352C9D" w:rsidRPr="009144E9" w:rsidRDefault="00352C9D" w:rsidP="00352C9D">
      <w:pPr>
        <w:pStyle w:val="a4"/>
      </w:pPr>
      <w:r>
        <w:t>Прикладная математика, фундаментальная информатика и программирование</w:t>
      </w:r>
    </w:p>
    <w:p w:rsidR="00375C4B" w:rsidRDefault="00375C4B" w:rsidP="00375C4B">
      <w:pPr>
        <w:pStyle w:val="a4"/>
      </w:pPr>
    </w:p>
    <w:p w:rsidR="00375C4B" w:rsidRDefault="00375C4B" w:rsidP="00375C4B">
      <w:pPr>
        <w:pStyle w:val="a4"/>
      </w:pPr>
    </w:p>
    <w:p w:rsidR="00375C4B" w:rsidRDefault="00375C4B" w:rsidP="00375C4B">
      <w:pPr>
        <w:pStyle w:val="a4"/>
      </w:pPr>
    </w:p>
    <w:p w:rsidR="00375C4B" w:rsidRDefault="00375C4B" w:rsidP="00375C4B">
      <w:pPr>
        <w:pStyle w:val="a4"/>
      </w:pPr>
    </w:p>
    <w:p w:rsidR="00375C4B" w:rsidRDefault="00FB0320" w:rsidP="00B62389">
      <w:pPr>
        <w:pStyle w:val="a4"/>
        <w:tabs>
          <w:tab w:val="right" w:pos="9356"/>
        </w:tabs>
        <w:ind w:left="5670"/>
        <w:jc w:val="left"/>
      </w:pPr>
      <w:r>
        <w:t>Научный руководитель,</w:t>
      </w:r>
      <w:r>
        <w:br/>
        <w:t>кандидат физ.-мат. наук,</w:t>
      </w:r>
      <w:r>
        <w:br/>
        <w:t>доцент</w:t>
      </w:r>
      <w:r>
        <w:br/>
      </w:r>
      <w:proofErr w:type="spellStart"/>
      <w:r w:rsidR="00BD45E0">
        <w:t>Коровкин</w:t>
      </w:r>
      <w:proofErr w:type="spellEnd"/>
      <w:r w:rsidR="00BD45E0">
        <w:t xml:space="preserve"> М. В.</w:t>
      </w:r>
    </w:p>
    <w:p w:rsidR="00375C4B" w:rsidRDefault="00375C4B" w:rsidP="00375C4B">
      <w:pPr>
        <w:pStyle w:val="a4"/>
      </w:pPr>
    </w:p>
    <w:p w:rsidR="00FB0320" w:rsidRDefault="00FB0320" w:rsidP="00375C4B">
      <w:pPr>
        <w:pStyle w:val="a4"/>
      </w:pPr>
    </w:p>
    <w:p w:rsidR="00FB0320" w:rsidRDefault="00FB0320" w:rsidP="00375C4B">
      <w:pPr>
        <w:pStyle w:val="a4"/>
      </w:pPr>
    </w:p>
    <w:p w:rsidR="00FB0320" w:rsidRDefault="00FB0320" w:rsidP="00375C4B">
      <w:pPr>
        <w:pStyle w:val="a4"/>
      </w:pPr>
    </w:p>
    <w:p w:rsidR="00375C4B" w:rsidRDefault="00375C4B" w:rsidP="00375C4B">
      <w:pPr>
        <w:pStyle w:val="a4"/>
      </w:pPr>
    </w:p>
    <w:p w:rsidR="00375C4B" w:rsidRPr="001808C5" w:rsidRDefault="00375C4B" w:rsidP="00375C4B">
      <w:pPr>
        <w:pStyle w:val="a4"/>
      </w:pPr>
      <w:r w:rsidRPr="001808C5">
        <w:t>Санкт-Петербург</w:t>
      </w:r>
    </w:p>
    <w:p w:rsidR="00375C4B" w:rsidRDefault="00375C4B" w:rsidP="00375C4B">
      <w:pPr>
        <w:pStyle w:val="a4"/>
        <w:sectPr w:rsidR="00375C4B" w:rsidSect="008422D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1808C5">
        <w:t>201</w:t>
      </w:r>
      <w:r w:rsidR="009144E9">
        <w:t>8</w:t>
      </w:r>
    </w:p>
    <w:p w:rsidR="00174B39" w:rsidRDefault="00297A4B" w:rsidP="00297A4B">
      <w:pPr>
        <w:pStyle w:val="1"/>
      </w:pPr>
      <w:r>
        <w:lastRenderedPageBreak/>
        <w:t>Содержание</w:t>
      </w:r>
    </w:p>
    <w:p w:rsidR="00297A4B" w:rsidRDefault="00297A4B" w:rsidP="00297A4B">
      <w:pPr>
        <w:pStyle w:val="a5"/>
      </w:pPr>
      <w:r>
        <w:t xml:space="preserve">Введение </w:t>
      </w:r>
      <w:r>
        <w:tab/>
      </w:r>
      <w:r w:rsidR="007C1D5A">
        <w:t>3</w:t>
      </w:r>
    </w:p>
    <w:p w:rsidR="00297A4B" w:rsidRDefault="00297A4B" w:rsidP="00297A4B">
      <w:pPr>
        <w:pStyle w:val="a5"/>
      </w:pPr>
      <w:r w:rsidRPr="00297A4B">
        <w:t>Постановка задачи</w:t>
      </w:r>
      <w:r>
        <w:t xml:space="preserve"> </w:t>
      </w:r>
      <w:r>
        <w:tab/>
      </w:r>
      <w:r w:rsidR="007C1D5A">
        <w:t>5</w:t>
      </w:r>
    </w:p>
    <w:p w:rsidR="009144E9" w:rsidRDefault="009144E9" w:rsidP="00297A4B">
      <w:pPr>
        <w:pStyle w:val="a5"/>
      </w:pPr>
      <w:r>
        <w:t>Обзор литературы ……………………………………………………</w:t>
      </w:r>
      <w:proofErr w:type="gramStart"/>
      <w:r>
        <w:t>…….</w:t>
      </w:r>
      <w:proofErr w:type="gramEnd"/>
      <w:r w:rsidR="00FC64A4">
        <w:t>6</w:t>
      </w:r>
    </w:p>
    <w:p w:rsidR="00297A4B" w:rsidRDefault="00297A4B" w:rsidP="00297A4B">
      <w:pPr>
        <w:pStyle w:val="a5"/>
      </w:pPr>
      <w:r>
        <w:t xml:space="preserve">Глава 1. </w:t>
      </w:r>
      <w:r w:rsidR="007C1D5A">
        <w:t>Подготовка данных для проведения идентификации</w:t>
      </w:r>
      <w:r>
        <w:t xml:space="preserve"> </w:t>
      </w:r>
      <w:r>
        <w:tab/>
      </w:r>
      <w:r w:rsidR="00FC64A4">
        <w:t>8</w:t>
      </w:r>
    </w:p>
    <w:p w:rsidR="00297A4B" w:rsidRDefault="00297A4B" w:rsidP="00297A4B">
      <w:pPr>
        <w:pStyle w:val="a5"/>
        <w:ind w:left="1134" w:firstLine="0"/>
      </w:pPr>
      <w:r>
        <w:t xml:space="preserve">1.1. </w:t>
      </w:r>
      <w:r w:rsidR="00021129">
        <w:t>Выбор метода сбора данных</w:t>
      </w:r>
      <w:r>
        <w:t xml:space="preserve"> </w:t>
      </w:r>
      <w:r>
        <w:tab/>
      </w:r>
      <w:r w:rsidR="00FC64A4">
        <w:t>8</w:t>
      </w:r>
    </w:p>
    <w:p w:rsidR="00297A4B" w:rsidRDefault="00297A4B" w:rsidP="00297A4B">
      <w:pPr>
        <w:pStyle w:val="a5"/>
        <w:ind w:left="1134" w:firstLine="0"/>
      </w:pPr>
      <w:r>
        <w:t xml:space="preserve">1.2. </w:t>
      </w:r>
      <w:r w:rsidR="00643E3B">
        <w:t>Построение</w:t>
      </w:r>
      <w:r w:rsidR="002A5625">
        <w:t xml:space="preserve"> модели для сбора данных</w:t>
      </w:r>
      <w:r>
        <w:t xml:space="preserve"> </w:t>
      </w:r>
      <w:r>
        <w:tab/>
      </w:r>
      <w:r w:rsidR="00FC64A4">
        <w:t>8</w:t>
      </w:r>
    </w:p>
    <w:p w:rsidR="00643E3B" w:rsidRDefault="00643E3B" w:rsidP="00643E3B">
      <w:pPr>
        <w:pStyle w:val="a5"/>
        <w:ind w:left="1134" w:firstLine="0"/>
      </w:pPr>
      <w:r>
        <w:t>1</w:t>
      </w:r>
      <w:r w:rsidR="00FC64A4">
        <w:t>.3. Построение линейной модели</w:t>
      </w:r>
      <w:r w:rsidR="00FC64A4">
        <w:tab/>
        <w:t>10</w:t>
      </w:r>
    </w:p>
    <w:p w:rsidR="00297A4B" w:rsidRPr="002E0081" w:rsidRDefault="00297A4B" w:rsidP="00297A4B">
      <w:pPr>
        <w:pStyle w:val="a5"/>
      </w:pPr>
      <w:r>
        <w:t xml:space="preserve">Глава 2. </w:t>
      </w:r>
      <w:r w:rsidR="00FD1F43">
        <w:t xml:space="preserve">Проведение идентификации в </w:t>
      </w:r>
      <w:r w:rsidR="00FD1F43">
        <w:rPr>
          <w:lang w:val="en-US"/>
        </w:rPr>
        <w:t>System</w:t>
      </w:r>
      <w:r w:rsidR="00FD1F43" w:rsidRPr="00FD1F43">
        <w:t xml:space="preserve"> </w:t>
      </w:r>
      <w:r w:rsidR="00FD1F43">
        <w:rPr>
          <w:lang w:val="en-US"/>
        </w:rPr>
        <w:t>Identification</w:t>
      </w:r>
      <w:r w:rsidR="00FD1F43" w:rsidRPr="00FD1F43">
        <w:t xml:space="preserve"> </w:t>
      </w:r>
      <w:r w:rsidR="00FD1F43">
        <w:rPr>
          <w:lang w:val="en-US"/>
        </w:rPr>
        <w:t>Toolbox</w:t>
      </w:r>
      <w:r>
        <w:t xml:space="preserve"> </w:t>
      </w:r>
      <w:r>
        <w:tab/>
      </w:r>
      <w:r w:rsidR="00FC64A4">
        <w:t>12</w:t>
      </w:r>
    </w:p>
    <w:p w:rsidR="00297A4B" w:rsidRPr="002E0081" w:rsidRDefault="00297A4B" w:rsidP="00297A4B">
      <w:pPr>
        <w:pStyle w:val="a5"/>
        <w:ind w:left="1134" w:firstLine="0"/>
      </w:pPr>
      <w:r>
        <w:t xml:space="preserve">2.1. </w:t>
      </w:r>
      <w:r w:rsidR="009213C0">
        <w:t>Сбор данных</w:t>
      </w:r>
      <w:r>
        <w:t xml:space="preserve"> </w:t>
      </w:r>
      <w:r>
        <w:tab/>
      </w:r>
      <w:r w:rsidR="00FC64A4">
        <w:t>12</w:t>
      </w:r>
    </w:p>
    <w:p w:rsidR="00297A4B" w:rsidRPr="008A2382" w:rsidRDefault="00297A4B" w:rsidP="00297A4B">
      <w:pPr>
        <w:pStyle w:val="a5"/>
        <w:ind w:left="1134" w:firstLine="0"/>
      </w:pPr>
      <w:r>
        <w:t xml:space="preserve">2.2. </w:t>
      </w:r>
      <w:r w:rsidR="009213C0">
        <w:t>Проведение идентификации</w:t>
      </w:r>
      <w:r>
        <w:t xml:space="preserve"> </w:t>
      </w:r>
      <w:r>
        <w:tab/>
      </w:r>
      <w:r w:rsidR="00FC64A4">
        <w:t>13</w:t>
      </w:r>
    </w:p>
    <w:p w:rsidR="00297A4B" w:rsidRDefault="00297A4B" w:rsidP="00297A4B">
      <w:pPr>
        <w:pStyle w:val="a5"/>
        <w:ind w:left="1134" w:firstLine="0"/>
      </w:pPr>
      <w:r>
        <w:t xml:space="preserve">2.3. </w:t>
      </w:r>
      <w:r w:rsidR="00262778">
        <w:t>Визуальное сравнение результатов</w:t>
      </w:r>
      <w:r>
        <w:t xml:space="preserve"> </w:t>
      </w:r>
      <w:r>
        <w:tab/>
      </w:r>
      <w:r w:rsidR="00B7202D">
        <w:t>14</w:t>
      </w:r>
    </w:p>
    <w:p w:rsidR="00FD1F43" w:rsidRPr="002E0081" w:rsidRDefault="00FD1F43" w:rsidP="00FD1F43">
      <w:pPr>
        <w:pStyle w:val="a5"/>
      </w:pPr>
      <w:r>
        <w:t>Глава 3</w:t>
      </w:r>
      <w:r w:rsidRPr="00FD1F43">
        <w:t xml:space="preserve">. </w:t>
      </w:r>
      <w:r>
        <w:t xml:space="preserve">Идентификация с помощью функции </w:t>
      </w:r>
      <w:r>
        <w:rPr>
          <w:lang w:val="en-US"/>
        </w:rPr>
        <w:t>Optimization</w:t>
      </w:r>
      <w:r w:rsidRPr="00FD1F43">
        <w:t xml:space="preserve"> </w:t>
      </w:r>
      <w:r>
        <w:rPr>
          <w:lang w:val="en-US"/>
        </w:rPr>
        <w:t>Toolbox</w:t>
      </w:r>
      <w:r w:rsidR="00B7202D">
        <w:t xml:space="preserve"> </w:t>
      </w:r>
      <w:r w:rsidR="00B7202D">
        <w:tab/>
        <w:t>16</w:t>
      </w:r>
    </w:p>
    <w:p w:rsidR="00FD1F43" w:rsidRPr="00B7202D" w:rsidRDefault="00FD1F43" w:rsidP="00FD1F43">
      <w:pPr>
        <w:pStyle w:val="a5"/>
        <w:ind w:left="1134" w:firstLine="0"/>
      </w:pPr>
      <w:r>
        <w:t>3.1. Формирование д</w:t>
      </w:r>
      <w:r w:rsidR="00B7202D">
        <w:t xml:space="preserve">иапазона изменения параметров </w:t>
      </w:r>
      <w:r w:rsidR="00B7202D">
        <w:tab/>
        <w:t>16</w:t>
      </w:r>
    </w:p>
    <w:p w:rsidR="00FD1F43" w:rsidRPr="008A2382" w:rsidRDefault="00B7202D" w:rsidP="00FD1F43">
      <w:pPr>
        <w:pStyle w:val="a5"/>
        <w:ind w:left="1134" w:firstLine="0"/>
      </w:pPr>
      <w:r>
        <w:t xml:space="preserve">3.2. Подбор параметров </w:t>
      </w:r>
      <w:r>
        <w:tab/>
        <w:t>16</w:t>
      </w:r>
    </w:p>
    <w:p w:rsidR="00E52E6D" w:rsidRPr="00C02751" w:rsidRDefault="00D40762" w:rsidP="00E52E6D">
      <w:pPr>
        <w:pStyle w:val="a5"/>
        <w:ind w:left="1134" w:firstLine="0"/>
        <w:rPr>
          <w:lang w:val="en-US"/>
        </w:rPr>
      </w:pPr>
      <w:r>
        <w:t>3.3</w:t>
      </w:r>
      <w:r w:rsidR="00E52E6D">
        <w:t>.</w:t>
      </w:r>
      <w:r>
        <w:t xml:space="preserve"> </w:t>
      </w:r>
      <w:r w:rsidR="00E52E6D">
        <w:t xml:space="preserve">Подбор параметров в </w:t>
      </w:r>
      <w:r w:rsidR="00B7202D">
        <w:t>случае зашумленного выхода.</w:t>
      </w:r>
      <w:r w:rsidR="00B7202D">
        <w:tab/>
        <w:t>1</w:t>
      </w:r>
      <w:r w:rsidR="00C02751">
        <w:rPr>
          <w:lang w:val="en-US"/>
        </w:rPr>
        <w:t>9</w:t>
      </w:r>
    </w:p>
    <w:p w:rsidR="00297A4B" w:rsidRPr="00DC4CBB" w:rsidRDefault="00297A4B" w:rsidP="00297A4B">
      <w:pPr>
        <w:pStyle w:val="a5"/>
      </w:pPr>
      <w:r w:rsidRPr="00297A4B">
        <w:t>Заключение</w:t>
      </w:r>
      <w:r>
        <w:t xml:space="preserve"> </w:t>
      </w:r>
      <w:r>
        <w:tab/>
      </w:r>
      <w:r w:rsidR="00C02751">
        <w:t>24</w:t>
      </w:r>
    </w:p>
    <w:p w:rsidR="00476B9D" w:rsidRPr="00DB1839" w:rsidRDefault="00476B9D" w:rsidP="00297A4B">
      <w:pPr>
        <w:pStyle w:val="a5"/>
        <w:rPr>
          <w:lang w:val="en-US"/>
        </w:rPr>
      </w:pPr>
      <w:r>
        <w:t xml:space="preserve">Список литературы </w:t>
      </w:r>
      <w:r>
        <w:tab/>
      </w:r>
      <w:r w:rsidR="00C02751">
        <w:t>25</w:t>
      </w:r>
    </w:p>
    <w:p w:rsidR="00F14C9A" w:rsidRDefault="00F14C9A" w:rsidP="00F14C9A">
      <w:pPr>
        <w:pStyle w:val="1"/>
      </w:pPr>
      <w:r w:rsidRPr="00F14C9A">
        <w:lastRenderedPageBreak/>
        <w:t>Введение</w:t>
      </w:r>
    </w:p>
    <w:p w:rsidR="00352C9D" w:rsidRPr="00677177" w:rsidRDefault="00F14C9A" w:rsidP="00352C9D">
      <w:pPr>
        <w:ind w:firstLine="708"/>
        <w:rPr>
          <w:szCs w:val="28"/>
        </w:rPr>
      </w:pPr>
      <w:r>
        <w:tab/>
      </w:r>
      <w:r w:rsidR="00352C9D">
        <w:rPr>
          <w:szCs w:val="28"/>
        </w:rPr>
        <w:t xml:space="preserve">С развитием технологий жизнь человека становится более комфортной и безопасной.  Ручной труд заменяется машинным. Одним из устройств, </w:t>
      </w:r>
      <w:proofErr w:type="gramStart"/>
      <w:r w:rsidR="00352C9D">
        <w:rPr>
          <w:szCs w:val="28"/>
        </w:rPr>
        <w:t>с каждым годом</w:t>
      </w:r>
      <w:proofErr w:type="gramEnd"/>
      <w:r w:rsidR="00352C9D">
        <w:rPr>
          <w:szCs w:val="28"/>
        </w:rPr>
        <w:t xml:space="preserve"> набирающим всё большую популярность, является </w:t>
      </w:r>
      <w:proofErr w:type="spellStart"/>
      <w:r w:rsidR="00352C9D">
        <w:rPr>
          <w:szCs w:val="28"/>
        </w:rPr>
        <w:t>квадрокоптер</w:t>
      </w:r>
      <w:proofErr w:type="spellEnd"/>
      <w:r w:rsidR="00352C9D">
        <w:rPr>
          <w:szCs w:val="28"/>
        </w:rPr>
        <w:t>.</w:t>
      </w:r>
    </w:p>
    <w:p w:rsidR="00352C9D" w:rsidRDefault="00B76516" w:rsidP="00352C9D">
      <w:pPr>
        <w:widowControl/>
      </w:pPr>
      <w:proofErr w:type="spellStart"/>
      <w:r>
        <w:t>Квадро</w:t>
      </w:r>
      <w:r w:rsidR="00352C9D">
        <w:t>коптер</w:t>
      </w:r>
      <w:proofErr w:type="spellEnd"/>
      <w:r w:rsidR="00352C9D">
        <w:t xml:space="preserve"> можно использовать в военных и мирных целях. Он применяется в опасных, труднодоступных местах, а также помогает выполнять с</w:t>
      </w:r>
      <w:r>
        <w:t xml:space="preserve">кучную работу (к примеру, </w:t>
      </w:r>
      <w:proofErr w:type="spellStart"/>
      <w:r>
        <w:t>квадро</w:t>
      </w:r>
      <w:r w:rsidR="00352C9D">
        <w:t>коптеры</w:t>
      </w:r>
      <w:proofErr w:type="spellEnd"/>
      <w:r w:rsidR="00352C9D">
        <w:t xml:space="preserve"> используются для выпаса скота).</w:t>
      </w:r>
    </w:p>
    <w:p w:rsidR="00352C9D" w:rsidRDefault="00352C9D" w:rsidP="00352C9D">
      <w:pPr>
        <w:widowControl/>
      </w:pPr>
      <w:r>
        <w:t xml:space="preserve">В связи с широким применением, появилась необходимость в построении математической модели объекта управления, с помощью которой осуществляется получение, передача и обработка большого количества информации </w:t>
      </w:r>
      <w:r w:rsidRPr="003E2AB9">
        <w:t xml:space="preserve">[1]. </w:t>
      </w:r>
      <w:r>
        <w:t>Создание</w:t>
      </w:r>
      <w:r w:rsidRPr="003E2AB9">
        <w:t xml:space="preserve"> </w:t>
      </w:r>
      <w:r>
        <w:t xml:space="preserve">математической модели </w:t>
      </w:r>
      <w:r w:rsidRPr="003E2AB9">
        <w:t>может производиться следующими методами:</w:t>
      </w:r>
    </w:p>
    <w:p w:rsidR="00352C9D" w:rsidRDefault="00352C9D" w:rsidP="00352C9D">
      <w:pPr>
        <w:widowControl/>
        <w:numPr>
          <w:ilvl w:val="0"/>
          <w:numId w:val="3"/>
        </w:numPr>
        <w:ind w:firstLine="709"/>
      </w:pPr>
      <w:r>
        <w:t>аналитический метод. Система рассматривается как совокупность более простых подсистем, свойства которых получены из ранее накопленного опыта с помощью законов механики, физики, химии и т.д. Математическое описание этих подсистем определяет модель системы. Такой подход п</w:t>
      </w:r>
      <w:r w:rsidRPr="003E2AB9">
        <w:t>рименяется, если рассматриваемый</w:t>
      </w:r>
      <w:r>
        <w:t xml:space="preserve"> </w:t>
      </w:r>
      <w:r w:rsidRPr="003E2AB9">
        <w:t>объект достаточно про</w:t>
      </w:r>
      <w:r>
        <w:t>ст по структуре и хорошо изучен</w:t>
      </w:r>
      <w:r w:rsidRPr="003E2AB9">
        <w:t>;</w:t>
      </w:r>
    </w:p>
    <w:p w:rsidR="00352C9D" w:rsidRDefault="00352C9D" w:rsidP="00352C9D">
      <w:pPr>
        <w:widowControl/>
        <w:numPr>
          <w:ilvl w:val="0"/>
          <w:numId w:val="3"/>
        </w:numPr>
        <w:ind w:firstLine="709"/>
      </w:pPr>
      <w:r w:rsidRPr="003E2AB9">
        <w:t xml:space="preserve">экспериментальный метод. </w:t>
      </w:r>
      <w:r>
        <w:t>Применяется в случае отсутствия достаточных данных для выполнения аналитического описания объекта. Модель создается в результате обработки данных с измеренных входных и выходных сигналов системы</w:t>
      </w:r>
      <w:r w:rsidRPr="003E2AB9">
        <w:t>;</w:t>
      </w:r>
    </w:p>
    <w:p w:rsidR="00352C9D" w:rsidRDefault="00352C9D" w:rsidP="00352C9D">
      <w:pPr>
        <w:widowControl/>
        <w:numPr>
          <w:ilvl w:val="0"/>
          <w:numId w:val="3"/>
        </w:numPr>
        <w:ind w:firstLine="709"/>
      </w:pPr>
      <w:r w:rsidRPr="003E2AB9">
        <w:t xml:space="preserve">экспериментально-аналитический метод. </w:t>
      </w:r>
      <w:r>
        <w:t>Производится у</w:t>
      </w:r>
      <w:r w:rsidRPr="003E2AB9">
        <w:t>точнение модели, полученной аналитическим путём</w:t>
      </w:r>
      <w:r>
        <w:t xml:space="preserve"> </w:t>
      </w:r>
      <w:r w:rsidRPr="003E2AB9">
        <w:t>[2].</w:t>
      </w:r>
    </w:p>
    <w:p w:rsidR="00352C9D" w:rsidRDefault="00352C9D" w:rsidP="00352C9D">
      <w:pPr>
        <w:widowControl/>
      </w:pPr>
      <w:r w:rsidRPr="006E4DFD">
        <w:t>Одним из средств построения математической модели является</w:t>
      </w:r>
      <w:r>
        <w:t xml:space="preserve"> </w:t>
      </w:r>
      <w:r w:rsidRPr="006E4DFD">
        <w:t xml:space="preserve">идентификация. </w:t>
      </w:r>
      <w:r>
        <w:t xml:space="preserve">В зависимости от априорной информации об объекте </w:t>
      </w:r>
      <w:r>
        <w:lastRenderedPageBreak/>
        <w:t xml:space="preserve">управления процесс идентификации можно рассматривать в широком или в узком смысле </w:t>
      </w:r>
      <w:r w:rsidRPr="006E4DFD">
        <w:t>[3]:</w:t>
      </w:r>
    </w:p>
    <w:p w:rsidR="00352C9D" w:rsidRDefault="00352C9D" w:rsidP="00352C9D">
      <w:pPr>
        <w:widowControl/>
        <w:numPr>
          <w:ilvl w:val="0"/>
          <w:numId w:val="5"/>
        </w:numPr>
        <w:ind w:firstLine="709"/>
      </w:pPr>
      <w:r w:rsidRPr="00384A36">
        <w:t>структурная идентификация. Определение вида математической модели;</w:t>
      </w:r>
    </w:p>
    <w:p w:rsidR="00352C9D" w:rsidRDefault="00352C9D" w:rsidP="00352C9D">
      <w:pPr>
        <w:widowControl/>
        <w:numPr>
          <w:ilvl w:val="0"/>
          <w:numId w:val="5"/>
        </w:numPr>
        <w:ind w:firstLine="709"/>
      </w:pPr>
      <w:r w:rsidRPr="00384A36">
        <w:t>параметрическая идентификация. Определение числовых параметров математической модели [4].</w:t>
      </w:r>
    </w:p>
    <w:p w:rsidR="00352C9D" w:rsidRDefault="00352C9D" w:rsidP="00352C9D">
      <w:pPr>
        <w:widowControl/>
      </w:pPr>
      <w:r>
        <w:t xml:space="preserve">В </w:t>
      </w:r>
      <w:r w:rsidR="0042784C">
        <w:t>ходе данной работы проводилась</w:t>
      </w:r>
      <w:r>
        <w:t xml:space="preserve"> параметрическая</w:t>
      </w:r>
      <w:r w:rsidRPr="002A73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t xml:space="preserve">идентификация модели </w:t>
      </w:r>
      <w:proofErr w:type="spellStart"/>
      <w:r>
        <w:t>квадрокоптера</w:t>
      </w:r>
      <w:proofErr w:type="spellEnd"/>
      <w:r>
        <w:t xml:space="preserve"> экспериментально-аналитическим методом.</w:t>
      </w:r>
    </w:p>
    <w:p w:rsidR="00B83A18" w:rsidRDefault="00B83A18" w:rsidP="00352C9D">
      <w:pPr>
        <w:widowControl/>
      </w:pPr>
    </w:p>
    <w:p w:rsidR="00B83A18" w:rsidRDefault="00B83A18" w:rsidP="00B83A18">
      <w:pPr>
        <w:widowControl/>
        <w:ind w:firstLine="0"/>
      </w:pPr>
    </w:p>
    <w:p w:rsidR="00B83A18" w:rsidRDefault="00B83A18" w:rsidP="00B83A18">
      <w:pPr>
        <w:widowControl/>
        <w:ind w:firstLine="0"/>
      </w:pPr>
    </w:p>
    <w:p w:rsidR="00B83A18" w:rsidRDefault="00B83A18" w:rsidP="00B83A18">
      <w:pPr>
        <w:widowControl/>
        <w:ind w:firstLine="0"/>
      </w:pPr>
    </w:p>
    <w:p w:rsidR="00B83A18" w:rsidRDefault="00B83A18" w:rsidP="00B83A18">
      <w:pPr>
        <w:widowControl/>
        <w:ind w:firstLine="0"/>
      </w:pPr>
    </w:p>
    <w:p w:rsidR="00B83A18" w:rsidRDefault="00B83A18" w:rsidP="00B83A18">
      <w:pPr>
        <w:widowControl/>
        <w:ind w:firstLine="0"/>
      </w:pPr>
    </w:p>
    <w:p w:rsidR="00B83A18" w:rsidRDefault="00B83A18" w:rsidP="00B83A18">
      <w:pPr>
        <w:widowControl/>
        <w:ind w:firstLine="0"/>
      </w:pPr>
    </w:p>
    <w:p w:rsidR="00B83A18" w:rsidRDefault="00B83A18" w:rsidP="00B83A18">
      <w:pPr>
        <w:widowControl/>
        <w:ind w:firstLine="0"/>
      </w:pPr>
    </w:p>
    <w:p w:rsidR="00B83A18" w:rsidRDefault="00B83A18" w:rsidP="00B83A18">
      <w:pPr>
        <w:widowControl/>
        <w:ind w:firstLine="0"/>
      </w:pPr>
    </w:p>
    <w:p w:rsidR="00B83A18" w:rsidRDefault="00B83A18" w:rsidP="00B83A18">
      <w:pPr>
        <w:widowControl/>
        <w:ind w:firstLine="0"/>
      </w:pPr>
    </w:p>
    <w:p w:rsidR="00B83A18" w:rsidRPr="004D3239" w:rsidRDefault="004D3239" w:rsidP="00896836">
      <w:pPr>
        <w:pStyle w:val="1"/>
      </w:pPr>
      <w:r w:rsidRPr="004D3239">
        <w:lastRenderedPageBreak/>
        <w:t>Постановка задачи</w:t>
      </w:r>
    </w:p>
    <w:p w:rsidR="009935A6" w:rsidRDefault="009935A6" w:rsidP="009935A6">
      <w:pPr>
        <w:widowControl/>
      </w:pPr>
      <w:r>
        <w:t xml:space="preserve">Целью работы является проведение идентификации математической модели </w:t>
      </w:r>
      <w:proofErr w:type="spellStart"/>
      <w:r>
        <w:t>квадрокоптера</w:t>
      </w:r>
      <w:proofErr w:type="spellEnd"/>
      <w:r>
        <w:t xml:space="preserve"> по экспериментальным данным. </w:t>
      </w:r>
    </w:p>
    <w:p w:rsidR="006875C1" w:rsidRDefault="006875C1" w:rsidP="009935A6">
      <w:pPr>
        <w:widowControl/>
      </w:pPr>
      <w:r>
        <w:t>Модель системы можно представить таким образом:</w:t>
      </w:r>
    </w:p>
    <w:p w:rsidR="007E00D5" w:rsidRPr="009D7069" w:rsidRDefault="004171E5" w:rsidP="009D7069">
      <w:pPr>
        <w:widowControl/>
        <w:jc w:val="center"/>
      </w:pP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(u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 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,b)</m:t>
        </m:r>
      </m:oMath>
      <w:r w:rsidR="009D7069" w:rsidRPr="009D7069">
        <w:t>,</w:t>
      </w:r>
    </w:p>
    <w:p w:rsidR="009D7069" w:rsidRDefault="009D7069" w:rsidP="009D7069">
      <w:pPr>
        <w:widowControl/>
      </w:pPr>
      <w:r>
        <w:t xml:space="preserve">где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-</m:t>
        </m:r>
      </m:oMath>
      <w:r>
        <w:t xml:space="preserve"> входные данные,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-</m:t>
        </m:r>
      </m:oMath>
      <w:r>
        <w:t xml:space="preserve"> выходные данные</w:t>
      </w:r>
      <w:r w:rsidR="009C7B6C">
        <w:t xml:space="preserve">, </w:t>
      </w:r>
      <m:oMath>
        <m:r>
          <w:rPr>
            <w:rFonts w:ascii="Cambria Math" w:hAnsi="Cambria Math"/>
          </w:rPr>
          <m:t>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-</m:t>
        </m:r>
      </m:oMath>
      <w:r w:rsidR="00892023">
        <w:t xml:space="preserve"> неконтролируемое случайное воздействие,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-</m:t>
        </m:r>
      </m:oMath>
      <w:r w:rsidR="00892023">
        <w:t xml:space="preserve"> оператор формально представляющий связь входной и выходной величины, </w:t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 … 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  <m:r>
          <w:rPr>
            <w:rFonts w:ascii="Cambria Math" w:hAnsi="Cambria Math"/>
          </w:rPr>
          <m:t>-</m:t>
        </m:r>
      </m:oMath>
      <w:r w:rsidR="00E219DD">
        <w:t xml:space="preserve"> неизвестный вектор параметров, значения </w:t>
      </w:r>
      <w:r w:rsidR="00871316">
        <w:t xml:space="preserve">которых </w:t>
      </w:r>
      <w:r w:rsidR="00E219DD">
        <w:t>непосредственн</w:t>
      </w:r>
      <w:r w:rsidR="00E16F3E">
        <w:t>о не наблюдаемы</w:t>
      </w:r>
      <w:r w:rsidR="00871316">
        <w:t xml:space="preserve">. </w:t>
      </w:r>
    </w:p>
    <w:p w:rsidR="00871316" w:rsidRDefault="000B0420" w:rsidP="009D7069">
      <w:pPr>
        <w:widowControl/>
      </w:pPr>
      <w:r>
        <w:t>Далее производится формирование модели на основе сведений об объекте</w:t>
      </w:r>
      <w:r w:rsidR="006069F7">
        <w:t>:</w:t>
      </w:r>
    </w:p>
    <w:p w:rsidR="006069F7" w:rsidRPr="009D7069" w:rsidRDefault="00D0514A" w:rsidP="006069F7">
      <w:pPr>
        <w:widowControl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(u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 0,β)</m:t>
        </m:r>
      </m:oMath>
      <w:r w:rsidR="006069F7" w:rsidRPr="009D7069">
        <w:t>,</w:t>
      </w:r>
    </w:p>
    <w:p w:rsidR="006069F7" w:rsidRDefault="002F0CC2" w:rsidP="002A0304">
      <w:pPr>
        <w:widowControl/>
      </w:pPr>
      <w:r>
        <w:t xml:space="preserve">где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-</m:t>
        </m:r>
      </m:oMath>
      <w:r>
        <w:t xml:space="preserve"> некий оператор, преобразующий входное воздействие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t xml:space="preserve"> в реакцию </w:t>
      </w:r>
      <w:r w:rsidR="009927F3">
        <w:t xml:space="preserve">системы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.</m:t>
        </m:r>
      </m:oMath>
      <w:r w:rsidR="00C91178">
        <w:t xml:space="preserve"> Выход модели зависит от параметров </w:t>
      </w:r>
      <m:oMath>
        <m:r>
          <w:rPr>
            <w:rFonts w:ascii="Cambria Math" w:hAnsi="Cambria Math"/>
          </w:rPr>
          <m:t>β=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 … 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</m:oMath>
      <w:r w:rsidR="002A0304">
        <w:t xml:space="preserve">. Данные параметры вычисляются алгоритмом, который обрабатывает вектор всех наблюдений.  </w:t>
      </w:r>
    </w:p>
    <w:p w:rsidR="002A0304" w:rsidRPr="009C7B6C" w:rsidRDefault="002A0304" w:rsidP="002A0304">
      <w:pPr>
        <w:widowControl/>
      </w:pPr>
      <w:r>
        <w:t xml:space="preserve">Задача параметрической идентификации состоит в определении </w:t>
      </w:r>
      <w:r w:rsidR="009976C5">
        <w:t xml:space="preserve">по входным и выходным данным </w:t>
      </w:r>
      <w:r>
        <w:t xml:space="preserve">набора параметров </w:t>
      </w:r>
      <m:oMath>
        <m:r>
          <w:rPr>
            <w:rFonts w:ascii="Cambria Math" w:hAnsi="Cambria Math"/>
          </w:rPr>
          <m:t>β</m:t>
        </m:r>
      </m:oMath>
      <w:r w:rsidR="009976C5">
        <w:t>, при котором выходной сигнал модели становится наиболее близок к выходному сигналу объекта</w:t>
      </w:r>
      <w:r w:rsidR="009C7B6C">
        <w:t xml:space="preserve"> </w:t>
      </w:r>
      <w:r w:rsidR="009C7B6C" w:rsidRPr="009C7B6C">
        <w:t>[</w:t>
      </w:r>
      <w:r w:rsidR="009C7B6C">
        <w:t>2</w:t>
      </w:r>
      <w:r w:rsidR="009C7B6C" w:rsidRPr="009C7B6C">
        <w:t>]</w:t>
      </w:r>
      <w:r w:rsidR="009C7B6C">
        <w:t>.</w:t>
      </w:r>
    </w:p>
    <w:p w:rsidR="004D3239" w:rsidRDefault="007C1D5A" w:rsidP="007C1D5A">
      <w:pPr>
        <w:widowControl/>
      </w:pPr>
      <w:r>
        <w:t>Для проведения идентификации необходимо:</w:t>
      </w:r>
    </w:p>
    <w:p w:rsidR="007C1D5A" w:rsidRDefault="007C1D5A" w:rsidP="007C1D5A">
      <w:pPr>
        <w:widowControl/>
        <w:numPr>
          <w:ilvl w:val="0"/>
          <w:numId w:val="12"/>
        </w:numPr>
      </w:pPr>
      <w:r w:rsidRPr="007C1D5A">
        <w:t>провести сбор данных;</w:t>
      </w:r>
    </w:p>
    <w:p w:rsidR="007C1D5A" w:rsidRDefault="007C1D5A" w:rsidP="007C1D5A">
      <w:pPr>
        <w:widowControl/>
        <w:numPr>
          <w:ilvl w:val="0"/>
          <w:numId w:val="12"/>
        </w:numPr>
      </w:pPr>
      <w:r w:rsidRPr="007C1D5A">
        <w:t>выбрать модель из множества моделей-кандидатов;</w:t>
      </w:r>
    </w:p>
    <w:p w:rsidR="004D3239" w:rsidRDefault="007C1D5A" w:rsidP="007F1531">
      <w:pPr>
        <w:widowControl/>
        <w:numPr>
          <w:ilvl w:val="0"/>
          <w:numId w:val="12"/>
        </w:numPr>
      </w:pPr>
      <w:r w:rsidRPr="007C1D5A">
        <w:t>определить правило оценки степени соответствия испытываемой модели данным наблюдений</w:t>
      </w:r>
      <w:r>
        <w:t xml:space="preserve"> </w:t>
      </w:r>
      <w:r w:rsidRPr="007C1D5A">
        <w:t>[</w:t>
      </w:r>
      <w:r>
        <w:t>5</w:t>
      </w:r>
      <w:r w:rsidRPr="007C1D5A">
        <w:t>].</w:t>
      </w:r>
    </w:p>
    <w:p w:rsidR="004D3239" w:rsidRDefault="004D3239" w:rsidP="00B83A18">
      <w:pPr>
        <w:widowControl/>
        <w:ind w:firstLine="0"/>
      </w:pPr>
    </w:p>
    <w:p w:rsidR="004D3239" w:rsidRDefault="004D3239" w:rsidP="00B83A18">
      <w:pPr>
        <w:widowControl/>
        <w:ind w:firstLine="0"/>
      </w:pPr>
    </w:p>
    <w:p w:rsidR="004D3239" w:rsidRDefault="004D3239" w:rsidP="00B83A18">
      <w:pPr>
        <w:widowControl/>
        <w:ind w:firstLine="0"/>
      </w:pPr>
    </w:p>
    <w:p w:rsidR="00726809" w:rsidRDefault="00471CA8" w:rsidP="004219F5">
      <w:pPr>
        <w:pStyle w:val="1"/>
      </w:pPr>
      <w:r>
        <w:lastRenderedPageBreak/>
        <w:t>Обзор литературы</w:t>
      </w:r>
    </w:p>
    <w:p w:rsidR="00471CA8" w:rsidRDefault="00600BAF" w:rsidP="00471CA8">
      <w:r>
        <w:t xml:space="preserve">Проблема идентификации математической модели </w:t>
      </w:r>
      <w:proofErr w:type="spellStart"/>
      <w:r>
        <w:t>квадрокоптера</w:t>
      </w:r>
      <w:proofErr w:type="spellEnd"/>
      <w:r>
        <w:t xml:space="preserve"> </w:t>
      </w:r>
      <w:r w:rsidR="00A27643">
        <w:t>рассматривается в научном мире.</w:t>
      </w:r>
    </w:p>
    <w:p w:rsidR="00A27643" w:rsidRDefault="00A27643" w:rsidP="00471CA8">
      <w:r>
        <w:t xml:space="preserve">В работе </w:t>
      </w:r>
      <w:r w:rsidRPr="00A27643">
        <w:t>[</w:t>
      </w:r>
      <w:r w:rsidR="0010002C">
        <w:t>6</w:t>
      </w:r>
      <w:r w:rsidRPr="00A27643">
        <w:t>]</w:t>
      </w:r>
      <w:r>
        <w:t xml:space="preserve"> рассматриваются различные математические модели </w:t>
      </w:r>
      <w:proofErr w:type="spellStart"/>
      <w:r>
        <w:t>квадрокоптера</w:t>
      </w:r>
      <w:proofErr w:type="spellEnd"/>
      <w:r>
        <w:t xml:space="preserve">: </w:t>
      </w:r>
      <w:r w:rsidR="001F08F0">
        <w:t>нелинейная модель</w:t>
      </w:r>
      <w:r w:rsidR="00971D08">
        <w:t>,</w:t>
      </w:r>
      <w:r w:rsidR="001F08F0">
        <w:t xml:space="preserve"> представлен</w:t>
      </w:r>
      <w:r w:rsidR="00971D08">
        <w:t>н</w:t>
      </w:r>
      <w:r w:rsidR="001F08F0">
        <w:t>а</w:t>
      </w:r>
      <w:r w:rsidR="00971D08">
        <w:t>я</w:t>
      </w:r>
      <w:r w:rsidR="001F08F0">
        <w:t xml:space="preserve"> относительно </w:t>
      </w:r>
      <w:r w:rsidR="00DD5817">
        <w:t xml:space="preserve">системы координат связанной с телом и инерциальной системы координат, математическая модель в </w:t>
      </w:r>
      <w:proofErr w:type="spellStart"/>
      <w:r w:rsidR="00DD5817">
        <w:t>кватерниорнах</w:t>
      </w:r>
      <w:proofErr w:type="spellEnd"/>
      <w:r w:rsidR="00DD5817">
        <w:t xml:space="preserve">, </w:t>
      </w:r>
      <w:r w:rsidR="006669DD">
        <w:t>математическая модель вблизи положения зависания.</w:t>
      </w:r>
      <w:r w:rsidR="00971D08">
        <w:t xml:space="preserve"> Для идентификации использовалась конструкция испытательного стенда</w:t>
      </w:r>
      <w:r w:rsidR="0058731F">
        <w:t xml:space="preserve">. Коэффициенты сопротивления и осевой нагрузки </w:t>
      </w:r>
      <w:r w:rsidR="00796397">
        <w:t>были идентифицированы линейной и квадратичной аппроксимацией с помощью угловой скорости ротора и</w:t>
      </w:r>
      <w:r w:rsidR="00A85D97">
        <w:t xml:space="preserve"> длительности</w:t>
      </w:r>
      <w:r w:rsidR="00796397">
        <w:t xml:space="preserve"> импульса</w:t>
      </w:r>
      <w:r w:rsidR="00B733B8">
        <w:t xml:space="preserve"> относительно широтно-импульсной модуляции</w:t>
      </w:r>
      <w:r w:rsidR="002439F3">
        <w:t xml:space="preserve">. Эффективность </w:t>
      </w:r>
      <w:r w:rsidR="00A85D97">
        <w:t xml:space="preserve">идентификации </w:t>
      </w:r>
      <w:r w:rsidR="00C91269">
        <w:t>приближалась</w:t>
      </w:r>
      <w:r w:rsidR="00A85D97">
        <w:t xml:space="preserve"> </w:t>
      </w:r>
      <w:r w:rsidR="00C91269">
        <w:t>к 75%</w:t>
      </w:r>
      <w:r w:rsidR="00C03CA7">
        <w:t>.</w:t>
      </w:r>
    </w:p>
    <w:p w:rsidR="008115D0" w:rsidRDefault="00B060DC" w:rsidP="003A251D">
      <w:r>
        <w:t xml:space="preserve">В работах </w:t>
      </w:r>
      <w:r w:rsidRPr="00015D05">
        <w:t>[</w:t>
      </w:r>
      <w:r>
        <w:t>7-</w:t>
      </w:r>
      <w:r w:rsidR="00D130F1">
        <w:t>10</w:t>
      </w:r>
      <w:r w:rsidRPr="00015D05">
        <w:t>]</w:t>
      </w:r>
      <w:r>
        <w:t xml:space="preserve"> используется встроенный в </w:t>
      </w:r>
      <w:proofErr w:type="spellStart"/>
      <w:r>
        <w:rPr>
          <w:lang w:val="en-US"/>
        </w:rPr>
        <w:t>Matlab</w:t>
      </w:r>
      <w:proofErr w:type="spellEnd"/>
      <w:r w:rsidRPr="00533EE7">
        <w:t xml:space="preserve"> </w:t>
      </w:r>
      <w:r>
        <w:rPr>
          <w:lang w:val="en-US"/>
        </w:rPr>
        <w:t>Identification</w:t>
      </w:r>
      <w:r w:rsidRPr="00C8799D">
        <w:t xml:space="preserve"> </w:t>
      </w:r>
      <w:r>
        <w:rPr>
          <w:lang w:val="en-US"/>
        </w:rPr>
        <w:t>Toolbox</w:t>
      </w:r>
      <w:r w:rsidR="00DC26C1">
        <w:t>.</w:t>
      </w:r>
      <w:r>
        <w:t xml:space="preserve"> </w:t>
      </w:r>
      <w:r w:rsidR="00533EE7">
        <w:t xml:space="preserve">В статье </w:t>
      </w:r>
      <w:r w:rsidR="00533EE7" w:rsidRPr="00533EE7">
        <w:t>[</w:t>
      </w:r>
      <w:r w:rsidR="0010002C">
        <w:t>7</w:t>
      </w:r>
      <w:r w:rsidR="00533EE7" w:rsidRPr="00533EE7">
        <w:t>]</w:t>
      </w:r>
      <w:r w:rsidR="00533EE7">
        <w:t xml:space="preserve"> рассматривается и</w:t>
      </w:r>
      <w:r w:rsidR="00BD225F">
        <w:t xml:space="preserve">дентификация параметров линейной системы с помощью </w:t>
      </w:r>
      <w:r w:rsidR="00533EE7">
        <w:t>метода Гаусса-Ньютона</w:t>
      </w:r>
      <w:r w:rsidR="00C8799D" w:rsidRPr="00C8799D">
        <w:t>.</w:t>
      </w:r>
      <w:r w:rsidR="00C8799D">
        <w:t xml:space="preserve"> Наилучший процент точности </w:t>
      </w:r>
      <w:r w:rsidR="00B81BE6">
        <w:t>полученны</w:t>
      </w:r>
      <w:r w:rsidR="00020965">
        <w:t xml:space="preserve">й для </w:t>
      </w:r>
      <w:r w:rsidR="00EE0408">
        <w:t xml:space="preserve">угла </w:t>
      </w:r>
      <w:r w:rsidR="00020965">
        <w:t>рыскания составлял 99,69%</w:t>
      </w:r>
      <w:r w:rsidR="00EE0408">
        <w:t>, для угла крена – 76%</w:t>
      </w:r>
      <w:r w:rsidR="00F5690B">
        <w:t>, но в про</w:t>
      </w:r>
      <w:r w:rsidR="00B07428">
        <w:t xml:space="preserve">цессе </w:t>
      </w:r>
      <w:proofErr w:type="spellStart"/>
      <w:r w:rsidR="00B07428">
        <w:t>валидации</w:t>
      </w:r>
      <w:proofErr w:type="spellEnd"/>
      <w:r w:rsidR="00B07428">
        <w:t xml:space="preserve"> было обнаружено, что в определенные моменты времени происходило увеличение ошибки</w:t>
      </w:r>
      <w:r w:rsidR="00604A11">
        <w:t xml:space="preserve"> </w:t>
      </w:r>
      <w:r w:rsidR="00E73CF6">
        <w:t xml:space="preserve">из-за несоответствия поведения реального объекта и системы, полученной в результате идентификации. </w:t>
      </w:r>
    </w:p>
    <w:p w:rsidR="00015D05" w:rsidRPr="00D130F1" w:rsidRDefault="00015D05" w:rsidP="003A251D">
      <w:r>
        <w:t xml:space="preserve">В </w:t>
      </w:r>
      <w:r w:rsidRPr="00015D05">
        <w:t>[</w:t>
      </w:r>
      <w:r w:rsidR="001D1620">
        <w:t>8</w:t>
      </w:r>
      <w:r w:rsidR="00D130F1">
        <w:t>-10</w:t>
      </w:r>
      <w:r w:rsidRPr="00015D05">
        <w:t>]</w:t>
      </w:r>
      <w:r w:rsidR="001D1620">
        <w:t xml:space="preserve"> </w:t>
      </w:r>
      <w:r w:rsidR="00DC26C1">
        <w:t>и</w:t>
      </w:r>
      <w:r w:rsidR="001D1620">
        <w:t>дентификация проводится методом ошибки прогнозирования</w:t>
      </w:r>
      <w:r w:rsidR="00A62AD4">
        <w:t>.</w:t>
      </w:r>
      <w:r w:rsidR="00356CEB" w:rsidRPr="00356CEB">
        <w:t xml:space="preserve"> </w:t>
      </w:r>
      <w:r w:rsidR="00712DD8">
        <w:t xml:space="preserve">В </w:t>
      </w:r>
      <w:r w:rsidR="00C62F20">
        <w:t>статье</w:t>
      </w:r>
      <w:r w:rsidR="00712DD8">
        <w:t xml:space="preserve"> </w:t>
      </w:r>
      <w:r w:rsidR="00712DD8" w:rsidRPr="00015D05">
        <w:t>[</w:t>
      </w:r>
      <w:r w:rsidR="00712DD8">
        <w:t>8</w:t>
      </w:r>
      <w:r w:rsidR="00712DD8" w:rsidRPr="00015D05">
        <w:t>]</w:t>
      </w:r>
      <w:r w:rsidR="003C7C29">
        <w:t xml:space="preserve"> была выбрана структура </w:t>
      </w:r>
      <w:r w:rsidR="00356CEB" w:rsidRPr="00356CEB">
        <w:t>ARMAX</w:t>
      </w:r>
      <w:r w:rsidR="003C7C29">
        <w:t>, т.к. она показала наиболее хорошие результаты</w:t>
      </w:r>
      <w:r w:rsidR="00C706CA">
        <w:t>. В кач</w:t>
      </w:r>
      <w:r w:rsidR="003C7C29">
        <w:t>естве тестового сигнала использовал</w:t>
      </w:r>
      <w:r w:rsidR="00C706CA">
        <w:t xml:space="preserve">ся обобщенный </w:t>
      </w:r>
      <w:r w:rsidR="007417EF">
        <w:t>бинарный</w:t>
      </w:r>
      <w:r w:rsidR="00C706CA">
        <w:t xml:space="preserve"> шумовой сигнал (</w:t>
      </w:r>
      <w:r w:rsidR="00C706CA">
        <w:rPr>
          <w:lang w:val="en-US"/>
        </w:rPr>
        <w:t>GBN</w:t>
      </w:r>
      <w:r w:rsidR="007417EF">
        <w:rPr>
          <w:lang w:val="en-US"/>
        </w:rPr>
        <w:t>S</w:t>
      </w:r>
      <w:r w:rsidR="00C706CA" w:rsidRPr="00C706CA">
        <w:t>)</w:t>
      </w:r>
      <w:r w:rsidR="003C7C29">
        <w:t xml:space="preserve">. В </w:t>
      </w:r>
      <w:r w:rsidR="00C62F20">
        <w:t>работе</w:t>
      </w:r>
      <w:r w:rsidR="007417EF">
        <w:t xml:space="preserve"> </w:t>
      </w:r>
      <w:r w:rsidR="008115D0" w:rsidRPr="00015D05">
        <w:t>[</w:t>
      </w:r>
      <w:r w:rsidR="008115D0">
        <w:t>9</w:t>
      </w:r>
      <w:r w:rsidR="008115D0" w:rsidRPr="00015D05">
        <w:t>]</w:t>
      </w:r>
      <w:r w:rsidR="008115D0">
        <w:t xml:space="preserve"> для идентификации передаточной функции использовался</w:t>
      </w:r>
      <w:r w:rsidR="007417EF">
        <w:t xml:space="preserve"> псевдослучайный бинарный сигнал (</w:t>
      </w:r>
      <w:r w:rsidR="007417EF">
        <w:rPr>
          <w:lang w:val="en-US"/>
        </w:rPr>
        <w:t>PRBS</w:t>
      </w:r>
      <w:r w:rsidR="007417EF" w:rsidRPr="007417EF">
        <w:t>)</w:t>
      </w:r>
      <w:r w:rsidR="00C06032" w:rsidRPr="00C06032">
        <w:t>.</w:t>
      </w:r>
      <w:r w:rsidR="00A62AD4" w:rsidRPr="00A62AD4">
        <w:t xml:space="preserve"> </w:t>
      </w:r>
      <w:r w:rsidR="008115D0">
        <w:t xml:space="preserve">Вычисленная передаточная функция </w:t>
      </w:r>
      <w:r w:rsidR="00B739C3">
        <w:t>точна на 55,34%.</w:t>
      </w:r>
      <w:r w:rsidR="00D130F1" w:rsidRPr="00D130F1">
        <w:t xml:space="preserve"> </w:t>
      </w:r>
      <w:r w:rsidR="00D130F1">
        <w:t xml:space="preserve">В работе </w:t>
      </w:r>
      <w:r w:rsidR="00D130F1" w:rsidRPr="00015D05">
        <w:t>[</w:t>
      </w:r>
      <w:r w:rsidR="00D130F1">
        <w:t>10</w:t>
      </w:r>
      <w:r w:rsidR="00D130F1" w:rsidRPr="00015D05">
        <w:t>]</w:t>
      </w:r>
      <w:r w:rsidR="00D130F1">
        <w:t xml:space="preserve"> для идентификации</w:t>
      </w:r>
      <w:r w:rsidR="00D130F1" w:rsidRPr="00D130F1">
        <w:t xml:space="preserve"> </w:t>
      </w:r>
      <w:r w:rsidR="00D130F1">
        <w:t xml:space="preserve">была выбрана </w:t>
      </w:r>
      <w:r w:rsidR="00D130F1">
        <w:rPr>
          <w:lang w:val="en-US"/>
        </w:rPr>
        <w:t>ARX</w:t>
      </w:r>
      <w:r w:rsidR="00D130F1">
        <w:t>-модель.</w:t>
      </w:r>
    </w:p>
    <w:p w:rsidR="00174AAF" w:rsidRDefault="00DC7021" w:rsidP="00C33A13">
      <w:r>
        <w:t xml:space="preserve">В работе </w:t>
      </w:r>
      <w:r w:rsidRPr="00015D05">
        <w:t>[</w:t>
      </w:r>
      <w:r w:rsidR="00D130F1">
        <w:t>11</w:t>
      </w:r>
      <w:r w:rsidRPr="00015D05">
        <w:t>]</w:t>
      </w:r>
      <w:r>
        <w:t xml:space="preserve"> </w:t>
      </w:r>
      <w:r w:rsidR="00D243F0">
        <w:t xml:space="preserve">вся система </w:t>
      </w:r>
      <w:proofErr w:type="spellStart"/>
      <w:r w:rsidR="00D243F0">
        <w:t>квадрокоптера</w:t>
      </w:r>
      <w:proofErr w:type="spellEnd"/>
      <w:r w:rsidR="00D243F0">
        <w:t xml:space="preserve"> разделена на подсистему </w:t>
      </w:r>
      <w:r w:rsidR="00D243F0">
        <w:lastRenderedPageBreak/>
        <w:t xml:space="preserve">перемещения и подсистему поворота, это не только упрощает анализ динамики, но и </w:t>
      </w:r>
      <w:r w:rsidR="00193ECE">
        <w:t>делает удобным процесс идентификации, так как составная задача распадается на две независимые задачи. И</w:t>
      </w:r>
      <w:r>
        <w:t>дентификация</w:t>
      </w:r>
      <w:r w:rsidR="00193ECE">
        <w:t xml:space="preserve"> проводится</w:t>
      </w:r>
      <w:r>
        <w:t xml:space="preserve"> методом роя частиц</w:t>
      </w:r>
      <w:r w:rsidR="002C40EF">
        <w:t xml:space="preserve">. </w:t>
      </w:r>
    </w:p>
    <w:p w:rsidR="00312957" w:rsidRPr="00A62AD4" w:rsidRDefault="00C33A13" w:rsidP="00C33A13">
      <w:r>
        <w:t xml:space="preserve">В </w:t>
      </w:r>
      <w:r w:rsidRPr="00015D05">
        <w:t>[</w:t>
      </w:r>
      <w:r w:rsidR="00D130F1">
        <w:t>12</w:t>
      </w:r>
      <w:r w:rsidRPr="00015D05">
        <w:t>]</w:t>
      </w:r>
      <w:r>
        <w:t xml:space="preserve"> рассматривается идентификация нелинейной модели с помощью нейронной сети</w:t>
      </w:r>
      <w:r w:rsidR="002030B2">
        <w:t>, которая обучается методом рекурсивных наименьших квадратов</w:t>
      </w:r>
      <w:r>
        <w:t>.</w:t>
      </w:r>
    </w:p>
    <w:p w:rsidR="00C06032" w:rsidRPr="00C06032" w:rsidRDefault="00C06032" w:rsidP="003A251D"/>
    <w:p w:rsidR="00533EE7" w:rsidRDefault="00533EE7" w:rsidP="00471CA8"/>
    <w:p w:rsidR="00FB0DA4" w:rsidRPr="00A27643" w:rsidRDefault="00FB0DA4" w:rsidP="00471CA8"/>
    <w:p w:rsidR="004D3239" w:rsidRDefault="00021129" w:rsidP="004219F5">
      <w:pPr>
        <w:pStyle w:val="1"/>
      </w:pPr>
      <w:r>
        <w:lastRenderedPageBreak/>
        <w:t xml:space="preserve">Глава 1. </w:t>
      </w:r>
      <w:r w:rsidR="007C1D5A" w:rsidRPr="007C1D5A">
        <w:t>Подготовка данных для проведения идентификации</w:t>
      </w:r>
    </w:p>
    <w:p w:rsidR="00021129" w:rsidRDefault="00021129" w:rsidP="004219F5">
      <w:pPr>
        <w:pStyle w:val="2"/>
        <w:numPr>
          <w:ilvl w:val="1"/>
          <w:numId w:val="16"/>
        </w:numPr>
      </w:pPr>
      <w:r>
        <w:t>Выбор метода сбора данных</w:t>
      </w:r>
    </w:p>
    <w:p w:rsidR="00FD407A" w:rsidRDefault="00021129" w:rsidP="00FD407A">
      <w:pPr>
        <w:widowControl/>
      </w:pPr>
      <w:r w:rsidRPr="00021129">
        <w:t xml:space="preserve">Качество результатов идентификации во многом зависит от </w:t>
      </w:r>
      <w:r w:rsidR="004219F5">
        <w:t xml:space="preserve">предоставленных исходных данных. Они могут быть получены в результате эксперимента с реальным объектом. В таком случае при планировании эксперимента выбираются условия проведения и число опытов в эксперименте </w:t>
      </w:r>
      <w:r w:rsidR="004219F5" w:rsidRPr="004219F5">
        <w:t>[</w:t>
      </w:r>
      <w:r w:rsidR="004219F5">
        <w:t>2</w:t>
      </w:r>
      <w:r w:rsidR="004219F5" w:rsidRPr="004219F5">
        <w:t>]</w:t>
      </w:r>
      <w:r w:rsidR="004219F5">
        <w:t xml:space="preserve">. </w:t>
      </w:r>
    </w:p>
    <w:p w:rsidR="00FD407A" w:rsidRDefault="00FD407A" w:rsidP="00FD407A">
      <w:pPr>
        <w:widowControl/>
      </w:pPr>
      <w:r>
        <w:t xml:space="preserve">Еще одним способом сбора данных является подача тестовых сигналов на смоделированную систему, вид уравнений и числовые характеристики которой известны. В ходе </w:t>
      </w:r>
      <w:r w:rsidR="006B7E25">
        <w:t>работы</w:t>
      </w:r>
      <w:r>
        <w:t xml:space="preserve"> был рассмотрен этот способ.</w:t>
      </w:r>
    </w:p>
    <w:p w:rsidR="00FD407A" w:rsidRDefault="00FD407A" w:rsidP="00FD407A">
      <w:r>
        <w:rPr>
          <w:rFonts w:hint="eastAsia"/>
        </w:rPr>
        <w:t xml:space="preserve">Этап сбора данных </w:t>
      </w:r>
      <w:r w:rsidRPr="004219F5">
        <w:rPr>
          <w:rFonts w:hint="eastAsia"/>
        </w:rPr>
        <w:t>непосредственно</w:t>
      </w:r>
      <w:r w:rsidRPr="004219F5">
        <w:t xml:space="preserve"> </w:t>
      </w:r>
      <w:r w:rsidRPr="004219F5">
        <w:rPr>
          <w:rFonts w:hint="eastAsia"/>
        </w:rPr>
        <w:t>не</w:t>
      </w:r>
      <w:r w:rsidRPr="004219F5">
        <w:t xml:space="preserve"> </w:t>
      </w:r>
      <w:r w:rsidRPr="004219F5">
        <w:rPr>
          <w:rFonts w:hint="eastAsia"/>
        </w:rPr>
        <w:t>относится</w:t>
      </w:r>
      <w:r w:rsidRPr="004219F5">
        <w:t xml:space="preserve"> </w:t>
      </w:r>
      <w:r w:rsidRPr="004219F5">
        <w:rPr>
          <w:rFonts w:hint="eastAsia"/>
        </w:rPr>
        <w:t>к</w:t>
      </w:r>
      <w:r w:rsidRPr="004219F5">
        <w:t xml:space="preserve"> </w:t>
      </w:r>
      <w:r w:rsidRPr="004219F5">
        <w:rPr>
          <w:rFonts w:hint="eastAsia"/>
        </w:rPr>
        <w:t>идентификации</w:t>
      </w:r>
      <w:r w:rsidRPr="004219F5">
        <w:t xml:space="preserve">, </w:t>
      </w:r>
      <w:r w:rsidRPr="004219F5">
        <w:rPr>
          <w:rFonts w:hint="eastAsia"/>
        </w:rPr>
        <w:t>а</w:t>
      </w:r>
      <w:r w:rsidRPr="004219F5">
        <w:t xml:space="preserve"> </w:t>
      </w:r>
      <w:r w:rsidRPr="004219F5">
        <w:rPr>
          <w:rFonts w:hint="eastAsia"/>
        </w:rPr>
        <w:t>предваряет</w:t>
      </w:r>
      <w:r w:rsidRPr="004219F5">
        <w:t xml:space="preserve"> </w:t>
      </w:r>
      <w:r w:rsidRPr="004219F5">
        <w:rPr>
          <w:rFonts w:hint="eastAsia"/>
        </w:rPr>
        <w:t>ее</w:t>
      </w:r>
      <w:r>
        <w:t xml:space="preserve"> </w:t>
      </w:r>
      <w:r w:rsidRPr="004219F5">
        <w:t>[</w:t>
      </w:r>
      <w:r>
        <w:t>2</w:t>
      </w:r>
      <w:r w:rsidRPr="004219F5">
        <w:t>]</w:t>
      </w:r>
      <w:r>
        <w:t>.</w:t>
      </w:r>
    </w:p>
    <w:p w:rsidR="00FD407A" w:rsidRDefault="00FD407A" w:rsidP="002A5625"/>
    <w:p w:rsidR="002A5625" w:rsidRDefault="002A5625" w:rsidP="002A5625">
      <w:pPr>
        <w:pStyle w:val="2"/>
        <w:numPr>
          <w:ilvl w:val="1"/>
          <w:numId w:val="16"/>
        </w:numPr>
      </w:pPr>
      <w:r>
        <w:t>Построение модели для сбора данных</w:t>
      </w:r>
    </w:p>
    <w:p w:rsidR="006B7E25" w:rsidRDefault="006B7E25" w:rsidP="006B7E25">
      <w:pPr>
        <w:widowControl/>
      </w:pPr>
      <w:r w:rsidRPr="002A5625">
        <w:t xml:space="preserve">Для сбора данных </w:t>
      </w:r>
      <w:r w:rsidR="000842B8">
        <w:t>необходимо построить</w:t>
      </w:r>
      <w:r w:rsidRPr="002A5625">
        <w:t xml:space="preserve"> «модель</w:t>
      </w:r>
      <w:r>
        <w:t>-</w:t>
      </w:r>
      <w:r w:rsidR="001F2808">
        <w:t>идеал», зависящую</w:t>
      </w:r>
      <w:r w:rsidRPr="002A5625">
        <w:t xml:space="preserve"> от известных уравнений и числовых характеристик. Для вывода уравнений динамики исполь</w:t>
      </w:r>
      <w:r>
        <w:t>зуется</w:t>
      </w:r>
      <w:r w:rsidRPr="002A5625">
        <w:t xml:space="preserve"> система координат</w:t>
      </w:r>
      <w:r>
        <w:t>, представленная на рисунке:</w:t>
      </w:r>
    </w:p>
    <w:p w:rsidR="00957CA4" w:rsidRDefault="00381FB3" w:rsidP="00381FB3">
      <w:pPr>
        <w:widowControl/>
        <w:ind w:left="720" w:firstLine="0"/>
        <w:jc w:val="center"/>
      </w:pPr>
      <w:r w:rsidRPr="00381FB3">
        <w:rPr>
          <w:noProof/>
        </w:rPr>
        <w:drawing>
          <wp:inline distT="0" distB="0" distL="0" distR="0">
            <wp:extent cx="2171700" cy="2202240"/>
            <wp:effectExtent l="0" t="0" r="0" b="7620"/>
            <wp:docPr id="9" name="Рисунок 9" descr="C:\Users\Ирина\Desktop\Диплом картинки\система коорди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Диплом картинки\система координа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310" cy="221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A4" w:rsidRPr="00DB1839" w:rsidRDefault="00957CA4" w:rsidP="00957CA4">
      <w:pPr>
        <w:widowControl/>
        <w:ind w:firstLine="0"/>
        <w:jc w:val="center"/>
        <w:rPr>
          <w:sz w:val="24"/>
          <w:szCs w:val="24"/>
        </w:rPr>
      </w:pPr>
      <w:r w:rsidRPr="00730E45">
        <w:rPr>
          <w:sz w:val="24"/>
          <w:szCs w:val="24"/>
        </w:rPr>
        <w:t>Рис.1. Система координ</w:t>
      </w:r>
      <w:r>
        <w:rPr>
          <w:sz w:val="24"/>
          <w:szCs w:val="24"/>
        </w:rPr>
        <w:t>ат для вывода уравнений</w:t>
      </w:r>
      <w:r w:rsidR="00DB1839">
        <w:rPr>
          <w:sz w:val="24"/>
          <w:szCs w:val="24"/>
        </w:rPr>
        <w:t xml:space="preserve">. Ось </w:t>
      </w:r>
      <w:r w:rsidR="00DB1839">
        <w:rPr>
          <w:sz w:val="24"/>
          <w:szCs w:val="24"/>
          <w:lang w:val="en-US"/>
        </w:rPr>
        <w:t>z</w:t>
      </w:r>
      <w:r w:rsidR="00DB1839">
        <w:rPr>
          <w:sz w:val="24"/>
          <w:szCs w:val="24"/>
        </w:rPr>
        <w:t xml:space="preserve"> направлена вверх.</w:t>
      </w:r>
    </w:p>
    <w:p w:rsidR="00DB0D6D" w:rsidRDefault="00386E51" w:rsidP="00DB0D6D">
      <w:pPr>
        <w:widowControl/>
      </w:pPr>
      <w:r>
        <w:lastRenderedPageBreak/>
        <w:t>Для идентификации нелинейной модели была использована следующая</w:t>
      </w:r>
      <w:r w:rsidR="00DB0D6D">
        <w:t xml:space="preserve"> математическая модель движения </w:t>
      </w:r>
      <w:proofErr w:type="spellStart"/>
      <w:proofErr w:type="gramStart"/>
      <w:r w:rsidR="00DB0D6D">
        <w:t>квадрокоптера</w:t>
      </w:r>
      <w:proofErr w:type="spellEnd"/>
      <w:r w:rsidR="00DB0D6D" w:rsidRPr="009737D5">
        <w:t>[</w:t>
      </w:r>
      <w:proofErr w:type="gramEnd"/>
      <w:r w:rsidR="003A4C2F">
        <w:t>13</w:t>
      </w:r>
      <w:r w:rsidR="00DB0D6D" w:rsidRPr="009737D5">
        <w:t>]</w:t>
      </w:r>
      <w:r w:rsidR="00DB0D6D">
        <w:t>:</w:t>
      </w:r>
    </w:p>
    <w:p w:rsidR="00DB0D6D" w:rsidRDefault="00D0514A" w:rsidP="00DB0D6D">
      <w:pPr>
        <w:widowControl/>
        <w:ind w:firstLine="0"/>
        <w:jc w:val="center"/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</m:acc>
                </m:e>
              </m:mr>
              <m:m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q</m:t>
                      </m:r>
                    </m:e>
                  </m:acc>
                </m:e>
              </m:mr>
              <m:m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</m:acc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yy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zz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qr/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xx</m:t>
                      </m:r>
                    </m:sub>
                  </m:sSub>
                </m:e>
              </m:mr>
              <m:m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zz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xx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pr/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yy</m:t>
                      </m:r>
                    </m:sub>
                  </m:sSub>
                </m:e>
              </m:mr>
              <m:m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xx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yy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pq/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zz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q/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xx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-p/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yy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/>
          </w:rPr>
          <m:t>Ω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hAnsi="Cambria Math"/>
          </w:rPr>
          <m:t xml:space="preserve"> </m:t>
        </m:r>
      </m:oMath>
      <w:r w:rsidR="00DB0D6D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ϕ</m:t>
                      </m:r>
                    </m:sub>
                  </m:sSub>
                  <m:r>
                    <w:rPr>
                      <w:rFonts w:ascii="Cambria Math" w:hAnsi="Cambria Math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xx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θ</m:t>
                      </m:r>
                    </m:sub>
                  </m:sSub>
                  <m:r>
                    <w:rPr>
                      <w:rFonts w:ascii="Cambria Math" w:hAnsi="Cambria Math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yy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ψ</m:t>
                      </m:r>
                    </m:sub>
                  </m:sSub>
                  <m:r>
                    <w:rPr>
                      <w:rFonts w:ascii="Cambria Math" w:hAnsi="Cambria Math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zz</m:t>
                      </m:r>
                    </m:sub>
                  </m:sSub>
                </m:e>
              </m:mr>
            </m:m>
          </m:e>
        </m:d>
      </m:oMath>
      <w:r w:rsidR="00DB0D6D" w:rsidRPr="00F821F3">
        <w:t>,</w:t>
      </w:r>
      <w:r w:rsidR="00DB0D6D">
        <w:t xml:space="preserve"> (1)</w:t>
      </w:r>
    </w:p>
    <w:p w:rsidR="00DB0D6D" w:rsidRDefault="00DB0D6D" w:rsidP="00DB0D6D">
      <w:pPr>
        <w:widowControl/>
        <w:ind w:firstLine="0"/>
      </w:pPr>
      <w:r>
        <w:t xml:space="preserve">где  </w:t>
      </w:r>
      <m:oMath>
        <m:r>
          <w:rPr>
            <w:rFonts w:ascii="Cambria Math" w:hAnsi="Cambria Math"/>
          </w:rPr>
          <m:t>ν=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mr>
            </m:m>
          </m:e>
        </m:d>
      </m:oMath>
      <w:r w:rsidRPr="00AA1D9D">
        <w:t xml:space="preserve"> – </w:t>
      </w:r>
      <w:r>
        <w:t xml:space="preserve">угловые скорости,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ν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</m:acc>
                </m:e>
              </m:mr>
              <m:m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q</m:t>
                      </m:r>
                    </m:e>
                  </m:acc>
                </m:e>
              </m:mr>
              <m:m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</m:acc>
                </m:e>
              </m:mr>
            </m:m>
          </m:e>
        </m:d>
      </m:oMath>
      <w:r>
        <w:t xml:space="preserve"> – угловое ускорение.</w:t>
      </w:r>
    </w:p>
    <w:p w:rsidR="00DB0D6D" w:rsidRDefault="00DB0D6D" w:rsidP="00DB0D6D">
      <w:pPr>
        <w:widowControl/>
      </w:pPr>
      <w:r>
        <w:t xml:space="preserve">Предполагается, что </w:t>
      </w:r>
      <w:proofErr w:type="spellStart"/>
      <w:r>
        <w:t>квадрокоптер</w:t>
      </w:r>
      <w:proofErr w:type="spellEnd"/>
      <w:r>
        <w:t xml:space="preserve"> имеет симметричную структуру с четырьмя плечами, выровненными с </w:t>
      </w:r>
      <m:oMath>
        <m:r>
          <w:rPr>
            <w:rFonts w:ascii="Cambria Math" w:hAnsi="Cambria Math"/>
          </w:rPr>
          <m:t>x</m:t>
        </m:r>
      </m:oMath>
      <w:r w:rsidRPr="001F0033">
        <w:t xml:space="preserve">- </w:t>
      </w:r>
      <w:r>
        <w:t xml:space="preserve">и </w:t>
      </w:r>
      <m:oMath>
        <m:r>
          <w:rPr>
            <w:rFonts w:ascii="Cambria Math" w:hAnsi="Cambria Math"/>
          </w:rPr>
          <m:t>y</m:t>
        </m:r>
      </m:oMath>
      <w:r>
        <w:t xml:space="preserve">- осями корпуса. Таким образом, матрица инерции является диагональной матрицей </w:t>
      </w:r>
      <m:oMath>
        <m:r>
          <w:rPr>
            <w:rFonts w:ascii="Cambria Math" w:hAnsi="Cambria Math"/>
          </w:rPr>
          <m:t>I</m:t>
        </m:r>
      </m:oMath>
      <w:r>
        <w:t xml:space="preserve">, в которой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yy</m:t>
            </m:r>
          </m:sub>
        </m:sSub>
      </m:oMath>
      <w:r>
        <w:t>:</w:t>
      </w:r>
    </w:p>
    <w:p w:rsidR="00DB0D6D" w:rsidRDefault="00DB0D6D" w:rsidP="00751C00">
      <w:pPr>
        <w:widowControl/>
        <w:ind w:firstLine="0"/>
        <w:jc w:val="center"/>
      </w:pPr>
      <m:oMath>
        <m:r>
          <w:rPr>
            <w:rFonts w:ascii="Cambria Math" w:hAnsi="Cambria Math"/>
          </w:rPr>
          <m:t>I=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xx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yy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zz</m:t>
                      </m:r>
                    </m:sub>
                  </m:sSub>
                </m:e>
              </m:mr>
            </m:m>
          </m:e>
        </m:d>
      </m:oMath>
      <w:r w:rsidR="00751C00">
        <w:t>.</w:t>
      </w:r>
    </w:p>
    <w:p w:rsidR="00751C00" w:rsidRPr="00AD7BA0" w:rsidRDefault="00751C00" w:rsidP="00751C00">
      <w:pPr>
        <w:widowControl/>
      </w:pPr>
      <w:r>
        <w:t>Уравнение, задающее общую скорость пропеллеров</w:t>
      </w:r>
      <w:r w:rsidRPr="00045D10"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>Ω</m:t>
        </m:r>
      </m:oMath>
      <w:r w:rsidRPr="00045D10">
        <w:t xml:space="preserve"> [</w:t>
      </w:r>
      <w:r>
        <w:t xml:space="preserve">рад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045D10">
        <w:t>]</w:t>
      </w:r>
      <w:r w:rsidR="00567C89">
        <w:t>:</w:t>
      </w:r>
    </w:p>
    <w:p w:rsidR="00751C00" w:rsidRDefault="00751C00" w:rsidP="00751C00">
      <w:pPr>
        <w:widowControl/>
        <w:ind w:firstLine="0"/>
      </w:pPr>
      <m:oMath>
        <m:r>
          <m:rPr>
            <m:sty m:val="p"/>
          </m:rPr>
          <w:rPr>
            <w:rFonts w:ascii="Cambria Math" w:eastAsiaTheme="minorEastAsia" w:hAnsi="Cambria Math"/>
          </w:rPr>
          <m:t>Ω</m:t>
        </m:r>
        <m:r>
          <w:rPr>
            <w:rFonts w:ascii="Cambria Math" w:hAnsi="Cambria Math"/>
          </w:rPr>
          <m:t>= 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</w:t>
      </w:r>
      <w:r w:rsidRPr="00045D10">
        <w:t>[</w:t>
      </w:r>
      <w:r>
        <w:t xml:space="preserve">рад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045D10">
        <w:t>]</w:t>
      </w:r>
      <w:r w:rsidRPr="009737D5">
        <w:t xml:space="preserve"> </w:t>
      </w:r>
      <w:r>
        <w:t xml:space="preserve">– скорость переднего пропеллера,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</w:t>
      </w:r>
      <w:r w:rsidRPr="00045D10">
        <w:t>[</w:t>
      </w:r>
      <w:r>
        <w:t xml:space="preserve">рад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045D10">
        <w:t>]</w:t>
      </w:r>
      <w:r w:rsidRPr="009737D5">
        <w:t xml:space="preserve"> </w:t>
      </w:r>
      <w:r>
        <w:t xml:space="preserve">– скорость правого пропеллера,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</w:t>
      </w:r>
      <w:r w:rsidRPr="00045D10">
        <w:t>[</w:t>
      </w:r>
      <w:r>
        <w:t xml:space="preserve">рад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045D10">
        <w:t>]</w:t>
      </w:r>
      <w:r w:rsidRPr="009737D5">
        <w:t xml:space="preserve"> </w:t>
      </w:r>
      <w:r>
        <w:t xml:space="preserve">– скорость пропеллера, расположенного сзади,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 </w:t>
      </w:r>
      <w:r w:rsidRPr="00045D10">
        <w:t>[</w:t>
      </w:r>
      <w:r>
        <w:t xml:space="preserve">рад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045D10">
        <w:t>]</w:t>
      </w:r>
      <w:r w:rsidRPr="009737D5">
        <w:t xml:space="preserve"> </w:t>
      </w:r>
      <w:r>
        <w:t>– скорость левого пропеллера.</w:t>
      </w:r>
    </w:p>
    <w:p w:rsidR="00751C00" w:rsidRDefault="00751C00" w:rsidP="00751C00">
      <w:pPr>
        <w:widowControl/>
        <w:ind w:firstLine="0"/>
      </w:pPr>
      <w:r>
        <w:tab/>
        <w:t xml:space="preserve">Уравнение для вектора вращающего момента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τ</m:t>
            </m:r>
          </m:e>
          <m:sup>
            <m:r>
              <w:rPr>
                <w:rFonts w:ascii="Cambria Math" w:hAnsi="Cambria Math"/>
                <w:lang w:val="en-US"/>
              </w:rPr>
              <m:t>B</m:t>
            </m:r>
          </m:sup>
        </m:sSup>
      </m:oMath>
      <w:r>
        <w:t xml:space="preserve"> </w:t>
      </w:r>
      <w:r w:rsidRPr="006735AE">
        <w:t>[</w:t>
      </w:r>
      <w:r>
        <w:t>Н м</w:t>
      </w:r>
      <w:r w:rsidRPr="006735AE">
        <w:t>]</w:t>
      </w:r>
      <w:r w:rsidR="00B76516">
        <w:t xml:space="preserve">, действующего на </w:t>
      </w:r>
      <w:proofErr w:type="spellStart"/>
      <w:r w:rsidR="00B76516">
        <w:t>квадро</w:t>
      </w:r>
      <w:r>
        <w:t>коптер</w:t>
      </w:r>
      <w:proofErr w:type="spellEnd"/>
      <w:r>
        <w:t>:</w:t>
      </w:r>
    </w:p>
    <w:p w:rsidR="00751C00" w:rsidRDefault="00D0514A" w:rsidP="00751C00">
      <w:pPr>
        <w:widowControl/>
        <w:ind w:firstLine="0"/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τ</m:t>
            </m:r>
          </m:e>
          <m:sup>
            <m:r>
              <w:rPr>
                <w:rFonts w:ascii="Cambria Math" w:hAnsi="Cambria Math"/>
                <w:lang w:val="en-US"/>
              </w:rPr>
              <m:t>B</m:t>
            </m:r>
          </m:sup>
        </m:sSup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ϕ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θ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ψ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lb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lb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</m:mr>
              <m:mr>
                <m:e>
                  <m:r>
                    <w:rPr>
                      <w:rFonts w:ascii="Cambria Math" w:hAnsi="Cambria Math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Ω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</m:mr>
            </m:m>
          </m:e>
        </m:d>
      </m:oMath>
      <w:r w:rsidR="00751C00">
        <w:t>,</w:t>
      </w:r>
    </w:p>
    <w:p w:rsidR="00751C00" w:rsidRDefault="00751C00" w:rsidP="00751C00">
      <w:pPr>
        <w:widowControl/>
        <w:ind w:firstLine="0"/>
      </w:pPr>
      <w:r>
        <w:t xml:space="preserve">где </w:t>
      </w:r>
      <m:oMath>
        <m:r>
          <w:rPr>
            <w:rFonts w:ascii="Cambria Math" w:hAnsi="Cambria Math"/>
            <w:lang w:val="en-US"/>
          </w:rPr>
          <m:t>l</m:t>
        </m:r>
      </m:oMath>
      <w:r>
        <w:t xml:space="preserve"> </w:t>
      </w:r>
      <w:r w:rsidRPr="00950120">
        <w:t>[</w:t>
      </w:r>
      <w:r>
        <w:t>м</w:t>
      </w:r>
      <w:r w:rsidRPr="00950120">
        <w:t>]</w:t>
      </w:r>
      <w:r>
        <w:t xml:space="preserve"> – расстояние между центром </w:t>
      </w:r>
      <w:proofErr w:type="spellStart"/>
      <w:r>
        <w:t>квадрокоптера</w:t>
      </w:r>
      <w:proofErr w:type="spellEnd"/>
      <w:r>
        <w:t xml:space="preserve"> и центром пропеллера,   </w:t>
      </w:r>
      <m:oMath>
        <m:r>
          <w:rPr>
            <w:rFonts w:ascii="Cambria Math" w:hAnsi="Cambria Math"/>
          </w:rPr>
          <m:t>d</m:t>
        </m:r>
      </m:oMath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Н м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t xml:space="preserve">– коэффициент сопротивления, </w:t>
      </w:r>
      <m:oMath>
        <m:r>
          <w:rPr>
            <w:rFonts w:ascii="Cambria Math" w:hAnsi="Cambria Math"/>
            <w:lang w:val="en-US"/>
          </w:rPr>
          <m:t>b</m:t>
        </m:r>
      </m:oMath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Н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t xml:space="preserve"> – коэффициент осевой нагрузки.</w:t>
      </w:r>
    </w:p>
    <w:p w:rsidR="007724E0" w:rsidRDefault="00751C00" w:rsidP="007724E0">
      <w:pPr>
        <w:widowControl/>
        <w:ind w:firstLine="0"/>
        <w:jc w:val="center"/>
      </w:pPr>
      <w:r>
        <w:t xml:space="preserve">Во время проведения эксперимента с </w:t>
      </w:r>
      <w:proofErr w:type="spellStart"/>
      <w:r>
        <w:t>квадрокоптера</w:t>
      </w:r>
      <w:proofErr w:type="spellEnd"/>
      <w:r>
        <w:t xml:space="preserve"> можно получить</w:t>
      </w:r>
    </w:p>
    <w:p w:rsidR="007724E0" w:rsidRDefault="00751C00" w:rsidP="007724E0">
      <w:pPr>
        <w:widowControl/>
        <w:ind w:firstLine="0"/>
        <w:jc w:val="center"/>
      </w:pPr>
      <w:r>
        <w:t xml:space="preserve"> </w:t>
      </w:r>
      <m:oMath>
        <m:r>
          <w:rPr>
            <w:rFonts w:ascii="Cambria Math" w:hAnsi="Cambria Math"/>
          </w:rPr>
          <m:t>η=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</m:mr>
            </m:m>
          </m:e>
        </m:d>
      </m:oMath>
      <w:r w:rsidR="007724E0">
        <w:t>.</w:t>
      </w:r>
    </w:p>
    <w:p w:rsidR="007724E0" w:rsidRDefault="007724E0" w:rsidP="007724E0">
      <w:pPr>
        <w:widowControl/>
      </w:pPr>
      <w:r>
        <w:lastRenderedPageBreak/>
        <w:t xml:space="preserve">Угол крена </w:t>
      </w:r>
      <m:oMath>
        <m:r>
          <w:rPr>
            <w:rFonts w:ascii="Cambria Math" w:hAnsi="Cambria Math"/>
          </w:rPr>
          <m:t>ϕ</m:t>
        </m:r>
      </m:oMath>
      <w:r>
        <w:t xml:space="preserve"> определяет вращение квадрокоптера вокруг </w:t>
      </w:r>
      <m:oMath>
        <m:r>
          <w:rPr>
            <w:rFonts w:ascii="Cambria Math" w:hAnsi="Cambria Math"/>
          </w:rPr>
          <m:t>x</m:t>
        </m:r>
      </m:oMath>
      <w:r>
        <w:t xml:space="preserve">-оси, угол </w:t>
      </w:r>
      <w:proofErr w:type="spellStart"/>
      <w:r>
        <w:t>тангажа</w:t>
      </w:r>
      <w:proofErr w:type="spellEnd"/>
      <w:r>
        <w:t xml:space="preserve"> </w:t>
      </w:r>
      <m:oMath>
        <m:r>
          <w:rPr>
            <w:rFonts w:ascii="Cambria Math" w:hAnsi="Cambria Math"/>
          </w:rPr>
          <m:t>θ</m:t>
        </m:r>
      </m:oMath>
      <w:r>
        <w:t xml:space="preserve"> определяет вращение вокруг </w:t>
      </w:r>
      <m:oMath>
        <m:r>
          <w:rPr>
            <w:rFonts w:ascii="Cambria Math" w:hAnsi="Cambria Math"/>
          </w:rPr>
          <m:t>y</m:t>
        </m:r>
      </m:oMath>
      <w:r>
        <w:t xml:space="preserve">-оси, угол рыскания </w:t>
      </w:r>
      <m:oMath>
        <m:r>
          <w:rPr>
            <w:rFonts w:ascii="Cambria Math" w:hAnsi="Cambria Math"/>
          </w:rPr>
          <m:t>ψ</m:t>
        </m:r>
      </m:oMath>
      <w:r>
        <w:t xml:space="preserve">  определяет вращение вокруг </w:t>
      </w:r>
      <m:oMath>
        <m:r>
          <w:rPr>
            <w:rFonts w:ascii="Cambria Math" w:hAnsi="Cambria Math"/>
          </w:rPr>
          <m:t>z</m:t>
        </m:r>
      </m:oMath>
      <w:r>
        <w:t>-оси.</w:t>
      </w:r>
    </w:p>
    <w:p w:rsidR="007724E0" w:rsidRDefault="007724E0" w:rsidP="007724E0">
      <w:pPr>
        <w:widowControl/>
      </w:pPr>
      <w:r>
        <w:t xml:space="preserve">Поэтому необходимо также использовать уравнения, позволяющие перейти от угловых скоростей </w:t>
      </w:r>
      <m:oMath>
        <m:r>
          <w:rPr>
            <w:rFonts w:ascii="Cambria Math" w:hAnsi="Cambria Math"/>
          </w:rPr>
          <m:t>ν</m:t>
        </m:r>
      </m:oMath>
      <w:r>
        <w:t xml:space="preserve"> к углам </w:t>
      </w:r>
      <m:oMath>
        <m:r>
          <w:rPr>
            <w:rFonts w:ascii="Cambria Math" w:hAnsi="Cambria Math"/>
          </w:rPr>
          <m:t>η</m:t>
        </m:r>
      </m:oMath>
      <w:r>
        <w:t>:</w:t>
      </w:r>
    </w:p>
    <w:p w:rsidR="007724E0" w:rsidRDefault="00D0514A" w:rsidP="007724E0">
      <w:pPr>
        <w:widowControl/>
        <w:jc w:val="center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</m:acc>
                </m:e>
              </m:mr>
              <m:m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acc>
                </m:e>
              </m:mr>
              <m:m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ψ</m:t>
                      </m:r>
                    </m:e>
                  </m:acc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func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func>
                    </m:e>
                  </m:func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</m:func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</m:func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ϕ/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func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ϕ/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mr>
            </m:m>
          </m:e>
        </m:d>
      </m:oMath>
      <w:r w:rsidR="007724E0">
        <w:t>. (2)</w:t>
      </w:r>
    </w:p>
    <w:p w:rsidR="00EC36C7" w:rsidRDefault="00EC36C7" w:rsidP="007724E0">
      <w:pPr>
        <w:widowControl/>
        <w:jc w:val="center"/>
      </w:pPr>
    </w:p>
    <w:p w:rsidR="00367EC1" w:rsidRPr="008F7BA4" w:rsidRDefault="00367EC1" w:rsidP="00EC36C7">
      <w:pPr>
        <w:pStyle w:val="2"/>
        <w:numPr>
          <w:ilvl w:val="1"/>
          <w:numId w:val="16"/>
        </w:numPr>
      </w:pPr>
      <w:r>
        <w:t>Построение линейной модели</w:t>
      </w:r>
    </w:p>
    <w:p w:rsidR="00751C00" w:rsidRDefault="00964BDC" w:rsidP="00964BDC">
      <w:pPr>
        <w:widowControl/>
      </w:pPr>
      <w:r>
        <w:t>Для проведения идентификации было решено использовать линейную модель с</w:t>
      </w:r>
      <w:r w:rsidR="00820C56">
        <w:t xml:space="preserve">истемы, </w:t>
      </w:r>
      <w:r w:rsidR="00A630E9">
        <w:t>поэтому</w:t>
      </w:r>
      <w:r w:rsidR="00820C56">
        <w:t xml:space="preserve"> необходимо линеаризовать нелинейную модель.</w:t>
      </w:r>
    </w:p>
    <w:p w:rsidR="0002401D" w:rsidRPr="00380F00" w:rsidRDefault="0002401D" w:rsidP="0002401D">
      <w:pPr>
        <w:widowControl/>
      </w:pPr>
      <w:r>
        <w:t xml:space="preserve">Обозначим вектор состояния </w:t>
      </w:r>
      <m:oMath>
        <m:r>
          <w:rPr>
            <w:rFonts w:ascii="Cambria Math" w:hAnsi="Cambria Math"/>
          </w:rPr>
          <m:t>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ψ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C00401">
        <w:t xml:space="preserve"> </w:t>
      </w:r>
      <w:r>
        <w:t xml:space="preserve">и вектор управления </w:t>
      </w:r>
      <m:oMath>
        <m:r>
          <w:rPr>
            <w:rFonts w:ascii="Cambria Math" w:hAnsi="Cambria Math"/>
          </w:rPr>
          <m:t>u=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ψ</m:t>
                          </m:r>
                        </m:sub>
                      </m:sSub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380F00">
        <w:t>.</w:t>
      </w:r>
    </w:p>
    <w:p w:rsidR="00751C00" w:rsidRDefault="00820C56" w:rsidP="009159F3">
      <w:pPr>
        <w:widowControl/>
      </w:pPr>
      <w:r>
        <w:t xml:space="preserve">Процедура линеаризации проводится </w:t>
      </w:r>
      <w:r w:rsidR="007429FB">
        <w:t>вокруг точки равновесия</w:t>
      </w:r>
      <w:r w:rsidR="009159F3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="009159F3">
        <w:t xml:space="preserve">, которая для фиксированного входа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F11C8C">
        <w:t xml:space="preserve">, </w:t>
      </w:r>
      <w:r w:rsidR="009159F3">
        <w:rPr>
          <w:i/>
        </w:rPr>
        <w:t xml:space="preserve"> </w:t>
      </w:r>
      <w:r w:rsidR="00AE31F5">
        <w:t xml:space="preserve">является решением алгебраической системы: </w:t>
      </w:r>
    </w:p>
    <w:p w:rsidR="00290D88" w:rsidRPr="00E8760E" w:rsidRDefault="00D0514A" w:rsidP="009159F3">
      <w:pPr>
        <w:widowControl/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,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</m:d>
          <m:r>
            <w:rPr>
              <w:rFonts w:ascii="Cambria Math" w:hAnsi="Cambria Math"/>
            </w:rPr>
            <m:t>=0.</m:t>
          </m:r>
        </m:oMath>
      </m:oMathPara>
    </w:p>
    <w:p w:rsidR="00822397" w:rsidRDefault="00904CAC" w:rsidP="005E687F">
      <w:pPr>
        <w:widowControl/>
      </w:pPr>
      <w:r>
        <w:t>Для выполнения линеаризации необходима точка равновесия</w:t>
      </w:r>
      <w:r w:rsidR="00366A47">
        <w:t>:</w:t>
      </w:r>
      <w:r w:rsidR="005E687F">
        <w:t xml:space="preserve"> </w:t>
      </w:r>
    </w:p>
    <w:p w:rsidR="00822397" w:rsidRDefault="00D0514A" w:rsidP="00822397">
      <w:pPr>
        <w:widowControl/>
        <w:jc w:val="center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D35689">
        <w:t>.</w:t>
      </w:r>
    </w:p>
    <w:p w:rsidR="00904CAC" w:rsidRDefault="00822397" w:rsidP="005E687F">
      <w:pPr>
        <w:widowControl/>
      </w:pPr>
      <w:r>
        <w:t xml:space="preserve">Из уравнений можно найти, что </w:t>
      </w:r>
      <w:r w:rsidR="0000439B">
        <w:t>данная</w:t>
      </w:r>
      <w:r>
        <w:t xml:space="preserve"> точка равновесия получается при подаче постоянного входного воздействия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u</m:t>
            </m:r>
          </m:e>
        </m:ac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F21A14">
        <w:t>.</w:t>
      </w:r>
    </w:p>
    <w:p w:rsidR="00EE41A2" w:rsidRDefault="0001041A" w:rsidP="005E687F">
      <w:pPr>
        <w:widowControl/>
      </w:pPr>
      <w:r>
        <w:t>Тогда</w:t>
      </w:r>
      <w:r w:rsidR="00EE41A2">
        <w:t>:</w:t>
      </w:r>
    </w:p>
    <w:p w:rsidR="009C006A" w:rsidRPr="009C006A" w:rsidRDefault="0001041A" w:rsidP="009C006A">
      <w:pPr>
        <w:widowControl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A=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∂f(x,u)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∂x</m:t>
                      </m:r>
                    </m:den>
                  </m:f>
                </m:e>
              </m:d>
            </m:e>
            <m:sub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x=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u=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e>
                </m:mr>
              </m:m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0   0   0   0   0   0</m:t>
                  </m:r>
                </m:e>
                <m:e>
                  <m:r>
                    <w:rPr>
                      <w:rFonts w:ascii="Cambria Math" w:hAnsi="Cambria Math"/>
                    </w:rPr>
                    <m:t>0   0   0   0   0   0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0   0   0   0   0   0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1   0   0   0   0   0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0   1   0   0   0   0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0   0   1   0   0   0</m:t>
                  </m:r>
                </m:e>
              </m:eqArr>
            </m:e>
          </m:d>
        </m:oMath>
      </m:oMathPara>
    </w:p>
    <w:p w:rsidR="00593E21" w:rsidRPr="009C006A" w:rsidRDefault="00593E21" w:rsidP="009C006A">
      <w:pPr>
        <w:widowControl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w:lastRenderedPageBreak/>
            <m:t>B=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∂f(x,u)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∂u</m:t>
                      </m:r>
                    </m:den>
                  </m:f>
                </m:e>
              </m:d>
            </m:e>
            <m:sub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x=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u=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e>
                </m:mr>
              </m:m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 xml:space="preserve">   0   0  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0  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 xml:space="preserve">   0  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 xml:space="preserve">0   0  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 xml:space="preserve">  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 xml:space="preserve">0   0   0  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 xml:space="preserve">0   0   0  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 xml:space="preserve">0   0   0   </m:t>
                  </m:r>
                </m:e>
              </m:eqArr>
            </m:e>
          </m:d>
        </m:oMath>
      </m:oMathPara>
    </w:p>
    <w:p w:rsidR="009C006A" w:rsidRDefault="009C006A" w:rsidP="009C006A">
      <w:pPr>
        <w:widowControl/>
      </w:pPr>
      <w:r>
        <w:t>Линейная модель:</w:t>
      </w:r>
    </w:p>
    <w:p w:rsidR="009C006A" w:rsidRPr="00E13E14" w:rsidRDefault="00D0514A" w:rsidP="009C006A">
      <w:pPr>
        <w:widowControl/>
      </w:pPr>
      <m:oMathPara>
        <m:oMathParaPr>
          <m:jc m:val="center"/>
        </m:oMathParaPr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</w:rPr>
            <m:t>=Ax+Bu</m:t>
          </m:r>
        </m:oMath>
      </m:oMathPara>
    </w:p>
    <w:p w:rsidR="00E13E14" w:rsidRPr="008E6029" w:rsidRDefault="00D0514A" w:rsidP="00EF2DF6">
      <w:pPr>
        <w:widowControl/>
        <w:jc w:val="center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</m:acc>
                  <m:r>
                    <w:rPr>
                      <w:rFonts w:ascii="Cambria Math" w:hAnsi="Cambria Math"/>
                    </w:rPr>
                    <m:t>≈p</m:t>
                  </m:r>
                </m:e>
              </m:mr>
              <m:m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acc>
                  <m:r>
                    <w:rPr>
                      <w:rFonts w:ascii="Cambria Math" w:hAnsi="Cambria Math"/>
                    </w:rPr>
                    <m:t>≈q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≈r</m:t>
                        </m:r>
                      </m:e>
                    </m:mr>
                    <m:m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≈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ϕ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b>
                            </m:sSub>
                          </m:den>
                        </m:f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≈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τ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mr>
                          <m:m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≈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τ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ψ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EF2DF6" w:rsidRPr="00E061ED">
        <w:t xml:space="preserve"> </w:t>
      </w:r>
      <w:r w:rsidR="008E6029">
        <w:t xml:space="preserve">  </w:t>
      </w:r>
      <w:r w:rsidR="00EF2DF6" w:rsidRPr="00EF2DF6">
        <w:t>[</w:t>
      </w:r>
      <w:r w:rsidR="003A4C2F">
        <w:t>14</w:t>
      </w:r>
      <w:r w:rsidR="00EF2DF6" w:rsidRPr="00EF2DF6">
        <w:t>]</w:t>
      </w:r>
      <w:r w:rsidR="0013603A" w:rsidRPr="0013603A">
        <w:t>.</w:t>
      </w:r>
      <w:r w:rsidR="007A6E80" w:rsidRPr="007A6E80">
        <w:t xml:space="preserve"> </w:t>
      </w:r>
      <w:r w:rsidR="008E6029">
        <w:t xml:space="preserve"> </w:t>
      </w:r>
      <w:r w:rsidR="007A6E80" w:rsidRPr="007A6E80">
        <w:t>(</w:t>
      </w:r>
      <w:r w:rsidR="007A6E80" w:rsidRPr="008E6029">
        <w:t>3)</w:t>
      </w:r>
    </w:p>
    <w:p w:rsidR="00E13E14" w:rsidRPr="00E13E14" w:rsidRDefault="00E13E14" w:rsidP="009C006A">
      <w:pPr>
        <w:widowControl/>
      </w:pPr>
    </w:p>
    <w:p w:rsidR="006C3F24" w:rsidRPr="00EE41A2" w:rsidRDefault="006C3F24" w:rsidP="005E687F">
      <w:pPr>
        <w:widowControl/>
      </w:pPr>
    </w:p>
    <w:p w:rsidR="00DB0D6D" w:rsidRPr="00DB0D6D" w:rsidRDefault="00DB0D6D" w:rsidP="00DB0D6D">
      <w:pPr>
        <w:widowControl/>
        <w:ind w:firstLine="0"/>
      </w:pPr>
    </w:p>
    <w:p w:rsidR="00E30697" w:rsidRDefault="00E30697" w:rsidP="00E30697">
      <w:pPr>
        <w:pStyle w:val="1"/>
      </w:pPr>
      <w:r>
        <w:lastRenderedPageBreak/>
        <w:t xml:space="preserve">Глава 2. Проведение идентификации в </w:t>
      </w:r>
      <w:r>
        <w:rPr>
          <w:lang w:val="en-US"/>
        </w:rPr>
        <w:t>System</w:t>
      </w:r>
      <w:r w:rsidRPr="00ED5ED4">
        <w:t xml:space="preserve"> </w:t>
      </w:r>
      <w:r>
        <w:rPr>
          <w:lang w:val="en-US"/>
        </w:rPr>
        <w:t>Identification</w:t>
      </w:r>
      <w:r w:rsidRPr="00ED5ED4">
        <w:t xml:space="preserve"> </w:t>
      </w:r>
      <w:r>
        <w:rPr>
          <w:lang w:val="en-US"/>
        </w:rPr>
        <w:t>Toolbox</w:t>
      </w:r>
    </w:p>
    <w:p w:rsidR="00E30697" w:rsidRDefault="00B63689" w:rsidP="00E30697">
      <w:r>
        <w:t>Первым этапом раб</w:t>
      </w:r>
      <w:r w:rsidR="007A6E80">
        <w:t xml:space="preserve">оты проводилась идентификация </w:t>
      </w:r>
      <w:r>
        <w:t xml:space="preserve">линейной модели с заданными параметрами. </w:t>
      </w:r>
      <w:r w:rsidR="00E30697">
        <w:t xml:space="preserve">Для решения поставленной задачи была выбрана среда </w:t>
      </w:r>
      <w:r w:rsidR="00E30697">
        <w:rPr>
          <w:lang w:val="en-US"/>
        </w:rPr>
        <w:t>MATLAB</w:t>
      </w:r>
      <w:r w:rsidR="00E30697">
        <w:t xml:space="preserve">. Для этой цели использовался </w:t>
      </w:r>
      <w:r w:rsidR="00E30697">
        <w:rPr>
          <w:lang w:val="en-US"/>
        </w:rPr>
        <w:t>System</w:t>
      </w:r>
      <w:r w:rsidR="00E30697" w:rsidRPr="008E0D18">
        <w:t xml:space="preserve"> </w:t>
      </w:r>
      <w:r w:rsidR="00E30697">
        <w:rPr>
          <w:lang w:val="en-US"/>
        </w:rPr>
        <w:t>Identification</w:t>
      </w:r>
      <w:r w:rsidR="00E30697" w:rsidRPr="008E0D18">
        <w:t xml:space="preserve"> </w:t>
      </w:r>
      <w:r w:rsidR="00E30697">
        <w:rPr>
          <w:lang w:val="en-US"/>
        </w:rPr>
        <w:t>Toolbox</w:t>
      </w:r>
      <w:r w:rsidR="00E30697">
        <w:t xml:space="preserve">, входящий в состав данной программы. </w:t>
      </w:r>
    </w:p>
    <w:p w:rsidR="00E30697" w:rsidRDefault="00E30697" w:rsidP="00E30697">
      <w:pPr>
        <w:pStyle w:val="2"/>
      </w:pPr>
      <w:r>
        <w:t>2.1. Сбор данных</w:t>
      </w:r>
    </w:p>
    <w:p w:rsidR="00E30697" w:rsidRDefault="00E30697" w:rsidP="00E30697">
      <w:r>
        <w:t xml:space="preserve">В качестве «модели-идеала» в </w:t>
      </w:r>
      <w:r>
        <w:rPr>
          <w:lang w:val="en-US"/>
        </w:rPr>
        <w:t>Simulink</w:t>
      </w:r>
      <w:r w:rsidRPr="008E0D18">
        <w:t xml:space="preserve"> </w:t>
      </w:r>
      <w:r>
        <w:t>была смоделирована система уравнений (</w:t>
      </w:r>
      <w:r w:rsidR="006B27AB" w:rsidRPr="006B27AB">
        <w:t>3</w:t>
      </w:r>
      <w:r>
        <w:t>) со следующими числовыми значениями:</w:t>
      </w:r>
    </w:p>
    <w:p w:rsidR="00E30697" w:rsidRPr="00A4029A" w:rsidRDefault="00D0514A" w:rsidP="00E30697">
      <w:pPr>
        <w:ind w:firstLine="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r>
            <w:rPr>
              <w:rFonts w:ascii="Cambria Math" w:hAnsi="Cambria Math"/>
            </w:rPr>
            <m:t xml:space="preserve">=0.004856;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yy</m:t>
              </m:r>
            </m:sub>
          </m:sSub>
          <m:r>
            <w:rPr>
              <w:rFonts w:ascii="Cambria Math" w:hAnsi="Cambria Math"/>
            </w:rPr>
            <m:t xml:space="preserve">=0.004856;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zz</m:t>
              </m:r>
            </m:sub>
          </m:sSub>
          <m:r>
            <w:rPr>
              <w:rFonts w:ascii="Cambria Math" w:hAnsi="Cambria Math"/>
            </w:rPr>
            <m:t xml:space="preserve">=0.008010;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 xml:space="preserve">=0.00003357; </m:t>
          </m:r>
        </m:oMath>
      </m:oMathPara>
    </w:p>
    <w:p w:rsidR="00E30697" w:rsidRPr="00DC4CBB" w:rsidRDefault="00E30697" w:rsidP="00E30697">
      <w:pPr>
        <w:ind w:firstLine="0"/>
        <w:jc w:val="left"/>
      </w:pPr>
      <m:oMath>
        <m:r>
          <w:rPr>
            <w:rFonts w:ascii="Cambria Math" w:hAnsi="Cambria Math"/>
          </w:rPr>
          <m:t>l=0.225;d=0.000000114;b=0.00000298</m:t>
        </m:r>
      </m:oMath>
      <w:r w:rsidR="00DB33C8" w:rsidRPr="000116D8">
        <w:t xml:space="preserve"> </w:t>
      </w:r>
      <w:r w:rsidRPr="00DC4CBB">
        <w:t>[</w:t>
      </w:r>
      <w:r w:rsidR="00F46D2C">
        <w:t>8</w:t>
      </w:r>
      <w:r w:rsidRPr="00DC4CBB">
        <w:t>].</w:t>
      </w:r>
    </w:p>
    <w:p w:rsidR="00E30697" w:rsidRDefault="00694FBB" w:rsidP="00E30697">
      <w:r w:rsidRPr="008B2A3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ge">
              <wp:posOffset>5629275</wp:posOffset>
            </wp:positionV>
            <wp:extent cx="5940425" cy="3027045"/>
            <wp:effectExtent l="0" t="0" r="3175" b="1905"/>
            <wp:wrapTopAndBottom/>
            <wp:docPr id="6" name="Рисунок 6" descr="C:\Users\Ирина\Desktop\Диплом картинки\входные сигналы 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Диплом картинки\входные сигналы итог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0697">
        <w:t xml:space="preserve">Для проведения сбора данных </w:t>
      </w:r>
      <w:r w:rsidR="007F1531">
        <w:t>проводилось 6 экспериментов</w:t>
      </w:r>
      <w:r w:rsidR="00D75A9E">
        <w:t xml:space="preserve">, </w:t>
      </w:r>
      <w:r>
        <w:t>длительностью 1 секунда. Входные сигналы каждого эксперимента представлены на рисунке:</w:t>
      </w:r>
    </w:p>
    <w:p w:rsidR="00AD6369" w:rsidRDefault="00AD6369" w:rsidP="00AD6369">
      <w:pPr>
        <w:widowControl/>
        <w:ind w:firstLine="0"/>
        <w:jc w:val="center"/>
        <w:rPr>
          <w:sz w:val="24"/>
          <w:szCs w:val="24"/>
        </w:rPr>
      </w:pPr>
      <w:r w:rsidRPr="00AD6369">
        <w:rPr>
          <w:sz w:val="24"/>
          <w:szCs w:val="24"/>
        </w:rPr>
        <w:t>Рис. 2. Входные сигналы для сбора данных</w:t>
      </w:r>
    </w:p>
    <w:p w:rsidR="00B22491" w:rsidRPr="008E6029" w:rsidRDefault="00B22491" w:rsidP="008E6029">
      <w:pPr>
        <w:widowControl/>
        <w:ind w:firstLine="0"/>
        <w:jc w:val="center"/>
      </w:pPr>
      <w:r w:rsidRPr="008E6029">
        <w:t xml:space="preserve">В качестве выходных данных использовались </w:t>
      </w:r>
      <w:r w:rsidR="003B2FDE">
        <w:t xml:space="preserve">угол </w:t>
      </w:r>
      <w:r w:rsidR="008E6029">
        <w:t xml:space="preserve">крена </w:t>
      </w:r>
      <m:oMath>
        <m:r>
          <w:rPr>
            <w:rFonts w:ascii="Cambria Math" w:hAnsi="Cambria Math"/>
          </w:rPr>
          <m:t>ϕ</m:t>
        </m:r>
      </m:oMath>
      <w:r w:rsidR="008E6029">
        <w:t xml:space="preserve"> и угол </w:t>
      </w:r>
      <w:proofErr w:type="spellStart"/>
      <w:r w:rsidR="008E6029">
        <w:t>тангажа</w:t>
      </w:r>
      <w:proofErr w:type="spellEnd"/>
      <w:r w:rsidR="008E6029">
        <w:t xml:space="preserve"> </w:t>
      </w:r>
      <m:oMath>
        <m:r>
          <w:rPr>
            <w:rFonts w:ascii="Cambria Math" w:hAnsi="Cambria Math"/>
          </w:rPr>
          <m:t>θ</m:t>
        </m:r>
      </m:oMath>
      <w:r w:rsidR="008E6029">
        <w:rPr>
          <w:iCs/>
        </w:rPr>
        <w:t>.</w:t>
      </w:r>
    </w:p>
    <w:p w:rsidR="008B2A30" w:rsidRPr="008B2A30" w:rsidRDefault="008B2A30" w:rsidP="008B2A30">
      <w:pPr>
        <w:jc w:val="center"/>
      </w:pPr>
    </w:p>
    <w:p w:rsidR="00E30697" w:rsidRDefault="00E30697" w:rsidP="00E30697">
      <w:pPr>
        <w:pStyle w:val="2"/>
      </w:pPr>
      <w:r>
        <w:lastRenderedPageBreak/>
        <w:t>2.2. Проведение идентификации</w:t>
      </w:r>
    </w:p>
    <w:p w:rsidR="00E30697" w:rsidRDefault="00E30697" w:rsidP="00E30697">
      <w:r>
        <w:t xml:space="preserve">Полученные входные и выходные данные были загружены в </w:t>
      </w:r>
      <w:r>
        <w:rPr>
          <w:lang w:val="en-US"/>
        </w:rPr>
        <w:t>System</w:t>
      </w:r>
      <w:r w:rsidRPr="004A7DA8">
        <w:t xml:space="preserve"> </w:t>
      </w:r>
      <w:r>
        <w:rPr>
          <w:lang w:val="en-US"/>
        </w:rPr>
        <w:t>Identification</w:t>
      </w:r>
      <w:r w:rsidRPr="004A7DA8">
        <w:t xml:space="preserve"> </w:t>
      </w:r>
      <w:r>
        <w:rPr>
          <w:lang w:val="en-US"/>
        </w:rPr>
        <w:t>Toolbox</w:t>
      </w:r>
      <w:r>
        <w:t>. В процессе проведения идентификации производилась оценка модели в пространстве состояний, используя метод подпространства.</w:t>
      </w:r>
    </w:p>
    <w:p w:rsidR="00E30697" w:rsidRDefault="00E30697" w:rsidP="00E30697">
      <w:r>
        <w:t xml:space="preserve">Для детального сравнения результатов идентификации использовалась функция </w:t>
      </w:r>
      <w:proofErr w:type="spellStart"/>
      <w:r w:rsidRPr="00575514">
        <w:rPr>
          <w:i/>
        </w:rPr>
        <w:t>compare</w:t>
      </w:r>
      <w:proofErr w:type="spellEnd"/>
      <w:r w:rsidRPr="00575514">
        <w:rPr>
          <w:i/>
        </w:rPr>
        <w:t>(mydata,ss1)</w:t>
      </w:r>
      <w:r>
        <w:t>, которая вычисляет процентное соответствие выходов исходной модели</w:t>
      </w:r>
      <w:r w:rsidRPr="0046204F">
        <w:t xml:space="preserve"> </w:t>
      </w:r>
      <w:r>
        <w:t>(</w:t>
      </w:r>
      <m:oMath>
        <m:r>
          <w:rPr>
            <w:rFonts w:ascii="Cambria Math" w:hAnsi="Cambria Math"/>
          </w:rPr>
          <m:t>y</m:t>
        </m:r>
      </m:oMath>
      <w:r w:rsidRPr="0046204F">
        <w:t>)</w:t>
      </w:r>
      <w:r>
        <w:t xml:space="preserve"> и модели, полученной в результате идентификации</w:t>
      </w:r>
      <w:r w:rsidRPr="0046204F">
        <w:t xml:space="preserve"> (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46204F">
        <w:t>)</w:t>
      </w:r>
      <w:r>
        <w:t xml:space="preserve"> по формуле</w:t>
      </w:r>
      <w:r w:rsidR="000C6111" w:rsidRPr="00B22491">
        <w:t>:</w:t>
      </w:r>
      <w:r>
        <w:t xml:space="preserve"> </w:t>
      </w:r>
    </w:p>
    <w:p w:rsidR="00E30697" w:rsidRPr="008B0580" w:rsidRDefault="00E30697" w:rsidP="00E30697">
      <m:oMathPara>
        <m:oMath>
          <m:r>
            <w:rPr>
              <w:rFonts w:ascii="Cambria Math" w:hAnsi="Cambria Math"/>
            </w:rPr>
            <m:t>fit=100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y-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acc>
                    </m:e>
                  </m:d>
                </m:num>
                <m:den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y-mean(y)</m:t>
                      </m:r>
                    </m:e>
                  </m:d>
                </m:den>
              </m:f>
            </m:e>
          </m:d>
        </m:oMath>
      </m:oMathPara>
    </w:p>
    <w:p w:rsidR="00E30697" w:rsidRDefault="00E30697" w:rsidP="00E30697">
      <w:r>
        <w:t>Результат идентификации показал, что полученная модель сов</w:t>
      </w:r>
      <w:r w:rsidR="00B204B0">
        <w:t>падает с «моделью</w:t>
      </w:r>
      <w:r w:rsidR="00D0514A">
        <w:t>-идеалом» на 80,42% по первому выходу и на 74,25</w:t>
      </w:r>
      <w:r>
        <w:t>% по второму.</w:t>
      </w:r>
    </w:p>
    <w:p w:rsidR="00E30697" w:rsidRDefault="00E30697" w:rsidP="00E30697">
      <w:pPr>
        <w:ind w:firstLine="0"/>
      </w:pPr>
      <w:r w:rsidRPr="00E03DED">
        <w:t>График р</w:t>
      </w:r>
      <w:r>
        <w:t>езультатов представлен на рисунке:</w:t>
      </w:r>
    </w:p>
    <w:p w:rsidR="00E30697" w:rsidRPr="003B2FDE" w:rsidRDefault="00D0514A" w:rsidP="00E30697">
      <w:pPr>
        <w:jc w:val="center"/>
        <w:rPr>
          <w:sz w:val="24"/>
          <w:szCs w:val="24"/>
          <w:lang w:val="en-US"/>
        </w:rPr>
      </w:pPr>
      <w:r w:rsidRPr="00D0514A">
        <w:rPr>
          <w:noProof/>
          <w:sz w:val="24"/>
          <w:szCs w:val="24"/>
        </w:rPr>
        <w:drawing>
          <wp:inline distT="0" distB="0" distL="0" distR="0">
            <wp:extent cx="5238750" cy="3952875"/>
            <wp:effectExtent l="0" t="0" r="0" b="9525"/>
            <wp:docPr id="1" name="Рисунок 1" descr="C:\Users\Ирина\Desktop\Диплом картинки\сравнение в идентифик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Диплом картинки\сравнение в идентификации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97" w:rsidRDefault="00E30697" w:rsidP="00E306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Рис. </w:t>
      </w:r>
      <w:r w:rsidR="00DB1467" w:rsidRPr="00D0514A">
        <w:rPr>
          <w:sz w:val="24"/>
          <w:szCs w:val="24"/>
        </w:rPr>
        <w:t>3</w:t>
      </w:r>
      <w:r>
        <w:rPr>
          <w:sz w:val="24"/>
          <w:szCs w:val="24"/>
        </w:rPr>
        <w:t>. Сравнение выходов «модели-идеала» и системы, полученной в результате идентификации</w:t>
      </w:r>
    </w:p>
    <w:p w:rsidR="000F37E1" w:rsidRDefault="000F37E1" w:rsidP="000F37E1"/>
    <w:p w:rsidR="000F37E1" w:rsidRDefault="000F37E1" w:rsidP="000F37E1">
      <w:r w:rsidRPr="000F37E1">
        <w:lastRenderedPageBreak/>
        <w:t>Полученные в процессе идентификации матрицы:</w:t>
      </w:r>
    </w:p>
    <w:p w:rsidR="000F37E1" w:rsidRPr="00B03C09" w:rsidRDefault="000F37E1" w:rsidP="00B03C09">
      <w:pPr>
        <w:widowControl/>
        <w:ind w:left="709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0.9605 -0.0033  0.0082  0.0075</m:t>
                  </m:r>
                </m:e>
                <m:e>
                  <m:r>
                    <w:rPr>
                      <w:rFonts w:ascii="Cambria Math" w:hAnsi="Cambria Math"/>
                    </w:rPr>
                    <m:t>0.9817  2.4147 -0.0041 -1.0272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-1.2437 -1.5683  1.0405  1.1552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1.3752  2.0299  0.0006 -0.4686</m:t>
                  </m:r>
                </m:e>
              </m:eqArr>
            </m:e>
          </m:d>
        </m:oMath>
      </m:oMathPara>
    </w:p>
    <w:p w:rsidR="00E30697" w:rsidRPr="00FC3B69" w:rsidRDefault="006A11AC" w:rsidP="00FC3B69">
      <w:pPr>
        <w:widowControl/>
        <w:ind w:left="709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-0.0004 -0.0001  0.0018 -0.0012</m:t>
                  </m:r>
                </m:e>
                <m:e>
                  <m:r>
                    <w:rPr>
                      <w:rFonts w:ascii="Cambria Math" w:hAnsi="Cambria Math"/>
                    </w:rPr>
                    <m:t>-0.0233  0.0277  0.0805 -0.0816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0.0223 -0.0351 -0.0635  0.0749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-0.0343  0.0438  0.1141 -0.1194</m:t>
                  </m:r>
                </m:e>
              </m:eqArr>
            </m:e>
          </m:d>
        </m:oMath>
      </m:oMathPara>
    </w:p>
    <w:p w:rsidR="00942693" w:rsidRPr="000C678E" w:rsidRDefault="00942693" w:rsidP="000C678E">
      <w:pPr>
        <w:widowControl/>
        <w:ind w:left="709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-33.6859  4.9620  2.3914 -1.4862</m:t>
                  </m:r>
                </m:e>
                <m:e>
                  <m:r>
                    <w:rPr>
                      <w:rFonts w:ascii="Cambria Math" w:hAnsi="Cambria Math"/>
                    </w:rPr>
                    <m:t>45.5767  1.0181 -5.6007 -4.7766</m:t>
                  </m:r>
                </m:e>
              </m:eqArr>
            </m:e>
          </m:d>
        </m:oMath>
      </m:oMathPara>
    </w:p>
    <w:p w:rsidR="00947D8A" w:rsidRPr="00D0514A" w:rsidRDefault="00947D8A" w:rsidP="00947D8A">
      <w:pPr>
        <w:widowControl/>
      </w:pPr>
      <m:oMath>
        <m:r>
          <w:rPr>
            <w:rFonts w:ascii="Cambria Math" w:hAnsi="Cambria Math"/>
          </w:rPr>
          <m:t xml:space="preserve">D =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0  0  0  0</m:t>
                </m:r>
              </m:e>
              <m:e>
                <m:r>
                  <w:rPr>
                    <w:rFonts w:ascii="Cambria Math" w:hAnsi="Cambria Math"/>
                  </w:rPr>
                  <m:t>0  0  0  0</m:t>
                </m:r>
              </m:e>
            </m:eqArr>
          </m:e>
        </m:d>
      </m:oMath>
      <w:r w:rsidR="00FC3B69" w:rsidRPr="00D0514A">
        <w:t>.</w:t>
      </w:r>
    </w:p>
    <w:p w:rsidR="00E30697" w:rsidRDefault="00E30697" w:rsidP="00E30697">
      <w:pPr>
        <w:pStyle w:val="2"/>
      </w:pPr>
      <w:r>
        <w:t>2.3. Визуальное сравнение результатов</w:t>
      </w:r>
    </w:p>
    <w:p w:rsidR="00E30697" w:rsidRDefault="00E30697" w:rsidP="00E30697">
      <w:r>
        <w:t xml:space="preserve">Для визуального сравнения результатов идентификации в </w:t>
      </w:r>
      <w:r>
        <w:rPr>
          <w:lang w:val="en-US"/>
        </w:rPr>
        <w:t>Simulink</w:t>
      </w:r>
      <w:r w:rsidRPr="00884FA6">
        <w:t xml:space="preserve"> </w:t>
      </w:r>
      <w:r>
        <w:t>была создана модель (Рис.3), состоящая из «модели-идеала» (</w:t>
      </w:r>
      <w:r>
        <w:rPr>
          <w:lang w:val="en-US"/>
        </w:rPr>
        <w:t>Plant</w:t>
      </w:r>
      <w:r w:rsidRPr="0040144F">
        <w:t>)</w:t>
      </w:r>
      <w:r>
        <w:t xml:space="preserve"> и модели, полученной в результате идентификации (</w:t>
      </w:r>
      <w:r>
        <w:rPr>
          <w:lang w:val="en-US"/>
        </w:rPr>
        <w:t>State</w:t>
      </w:r>
      <w:r w:rsidRPr="0040144F">
        <w:t>-</w:t>
      </w:r>
      <w:r>
        <w:rPr>
          <w:lang w:val="en-US"/>
        </w:rPr>
        <w:t>Space</w:t>
      </w:r>
      <w:r w:rsidRPr="0040144F">
        <w:t>)</w:t>
      </w:r>
      <w:r>
        <w:t xml:space="preserve">. На вход обеих систем подавался тот же сигнал, который использовался для сбора данных для идентификации. Моделирование производилось на протяжении </w:t>
      </w:r>
      <w:r w:rsidR="00067F2F">
        <w:t>1</w:t>
      </w:r>
      <w:r>
        <w:t xml:space="preserve"> секунд</w:t>
      </w:r>
      <w:r w:rsidR="00067F2F">
        <w:t>ы</w:t>
      </w:r>
      <w:r>
        <w:t>.</w:t>
      </w:r>
    </w:p>
    <w:p w:rsidR="00E30697" w:rsidRDefault="00D40762" w:rsidP="00E30697">
      <w:pPr>
        <w:widowControl/>
        <w:jc w:val="center"/>
      </w:pPr>
      <w:r w:rsidRPr="00D40762">
        <w:rPr>
          <w:noProof/>
        </w:rPr>
        <w:drawing>
          <wp:inline distT="0" distB="0" distL="0" distR="0">
            <wp:extent cx="4737652" cy="2514600"/>
            <wp:effectExtent l="0" t="0" r="6350" b="0"/>
            <wp:docPr id="4" name="Рисунок 4" descr="C:\Users\Ирина\Desktop\Диплом карти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Диплом картинки\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405" cy="252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97" w:rsidRPr="00506EED" w:rsidRDefault="00DB1467" w:rsidP="00E30697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Рис. 4</w:t>
      </w:r>
      <w:r w:rsidR="00E30697" w:rsidRPr="00231457">
        <w:rPr>
          <w:sz w:val="24"/>
          <w:szCs w:val="24"/>
        </w:rPr>
        <w:t>. Модель для визуального сравнения результатов</w:t>
      </w:r>
    </w:p>
    <w:p w:rsidR="00E30697" w:rsidRDefault="00DB1467" w:rsidP="00E30697">
      <w:r>
        <w:t>На Рис. 5</w:t>
      </w:r>
      <w:r w:rsidR="00E30697">
        <w:t xml:space="preserve"> представлены визуальные результаты. На первом графике изображены выходы «модели-идеала», на втором – системы, полученной в результате идентификации, на третьем – разница между выходами данных </w:t>
      </w:r>
      <w:r w:rsidR="00E30697">
        <w:lastRenderedPageBreak/>
        <w:t>систем.</w:t>
      </w:r>
    </w:p>
    <w:p w:rsidR="00E30697" w:rsidRDefault="00725589" w:rsidP="00E30697">
      <w:pPr>
        <w:widowControl/>
        <w:jc w:val="center"/>
        <w:rPr>
          <w:b/>
          <w:sz w:val="24"/>
          <w:szCs w:val="24"/>
        </w:rPr>
      </w:pPr>
      <w:r w:rsidRPr="00725589">
        <w:rPr>
          <w:b/>
          <w:noProof/>
          <w:sz w:val="24"/>
          <w:szCs w:val="24"/>
        </w:rPr>
        <w:drawing>
          <wp:inline distT="0" distB="0" distL="0" distR="0">
            <wp:extent cx="5267325" cy="3714750"/>
            <wp:effectExtent l="0" t="0" r="9525" b="0"/>
            <wp:docPr id="3" name="Рисунок 3" descr="C:\Users\Ирина\Desktop\Диплом картинки\визуальное сравнение идентифик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Диплом картинки\визуальное сравнение идентификации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DD2" w:rsidRPr="00CA6DD2">
        <w:rPr>
          <w:b/>
          <w:noProof/>
          <w:sz w:val="24"/>
          <w:szCs w:val="24"/>
        </w:rPr>
        <w:t xml:space="preserve"> </w:t>
      </w:r>
    </w:p>
    <w:p w:rsidR="00E30697" w:rsidRPr="00506EED" w:rsidRDefault="00DB1467" w:rsidP="00E30697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Рис. 5</w:t>
      </w:r>
      <w:r w:rsidR="00E30697" w:rsidRPr="00B04D8F">
        <w:rPr>
          <w:sz w:val="24"/>
          <w:szCs w:val="24"/>
        </w:rPr>
        <w:t>. Графики выходов</w:t>
      </w:r>
    </w:p>
    <w:p w:rsidR="00E30697" w:rsidRPr="001D1620" w:rsidRDefault="00E30697" w:rsidP="00E30697">
      <w:r>
        <w:t xml:space="preserve">По третьему графику видно, что существует ошибка в получаемых выходах между «моделью-идеалом» и моделью, полученной при идентификации. Поэтому было решено </w:t>
      </w:r>
      <w:r w:rsidR="00CA6DD2">
        <w:t>использовать другой подход для проведения идентификации.</w:t>
      </w:r>
    </w:p>
    <w:p w:rsidR="00B04D8F" w:rsidRDefault="00B04D8F" w:rsidP="00262778"/>
    <w:p w:rsidR="00B04D8F" w:rsidRDefault="00B04D8F" w:rsidP="00262778"/>
    <w:p w:rsidR="00913A99" w:rsidRPr="00E71DB6" w:rsidRDefault="00913A99" w:rsidP="00913A99">
      <w:pPr>
        <w:pStyle w:val="1"/>
      </w:pPr>
      <w:r>
        <w:lastRenderedPageBreak/>
        <w:t xml:space="preserve">Глава 3. Идентификация с </w:t>
      </w:r>
      <w:r w:rsidR="00E71DB6">
        <w:t xml:space="preserve">помощью функции </w:t>
      </w:r>
      <w:r w:rsidR="00E71DB6">
        <w:rPr>
          <w:lang w:val="en-US"/>
        </w:rPr>
        <w:t>Optimization</w:t>
      </w:r>
      <w:r w:rsidR="00E71DB6" w:rsidRPr="00E71DB6">
        <w:t xml:space="preserve"> </w:t>
      </w:r>
      <w:r w:rsidR="00E71DB6">
        <w:rPr>
          <w:lang w:val="en-US"/>
        </w:rPr>
        <w:t>Toolbox</w:t>
      </w:r>
    </w:p>
    <w:p w:rsidR="00913A99" w:rsidRDefault="00203814" w:rsidP="00913A99">
      <w:pPr>
        <w:pStyle w:val="2"/>
      </w:pPr>
      <w:r>
        <w:t>3.1</w:t>
      </w:r>
      <w:r w:rsidR="00913A99">
        <w:t>. Формирование диапазона изменения параметров</w:t>
      </w:r>
    </w:p>
    <w:p w:rsidR="00913A99" w:rsidRDefault="00164B92" w:rsidP="00772EEB">
      <w:r>
        <w:t xml:space="preserve">В процессе идентификации необходимо подобрать </w:t>
      </w:r>
      <w:r w:rsidR="00913A99">
        <w:t xml:space="preserve">параметры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yy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zz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,l,d,b</m:t>
        </m:r>
      </m:oMath>
      <w:r>
        <w:t>, которые</w:t>
      </w:r>
      <w:r w:rsidR="00913A99">
        <w:t xml:space="preserve"> для каждой модели</w:t>
      </w:r>
      <w:r w:rsidR="009C0487">
        <w:t xml:space="preserve"> </w:t>
      </w:r>
      <w:r w:rsidR="00913A99">
        <w:t xml:space="preserve"> устройства свои. С целью формирования диапазона изменения значений параметров была проанализирована литература </w:t>
      </w:r>
      <w:r w:rsidR="00913A99" w:rsidRPr="00344E0A">
        <w:t>[</w:t>
      </w:r>
      <w:r w:rsidR="00695009">
        <w:t>14-16</w:t>
      </w:r>
      <w:r w:rsidR="00913A99" w:rsidRPr="00344E0A">
        <w:t>]</w:t>
      </w:r>
      <w:r w:rsidR="00913A99">
        <w:t>. Полученный диапазон параметров:</w:t>
      </w:r>
    </w:p>
    <w:p w:rsidR="00913A99" w:rsidRPr="000905E3" w:rsidRDefault="00D0514A" w:rsidP="00913A99">
      <w:pPr>
        <w:ind w:firstLine="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yy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0.004856, 0.0081</m:t>
              </m:r>
            </m:e>
          </m:d>
          <m:r>
            <w:rPr>
              <w:rFonts w:ascii="Cambria Math" w:hAnsi="Cambria Math"/>
            </w:rPr>
            <m:t>;</m:t>
          </m:r>
        </m:oMath>
      </m:oMathPara>
    </w:p>
    <w:p w:rsidR="000905E3" w:rsidRDefault="00D0514A" w:rsidP="000905E3">
      <w:pPr>
        <w:ind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zz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0.008801, 0.0142</m:t>
            </m:r>
          </m:e>
        </m:d>
      </m:oMath>
      <w:r w:rsidR="000905E3">
        <w:t>;</w:t>
      </w:r>
    </w:p>
    <w:p w:rsidR="00913A99" w:rsidRPr="009D5865" w:rsidRDefault="00D0514A" w:rsidP="00913A99">
      <w:pPr>
        <w:ind w:firstLine="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0.00003357,0.000104</m:t>
              </m:r>
            </m:e>
          </m:d>
          <m:r>
            <w:rPr>
              <w:rFonts w:ascii="Cambria Math" w:hAnsi="Cambria Math"/>
            </w:rPr>
            <m:t>;</m:t>
          </m:r>
        </m:oMath>
      </m:oMathPara>
    </w:p>
    <w:p w:rsidR="00913A99" w:rsidRPr="009D5865" w:rsidRDefault="00913A99" w:rsidP="00913A99">
      <w:pPr>
        <w:ind w:firstLine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l=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0.225,0.24</m:t>
              </m:r>
            </m:e>
          </m:d>
          <m:r>
            <w:rPr>
              <w:rFonts w:ascii="Cambria Math" w:hAnsi="Cambria Math"/>
            </w:rPr>
            <m:t>;</m:t>
          </m:r>
        </m:oMath>
      </m:oMathPara>
    </w:p>
    <w:p w:rsidR="00913A99" w:rsidRPr="009D5865" w:rsidRDefault="00913A99" w:rsidP="00913A99">
      <w:pPr>
        <w:ind w:firstLine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0.0000000114,0.0000011</m:t>
              </m:r>
            </m:e>
          </m:d>
          <m:r>
            <w:rPr>
              <w:rFonts w:ascii="Cambria Math" w:hAnsi="Cambria Math"/>
            </w:rPr>
            <m:t>;</m:t>
          </m:r>
        </m:oMath>
      </m:oMathPara>
    </w:p>
    <w:p w:rsidR="00913A99" w:rsidRPr="009D5865" w:rsidRDefault="00913A99" w:rsidP="00913A99">
      <w:pPr>
        <w:ind w:firstLine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0.00000298,0.0000542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913A99" w:rsidRDefault="00193ECE" w:rsidP="00913A99">
      <w:pPr>
        <w:pStyle w:val="2"/>
      </w:pPr>
      <w:r>
        <w:t>3.2</w:t>
      </w:r>
      <w:r w:rsidR="00913A99">
        <w:t>. Подбор параметров</w:t>
      </w:r>
    </w:p>
    <w:p w:rsidR="00913A99" w:rsidRDefault="00913A99" w:rsidP="00913A99">
      <w:r>
        <w:t>Для получения параметров модели использовалась функция</w:t>
      </w:r>
      <w:r w:rsidRPr="00203FC7">
        <w:t xml:space="preserve"> </w:t>
      </w:r>
      <w:r>
        <w:t xml:space="preserve">минимизации </w:t>
      </w:r>
      <w:proofErr w:type="spellStart"/>
      <w:r>
        <w:rPr>
          <w:lang w:val="en-US"/>
        </w:rPr>
        <w:t>fmincon</w:t>
      </w:r>
      <w:proofErr w:type="spellEnd"/>
      <w:r>
        <w:t>(</w:t>
      </w:r>
      <w:r w:rsidRPr="00D11B3C">
        <w:t>@</w:t>
      </w:r>
      <w:proofErr w:type="spellStart"/>
      <w:r>
        <w:rPr>
          <w:lang w:val="en-US"/>
        </w:rPr>
        <w:t>fcnparam</w:t>
      </w:r>
      <w:proofErr w:type="spellEnd"/>
      <w:r w:rsidRPr="00D11B3C">
        <w:t>,</w:t>
      </w:r>
      <w:r>
        <w:rPr>
          <w:lang w:val="en-US"/>
        </w:rPr>
        <w:t>x</w:t>
      </w:r>
      <w:r>
        <w:t>0</w:t>
      </w:r>
      <w:r w:rsidRPr="00D11B3C">
        <w:t>,[],[],[],[],</w:t>
      </w:r>
      <w:proofErr w:type="spellStart"/>
      <w:r>
        <w:rPr>
          <w:lang w:val="en-US"/>
        </w:rPr>
        <w:t>lb</w:t>
      </w:r>
      <w:proofErr w:type="spellEnd"/>
      <w:r w:rsidRPr="00D11B3C">
        <w:t>,</w:t>
      </w:r>
      <w:proofErr w:type="spellStart"/>
      <w:r>
        <w:rPr>
          <w:lang w:val="en-US"/>
        </w:rPr>
        <w:t>ub</w:t>
      </w:r>
      <w:proofErr w:type="spellEnd"/>
      <w:r w:rsidRPr="00D11B3C">
        <w:t>)</w:t>
      </w:r>
      <w:r>
        <w:t xml:space="preserve">, где  </w:t>
      </w:r>
      <w:proofErr w:type="spellStart"/>
      <w:r>
        <w:rPr>
          <w:lang w:val="en-US"/>
        </w:rPr>
        <w:t>fcnparam</w:t>
      </w:r>
      <w:proofErr w:type="spellEnd"/>
      <w:r>
        <w:t xml:space="preserve"> – функция, вычисляющая ошибку между выходными сигналами, полученными с помощью модели с выбранными параметрами</w:t>
      </w:r>
      <w:r w:rsidR="0086090C">
        <w:t xml:space="preserve"> (</w:t>
      </w:r>
      <m:oMath>
        <m:r>
          <w:rPr>
            <w:rFonts w:ascii="Cambria Math" w:hAnsi="Cambria Math"/>
          </w:rPr>
          <m:t>y)</m:t>
        </m:r>
      </m:oMath>
      <w:r>
        <w:t xml:space="preserve">, и выходными сигналами, </w:t>
      </w:r>
      <w:r w:rsidR="00FF2873">
        <w:t>полученными в ходе эксперимента</w:t>
      </w:r>
      <w:r w:rsidR="0086090C">
        <w:t xml:space="preserve"> (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)</m:t>
        </m:r>
      </m:oMath>
      <w:r w:rsidR="00336262">
        <w:t>,</w:t>
      </w:r>
      <w:r w:rsidR="00336262" w:rsidRPr="00336262">
        <w:t xml:space="preserve"> </w:t>
      </w:r>
      <w:r>
        <w:rPr>
          <w:lang w:val="en-US"/>
        </w:rPr>
        <w:t>x</w:t>
      </w:r>
      <w:r>
        <w:t>0</w:t>
      </w:r>
      <w:r w:rsidR="00336262">
        <w:t xml:space="preserve"> – </w:t>
      </w:r>
      <w:r>
        <w:t xml:space="preserve">точка, из которой начинается минимизация, </w:t>
      </w:r>
      <w:proofErr w:type="spellStart"/>
      <w:r>
        <w:rPr>
          <w:lang w:val="en-US"/>
        </w:rPr>
        <w:t>lb</w:t>
      </w:r>
      <w:proofErr w:type="spellEnd"/>
      <w:r>
        <w:t xml:space="preserve"> и </w:t>
      </w:r>
      <w:proofErr w:type="spellStart"/>
      <w:r>
        <w:rPr>
          <w:lang w:val="en-US"/>
        </w:rPr>
        <w:t>ub</w:t>
      </w:r>
      <w:proofErr w:type="spellEnd"/>
      <w:r>
        <w:t xml:space="preserve"> – верхняя и нижняя границы изменения параметров.</w:t>
      </w:r>
    </w:p>
    <w:p w:rsidR="00336262" w:rsidRDefault="00147620" w:rsidP="00336262">
      <w:r>
        <w:t>З</w:t>
      </w:r>
      <w:r w:rsidR="00336262">
        <w:t xml:space="preserve">начение </w:t>
      </w:r>
      <w:r>
        <w:t xml:space="preserve">функции </w:t>
      </w:r>
      <w:proofErr w:type="spellStart"/>
      <w:r>
        <w:rPr>
          <w:lang w:val="en-US"/>
        </w:rPr>
        <w:t>fcnparam</w:t>
      </w:r>
      <w:proofErr w:type="spellEnd"/>
      <w:r>
        <w:t xml:space="preserve"> </w:t>
      </w:r>
      <w:r w:rsidR="00336262">
        <w:t>вычисляется следующим образом:</w:t>
      </w:r>
      <w:r w:rsidR="00336262" w:rsidRPr="00336262">
        <w:t xml:space="preserve"> </w:t>
      </w:r>
    </w:p>
    <w:p w:rsidR="00336262" w:rsidRPr="00147620" w:rsidRDefault="00336262" w:rsidP="00336262">
      <m:oMathPara>
        <m:oMath>
          <m:r>
            <w:rPr>
              <w:rFonts w:ascii="Cambria Math" w:hAnsi="Cambria Math"/>
            </w:rPr>
            <m:t>f=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i=0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:rsidR="00336262" w:rsidRDefault="00147620" w:rsidP="00913A99">
      <w:r>
        <w:t xml:space="preserve">где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  <m:r>
          <w:rPr>
            <w:rFonts w:ascii="Cambria Math" w:hAnsi="Cambria Math"/>
          </w:rPr>
          <m:t xml:space="preserve"> - </m:t>
        </m:r>
      </m:oMath>
      <w:r w:rsidR="00943B80">
        <w:t xml:space="preserve">количество отсчетов, </w:t>
      </w:r>
      <m:oMath>
        <m:r>
          <w:rPr>
            <w:rFonts w:ascii="Cambria Math" w:hAnsi="Cambria Math"/>
          </w:rPr>
          <m:t xml:space="preserve">t- </m:t>
        </m:r>
      </m:oMath>
      <w:r w:rsidR="00943B80">
        <w:t xml:space="preserve">время моделирования,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 xml:space="preserve">- </m:t>
        </m:r>
      </m:oMath>
      <w:r w:rsidR="00465D09">
        <w:t>шаг моделирования</w:t>
      </w:r>
      <w:r w:rsidR="00B53E93">
        <w:t>.</w:t>
      </w:r>
    </w:p>
    <w:p w:rsidR="00913A99" w:rsidRDefault="00913A99" w:rsidP="00913A99">
      <w:r>
        <w:lastRenderedPageBreak/>
        <w:t xml:space="preserve">В качестве </w:t>
      </w:r>
      <w:r>
        <w:rPr>
          <w:lang w:val="en-US"/>
        </w:rPr>
        <w:t>x</w:t>
      </w:r>
      <w:r>
        <w:t xml:space="preserve">0 использовалась </w:t>
      </w:r>
      <w:r w:rsidR="00283381">
        <w:t>таблица значений, составленная из значений параметров моделей, которые использовались при составлении диапазона изменения параметров.</w:t>
      </w:r>
    </w:p>
    <w:p w:rsidR="000E7E8C" w:rsidRPr="00C63F19" w:rsidRDefault="000E7E8C" w:rsidP="000E7E8C">
      <w:r>
        <w:t>Первым этапом было решено идентифицировать линейную модель.</w:t>
      </w:r>
    </w:p>
    <w:p w:rsidR="0081774A" w:rsidRDefault="008B29D4" w:rsidP="006444B9">
      <w:r>
        <w:t>В результате минимизации н</w:t>
      </w:r>
      <w:r w:rsidR="008230A4">
        <w:t xml:space="preserve">аименьшее значение функции </w:t>
      </w:r>
      <w:proofErr w:type="spellStart"/>
      <w:r w:rsidR="005D2DB3">
        <w:rPr>
          <w:lang w:val="en-US"/>
        </w:rPr>
        <w:t>fcnparam</w:t>
      </w:r>
      <w:proofErr w:type="spellEnd"/>
      <w:r w:rsidR="005D2DB3">
        <w:t xml:space="preserve"> получилось равным 0.0</w:t>
      </w:r>
      <w:r w:rsidR="001D1667" w:rsidRPr="001D1667">
        <w:t>239</w:t>
      </w:r>
      <w:r>
        <w:t>, при подобранных</w:t>
      </w:r>
      <w:r w:rsidR="005D2DB3">
        <w:t xml:space="preserve"> </w:t>
      </w:r>
      <w:r>
        <w:t>значениях параметров</w:t>
      </w:r>
      <w:r w:rsidR="006444B9">
        <w:t xml:space="preserve"> для линейной модели</w:t>
      </w:r>
      <w:r w:rsidR="00705DBC">
        <w:t>:</w:t>
      </w:r>
      <w:r w:rsidR="006444B9">
        <w:t xml:space="preserve"> </w:t>
      </w:r>
      <w:r>
        <w:t xml:space="preserve"> </w:t>
      </w:r>
    </w:p>
    <w:p w:rsidR="00705DBC" w:rsidRPr="00705DBC" w:rsidRDefault="00D0514A" w:rsidP="006444B9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r>
            <w:rPr>
              <w:rFonts w:ascii="Cambria Math" w:hAnsi="Cambria Math"/>
            </w:rPr>
            <m:t xml:space="preserve">=0.0070;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yy</m:t>
              </m:r>
            </m:sub>
          </m:sSub>
          <m:r>
            <w:rPr>
              <w:rFonts w:ascii="Cambria Math" w:hAnsi="Cambria Math"/>
            </w:rPr>
            <m:t>=0.0070;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 xml:space="preserve">=0.000061783; </m:t>
          </m:r>
        </m:oMath>
      </m:oMathPara>
    </w:p>
    <w:p w:rsidR="008230A4" w:rsidRDefault="00705DBC" w:rsidP="00705DBC">
      <w:pPr>
        <w:ind w:firstLine="0"/>
      </w:pPr>
      <m:oMath>
        <m:r>
          <w:rPr>
            <w:rFonts w:ascii="Cambria Math" w:hAnsi="Cambria Math"/>
          </w:rPr>
          <m:t>l=0.2272;d=0.00000055622;b=0.0000042713</m:t>
        </m:r>
      </m:oMath>
      <w:r w:rsidR="003D6217">
        <w:t>.</w:t>
      </w:r>
    </w:p>
    <w:p w:rsidR="00E8390F" w:rsidRDefault="00E8390F" w:rsidP="00E8390F">
      <w:r>
        <w:t xml:space="preserve">Процентный результат точности идентификации </w:t>
      </w:r>
      <w:r w:rsidR="00B931F2">
        <w:t xml:space="preserve">по каждому выходу </w:t>
      </w:r>
      <w:r>
        <w:t>вычислялся с помощью функции</w:t>
      </w:r>
      <w:r w:rsidRPr="00B22491">
        <w:t>:</w:t>
      </w:r>
      <w:r>
        <w:t xml:space="preserve"> </w:t>
      </w:r>
    </w:p>
    <w:p w:rsidR="00E8390F" w:rsidRPr="00B931F2" w:rsidRDefault="00E8390F" w:rsidP="00E8390F">
      <m:oMathPara>
        <m:oMath>
          <m:r>
            <w:rPr>
              <w:rFonts w:ascii="Cambria Math" w:hAnsi="Cambria Math"/>
            </w:rPr>
            <m:t>fit=100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y-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acc>
                    </m:e>
                  </m:d>
                </m:num>
                <m:den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y-mean(y)</m:t>
                      </m:r>
                    </m:e>
                  </m:d>
                </m:den>
              </m:f>
            </m:e>
          </m:d>
        </m:oMath>
      </m:oMathPara>
    </w:p>
    <w:p w:rsidR="00B931F2" w:rsidRPr="008B0580" w:rsidRDefault="00B931F2" w:rsidP="00E8390F">
      <w:r>
        <w:t xml:space="preserve">где </w:t>
      </w:r>
      <m:oMath>
        <m:r>
          <w:rPr>
            <w:rFonts w:ascii="Cambria Math" w:hAnsi="Cambria Math"/>
          </w:rPr>
          <m:t>y</m:t>
        </m:r>
      </m:oMath>
      <w:r>
        <w:t xml:space="preserve"> – выход исходной модели,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-</m:t>
        </m:r>
      </m:oMath>
      <w:r>
        <w:t xml:space="preserve"> модели, полученной в результате идентификации.</w:t>
      </w:r>
    </w:p>
    <w:p w:rsidR="008D35CC" w:rsidRDefault="00E8390F" w:rsidP="00795701">
      <w:r>
        <w:t>Результат идентификации показал, что полученная модель сов</w:t>
      </w:r>
      <w:r w:rsidR="00163EFD">
        <w:t>падает с «моделью-идеалом» на 99,</w:t>
      </w:r>
      <w:r w:rsidR="00163EFD" w:rsidRPr="00163EFD">
        <w:t>9862</w:t>
      </w:r>
      <w:r>
        <w:t xml:space="preserve">% по первому выходу и на </w:t>
      </w:r>
      <w:r w:rsidR="00163EFD">
        <w:t>99,</w:t>
      </w:r>
      <w:r w:rsidR="00163EFD" w:rsidRPr="00163EFD">
        <w:t>986</w:t>
      </w:r>
      <w:r w:rsidR="00163EFD">
        <w:t xml:space="preserve">1% </w:t>
      </w:r>
      <w:r>
        <w:t>по второму.</w:t>
      </w:r>
    </w:p>
    <w:p w:rsidR="000C0E9E" w:rsidRDefault="000C0E9E" w:rsidP="00705DBC">
      <w:pPr>
        <w:ind w:firstLine="0"/>
      </w:pPr>
      <w:r>
        <w:tab/>
        <w:t>Ниже привед</w:t>
      </w:r>
      <w:r w:rsidR="00A4170F">
        <w:t>ено визуальное сравнение результатов</w:t>
      </w:r>
      <w:r>
        <w:t>:</w:t>
      </w:r>
    </w:p>
    <w:p w:rsidR="00076A58" w:rsidRDefault="00076A58" w:rsidP="00076A58">
      <w:pPr>
        <w:ind w:firstLine="0"/>
        <w:jc w:val="center"/>
      </w:pPr>
      <w:r w:rsidRPr="00076A58">
        <w:rPr>
          <w:noProof/>
        </w:rPr>
        <w:lastRenderedPageBreak/>
        <w:drawing>
          <wp:inline distT="0" distB="0" distL="0" distR="0">
            <wp:extent cx="4516687" cy="3248025"/>
            <wp:effectExtent l="0" t="0" r="0" b="0"/>
            <wp:docPr id="2" name="Рисунок 2" descr="C:\Users\Ирина\Desktop\Диплом картинки\виз.сравн.оптими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Диплом картинки\виз.сравн.оптимиз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"/>
                    <a:stretch/>
                  </pic:blipFill>
                  <pic:spPr bwMode="auto">
                    <a:xfrm>
                      <a:off x="0" y="0"/>
                      <a:ext cx="4570385" cy="328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A58" w:rsidRDefault="00076A58" w:rsidP="00076A58">
      <w:pPr>
        <w:rPr>
          <w:sz w:val="24"/>
          <w:szCs w:val="24"/>
        </w:rPr>
      </w:pPr>
      <w:r w:rsidRPr="00803A2C">
        <w:rPr>
          <w:sz w:val="24"/>
          <w:szCs w:val="24"/>
        </w:rPr>
        <w:t>Р</w:t>
      </w:r>
      <w:r w:rsidR="00DB1467">
        <w:rPr>
          <w:sz w:val="24"/>
          <w:szCs w:val="24"/>
        </w:rPr>
        <w:t>ис. 6</w:t>
      </w:r>
      <w:r w:rsidRPr="00803A2C">
        <w:rPr>
          <w:sz w:val="24"/>
          <w:szCs w:val="24"/>
        </w:rPr>
        <w:t xml:space="preserve">. </w:t>
      </w:r>
      <w:r w:rsidR="00803A2C" w:rsidRPr="00803A2C">
        <w:rPr>
          <w:sz w:val="24"/>
          <w:szCs w:val="24"/>
        </w:rPr>
        <w:t>Визуальное сравнение результатов</w:t>
      </w:r>
      <w:r w:rsidRPr="00803A2C">
        <w:rPr>
          <w:sz w:val="24"/>
          <w:szCs w:val="24"/>
        </w:rPr>
        <w:t>. На первом графике изображены выходы «модели-идеала», на втором – системы, полученной в результате идентификации, на третьем – разница между выходами данных систем.</w:t>
      </w:r>
    </w:p>
    <w:p w:rsidR="00076A58" w:rsidRDefault="00803A2C" w:rsidP="00D26A7E">
      <w:r w:rsidRPr="00A47AD2">
        <w:t>По третьему графику видно, что существующая ошибка мала.</w:t>
      </w:r>
    </w:p>
    <w:p w:rsidR="00A00C37" w:rsidRDefault="00A00C37" w:rsidP="00D26A7E">
      <w:r>
        <w:t xml:space="preserve">Следующим этапом было решено провести идентификацию нелинейной модели. </w:t>
      </w:r>
    </w:p>
    <w:p w:rsidR="00A00C37" w:rsidRDefault="00A00C37" w:rsidP="00A00C37">
      <w:r>
        <w:t xml:space="preserve">В результате минимизации наименьшее значение функции </w:t>
      </w:r>
      <w:proofErr w:type="spellStart"/>
      <w:r>
        <w:rPr>
          <w:lang w:val="en-US"/>
        </w:rPr>
        <w:t>fcnparam</w:t>
      </w:r>
      <w:proofErr w:type="spellEnd"/>
      <w:r>
        <w:t xml:space="preserve"> получилось равным </w:t>
      </w:r>
      <w:r w:rsidR="00675F91">
        <w:t>0.</w:t>
      </w:r>
      <w:r w:rsidR="00675F91" w:rsidRPr="00675F91">
        <w:t>1131</w:t>
      </w:r>
      <w:r>
        <w:t xml:space="preserve">, при подобранных значениях параметров для </w:t>
      </w:r>
      <w:r w:rsidR="00B8213B">
        <w:t>не</w:t>
      </w:r>
      <w:r>
        <w:t xml:space="preserve">линейной модели:  </w:t>
      </w:r>
    </w:p>
    <w:p w:rsidR="00A00C37" w:rsidRPr="00705DBC" w:rsidRDefault="00D0514A" w:rsidP="00A00C37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r>
            <w:rPr>
              <w:rFonts w:ascii="Cambria Math" w:hAnsi="Cambria Math"/>
            </w:rPr>
            <m:t xml:space="preserve">=0.0067;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yy</m:t>
              </m:r>
            </m:sub>
          </m:sSub>
          <m:r>
            <w:rPr>
              <w:rFonts w:ascii="Cambria Math" w:hAnsi="Cambria Math"/>
            </w:rPr>
            <m:t xml:space="preserve">=0.0067;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zz</m:t>
              </m:r>
            </m:sub>
          </m:sSub>
          <m:r>
            <w:rPr>
              <w:rFonts w:ascii="Cambria Math" w:hAnsi="Cambria Math"/>
            </w:rPr>
            <m:t xml:space="preserve">=0.0127;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 xml:space="preserve">=0.000061781; </m:t>
          </m:r>
        </m:oMath>
      </m:oMathPara>
    </w:p>
    <w:p w:rsidR="00A00C37" w:rsidRDefault="00A00C37" w:rsidP="00A00C37">
      <w:pPr>
        <w:ind w:firstLine="0"/>
      </w:pPr>
      <m:oMath>
        <m:r>
          <w:rPr>
            <w:rFonts w:ascii="Cambria Math" w:hAnsi="Cambria Math"/>
          </w:rPr>
          <m:t>l=0.2289;d=0.000000065922;b=0.0000040585</m:t>
        </m:r>
      </m:oMath>
      <w:r>
        <w:t>.</w:t>
      </w:r>
    </w:p>
    <w:p w:rsidR="00B8213B" w:rsidRDefault="00B8213B" w:rsidP="00B8213B">
      <w:r>
        <w:t>Результат идентификации показал, что полученная модель совпадает с «моделью-идеалом» на 99,</w:t>
      </w:r>
      <w:r w:rsidR="001709A7">
        <w:t>963</w:t>
      </w:r>
      <w:r>
        <w:t>% по первому выходу и на 99,</w:t>
      </w:r>
      <w:r w:rsidR="001709A7">
        <w:t>924</w:t>
      </w:r>
      <w:r>
        <w:t>% по второму.</w:t>
      </w:r>
    </w:p>
    <w:p w:rsidR="00B8213B" w:rsidRDefault="00B8213B" w:rsidP="00B8213B">
      <w:pPr>
        <w:ind w:firstLine="0"/>
      </w:pPr>
      <w:r>
        <w:tab/>
        <w:t>Ниже привед</w:t>
      </w:r>
      <w:r w:rsidR="00A4170F">
        <w:t>ено визуальное сравнение результатов</w:t>
      </w:r>
      <w:r>
        <w:t>:</w:t>
      </w:r>
    </w:p>
    <w:p w:rsidR="00821CF8" w:rsidRDefault="00821CF8" w:rsidP="00821CF8">
      <w:pPr>
        <w:ind w:firstLine="0"/>
        <w:jc w:val="center"/>
      </w:pPr>
      <w:r w:rsidRPr="00821CF8">
        <w:rPr>
          <w:noProof/>
        </w:rPr>
        <w:lastRenderedPageBreak/>
        <w:drawing>
          <wp:inline distT="0" distB="0" distL="0" distR="0">
            <wp:extent cx="4700900" cy="3323783"/>
            <wp:effectExtent l="0" t="0" r="5080" b="0"/>
            <wp:docPr id="13" name="Рисунок 13" descr="C:\Users\Ирина\Desktop\Диплом картинки\виз.сравн.оптимиз.нел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Диплом картинки\виз.сравн.оптимиз.нелин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611" cy="333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F8" w:rsidRDefault="00821CF8" w:rsidP="00821CF8">
      <w:pPr>
        <w:rPr>
          <w:sz w:val="24"/>
          <w:szCs w:val="24"/>
        </w:rPr>
      </w:pPr>
      <w:r w:rsidRPr="00803A2C">
        <w:rPr>
          <w:sz w:val="24"/>
          <w:szCs w:val="24"/>
        </w:rPr>
        <w:t>Р</w:t>
      </w:r>
      <w:r w:rsidR="00DB1467">
        <w:rPr>
          <w:sz w:val="24"/>
          <w:szCs w:val="24"/>
        </w:rPr>
        <w:t>ис. 7</w:t>
      </w:r>
      <w:r w:rsidRPr="00803A2C">
        <w:rPr>
          <w:sz w:val="24"/>
          <w:szCs w:val="24"/>
        </w:rPr>
        <w:t>. Визуальное сравнение результатов. На первом графике изображены выходы «модели-идеала», на втором – системы, полученной в результате идентификации, на третьем – разница между выходами данных систем.</w:t>
      </w:r>
    </w:p>
    <w:p w:rsidR="00821CF8" w:rsidRDefault="00821CF8" w:rsidP="00821CF8">
      <w:r w:rsidRPr="00A47AD2">
        <w:t>По третьему графику видно, что существующая ошибка мала.</w:t>
      </w:r>
    </w:p>
    <w:p w:rsidR="009C7B6C" w:rsidRDefault="009C7B6C" w:rsidP="009C7B6C">
      <w:pPr>
        <w:pStyle w:val="2"/>
      </w:pPr>
      <w:r>
        <w:t>3.4. Подбор параметров</w:t>
      </w:r>
      <w:r w:rsidR="007958F3">
        <w:t xml:space="preserve"> в случае зашумленного </w:t>
      </w:r>
      <w:r w:rsidR="00E52E6D">
        <w:t>выхода</w:t>
      </w:r>
    </w:p>
    <w:p w:rsidR="00417A6C" w:rsidRDefault="006D7177" w:rsidP="00417A6C">
      <w:r>
        <w:t>Для приближения работы к реальным условиям было ре</w:t>
      </w:r>
      <w:r w:rsidR="00417A6C">
        <w:t>шено добавить к выходным сигнала</w:t>
      </w:r>
      <w:r>
        <w:t xml:space="preserve">м шумовое воздействие, которое </w:t>
      </w:r>
      <w:r w:rsidR="00121334">
        <w:t>составляет 10%</w:t>
      </w:r>
      <w:r w:rsidR="00A80672">
        <w:t xml:space="preserve"> от максимальной амплитуды выходн</w:t>
      </w:r>
      <w:r w:rsidR="00121334">
        <w:t xml:space="preserve">ого сигнала. </w:t>
      </w:r>
      <w:r w:rsidR="00417A6C">
        <w:t>Шум смоделирован с помощью случайного сигнала с нулевым средним значением, дисперсией равной двум и нулевым начальным значением. Изменение данного сигнала происходит раз в 0.01 секунды. Данный сигнал умножается на</w:t>
      </w:r>
      <w:r w:rsidR="008A2C97">
        <w:t xml:space="preserve"> </w:t>
      </w:r>
      <w:r w:rsidR="008A2C97">
        <w:t>масштабирующий</w:t>
      </w:r>
      <w:r w:rsidR="00417A6C">
        <w:t xml:space="preserve"> коэффициент, для того, чтобы </w:t>
      </w:r>
      <w:r w:rsidR="008A2C97">
        <w:t>максимальная амплитуда шумового воздействия составляла</w:t>
      </w:r>
      <w:r w:rsidR="00A80672">
        <w:t xml:space="preserve"> </w:t>
      </w:r>
      <w:r w:rsidR="00EF3870">
        <w:t>10% от максимальной амплитуды выходного сигнала</w:t>
      </w:r>
      <w:r w:rsidR="00A80672">
        <w:t>.</w:t>
      </w:r>
    </w:p>
    <w:p w:rsidR="0032005A" w:rsidRPr="005B2DC8" w:rsidRDefault="0032005A" w:rsidP="00417A6C">
      <w:r>
        <w:t xml:space="preserve">Первым этапом проводилась идентификация </w:t>
      </w:r>
      <w:r w:rsidR="003040E6">
        <w:t>линейной модели.</w:t>
      </w:r>
      <w:r w:rsidR="005B2DC8" w:rsidRPr="005B2DC8">
        <w:t xml:space="preserve"> </w:t>
      </w:r>
      <w:r w:rsidR="005B2DC8">
        <w:t>Для нее использовалось следующее шумовое воздействие:</w:t>
      </w:r>
    </w:p>
    <w:p w:rsidR="001164AD" w:rsidRDefault="003D05ED" w:rsidP="001164AD">
      <w:pPr>
        <w:jc w:val="center"/>
      </w:pPr>
      <w:r w:rsidRPr="003D05ED">
        <w:rPr>
          <w:noProof/>
        </w:rPr>
        <w:lastRenderedPageBreak/>
        <w:drawing>
          <wp:inline distT="0" distB="0" distL="0" distR="0">
            <wp:extent cx="5248275" cy="3724275"/>
            <wp:effectExtent l="0" t="0" r="9525" b="9525"/>
            <wp:docPr id="5" name="Рисунок 5" descr="C:\Users\Ирина\Desktop\Диплом картинки\шум для линей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Диплом картинки\шум для линейно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"/>
                    <a:stretch/>
                  </pic:blipFill>
                  <pic:spPr bwMode="auto">
                    <a:xfrm>
                      <a:off x="0" y="0"/>
                      <a:ext cx="52482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4AD" w:rsidRDefault="001164AD" w:rsidP="001164AD">
      <w:pPr>
        <w:jc w:val="center"/>
        <w:rPr>
          <w:sz w:val="24"/>
          <w:szCs w:val="24"/>
        </w:rPr>
      </w:pPr>
      <w:r w:rsidRPr="0011258E">
        <w:rPr>
          <w:sz w:val="24"/>
          <w:szCs w:val="24"/>
        </w:rPr>
        <w:t>Рис.</w:t>
      </w:r>
      <w:r w:rsidR="00DB1467" w:rsidRPr="00D0514A">
        <w:rPr>
          <w:sz w:val="24"/>
          <w:szCs w:val="24"/>
        </w:rPr>
        <w:t xml:space="preserve"> 8</w:t>
      </w:r>
      <w:r w:rsidRPr="0011258E">
        <w:rPr>
          <w:sz w:val="24"/>
          <w:szCs w:val="24"/>
        </w:rPr>
        <w:t xml:space="preserve">. </w:t>
      </w:r>
      <w:r w:rsidR="00086557" w:rsidRPr="0011258E">
        <w:rPr>
          <w:sz w:val="24"/>
          <w:szCs w:val="24"/>
        </w:rPr>
        <w:t>Шумовое воздействие</w:t>
      </w:r>
      <w:r w:rsidR="00C04B9F">
        <w:rPr>
          <w:sz w:val="24"/>
          <w:szCs w:val="24"/>
        </w:rPr>
        <w:t xml:space="preserve"> для линейной модели</w:t>
      </w:r>
      <w:r w:rsidR="00086557" w:rsidRPr="0011258E">
        <w:rPr>
          <w:sz w:val="24"/>
          <w:szCs w:val="24"/>
        </w:rPr>
        <w:t>. На первом графике представлен шум, который прибавляется к первому выходу, на втором – ко второму.</w:t>
      </w:r>
    </w:p>
    <w:p w:rsidR="00897A16" w:rsidRDefault="003D05ED" w:rsidP="001164AD">
      <w:pPr>
        <w:jc w:val="center"/>
        <w:rPr>
          <w:sz w:val="24"/>
          <w:szCs w:val="24"/>
        </w:rPr>
      </w:pPr>
      <w:r w:rsidRPr="003D05ED">
        <w:rPr>
          <w:noProof/>
          <w:sz w:val="24"/>
          <w:szCs w:val="24"/>
        </w:rPr>
        <w:drawing>
          <wp:inline distT="0" distB="0" distL="0" distR="0">
            <wp:extent cx="5267325" cy="3705225"/>
            <wp:effectExtent l="0" t="0" r="9525" b="9525"/>
            <wp:docPr id="14" name="Рисунок 14" descr="C:\Users\Ирина\Desktop\Диплом картинки\выходные сигналы с шумом линейной мод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Диплом картинки\выходные сигналы с шумом линейной модели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16" w:rsidRDefault="00897A16" w:rsidP="00897A16">
      <w:pPr>
        <w:jc w:val="center"/>
        <w:rPr>
          <w:sz w:val="24"/>
          <w:szCs w:val="24"/>
        </w:rPr>
      </w:pPr>
      <w:r w:rsidRPr="0011258E">
        <w:rPr>
          <w:sz w:val="24"/>
          <w:szCs w:val="24"/>
        </w:rPr>
        <w:t>Рис.</w:t>
      </w:r>
      <w:r w:rsidR="00B402F8" w:rsidRPr="00B402F8">
        <w:rPr>
          <w:sz w:val="24"/>
          <w:szCs w:val="24"/>
        </w:rPr>
        <w:t xml:space="preserve"> 9. </w:t>
      </w:r>
      <w:r>
        <w:rPr>
          <w:sz w:val="24"/>
          <w:szCs w:val="24"/>
        </w:rPr>
        <w:t>Графики выходов линейной модели</w:t>
      </w:r>
      <w:r w:rsidRPr="0011258E">
        <w:rPr>
          <w:sz w:val="24"/>
          <w:szCs w:val="24"/>
        </w:rPr>
        <w:t>.</w:t>
      </w:r>
      <w:r w:rsidR="0070366B">
        <w:rPr>
          <w:sz w:val="24"/>
          <w:szCs w:val="24"/>
        </w:rPr>
        <w:t xml:space="preserve"> Синим цветом изображены выходы линейной модели без шума, оранжевым изображены выходы линейной модели с прибавленным</w:t>
      </w:r>
      <w:r w:rsidR="00CC5646">
        <w:rPr>
          <w:sz w:val="24"/>
          <w:szCs w:val="24"/>
        </w:rPr>
        <w:t>и</w:t>
      </w:r>
      <w:r w:rsidR="0070366B">
        <w:rPr>
          <w:sz w:val="24"/>
          <w:szCs w:val="24"/>
        </w:rPr>
        <w:t xml:space="preserve"> к ним</w:t>
      </w:r>
      <w:r w:rsidR="00CC5646">
        <w:rPr>
          <w:sz w:val="24"/>
          <w:szCs w:val="24"/>
        </w:rPr>
        <w:t xml:space="preserve"> шумовыми воздействиями.</w:t>
      </w:r>
    </w:p>
    <w:p w:rsidR="00897A16" w:rsidRPr="0011258E" w:rsidRDefault="00897A16" w:rsidP="001164AD">
      <w:pPr>
        <w:jc w:val="center"/>
        <w:rPr>
          <w:sz w:val="24"/>
          <w:szCs w:val="24"/>
        </w:rPr>
      </w:pPr>
    </w:p>
    <w:p w:rsidR="003040E6" w:rsidRDefault="000D0559" w:rsidP="000D0559">
      <w:r>
        <w:t xml:space="preserve">В результате минимизации наименьшее значение функции </w:t>
      </w:r>
      <w:proofErr w:type="spellStart"/>
      <w:r>
        <w:rPr>
          <w:lang w:val="en-US"/>
        </w:rPr>
        <w:t>fcnparam</w:t>
      </w:r>
      <w:proofErr w:type="spellEnd"/>
      <w:r>
        <w:t xml:space="preserve"> получилось равным </w:t>
      </w:r>
      <w:r w:rsidR="00C27F72" w:rsidRPr="00C27F72">
        <w:t>1</w:t>
      </w:r>
      <w:r w:rsidR="008518F3">
        <w:t>9.</w:t>
      </w:r>
      <w:r w:rsidR="008967D8">
        <w:t>959</w:t>
      </w:r>
      <w:r w:rsidR="008518F3" w:rsidRPr="008518F3">
        <w:t>8</w:t>
      </w:r>
      <w:r>
        <w:t>, при подобранных значениях параметров</w:t>
      </w:r>
      <w:r w:rsidR="003040E6">
        <w:t xml:space="preserve"> для линейной модели</w:t>
      </w:r>
      <w:r>
        <w:t>:</w:t>
      </w:r>
    </w:p>
    <w:p w:rsidR="000D0559" w:rsidRPr="00705DBC" w:rsidRDefault="00D0514A" w:rsidP="000D0559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r>
            <w:rPr>
              <w:rFonts w:ascii="Cambria Math" w:hAnsi="Cambria Math"/>
            </w:rPr>
            <m:t>=0.0055</m:t>
          </m:r>
          <m:r>
            <w:rPr>
              <w:rFonts w:ascii="Cambria Math" w:hAnsi="Cambria Math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yy</m:t>
              </m:r>
            </m:sub>
          </m:sSub>
          <m:r>
            <w:rPr>
              <w:rFonts w:ascii="Cambria Math" w:hAnsi="Cambria Math"/>
            </w:rPr>
            <m:t>=0.0055</m:t>
          </m:r>
          <m:r>
            <w:rPr>
              <w:rFonts w:ascii="Cambria Math" w:hAnsi="Cambria Math"/>
            </w:rPr>
            <m:t>;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=0.000061779</m:t>
          </m:r>
          <m:r>
            <w:rPr>
              <w:rFonts w:ascii="Cambria Math" w:hAnsi="Cambria Math"/>
            </w:rPr>
            <m:t xml:space="preserve">; </m:t>
          </m:r>
        </m:oMath>
      </m:oMathPara>
    </w:p>
    <w:p w:rsidR="000D0559" w:rsidRDefault="000D0559" w:rsidP="000D0559">
      <w:pPr>
        <w:ind w:firstLine="0"/>
      </w:pP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=0.233</m:t>
        </m:r>
        <m:r>
          <w:rPr>
            <w:rFonts w:ascii="Cambria Math" w:hAnsi="Cambria Math"/>
          </w:rPr>
          <m:t>3;d</m:t>
        </m:r>
        <m:r>
          <w:rPr>
            <w:rFonts w:ascii="Cambria Math" w:hAnsi="Cambria Math"/>
          </w:rPr>
          <m:t>=0.00000055618</m:t>
        </m:r>
        <m:r>
          <w:rPr>
            <w:rFonts w:ascii="Cambria Math" w:hAnsi="Cambria Math"/>
          </w:rPr>
          <m:t>;b</m:t>
        </m:r>
        <m:r>
          <w:rPr>
            <w:rFonts w:ascii="Cambria Math" w:hAnsi="Cambria Math"/>
          </w:rPr>
          <m:t>=0.0000032711</m:t>
        </m:r>
      </m:oMath>
      <w:r>
        <w:t>.</w:t>
      </w:r>
    </w:p>
    <w:p w:rsidR="007E3AA3" w:rsidRDefault="007E3AA3" w:rsidP="007E3AA3">
      <w:r>
        <w:t>Результат идентификации показал, что полученная модель совпадает с «моделью-идеалом» на 99,</w:t>
      </w:r>
      <w:r w:rsidR="00C0626C">
        <w:t>878</w:t>
      </w:r>
      <w:r>
        <w:t>% по первому выходу и на 99,</w:t>
      </w:r>
      <w:r w:rsidR="00D7311F">
        <w:t>877</w:t>
      </w:r>
      <w:r>
        <w:t>% по второму.</w:t>
      </w:r>
    </w:p>
    <w:p w:rsidR="007E3AA3" w:rsidRDefault="007E3AA3" w:rsidP="007E3AA3">
      <w:pPr>
        <w:ind w:firstLine="0"/>
      </w:pPr>
      <w:r>
        <w:tab/>
        <w:t>Ниже привед</w:t>
      </w:r>
      <w:r w:rsidR="00C11121">
        <w:t>ено визуальное сравнение результатов</w:t>
      </w:r>
      <w:r>
        <w:t>:</w:t>
      </w:r>
    </w:p>
    <w:p w:rsidR="00A80672" w:rsidRPr="007E3AA3" w:rsidRDefault="00C0626C" w:rsidP="007E3AA3">
      <w:pPr>
        <w:ind w:firstLine="0"/>
        <w:jc w:val="center"/>
      </w:pPr>
      <w:r w:rsidRPr="00C0626C">
        <w:rPr>
          <w:noProof/>
        </w:rPr>
        <w:drawing>
          <wp:inline distT="0" distB="0" distL="0" distR="0">
            <wp:extent cx="5238750" cy="3714750"/>
            <wp:effectExtent l="0" t="0" r="0" b="0"/>
            <wp:docPr id="16" name="Рисунок 16" descr="C:\Users\Ирина\Desktop\Диплом картинки\виз.сравн.оптими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Диплом картинки\виз.сравн.оптимиз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"/>
                    <a:stretch/>
                  </pic:blipFill>
                  <pic:spPr bwMode="auto">
                    <a:xfrm>
                      <a:off x="0" y="0"/>
                      <a:ext cx="5238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0B24" w:rsidRPr="002B0B24">
        <w:rPr>
          <w:noProof/>
        </w:rPr>
        <w:t xml:space="preserve"> </w:t>
      </w:r>
    </w:p>
    <w:p w:rsidR="00D26A7E" w:rsidRDefault="00D26A7E" w:rsidP="00D26A7E">
      <w:pPr>
        <w:rPr>
          <w:sz w:val="24"/>
          <w:szCs w:val="24"/>
        </w:rPr>
      </w:pPr>
      <w:r w:rsidRPr="00803A2C">
        <w:rPr>
          <w:sz w:val="24"/>
          <w:szCs w:val="24"/>
        </w:rPr>
        <w:t>Р</w:t>
      </w:r>
      <w:r w:rsidR="00B402F8">
        <w:rPr>
          <w:sz w:val="24"/>
          <w:szCs w:val="24"/>
        </w:rPr>
        <w:t>ис. 1</w:t>
      </w:r>
      <w:r w:rsidR="00B402F8" w:rsidRPr="00D0514A">
        <w:rPr>
          <w:sz w:val="24"/>
          <w:szCs w:val="24"/>
        </w:rPr>
        <w:t>0</w:t>
      </w:r>
      <w:r w:rsidRPr="00803A2C">
        <w:rPr>
          <w:sz w:val="24"/>
          <w:szCs w:val="24"/>
        </w:rPr>
        <w:t>. Визуальное сравнение результатов. На первом графике изображены выходы «модели-идеала», на втором – системы, полученной в результате идентификации, на третьем – разница между выходами данных систем.</w:t>
      </w:r>
    </w:p>
    <w:p w:rsidR="00D26A7E" w:rsidRDefault="00D26A7E" w:rsidP="00D26A7E">
      <w:r w:rsidRPr="00A47AD2">
        <w:t xml:space="preserve">По третьему графику видно, что существующая ошибка </w:t>
      </w:r>
      <w:r>
        <w:t xml:space="preserve">в случае идентификации </w:t>
      </w:r>
      <w:r w:rsidR="00C04B9F">
        <w:t xml:space="preserve">линейной модели </w:t>
      </w:r>
      <w:r>
        <w:t xml:space="preserve">вместе с шумовым воздействием также </w:t>
      </w:r>
      <w:r w:rsidRPr="00A47AD2">
        <w:t>мала.</w:t>
      </w:r>
    </w:p>
    <w:p w:rsidR="00D51CFE" w:rsidRPr="005B2DC8" w:rsidRDefault="00F53753" w:rsidP="00D51CFE">
      <w:r>
        <w:t xml:space="preserve">Следующим этапом было проведение идентификации нелинейной модели. </w:t>
      </w:r>
      <w:r w:rsidR="00D51CFE">
        <w:t>Для нее использовалось следующее шумовое воздействие:</w:t>
      </w:r>
    </w:p>
    <w:p w:rsidR="00D51CFE" w:rsidRDefault="003D081B" w:rsidP="00D51CFE">
      <w:pPr>
        <w:jc w:val="center"/>
      </w:pPr>
      <w:r w:rsidRPr="003D081B">
        <w:rPr>
          <w:noProof/>
        </w:rPr>
        <w:lastRenderedPageBreak/>
        <w:drawing>
          <wp:inline distT="0" distB="0" distL="0" distR="0">
            <wp:extent cx="5238750" cy="3733800"/>
            <wp:effectExtent l="0" t="0" r="0" b="0"/>
            <wp:docPr id="20" name="Рисунок 20" descr="C:\Users\Ирина\Desktop\Диплом картинки\шум для нелиней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Диплом картинки\шум для нелинейно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"/>
                    <a:stretch/>
                  </pic:blipFill>
                  <pic:spPr bwMode="auto">
                    <a:xfrm>
                      <a:off x="0" y="0"/>
                      <a:ext cx="52387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CFE" w:rsidRDefault="00D51CFE" w:rsidP="00D51CFE">
      <w:pPr>
        <w:jc w:val="center"/>
        <w:rPr>
          <w:sz w:val="24"/>
          <w:szCs w:val="24"/>
        </w:rPr>
      </w:pPr>
      <w:r w:rsidRPr="0011258E">
        <w:rPr>
          <w:sz w:val="24"/>
          <w:szCs w:val="24"/>
        </w:rPr>
        <w:t xml:space="preserve">Рис. </w:t>
      </w:r>
      <w:r w:rsidR="00B402F8" w:rsidRPr="00D0514A">
        <w:rPr>
          <w:sz w:val="24"/>
          <w:szCs w:val="24"/>
        </w:rPr>
        <w:t>11</w:t>
      </w:r>
      <w:r w:rsidRPr="0011258E">
        <w:rPr>
          <w:sz w:val="24"/>
          <w:szCs w:val="24"/>
        </w:rPr>
        <w:t>. Шумовое воздействие</w:t>
      </w:r>
      <w:r>
        <w:rPr>
          <w:sz w:val="24"/>
          <w:szCs w:val="24"/>
        </w:rPr>
        <w:t xml:space="preserve"> для </w:t>
      </w:r>
      <w:r w:rsidR="000920C3">
        <w:rPr>
          <w:sz w:val="24"/>
          <w:szCs w:val="24"/>
        </w:rPr>
        <w:t>не</w:t>
      </w:r>
      <w:r>
        <w:rPr>
          <w:sz w:val="24"/>
          <w:szCs w:val="24"/>
        </w:rPr>
        <w:t>линейной модели</w:t>
      </w:r>
      <w:r w:rsidRPr="0011258E">
        <w:rPr>
          <w:sz w:val="24"/>
          <w:szCs w:val="24"/>
        </w:rPr>
        <w:t>. На первом графике представлен шум, который прибавляется к первому выходу, на втором – ко второму.</w:t>
      </w:r>
    </w:p>
    <w:p w:rsidR="00D51CFE" w:rsidRDefault="003D081B" w:rsidP="00D51CFE">
      <w:pPr>
        <w:jc w:val="center"/>
        <w:rPr>
          <w:sz w:val="24"/>
          <w:szCs w:val="24"/>
        </w:rPr>
      </w:pPr>
      <w:r w:rsidRPr="003D081B">
        <w:rPr>
          <w:noProof/>
          <w:sz w:val="24"/>
          <w:szCs w:val="24"/>
        </w:rPr>
        <w:drawing>
          <wp:inline distT="0" distB="0" distL="0" distR="0">
            <wp:extent cx="5257800" cy="3752850"/>
            <wp:effectExtent l="0" t="0" r="0" b="0"/>
            <wp:docPr id="21" name="Рисунок 21" descr="C:\Users\Ирина\Desktop\Диплом картинки\вых.сигналы с шумом нел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Диплом картинки\вых.сигналы с шумом нели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" t="505"/>
                    <a:stretch/>
                  </pic:blipFill>
                  <pic:spPr bwMode="auto">
                    <a:xfrm>
                      <a:off x="0" y="0"/>
                      <a:ext cx="52578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CFE" w:rsidRDefault="00D51CFE" w:rsidP="00D51CFE">
      <w:pPr>
        <w:jc w:val="center"/>
        <w:rPr>
          <w:sz w:val="24"/>
          <w:szCs w:val="24"/>
        </w:rPr>
      </w:pPr>
      <w:r w:rsidRPr="0011258E">
        <w:rPr>
          <w:sz w:val="24"/>
          <w:szCs w:val="24"/>
        </w:rPr>
        <w:t xml:space="preserve">Рис. </w:t>
      </w:r>
      <w:r w:rsidR="00B402F8" w:rsidRPr="00B402F8">
        <w:rPr>
          <w:sz w:val="24"/>
          <w:szCs w:val="24"/>
        </w:rPr>
        <w:t>12.</w:t>
      </w:r>
      <w:r>
        <w:rPr>
          <w:sz w:val="24"/>
          <w:szCs w:val="24"/>
        </w:rPr>
        <w:t xml:space="preserve"> Графики выходов </w:t>
      </w:r>
      <w:r w:rsidR="000920C3">
        <w:rPr>
          <w:sz w:val="24"/>
          <w:szCs w:val="24"/>
        </w:rPr>
        <w:t>не</w:t>
      </w:r>
      <w:r>
        <w:rPr>
          <w:sz w:val="24"/>
          <w:szCs w:val="24"/>
        </w:rPr>
        <w:t>линейной модели</w:t>
      </w:r>
      <w:r w:rsidRPr="0011258E">
        <w:rPr>
          <w:sz w:val="24"/>
          <w:szCs w:val="24"/>
        </w:rPr>
        <w:t>.</w:t>
      </w:r>
      <w:r>
        <w:rPr>
          <w:sz w:val="24"/>
          <w:szCs w:val="24"/>
        </w:rPr>
        <w:t xml:space="preserve"> Синим цветом изображены выходы </w:t>
      </w:r>
      <w:r w:rsidR="000920C3">
        <w:rPr>
          <w:sz w:val="24"/>
          <w:szCs w:val="24"/>
        </w:rPr>
        <w:t>не</w:t>
      </w:r>
      <w:r>
        <w:rPr>
          <w:sz w:val="24"/>
          <w:szCs w:val="24"/>
        </w:rPr>
        <w:t xml:space="preserve">линейной модели без шума, оранжевым изображены выходы </w:t>
      </w:r>
      <w:r w:rsidR="000920C3">
        <w:rPr>
          <w:sz w:val="24"/>
          <w:szCs w:val="24"/>
        </w:rPr>
        <w:t>не</w:t>
      </w:r>
      <w:r>
        <w:rPr>
          <w:sz w:val="24"/>
          <w:szCs w:val="24"/>
        </w:rPr>
        <w:t>линейной модели с прибавленными к ним шумовыми воздействиями.</w:t>
      </w:r>
    </w:p>
    <w:p w:rsidR="00D51CFE" w:rsidRPr="0011258E" w:rsidRDefault="00D51CFE" w:rsidP="00D51CFE">
      <w:pPr>
        <w:jc w:val="center"/>
        <w:rPr>
          <w:sz w:val="24"/>
          <w:szCs w:val="24"/>
        </w:rPr>
      </w:pPr>
    </w:p>
    <w:p w:rsidR="00D51CFE" w:rsidRDefault="00D51CFE" w:rsidP="00D51CFE">
      <w:r>
        <w:t xml:space="preserve">В результате минимизации наименьшее значение функции </w:t>
      </w:r>
      <w:proofErr w:type="spellStart"/>
      <w:r>
        <w:rPr>
          <w:lang w:val="en-US"/>
        </w:rPr>
        <w:t>fcnparam</w:t>
      </w:r>
      <w:proofErr w:type="spellEnd"/>
      <w:r>
        <w:t xml:space="preserve"> получилось равным </w:t>
      </w:r>
      <w:r w:rsidR="00FD3E35">
        <w:t>20.1277</w:t>
      </w:r>
      <w:r>
        <w:t xml:space="preserve">, при подобранных значениях параметров для </w:t>
      </w:r>
      <w:r w:rsidR="000920C3">
        <w:t>не</w:t>
      </w:r>
      <w:r>
        <w:t>линейной модели:</w:t>
      </w:r>
    </w:p>
    <w:p w:rsidR="00D51CFE" w:rsidRPr="00705DBC" w:rsidRDefault="00D0514A" w:rsidP="00D51CFE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r>
            <w:rPr>
              <w:rFonts w:ascii="Cambria Math" w:hAnsi="Cambria Math"/>
            </w:rPr>
            <m:t>=0.0061</m:t>
          </m:r>
          <m:r>
            <w:rPr>
              <w:rFonts w:ascii="Cambria Math" w:hAnsi="Cambria Math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yy</m:t>
              </m:r>
            </m:sub>
          </m:sSub>
          <m:r>
            <w:rPr>
              <w:rFonts w:ascii="Cambria Math" w:hAnsi="Cambria Math"/>
            </w:rPr>
            <m:t>=0.0061</m:t>
          </m:r>
          <m:r>
            <w:rPr>
              <w:rFonts w:ascii="Cambria Math" w:hAnsi="Cambria Math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zz</m:t>
              </m:r>
            </m:sub>
          </m:sSub>
          <m:r>
            <w:rPr>
              <w:rFonts w:ascii="Cambria Math" w:hAnsi="Cambria Math"/>
            </w:rPr>
            <m:t>=0.0108</m:t>
          </m:r>
          <m:r>
            <w:rPr>
              <w:rFonts w:ascii="Cambria Math" w:hAnsi="Cambria Math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=0.000061779</m:t>
          </m:r>
          <m:r>
            <w:rPr>
              <w:rFonts w:ascii="Cambria Math" w:hAnsi="Cambria Math"/>
            </w:rPr>
            <m:t xml:space="preserve">; </m:t>
          </m:r>
        </m:oMath>
      </m:oMathPara>
    </w:p>
    <w:p w:rsidR="00D51CFE" w:rsidRDefault="00D51CFE" w:rsidP="00D51CFE">
      <w:pPr>
        <w:ind w:firstLine="0"/>
      </w:pP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=0.2369</m:t>
        </m:r>
        <m:r>
          <w:rPr>
            <w:rFonts w:ascii="Cambria Math" w:hAnsi="Cambria Math"/>
          </w:rPr>
          <m:t>;d</m:t>
        </m:r>
        <m:r>
          <w:rPr>
            <w:rFonts w:ascii="Cambria Math" w:hAnsi="Cambria Math"/>
          </w:rPr>
          <m:t>=0.00000034138</m:t>
        </m:r>
        <m:r>
          <w:rPr>
            <w:rFonts w:ascii="Cambria Math" w:hAnsi="Cambria Math"/>
          </w:rPr>
          <m:t>;b</m:t>
        </m:r>
        <m:r>
          <w:rPr>
            <w:rFonts w:ascii="Cambria Math" w:hAnsi="Cambria Math"/>
          </w:rPr>
          <m:t>=0.0000035821</m:t>
        </m:r>
      </m:oMath>
      <w:r>
        <w:t>.</w:t>
      </w:r>
    </w:p>
    <w:p w:rsidR="00D51CFE" w:rsidRDefault="00D51CFE" w:rsidP="00D51CFE">
      <w:r>
        <w:t>Результат идентификации показал, что полученная модель совпадает с «моделью-идеалом» на 99,</w:t>
      </w:r>
      <w:r w:rsidR="0069243C">
        <w:t>89</w:t>
      </w:r>
      <w:r>
        <w:t>% по первому выходу и на 99,</w:t>
      </w:r>
      <w:r w:rsidR="0069243C">
        <w:t>82</w:t>
      </w:r>
      <w:r>
        <w:t>% по второму.</w:t>
      </w:r>
    </w:p>
    <w:p w:rsidR="00D51CFE" w:rsidRDefault="00D51CFE" w:rsidP="00D51CFE">
      <w:pPr>
        <w:ind w:firstLine="0"/>
      </w:pPr>
      <w:r>
        <w:tab/>
        <w:t>Ниже приве</w:t>
      </w:r>
      <w:r w:rsidR="00930487">
        <w:t>дено визуальное сравнение результато</w:t>
      </w:r>
      <w:r>
        <w:t>в:</w:t>
      </w:r>
    </w:p>
    <w:p w:rsidR="00D51CFE" w:rsidRPr="007E3AA3" w:rsidRDefault="00D13955" w:rsidP="00D51CFE">
      <w:pPr>
        <w:ind w:firstLine="0"/>
        <w:jc w:val="center"/>
      </w:pPr>
      <w:r w:rsidRPr="00D13955">
        <w:rPr>
          <w:noProof/>
        </w:rPr>
        <w:drawing>
          <wp:inline distT="0" distB="0" distL="0" distR="0">
            <wp:extent cx="5286375" cy="3695700"/>
            <wp:effectExtent l="0" t="0" r="9525" b="0"/>
            <wp:docPr id="22" name="Рисунок 22" descr="C:\Users\Ирина\Desktop\Диплом картинки\виз.сравн.оптимиз.нел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Desktop\Диплом картинки\виз.сравн.оптимиз.нелин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CFE" w:rsidRPr="002B0B24">
        <w:rPr>
          <w:noProof/>
        </w:rPr>
        <w:t xml:space="preserve"> </w:t>
      </w:r>
    </w:p>
    <w:p w:rsidR="00D51CFE" w:rsidRDefault="00D51CFE" w:rsidP="00D51CFE">
      <w:pPr>
        <w:rPr>
          <w:sz w:val="24"/>
          <w:szCs w:val="24"/>
        </w:rPr>
      </w:pPr>
      <w:r w:rsidRPr="00803A2C">
        <w:rPr>
          <w:sz w:val="24"/>
          <w:szCs w:val="24"/>
        </w:rPr>
        <w:t>Р</w:t>
      </w:r>
      <w:r w:rsidR="00B402F8">
        <w:rPr>
          <w:sz w:val="24"/>
          <w:szCs w:val="24"/>
        </w:rPr>
        <w:t>ис. 1</w:t>
      </w:r>
      <w:r w:rsidR="00B402F8" w:rsidRPr="00D0514A">
        <w:rPr>
          <w:sz w:val="24"/>
          <w:szCs w:val="24"/>
        </w:rPr>
        <w:t>3</w:t>
      </w:r>
      <w:r w:rsidRPr="00803A2C">
        <w:rPr>
          <w:sz w:val="24"/>
          <w:szCs w:val="24"/>
        </w:rPr>
        <w:t>. Визуальное сравнение результатов. На первом графике изображены выходы «модели-идеала», на втором – системы, полученной в результате идентификации, на третьем – разница между выходами данных систем.</w:t>
      </w:r>
    </w:p>
    <w:p w:rsidR="00D51CFE" w:rsidRDefault="00D51CFE" w:rsidP="00D51CFE">
      <w:r w:rsidRPr="00A47AD2">
        <w:t xml:space="preserve">По третьему графику видно, что существующая ошибка </w:t>
      </w:r>
      <w:r>
        <w:t xml:space="preserve">в случае идентификации </w:t>
      </w:r>
      <w:r w:rsidR="000920C3">
        <w:t>не</w:t>
      </w:r>
      <w:r>
        <w:t xml:space="preserve">линейной модели вместе с шумовым воздействием также </w:t>
      </w:r>
      <w:r w:rsidRPr="00A47AD2">
        <w:t>мала.</w:t>
      </w:r>
    </w:p>
    <w:p w:rsidR="00F53753" w:rsidRPr="00D51CFE" w:rsidRDefault="00F53753" w:rsidP="00D26A7E"/>
    <w:p w:rsidR="006D7177" w:rsidRPr="006D7177" w:rsidRDefault="006D7177" w:rsidP="006D7177"/>
    <w:p w:rsidR="00B04D8F" w:rsidRDefault="00B04D8F" w:rsidP="00B04D8F">
      <w:pPr>
        <w:pStyle w:val="1"/>
      </w:pPr>
      <w:r>
        <w:lastRenderedPageBreak/>
        <w:t>Заключение</w:t>
      </w:r>
    </w:p>
    <w:p w:rsidR="005964D8" w:rsidRPr="00B355CE" w:rsidRDefault="005964D8" w:rsidP="005964D8">
      <w:r>
        <w:t xml:space="preserve">В процессе работы была проведена идентификация линейной модели </w:t>
      </w:r>
      <w:r w:rsidR="0053648A">
        <w:t xml:space="preserve">с заданными параметрами </w:t>
      </w:r>
      <w:r>
        <w:t xml:space="preserve">средствами </w:t>
      </w:r>
      <w:r>
        <w:rPr>
          <w:lang w:val="en-US"/>
        </w:rPr>
        <w:t>System</w:t>
      </w:r>
      <w:r w:rsidRPr="005964D8">
        <w:t xml:space="preserve"> </w:t>
      </w:r>
      <w:r>
        <w:rPr>
          <w:lang w:val="en-US"/>
        </w:rPr>
        <w:t>Identification</w:t>
      </w:r>
      <w:r w:rsidRPr="005964D8">
        <w:t xml:space="preserve"> </w:t>
      </w:r>
      <w:r>
        <w:rPr>
          <w:lang w:val="en-US"/>
        </w:rPr>
        <w:t>Toolbox</w:t>
      </w:r>
      <w:r>
        <w:t xml:space="preserve">. </w:t>
      </w:r>
      <w:r w:rsidR="00B355CE">
        <w:t xml:space="preserve">Данный подход не дал удовлетворительных результатов, поэтому было решено использовать </w:t>
      </w:r>
      <w:r w:rsidR="00B355CE">
        <w:rPr>
          <w:lang w:val="en-US"/>
        </w:rPr>
        <w:t>Optimization</w:t>
      </w:r>
      <w:r w:rsidR="00B355CE" w:rsidRPr="00B355CE">
        <w:t xml:space="preserve"> </w:t>
      </w:r>
      <w:r w:rsidR="00B355CE">
        <w:rPr>
          <w:lang w:val="en-US"/>
        </w:rPr>
        <w:t>Toolbox</w:t>
      </w:r>
      <w:r w:rsidR="00B355CE" w:rsidRPr="00B355CE">
        <w:t xml:space="preserve"> </w:t>
      </w:r>
      <w:r w:rsidR="00B355CE">
        <w:t>для идентификации линейной и нелинейной модели</w:t>
      </w:r>
      <w:r w:rsidR="0053648A">
        <w:t xml:space="preserve">. Результаты с высокой степенью точности соответствуют </w:t>
      </w:r>
      <w:r w:rsidR="00204A38">
        <w:t>исходной модели. Далее к выходам исходной системы</w:t>
      </w:r>
      <w:r w:rsidR="001E5A37">
        <w:t xml:space="preserve"> был добавлен шум. </w:t>
      </w:r>
      <w:r w:rsidR="00A72CFA" w:rsidRPr="00A72CFA">
        <w:t xml:space="preserve">Точность результатов идентификации в этом случае оказалась сравнима с точностью для </w:t>
      </w:r>
      <w:proofErr w:type="spellStart"/>
      <w:r w:rsidR="00A72CFA" w:rsidRPr="00A72CFA">
        <w:t>незашумленной</w:t>
      </w:r>
      <w:proofErr w:type="spellEnd"/>
      <w:r w:rsidR="00A72CFA" w:rsidRPr="00A72CFA">
        <w:t xml:space="preserve"> модели</w:t>
      </w:r>
      <w:r w:rsidR="00A72CFA" w:rsidRPr="00A72CFA">
        <w:t>.</w:t>
      </w:r>
    </w:p>
    <w:p w:rsidR="000465F1" w:rsidRPr="00E03DED" w:rsidRDefault="000465F1" w:rsidP="005C40A5">
      <w:bookmarkStart w:id="0" w:name="_GoBack"/>
      <w:bookmarkEnd w:id="0"/>
    </w:p>
    <w:p w:rsidR="00372E22" w:rsidRDefault="00372E22" w:rsidP="00372E22">
      <w:pPr>
        <w:pStyle w:val="1"/>
      </w:pPr>
      <w:r w:rsidRPr="00384A36">
        <w:lastRenderedPageBreak/>
        <w:t>Список литературы</w:t>
      </w:r>
    </w:p>
    <w:p w:rsidR="00372E22" w:rsidRDefault="00372E22" w:rsidP="00372E22">
      <w:pPr>
        <w:widowControl/>
        <w:numPr>
          <w:ilvl w:val="0"/>
          <w:numId w:val="7"/>
        </w:numPr>
      </w:pPr>
      <w:proofErr w:type="spellStart"/>
      <w:r w:rsidRPr="00384A36">
        <w:t>Райбман</w:t>
      </w:r>
      <w:proofErr w:type="spellEnd"/>
      <w:r w:rsidRPr="00384A36">
        <w:t xml:space="preserve"> Н. С. Что такое идентификация. М.: Наука, 1970. 117 с.</w:t>
      </w:r>
    </w:p>
    <w:p w:rsidR="00372E22" w:rsidRDefault="00372E22" w:rsidP="00372E22">
      <w:pPr>
        <w:widowControl/>
        <w:numPr>
          <w:ilvl w:val="0"/>
          <w:numId w:val="7"/>
        </w:numPr>
      </w:pPr>
      <w:r>
        <w:t>Дилигенская А. Н. Идентификация объектов управления. Самара: Самарский государственный технический университет, 2009.   136 с.</w:t>
      </w:r>
    </w:p>
    <w:p w:rsidR="00372E22" w:rsidRDefault="00372E22" w:rsidP="00372E22">
      <w:pPr>
        <w:widowControl/>
        <w:numPr>
          <w:ilvl w:val="0"/>
          <w:numId w:val="7"/>
        </w:numPr>
      </w:pPr>
      <w:r w:rsidRPr="00384A36">
        <w:t xml:space="preserve">Семенов А. Д., Артамонов Д. В., </w:t>
      </w:r>
      <w:proofErr w:type="spellStart"/>
      <w:r w:rsidRPr="00384A36">
        <w:t>Брюхачев</w:t>
      </w:r>
      <w:proofErr w:type="spellEnd"/>
      <w:r w:rsidRPr="00384A36">
        <w:t xml:space="preserve"> А. В. Идентификация объектов управления: </w:t>
      </w:r>
      <w:proofErr w:type="spellStart"/>
      <w:r w:rsidRPr="00384A36">
        <w:t>Учебн</w:t>
      </w:r>
      <w:proofErr w:type="spellEnd"/>
      <w:r w:rsidRPr="00384A36">
        <w:t>.</w:t>
      </w:r>
      <w:r>
        <w:t xml:space="preserve"> </w:t>
      </w:r>
      <w:r w:rsidRPr="00384A36">
        <w:t xml:space="preserve">пособие. Пенза: Изд-во </w:t>
      </w:r>
      <w:proofErr w:type="spellStart"/>
      <w:r w:rsidRPr="00384A36">
        <w:t>Пенз</w:t>
      </w:r>
      <w:proofErr w:type="spellEnd"/>
      <w:r w:rsidRPr="00384A36">
        <w:t>. гос. ун-та, 2003. 211 с.</w:t>
      </w:r>
    </w:p>
    <w:p w:rsidR="00372E22" w:rsidRDefault="00372E22" w:rsidP="00372E22">
      <w:pPr>
        <w:widowControl/>
        <w:numPr>
          <w:ilvl w:val="0"/>
          <w:numId w:val="7"/>
        </w:numPr>
      </w:pPr>
      <w:proofErr w:type="spellStart"/>
      <w:r w:rsidRPr="00384A36">
        <w:t>Эйкхофф</w:t>
      </w:r>
      <w:proofErr w:type="spellEnd"/>
      <w:r w:rsidRPr="00384A36">
        <w:t xml:space="preserve"> П. Основы идентификации систем управления.</w:t>
      </w:r>
      <w:r>
        <w:t xml:space="preserve"> </w:t>
      </w:r>
      <w:r w:rsidRPr="00384A36">
        <w:t>М.: Мир, 1975. 680 с.</w:t>
      </w:r>
    </w:p>
    <w:p w:rsidR="00E061ED" w:rsidRDefault="00E061ED" w:rsidP="00E061ED">
      <w:pPr>
        <w:widowControl/>
        <w:numPr>
          <w:ilvl w:val="0"/>
          <w:numId w:val="7"/>
        </w:numPr>
      </w:pPr>
      <w:proofErr w:type="spellStart"/>
      <w:r w:rsidRPr="007C1D5A">
        <w:t>Льюнг</w:t>
      </w:r>
      <w:proofErr w:type="spellEnd"/>
      <w:r w:rsidRPr="007C1D5A">
        <w:t xml:space="preserve"> Л. Идентификация систе</w:t>
      </w:r>
      <w:r>
        <w:t xml:space="preserve">м. Теория пользователя.: Пер. с </w:t>
      </w:r>
      <w:r w:rsidRPr="007C1D5A">
        <w:t>англ. М.: Наука, 1991. 432 с.</w:t>
      </w:r>
    </w:p>
    <w:p w:rsidR="00FB0DA4" w:rsidRDefault="00FB0DA4" w:rsidP="00E061ED">
      <w:pPr>
        <w:widowControl/>
        <w:numPr>
          <w:ilvl w:val="0"/>
          <w:numId w:val="7"/>
        </w:numPr>
        <w:rPr>
          <w:lang w:val="en-US"/>
        </w:rPr>
      </w:pPr>
      <w:proofErr w:type="spellStart"/>
      <w:r w:rsidRPr="00346543">
        <w:rPr>
          <w:lang w:val="en-US"/>
        </w:rPr>
        <w:t>Chovancová</w:t>
      </w:r>
      <w:proofErr w:type="spellEnd"/>
      <w:r w:rsidRPr="00346543">
        <w:rPr>
          <w:lang w:val="en-US"/>
        </w:rPr>
        <w:t xml:space="preserve"> A., Fico T., </w:t>
      </w:r>
      <w:proofErr w:type="spellStart"/>
      <w:r w:rsidRPr="00346543">
        <w:rPr>
          <w:lang w:val="en-US"/>
        </w:rPr>
        <w:t>Chovanec</w:t>
      </w:r>
      <w:proofErr w:type="spellEnd"/>
      <w:r w:rsidRPr="00346543">
        <w:rPr>
          <w:lang w:val="en-US"/>
        </w:rPr>
        <w:t xml:space="preserve"> L., </w:t>
      </w:r>
      <w:proofErr w:type="spellStart"/>
      <w:r w:rsidRPr="00346543">
        <w:rPr>
          <w:lang w:val="en-US"/>
        </w:rPr>
        <w:t>Hubinský</w:t>
      </w:r>
      <w:proofErr w:type="spellEnd"/>
      <w:r w:rsidRPr="00346543">
        <w:rPr>
          <w:lang w:val="en-US"/>
        </w:rPr>
        <w:t xml:space="preserve"> P. </w:t>
      </w:r>
      <w:r w:rsidR="00BB0417" w:rsidRPr="00346543">
        <w:rPr>
          <w:lang w:val="en-US"/>
        </w:rPr>
        <w:t>Mathematical modelling and parameter identification of quadrotor</w:t>
      </w:r>
      <w:r w:rsidR="00705038">
        <w:rPr>
          <w:lang w:val="en-US"/>
        </w:rPr>
        <w:t>// Procedia Engineering</w:t>
      </w:r>
      <w:r w:rsidR="00346543" w:rsidRPr="00346543">
        <w:rPr>
          <w:lang w:val="en-US"/>
        </w:rPr>
        <w:t>,  2014. P.172 – 181.</w:t>
      </w:r>
    </w:p>
    <w:p w:rsidR="008C051D" w:rsidRDefault="006B48F2" w:rsidP="0010002C">
      <w:pPr>
        <w:widowControl/>
        <w:numPr>
          <w:ilvl w:val="0"/>
          <w:numId w:val="7"/>
        </w:numPr>
        <w:rPr>
          <w:lang w:val="en-US"/>
        </w:rPr>
      </w:pPr>
      <w:proofErr w:type="spellStart"/>
      <w:r w:rsidRPr="006B48F2">
        <w:rPr>
          <w:lang w:val="en-US"/>
        </w:rPr>
        <w:t>Carro</w:t>
      </w:r>
      <w:proofErr w:type="spellEnd"/>
      <w:r w:rsidRPr="006B48F2">
        <w:rPr>
          <w:lang w:val="en-US"/>
        </w:rPr>
        <w:t xml:space="preserve"> Pérez </w:t>
      </w:r>
      <w:r>
        <w:rPr>
          <w:lang w:val="en-US"/>
        </w:rPr>
        <w:t xml:space="preserve">I., </w:t>
      </w:r>
      <w:r w:rsidRPr="006B48F2">
        <w:rPr>
          <w:lang w:val="en-US"/>
        </w:rPr>
        <w:t>Flores-Araiza</w:t>
      </w:r>
      <w:r>
        <w:rPr>
          <w:lang w:val="en-US"/>
        </w:rPr>
        <w:t xml:space="preserve"> D., </w:t>
      </w:r>
      <w:proofErr w:type="spellStart"/>
      <w:r w:rsidRPr="006B48F2">
        <w:rPr>
          <w:lang w:val="en-US"/>
        </w:rPr>
        <w:t>Fortoul-Díaz</w:t>
      </w:r>
      <w:proofErr w:type="spellEnd"/>
      <w:r>
        <w:rPr>
          <w:lang w:val="en-US"/>
        </w:rPr>
        <w:t xml:space="preserve"> J., </w:t>
      </w:r>
      <w:r w:rsidR="00F20212" w:rsidRPr="00F20212">
        <w:rPr>
          <w:lang w:val="en-US"/>
        </w:rPr>
        <w:t>Maximo</w:t>
      </w:r>
      <w:r w:rsidR="00F20212">
        <w:rPr>
          <w:lang w:val="en-US"/>
        </w:rPr>
        <w:t xml:space="preserve"> R., </w:t>
      </w:r>
      <w:r w:rsidR="00F20212" w:rsidRPr="00F20212">
        <w:rPr>
          <w:lang w:val="en-US"/>
        </w:rPr>
        <w:t>Gonzalez-Hernandez</w:t>
      </w:r>
      <w:r w:rsidR="00F20212">
        <w:rPr>
          <w:lang w:val="en-US"/>
        </w:rPr>
        <w:t xml:space="preserve"> H. </w:t>
      </w:r>
      <w:r w:rsidR="00F20212" w:rsidRPr="00F20212">
        <w:rPr>
          <w:lang w:val="en-US"/>
        </w:rPr>
        <w:t xml:space="preserve">Identification and PID Control for a </w:t>
      </w:r>
      <w:proofErr w:type="spellStart"/>
      <w:r w:rsidR="00F20212" w:rsidRPr="00F20212">
        <w:rPr>
          <w:lang w:val="en-US"/>
        </w:rPr>
        <w:t>Quadrocopter</w:t>
      </w:r>
      <w:proofErr w:type="spellEnd"/>
      <w:r w:rsidR="00F20212">
        <w:rPr>
          <w:lang w:val="en-US"/>
        </w:rPr>
        <w:t>. Electronics, Communications and Computers</w:t>
      </w:r>
      <w:r w:rsidR="00AD0B71">
        <w:rPr>
          <w:lang w:val="en-US"/>
        </w:rPr>
        <w:t xml:space="preserve">, IEEE. </w:t>
      </w:r>
      <w:r w:rsidR="0010002C">
        <w:rPr>
          <w:lang w:val="en-US"/>
        </w:rPr>
        <w:t>2014.</w:t>
      </w:r>
    </w:p>
    <w:p w:rsidR="00A62583" w:rsidRDefault="00A62583" w:rsidP="0010002C">
      <w:pPr>
        <w:widowControl/>
        <w:numPr>
          <w:ilvl w:val="0"/>
          <w:numId w:val="7"/>
        </w:numPr>
        <w:rPr>
          <w:lang w:val="en-US"/>
        </w:rPr>
      </w:pPr>
      <w:proofErr w:type="spellStart"/>
      <w:r w:rsidRPr="0069282F">
        <w:rPr>
          <w:lang w:val="en-US"/>
        </w:rPr>
        <w:t>Schreurs</w:t>
      </w:r>
      <w:proofErr w:type="spellEnd"/>
      <w:r w:rsidRPr="0069282F">
        <w:rPr>
          <w:lang w:val="en-US"/>
        </w:rPr>
        <w:t xml:space="preserve"> R., Weiland S., Tao H., Zhang Q., Zhu J., Zhu Y., </w:t>
      </w:r>
      <w:r w:rsidR="0069282F" w:rsidRPr="0069282F">
        <w:rPr>
          <w:lang w:val="en-US"/>
        </w:rPr>
        <w:t xml:space="preserve">Xu C. Open Loop System Identification for a Quadrotor Helicopter System. </w:t>
      </w:r>
      <w:r w:rsidR="0069282F">
        <w:rPr>
          <w:lang w:val="en-US"/>
        </w:rPr>
        <w:t>Electronics, Communications and Computers, IEEE. 2013.</w:t>
      </w:r>
    </w:p>
    <w:p w:rsidR="00C62F20" w:rsidRDefault="00C62F20" w:rsidP="0010002C">
      <w:pPr>
        <w:widowControl/>
        <w:numPr>
          <w:ilvl w:val="0"/>
          <w:numId w:val="7"/>
        </w:numPr>
        <w:rPr>
          <w:lang w:val="en-US"/>
        </w:rPr>
      </w:pPr>
      <w:r w:rsidRPr="009565A8">
        <w:rPr>
          <w:lang w:val="en-US"/>
        </w:rPr>
        <w:t xml:space="preserve">Hernandez A., </w:t>
      </w:r>
      <w:proofErr w:type="spellStart"/>
      <w:r w:rsidRPr="009565A8">
        <w:rPr>
          <w:lang w:val="en-US"/>
        </w:rPr>
        <w:t>Vlas</w:t>
      </w:r>
      <w:proofErr w:type="spellEnd"/>
      <w:r w:rsidRPr="009565A8">
        <w:rPr>
          <w:lang w:val="en-US"/>
        </w:rPr>
        <w:t xml:space="preserve"> T., </w:t>
      </w:r>
      <w:proofErr w:type="spellStart"/>
      <w:r w:rsidRPr="009565A8">
        <w:rPr>
          <w:lang w:val="en-US"/>
        </w:rPr>
        <w:t>Nascu</w:t>
      </w:r>
      <w:proofErr w:type="spellEnd"/>
      <w:r w:rsidRPr="009565A8">
        <w:rPr>
          <w:lang w:val="en-US"/>
        </w:rPr>
        <w:t xml:space="preserve"> I. </w:t>
      </w:r>
      <w:r w:rsidR="009565A8" w:rsidRPr="009565A8">
        <w:rPr>
          <w:lang w:val="en-US"/>
        </w:rPr>
        <w:t xml:space="preserve">Identification and Path Following Control of an </w:t>
      </w:r>
      <w:proofErr w:type="spellStart"/>
      <w:r w:rsidR="009565A8" w:rsidRPr="009565A8">
        <w:rPr>
          <w:lang w:val="en-US"/>
        </w:rPr>
        <w:t>AR.Drone</w:t>
      </w:r>
      <w:proofErr w:type="spellEnd"/>
      <w:r w:rsidR="009565A8" w:rsidRPr="009565A8">
        <w:rPr>
          <w:lang w:val="en-US"/>
        </w:rPr>
        <w:t xml:space="preserve"> Quadrotor</w:t>
      </w:r>
      <w:r w:rsidR="009565A8">
        <w:rPr>
          <w:lang w:val="en-US"/>
        </w:rPr>
        <w:t xml:space="preserve">. </w:t>
      </w:r>
      <w:r w:rsidR="00860F0A" w:rsidRPr="00860F0A">
        <w:rPr>
          <w:lang w:val="en-US"/>
        </w:rPr>
        <w:t>IEEE. 2013.</w:t>
      </w:r>
    </w:p>
    <w:p w:rsidR="00D130F1" w:rsidRDefault="00D130F1" w:rsidP="0010002C">
      <w:pPr>
        <w:widowControl/>
        <w:numPr>
          <w:ilvl w:val="0"/>
          <w:numId w:val="7"/>
        </w:numPr>
        <w:rPr>
          <w:lang w:val="en-US"/>
        </w:rPr>
      </w:pPr>
      <w:proofErr w:type="spellStart"/>
      <w:r w:rsidRPr="008D4AC4">
        <w:rPr>
          <w:lang w:val="en-US"/>
        </w:rPr>
        <w:t>Sario</w:t>
      </w:r>
      <w:r w:rsidR="002D4462" w:rsidRPr="008D4AC4">
        <w:rPr>
          <w:lang w:val="en-US"/>
        </w:rPr>
        <w:t>g</w:t>
      </w:r>
      <w:r w:rsidRPr="008D4AC4">
        <w:rPr>
          <w:lang w:val="en-US"/>
        </w:rPr>
        <w:t>lu</w:t>
      </w:r>
      <w:proofErr w:type="spellEnd"/>
      <w:r w:rsidR="002D4462" w:rsidRPr="008D4AC4">
        <w:rPr>
          <w:lang w:val="en-US"/>
        </w:rPr>
        <w:t xml:space="preserve"> A., </w:t>
      </w:r>
      <w:proofErr w:type="spellStart"/>
      <w:r w:rsidR="002D4462" w:rsidRPr="008D4AC4">
        <w:rPr>
          <w:lang w:val="en-US"/>
        </w:rPr>
        <w:t>Kural</w:t>
      </w:r>
      <w:proofErr w:type="spellEnd"/>
      <w:r w:rsidR="002D4462" w:rsidRPr="008D4AC4">
        <w:rPr>
          <w:lang w:val="en-US"/>
        </w:rPr>
        <w:t xml:space="preserve"> A. Modeling and ARX Identification of a Quadrotor </w:t>
      </w:r>
      <w:proofErr w:type="spellStart"/>
      <w:r w:rsidR="002D4462" w:rsidRPr="008D4AC4">
        <w:rPr>
          <w:lang w:val="en-US"/>
        </w:rPr>
        <w:t>MiniUAV</w:t>
      </w:r>
      <w:proofErr w:type="spellEnd"/>
      <w:r w:rsidR="002D4462" w:rsidRPr="008D4AC4">
        <w:rPr>
          <w:lang w:val="en-US"/>
        </w:rPr>
        <w:t xml:space="preserve">. </w:t>
      </w:r>
      <w:r w:rsidR="008D4AC4" w:rsidRPr="008D4AC4">
        <w:rPr>
          <w:lang w:val="en-US"/>
        </w:rPr>
        <w:t>ELECO. 2015.</w:t>
      </w:r>
      <w:r w:rsidRPr="008D4AC4">
        <w:rPr>
          <w:lang w:val="en-US"/>
        </w:rPr>
        <w:t xml:space="preserve"> </w:t>
      </w:r>
    </w:p>
    <w:p w:rsidR="002C40EF" w:rsidRDefault="002C40EF" w:rsidP="0010002C">
      <w:pPr>
        <w:widowControl/>
        <w:numPr>
          <w:ilvl w:val="0"/>
          <w:numId w:val="7"/>
        </w:numPr>
        <w:rPr>
          <w:lang w:val="en-US"/>
        </w:rPr>
      </w:pPr>
      <w:r w:rsidRPr="001449A4">
        <w:rPr>
          <w:lang w:val="en-US"/>
        </w:rPr>
        <w:t xml:space="preserve">Yang L., Liu J. Parameter Identification for a Quadrotor Helicopter Using PSO. </w:t>
      </w:r>
      <w:proofErr w:type="gramStart"/>
      <w:r w:rsidR="001449A4" w:rsidRPr="001449A4">
        <w:rPr>
          <w:lang w:val="en-US"/>
        </w:rPr>
        <w:t>52nd</w:t>
      </w:r>
      <w:proofErr w:type="gramEnd"/>
      <w:r w:rsidR="001449A4" w:rsidRPr="001449A4">
        <w:rPr>
          <w:lang w:val="en-US"/>
        </w:rPr>
        <w:t xml:space="preserve"> IEEE Conference on Decision and Control. 2013.</w:t>
      </w:r>
    </w:p>
    <w:p w:rsidR="008F6A90" w:rsidRPr="0010002C" w:rsidRDefault="008F6A90" w:rsidP="0010002C">
      <w:pPr>
        <w:widowControl/>
        <w:numPr>
          <w:ilvl w:val="0"/>
          <w:numId w:val="7"/>
        </w:numPr>
        <w:rPr>
          <w:lang w:val="en-US"/>
        </w:rPr>
      </w:pPr>
      <w:proofErr w:type="spellStart"/>
      <w:r w:rsidRPr="00FA7E38">
        <w:rPr>
          <w:lang w:val="en-US"/>
        </w:rPr>
        <w:t>Akpan</w:t>
      </w:r>
      <w:proofErr w:type="spellEnd"/>
      <w:r w:rsidRPr="00FA7E38">
        <w:rPr>
          <w:lang w:val="en-US"/>
        </w:rPr>
        <w:t xml:space="preserve"> V., </w:t>
      </w:r>
      <w:proofErr w:type="spellStart"/>
      <w:r w:rsidRPr="00FA7E38">
        <w:rPr>
          <w:lang w:val="en-US"/>
        </w:rPr>
        <w:t>Hassapis</w:t>
      </w:r>
      <w:proofErr w:type="spellEnd"/>
      <w:r w:rsidRPr="00FA7E38">
        <w:rPr>
          <w:lang w:val="en-US"/>
        </w:rPr>
        <w:t xml:space="preserve"> G. </w:t>
      </w:r>
      <w:r w:rsidR="00DF5F6D" w:rsidRPr="00FA7E38">
        <w:rPr>
          <w:lang w:val="en-US"/>
        </w:rPr>
        <w:t>Nonlinear model identification and adaptive model</w:t>
      </w:r>
      <w:r w:rsidR="001D701F" w:rsidRPr="00FA7E38">
        <w:rPr>
          <w:lang w:val="en-US"/>
        </w:rPr>
        <w:t xml:space="preserve"> predictive control using neural networks. ISA. 2010.</w:t>
      </w:r>
    </w:p>
    <w:p w:rsidR="005F0234" w:rsidRPr="00A114C2" w:rsidRDefault="005F0234" w:rsidP="005F0234">
      <w:pPr>
        <w:widowControl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lastRenderedPageBreak/>
        <w:t>Ökten</w:t>
      </w:r>
      <w:proofErr w:type="spellEnd"/>
      <w:r>
        <w:rPr>
          <w:lang w:val="en-US"/>
        </w:rPr>
        <w:t xml:space="preserve"> İ., </w:t>
      </w:r>
      <w:proofErr w:type="spellStart"/>
      <w:r w:rsidRPr="000F3111">
        <w:rPr>
          <w:lang w:val="en-US"/>
        </w:rPr>
        <w:t>Çınar</w:t>
      </w:r>
      <w:proofErr w:type="spellEnd"/>
      <w:r w:rsidRPr="000F3111">
        <w:rPr>
          <w:lang w:val="en-US"/>
        </w:rPr>
        <w:t xml:space="preserve"> M. Mathematical modelling and Simulation of quadrotor// Journal of Electrical and Electronics Engineering, 2017. Vol.12, No II. P.11-18.</w:t>
      </w:r>
    </w:p>
    <w:p w:rsidR="007D1B06" w:rsidRPr="005F0234" w:rsidRDefault="008E543B" w:rsidP="005F0234">
      <w:pPr>
        <w:widowControl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Sabatino</w:t>
      </w:r>
      <w:proofErr w:type="spellEnd"/>
      <w:r>
        <w:rPr>
          <w:lang w:val="en-US"/>
        </w:rPr>
        <w:t xml:space="preserve"> F. Quadrotor control: modeling, nonlinear control design, and simulation </w:t>
      </w:r>
      <w:r w:rsidR="00E55035">
        <w:rPr>
          <w:lang w:val="en-US"/>
        </w:rPr>
        <w:t xml:space="preserve">// Master’s degree project, </w:t>
      </w:r>
      <w:r w:rsidR="00E00F3B">
        <w:rPr>
          <w:lang w:val="en-US"/>
        </w:rPr>
        <w:t>KTH. 2015</w:t>
      </w:r>
    </w:p>
    <w:p w:rsidR="00372E22" w:rsidRPr="00AF57D6" w:rsidRDefault="00372E22" w:rsidP="00372E22">
      <w:pPr>
        <w:widowControl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Luukkonen</w:t>
      </w:r>
      <w:proofErr w:type="spellEnd"/>
      <w:r w:rsidRPr="006D0074">
        <w:rPr>
          <w:lang w:val="en-US"/>
        </w:rPr>
        <w:t xml:space="preserve"> </w:t>
      </w:r>
      <w:r>
        <w:rPr>
          <w:lang w:val="en-US"/>
        </w:rPr>
        <w:t>T</w:t>
      </w:r>
      <w:r w:rsidRPr="006D0074">
        <w:rPr>
          <w:lang w:val="en-US"/>
        </w:rPr>
        <w:t xml:space="preserve">. </w:t>
      </w:r>
      <w:r>
        <w:rPr>
          <w:lang w:val="en-US"/>
        </w:rPr>
        <w:t>Modelling</w:t>
      </w:r>
      <w:r w:rsidRPr="006D0074">
        <w:rPr>
          <w:lang w:val="en-US"/>
        </w:rPr>
        <w:t xml:space="preserve"> </w:t>
      </w:r>
      <w:r>
        <w:rPr>
          <w:lang w:val="en-US"/>
        </w:rPr>
        <w:t>and</w:t>
      </w:r>
      <w:r w:rsidRPr="006D0074">
        <w:rPr>
          <w:lang w:val="en-US"/>
        </w:rPr>
        <w:t xml:space="preserve"> </w:t>
      </w:r>
      <w:r>
        <w:rPr>
          <w:lang w:val="en-US"/>
        </w:rPr>
        <w:t>control</w:t>
      </w:r>
      <w:r w:rsidRPr="006D0074">
        <w:rPr>
          <w:lang w:val="en-US"/>
        </w:rPr>
        <w:t xml:space="preserve"> </w:t>
      </w:r>
      <w:r>
        <w:rPr>
          <w:lang w:val="en-US"/>
        </w:rPr>
        <w:t>quadcopter</w:t>
      </w:r>
      <w:r w:rsidRPr="006D0074">
        <w:rPr>
          <w:lang w:val="en-US"/>
        </w:rPr>
        <w:t xml:space="preserve">. </w:t>
      </w:r>
      <w:r>
        <w:rPr>
          <w:lang w:val="en-US"/>
        </w:rPr>
        <w:t xml:space="preserve">Aalto University, Espoo, 2011. </w:t>
      </w:r>
      <w:proofErr w:type="gramStart"/>
      <w:r>
        <w:rPr>
          <w:lang w:val="en-US"/>
        </w:rPr>
        <w:t>26</w:t>
      </w:r>
      <w:proofErr w:type="gramEnd"/>
      <w:r>
        <w:rPr>
          <w:lang w:val="en-US"/>
        </w:rPr>
        <w:t xml:space="preserve"> p.</w:t>
      </w:r>
    </w:p>
    <w:p w:rsidR="00372E22" w:rsidRDefault="00372E22" w:rsidP="00372E22">
      <w:pPr>
        <w:widowControl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Bresciani</w:t>
      </w:r>
      <w:proofErr w:type="spellEnd"/>
      <w:r>
        <w:rPr>
          <w:lang w:val="en-US"/>
        </w:rPr>
        <w:t xml:space="preserve"> T</w:t>
      </w:r>
      <w:r w:rsidRPr="00AF57D6">
        <w:rPr>
          <w:lang w:val="en-US"/>
        </w:rPr>
        <w:t>. Modeling, identification and control of a quadrotor helicopter // Master thesis, Lund University. 2008</w:t>
      </w:r>
    </w:p>
    <w:p w:rsidR="00437281" w:rsidRPr="00B04D8F" w:rsidRDefault="00437281" w:rsidP="00231457">
      <w:pPr>
        <w:widowControl/>
        <w:jc w:val="center"/>
        <w:rPr>
          <w:sz w:val="24"/>
          <w:szCs w:val="24"/>
        </w:rPr>
      </w:pPr>
    </w:p>
    <w:sectPr w:rsidR="00437281" w:rsidRPr="00B04D8F" w:rsidSect="008422D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C0" w:rsidRDefault="00D559C0" w:rsidP="008422D2">
      <w:pPr>
        <w:spacing w:line="240" w:lineRule="auto"/>
      </w:pPr>
      <w:r>
        <w:separator/>
      </w:r>
    </w:p>
  </w:endnote>
  <w:endnote w:type="continuationSeparator" w:id="0">
    <w:p w:rsidR="00D559C0" w:rsidRDefault="00D559C0" w:rsidP="00842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4A" w:rsidRDefault="00D0514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72CFA">
      <w:rPr>
        <w:noProof/>
      </w:rPr>
      <w:t>26</w:t>
    </w:r>
    <w:r>
      <w:fldChar w:fldCharType="end"/>
    </w:r>
  </w:p>
  <w:p w:rsidR="00D0514A" w:rsidRDefault="00D051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C0" w:rsidRDefault="00D559C0" w:rsidP="008422D2">
      <w:pPr>
        <w:spacing w:line="240" w:lineRule="auto"/>
      </w:pPr>
      <w:r>
        <w:separator/>
      </w:r>
    </w:p>
  </w:footnote>
  <w:footnote w:type="continuationSeparator" w:id="0">
    <w:p w:rsidR="00D559C0" w:rsidRDefault="00D559C0" w:rsidP="008422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152"/>
    <w:multiLevelType w:val="hybridMultilevel"/>
    <w:tmpl w:val="E5DE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9F7"/>
    <w:multiLevelType w:val="hybridMultilevel"/>
    <w:tmpl w:val="8DD0C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953E7"/>
    <w:multiLevelType w:val="hybridMultilevel"/>
    <w:tmpl w:val="3A24E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6392"/>
    <w:multiLevelType w:val="hybridMultilevel"/>
    <w:tmpl w:val="2856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4BCE"/>
    <w:multiLevelType w:val="hybridMultilevel"/>
    <w:tmpl w:val="FFA892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9202B1"/>
    <w:multiLevelType w:val="multilevel"/>
    <w:tmpl w:val="D69CAA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10D264E"/>
    <w:multiLevelType w:val="hybridMultilevel"/>
    <w:tmpl w:val="E168020C"/>
    <w:lvl w:ilvl="0" w:tplc="C3C4F196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0D3CC2"/>
    <w:multiLevelType w:val="hybridMultilevel"/>
    <w:tmpl w:val="FFA892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591049"/>
    <w:multiLevelType w:val="multilevel"/>
    <w:tmpl w:val="E21CE2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29810066"/>
    <w:multiLevelType w:val="hybridMultilevel"/>
    <w:tmpl w:val="FFA892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73041F"/>
    <w:multiLevelType w:val="hybridMultilevel"/>
    <w:tmpl w:val="828A5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74E53"/>
    <w:multiLevelType w:val="multilevel"/>
    <w:tmpl w:val="02B8A6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410F21D0"/>
    <w:multiLevelType w:val="hybridMultilevel"/>
    <w:tmpl w:val="B7E6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B2C0C"/>
    <w:multiLevelType w:val="hybridMultilevel"/>
    <w:tmpl w:val="FFA892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9774DA"/>
    <w:multiLevelType w:val="hybridMultilevel"/>
    <w:tmpl w:val="46BA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71171"/>
    <w:multiLevelType w:val="hybridMultilevel"/>
    <w:tmpl w:val="8220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0500D"/>
    <w:multiLevelType w:val="hybridMultilevel"/>
    <w:tmpl w:val="FFA892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15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14"/>
  </w:num>
  <w:num w:numId="11">
    <w:abstractNumId w:val="12"/>
  </w:num>
  <w:num w:numId="12">
    <w:abstractNumId w:val="1"/>
  </w:num>
  <w:num w:numId="13">
    <w:abstractNumId w:val="13"/>
  </w:num>
  <w:num w:numId="14">
    <w:abstractNumId w:val="5"/>
  </w:num>
  <w:num w:numId="15">
    <w:abstractNumId w:val="11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D3"/>
    <w:rsid w:val="0000439B"/>
    <w:rsid w:val="0001041A"/>
    <w:rsid w:val="000116D8"/>
    <w:rsid w:val="00015D05"/>
    <w:rsid w:val="00020965"/>
    <w:rsid w:val="00020CFC"/>
    <w:rsid w:val="00021129"/>
    <w:rsid w:val="0002166D"/>
    <w:rsid w:val="0002401D"/>
    <w:rsid w:val="000465F1"/>
    <w:rsid w:val="0005235B"/>
    <w:rsid w:val="000551BE"/>
    <w:rsid w:val="000602A8"/>
    <w:rsid w:val="00067F2F"/>
    <w:rsid w:val="00076A58"/>
    <w:rsid w:val="000842B8"/>
    <w:rsid w:val="00086557"/>
    <w:rsid w:val="000905E3"/>
    <w:rsid w:val="000920C3"/>
    <w:rsid w:val="00092C81"/>
    <w:rsid w:val="000B0420"/>
    <w:rsid w:val="000B3E8D"/>
    <w:rsid w:val="000C0E9E"/>
    <w:rsid w:val="000C1546"/>
    <w:rsid w:val="000C6111"/>
    <w:rsid w:val="000C678E"/>
    <w:rsid w:val="000D0559"/>
    <w:rsid w:val="000D1FAB"/>
    <w:rsid w:val="000E5C16"/>
    <w:rsid w:val="000E7E8C"/>
    <w:rsid w:val="000F22D5"/>
    <w:rsid w:val="000F37E1"/>
    <w:rsid w:val="000F401A"/>
    <w:rsid w:val="0010002C"/>
    <w:rsid w:val="0011258E"/>
    <w:rsid w:val="001164AD"/>
    <w:rsid w:val="00121334"/>
    <w:rsid w:val="0013603A"/>
    <w:rsid w:val="00137043"/>
    <w:rsid w:val="00143415"/>
    <w:rsid w:val="001449A4"/>
    <w:rsid w:val="001449A9"/>
    <w:rsid w:val="00147620"/>
    <w:rsid w:val="00163EFD"/>
    <w:rsid w:val="00164B92"/>
    <w:rsid w:val="001709A7"/>
    <w:rsid w:val="00174AAF"/>
    <w:rsid w:val="00174B39"/>
    <w:rsid w:val="00185B9E"/>
    <w:rsid w:val="00193ECE"/>
    <w:rsid w:val="001A4190"/>
    <w:rsid w:val="001D1620"/>
    <w:rsid w:val="001D1667"/>
    <w:rsid w:val="001D28D8"/>
    <w:rsid w:val="001D701F"/>
    <w:rsid w:val="001E5A37"/>
    <w:rsid w:val="001F08F0"/>
    <w:rsid w:val="001F2808"/>
    <w:rsid w:val="002030B2"/>
    <w:rsid w:val="00203814"/>
    <w:rsid w:val="00204A38"/>
    <w:rsid w:val="00213137"/>
    <w:rsid w:val="00231457"/>
    <w:rsid w:val="00236913"/>
    <w:rsid w:val="0024218E"/>
    <w:rsid w:val="002439F3"/>
    <w:rsid w:val="002452CF"/>
    <w:rsid w:val="00255C70"/>
    <w:rsid w:val="00260A18"/>
    <w:rsid w:val="00262778"/>
    <w:rsid w:val="00274DF3"/>
    <w:rsid w:val="00283381"/>
    <w:rsid w:val="00290D88"/>
    <w:rsid w:val="002966AE"/>
    <w:rsid w:val="00297A4B"/>
    <w:rsid w:val="002A0304"/>
    <w:rsid w:val="002A4ABF"/>
    <w:rsid w:val="002A5625"/>
    <w:rsid w:val="002A654D"/>
    <w:rsid w:val="002A73A4"/>
    <w:rsid w:val="002B0B24"/>
    <w:rsid w:val="002C0FA5"/>
    <w:rsid w:val="002C40EF"/>
    <w:rsid w:val="002D4462"/>
    <w:rsid w:val="002E0081"/>
    <w:rsid w:val="002E352A"/>
    <w:rsid w:val="002E6574"/>
    <w:rsid w:val="002F066A"/>
    <w:rsid w:val="002F0CC2"/>
    <w:rsid w:val="003040E6"/>
    <w:rsid w:val="00312957"/>
    <w:rsid w:val="0032005A"/>
    <w:rsid w:val="00336262"/>
    <w:rsid w:val="003432E7"/>
    <w:rsid w:val="00346543"/>
    <w:rsid w:val="00350401"/>
    <w:rsid w:val="00352C9D"/>
    <w:rsid w:val="00356CEB"/>
    <w:rsid w:val="00360472"/>
    <w:rsid w:val="003613D1"/>
    <w:rsid w:val="00366A47"/>
    <w:rsid w:val="00367EC1"/>
    <w:rsid w:val="00372E22"/>
    <w:rsid w:val="00375C4B"/>
    <w:rsid w:val="00380F00"/>
    <w:rsid w:val="00381FB3"/>
    <w:rsid w:val="00383FF8"/>
    <w:rsid w:val="00384A36"/>
    <w:rsid w:val="00386D72"/>
    <w:rsid w:val="00386E51"/>
    <w:rsid w:val="003A1B2C"/>
    <w:rsid w:val="003A251D"/>
    <w:rsid w:val="003A2E6B"/>
    <w:rsid w:val="003A3037"/>
    <w:rsid w:val="003A4C2F"/>
    <w:rsid w:val="003B2FDE"/>
    <w:rsid w:val="003C64BF"/>
    <w:rsid w:val="003C7C29"/>
    <w:rsid w:val="003D05ED"/>
    <w:rsid w:val="003D081B"/>
    <w:rsid w:val="003D275E"/>
    <w:rsid w:val="003D6217"/>
    <w:rsid w:val="003E2AB9"/>
    <w:rsid w:val="003F0481"/>
    <w:rsid w:val="0040144F"/>
    <w:rsid w:val="0041051D"/>
    <w:rsid w:val="00415C63"/>
    <w:rsid w:val="00416177"/>
    <w:rsid w:val="004171E5"/>
    <w:rsid w:val="00417A6C"/>
    <w:rsid w:val="004219F5"/>
    <w:rsid w:val="004259C9"/>
    <w:rsid w:val="00426C81"/>
    <w:rsid w:val="004271E0"/>
    <w:rsid w:val="00427399"/>
    <w:rsid w:val="0042784C"/>
    <w:rsid w:val="004340A3"/>
    <w:rsid w:val="00437281"/>
    <w:rsid w:val="00455709"/>
    <w:rsid w:val="0046004F"/>
    <w:rsid w:val="0046204F"/>
    <w:rsid w:val="00465D09"/>
    <w:rsid w:val="00471CA8"/>
    <w:rsid w:val="004744D0"/>
    <w:rsid w:val="00476B9D"/>
    <w:rsid w:val="004776FA"/>
    <w:rsid w:val="00481872"/>
    <w:rsid w:val="00496D7D"/>
    <w:rsid w:val="004A3BC1"/>
    <w:rsid w:val="004A65BD"/>
    <w:rsid w:val="004A7DA8"/>
    <w:rsid w:val="004B5428"/>
    <w:rsid w:val="004B6947"/>
    <w:rsid w:val="004D3239"/>
    <w:rsid w:val="00503A97"/>
    <w:rsid w:val="00510E99"/>
    <w:rsid w:val="0051266A"/>
    <w:rsid w:val="00516074"/>
    <w:rsid w:val="00533EE7"/>
    <w:rsid w:val="0053648A"/>
    <w:rsid w:val="00546711"/>
    <w:rsid w:val="005507E3"/>
    <w:rsid w:val="00551E0E"/>
    <w:rsid w:val="005538B5"/>
    <w:rsid w:val="00556012"/>
    <w:rsid w:val="00567C89"/>
    <w:rsid w:val="00575514"/>
    <w:rsid w:val="0058731F"/>
    <w:rsid w:val="00593E21"/>
    <w:rsid w:val="0059460A"/>
    <w:rsid w:val="005964D8"/>
    <w:rsid w:val="00597ADC"/>
    <w:rsid w:val="005B2DC8"/>
    <w:rsid w:val="005C40A5"/>
    <w:rsid w:val="005D2DB3"/>
    <w:rsid w:val="005E3FF6"/>
    <w:rsid w:val="005E687F"/>
    <w:rsid w:val="005F0234"/>
    <w:rsid w:val="00600BAF"/>
    <w:rsid w:val="00604A11"/>
    <w:rsid w:val="006069F7"/>
    <w:rsid w:val="00643E3B"/>
    <w:rsid w:val="006444B9"/>
    <w:rsid w:val="006444FD"/>
    <w:rsid w:val="00661508"/>
    <w:rsid w:val="006669DD"/>
    <w:rsid w:val="0067136D"/>
    <w:rsid w:val="00675B0E"/>
    <w:rsid w:val="00675F91"/>
    <w:rsid w:val="0068649E"/>
    <w:rsid w:val="006875C1"/>
    <w:rsid w:val="0069243C"/>
    <w:rsid w:val="0069282F"/>
    <w:rsid w:val="00694FBB"/>
    <w:rsid w:val="00695009"/>
    <w:rsid w:val="006A11AC"/>
    <w:rsid w:val="006B27AB"/>
    <w:rsid w:val="006B48F2"/>
    <w:rsid w:val="006B7E25"/>
    <w:rsid w:val="006C3F24"/>
    <w:rsid w:val="006D7177"/>
    <w:rsid w:val="006E4DFD"/>
    <w:rsid w:val="0070366B"/>
    <w:rsid w:val="00705038"/>
    <w:rsid w:val="00705DBC"/>
    <w:rsid w:val="00712DD8"/>
    <w:rsid w:val="00716496"/>
    <w:rsid w:val="00725589"/>
    <w:rsid w:val="00726809"/>
    <w:rsid w:val="00730E45"/>
    <w:rsid w:val="00733C38"/>
    <w:rsid w:val="007417EF"/>
    <w:rsid w:val="007429FB"/>
    <w:rsid w:val="00751C00"/>
    <w:rsid w:val="00767F62"/>
    <w:rsid w:val="007724E0"/>
    <w:rsid w:val="00772EEB"/>
    <w:rsid w:val="00781717"/>
    <w:rsid w:val="00781AE1"/>
    <w:rsid w:val="00786D0E"/>
    <w:rsid w:val="00792904"/>
    <w:rsid w:val="00793937"/>
    <w:rsid w:val="00794127"/>
    <w:rsid w:val="00795701"/>
    <w:rsid w:val="007958F3"/>
    <w:rsid w:val="00796397"/>
    <w:rsid w:val="007A6E80"/>
    <w:rsid w:val="007B40BA"/>
    <w:rsid w:val="007C1D5A"/>
    <w:rsid w:val="007C2289"/>
    <w:rsid w:val="007C419B"/>
    <w:rsid w:val="007D1B06"/>
    <w:rsid w:val="007D454A"/>
    <w:rsid w:val="007E00D5"/>
    <w:rsid w:val="007E3AA3"/>
    <w:rsid w:val="007E6C2F"/>
    <w:rsid w:val="007F1531"/>
    <w:rsid w:val="00802BD0"/>
    <w:rsid w:val="00803A2C"/>
    <w:rsid w:val="008115D0"/>
    <w:rsid w:val="0081774A"/>
    <w:rsid w:val="00820C56"/>
    <w:rsid w:val="00821CF8"/>
    <w:rsid w:val="00822397"/>
    <w:rsid w:val="008230A4"/>
    <w:rsid w:val="00831E97"/>
    <w:rsid w:val="008422D2"/>
    <w:rsid w:val="0084453D"/>
    <w:rsid w:val="00851307"/>
    <w:rsid w:val="008518F3"/>
    <w:rsid w:val="0086090C"/>
    <w:rsid w:val="00860F0A"/>
    <w:rsid w:val="00861C37"/>
    <w:rsid w:val="00861F65"/>
    <w:rsid w:val="00862EF6"/>
    <w:rsid w:val="0086526C"/>
    <w:rsid w:val="00871316"/>
    <w:rsid w:val="0087766A"/>
    <w:rsid w:val="00884FA6"/>
    <w:rsid w:val="00892023"/>
    <w:rsid w:val="008935E4"/>
    <w:rsid w:val="008967D8"/>
    <w:rsid w:val="00896836"/>
    <w:rsid w:val="00897A16"/>
    <w:rsid w:val="008A2382"/>
    <w:rsid w:val="008A2BE4"/>
    <w:rsid w:val="008A2C97"/>
    <w:rsid w:val="008B0580"/>
    <w:rsid w:val="008B0676"/>
    <w:rsid w:val="008B29D4"/>
    <w:rsid w:val="008B2A30"/>
    <w:rsid w:val="008B347C"/>
    <w:rsid w:val="008B578F"/>
    <w:rsid w:val="008C051D"/>
    <w:rsid w:val="008D35CC"/>
    <w:rsid w:val="008D4AC4"/>
    <w:rsid w:val="008E0D18"/>
    <w:rsid w:val="008E543B"/>
    <w:rsid w:val="008E5EB6"/>
    <w:rsid w:val="008E6029"/>
    <w:rsid w:val="008F6A90"/>
    <w:rsid w:val="008F6CE3"/>
    <w:rsid w:val="00904CAC"/>
    <w:rsid w:val="00913A99"/>
    <w:rsid w:val="009144E9"/>
    <w:rsid w:val="009159F3"/>
    <w:rsid w:val="009213C0"/>
    <w:rsid w:val="00930487"/>
    <w:rsid w:val="00930519"/>
    <w:rsid w:val="00942693"/>
    <w:rsid w:val="00943B80"/>
    <w:rsid w:val="00947D8A"/>
    <w:rsid w:val="009565A8"/>
    <w:rsid w:val="00957CA4"/>
    <w:rsid w:val="009614E2"/>
    <w:rsid w:val="009621EE"/>
    <w:rsid w:val="009629F7"/>
    <w:rsid w:val="00963954"/>
    <w:rsid w:val="00964BDC"/>
    <w:rsid w:val="00971D08"/>
    <w:rsid w:val="009927F3"/>
    <w:rsid w:val="009935A6"/>
    <w:rsid w:val="00995DCD"/>
    <w:rsid w:val="009976C5"/>
    <w:rsid w:val="009B04DF"/>
    <w:rsid w:val="009C006A"/>
    <w:rsid w:val="009C0487"/>
    <w:rsid w:val="009C7B6C"/>
    <w:rsid w:val="009D1A42"/>
    <w:rsid w:val="009D7069"/>
    <w:rsid w:val="009D75D3"/>
    <w:rsid w:val="009E1C21"/>
    <w:rsid w:val="009E6FF2"/>
    <w:rsid w:val="00A00C37"/>
    <w:rsid w:val="00A111D8"/>
    <w:rsid w:val="00A16E87"/>
    <w:rsid w:val="00A27643"/>
    <w:rsid w:val="00A4170F"/>
    <w:rsid w:val="00A47AD2"/>
    <w:rsid w:val="00A62583"/>
    <w:rsid w:val="00A62AD4"/>
    <w:rsid w:val="00A630E9"/>
    <w:rsid w:val="00A70ACD"/>
    <w:rsid w:val="00A72CFA"/>
    <w:rsid w:val="00A74990"/>
    <w:rsid w:val="00A80672"/>
    <w:rsid w:val="00A84278"/>
    <w:rsid w:val="00A84ABE"/>
    <w:rsid w:val="00A85D97"/>
    <w:rsid w:val="00A86271"/>
    <w:rsid w:val="00AA783F"/>
    <w:rsid w:val="00AD0B71"/>
    <w:rsid w:val="00AD1FE4"/>
    <w:rsid w:val="00AD6369"/>
    <w:rsid w:val="00AE31F5"/>
    <w:rsid w:val="00AF00EB"/>
    <w:rsid w:val="00AF1722"/>
    <w:rsid w:val="00AF39DC"/>
    <w:rsid w:val="00B03C09"/>
    <w:rsid w:val="00B04D8F"/>
    <w:rsid w:val="00B060DC"/>
    <w:rsid w:val="00B07428"/>
    <w:rsid w:val="00B204B0"/>
    <w:rsid w:val="00B22491"/>
    <w:rsid w:val="00B355CE"/>
    <w:rsid w:val="00B402F8"/>
    <w:rsid w:val="00B42679"/>
    <w:rsid w:val="00B51410"/>
    <w:rsid w:val="00B51623"/>
    <w:rsid w:val="00B53E93"/>
    <w:rsid w:val="00B62389"/>
    <w:rsid w:val="00B63689"/>
    <w:rsid w:val="00B7097E"/>
    <w:rsid w:val="00B7202D"/>
    <w:rsid w:val="00B73368"/>
    <w:rsid w:val="00B733B8"/>
    <w:rsid w:val="00B739C3"/>
    <w:rsid w:val="00B76516"/>
    <w:rsid w:val="00B81BE6"/>
    <w:rsid w:val="00B8213B"/>
    <w:rsid w:val="00B82CB8"/>
    <w:rsid w:val="00B83A18"/>
    <w:rsid w:val="00B931F2"/>
    <w:rsid w:val="00B931FE"/>
    <w:rsid w:val="00BB0417"/>
    <w:rsid w:val="00BC2F3B"/>
    <w:rsid w:val="00BC62E5"/>
    <w:rsid w:val="00BD225F"/>
    <w:rsid w:val="00BD2683"/>
    <w:rsid w:val="00BD45E0"/>
    <w:rsid w:val="00BE250B"/>
    <w:rsid w:val="00BF1EA9"/>
    <w:rsid w:val="00BF3171"/>
    <w:rsid w:val="00BF499C"/>
    <w:rsid w:val="00C00401"/>
    <w:rsid w:val="00C02751"/>
    <w:rsid w:val="00C03CA7"/>
    <w:rsid w:val="00C04B9F"/>
    <w:rsid w:val="00C06032"/>
    <w:rsid w:val="00C0626C"/>
    <w:rsid w:val="00C1012B"/>
    <w:rsid w:val="00C11121"/>
    <w:rsid w:val="00C27F72"/>
    <w:rsid w:val="00C33A13"/>
    <w:rsid w:val="00C62F20"/>
    <w:rsid w:val="00C63F19"/>
    <w:rsid w:val="00C706CA"/>
    <w:rsid w:val="00C71E66"/>
    <w:rsid w:val="00C8799D"/>
    <w:rsid w:val="00C91178"/>
    <w:rsid w:val="00C91269"/>
    <w:rsid w:val="00C93EB2"/>
    <w:rsid w:val="00CA2217"/>
    <w:rsid w:val="00CA3B0D"/>
    <w:rsid w:val="00CA6DD2"/>
    <w:rsid w:val="00CC5646"/>
    <w:rsid w:val="00CD3702"/>
    <w:rsid w:val="00CD5D1B"/>
    <w:rsid w:val="00D0514A"/>
    <w:rsid w:val="00D05C70"/>
    <w:rsid w:val="00D130F1"/>
    <w:rsid w:val="00D13955"/>
    <w:rsid w:val="00D243F0"/>
    <w:rsid w:val="00D25AF6"/>
    <w:rsid w:val="00D26613"/>
    <w:rsid w:val="00D26A7E"/>
    <w:rsid w:val="00D27958"/>
    <w:rsid w:val="00D35689"/>
    <w:rsid w:val="00D40762"/>
    <w:rsid w:val="00D5048E"/>
    <w:rsid w:val="00D51CFE"/>
    <w:rsid w:val="00D559C0"/>
    <w:rsid w:val="00D64603"/>
    <w:rsid w:val="00D7311F"/>
    <w:rsid w:val="00D75A9E"/>
    <w:rsid w:val="00D77781"/>
    <w:rsid w:val="00D83DDB"/>
    <w:rsid w:val="00D87108"/>
    <w:rsid w:val="00D953B8"/>
    <w:rsid w:val="00DB0D6D"/>
    <w:rsid w:val="00DB1467"/>
    <w:rsid w:val="00DB1839"/>
    <w:rsid w:val="00DB1D8F"/>
    <w:rsid w:val="00DB33C8"/>
    <w:rsid w:val="00DB4BBC"/>
    <w:rsid w:val="00DC26C1"/>
    <w:rsid w:val="00DC4CBB"/>
    <w:rsid w:val="00DC7021"/>
    <w:rsid w:val="00DD5817"/>
    <w:rsid w:val="00DF5F6D"/>
    <w:rsid w:val="00E00F3B"/>
    <w:rsid w:val="00E03DED"/>
    <w:rsid w:val="00E04720"/>
    <w:rsid w:val="00E04CBB"/>
    <w:rsid w:val="00E061ED"/>
    <w:rsid w:val="00E062CE"/>
    <w:rsid w:val="00E13E14"/>
    <w:rsid w:val="00E16F3E"/>
    <w:rsid w:val="00E178D1"/>
    <w:rsid w:val="00E219DD"/>
    <w:rsid w:val="00E30697"/>
    <w:rsid w:val="00E31C4E"/>
    <w:rsid w:val="00E33469"/>
    <w:rsid w:val="00E40351"/>
    <w:rsid w:val="00E409EA"/>
    <w:rsid w:val="00E52E6D"/>
    <w:rsid w:val="00E55035"/>
    <w:rsid w:val="00E6405F"/>
    <w:rsid w:val="00E64B71"/>
    <w:rsid w:val="00E6579D"/>
    <w:rsid w:val="00E71DB6"/>
    <w:rsid w:val="00E7246D"/>
    <w:rsid w:val="00E73CF6"/>
    <w:rsid w:val="00E8390F"/>
    <w:rsid w:val="00E83AF9"/>
    <w:rsid w:val="00E8760E"/>
    <w:rsid w:val="00EA0E45"/>
    <w:rsid w:val="00EA19D5"/>
    <w:rsid w:val="00EB5F56"/>
    <w:rsid w:val="00EC36C7"/>
    <w:rsid w:val="00EE0408"/>
    <w:rsid w:val="00EE37CD"/>
    <w:rsid w:val="00EE41A2"/>
    <w:rsid w:val="00EF2DF6"/>
    <w:rsid w:val="00EF3870"/>
    <w:rsid w:val="00EF4AE1"/>
    <w:rsid w:val="00F03FB3"/>
    <w:rsid w:val="00F11C8C"/>
    <w:rsid w:val="00F14C9A"/>
    <w:rsid w:val="00F158C9"/>
    <w:rsid w:val="00F15CED"/>
    <w:rsid w:val="00F17476"/>
    <w:rsid w:val="00F20212"/>
    <w:rsid w:val="00F21A14"/>
    <w:rsid w:val="00F37BA9"/>
    <w:rsid w:val="00F46D2C"/>
    <w:rsid w:val="00F50399"/>
    <w:rsid w:val="00F53753"/>
    <w:rsid w:val="00F5690B"/>
    <w:rsid w:val="00F615F0"/>
    <w:rsid w:val="00F659D5"/>
    <w:rsid w:val="00F87E89"/>
    <w:rsid w:val="00F94031"/>
    <w:rsid w:val="00FA37FE"/>
    <w:rsid w:val="00FA7E38"/>
    <w:rsid w:val="00FB0320"/>
    <w:rsid w:val="00FB0DA4"/>
    <w:rsid w:val="00FC03CC"/>
    <w:rsid w:val="00FC3B69"/>
    <w:rsid w:val="00FC64A4"/>
    <w:rsid w:val="00FD1F43"/>
    <w:rsid w:val="00FD3E35"/>
    <w:rsid w:val="00FD407A"/>
    <w:rsid w:val="00FE4837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5D5E"/>
  <w15:chartTrackingRefBased/>
  <w15:docId w15:val="{56F1CDAD-E71C-4ABD-B422-04A60A4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4B3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297A4B"/>
    <w:pPr>
      <w:keepNext/>
      <w:pageBreakBefore/>
      <w:spacing w:after="240"/>
      <w:ind w:firstLine="0"/>
      <w:jc w:val="center"/>
      <w:outlineLvl w:val="0"/>
    </w:pPr>
    <w:rPr>
      <w:rFonts w:ascii="Arial" w:eastAsia="SimSun" w:hAnsi="Arial"/>
      <w:b/>
      <w:bCs/>
      <w:kern w:val="32"/>
      <w:sz w:val="36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76B9D"/>
    <w:pPr>
      <w:keepNext/>
      <w:spacing w:before="240" w:after="120"/>
      <w:ind w:firstLine="0"/>
      <w:jc w:val="center"/>
      <w:outlineLvl w:val="1"/>
    </w:pPr>
    <w:rPr>
      <w:rFonts w:ascii="Arial" w:eastAsia="SimSun" w:hAnsi="Arial"/>
      <w:b/>
      <w:bCs/>
      <w:i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D77781"/>
    <w:pPr>
      <w:keepNext/>
      <w:spacing w:before="120"/>
      <w:jc w:val="left"/>
      <w:outlineLvl w:val="2"/>
    </w:pPr>
    <w:rPr>
      <w:rFonts w:ascii="Arial" w:eastAsia="SimSun" w:hAnsi="Arial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итульная страница"/>
    <w:basedOn w:val="a0"/>
    <w:qFormat/>
    <w:rsid w:val="00375C4B"/>
    <w:pPr>
      <w:shd w:val="clear" w:color="auto" w:fill="FFFFFF"/>
      <w:ind w:firstLine="0"/>
      <w:jc w:val="center"/>
    </w:pPr>
    <w:rPr>
      <w:bCs/>
      <w:spacing w:val="-3"/>
      <w:szCs w:val="28"/>
    </w:rPr>
  </w:style>
  <w:style w:type="character" w:customStyle="1" w:styleId="10">
    <w:name w:val="Заголовок 1 Знак"/>
    <w:link w:val="1"/>
    <w:uiPriority w:val="9"/>
    <w:rsid w:val="00297A4B"/>
    <w:rPr>
      <w:rFonts w:ascii="Arial" w:eastAsia="SimSun" w:hAnsi="Arial" w:cs="Times New Roman"/>
      <w:b/>
      <w:bCs/>
      <w:kern w:val="32"/>
      <w:sz w:val="36"/>
      <w:szCs w:val="32"/>
    </w:rPr>
  </w:style>
  <w:style w:type="paragraph" w:customStyle="1" w:styleId="a5">
    <w:name w:val="Содержаниие"/>
    <w:basedOn w:val="a0"/>
    <w:qFormat/>
    <w:rsid w:val="00297A4B"/>
    <w:pPr>
      <w:tabs>
        <w:tab w:val="right" w:leader="dot" w:pos="9356"/>
      </w:tabs>
    </w:pPr>
  </w:style>
  <w:style w:type="character" w:customStyle="1" w:styleId="20">
    <w:name w:val="Заголовок 2 Знак"/>
    <w:link w:val="2"/>
    <w:uiPriority w:val="9"/>
    <w:rsid w:val="00476B9D"/>
    <w:rPr>
      <w:rFonts w:ascii="Arial" w:eastAsia="SimSun" w:hAnsi="Arial" w:cs="Times New Roman"/>
      <w:b/>
      <w:bCs/>
      <w:iCs/>
      <w:sz w:val="32"/>
      <w:szCs w:val="28"/>
    </w:rPr>
  </w:style>
  <w:style w:type="character" w:customStyle="1" w:styleId="30">
    <w:name w:val="Заголовок 3 Знак"/>
    <w:link w:val="3"/>
    <w:uiPriority w:val="9"/>
    <w:rsid w:val="00D77781"/>
    <w:rPr>
      <w:rFonts w:ascii="Arial" w:eastAsia="SimSun" w:hAnsi="Arial" w:cs="Times New Roman"/>
      <w:b/>
      <w:bCs/>
      <w:sz w:val="28"/>
      <w:szCs w:val="26"/>
    </w:rPr>
  </w:style>
  <w:style w:type="paragraph" w:customStyle="1" w:styleId="a">
    <w:name w:val="Список_литературы"/>
    <w:basedOn w:val="a0"/>
    <w:qFormat/>
    <w:rsid w:val="00455709"/>
    <w:pPr>
      <w:numPr>
        <w:numId w:val="1"/>
      </w:numPr>
      <w:ind w:left="425" w:hanging="425"/>
    </w:pPr>
  </w:style>
  <w:style w:type="character" w:styleId="a6">
    <w:name w:val="Hyperlink"/>
    <w:uiPriority w:val="99"/>
    <w:unhideWhenUsed/>
    <w:rsid w:val="00455709"/>
    <w:rPr>
      <w:color w:val="0000FF"/>
      <w:u w:val="single"/>
    </w:rPr>
  </w:style>
  <w:style w:type="paragraph" w:styleId="a7">
    <w:name w:val="header"/>
    <w:basedOn w:val="a0"/>
    <w:link w:val="a8"/>
    <w:uiPriority w:val="99"/>
    <w:unhideWhenUsed/>
    <w:rsid w:val="0084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22D2"/>
    <w:rPr>
      <w:rFonts w:ascii="Times New Roman" w:eastAsia="Times New Roman" w:hAnsi="Times New Roman"/>
      <w:sz w:val="28"/>
    </w:rPr>
  </w:style>
  <w:style w:type="paragraph" w:styleId="a9">
    <w:name w:val="footer"/>
    <w:basedOn w:val="a0"/>
    <w:link w:val="aa"/>
    <w:uiPriority w:val="99"/>
    <w:unhideWhenUsed/>
    <w:rsid w:val="0084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22D2"/>
    <w:rPr>
      <w:rFonts w:ascii="Times New Roman" w:eastAsia="Times New Roman" w:hAnsi="Times New Roman"/>
      <w:sz w:val="28"/>
    </w:rPr>
  </w:style>
  <w:style w:type="paragraph" w:styleId="ab">
    <w:name w:val="Normal (Web)"/>
    <w:basedOn w:val="a0"/>
    <w:uiPriority w:val="99"/>
    <w:semiHidden/>
    <w:unhideWhenUsed/>
    <w:rsid w:val="00730E45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rogramlistingindent">
    <w:name w:val="programlistingindent"/>
    <w:basedOn w:val="a0"/>
    <w:rsid w:val="00A8627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mathtext">
    <w:name w:val="mathtext"/>
    <w:rsid w:val="00A86271"/>
  </w:style>
  <w:style w:type="character" w:customStyle="1" w:styleId="mathtextbox">
    <w:name w:val="mathtextbox"/>
    <w:rsid w:val="00A86271"/>
  </w:style>
  <w:style w:type="character" w:customStyle="1" w:styleId="apple-converted-space">
    <w:name w:val="apple-converted-space"/>
    <w:rsid w:val="00A86271"/>
  </w:style>
  <w:style w:type="character" w:styleId="HTML">
    <w:name w:val="HTML Code"/>
    <w:uiPriority w:val="99"/>
    <w:semiHidden/>
    <w:unhideWhenUsed/>
    <w:rsid w:val="00A86271"/>
    <w:rPr>
      <w:rFonts w:ascii="Courier New" w:eastAsia="Times New Roman" w:hAnsi="Courier New" w:cs="Courier New"/>
      <w:sz w:val="20"/>
      <w:szCs w:val="20"/>
    </w:rPr>
  </w:style>
  <w:style w:type="character" w:styleId="ac">
    <w:name w:val="Placeholder Text"/>
    <w:basedOn w:val="a1"/>
    <w:uiPriority w:val="99"/>
    <w:semiHidden/>
    <w:rsid w:val="00675B0E"/>
    <w:rPr>
      <w:color w:val="808080"/>
    </w:rPr>
  </w:style>
  <w:style w:type="paragraph" w:styleId="ad">
    <w:name w:val="List Paragraph"/>
    <w:basedOn w:val="a0"/>
    <w:uiPriority w:val="34"/>
    <w:qFormat/>
    <w:rsid w:val="0036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5BB43-9E3B-4EC3-AB52-E6434BF7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26</Pages>
  <Words>2699</Words>
  <Characters>19271</Characters>
  <Application>Microsoft Office Word</Application>
  <DocSecurity>0</DocSecurity>
  <Lines>494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Красовская</dc:creator>
  <cp:keywords/>
  <cp:lastModifiedBy>Красовская Ирина </cp:lastModifiedBy>
  <cp:revision>37</cp:revision>
  <dcterms:created xsi:type="dcterms:W3CDTF">2017-04-30T20:43:00Z</dcterms:created>
  <dcterms:modified xsi:type="dcterms:W3CDTF">2018-05-22T20:01:00Z</dcterms:modified>
</cp:coreProperties>
</file>