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B90" w:rsidRDefault="00647B90">
      <w:pPr>
        <w:tabs>
          <w:tab w:val="left" w:pos="-1440"/>
          <w:tab w:val="left" w:pos="-144"/>
          <w:tab w:val="left" w:pos="3686"/>
        </w:tabs>
        <w:rPr>
          <w:rFonts w:ascii="Times New Roman" w:hAnsi="Times New Roman"/>
          <w:b/>
          <w:color w:val="C00000"/>
          <w:spacing w:val="-3"/>
          <w:sz w:val="28"/>
          <w:szCs w:val="28"/>
          <w:lang w:val="ru-RU"/>
        </w:rPr>
      </w:pPr>
      <w:r>
        <w:rPr>
          <w:rFonts w:ascii="Arial" w:hAnsi="Arial"/>
          <w:b/>
          <w:spacing w:val="-3"/>
          <w:szCs w:val="24"/>
          <w:lang w:val="en-GB"/>
        </w:rPr>
        <w:tab/>
      </w:r>
      <w:r>
        <w:rPr>
          <w:rFonts w:ascii="Arial" w:hAnsi="Arial"/>
          <w:b/>
          <w:spacing w:val="-3"/>
          <w:szCs w:val="24"/>
          <w:lang w:val="en-GB"/>
        </w:rPr>
        <w:tab/>
      </w:r>
      <w:r>
        <w:rPr>
          <w:rFonts w:ascii="Times New Roman" w:hAnsi="Times New Roman"/>
          <w:b/>
          <w:color w:val="C00000"/>
          <w:spacing w:val="-3"/>
          <w:sz w:val="28"/>
          <w:szCs w:val="28"/>
          <w:lang w:val="ru-RU"/>
        </w:rPr>
        <w:t>Рецензия</w:t>
      </w:r>
    </w:p>
    <w:p w:rsidR="00647B90" w:rsidRDefault="00647B90">
      <w:pPr>
        <w:tabs>
          <w:tab w:val="left" w:pos="0"/>
          <w:tab w:val="left" w:pos="1296"/>
          <w:tab w:val="left" w:pos="2592"/>
          <w:tab w:val="left" w:pos="3479"/>
          <w:tab w:val="left" w:pos="5184"/>
          <w:tab w:val="left" w:pos="6480"/>
          <w:tab w:val="left" w:pos="7776"/>
          <w:tab w:val="left" w:pos="9072"/>
          <w:tab w:val="left" w:pos="31248"/>
        </w:tabs>
        <w:spacing w:line="360" w:lineRule="auto"/>
        <w:ind w:left="2592" w:hanging="2592"/>
        <w:jc w:val="both"/>
        <w:rPr>
          <w:rFonts w:ascii="Times New Roman" w:hAnsi="Times New Roman"/>
          <w:b/>
          <w:spacing w:val="-3"/>
          <w:szCs w:val="24"/>
          <w:lang w:val="en-GB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8646"/>
      </w:tblGrid>
      <w:tr w:rsidR="00647B90">
        <w:tc>
          <w:tcPr>
            <w:tcW w:w="1702" w:type="dxa"/>
          </w:tcPr>
          <w:p w:rsidR="00647B90" w:rsidRDefault="00647B90">
            <w:pPr>
              <w:tabs>
                <w:tab w:val="left" w:pos="0"/>
                <w:tab w:val="left" w:pos="1296"/>
                <w:tab w:val="left" w:pos="2592"/>
                <w:tab w:val="left" w:pos="3479"/>
                <w:tab w:val="left" w:pos="5184"/>
                <w:tab w:val="left" w:pos="6480"/>
                <w:tab w:val="left" w:pos="7776"/>
                <w:tab w:val="left" w:pos="9072"/>
                <w:tab w:val="left" w:pos="31248"/>
              </w:tabs>
              <w:spacing w:line="360" w:lineRule="auto"/>
              <w:rPr>
                <w:rFonts w:ascii="Times New Roman" w:hAnsi="Times New Roman"/>
                <w:b/>
                <w:spacing w:val="-3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pacing w:val="-3"/>
                <w:szCs w:val="24"/>
                <w:lang w:val="ru-RU"/>
              </w:rPr>
              <w:t>Направление</w:t>
            </w:r>
          </w:p>
          <w:p w:rsidR="00647B90" w:rsidRDefault="00647B90">
            <w:pPr>
              <w:tabs>
                <w:tab w:val="left" w:pos="0"/>
                <w:tab w:val="left" w:pos="1296"/>
                <w:tab w:val="left" w:pos="2592"/>
                <w:tab w:val="left" w:pos="3479"/>
                <w:tab w:val="left" w:pos="5184"/>
                <w:tab w:val="left" w:pos="6480"/>
                <w:tab w:val="left" w:pos="7776"/>
                <w:tab w:val="left" w:pos="9072"/>
                <w:tab w:val="left" w:pos="31248"/>
              </w:tabs>
              <w:spacing w:line="360" w:lineRule="auto"/>
              <w:rPr>
                <w:rFonts w:ascii="Times New Roman" w:hAnsi="Times New Roman"/>
                <w:b/>
                <w:spacing w:val="-3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pacing w:val="-3"/>
                <w:szCs w:val="24"/>
                <w:lang w:val="ru-RU"/>
              </w:rPr>
              <w:t>Профиль</w:t>
            </w:r>
          </w:p>
        </w:tc>
        <w:tc>
          <w:tcPr>
            <w:tcW w:w="8646" w:type="dxa"/>
          </w:tcPr>
          <w:p w:rsidR="00647B90" w:rsidRDefault="00547820" w:rsidP="00255A8A">
            <w:pPr>
              <w:tabs>
                <w:tab w:val="left" w:pos="0"/>
                <w:tab w:val="left" w:pos="1296"/>
                <w:tab w:val="left" w:pos="2592"/>
                <w:tab w:val="left" w:pos="3479"/>
                <w:tab w:val="left" w:pos="5184"/>
                <w:tab w:val="left" w:pos="6480"/>
                <w:tab w:val="left" w:pos="7776"/>
                <w:tab w:val="left" w:pos="9072"/>
                <w:tab w:val="left" w:pos="31248"/>
              </w:tabs>
              <w:spacing w:line="360" w:lineRule="auto"/>
              <w:jc w:val="both"/>
              <w:rPr>
                <w:rFonts w:ascii="Times New Roman" w:hAnsi="Times New Roman"/>
                <w:spacing w:val="-3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3"/>
                <w:szCs w:val="24"/>
                <w:lang w:val="ru-RU"/>
              </w:rPr>
              <w:t>38.03.02 «Менеджмент»</w:t>
            </w:r>
          </w:p>
          <w:p w:rsidR="00406389" w:rsidRDefault="00406389" w:rsidP="00255A8A">
            <w:pPr>
              <w:tabs>
                <w:tab w:val="left" w:pos="0"/>
                <w:tab w:val="left" w:pos="1296"/>
                <w:tab w:val="left" w:pos="2592"/>
                <w:tab w:val="left" w:pos="3479"/>
                <w:tab w:val="left" w:pos="5184"/>
                <w:tab w:val="left" w:pos="6480"/>
                <w:tab w:val="left" w:pos="7776"/>
                <w:tab w:val="left" w:pos="9072"/>
                <w:tab w:val="left" w:pos="31248"/>
              </w:tabs>
              <w:spacing w:line="360" w:lineRule="auto"/>
              <w:jc w:val="both"/>
              <w:rPr>
                <w:rFonts w:ascii="Times New Roman" w:hAnsi="Times New Roman"/>
                <w:spacing w:val="-3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3"/>
                <w:szCs w:val="24"/>
                <w:lang w:val="ru-RU"/>
              </w:rPr>
              <w:t xml:space="preserve">Логистика </w:t>
            </w:r>
          </w:p>
        </w:tc>
      </w:tr>
      <w:tr w:rsidR="00647B90">
        <w:tc>
          <w:tcPr>
            <w:tcW w:w="1702" w:type="dxa"/>
          </w:tcPr>
          <w:p w:rsidR="00647B90" w:rsidRDefault="00647B90">
            <w:pPr>
              <w:tabs>
                <w:tab w:val="left" w:pos="0"/>
                <w:tab w:val="left" w:pos="1296"/>
                <w:tab w:val="left" w:pos="2592"/>
                <w:tab w:val="left" w:pos="3479"/>
                <w:tab w:val="left" w:pos="5184"/>
                <w:tab w:val="left" w:pos="6480"/>
                <w:tab w:val="left" w:pos="7776"/>
                <w:tab w:val="left" w:pos="9072"/>
                <w:tab w:val="left" w:pos="31248"/>
              </w:tabs>
              <w:jc w:val="both"/>
              <w:rPr>
                <w:rFonts w:ascii="Times New Roman" w:hAnsi="Times New Roman"/>
                <w:b/>
                <w:spacing w:val="-3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pacing w:val="-3"/>
                <w:szCs w:val="24"/>
                <w:lang w:val="ru-RU"/>
              </w:rPr>
              <w:t>Студент:</w:t>
            </w:r>
          </w:p>
          <w:p w:rsidR="00647B90" w:rsidRDefault="00647B90">
            <w:pPr>
              <w:tabs>
                <w:tab w:val="left" w:pos="0"/>
                <w:tab w:val="left" w:pos="1296"/>
                <w:tab w:val="left" w:pos="2592"/>
                <w:tab w:val="left" w:pos="3479"/>
                <w:tab w:val="left" w:pos="5184"/>
                <w:tab w:val="left" w:pos="6480"/>
                <w:tab w:val="left" w:pos="7776"/>
                <w:tab w:val="left" w:pos="9072"/>
                <w:tab w:val="left" w:pos="31248"/>
              </w:tabs>
              <w:jc w:val="both"/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>(фамилия, имя, отчество)</w:t>
            </w:r>
          </w:p>
        </w:tc>
        <w:tc>
          <w:tcPr>
            <w:tcW w:w="8646" w:type="dxa"/>
          </w:tcPr>
          <w:p w:rsidR="00647B90" w:rsidRDefault="00406389" w:rsidP="00255A8A">
            <w:pPr>
              <w:spacing w:line="271" w:lineRule="exact"/>
              <w:ind w:right="-20"/>
              <w:rPr>
                <w:rFonts w:ascii="Times New Roman" w:hAnsi="Times New Roman"/>
                <w:b/>
                <w:bCs/>
                <w:iCs/>
                <w:szCs w:val="24"/>
                <w:lang w:val="ru-RU"/>
              </w:rPr>
            </w:pPr>
            <w:r w:rsidRPr="00406389">
              <w:rPr>
                <w:rFonts w:ascii="Times New Roman" w:hAnsi="Times New Roman"/>
                <w:b/>
                <w:bCs/>
                <w:iCs/>
                <w:szCs w:val="24"/>
                <w:lang w:val="ru-RU"/>
              </w:rPr>
              <w:t>Хоменко Дарьи Вячеславовны</w:t>
            </w:r>
          </w:p>
        </w:tc>
      </w:tr>
      <w:tr w:rsidR="00647B90" w:rsidRPr="00413808">
        <w:tc>
          <w:tcPr>
            <w:tcW w:w="1702" w:type="dxa"/>
          </w:tcPr>
          <w:p w:rsidR="00647B90" w:rsidRDefault="00647B90">
            <w:pPr>
              <w:tabs>
                <w:tab w:val="left" w:pos="0"/>
                <w:tab w:val="left" w:pos="1296"/>
                <w:tab w:val="left" w:pos="2592"/>
                <w:tab w:val="left" w:pos="3479"/>
                <w:tab w:val="left" w:pos="5184"/>
                <w:tab w:val="left" w:pos="6480"/>
                <w:tab w:val="left" w:pos="7776"/>
                <w:tab w:val="left" w:pos="9072"/>
                <w:tab w:val="left" w:pos="31248"/>
              </w:tabs>
              <w:jc w:val="both"/>
              <w:rPr>
                <w:rFonts w:ascii="Times New Roman" w:hAnsi="Times New Roman"/>
                <w:b/>
                <w:spacing w:val="-3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pacing w:val="-3"/>
                <w:szCs w:val="24"/>
                <w:lang w:val="ru-RU"/>
              </w:rPr>
              <w:t>Название работы:</w:t>
            </w:r>
          </w:p>
        </w:tc>
        <w:tc>
          <w:tcPr>
            <w:tcW w:w="8646" w:type="dxa"/>
          </w:tcPr>
          <w:p w:rsidR="00647B90" w:rsidRDefault="00406389" w:rsidP="00406389">
            <w:pPr>
              <w:spacing w:line="312" w:lineRule="auto"/>
              <w:rPr>
                <w:rFonts w:ascii="Times New Roman" w:hAnsi="Times New Roman"/>
                <w:spacing w:val="-3"/>
                <w:szCs w:val="24"/>
                <w:lang w:val="ru-RU"/>
              </w:rPr>
            </w:pPr>
            <w:r w:rsidRPr="00406389">
              <w:rPr>
                <w:rFonts w:ascii="Times New Roman" w:hAnsi="Times New Roman"/>
                <w:spacing w:val="-3"/>
                <w:szCs w:val="24"/>
                <w:lang w:val="ru-RU"/>
              </w:rPr>
              <w:t>Совершенствование цепи поставки скоропортящихся экспортных грузов в морские порты Дальневосточного бассейна</w:t>
            </w:r>
          </w:p>
        </w:tc>
      </w:tr>
    </w:tbl>
    <w:p w:rsidR="00647B90" w:rsidRDefault="00647B90">
      <w:pPr>
        <w:tabs>
          <w:tab w:val="left" w:pos="0"/>
          <w:tab w:val="left" w:pos="1296"/>
          <w:tab w:val="left" w:pos="2592"/>
          <w:tab w:val="left" w:pos="3479"/>
          <w:tab w:val="left" w:pos="5184"/>
          <w:tab w:val="left" w:pos="6480"/>
          <w:tab w:val="left" w:pos="7776"/>
          <w:tab w:val="left" w:pos="9072"/>
          <w:tab w:val="left" w:pos="31248"/>
        </w:tabs>
        <w:spacing w:line="360" w:lineRule="auto"/>
        <w:ind w:left="2592" w:hanging="2592"/>
        <w:jc w:val="both"/>
        <w:rPr>
          <w:rFonts w:ascii="Times New Roman" w:hAnsi="Times New Roman"/>
          <w:spacing w:val="-3"/>
          <w:szCs w:val="24"/>
          <w:lang w:val="ru-RU"/>
        </w:rPr>
      </w:pPr>
      <w:r>
        <w:rPr>
          <w:rFonts w:ascii="Times New Roman" w:hAnsi="Times New Roman"/>
          <w:spacing w:val="-3"/>
          <w:szCs w:val="24"/>
          <w:lang w:val="ru-R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3"/>
        <w:gridCol w:w="1587"/>
        <w:gridCol w:w="1587"/>
        <w:gridCol w:w="1587"/>
        <w:gridCol w:w="1587"/>
      </w:tblGrid>
      <w:tr w:rsidR="00647B90" w:rsidTr="002031AF">
        <w:trPr>
          <w:trHeight w:val="1091"/>
        </w:trPr>
        <w:tc>
          <w:tcPr>
            <w:tcW w:w="4073" w:type="dxa"/>
          </w:tcPr>
          <w:p w:rsidR="00647B90" w:rsidRDefault="00647B90">
            <w:pPr>
              <w:tabs>
                <w:tab w:val="left" w:pos="2592"/>
              </w:tabs>
              <w:rPr>
                <w:rFonts w:ascii="Times New Roman" w:hAnsi="Times New Roman"/>
                <w:b/>
                <w:spacing w:val="-2"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  <w:lang w:val="ru-RU"/>
              </w:rPr>
              <w:t>Обоснование выбора темы. Точность определения цели и задач ВКР</w:t>
            </w:r>
          </w:p>
          <w:p w:rsidR="00647B90" w:rsidRDefault="00647B90">
            <w:pPr>
              <w:tabs>
                <w:tab w:val="left" w:pos="2592"/>
              </w:tabs>
              <w:rPr>
                <w:rFonts w:ascii="Times New Roman" w:hAnsi="Times New Roman"/>
                <w:i/>
                <w:spacing w:val="-2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i/>
                <w:spacing w:val="-2"/>
                <w:sz w:val="20"/>
                <w:lang w:val="ru-RU"/>
              </w:rPr>
              <w:t>(</w:t>
            </w:r>
            <w:r>
              <w:rPr>
                <w:rFonts w:ascii="Times New Roman" w:hAnsi="Times New Roman"/>
                <w:i/>
                <w:spacing w:val="-2"/>
                <w:sz w:val="16"/>
                <w:szCs w:val="16"/>
                <w:lang w:val="ru-RU"/>
              </w:rPr>
              <w:t>о</w:t>
            </w:r>
            <w:r>
              <w:rPr>
                <w:rFonts w:ascii="Times New Roman" w:hAnsi="Times New Roman"/>
                <w:spacing w:val="-2"/>
                <w:sz w:val="16"/>
                <w:szCs w:val="16"/>
                <w:lang w:val="ru-RU"/>
              </w:rPr>
              <w:t>боснование</w:t>
            </w:r>
            <w:r>
              <w:rPr>
                <w:rFonts w:ascii="Times New Roman" w:hAnsi="Times New Roman"/>
                <w:i/>
                <w:spacing w:val="-2"/>
                <w:sz w:val="16"/>
                <w:szCs w:val="16"/>
                <w:lang w:val="ru-RU"/>
              </w:rPr>
              <w:t xml:space="preserve"> выбора темы; четкость определения цели и задач ВКР; соответствие темы работы, цели и задач содержанию работы)</w:t>
            </w:r>
          </w:p>
          <w:p w:rsidR="00647B90" w:rsidRDefault="00647B90">
            <w:pPr>
              <w:tabs>
                <w:tab w:val="left" w:pos="2592"/>
              </w:tabs>
              <w:rPr>
                <w:rFonts w:ascii="Times New Roman" w:hAnsi="Times New Roman"/>
                <w:spacing w:val="-3"/>
                <w:szCs w:val="24"/>
                <w:lang w:val="ru-RU"/>
              </w:rPr>
            </w:pPr>
          </w:p>
        </w:tc>
        <w:tc>
          <w:tcPr>
            <w:tcW w:w="1587" w:type="dxa"/>
            <w:shd w:val="clear" w:color="auto" w:fill="auto"/>
          </w:tcPr>
          <w:p w:rsidR="00647B90" w:rsidRPr="00117B70" w:rsidRDefault="00647B90">
            <w:pPr>
              <w:tabs>
                <w:tab w:val="left" w:pos="2592"/>
              </w:tabs>
              <w:rPr>
                <w:rFonts w:ascii="Times New Roman" w:hAnsi="Times New Roman"/>
                <w:spacing w:val="-3"/>
                <w:szCs w:val="24"/>
                <w:lang w:val="ru-RU"/>
              </w:rPr>
            </w:pPr>
          </w:p>
        </w:tc>
        <w:tc>
          <w:tcPr>
            <w:tcW w:w="1587" w:type="dxa"/>
            <w:shd w:val="clear" w:color="auto" w:fill="auto"/>
          </w:tcPr>
          <w:p w:rsidR="00647B90" w:rsidRPr="00255A8A" w:rsidRDefault="002031AF">
            <w:pPr>
              <w:tabs>
                <w:tab w:val="left" w:pos="2592"/>
              </w:tabs>
              <w:rPr>
                <w:rFonts w:ascii="Times New Roman" w:hAnsi="Times New Roman"/>
                <w:spacing w:val="-3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3"/>
                <w:szCs w:val="24"/>
                <w:lang w:val="ru-RU"/>
              </w:rPr>
              <w:t>4</w:t>
            </w:r>
          </w:p>
        </w:tc>
        <w:tc>
          <w:tcPr>
            <w:tcW w:w="1587" w:type="dxa"/>
            <w:shd w:val="clear" w:color="auto" w:fill="auto"/>
          </w:tcPr>
          <w:p w:rsidR="00647B90" w:rsidRPr="00117B70" w:rsidRDefault="00647B90">
            <w:pPr>
              <w:tabs>
                <w:tab w:val="left" w:pos="2592"/>
              </w:tabs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</w:pPr>
          </w:p>
        </w:tc>
        <w:tc>
          <w:tcPr>
            <w:tcW w:w="1587" w:type="dxa"/>
          </w:tcPr>
          <w:p w:rsidR="00647B90" w:rsidRPr="00117B70" w:rsidRDefault="00647B90">
            <w:pPr>
              <w:tabs>
                <w:tab w:val="left" w:pos="2592"/>
              </w:tabs>
              <w:rPr>
                <w:rFonts w:ascii="Times New Roman" w:hAnsi="Times New Roman"/>
                <w:spacing w:val="-3"/>
                <w:szCs w:val="24"/>
                <w:lang w:val="ru-RU"/>
              </w:rPr>
            </w:pPr>
          </w:p>
        </w:tc>
      </w:tr>
      <w:tr w:rsidR="00647B90" w:rsidTr="002031AF">
        <w:tc>
          <w:tcPr>
            <w:tcW w:w="4073" w:type="dxa"/>
          </w:tcPr>
          <w:p w:rsidR="00647B90" w:rsidRDefault="00647B90">
            <w:pPr>
              <w:tabs>
                <w:tab w:val="left" w:pos="2592"/>
              </w:tabs>
              <w:rPr>
                <w:rFonts w:ascii="Times New Roman" w:hAnsi="Times New Roman"/>
                <w:spacing w:val="-2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  <w:lang w:val="ru-RU"/>
              </w:rPr>
              <w:t>Структура и логика изложения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.</w:t>
            </w:r>
            <w:r>
              <w:rPr>
                <w:rFonts w:ascii="Times New Roman" w:hAnsi="Times New Roman"/>
                <w:spacing w:val="-2"/>
                <w:szCs w:val="24"/>
                <w:lang w:val="ru-RU"/>
              </w:rPr>
              <w:t xml:space="preserve"> </w:t>
            </w:r>
          </w:p>
          <w:p w:rsidR="00647B90" w:rsidRDefault="00647B90">
            <w:pPr>
              <w:tabs>
                <w:tab w:val="left" w:pos="2592"/>
              </w:tabs>
              <w:jc w:val="both"/>
              <w:rPr>
                <w:rFonts w:ascii="Times New Roman" w:hAnsi="Times New Roman"/>
                <w:i/>
                <w:spacing w:val="-2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i/>
                <w:spacing w:val="-2"/>
                <w:sz w:val="16"/>
                <w:szCs w:val="16"/>
                <w:lang w:val="ru-RU"/>
              </w:rPr>
              <w:t>(обоснование структуры работы, последовательность и четкие формулировки названий разделов, глав, параграфов, соблюдение взаимосвязи между частями работы)</w:t>
            </w:r>
          </w:p>
          <w:p w:rsidR="00647B90" w:rsidRDefault="00647B90">
            <w:pPr>
              <w:tabs>
                <w:tab w:val="left" w:pos="2592"/>
              </w:tabs>
              <w:rPr>
                <w:rFonts w:ascii="Times New Roman" w:hAnsi="Times New Roman"/>
                <w:spacing w:val="-3"/>
                <w:szCs w:val="24"/>
                <w:lang w:val="ru-RU"/>
              </w:rPr>
            </w:pPr>
          </w:p>
        </w:tc>
        <w:tc>
          <w:tcPr>
            <w:tcW w:w="1587" w:type="dxa"/>
            <w:shd w:val="clear" w:color="auto" w:fill="auto"/>
          </w:tcPr>
          <w:p w:rsidR="00647B90" w:rsidRPr="00117B70" w:rsidRDefault="00647B90">
            <w:pPr>
              <w:tabs>
                <w:tab w:val="left" w:pos="2592"/>
              </w:tabs>
              <w:rPr>
                <w:rFonts w:ascii="Times New Roman" w:hAnsi="Times New Roman"/>
                <w:spacing w:val="-3"/>
                <w:szCs w:val="24"/>
                <w:lang w:val="ru-RU"/>
              </w:rPr>
            </w:pPr>
          </w:p>
        </w:tc>
        <w:tc>
          <w:tcPr>
            <w:tcW w:w="1587" w:type="dxa"/>
            <w:shd w:val="clear" w:color="auto" w:fill="auto"/>
          </w:tcPr>
          <w:p w:rsidR="00647B90" w:rsidRPr="00255A8A" w:rsidRDefault="002031AF">
            <w:pPr>
              <w:tabs>
                <w:tab w:val="left" w:pos="2592"/>
              </w:tabs>
              <w:rPr>
                <w:rFonts w:ascii="Times New Roman" w:hAnsi="Times New Roman"/>
                <w:spacing w:val="-3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3"/>
                <w:szCs w:val="24"/>
                <w:lang w:val="ru-RU"/>
              </w:rPr>
              <w:t>4</w:t>
            </w:r>
          </w:p>
        </w:tc>
        <w:tc>
          <w:tcPr>
            <w:tcW w:w="1587" w:type="dxa"/>
            <w:shd w:val="clear" w:color="auto" w:fill="auto"/>
          </w:tcPr>
          <w:p w:rsidR="00647B90" w:rsidRPr="00117B70" w:rsidRDefault="00647B90">
            <w:pPr>
              <w:tabs>
                <w:tab w:val="left" w:pos="2592"/>
              </w:tabs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</w:pPr>
          </w:p>
        </w:tc>
        <w:tc>
          <w:tcPr>
            <w:tcW w:w="1587" w:type="dxa"/>
          </w:tcPr>
          <w:p w:rsidR="00647B90" w:rsidRPr="00117B70" w:rsidRDefault="00647B90">
            <w:pPr>
              <w:tabs>
                <w:tab w:val="left" w:pos="2592"/>
              </w:tabs>
              <w:rPr>
                <w:rFonts w:ascii="Times New Roman" w:hAnsi="Times New Roman"/>
                <w:spacing w:val="-3"/>
                <w:szCs w:val="24"/>
                <w:lang w:val="ru-RU"/>
              </w:rPr>
            </w:pPr>
          </w:p>
        </w:tc>
      </w:tr>
      <w:tr w:rsidR="00647B90" w:rsidTr="002031AF">
        <w:tc>
          <w:tcPr>
            <w:tcW w:w="4073" w:type="dxa"/>
          </w:tcPr>
          <w:p w:rsidR="00647B90" w:rsidRDefault="00647B90">
            <w:pPr>
              <w:tabs>
                <w:tab w:val="left" w:pos="2592"/>
              </w:tabs>
              <w:rPr>
                <w:rFonts w:ascii="Times New Roman" w:hAnsi="Times New Roman"/>
                <w:b/>
                <w:spacing w:val="-3"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spacing w:val="-3"/>
                <w:sz w:val="20"/>
                <w:lang w:val="ru-RU"/>
              </w:rPr>
              <w:t xml:space="preserve">Качество содержания. </w:t>
            </w:r>
          </w:p>
          <w:p w:rsidR="00647B90" w:rsidRDefault="00647B90">
            <w:pPr>
              <w:tabs>
                <w:tab w:val="left" w:pos="2592"/>
              </w:tabs>
              <w:jc w:val="both"/>
              <w:rPr>
                <w:rFonts w:ascii="Times New Roman" w:hAnsi="Times New Roman"/>
                <w:spacing w:val="-3"/>
                <w:sz w:val="18"/>
                <w:szCs w:val="18"/>
                <w:lang w:val="ru-RU"/>
              </w:rPr>
            </w:pPr>
            <w:proofErr w:type="gramStart"/>
            <w:r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>(актуальность содержания; уровень анализа проблемы, глубина проведенного анализа; свободная ориентация в базовых областях менеджмента; качество аналитического обзора подходов к рассматриваемым проблемам; умение показать связь практических решений с передовыми достижениями теоретических исследований; обоснованность выводов и рекомендаций; полнота раскрытия темы, степень реализации заявленных целей и задач)</w:t>
            </w:r>
            <w:r>
              <w:rPr>
                <w:rFonts w:ascii="Times New Roman" w:hAnsi="Times New Roman"/>
                <w:spacing w:val="-3"/>
                <w:sz w:val="18"/>
                <w:szCs w:val="18"/>
                <w:lang w:val="ru-RU"/>
              </w:rPr>
              <w:t xml:space="preserve"> </w:t>
            </w:r>
            <w:proofErr w:type="gramEnd"/>
          </w:p>
        </w:tc>
        <w:tc>
          <w:tcPr>
            <w:tcW w:w="1587" w:type="dxa"/>
            <w:shd w:val="clear" w:color="auto" w:fill="auto"/>
          </w:tcPr>
          <w:p w:rsidR="00647B90" w:rsidRPr="00117B70" w:rsidRDefault="00647B90">
            <w:pPr>
              <w:tabs>
                <w:tab w:val="left" w:pos="2592"/>
              </w:tabs>
              <w:rPr>
                <w:rFonts w:ascii="Times New Roman" w:hAnsi="Times New Roman"/>
                <w:spacing w:val="-3"/>
                <w:szCs w:val="24"/>
                <w:lang w:val="ru-RU"/>
              </w:rPr>
            </w:pPr>
          </w:p>
        </w:tc>
        <w:tc>
          <w:tcPr>
            <w:tcW w:w="1587" w:type="dxa"/>
            <w:shd w:val="clear" w:color="auto" w:fill="auto"/>
          </w:tcPr>
          <w:p w:rsidR="00647B90" w:rsidRPr="00255A8A" w:rsidRDefault="002031AF">
            <w:pPr>
              <w:tabs>
                <w:tab w:val="left" w:pos="2592"/>
              </w:tabs>
              <w:rPr>
                <w:rFonts w:ascii="Times New Roman" w:hAnsi="Times New Roman"/>
                <w:spacing w:val="-3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3"/>
                <w:szCs w:val="24"/>
                <w:lang w:val="ru-RU"/>
              </w:rPr>
              <w:t>4</w:t>
            </w:r>
          </w:p>
        </w:tc>
        <w:tc>
          <w:tcPr>
            <w:tcW w:w="1587" w:type="dxa"/>
            <w:shd w:val="clear" w:color="auto" w:fill="auto"/>
          </w:tcPr>
          <w:p w:rsidR="00647B90" w:rsidRPr="00255A8A" w:rsidRDefault="00647B90">
            <w:pPr>
              <w:tabs>
                <w:tab w:val="left" w:pos="2592"/>
              </w:tabs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</w:pPr>
          </w:p>
        </w:tc>
        <w:tc>
          <w:tcPr>
            <w:tcW w:w="1587" w:type="dxa"/>
          </w:tcPr>
          <w:p w:rsidR="00647B90" w:rsidRPr="00117B70" w:rsidRDefault="00647B90">
            <w:pPr>
              <w:tabs>
                <w:tab w:val="left" w:pos="2592"/>
              </w:tabs>
              <w:rPr>
                <w:rFonts w:ascii="Times New Roman" w:hAnsi="Times New Roman"/>
                <w:spacing w:val="-3"/>
                <w:szCs w:val="24"/>
                <w:lang w:val="ru-RU"/>
              </w:rPr>
            </w:pPr>
          </w:p>
        </w:tc>
      </w:tr>
      <w:tr w:rsidR="00647B90" w:rsidTr="002031AF">
        <w:tc>
          <w:tcPr>
            <w:tcW w:w="4073" w:type="dxa"/>
          </w:tcPr>
          <w:p w:rsidR="00647B90" w:rsidRDefault="00647B90" w:rsidP="00547820">
            <w:pPr>
              <w:tabs>
                <w:tab w:val="left" w:pos="2592"/>
              </w:tabs>
              <w:jc w:val="both"/>
              <w:rPr>
                <w:rFonts w:ascii="Times New Roman" w:hAnsi="Times New Roman"/>
                <w:spacing w:val="-3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pacing w:val="-3"/>
                <w:sz w:val="20"/>
                <w:lang w:val="ru-RU"/>
              </w:rPr>
              <w:t>Качество сбора и описания данных</w:t>
            </w:r>
            <w:proofErr w:type="gramStart"/>
            <w:r>
              <w:rPr>
                <w:rFonts w:ascii="Times New Roman" w:hAnsi="Times New Roman"/>
                <w:b/>
                <w:spacing w:val="-3"/>
                <w:sz w:val="20"/>
                <w:lang w:val="ru-RU"/>
              </w:rPr>
              <w:t>.</w:t>
            </w:r>
            <w:proofErr w:type="gramEnd"/>
            <w:r>
              <w:rPr>
                <w:rFonts w:ascii="Times New Roman" w:hAnsi="Times New Roman"/>
                <w:b/>
                <w:spacing w:val="-3"/>
                <w:szCs w:val="24"/>
                <w:lang w:val="ru-RU"/>
              </w:rPr>
              <w:t xml:space="preserve">  </w:t>
            </w:r>
            <w:r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>(</w:t>
            </w:r>
            <w:proofErr w:type="gramStart"/>
            <w:r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>к</w:t>
            </w:r>
            <w:proofErr w:type="gramEnd"/>
            <w:r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>ачество использованных в работе  литературы и иных источников; обоснованность и качество инструментария и методов исследования, их соответствия поставленным задачам, грамотность применения методологии, использования методов; обоснование методики сбора и обработки данных; качество подбора и описания используемых данных, их достоверность, адекватность применяемому инструментарию)</w:t>
            </w:r>
          </w:p>
        </w:tc>
        <w:tc>
          <w:tcPr>
            <w:tcW w:w="1587" w:type="dxa"/>
            <w:shd w:val="clear" w:color="auto" w:fill="auto"/>
          </w:tcPr>
          <w:p w:rsidR="00647B90" w:rsidRPr="00117B70" w:rsidRDefault="00647B90">
            <w:pPr>
              <w:tabs>
                <w:tab w:val="left" w:pos="2592"/>
              </w:tabs>
              <w:rPr>
                <w:rFonts w:ascii="Times New Roman" w:hAnsi="Times New Roman"/>
                <w:spacing w:val="-3"/>
                <w:szCs w:val="24"/>
                <w:lang w:val="ru-RU"/>
              </w:rPr>
            </w:pPr>
          </w:p>
        </w:tc>
        <w:tc>
          <w:tcPr>
            <w:tcW w:w="1587" w:type="dxa"/>
            <w:shd w:val="clear" w:color="auto" w:fill="auto"/>
          </w:tcPr>
          <w:p w:rsidR="00647B90" w:rsidRPr="00255A8A" w:rsidRDefault="002031AF">
            <w:pPr>
              <w:tabs>
                <w:tab w:val="left" w:pos="2592"/>
              </w:tabs>
              <w:rPr>
                <w:rFonts w:ascii="Times New Roman" w:hAnsi="Times New Roman"/>
                <w:spacing w:val="-3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3"/>
                <w:szCs w:val="24"/>
                <w:lang w:val="ru-RU"/>
              </w:rPr>
              <w:t>4</w:t>
            </w:r>
          </w:p>
        </w:tc>
        <w:tc>
          <w:tcPr>
            <w:tcW w:w="1587" w:type="dxa"/>
            <w:shd w:val="clear" w:color="auto" w:fill="auto"/>
          </w:tcPr>
          <w:p w:rsidR="00647B90" w:rsidRPr="00255A8A" w:rsidRDefault="00647B90">
            <w:pPr>
              <w:tabs>
                <w:tab w:val="left" w:pos="2592"/>
              </w:tabs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</w:pPr>
          </w:p>
        </w:tc>
        <w:tc>
          <w:tcPr>
            <w:tcW w:w="1587" w:type="dxa"/>
          </w:tcPr>
          <w:p w:rsidR="00647B90" w:rsidRPr="00117B70" w:rsidRDefault="00647B90">
            <w:pPr>
              <w:tabs>
                <w:tab w:val="left" w:pos="2592"/>
              </w:tabs>
              <w:rPr>
                <w:rFonts w:ascii="Times New Roman" w:hAnsi="Times New Roman"/>
                <w:spacing w:val="-3"/>
                <w:szCs w:val="24"/>
                <w:lang w:val="ru-RU"/>
              </w:rPr>
            </w:pPr>
          </w:p>
        </w:tc>
      </w:tr>
      <w:tr w:rsidR="00647B90" w:rsidTr="002031AF">
        <w:tc>
          <w:tcPr>
            <w:tcW w:w="4073" w:type="dxa"/>
          </w:tcPr>
          <w:p w:rsidR="00647B90" w:rsidRDefault="00647B90">
            <w:pPr>
              <w:tabs>
                <w:tab w:val="left" w:pos="2592"/>
              </w:tabs>
              <w:rPr>
                <w:rFonts w:ascii="Times New Roman" w:hAnsi="Times New Roman"/>
                <w:b/>
                <w:spacing w:val="-3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pacing w:val="-3"/>
                <w:sz w:val="20"/>
                <w:lang w:val="ru-RU"/>
              </w:rPr>
              <w:t>Самостоятельность, проявленная при выполнении работы.</w:t>
            </w:r>
            <w:r>
              <w:rPr>
                <w:rFonts w:ascii="Times New Roman" w:hAnsi="Times New Roman"/>
                <w:b/>
                <w:spacing w:val="-3"/>
                <w:szCs w:val="24"/>
                <w:lang w:val="ru-RU"/>
              </w:rPr>
              <w:t xml:space="preserve"> </w:t>
            </w:r>
          </w:p>
          <w:p w:rsidR="00647B90" w:rsidRDefault="00647B90">
            <w:pPr>
              <w:tabs>
                <w:tab w:val="left" w:pos="2592"/>
              </w:tabs>
              <w:jc w:val="both"/>
              <w:rPr>
                <w:rFonts w:ascii="Times New Roman" w:hAnsi="Times New Roman"/>
                <w:spacing w:val="-3"/>
                <w:sz w:val="18"/>
                <w:szCs w:val="18"/>
                <w:lang w:val="ru-RU"/>
              </w:rPr>
            </w:pPr>
            <w:proofErr w:type="gramStart"/>
            <w:r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>(умение разобраться в затронутых проблемах; обоснование собственного подхода к исследованию; обоснование авторского понимания значения теоретических концепций и возможностей их практического использования; самостоятельный характер изложения материала; умение аргументировать свою точку зрения; ясность изложения каждого вопроса)</w:t>
            </w:r>
            <w:proofErr w:type="gramEnd"/>
          </w:p>
        </w:tc>
        <w:tc>
          <w:tcPr>
            <w:tcW w:w="1587" w:type="dxa"/>
            <w:shd w:val="clear" w:color="auto" w:fill="auto"/>
          </w:tcPr>
          <w:p w:rsidR="00647B90" w:rsidRPr="00117B70" w:rsidRDefault="00647B90">
            <w:pPr>
              <w:tabs>
                <w:tab w:val="left" w:pos="2592"/>
              </w:tabs>
              <w:rPr>
                <w:rFonts w:ascii="Times New Roman" w:hAnsi="Times New Roman"/>
                <w:spacing w:val="-3"/>
                <w:szCs w:val="24"/>
                <w:lang w:val="ru-RU"/>
              </w:rPr>
            </w:pPr>
          </w:p>
        </w:tc>
        <w:tc>
          <w:tcPr>
            <w:tcW w:w="1587" w:type="dxa"/>
            <w:shd w:val="clear" w:color="auto" w:fill="auto"/>
          </w:tcPr>
          <w:p w:rsidR="00647B90" w:rsidRPr="00255A8A" w:rsidRDefault="002031AF">
            <w:pPr>
              <w:tabs>
                <w:tab w:val="left" w:pos="2592"/>
              </w:tabs>
              <w:rPr>
                <w:rFonts w:ascii="Times New Roman" w:hAnsi="Times New Roman"/>
                <w:spacing w:val="-3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3"/>
                <w:szCs w:val="24"/>
                <w:lang w:val="ru-RU"/>
              </w:rPr>
              <w:t>4</w:t>
            </w:r>
          </w:p>
        </w:tc>
        <w:tc>
          <w:tcPr>
            <w:tcW w:w="1587" w:type="dxa"/>
            <w:shd w:val="clear" w:color="auto" w:fill="auto"/>
          </w:tcPr>
          <w:p w:rsidR="00647B90" w:rsidRPr="00255A8A" w:rsidRDefault="00647B90">
            <w:pPr>
              <w:tabs>
                <w:tab w:val="left" w:pos="2592"/>
              </w:tabs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</w:pPr>
          </w:p>
        </w:tc>
        <w:tc>
          <w:tcPr>
            <w:tcW w:w="1587" w:type="dxa"/>
          </w:tcPr>
          <w:p w:rsidR="00647B90" w:rsidRPr="00117B70" w:rsidRDefault="00647B90">
            <w:pPr>
              <w:tabs>
                <w:tab w:val="left" w:pos="2592"/>
              </w:tabs>
              <w:rPr>
                <w:rFonts w:ascii="Times New Roman" w:hAnsi="Times New Roman"/>
                <w:spacing w:val="-3"/>
                <w:szCs w:val="24"/>
                <w:lang w:val="ru-RU"/>
              </w:rPr>
            </w:pPr>
          </w:p>
        </w:tc>
      </w:tr>
      <w:tr w:rsidR="00647B90" w:rsidTr="002031AF">
        <w:tc>
          <w:tcPr>
            <w:tcW w:w="4073" w:type="dxa"/>
          </w:tcPr>
          <w:p w:rsidR="00647B90" w:rsidRDefault="00647B90">
            <w:pPr>
              <w:tabs>
                <w:tab w:val="left" w:pos="2592"/>
              </w:tabs>
              <w:jc w:val="both"/>
              <w:rPr>
                <w:rFonts w:ascii="Times New Roman" w:hAnsi="Times New Roman"/>
                <w:spacing w:val="-3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pacing w:val="-3"/>
                <w:sz w:val="20"/>
                <w:lang w:val="ru-RU"/>
              </w:rPr>
              <w:t>Качество оформления ВКР.</w:t>
            </w:r>
            <w:r>
              <w:rPr>
                <w:rFonts w:ascii="Times New Roman" w:hAnsi="Times New Roman"/>
                <w:spacing w:val="-3"/>
                <w:szCs w:val="24"/>
                <w:lang w:val="ru-RU"/>
              </w:rPr>
              <w:t xml:space="preserve"> </w:t>
            </w:r>
          </w:p>
          <w:p w:rsidR="00647B90" w:rsidRDefault="00647B90" w:rsidP="00547820">
            <w:pPr>
              <w:tabs>
                <w:tab w:val="left" w:pos="2592"/>
              </w:tabs>
              <w:jc w:val="both"/>
              <w:rPr>
                <w:rFonts w:ascii="Times New Roman" w:hAnsi="Times New Roman"/>
                <w:spacing w:val="-3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 xml:space="preserve">(оформление работы в </w:t>
            </w:r>
            <w:proofErr w:type="gramStart"/>
            <w:r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>соответствии</w:t>
            </w:r>
            <w:proofErr w:type="gramEnd"/>
            <w:r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 xml:space="preserve"> с требованиями, предъявляемыми к оформлению ВКР: </w:t>
            </w:r>
            <w:r w:rsidR="00547820" w:rsidRPr="00547820"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 xml:space="preserve">доступность читателям с точки зрения языка, стиля, расположения материала, </w:t>
            </w:r>
            <w:r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>правильное оформление отдельных элементов текста/абзацев, заголовков, подзаголовков, внутренних заголовков, формул, таблиц, рисунков, ссылок)</w:t>
            </w:r>
          </w:p>
        </w:tc>
        <w:tc>
          <w:tcPr>
            <w:tcW w:w="1587" w:type="dxa"/>
            <w:shd w:val="clear" w:color="auto" w:fill="auto"/>
          </w:tcPr>
          <w:p w:rsidR="00647B90" w:rsidRPr="00117B70" w:rsidRDefault="00647B90">
            <w:pPr>
              <w:tabs>
                <w:tab w:val="left" w:pos="2592"/>
              </w:tabs>
              <w:jc w:val="both"/>
              <w:rPr>
                <w:rFonts w:ascii="Times New Roman" w:hAnsi="Times New Roman"/>
                <w:spacing w:val="-3"/>
                <w:szCs w:val="24"/>
                <w:lang w:val="ru-RU"/>
              </w:rPr>
            </w:pPr>
          </w:p>
        </w:tc>
        <w:tc>
          <w:tcPr>
            <w:tcW w:w="1587" w:type="dxa"/>
            <w:shd w:val="clear" w:color="auto" w:fill="auto"/>
          </w:tcPr>
          <w:p w:rsidR="00647B90" w:rsidRPr="00255A8A" w:rsidRDefault="002031AF">
            <w:pPr>
              <w:tabs>
                <w:tab w:val="left" w:pos="2592"/>
              </w:tabs>
              <w:jc w:val="both"/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3"/>
                <w:szCs w:val="24"/>
                <w:lang w:val="ru-RU"/>
              </w:rPr>
              <w:t>4</w:t>
            </w:r>
          </w:p>
        </w:tc>
        <w:tc>
          <w:tcPr>
            <w:tcW w:w="1587" w:type="dxa"/>
            <w:shd w:val="clear" w:color="auto" w:fill="auto"/>
          </w:tcPr>
          <w:p w:rsidR="00647B90" w:rsidRPr="00117B70" w:rsidRDefault="00647B90">
            <w:pPr>
              <w:tabs>
                <w:tab w:val="left" w:pos="2592"/>
              </w:tabs>
              <w:jc w:val="both"/>
              <w:rPr>
                <w:rFonts w:ascii="Times New Roman" w:hAnsi="Times New Roman"/>
                <w:bCs/>
                <w:spacing w:val="-3"/>
                <w:sz w:val="28"/>
                <w:szCs w:val="28"/>
                <w:lang w:val="ru-RU"/>
              </w:rPr>
            </w:pPr>
          </w:p>
        </w:tc>
        <w:tc>
          <w:tcPr>
            <w:tcW w:w="1587" w:type="dxa"/>
          </w:tcPr>
          <w:p w:rsidR="00647B90" w:rsidRPr="00117B70" w:rsidRDefault="00647B90">
            <w:pPr>
              <w:tabs>
                <w:tab w:val="left" w:pos="2592"/>
              </w:tabs>
              <w:jc w:val="both"/>
              <w:rPr>
                <w:rFonts w:ascii="Times New Roman" w:hAnsi="Times New Roman"/>
                <w:spacing w:val="-3"/>
                <w:szCs w:val="24"/>
                <w:lang w:val="ru-RU"/>
              </w:rPr>
            </w:pPr>
          </w:p>
        </w:tc>
      </w:tr>
    </w:tbl>
    <w:p w:rsidR="00647B90" w:rsidRDefault="00647B90">
      <w:pPr>
        <w:tabs>
          <w:tab w:val="left" w:pos="2592"/>
        </w:tabs>
        <w:jc w:val="both"/>
        <w:rPr>
          <w:rFonts w:ascii="Times New Roman" w:hAnsi="Times New Roman"/>
          <w:i/>
          <w:spacing w:val="-3"/>
          <w:sz w:val="22"/>
          <w:szCs w:val="22"/>
          <w:lang w:val="ru-RU"/>
        </w:rPr>
      </w:pPr>
      <w:r>
        <w:rPr>
          <w:rFonts w:ascii="Times New Roman" w:hAnsi="Times New Roman"/>
          <w:i/>
          <w:spacing w:val="-3"/>
          <w:sz w:val="22"/>
          <w:szCs w:val="22"/>
          <w:lang w:val="ru-RU"/>
        </w:rPr>
        <w:t xml:space="preserve">Каждый пункт оценивается по следующей шкале (в </w:t>
      </w:r>
      <w:proofErr w:type="gramStart"/>
      <w:r>
        <w:rPr>
          <w:rFonts w:ascii="Times New Roman" w:hAnsi="Times New Roman"/>
          <w:i/>
          <w:spacing w:val="-3"/>
          <w:sz w:val="22"/>
          <w:szCs w:val="22"/>
          <w:lang w:val="ru-RU"/>
        </w:rPr>
        <w:t>соответствии</w:t>
      </w:r>
      <w:proofErr w:type="gramEnd"/>
      <w:r>
        <w:rPr>
          <w:rFonts w:ascii="Times New Roman" w:hAnsi="Times New Roman"/>
          <w:i/>
          <w:spacing w:val="-3"/>
          <w:sz w:val="22"/>
          <w:szCs w:val="22"/>
          <w:lang w:val="ru-RU"/>
        </w:rPr>
        <w:t>): «5» - ВКР соответствует всем требованиям; «4» - ВКР в основном соответствует требованиям; «3» - много требований в ВКР не выполнены; «2» - ВКР не соответствует требованиям.</w:t>
      </w:r>
    </w:p>
    <w:p w:rsidR="00647B90" w:rsidRDefault="00647B90">
      <w:pPr>
        <w:tabs>
          <w:tab w:val="left" w:pos="2592"/>
        </w:tabs>
        <w:jc w:val="both"/>
        <w:rPr>
          <w:rFonts w:ascii="Times New Roman" w:hAnsi="Times New Roman"/>
          <w:spacing w:val="-3"/>
          <w:szCs w:val="24"/>
          <w:lang w:val="ru-RU"/>
        </w:rPr>
      </w:pPr>
    </w:p>
    <w:p w:rsidR="00413808" w:rsidRDefault="00647B90" w:rsidP="008745EF">
      <w:pPr>
        <w:tabs>
          <w:tab w:val="left" w:pos="2592"/>
        </w:tabs>
        <w:jc w:val="both"/>
        <w:rPr>
          <w:rFonts w:ascii="Times New Roman" w:hAnsi="Times New Roman"/>
          <w:b/>
          <w:spacing w:val="-3"/>
          <w:szCs w:val="24"/>
          <w:lang w:val="ru-RU"/>
        </w:rPr>
      </w:pPr>
      <w:r>
        <w:rPr>
          <w:rFonts w:ascii="Times New Roman" w:hAnsi="Times New Roman"/>
          <w:b/>
          <w:spacing w:val="-3"/>
          <w:szCs w:val="24"/>
          <w:lang w:val="ru-RU"/>
        </w:rPr>
        <w:t>Дополнительные комментарии:</w:t>
      </w:r>
      <w:r w:rsidR="00117B70">
        <w:rPr>
          <w:rFonts w:ascii="Times New Roman" w:hAnsi="Times New Roman"/>
          <w:b/>
          <w:spacing w:val="-3"/>
          <w:szCs w:val="24"/>
          <w:lang w:val="ru-RU"/>
        </w:rPr>
        <w:t xml:space="preserve">    </w:t>
      </w:r>
    </w:p>
    <w:p w:rsidR="00413808" w:rsidRDefault="00413808" w:rsidP="008745EF">
      <w:pPr>
        <w:tabs>
          <w:tab w:val="left" w:pos="2592"/>
        </w:tabs>
        <w:jc w:val="both"/>
        <w:rPr>
          <w:rFonts w:ascii="Times New Roman" w:hAnsi="Times New Roman"/>
          <w:b/>
          <w:spacing w:val="-3"/>
          <w:szCs w:val="24"/>
          <w:lang w:val="ru-RU"/>
        </w:rPr>
      </w:pPr>
    </w:p>
    <w:p w:rsidR="00547A5E" w:rsidRDefault="00413808" w:rsidP="008745EF">
      <w:pPr>
        <w:tabs>
          <w:tab w:val="left" w:pos="2592"/>
        </w:tabs>
        <w:jc w:val="both"/>
        <w:rPr>
          <w:rFonts w:ascii="Times New Roman" w:hAnsi="Times New Roman"/>
          <w:spacing w:val="-3"/>
          <w:szCs w:val="24"/>
          <w:lang w:val="ru-RU"/>
        </w:rPr>
      </w:pPr>
      <w:r w:rsidRPr="00413808">
        <w:rPr>
          <w:rFonts w:ascii="Times New Roman" w:hAnsi="Times New Roman"/>
          <w:spacing w:val="-3"/>
          <w:szCs w:val="24"/>
          <w:lang w:val="ru-RU"/>
        </w:rPr>
        <w:lastRenderedPageBreak/>
        <w:t xml:space="preserve">Цель работы, в </w:t>
      </w:r>
      <w:proofErr w:type="gramStart"/>
      <w:r w:rsidRPr="00413808">
        <w:rPr>
          <w:rFonts w:ascii="Times New Roman" w:hAnsi="Times New Roman"/>
          <w:spacing w:val="-3"/>
          <w:szCs w:val="24"/>
          <w:lang w:val="ru-RU"/>
        </w:rPr>
        <w:t>целом</w:t>
      </w:r>
      <w:proofErr w:type="gramEnd"/>
      <w:r w:rsidRPr="00413808">
        <w:rPr>
          <w:rFonts w:ascii="Times New Roman" w:hAnsi="Times New Roman"/>
          <w:spacing w:val="-3"/>
          <w:szCs w:val="24"/>
          <w:lang w:val="ru-RU"/>
        </w:rPr>
        <w:t>, понятна</w:t>
      </w:r>
      <w:r>
        <w:rPr>
          <w:rFonts w:ascii="Times New Roman" w:hAnsi="Times New Roman"/>
          <w:spacing w:val="-3"/>
          <w:szCs w:val="24"/>
          <w:lang w:val="ru-RU"/>
        </w:rPr>
        <w:t>, хотя учитывая реальные объемы поставок в рамках выбранного примера, не слишком масштабна</w:t>
      </w:r>
      <w:r w:rsidR="00547A5E">
        <w:rPr>
          <w:rFonts w:ascii="Times New Roman" w:hAnsi="Times New Roman"/>
          <w:spacing w:val="-3"/>
          <w:szCs w:val="24"/>
          <w:lang w:val="ru-RU"/>
        </w:rPr>
        <w:t xml:space="preserve"> и достаточно специфичны</w:t>
      </w:r>
      <w:r>
        <w:rPr>
          <w:rFonts w:ascii="Times New Roman" w:hAnsi="Times New Roman"/>
          <w:spacing w:val="-3"/>
          <w:szCs w:val="24"/>
          <w:lang w:val="ru-RU"/>
        </w:rPr>
        <w:t xml:space="preserve">. </w:t>
      </w:r>
    </w:p>
    <w:p w:rsidR="00B42338" w:rsidRDefault="00413808" w:rsidP="008745EF">
      <w:pPr>
        <w:tabs>
          <w:tab w:val="left" w:pos="2592"/>
        </w:tabs>
        <w:jc w:val="both"/>
        <w:rPr>
          <w:rFonts w:ascii="Times New Roman" w:hAnsi="Times New Roman"/>
          <w:spacing w:val="-3"/>
          <w:szCs w:val="24"/>
          <w:lang w:val="ru-RU"/>
        </w:rPr>
      </w:pPr>
      <w:r w:rsidRPr="00B42338">
        <w:rPr>
          <w:rFonts w:ascii="Times New Roman" w:hAnsi="Times New Roman"/>
          <w:spacing w:val="-3"/>
          <w:szCs w:val="24"/>
          <w:u w:val="single"/>
          <w:lang w:val="ru-RU"/>
        </w:rPr>
        <w:t xml:space="preserve">Сформулированные во введении гипотезы, справедливость которых автор многословно и успешно доказывает в тексте работы, очевидны по постановке. </w:t>
      </w:r>
    </w:p>
    <w:p w:rsidR="000560FE" w:rsidRDefault="000560FE" w:rsidP="008745EF">
      <w:pPr>
        <w:tabs>
          <w:tab w:val="left" w:pos="2592"/>
        </w:tabs>
        <w:jc w:val="both"/>
        <w:rPr>
          <w:rFonts w:ascii="Times New Roman" w:hAnsi="Times New Roman"/>
          <w:spacing w:val="-3"/>
          <w:szCs w:val="24"/>
          <w:lang w:val="ru-RU"/>
        </w:rPr>
      </w:pPr>
      <w:r>
        <w:rPr>
          <w:rFonts w:ascii="Times New Roman" w:hAnsi="Times New Roman"/>
          <w:spacing w:val="-3"/>
          <w:szCs w:val="24"/>
          <w:lang w:val="ru-RU"/>
        </w:rPr>
        <w:t>Структура и логика изложения, в целом, соответствует поставленной цели, однако изложение является излишне многословным. 105 страниц основного текста – явно избыточный размер для ВКР, тем более</w:t>
      </w:r>
      <w:proofErr w:type="gramStart"/>
      <w:r>
        <w:rPr>
          <w:rFonts w:ascii="Times New Roman" w:hAnsi="Times New Roman"/>
          <w:spacing w:val="-3"/>
          <w:szCs w:val="24"/>
          <w:lang w:val="ru-RU"/>
        </w:rPr>
        <w:t>,</w:t>
      </w:r>
      <w:proofErr w:type="gramEnd"/>
      <w:r>
        <w:rPr>
          <w:rFonts w:ascii="Times New Roman" w:hAnsi="Times New Roman"/>
          <w:spacing w:val="-3"/>
          <w:szCs w:val="24"/>
          <w:lang w:val="ru-RU"/>
        </w:rPr>
        <w:t xml:space="preserve"> что текст не слишком информационно насыщен.</w:t>
      </w:r>
      <w:r w:rsidR="00B42338">
        <w:rPr>
          <w:rFonts w:ascii="Times New Roman" w:hAnsi="Times New Roman"/>
          <w:spacing w:val="-3"/>
          <w:szCs w:val="24"/>
          <w:lang w:val="ru-RU"/>
        </w:rPr>
        <w:t xml:space="preserve"> Автор, в частности, уделяет </w:t>
      </w:r>
      <w:r w:rsidR="002031AF">
        <w:rPr>
          <w:rFonts w:ascii="Times New Roman" w:hAnsi="Times New Roman"/>
          <w:spacing w:val="-3"/>
          <w:szCs w:val="24"/>
          <w:lang w:val="ru-RU"/>
        </w:rPr>
        <w:t xml:space="preserve">явно </w:t>
      </w:r>
      <w:r w:rsidR="00B42338">
        <w:rPr>
          <w:rFonts w:ascii="Times New Roman" w:hAnsi="Times New Roman"/>
          <w:spacing w:val="-3"/>
          <w:szCs w:val="24"/>
          <w:lang w:val="ru-RU"/>
        </w:rPr>
        <w:t xml:space="preserve">излишнее внимание обсуждению терминологических различий в разных литературных источниках </w:t>
      </w:r>
      <w:r w:rsidR="006F08AD">
        <w:rPr>
          <w:rFonts w:ascii="Times New Roman" w:hAnsi="Times New Roman"/>
          <w:spacing w:val="-3"/>
          <w:szCs w:val="24"/>
          <w:lang w:val="ru-RU"/>
        </w:rPr>
        <w:t xml:space="preserve">и объяснению того факта, что потребители активно предпочитают свежие продукты </w:t>
      </w:r>
      <w:proofErr w:type="gramStart"/>
      <w:r w:rsidR="006F08AD">
        <w:rPr>
          <w:rFonts w:ascii="Times New Roman" w:hAnsi="Times New Roman"/>
          <w:spacing w:val="-3"/>
          <w:szCs w:val="24"/>
          <w:lang w:val="ru-RU"/>
        </w:rPr>
        <w:t>несвежим</w:t>
      </w:r>
      <w:proofErr w:type="gramEnd"/>
      <w:r w:rsidR="006F08AD">
        <w:rPr>
          <w:rFonts w:ascii="Times New Roman" w:hAnsi="Times New Roman"/>
          <w:spacing w:val="-3"/>
          <w:szCs w:val="24"/>
          <w:lang w:val="ru-RU"/>
        </w:rPr>
        <w:t xml:space="preserve"> (например на стр. 8-9)</w:t>
      </w:r>
      <w:r w:rsidR="00B42338">
        <w:rPr>
          <w:rFonts w:ascii="Times New Roman" w:hAnsi="Times New Roman"/>
          <w:spacing w:val="-3"/>
          <w:szCs w:val="24"/>
          <w:lang w:val="ru-RU"/>
        </w:rPr>
        <w:t>.</w:t>
      </w:r>
      <w:r w:rsidR="006F08AD">
        <w:rPr>
          <w:rFonts w:ascii="Times New Roman" w:hAnsi="Times New Roman"/>
          <w:spacing w:val="-3"/>
          <w:szCs w:val="24"/>
          <w:lang w:val="ru-RU"/>
        </w:rPr>
        <w:t xml:space="preserve"> Многовато и учебных материалов с многочисленными общими принципами и правилами организации логистических процессов (например, стр. 13).</w:t>
      </w:r>
    </w:p>
    <w:p w:rsidR="000560FE" w:rsidRDefault="000560FE" w:rsidP="008745EF">
      <w:pPr>
        <w:tabs>
          <w:tab w:val="left" w:pos="2592"/>
        </w:tabs>
        <w:jc w:val="both"/>
        <w:rPr>
          <w:rFonts w:ascii="Times New Roman" w:hAnsi="Times New Roman"/>
          <w:spacing w:val="-3"/>
          <w:szCs w:val="24"/>
          <w:lang w:val="ru-RU"/>
        </w:rPr>
      </w:pPr>
      <w:r>
        <w:rPr>
          <w:rFonts w:ascii="Times New Roman" w:hAnsi="Times New Roman"/>
          <w:spacing w:val="-3"/>
          <w:szCs w:val="24"/>
          <w:lang w:val="ru-RU"/>
        </w:rPr>
        <w:t xml:space="preserve">Учитывая интенсивное развитие торговых отношений РФ и КНР и </w:t>
      </w:r>
      <w:r w:rsidR="00B42338">
        <w:rPr>
          <w:rFonts w:ascii="Times New Roman" w:hAnsi="Times New Roman"/>
          <w:spacing w:val="-3"/>
          <w:szCs w:val="24"/>
          <w:lang w:val="ru-RU"/>
        </w:rPr>
        <w:t xml:space="preserve">быстрое наращивание экспорта пищевых продуктов из РФ во многие страны, тематика работы выгладит актуальной. Автор достаточно подробно рассмотрела разные аспекты и способы организации цепей поставок наиболее сложных видов такой продукции, скоропортящихся грузов. </w:t>
      </w:r>
      <w:r w:rsidR="003A42C9">
        <w:rPr>
          <w:rFonts w:ascii="Times New Roman" w:hAnsi="Times New Roman"/>
          <w:spacing w:val="-3"/>
          <w:szCs w:val="24"/>
          <w:lang w:val="ru-RU"/>
        </w:rPr>
        <w:t xml:space="preserve">Используются современные методы выбора маршрута доставки скоропортящихся грузов. </w:t>
      </w:r>
      <w:r w:rsidR="00547A5E">
        <w:rPr>
          <w:rFonts w:ascii="Times New Roman" w:hAnsi="Times New Roman"/>
          <w:spacing w:val="-3"/>
          <w:szCs w:val="24"/>
          <w:lang w:val="ru-RU"/>
        </w:rPr>
        <w:t>Однако логистика мороженого из Петербурга в КНР вряд ли может рассмат</w:t>
      </w:r>
      <w:r w:rsidR="003A42C9">
        <w:rPr>
          <w:rFonts w:ascii="Times New Roman" w:hAnsi="Times New Roman"/>
          <w:spacing w:val="-3"/>
          <w:szCs w:val="24"/>
          <w:lang w:val="ru-RU"/>
        </w:rPr>
        <w:t>риваться как типовая для других</w:t>
      </w:r>
      <w:r w:rsidR="00547A5E">
        <w:rPr>
          <w:rFonts w:ascii="Times New Roman" w:hAnsi="Times New Roman"/>
          <w:spacing w:val="-3"/>
          <w:szCs w:val="24"/>
          <w:lang w:val="ru-RU"/>
        </w:rPr>
        <w:t xml:space="preserve"> грузов</w:t>
      </w:r>
      <w:r w:rsidR="003A42C9">
        <w:rPr>
          <w:rFonts w:ascii="Times New Roman" w:hAnsi="Times New Roman"/>
          <w:spacing w:val="-3"/>
          <w:szCs w:val="24"/>
          <w:lang w:val="ru-RU"/>
        </w:rPr>
        <w:t xml:space="preserve"> этого класса</w:t>
      </w:r>
      <w:r w:rsidR="00547A5E">
        <w:rPr>
          <w:rFonts w:ascii="Times New Roman" w:hAnsi="Times New Roman"/>
          <w:spacing w:val="-3"/>
          <w:szCs w:val="24"/>
          <w:lang w:val="ru-RU"/>
        </w:rPr>
        <w:t>.</w:t>
      </w:r>
    </w:p>
    <w:p w:rsidR="00413808" w:rsidRDefault="00547A5E" w:rsidP="008745EF">
      <w:pPr>
        <w:tabs>
          <w:tab w:val="left" w:pos="2592"/>
        </w:tabs>
        <w:jc w:val="both"/>
        <w:rPr>
          <w:rFonts w:ascii="Times New Roman" w:hAnsi="Times New Roman"/>
          <w:spacing w:val="-3"/>
          <w:szCs w:val="24"/>
          <w:lang w:val="ru-RU"/>
        </w:rPr>
      </w:pPr>
      <w:r>
        <w:rPr>
          <w:rFonts w:ascii="Times New Roman" w:hAnsi="Times New Roman"/>
          <w:spacing w:val="-3"/>
          <w:szCs w:val="24"/>
          <w:lang w:val="ru-RU"/>
        </w:rPr>
        <w:t xml:space="preserve">В </w:t>
      </w:r>
      <w:proofErr w:type="gramStart"/>
      <w:r>
        <w:rPr>
          <w:rFonts w:ascii="Times New Roman" w:hAnsi="Times New Roman"/>
          <w:spacing w:val="-3"/>
          <w:szCs w:val="24"/>
          <w:lang w:val="ru-RU"/>
        </w:rPr>
        <w:t>оформлении</w:t>
      </w:r>
      <w:proofErr w:type="gramEnd"/>
      <w:r>
        <w:rPr>
          <w:rFonts w:ascii="Times New Roman" w:hAnsi="Times New Roman"/>
          <w:spacing w:val="-3"/>
          <w:szCs w:val="24"/>
          <w:lang w:val="ru-RU"/>
        </w:rPr>
        <w:t xml:space="preserve"> текста работы есть недочеты. </w:t>
      </w:r>
      <w:r w:rsidR="00916F29">
        <w:rPr>
          <w:rFonts w:ascii="Times New Roman" w:hAnsi="Times New Roman"/>
          <w:spacing w:val="-3"/>
          <w:szCs w:val="24"/>
          <w:lang w:val="ru-RU"/>
        </w:rPr>
        <w:t>В частности, а</w:t>
      </w:r>
      <w:r>
        <w:rPr>
          <w:rFonts w:ascii="Times New Roman" w:hAnsi="Times New Roman"/>
          <w:spacing w:val="-3"/>
          <w:szCs w:val="24"/>
          <w:lang w:val="ru-RU"/>
        </w:rPr>
        <w:t>втор не проверила текст и поэтому в третьей главе все параграфы</w:t>
      </w:r>
      <w:r w:rsidR="00916F29">
        <w:rPr>
          <w:rFonts w:ascii="Times New Roman" w:hAnsi="Times New Roman"/>
          <w:spacing w:val="-3"/>
          <w:szCs w:val="24"/>
          <w:lang w:val="ru-RU"/>
        </w:rPr>
        <w:t xml:space="preserve"> имеют ошибочные номера. </w:t>
      </w:r>
      <w:bookmarkStart w:id="0" w:name="_GoBack"/>
      <w:bookmarkEnd w:id="0"/>
    </w:p>
    <w:p w:rsidR="006D5D48" w:rsidRDefault="006D5D48" w:rsidP="008745EF">
      <w:pPr>
        <w:tabs>
          <w:tab w:val="left" w:pos="2592"/>
        </w:tabs>
        <w:jc w:val="both"/>
        <w:rPr>
          <w:rFonts w:ascii="Times New Roman" w:hAnsi="Times New Roman"/>
          <w:spacing w:val="-3"/>
          <w:szCs w:val="24"/>
          <w:lang w:val="ru-RU"/>
        </w:rPr>
      </w:pPr>
    </w:p>
    <w:p w:rsidR="000834E9" w:rsidRDefault="006D5D48" w:rsidP="006D5D48">
      <w:pPr>
        <w:spacing w:before="7" w:line="274" w:lineRule="exact"/>
        <w:ind w:left="113" w:right="97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pacing w:val="-3"/>
          <w:szCs w:val="24"/>
          <w:lang w:val="ru-RU"/>
        </w:rPr>
        <w:t xml:space="preserve">В целом работа студента </w:t>
      </w:r>
      <w:r w:rsidR="00916F29" w:rsidRPr="00916F29">
        <w:rPr>
          <w:rFonts w:ascii="Times New Roman" w:hAnsi="Times New Roman"/>
          <w:spacing w:val="-3"/>
          <w:szCs w:val="24"/>
          <w:lang w:val="ru-RU"/>
        </w:rPr>
        <w:t>Хоменко Дарьи Вячеславовны</w:t>
      </w:r>
      <w:r>
        <w:rPr>
          <w:rFonts w:ascii="Times New Roman" w:hAnsi="Times New Roman"/>
          <w:spacing w:val="-3"/>
          <w:szCs w:val="24"/>
          <w:lang w:val="ru-RU"/>
        </w:rPr>
        <w:t xml:space="preserve"> </w:t>
      </w:r>
      <w:r w:rsidRPr="00916F29">
        <w:rPr>
          <w:rFonts w:ascii="Times New Roman" w:hAnsi="Times New Roman"/>
          <w:spacing w:val="5"/>
          <w:szCs w:val="24"/>
          <w:u w:val="single"/>
          <w:lang w:val="ru-RU"/>
        </w:rPr>
        <w:t>о</w:t>
      </w:r>
      <w:r w:rsidRPr="00916F29">
        <w:rPr>
          <w:rFonts w:ascii="Times New Roman" w:hAnsi="Times New Roman"/>
          <w:spacing w:val="1"/>
          <w:szCs w:val="24"/>
          <w:u w:val="single"/>
          <w:lang w:val="ru-RU"/>
        </w:rPr>
        <w:t>т</w:t>
      </w:r>
      <w:r w:rsidRPr="00916F29">
        <w:rPr>
          <w:rFonts w:ascii="Times New Roman" w:hAnsi="Times New Roman"/>
          <w:spacing w:val="2"/>
          <w:szCs w:val="24"/>
          <w:u w:val="single"/>
          <w:lang w:val="ru-RU"/>
        </w:rPr>
        <w:t>в</w:t>
      </w:r>
      <w:r w:rsidRPr="00916F29">
        <w:rPr>
          <w:rFonts w:ascii="Times New Roman" w:hAnsi="Times New Roman"/>
          <w:spacing w:val="-1"/>
          <w:szCs w:val="24"/>
          <w:u w:val="single"/>
          <w:lang w:val="ru-RU"/>
        </w:rPr>
        <w:t>е</w:t>
      </w:r>
      <w:r w:rsidRPr="00916F29">
        <w:rPr>
          <w:rFonts w:ascii="Times New Roman" w:hAnsi="Times New Roman"/>
          <w:szCs w:val="24"/>
          <w:u w:val="single"/>
          <w:lang w:val="ru-RU"/>
        </w:rPr>
        <w:t>ч</w:t>
      </w:r>
      <w:r w:rsidRPr="00916F29">
        <w:rPr>
          <w:rFonts w:ascii="Times New Roman" w:hAnsi="Times New Roman"/>
          <w:spacing w:val="-1"/>
          <w:szCs w:val="24"/>
          <w:u w:val="single"/>
          <w:lang w:val="ru-RU"/>
        </w:rPr>
        <w:t>ае</w:t>
      </w:r>
      <w:r w:rsidRPr="00916F29">
        <w:rPr>
          <w:rFonts w:ascii="Times New Roman" w:hAnsi="Times New Roman"/>
          <w:szCs w:val="24"/>
          <w:u w:val="single"/>
          <w:lang w:val="ru-RU"/>
        </w:rPr>
        <w:t>т</w:t>
      </w:r>
      <w:r w:rsidR="00916F29">
        <w:rPr>
          <w:rFonts w:ascii="Times New Roman" w:hAnsi="Times New Roman"/>
          <w:szCs w:val="24"/>
          <w:u w:val="single"/>
          <w:lang w:val="ru-RU"/>
        </w:rPr>
        <w:t xml:space="preserve"> </w:t>
      </w:r>
      <w:r w:rsidRPr="00E54412">
        <w:rPr>
          <w:rFonts w:ascii="Times New Roman" w:hAnsi="Times New Roman"/>
          <w:spacing w:val="1"/>
          <w:szCs w:val="24"/>
          <w:lang w:val="ru-RU"/>
        </w:rPr>
        <w:t>т</w:t>
      </w:r>
      <w:r w:rsidRPr="00E54412">
        <w:rPr>
          <w:rFonts w:ascii="Times New Roman" w:hAnsi="Times New Roman"/>
          <w:szCs w:val="24"/>
          <w:lang w:val="ru-RU"/>
        </w:rPr>
        <w:t>р</w:t>
      </w:r>
      <w:r w:rsidRPr="00E54412">
        <w:rPr>
          <w:rFonts w:ascii="Times New Roman" w:hAnsi="Times New Roman"/>
          <w:spacing w:val="-1"/>
          <w:szCs w:val="24"/>
          <w:lang w:val="ru-RU"/>
        </w:rPr>
        <w:t>е</w:t>
      </w:r>
      <w:r w:rsidRPr="00E54412">
        <w:rPr>
          <w:rFonts w:ascii="Times New Roman" w:hAnsi="Times New Roman"/>
          <w:spacing w:val="-2"/>
          <w:szCs w:val="24"/>
          <w:lang w:val="ru-RU"/>
        </w:rPr>
        <w:t>б</w:t>
      </w:r>
      <w:r w:rsidRPr="00E54412">
        <w:rPr>
          <w:rFonts w:ascii="Times New Roman" w:hAnsi="Times New Roman"/>
          <w:spacing w:val="5"/>
          <w:szCs w:val="24"/>
          <w:lang w:val="ru-RU"/>
        </w:rPr>
        <w:t>о</w:t>
      </w:r>
      <w:r w:rsidRPr="00E54412">
        <w:rPr>
          <w:rFonts w:ascii="Times New Roman" w:hAnsi="Times New Roman"/>
          <w:spacing w:val="2"/>
          <w:szCs w:val="24"/>
          <w:lang w:val="ru-RU"/>
        </w:rPr>
        <w:t>в</w:t>
      </w:r>
      <w:r w:rsidRPr="00E54412">
        <w:rPr>
          <w:rFonts w:ascii="Times New Roman" w:hAnsi="Times New Roman"/>
          <w:spacing w:val="-1"/>
          <w:szCs w:val="24"/>
          <w:lang w:val="ru-RU"/>
        </w:rPr>
        <w:t>а</w:t>
      </w:r>
      <w:r w:rsidRPr="00E54412">
        <w:rPr>
          <w:rFonts w:ascii="Times New Roman" w:hAnsi="Times New Roman"/>
          <w:spacing w:val="1"/>
          <w:szCs w:val="24"/>
          <w:lang w:val="ru-RU"/>
        </w:rPr>
        <w:t>ни</w:t>
      </w:r>
      <w:r w:rsidRPr="00E54412">
        <w:rPr>
          <w:rFonts w:ascii="Times New Roman" w:hAnsi="Times New Roman"/>
          <w:spacing w:val="-5"/>
          <w:szCs w:val="24"/>
          <w:lang w:val="ru-RU"/>
        </w:rPr>
        <w:t>я</w:t>
      </w:r>
      <w:r w:rsidRPr="00E54412">
        <w:rPr>
          <w:rFonts w:ascii="Times New Roman" w:hAnsi="Times New Roman"/>
          <w:spacing w:val="2"/>
          <w:szCs w:val="24"/>
          <w:lang w:val="ru-RU"/>
        </w:rPr>
        <w:t>м</w:t>
      </w:r>
      <w:r w:rsidRPr="00E54412">
        <w:rPr>
          <w:rFonts w:ascii="Times New Roman" w:hAnsi="Times New Roman"/>
          <w:szCs w:val="24"/>
          <w:lang w:val="ru-RU"/>
        </w:rPr>
        <w:t>,</w:t>
      </w:r>
      <w:r w:rsidRPr="00E54412">
        <w:rPr>
          <w:rFonts w:ascii="Times New Roman" w:hAnsi="Times New Roman"/>
          <w:spacing w:val="5"/>
          <w:szCs w:val="24"/>
          <w:lang w:val="ru-RU"/>
        </w:rPr>
        <w:t xml:space="preserve"> </w:t>
      </w:r>
      <w:r w:rsidRPr="00E54412">
        <w:rPr>
          <w:rFonts w:ascii="Times New Roman" w:hAnsi="Times New Roman"/>
          <w:spacing w:val="1"/>
          <w:szCs w:val="24"/>
          <w:lang w:val="ru-RU"/>
        </w:rPr>
        <w:t>п</w:t>
      </w:r>
      <w:r w:rsidRPr="00E54412">
        <w:rPr>
          <w:rFonts w:ascii="Times New Roman" w:hAnsi="Times New Roman"/>
          <w:szCs w:val="24"/>
          <w:lang w:val="ru-RU"/>
        </w:rPr>
        <w:t>р</w:t>
      </w:r>
      <w:r w:rsidRPr="00E54412">
        <w:rPr>
          <w:rFonts w:ascii="Times New Roman" w:hAnsi="Times New Roman"/>
          <w:spacing w:val="-1"/>
          <w:szCs w:val="24"/>
          <w:lang w:val="ru-RU"/>
        </w:rPr>
        <w:t>е</w:t>
      </w:r>
      <w:r w:rsidRPr="00E54412">
        <w:rPr>
          <w:rFonts w:ascii="Times New Roman" w:hAnsi="Times New Roman"/>
          <w:spacing w:val="-2"/>
          <w:szCs w:val="24"/>
          <w:lang w:val="ru-RU"/>
        </w:rPr>
        <w:t>д</w:t>
      </w:r>
      <w:r w:rsidRPr="00E54412">
        <w:rPr>
          <w:rFonts w:ascii="Times New Roman" w:hAnsi="Times New Roman"/>
          <w:spacing w:val="1"/>
          <w:szCs w:val="24"/>
          <w:lang w:val="ru-RU"/>
        </w:rPr>
        <w:t>ъ</w:t>
      </w:r>
      <w:r w:rsidRPr="00E54412">
        <w:rPr>
          <w:rFonts w:ascii="Times New Roman" w:hAnsi="Times New Roman"/>
          <w:szCs w:val="24"/>
          <w:lang w:val="ru-RU"/>
        </w:rPr>
        <w:t>я</w:t>
      </w:r>
      <w:r w:rsidRPr="00E54412">
        <w:rPr>
          <w:rFonts w:ascii="Times New Roman" w:hAnsi="Times New Roman"/>
          <w:spacing w:val="2"/>
          <w:szCs w:val="24"/>
          <w:lang w:val="ru-RU"/>
        </w:rPr>
        <w:t>в</w:t>
      </w:r>
      <w:r w:rsidRPr="00E54412">
        <w:rPr>
          <w:rFonts w:ascii="Times New Roman" w:hAnsi="Times New Roman"/>
          <w:szCs w:val="24"/>
          <w:lang w:val="ru-RU"/>
        </w:rPr>
        <w:t>ля</w:t>
      </w:r>
      <w:r w:rsidRPr="00E54412">
        <w:rPr>
          <w:rFonts w:ascii="Times New Roman" w:hAnsi="Times New Roman"/>
          <w:spacing w:val="-6"/>
          <w:szCs w:val="24"/>
          <w:lang w:val="ru-RU"/>
        </w:rPr>
        <w:t>е</w:t>
      </w:r>
      <w:r w:rsidRPr="00E54412">
        <w:rPr>
          <w:rFonts w:ascii="Times New Roman" w:hAnsi="Times New Roman"/>
          <w:spacing w:val="2"/>
          <w:szCs w:val="24"/>
          <w:lang w:val="ru-RU"/>
        </w:rPr>
        <w:t>мы</w:t>
      </w:r>
      <w:r w:rsidRPr="00E54412">
        <w:rPr>
          <w:rFonts w:ascii="Times New Roman" w:hAnsi="Times New Roman"/>
          <w:szCs w:val="24"/>
          <w:lang w:val="ru-RU"/>
        </w:rPr>
        <w:t>м</w:t>
      </w:r>
      <w:r w:rsidRPr="00E54412">
        <w:rPr>
          <w:rFonts w:ascii="Times New Roman" w:hAnsi="Times New Roman"/>
          <w:spacing w:val="2"/>
          <w:szCs w:val="24"/>
          <w:lang w:val="ru-RU"/>
        </w:rPr>
        <w:t xml:space="preserve"> </w:t>
      </w:r>
      <w:r w:rsidRPr="00E54412">
        <w:rPr>
          <w:rFonts w:ascii="Times New Roman" w:hAnsi="Times New Roman"/>
          <w:szCs w:val="24"/>
          <w:lang w:val="ru-RU"/>
        </w:rPr>
        <w:t>к</w:t>
      </w:r>
      <w:r w:rsidRPr="00E54412">
        <w:rPr>
          <w:rFonts w:ascii="Times New Roman" w:hAnsi="Times New Roman"/>
          <w:spacing w:val="15"/>
          <w:szCs w:val="24"/>
          <w:lang w:val="ru-RU"/>
        </w:rPr>
        <w:t xml:space="preserve"> </w:t>
      </w:r>
      <w:r w:rsidRPr="00E54412">
        <w:rPr>
          <w:rFonts w:ascii="Times New Roman" w:hAnsi="Times New Roman"/>
          <w:spacing w:val="-3"/>
          <w:szCs w:val="24"/>
          <w:lang w:val="ru-RU"/>
        </w:rPr>
        <w:t>в</w:t>
      </w:r>
      <w:r w:rsidRPr="00E54412">
        <w:rPr>
          <w:rFonts w:ascii="Times New Roman" w:hAnsi="Times New Roman"/>
          <w:spacing w:val="2"/>
          <w:szCs w:val="24"/>
          <w:lang w:val="ru-RU"/>
        </w:rPr>
        <w:t>ы</w:t>
      </w:r>
      <w:r w:rsidRPr="00E54412">
        <w:rPr>
          <w:rFonts w:ascii="Times New Roman" w:hAnsi="Times New Roman"/>
          <w:spacing w:val="1"/>
          <w:szCs w:val="24"/>
          <w:lang w:val="ru-RU"/>
        </w:rPr>
        <w:t>п</w:t>
      </w:r>
      <w:r w:rsidRPr="00E54412">
        <w:rPr>
          <w:rFonts w:ascii="Times New Roman" w:hAnsi="Times New Roman"/>
          <w:spacing w:val="-5"/>
          <w:szCs w:val="24"/>
          <w:lang w:val="ru-RU"/>
        </w:rPr>
        <w:t>у</w:t>
      </w:r>
      <w:r w:rsidRPr="00E54412">
        <w:rPr>
          <w:rFonts w:ascii="Times New Roman" w:hAnsi="Times New Roman"/>
          <w:spacing w:val="-1"/>
          <w:szCs w:val="24"/>
          <w:lang w:val="ru-RU"/>
        </w:rPr>
        <w:t>ск</w:t>
      </w:r>
      <w:r w:rsidRPr="00E54412">
        <w:rPr>
          <w:rFonts w:ascii="Times New Roman" w:hAnsi="Times New Roman"/>
          <w:spacing w:val="1"/>
          <w:szCs w:val="24"/>
          <w:lang w:val="ru-RU"/>
        </w:rPr>
        <w:t>н</w:t>
      </w:r>
      <w:r w:rsidRPr="00E54412">
        <w:rPr>
          <w:rFonts w:ascii="Times New Roman" w:hAnsi="Times New Roman"/>
          <w:spacing w:val="2"/>
          <w:szCs w:val="24"/>
          <w:lang w:val="ru-RU"/>
        </w:rPr>
        <w:t>ы</w:t>
      </w:r>
      <w:r w:rsidRPr="00E54412">
        <w:rPr>
          <w:rFonts w:ascii="Times New Roman" w:hAnsi="Times New Roman"/>
          <w:szCs w:val="24"/>
          <w:lang w:val="ru-RU"/>
        </w:rPr>
        <w:t>м</w:t>
      </w:r>
      <w:r w:rsidRPr="00E54412">
        <w:rPr>
          <w:rFonts w:ascii="Times New Roman" w:hAnsi="Times New Roman"/>
          <w:spacing w:val="6"/>
          <w:szCs w:val="24"/>
          <w:lang w:val="ru-RU"/>
        </w:rPr>
        <w:t xml:space="preserve"> </w:t>
      </w:r>
      <w:r w:rsidRPr="00E54412">
        <w:rPr>
          <w:rFonts w:ascii="Times New Roman" w:hAnsi="Times New Roman"/>
          <w:spacing w:val="-1"/>
          <w:szCs w:val="24"/>
          <w:lang w:val="ru-RU"/>
        </w:rPr>
        <w:t>к</w:t>
      </w:r>
      <w:r w:rsidRPr="00E54412">
        <w:rPr>
          <w:rFonts w:ascii="Times New Roman" w:hAnsi="Times New Roman"/>
          <w:spacing w:val="2"/>
          <w:szCs w:val="24"/>
          <w:lang w:val="ru-RU"/>
        </w:rPr>
        <w:t>в</w:t>
      </w:r>
      <w:r w:rsidRPr="00E54412">
        <w:rPr>
          <w:rFonts w:ascii="Times New Roman" w:hAnsi="Times New Roman"/>
          <w:spacing w:val="-1"/>
          <w:szCs w:val="24"/>
          <w:lang w:val="ru-RU"/>
        </w:rPr>
        <w:t>а</w:t>
      </w:r>
      <w:r w:rsidRPr="00E54412">
        <w:rPr>
          <w:rFonts w:ascii="Times New Roman" w:hAnsi="Times New Roman"/>
          <w:szCs w:val="24"/>
          <w:lang w:val="ru-RU"/>
        </w:rPr>
        <w:t>л</w:t>
      </w:r>
      <w:r w:rsidRPr="00E54412">
        <w:rPr>
          <w:rFonts w:ascii="Times New Roman" w:hAnsi="Times New Roman"/>
          <w:spacing w:val="1"/>
          <w:szCs w:val="24"/>
          <w:lang w:val="ru-RU"/>
        </w:rPr>
        <w:t>и</w:t>
      </w:r>
      <w:r w:rsidRPr="00E54412">
        <w:rPr>
          <w:rFonts w:ascii="Times New Roman" w:hAnsi="Times New Roman"/>
          <w:spacing w:val="-5"/>
          <w:szCs w:val="24"/>
          <w:lang w:val="ru-RU"/>
        </w:rPr>
        <w:t>ф</w:t>
      </w:r>
      <w:r w:rsidRPr="00E54412">
        <w:rPr>
          <w:rFonts w:ascii="Times New Roman" w:hAnsi="Times New Roman"/>
          <w:spacing w:val="1"/>
          <w:szCs w:val="24"/>
          <w:lang w:val="ru-RU"/>
        </w:rPr>
        <w:t>и</w:t>
      </w:r>
      <w:r w:rsidRPr="00E54412">
        <w:rPr>
          <w:rFonts w:ascii="Times New Roman" w:hAnsi="Times New Roman"/>
          <w:spacing w:val="-1"/>
          <w:szCs w:val="24"/>
          <w:lang w:val="ru-RU"/>
        </w:rPr>
        <w:t>ка</w:t>
      </w:r>
      <w:r w:rsidRPr="00E54412">
        <w:rPr>
          <w:rFonts w:ascii="Times New Roman" w:hAnsi="Times New Roman"/>
          <w:spacing w:val="1"/>
          <w:szCs w:val="24"/>
          <w:lang w:val="ru-RU"/>
        </w:rPr>
        <w:t>ци</w:t>
      </w:r>
      <w:r w:rsidRPr="00E54412">
        <w:rPr>
          <w:rFonts w:ascii="Times New Roman" w:hAnsi="Times New Roman"/>
          <w:szCs w:val="24"/>
          <w:lang w:val="ru-RU"/>
        </w:rPr>
        <w:t>о</w:t>
      </w:r>
      <w:r w:rsidRPr="00E54412">
        <w:rPr>
          <w:rFonts w:ascii="Times New Roman" w:hAnsi="Times New Roman"/>
          <w:spacing w:val="1"/>
          <w:szCs w:val="24"/>
          <w:lang w:val="ru-RU"/>
        </w:rPr>
        <w:t>нн</w:t>
      </w:r>
      <w:r w:rsidRPr="00E54412">
        <w:rPr>
          <w:rFonts w:ascii="Times New Roman" w:hAnsi="Times New Roman"/>
          <w:spacing w:val="-3"/>
          <w:szCs w:val="24"/>
          <w:lang w:val="ru-RU"/>
        </w:rPr>
        <w:t>ы</w:t>
      </w:r>
      <w:r w:rsidRPr="00E54412">
        <w:rPr>
          <w:rFonts w:ascii="Times New Roman" w:hAnsi="Times New Roman"/>
          <w:szCs w:val="24"/>
          <w:lang w:val="ru-RU"/>
        </w:rPr>
        <w:t>м</w:t>
      </w:r>
      <w:r w:rsidRPr="00E54412">
        <w:rPr>
          <w:rFonts w:ascii="Times New Roman" w:hAnsi="Times New Roman"/>
          <w:spacing w:val="-2"/>
          <w:szCs w:val="24"/>
          <w:lang w:val="ru-RU"/>
        </w:rPr>
        <w:t xml:space="preserve"> </w:t>
      </w:r>
      <w:r w:rsidRPr="00E54412">
        <w:rPr>
          <w:rFonts w:ascii="Times New Roman" w:hAnsi="Times New Roman"/>
          <w:szCs w:val="24"/>
          <w:lang w:val="ru-RU"/>
        </w:rPr>
        <w:t>р</w:t>
      </w:r>
      <w:r w:rsidRPr="00E54412">
        <w:rPr>
          <w:rFonts w:ascii="Times New Roman" w:hAnsi="Times New Roman"/>
          <w:spacing w:val="-1"/>
          <w:szCs w:val="24"/>
          <w:lang w:val="ru-RU"/>
        </w:rPr>
        <w:t>а</w:t>
      </w:r>
      <w:r w:rsidRPr="00E54412">
        <w:rPr>
          <w:rFonts w:ascii="Times New Roman" w:hAnsi="Times New Roman"/>
          <w:spacing w:val="-2"/>
          <w:szCs w:val="24"/>
          <w:lang w:val="ru-RU"/>
        </w:rPr>
        <w:t>б</w:t>
      </w:r>
      <w:r w:rsidRPr="00E54412">
        <w:rPr>
          <w:rFonts w:ascii="Times New Roman" w:hAnsi="Times New Roman"/>
          <w:spacing w:val="5"/>
          <w:szCs w:val="24"/>
          <w:lang w:val="ru-RU"/>
        </w:rPr>
        <w:t>о</w:t>
      </w:r>
      <w:r w:rsidRPr="00E54412">
        <w:rPr>
          <w:rFonts w:ascii="Times New Roman" w:hAnsi="Times New Roman"/>
          <w:spacing w:val="1"/>
          <w:szCs w:val="24"/>
          <w:lang w:val="ru-RU"/>
        </w:rPr>
        <w:t>т</w:t>
      </w:r>
      <w:r w:rsidRPr="00E54412">
        <w:rPr>
          <w:rFonts w:ascii="Times New Roman" w:hAnsi="Times New Roman"/>
          <w:spacing w:val="-1"/>
          <w:szCs w:val="24"/>
          <w:lang w:val="ru-RU"/>
        </w:rPr>
        <w:t>а</w:t>
      </w:r>
      <w:r w:rsidRPr="00E54412">
        <w:rPr>
          <w:rFonts w:ascii="Times New Roman" w:hAnsi="Times New Roman"/>
          <w:szCs w:val="24"/>
          <w:lang w:val="ru-RU"/>
        </w:rPr>
        <w:t>м</w:t>
      </w:r>
      <w:r w:rsidRPr="00E54412">
        <w:rPr>
          <w:rFonts w:ascii="Times New Roman" w:hAnsi="Times New Roman"/>
          <w:spacing w:val="10"/>
          <w:szCs w:val="24"/>
          <w:lang w:val="ru-RU"/>
        </w:rPr>
        <w:t xml:space="preserve"> </w:t>
      </w:r>
      <w:r w:rsidRPr="00E54412">
        <w:rPr>
          <w:rFonts w:ascii="Times New Roman" w:hAnsi="Times New Roman"/>
          <w:spacing w:val="-3"/>
          <w:szCs w:val="24"/>
          <w:lang w:val="ru-RU"/>
        </w:rPr>
        <w:t>п</w:t>
      </w:r>
      <w:r w:rsidRPr="00E54412">
        <w:rPr>
          <w:rFonts w:ascii="Times New Roman" w:hAnsi="Times New Roman"/>
          <w:szCs w:val="24"/>
          <w:lang w:val="ru-RU"/>
        </w:rPr>
        <w:t xml:space="preserve">о </w:t>
      </w:r>
      <w:r w:rsidRPr="00E54412">
        <w:rPr>
          <w:rFonts w:ascii="Times New Roman" w:hAnsi="Times New Roman"/>
          <w:spacing w:val="1"/>
          <w:szCs w:val="24"/>
          <w:lang w:val="ru-RU"/>
        </w:rPr>
        <w:t>н</w:t>
      </w:r>
      <w:r w:rsidRPr="00E54412">
        <w:rPr>
          <w:rFonts w:ascii="Times New Roman" w:hAnsi="Times New Roman"/>
          <w:spacing w:val="-1"/>
          <w:szCs w:val="24"/>
          <w:lang w:val="ru-RU"/>
        </w:rPr>
        <w:t>а</w:t>
      </w:r>
      <w:r w:rsidRPr="00E54412">
        <w:rPr>
          <w:rFonts w:ascii="Times New Roman" w:hAnsi="Times New Roman"/>
          <w:spacing w:val="1"/>
          <w:szCs w:val="24"/>
          <w:lang w:val="ru-RU"/>
        </w:rPr>
        <w:t>п</w:t>
      </w:r>
      <w:r w:rsidRPr="00E54412">
        <w:rPr>
          <w:rFonts w:ascii="Times New Roman" w:hAnsi="Times New Roman"/>
          <w:szCs w:val="24"/>
          <w:lang w:val="ru-RU"/>
        </w:rPr>
        <w:t>р</w:t>
      </w:r>
      <w:r w:rsidRPr="00E54412">
        <w:rPr>
          <w:rFonts w:ascii="Times New Roman" w:hAnsi="Times New Roman"/>
          <w:spacing w:val="-1"/>
          <w:szCs w:val="24"/>
          <w:lang w:val="ru-RU"/>
        </w:rPr>
        <w:t>а</w:t>
      </w:r>
      <w:r w:rsidRPr="00E54412">
        <w:rPr>
          <w:rFonts w:ascii="Times New Roman" w:hAnsi="Times New Roman"/>
          <w:spacing w:val="2"/>
          <w:szCs w:val="24"/>
          <w:lang w:val="ru-RU"/>
        </w:rPr>
        <w:t>в</w:t>
      </w:r>
      <w:r w:rsidRPr="00E54412">
        <w:rPr>
          <w:rFonts w:ascii="Times New Roman" w:hAnsi="Times New Roman"/>
          <w:szCs w:val="24"/>
          <w:lang w:val="ru-RU"/>
        </w:rPr>
        <w:t>л</w:t>
      </w:r>
      <w:r w:rsidRPr="00E54412">
        <w:rPr>
          <w:rFonts w:ascii="Times New Roman" w:hAnsi="Times New Roman"/>
          <w:spacing w:val="-1"/>
          <w:szCs w:val="24"/>
          <w:lang w:val="ru-RU"/>
        </w:rPr>
        <w:t>е</w:t>
      </w:r>
      <w:r w:rsidRPr="00E54412">
        <w:rPr>
          <w:rFonts w:ascii="Times New Roman" w:hAnsi="Times New Roman"/>
          <w:spacing w:val="1"/>
          <w:szCs w:val="24"/>
          <w:lang w:val="ru-RU"/>
        </w:rPr>
        <w:t>ни</w:t>
      </w:r>
      <w:r w:rsidRPr="00E54412">
        <w:rPr>
          <w:rFonts w:ascii="Times New Roman" w:hAnsi="Times New Roman"/>
          <w:szCs w:val="24"/>
          <w:lang w:val="ru-RU"/>
        </w:rPr>
        <w:t>ю</w:t>
      </w:r>
      <w:r w:rsidRPr="00E54412">
        <w:rPr>
          <w:rFonts w:ascii="Times New Roman" w:hAnsi="Times New Roman"/>
          <w:spacing w:val="1"/>
          <w:szCs w:val="24"/>
          <w:lang w:val="ru-RU"/>
        </w:rPr>
        <w:t xml:space="preserve"> </w:t>
      </w:r>
      <w:r w:rsidR="00547820">
        <w:rPr>
          <w:rFonts w:ascii="Times New Roman" w:hAnsi="Times New Roman"/>
          <w:color w:val="000000"/>
          <w:szCs w:val="24"/>
          <w:lang w:val="ru-RU"/>
        </w:rPr>
        <w:t>38.03.02</w:t>
      </w:r>
      <w:r w:rsidRPr="006D5D48">
        <w:rPr>
          <w:rFonts w:ascii="Times New Roman" w:hAnsi="Times New Roman"/>
          <w:color w:val="000000"/>
          <w:szCs w:val="24"/>
          <w:lang w:val="ru-RU"/>
        </w:rPr>
        <w:t xml:space="preserve"> </w:t>
      </w:r>
      <w:r w:rsidR="00547820">
        <w:rPr>
          <w:rFonts w:ascii="Times New Roman" w:hAnsi="Times New Roman"/>
          <w:color w:val="000000"/>
          <w:szCs w:val="24"/>
          <w:lang w:val="ru-RU"/>
        </w:rPr>
        <w:t>«Менеджмент»</w:t>
      </w:r>
      <w:r w:rsidR="00436C4E">
        <w:rPr>
          <w:rFonts w:ascii="Times New Roman" w:hAnsi="Times New Roman"/>
          <w:color w:val="000000"/>
          <w:szCs w:val="24"/>
          <w:lang w:val="ru-RU"/>
        </w:rPr>
        <w:t>,</w:t>
      </w:r>
      <w:r>
        <w:rPr>
          <w:rFonts w:ascii="Times New Roman" w:hAnsi="Times New Roman"/>
          <w:color w:val="000000"/>
          <w:szCs w:val="24"/>
          <w:lang w:val="ru-RU"/>
        </w:rPr>
        <w:t xml:space="preserve"> и может быть оценен</w:t>
      </w:r>
      <w:r w:rsidR="00436C4E">
        <w:rPr>
          <w:rFonts w:ascii="Times New Roman" w:hAnsi="Times New Roman"/>
          <w:color w:val="000000"/>
          <w:szCs w:val="24"/>
          <w:lang w:val="ru-RU"/>
        </w:rPr>
        <w:t>а</w:t>
      </w:r>
      <w:r>
        <w:rPr>
          <w:rFonts w:ascii="Times New Roman" w:hAnsi="Times New Roman"/>
          <w:color w:val="000000"/>
          <w:szCs w:val="24"/>
          <w:lang w:val="ru-RU"/>
        </w:rPr>
        <w:t xml:space="preserve"> </w:t>
      </w:r>
      <w:proofErr w:type="gramStart"/>
      <w:r>
        <w:rPr>
          <w:rFonts w:ascii="Times New Roman" w:hAnsi="Times New Roman"/>
          <w:color w:val="000000"/>
          <w:szCs w:val="24"/>
          <w:lang w:val="ru-RU"/>
        </w:rPr>
        <w:t>на</w:t>
      </w:r>
      <w:proofErr w:type="gramEnd"/>
      <w:r>
        <w:rPr>
          <w:rFonts w:ascii="Times New Roman" w:hAnsi="Times New Roman"/>
          <w:color w:val="000000"/>
          <w:szCs w:val="24"/>
          <w:lang w:val="ru-RU"/>
        </w:rPr>
        <w:t xml:space="preserve"> </w:t>
      </w:r>
      <w:r w:rsidR="00916F29">
        <w:rPr>
          <w:rFonts w:ascii="Times New Roman" w:hAnsi="Times New Roman"/>
          <w:color w:val="000000"/>
          <w:szCs w:val="24"/>
          <w:lang w:val="ru-RU"/>
        </w:rPr>
        <w:t xml:space="preserve"> </w:t>
      </w:r>
      <w:r w:rsidR="00916F29" w:rsidRPr="00916F29">
        <w:rPr>
          <w:rFonts w:ascii="Times New Roman" w:hAnsi="Times New Roman"/>
          <w:b/>
          <w:color w:val="000000"/>
          <w:szCs w:val="24"/>
          <w:lang w:val="ru-RU"/>
        </w:rPr>
        <w:t>ХОРОШО (С)</w:t>
      </w:r>
      <w:r>
        <w:rPr>
          <w:rFonts w:ascii="Times New Roman" w:hAnsi="Times New Roman"/>
          <w:color w:val="000000"/>
          <w:szCs w:val="24"/>
          <w:lang w:val="ru-RU"/>
        </w:rPr>
        <w:t xml:space="preserve">. </w:t>
      </w:r>
    </w:p>
    <w:p w:rsidR="000834E9" w:rsidRPr="006D5D48" w:rsidRDefault="000834E9" w:rsidP="006D5D48">
      <w:pPr>
        <w:spacing w:before="7" w:line="274" w:lineRule="exact"/>
        <w:ind w:left="113" w:right="97"/>
        <w:jc w:val="both"/>
        <w:rPr>
          <w:rFonts w:ascii="Times New Roman" w:hAnsi="Times New Roman"/>
          <w:szCs w:val="24"/>
          <w:lang w:val="ru-RU"/>
        </w:rPr>
      </w:pPr>
    </w:p>
    <w:p w:rsidR="00E24851" w:rsidRPr="006D5D48" w:rsidRDefault="00E24851" w:rsidP="006D5D48">
      <w:pPr>
        <w:tabs>
          <w:tab w:val="left" w:pos="2592"/>
        </w:tabs>
        <w:jc w:val="both"/>
        <w:rPr>
          <w:rFonts w:ascii="Times New Roman" w:hAnsi="Times New Roman"/>
          <w:spacing w:val="-3"/>
          <w:szCs w:val="24"/>
          <w:lang w:val="ru-RU"/>
        </w:rPr>
      </w:pPr>
    </w:p>
    <w:p w:rsidR="00647B90" w:rsidRDefault="00647B90">
      <w:pPr>
        <w:tabs>
          <w:tab w:val="left" w:pos="2552"/>
        </w:tabs>
        <w:jc w:val="both"/>
        <w:rPr>
          <w:rFonts w:ascii="Times New Roman" w:hAnsi="Times New Roman"/>
          <w:spacing w:val="-3"/>
          <w:szCs w:val="24"/>
          <w:lang w:val="ru-RU"/>
        </w:rPr>
      </w:pPr>
      <w:r>
        <w:rPr>
          <w:rFonts w:ascii="Times New Roman" w:hAnsi="Times New Roman"/>
          <w:spacing w:val="-3"/>
          <w:szCs w:val="24"/>
          <w:lang w:val="ru-RU"/>
        </w:rPr>
        <w:t xml:space="preserve">Дата: </w:t>
      </w:r>
      <w:r w:rsidR="00916F29">
        <w:rPr>
          <w:rFonts w:ascii="Times New Roman" w:hAnsi="Times New Roman"/>
          <w:spacing w:val="-3"/>
          <w:szCs w:val="24"/>
          <w:lang w:val="ru-RU"/>
        </w:rPr>
        <w:t>31.05.2018</w:t>
      </w:r>
    </w:p>
    <w:p w:rsidR="00916F29" w:rsidRDefault="00916F29">
      <w:pPr>
        <w:tabs>
          <w:tab w:val="left" w:pos="2552"/>
        </w:tabs>
        <w:jc w:val="both"/>
        <w:rPr>
          <w:rFonts w:ascii="Times New Roman" w:hAnsi="Times New Roman"/>
          <w:spacing w:val="-3"/>
          <w:szCs w:val="24"/>
          <w:lang w:val="ru-RU"/>
        </w:rPr>
      </w:pPr>
    </w:p>
    <w:p w:rsidR="00647B90" w:rsidRDefault="00647B90">
      <w:pPr>
        <w:pStyle w:val="af1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Рецензент:</w:t>
      </w:r>
      <w:r w:rsidR="00343333">
        <w:rPr>
          <w:rFonts w:ascii="Times New Roman" w:hAnsi="Times New Roman"/>
          <w:sz w:val="24"/>
          <w:szCs w:val="24"/>
        </w:rPr>
        <w:tab/>
      </w:r>
      <w:r w:rsidR="00343333">
        <w:rPr>
          <w:rFonts w:ascii="Times New Roman" w:hAnsi="Times New Roman"/>
          <w:sz w:val="24"/>
          <w:szCs w:val="24"/>
        </w:rPr>
        <w:tab/>
      </w:r>
      <w:r w:rsidR="00343333">
        <w:rPr>
          <w:rFonts w:ascii="Times New Roman" w:hAnsi="Times New Roman"/>
          <w:sz w:val="24"/>
          <w:szCs w:val="24"/>
        </w:rPr>
        <w:tab/>
      </w:r>
      <w:r w:rsidR="0034333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="00343333">
        <w:rPr>
          <w:rFonts w:ascii="Times New Roman" w:hAnsi="Times New Roman"/>
          <w:sz w:val="24"/>
          <w:szCs w:val="24"/>
        </w:rPr>
        <w:t>Доц. Овсянко Д.В.</w:t>
      </w:r>
    </w:p>
    <w:sectPr w:rsidR="00647B90">
      <w:headerReference w:type="default" r:id="rId8"/>
      <w:endnotePr>
        <w:numFmt w:val="decimal"/>
      </w:endnotePr>
      <w:pgSz w:w="11907" w:h="16840" w:code="9"/>
      <w:pgMar w:top="851" w:right="851" w:bottom="567" w:left="851" w:header="57" w:footer="431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57A" w:rsidRDefault="0072257A">
      <w:pPr>
        <w:spacing w:line="20" w:lineRule="exact"/>
        <w:rPr>
          <w:szCs w:val="24"/>
        </w:rPr>
      </w:pPr>
    </w:p>
  </w:endnote>
  <w:endnote w:type="continuationSeparator" w:id="0">
    <w:p w:rsidR="0072257A" w:rsidRDefault="0072257A">
      <w:pPr>
        <w:rPr>
          <w:szCs w:val="24"/>
        </w:rPr>
      </w:pPr>
      <w:r>
        <w:rPr>
          <w:szCs w:val="24"/>
        </w:rPr>
        <w:t xml:space="preserve"> </w:t>
      </w:r>
    </w:p>
  </w:endnote>
  <w:endnote w:type="continuationNotice" w:id="1">
    <w:p w:rsidR="0072257A" w:rsidRDefault="0072257A">
      <w:pPr>
        <w:rPr>
          <w:szCs w:val="24"/>
        </w:rPr>
      </w:pPr>
      <w:r>
        <w:rPr>
          <w:szCs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57A" w:rsidRDefault="0072257A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:rsidR="0072257A" w:rsidRDefault="0072257A"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B90" w:rsidRDefault="00647B90">
    <w:pPr>
      <w:spacing w:line="360" w:lineRule="auto"/>
      <w:jc w:val="both"/>
      <w:rPr>
        <w:rFonts w:ascii="Arial" w:hAnsi="Arial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93D9D"/>
    <w:multiLevelType w:val="hybridMultilevel"/>
    <w:tmpl w:val="0002BF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EF3665"/>
    <w:multiLevelType w:val="hybridMultilevel"/>
    <w:tmpl w:val="1D9C32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FBB64EC"/>
    <w:multiLevelType w:val="hybridMultilevel"/>
    <w:tmpl w:val="FDF41F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394B32"/>
    <w:multiLevelType w:val="singleLevel"/>
    <w:tmpl w:val="11C65C24"/>
    <w:lvl w:ilvl="0">
      <w:start w:val="1"/>
      <w:numFmt w:val="bullet"/>
      <w:pStyle w:val="2"/>
      <w:lvlText w:val=""/>
      <w:lvlJc w:val="left"/>
      <w:pPr>
        <w:tabs>
          <w:tab w:val="num" w:pos="927"/>
        </w:tabs>
        <w:ind w:left="0" w:firstLine="567"/>
      </w:pPr>
      <w:rPr>
        <w:rFonts w:ascii="Symbol" w:hAnsi="Symbol" w:hint="default"/>
        <w:b w:val="0"/>
        <w:i w:val="0"/>
        <w:sz w:val="20"/>
      </w:rPr>
    </w:lvl>
  </w:abstractNum>
  <w:abstractNum w:abstractNumId="4">
    <w:nsid w:val="549060BA"/>
    <w:multiLevelType w:val="hybridMultilevel"/>
    <w:tmpl w:val="E40407DE"/>
    <w:lvl w:ilvl="0" w:tplc="7544305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76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noTabHangInd/>
    <w:noColumnBalance/>
    <w:usePrinterMetrics/>
    <w:doNotSuppressParagraphBorder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268B"/>
    <w:rsid w:val="0001444E"/>
    <w:rsid w:val="000560FE"/>
    <w:rsid w:val="000834E9"/>
    <w:rsid w:val="000A2832"/>
    <w:rsid w:val="000E754C"/>
    <w:rsid w:val="00117B70"/>
    <w:rsid w:val="002031AF"/>
    <w:rsid w:val="0024546F"/>
    <w:rsid w:val="00255A8A"/>
    <w:rsid w:val="00295071"/>
    <w:rsid w:val="002D6DF2"/>
    <w:rsid w:val="00321476"/>
    <w:rsid w:val="003235BA"/>
    <w:rsid w:val="00343333"/>
    <w:rsid w:val="003A42C9"/>
    <w:rsid w:val="00406389"/>
    <w:rsid w:val="00413808"/>
    <w:rsid w:val="00436C4E"/>
    <w:rsid w:val="004C64D4"/>
    <w:rsid w:val="00547820"/>
    <w:rsid w:val="00547A5E"/>
    <w:rsid w:val="005C6AAE"/>
    <w:rsid w:val="00647B90"/>
    <w:rsid w:val="006B4675"/>
    <w:rsid w:val="006D5D48"/>
    <w:rsid w:val="006F08AD"/>
    <w:rsid w:val="006F5FC6"/>
    <w:rsid w:val="0072257A"/>
    <w:rsid w:val="00805A3F"/>
    <w:rsid w:val="0085143E"/>
    <w:rsid w:val="008745EF"/>
    <w:rsid w:val="008A42BA"/>
    <w:rsid w:val="00916F29"/>
    <w:rsid w:val="00B42338"/>
    <w:rsid w:val="00B4268B"/>
    <w:rsid w:val="00B6055D"/>
    <w:rsid w:val="00C12752"/>
    <w:rsid w:val="00C33B94"/>
    <w:rsid w:val="00D73813"/>
    <w:rsid w:val="00E24851"/>
    <w:rsid w:val="00F433DF"/>
    <w:rsid w:val="00FB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ourier New" w:hAnsi="Courier New"/>
      <w:sz w:val="24"/>
      <w:lang w:val="en-US" w:eastAsia="fi-F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</w:style>
  <w:style w:type="character" w:customStyle="1" w:styleId="a4">
    <w:name w:val="Текст концевой сноски Знак"/>
    <w:link w:val="a3"/>
    <w:uiPriority w:val="99"/>
    <w:semiHidden/>
    <w:locked/>
    <w:rPr>
      <w:rFonts w:ascii="Courier New" w:hAnsi="Courier New" w:cs="Times New Roman"/>
      <w:sz w:val="20"/>
      <w:szCs w:val="20"/>
      <w:lang w:val="en-US"/>
    </w:rPr>
  </w:style>
  <w:style w:type="character" w:styleId="a5">
    <w:name w:val="endnote reference"/>
    <w:uiPriority w:val="99"/>
    <w:semiHidden/>
    <w:rPr>
      <w:rFonts w:cs="Times New Roman"/>
      <w:vertAlign w:val="superscript"/>
    </w:rPr>
  </w:style>
  <w:style w:type="paragraph" w:styleId="a6">
    <w:name w:val="footnote text"/>
    <w:basedOn w:val="a"/>
    <w:link w:val="a7"/>
    <w:uiPriority w:val="99"/>
    <w:semiHidden/>
  </w:style>
  <w:style w:type="character" w:customStyle="1" w:styleId="a7">
    <w:name w:val="Текст сноски Знак"/>
    <w:link w:val="a6"/>
    <w:uiPriority w:val="99"/>
    <w:semiHidden/>
    <w:locked/>
    <w:rPr>
      <w:rFonts w:ascii="Courier New" w:hAnsi="Courier New" w:cs="Times New Roman"/>
      <w:sz w:val="20"/>
      <w:szCs w:val="20"/>
      <w:lang w:val="en-US"/>
    </w:rPr>
  </w:style>
  <w:style w:type="character" w:styleId="a8">
    <w:name w:val="footnote reference"/>
    <w:uiPriority w:val="99"/>
    <w:semiHidden/>
    <w:rPr>
      <w:rFonts w:cs="Times New Roman"/>
      <w:vertAlign w:val="superscript"/>
    </w:rPr>
  </w:style>
  <w:style w:type="paragraph" w:styleId="1">
    <w:name w:val="toc 1"/>
    <w:basedOn w:val="a"/>
    <w:next w:val="a"/>
    <w:uiPriority w:val="99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20">
    <w:name w:val="toc 2"/>
    <w:basedOn w:val="a"/>
    <w:next w:val="a"/>
    <w:uiPriority w:val="99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3">
    <w:name w:val="toc 3"/>
    <w:basedOn w:val="a"/>
    <w:next w:val="a"/>
    <w:uiPriority w:val="99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4">
    <w:name w:val="toc 4"/>
    <w:basedOn w:val="a"/>
    <w:next w:val="a"/>
    <w:uiPriority w:val="99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5">
    <w:name w:val="toc 5"/>
    <w:basedOn w:val="a"/>
    <w:next w:val="a"/>
    <w:uiPriority w:val="99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6">
    <w:name w:val="toc 6"/>
    <w:basedOn w:val="a"/>
    <w:next w:val="a"/>
    <w:uiPriority w:val="99"/>
    <w:semiHidden/>
    <w:pPr>
      <w:tabs>
        <w:tab w:val="right" w:pos="9360"/>
      </w:tabs>
      <w:suppressAutoHyphens/>
      <w:ind w:left="720" w:hanging="720"/>
    </w:pPr>
  </w:style>
  <w:style w:type="paragraph" w:styleId="7">
    <w:name w:val="toc 7"/>
    <w:basedOn w:val="a"/>
    <w:next w:val="a"/>
    <w:uiPriority w:val="99"/>
    <w:semiHidden/>
    <w:pPr>
      <w:suppressAutoHyphens/>
      <w:ind w:left="720" w:hanging="720"/>
    </w:pPr>
  </w:style>
  <w:style w:type="paragraph" w:styleId="8">
    <w:name w:val="toc 8"/>
    <w:basedOn w:val="a"/>
    <w:next w:val="a"/>
    <w:uiPriority w:val="99"/>
    <w:semiHidden/>
    <w:pPr>
      <w:tabs>
        <w:tab w:val="right" w:pos="9360"/>
      </w:tabs>
      <w:suppressAutoHyphens/>
      <w:ind w:left="720" w:hanging="720"/>
    </w:pPr>
  </w:style>
  <w:style w:type="paragraph" w:styleId="9">
    <w:name w:val="toc 9"/>
    <w:basedOn w:val="a"/>
    <w:next w:val="a"/>
    <w:uiPriority w:val="99"/>
    <w:semiHidden/>
    <w:pPr>
      <w:tabs>
        <w:tab w:val="right" w:leader="dot" w:pos="9360"/>
      </w:tabs>
      <w:suppressAutoHyphens/>
      <w:ind w:left="720" w:hanging="720"/>
    </w:pPr>
  </w:style>
  <w:style w:type="paragraph" w:styleId="10">
    <w:name w:val="index 1"/>
    <w:basedOn w:val="a"/>
    <w:next w:val="a"/>
    <w:uiPriority w:val="99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21">
    <w:name w:val="index 2"/>
    <w:basedOn w:val="a"/>
    <w:next w:val="a"/>
    <w:uiPriority w:val="99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a9">
    <w:name w:val="toa heading"/>
    <w:basedOn w:val="a"/>
    <w:next w:val="a"/>
    <w:uiPriority w:val="99"/>
    <w:semiHidden/>
    <w:pPr>
      <w:tabs>
        <w:tab w:val="right" w:pos="9360"/>
      </w:tabs>
      <w:suppressAutoHyphens/>
    </w:pPr>
  </w:style>
  <w:style w:type="paragraph" w:styleId="aa">
    <w:name w:val="caption"/>
    <w:basedOn w:val="a"/>
    <w:next w:val="a"/>
    <w:uiPriority w:val="99"/>
    <w:qFormat/>
  </w:style>
  <w:style w:type="character" w:customStyle="1" w:styleId="EquationCaption">
    <w:name w:val="_Equation Caption"/>
    <w:uiPriority w:val="99"/>
  </w:style>
  <w:style w:type="paragraph" w:styleId="ab">
    <w:name w:val="header"/>
    <w:basedOn w:val="a"/>
    <w:link w:val="ac"/>
    <w:uiPriority w:val="99"/>
    <w:pPr>
      <w:tabs>
        <w:tab w:val="center" w:pos="4153"/>
        <w:tab w:val="right" w:pos="8306"/>
      </w:tabs>
    </w:pPr>
  </w:style>
  <w:style w:type="character" w:customStyle="1" w:styleId="ac">
    <w:name w:val="Верхний колонтитул Знак"/>
    <w:link w:val="ab"/>
    <w:uiPriority w:val="99"/>
    <w:semiHidden/>
    <w:locked/>
    <w:rPr>
      <w:rFonts w:ascii="Courier New" w:hAnsi="Courier New" w:cs="Times New Roman"/>
      <w:sz w:val="20"/>
      <w:szCs w:val="20"/>
      <w:lang w:val="en-US"/>
    </w:rPr>
  </w:style>
  <w:style w:type="paragraph" w:styleId="ad">
    <w:name w:val="Body Text Indent"/>
    <w:basedOn w:val="a"/>
    <w:link w:val="ae"/>
    <w:uiPriority w:val="99"/>
    <w:pPr>
      <w:tabs>
        <w:tab w:val="left" w:pos="-1440"/>
        <w:tab w:val="left" w:pos="-144"/>
        <w:tab w:val="left" w:pos="1152"/>
        <w:tab w:val="left" w:pos="2448"/>
        <w:tab w:val="left" w:pos="5040"/>
        <w:tab w:val="left" w:pos="6336"/>
        <w:tab w:val="left" w:pos="7632"/>
        <w:tab w:val="left" w:pos="8928"/>
      </w:tabs>
      <w:ind w:left="5103"/>
    </w:pPr>
    <w:rPr>
      <w:rFonts w:ascii="Times New Roman" w:hAnsi="Times New Roman"/>
      <w:b/>
      <w:spacing w:val="-3"/>
      <w:lang w:val="fi-FI"/>
    </w:rPr>
  </w:style>
  <w:style w:type="character" w:customStyle="1" w:styleId="ae">
    <w:name w:val="Основной текст с отступом Знак"/>
    <w:link w:val="ad"/>
    <w:uiPriority w:val="99"/>
    <w:semiHidden/>
    <w:locked/>
    <w:rPr>
      <w:rFonts w:ascii="Courier New" w:hAnsi="Courier New" w:cs="Times New Roman"/>
      <w:sz w:val="20"/>
      <w:szCs w:val="20"/>
      <w:lang w:val="en-US"/>
    </w:rPr>
  </w:style>
  <w:style w:type="paragraph" w:styleId="af">
    <w:name w:val="footer"/>
    <w:basedOn w:val="a"/>
    <w:link w:val="af0"/>
    <w:uiPriority w:val="99"/>
    <w:pPr>
      <w:tabs>
        <w:tab w:val="center" w:pos="4320"/>
        <w:tab w:val="right" w:pos="8640"/>
      </w:tabs>
    </w:pPr>
  </w:style>
  <w:style w:type="character" w:customStyle="1" w:styleId="af0">
    <w:name w:val="Нижний колонтитул Знак"/>
    <w:link w:val="af"/>
    <w:uiPriority w:val="99"/>
    <w:semiHidden/>
    <w:locked/>
    <w:rPr>
      <w:rFonts w:ascii="Courier New" w:hAnsi="Courier New" w:cs="Times New Roman"/>
      <w:sz w:val="20"/>
      <w:szCs w:val="20"/>
      <w:lang w:val="en-US"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Pr>
      <w:rFonts w:ascii="Courier New" w:hAnsi="Courier New"/>
      <w:noProof/>
      <w:color w:val="800000"/>
    </w:rPr>
  </w:style>
  <w:style w:type="paragraph" w:customStyle="1" w:styleId="2">
    <w:name w:val="Версия_2"/>
    <w:basedOn w:val="a"/>
    <w:next w:val="a"/>
    <w:pPr>
      <w:numPr>
        <w:numId w:val="1"/>
      </w:numPr>
      <w:jc w:val="both"/>
    </w:pPr>
    <w:rPr>
      <w:rFonts w:ascii="Times New Roman" w:hAnsi="Times New Roman"/>
      <w:sz w:val="20"/>
      <w:szCs w:val="24"/>
      <w:lang w:val="ru-RU" w:eastAsia="ru-RU"/>
    </w:rPr>
  </w:style>
  <w:style w:type="paragraph" w:styleId="af1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table" w:styleId="af2">
    <w:name w:val="Table Grid"/>
    <w:basedOn w:val="a1"/>
    <w:lock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9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kati / LTKK</Company>
  <LinksUpToDate>false</LinksUpToDate>
  <CharactersWithSpaces>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Анна Евгеньевна</dc:creator>
  <cp:lastModifiedBy>Дмитрий</cp:lastModifiedBy>
  <cp:revision>6</cp:revision>
  <cp:lastPrinted>2011-06-03T15:29:00Z</cp:lastPrinted>
  <dcterms:created xsi:type="dcterms:W3CDTF">2018-05-25T06:50:00Z</dcterms:created>
  <dcterms:modified xsi:type="dcterms:W3CDTF">2018-05-31T20:07:00Z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