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F" w:rsidRPr="00BA13C1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BA13C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BA13C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BA13C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BA13C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:rsidR="008E178F" w:rsidRPr="00BA13C1" w:rsidRDefault="008E178F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8E178F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:rsidR="002A08E3" w:rsidRPr="00BA13C1" w:rsidRDefault="002A08E3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БЛОХИНОЙ Дарьи Алексеевны</w:t>
      </w:r>
    </w:p>
    <w:p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:rsidR="004060E2" w:rsidRPr="002A08E3" w:rsidRDefault="008E178F" w:rsidP="002A08E3">
      <w:pPr>
        <w:pStyle w:val="Default"/>
        <w:jc w:val="center"/>
      </w:pPr>
      <w:r w:rsidRPr="00BA13C1">
        <w:rPr>
          <w:rFonts w:eastAsia="Times New Roman"/>
          <w:b/>
          <w:bCs/>
          <w:spacing w:val="2"/>
        </w:rPr>
        <w:t>на тему</w:t>
      </w:r>
      <w:r w:rsidR="001C4606" w:rsidRPr="00BA13C1">
        <w:rPr>
          <w:rFonts w:eastAsia="Times New Roman"/>
          <w:b/>
          <w:bCs/>
        </w:rPr>
        <w:t xml:space="preserve"> </w:t>
      </w:r>
      <w:r w:rsidR="002A08E3">
        <w:rPr>
          <w:rFonts w:eastAsia="Times New Roman"/>
          <w:b/>
          <w:bCs/>
        </w:rPr>
        <w:t>«</w:t>
      </w:r>
      <w:r w:rsidR="002A08E3" w:rsidRPr="002A08E3">
        <w:t xml:space="preserve"> </w:t>
      </w:r>
      <w:r w:rsidR="002A08E3" w:rsidRPr="002A08E3">
        <w:rPr>
          <w:b/>
          <w:bCs/>
        </w:rPr>
        <w:t xml:space="preserve">Разработка комплекса маркетинговых коммуникаций для продвижения </w:t>
      </w:r>
      <w:r w:rsidR="002A08E3" w:rsidRPr="00C614AF">
        <w:rPr>
          <w:b/>
        </w:rPr>
        <w:t xml:space="preserve">Рижской </w:t>
      </w:r>
      <w:r w:rsidR="002A08E3" w:rsidRPr="002A08E3">
        <w:rPr>
          <w:b/>
          <w:bCs/>
        </w:rPr>
        <w:t xml:space="preserve">международной </w:t>
      </w:r>
      <w:r w:rsidR="002A08E3">
        <w:rPr>
          <w:b/>
          <w:bCs/>
        </w:rPr>
        <w:t>биеннале современного искусства»</w:t>
      </w:r>
    </w:p>
    <w:p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C614A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C614A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57EEE" w:rsidRPr="00357EEE" w:rsidRDefault="00BA13C1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еобходимо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отметить дисциплинированность и организованность </w:t>
      </w:r>
      <w:r w:rsidR="002A08E3">
        <w:rPr>
          <w:rFonts w:ascii="Times New Roman" w:hAnsi="Times New Roman" w:cs="Times New Roman"/>
          <w:sz w:val="24"/>
          <w:szCs w:val="24"/>
          <w:lang w:val="ru-RU"/>
        </w:rPr>
        <w:t>Блохиной Д.А.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– выпускная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квалификационная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работа выполнялась последовательно и в соответствии с </w:t>
      </w:r>
      <w:r w:rsidR="00357EEE">
        <w:rPr>
          <w:rFonts w:ascii="Times New Roman" w:hAnsi="Times New Roman" w:cs="Times New Roman"/>
          <w:sz w:val="24"/>
          <w:szCs w:val="24"/>
          <w:lang w:val="ru-RU"/>
        </w:rPr>
        <w:t xml:space="preserve"> намеченным </w:t>
      </w:r>
      <w:r w:rsidR="00357EEE" w:rsidRPr="00991FE5">
        <w:rPr>
          <w:rFonts w:ascii="Times New Roman" w:hAnsi="Times New Roman" w:cs="Times New Roman"/>
          <w:sz w:val="24"/>
          <w:szCs w:val="24"/>
          <w:lang w:val="ru-RU"/>
        </w:rPr>
        <w:t>планом.</w:t>
      </w:r>
    </w:p>
    <w:p w:rsidR="004E2056" w:rsidRDefault="00357EEE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5AB">
        <w:rPr>
          <w:rFonts w:ascii="Times New Roman" w:hAnsi="Times New Roman" w:cs="Times New Roman"/>
          <w:sz w:val="24"/>
          <w:szCs w:val="24"/>
          <w:lang w:val="ru-RU"/>
        </w:rPr>
        <w:t xml:space="preserve"> Блохина </w:t>
      </w:r>
      <w:r w:rsidR="00C614AF">
        <w:rPr>
          <w:rFonts w:ascii="Times New Roman" w:hAnsi="Times New Roman" w:cs="Times New Roman"/>
          <w:sz w:val="24"/>
          <w:szCs w:val="24"/>
          <w:lang w:val="ru-RU"/>
        </w:rPr>
        <w:t xml:space="preserve">Д.А.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продемонстрировал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систематизировать собранную информацию, а также делать самостоятельные выводы, предложения и обобщения. </w:t>
      </w:r>
    </w:p>
    <w:p w:rsidR="00357EEE" w:rsidRDefault="001F05AB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Блохина Д.В. 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только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темы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но и  успешно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:rsidR="00357EEE" w:rsidRPr="002573AB" w:rsidRDefault="00C614AF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Дипломный проект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3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573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Блохиной Д.А. </w:t>
      </w:r>
      <w:r w:rsidR="00CC3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собой актуальное исследование, результаты которого могут быть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предложены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val="ru-RU" w:eastAsia="ru-RU"/>
        </w:rPr>
        <w:t>для проведения</w:t>
      </w:r>
      <w:r w:rsidR="002573AB" w:rsidRP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Рижской биеннале</w:t>
      </w:r>
      <w:r>
        <w:rPr>
          <w:rFonts w:ascii="inherit" w:eastAsia="Times New Roman" w:hAnsi="inherit" w:cs="Times New Roman"/>
          <w:sz w:val="24"/>
          <w:szCs w:val="24"/>
          <w:lang w:val="ru-RU" w:eastAsia="ru-RU"/>
        </w:rPr>
        <w:t>. Реализация предложенных автором ВКР мероприятий по комплексному использованию инструментов маркетинговых коммуникаций</w:t>
      </w:r>
      <w:r w:rsidR="00034066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поможет</w:t>
      </w:r>
      <w:bookmarkStart w:id="0" w:name="_GoBack"/>
      <w:bookmarkEnd w:id="0"/>
      <w:r w:rsid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</w:t>
      </w:r>
      <w:r w:rsidR="002573AB" w:rsidRP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привлечь</w:t>
      </w:r>
      <w:r w:rsid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внимание </w:t>
      </w:r>
      <w:r w:rsidR="002573AB" w:rsidRP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и обеспечить высокий уровень посещаемости</w:t>
      </w:r>
      <w:r w:rsidRPr="00C614AF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</w:t>
      </w:r>
      <w:r w:rsidRP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>Рижской биеннале</w:t>
      </w:r>
      <w:r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, расширить осведомленность об этой художественной выставке </w:t>
      </w:r>
      <w:r w:rsidR="002573AB" w:rsidRP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среди </w:t>
      </w:r>
      <w:r w:rsidR="002573AB" w:rsidRP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>целевой аудитории</w:t>
      </w:r>
      <w:r w:rsidR="002573AB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.  </w:t>
      </w:r>
    </w:p>
    <w:p w:rsidR="00956D73" w:rsidRPr="00991FE5" w:rsidRDefault="00956D73" w:rsidP="00991FE5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1F05AB">
        <w:rPr>
          <w:spacing w:val="4"/>
        </w:rPr>
        <w:t xml:space="preserve"> БЛОХИНОЙ Д.А. </w:t>
      </w:r>
      <w:r w:rsidRPr="004D240E">
        <w:rPr>
          <w:b/>
        </w:rPr>
        <w:t xml:space="preserve">полностью </w:t>
      </w:r>
      <w:r w:rsidRPr="004D240E">
        <w:rPr>
          <w:b/>
          <w:spacing w:val="-1"/>
        </w:rPr>
        <w:t xml:space="preserve"> </w:t>
      </w:r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Маркетинг</w:t>
      </w:r>
      <w:r w:rsidR="00844002">
        <w:rPr>
          <w:spacing w:val="-2"/>
        </w:rPr>
        <w:t>.</w:t>
      </w:r>
    </w:p>
    <w:p w:rsidR="00956D73" w:rsidRDefault="00956D73" w:rsidP="008216DC">
      <w:pPr>
        <w:spacing w:after="0" w:line="360" w:lineRule="auto"/>
        <w:rPr>
          <w:sz w:val="20"/>
          <w:szCs w:val="20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2573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7996BF" wp14:editId="7A9912A5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Default="00C614AF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.05.2018</w:t>
      </w: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E"/>
    <w:rsid w:val="00003413"/>
    <w:rsid w:val="00034066"/>
    <w:rsid w:val="00157011"/>
    <w:rsid w:val="0016796A"/>
    <w:rsid w:val="001C4606"/>
    <w:rsid w:val="001F05AB"/>
    <w:rsid w:val="00202DA5"/>
    <w:rsid w:val="002573AB"/>
    <w:rsid w:val="00275A7C"/>
    <w:rsid w:val="002A08E3"/>
    <w:rsid w:val="002F141C"/>
    <w:rsid w:val="00357EEE"/>
    <w:rsid w:val="00360929"/>
    <w:rsid w:val="003E2DA2"/>
    <w:rsid w:val="004060E2"/>
    <w:rsid w:val="004D240E"/>
    <w:rsid w:val="004E2056"/>
    <w:rsid w:val="00576793"/>
    <w:rsid w:val="005C1EFD"/>
    <w:rsid w:val="005F702C"/>
    <w:rsid w:val="00715A07"/>
    <w:rsid w:val="007475A6"/>
    <w:rsid w:val="007B7E96"/>
    <w:rsid w:val="007E5867"/>
    <w:rsid w:val="008216DC"/>
    <w:rsid w:val="00844002"/>
    <w:rsid w:val="008A6799"/>
    <w:rsid w:val="008E178F"/>
    <w:rsid w:val="00956D73"/>
    <w:rsid w:val="00991FE5"/>
    <w:rsid w:val="00A50BFE"/>
    <w:rsid w:val="00A82AC5"/>
    <w:rsid w:val="00B44214"/>
    <w:rsid w:val="00BA13C1"/>
    <w:rsid w:val="00C614AF"/>
    <w:rsid w:val="00CC3C78"/>
    <w:rsid w:val="00D87D27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32</cp:revision>
  <dcterms:created xsi:type="dcterms:W3CDTF">2016-05-31T09:18:00Z</dcterms:created>
  <dcterms:modified xsi:type="dcterms:W3CDTF">2018-05-29T14:10:00Z</dcterms:modified>
</cp:coreProperties>
</file>