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F677E0">
      <w:pPr>
        <w:spacing w:line="360" w:lineRule="auto"/>
        <w:jc w:val="center"/>
        <w:rPr>
          <w:b/>
        </w:rPr>
      </w:pPr>
      <w:bookmarkStart w:id="0" w:name="_GoBack"/>
      <w:r w:rsidRPr="001A40E0">
        <w:rPr>
          <w:b/>
        </w:rPr>
        <w:t>РЕЦЕНЗИЯ</w:t>
      </w:r>
    </w:p>
    <w:p w:rsidR="00045981" w:rsidRPr="001A40E0" w:rsidRDefault="00045981" w:rsidP="00F677E0">
      <w:pPr>
        <w:spacing w:line="360" w:lineRule="auto"/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7F05F5" w:rsidRDefault="007F05F5" w:rsidP="00F677E0">
      <w:pPr>
        <w:spacing w:line="360" w:lineRule="auto"/>
        <w:jc w:val="center"/>
        <w:rPr>
          <w:b/>
          <w:szCs w:val="19"/>
        </w:rPr>
      </w:pPr>
      <w:r w:rsidRPr="007F05F5">
        <w:rPr>
          <w:b/>
          <w:szCs w:val="19"/>
        </w:rPr>
        <w:t>СИМОНЯН Гайк</w:t>
      </w:r>
      <w:r>
        <w:rPr>
          <w:b/>
          <w:szCs w:val="19"/>
        </w:rPr>
        <w:t>а</w:t>
      </w:r>
      <w:r w:rsidRPr="007F05F5">
        <w:rPr>
          <w:b/>
          <w:szCs w:val="19"/>
        </w:rPr>
        <w:t xml:space="preserve"> </w:t>
      </w:r>
      <w:proofErr w:type="spellStart"/>
      <w:r w:rsidRPr="007F05F5">
        <w:rPr>
          <w:b/>
          <w:szCs w:val="19"/>
        </w:rPr>
        <w:t>Артакович</w:t>
      </w:r>
      <w:r>
        <w:rPr>
          <w:b/>
          <w:szCs w:val="19"/>
        </w:rPr>
        <w:t>а</w:t>
      </w:r>
      <w:proofErr w:type="spellEnd"/>
    </w:p>
    <w:p w:rsidR="00045981" w:rsidRPr="001A40E0" w:rsidRDefault="00045981" w:rsidP="00F677E0">
      <w:pPr>
        <w:spacing w:line="360" w:lineRule="auto"/>
        <w:jc w:val="center"/>
        <w:rPr>
          <w:i/>
          <w:sz w:val="20"/>
          <w:szCs w:val="20"/>
        </w:rPr>
      </w:pPr>
      <w:r w:rsidRPr="001A40E0">
        <w:rPr>
          <w:i/>
          <w:sz w:val="20"/>
          <w:szCs w:val="20"/>
        </w:rPr>
        <w:t xml:space="preserve"> </w:t>
      </w:r>
    </w:p>
    <w:p w:rsidR="007F05F5" w:rsidRDefault="00045981" w:rsidP="00F677E0">
      <w:pPr>
        <w:spacing w:after="240" w:line="360" w:lineRule="auto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7F05F5" w:rsidRPr="007F05F5">
        <w:rPr>
          <w:b/>
          <w:szCs w:val="19"/>
        </w:rPr>
        <w:t>ТЕОРИЯ И ПРАКТИКА РАЗРАБОТКИ БИЗНЕС-ПЛАНА ИННОВАЦИОННОГО ПРОЕКТА</w:t>
      </w:r>
      <w:r w:rsidR="007F05F5" w:rsidRPr="001A40E0">
        <w:rPr>
          <w:b/>
          <w:szCs w:val="19"/>
        </w:rPr>
        <w:t xml:space="preserve"> </w:t>
      </w:r>
    </w:p>
    <w:p w:rsidR="00F677E0" w:rsidRPr="00F677E0" w:rsidRDefault="00F677E0" w:rsidP="00F677E0">
      <w:pPr>
        <w:spacing w:after="240" w:line="360" w:lineRule="auto"/>
        <w:rPr>
          <w:b/>
          <w:szCs w:val="19"/>
        </w:rPr>
      </w:pPr>
    </w:p>
    <w:p w:rsidR="00F677E0" w:rsidRPr="00F677E0" w:rsidRDefault="00F677E0" w:rsidP="00F677E0">
      <w:pPr>
        <w:ind w:left="360"/>
        <w:rPr>
          <w:b/>
          <w:szCs w:val="19"/>
        </w:rPr>
      </w:pPr>
      <w:r w:rsidRPr="00F677E0">
        <w:rPr>
          <w:b/>
          <w:szCs w:val="19"/>
        </w:rPr>
        <w:t>С</w:t>
      </w:r>
      <w:r w:rsidRPr="00F677E0">
        <w:rPr>
          <w:b/>
          <w:szCs w:val="19"/>
        </w:rPr>
        <w:t>оответствует ли содержание ВКР заявленной в названии теме</w:t>
      </w:r>
    </w:p>
    <w:p w:rsidR="00F677E0" w:rsidRDefault="00F677E0" w:rsidP="00F677E0">
      <w:pPr>
        <w:spacing w:after="240" w:line="360" w:lineRule="auto"/>
        <w:ind w:firstLine="708"/>
        <w:jc w:val="both"/>
        <w:rPr>
          <w:szCs w:val="19"/>
        </w:rPr>
      </w:pPr>
    </w:p>
    <w:p w:rsidR="007F05F5" w:rsidRDefault="007F05F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>В процессе прочтения работы у рецензента   возникло несколько  замечаний  по теме работы. Насколько  актуальной является  проблема теоретических аспектов написания бизнес- плана</w:t>
      </w:r>
      <w:r w:rsidRPr="007F05F5">
        <w:rPr>
          <w:szCs w:val="19"/>
        </w:rPr>
        <w:t xml:space="preserve">?   </w:t>
      </w:r>
      <w:r>
        <w:rPr>
          <w:szCs w:val="19"/>
        </w:rPr>
        <w:t>Бизнес план -  инструмент совершенно практический, имеющий конкретную практическую значимость для предприятия.  Однако</w:t>
      </w:r>
      <w:proofErr w:type="gramStart"/>
      <w:r>
        <w:rPr>
          <w:szCs w:val="19"/>
        </w:rPr>
        <w:t>,</w:t>
      </w:r>
      <w:proofErr w:type="gramEnd"/>
      <w:r>
        <w:rPr>
          <w:szCs w:val="19"/>
        </w:rPr>
        <w:t xml:space="preserve"> в данной работе  автор в первых двух главах анализирует  теоретические аспекты  бизнес-плана. Данные  проблемы широко   освещаются  в учебной литературе.  В дипломе  они,   по мнению  рецензента, не очень уместны.</w:t>
      </w:r>
    </w:p>
    <w:p w:rsidR="00F677E0" w:rsidRPr="00F677E0" w:rsidRDefault="00F677E0" w:rsidP="00F677E0">
      <w:pPr>
        <w:spacing w:after="240" w:line="360" w:lineRule="auto"/>
        <w:ind w:firstLine="708"/>
        <w:jc w:val="both"/>
        <w:rPr>
          <w:b/>
          <w:szCs w:val="19"/>
        </w:rPr>
      </w:pPr>
      <w:r>
        <w:rPr>
          <w:b/>
          <w:szCs w:val="19"/>
        </w:rPr>
        <w:t>П</w:t>
      </w:r>
      <w:r w:rsidRPr="00F677E0">
        <w:rPr>
          <w:b/>
          <w:szCs w:val="19"/>
        </w:rPr>
        <w:t>олностью ли раскрыта заявленная в названии тема</w:t>
      </w:r>
    </w:p>
    <w:p w:rsidR="007F05F5" w:rsidRDefault="007F05F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 xml:space="preserve">  Вместе с тем, первые главы написаны вполне добросовестно и особых вопросов, впрочем</w:t>
      </w:r>
      <w:r w:rsidR="003415C5">
        <w:rPr>
          <w:szCs w:val="19"/>
        </w:rPr>
        <w:t>,</w:t>
      </w:r>
      <w:r>
        <w:rPr>
          <w:szCs w:val="19"/>
        </w:rPr>
        <w:t xml:space="preserve"> как и особого интереса не вызывают.</w:t>
      </w:r>
      <w:r w:rsidRPr="007F05F5">
        <w:rPr>
          <w:szCs w:val="19"/>
        </w:rPr>
        <w:t xml:space="preserve"> </w:t>
      </w:r>
      <w:r>
        <w:rPr>
          <w:szCs w:val="19"/>
        </w:rPr>
        <w:t xml:space="preserve">Выводы, приводящиеся в конце первых двух глав формальны и не интересны. </w:t>
      </w:r>
      <w:proofErr w:type="gramStart"/>
      <w:r>
        <w:rPr>
          <w:szCs w:val="19"/>
        </w:rPr>
        <w:t>Уверен</w:t>
      </w:r>
      <w:proofErr w:type="gramEnd"/>
      <w:r>
        <w:rPr>
          <w:szCs w:val="19"/>
        </w:rPr>
        <w:t xml:space="preserve">, что можно было бы более удачно их сформулировать.   </w:t>
      </w:r>
    </w:p>
    <w:p w:rsidR="00F677E0" w:rsidRPr="00A370B5" w:rsidRDefault="00F677E0" w:rsidP="00F677E0">
      <w:pPr>
        <w:spacing w:after="240" w:line="360" w:lineRule="auto"/>
        <w:ind w:firstLine="708"/>
        <w:jc w:val="both"/>
        <w:rPr>
          <w:b/>
          <w:szCs w:val="19"/>
        </w:rPr>
      </w:pPr>
      <w:r w:rsidRPr="00A370B5">
        <w:rPr>
          <w:b/>
          <w:szCs w:val="19"/>
        </w:rPr>
        <w:t>Имеется ли обоснованная задачами исследования структура ВКР</w:t>
      </w:r>
    </w:p>
    <w:p w:rsidR="007F05F5" w:rsidRDefault="007F05F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 xml:space="preserve">  Среди замечаний общего структурного характера следует отметить недостаточное отражение в работе специфики именно инновационного проекта. </w:t>
      </w:r>
    </w:p>
    <w:p w:rsidR="00A370B5" w:rsidRPr="00A370B5" w:rsidRDefault="003415C5" w:rsidP="00F677E0">
      <w:pPr>
        <w:spacing w:after="240" w:line="360" w:lineRule="auto"/>
        <w:ind w:firstLine="708"/>
        <w:jc w:val="both"/>
        <w:rPr>
          <w:b/>
          <w:szCs w:val="19"/>
        </w:rPr>
      </w:pPr>
      <w:r>
        <w:rPr>
          <w:szCs w:val="19"/>
        </w:rPr>
        <w:t xml:space="preserve">  </w:t>
      </w:r>
      <w:r w:rsidR="00A370B5" w:rsidRPr="00A370B5">
        <w:rPr>
          <w:b/>
          <w:szCs w:val="19"/>
        </w:rPr>
        <w:t>Использована ли современная литература и достижения науки и практики</w:t>
      </w:r>
    </w:p>
    <w:p w:rsidR="003415C5" w:rsidRDefault="003415C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>Литература   современная,  однако, в ней практически нет журнальных статей. Видимо,  это вследствие  сугубо практической направленности работы.</w:t>
      </w:r>
    </w:p>
    <w:p w:rsidR="00A370B5" w:rsidRPr="00A370B5" w:rsidRDefault="003415C5" w:rsidP="00F677E0">
      <w:pPr>
        <w:spacing w:after="240" w:line="360" w:lineRule="auto"/>
        <w:ind w:firstLine="708"/>
        <w:jc w:val="both"/>
        <w:rPr>
          <w:b/>
          <w:szCs w:val="19"/>
        </w:rPr>
      </w:pPr>
      <w:r>
        <w:rPr>
          <w:szCs w:val="19"/>
        </w:rPr>
        <w:t xml:space="preserve">  </w:t>
      </w:r>
      <w:r w:rsidR="00A370B5" w:rsidRPr="00A370B5">
        <w:rPr>
          <w:b/>
          <w:szCs w:val="19"/>
        </w:rPr>
        <w:t>Положительные и отрицательные стороны ВКР</w:t>
      </w:r>
      <w:r w:rsidRPr="00A370B5">
        <w:rPr>
          <w:b/>
          <w:szCs w:val="19"/>
        </w:rPr>
        <w:t xml:space="preserve"> </w:t>
      </w:r>
    </w:p>
    <w:p w:rsidR="00A370B5" w:rsidRDefault="003415C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lastRenderedPageBreak/>
        <w:t xml:space="preserve">В целом  работа  имеет довольно спорную концепцию, однако выполнена на   нормальном   уровне,  видимо вполне добросовестно. </w:t>
      </w:r>
    </w:p>
    <w:p w:rsidR="00A370B5" w:rsidRPr="00A370B5" w:rsidRDefault="00A370B5" w:rsidP="00F677E0">
      <w:pPr>
        <w:spacing w:after="240" w:line="360" w:lineRule="auto"/>
        <w:ind w:firstLine="708"/>
        <w:jc w:val="both"/>
        <w:rPr>
          <w:b/>
          <w:szCs w:val="19"/>
        </w:rPr>
      </w:pPr>
      <w:r w:rsidRPr="00A370B5">
        <w:rPr>
          <w:b/>
          <w:szCs w:val="19"/>
        </w:rPr>
        <w:t xml:space="preserve">Методология </w:t>
      </w:r>
    </w:p>
    <w:p w:rsidR="00A370B5" w:rsidRDefault="003415C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 xml:space="preserve">Автор  показывает   свои навыки  инвестиционного проектирования, умение  разрабатывать  бизнес-план. </w:t>
      </w:r>
    </w:p>
    <w:p w:rsidR="00A370B5" w:rsidRPr="00A370B5" w:rsidRDefault="00A370B5" w:rsidP="00F677E0">
      <w:pPr>
        <w:spacing w:after="240" w:line="360" w:lineRule="auto"/>
        <w:ind w:firstLine="708"/>
        <w:jc w:val="both"/>
        <w:rPr>
          <w:b/>
          <w:szCs w:val="19"/>
        </w:rPr>
      </w:pPr>
      <w:r w:rsidRPr="00A370B5">
        <w:rPr>
          <w:b/>
          <w:szCs w:val="19"/>
        </w:rPr>
        <w:t>Наглядность таблиц, диаграмм, рисунков, формул и т.п.</w:t>
      </w:r>
    </w:p>
    <w:p w:rsidR="003415C5" w:rsidRDefault="003415C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>Оформление  замечаний не вызывает</w:t>
      </w:r>
      <w:r w:rsidR="00B92EAB">
        <w:rPr>
          <w:szCs w:val="19"/>
        </w:rPr>
        <w:t>, рисунки и диаграммы присутствуют</w:t>
      </w:r>
      <w:r>
        <w:rPr>
          <w:szCs w:val="19"/>
        </w:rPr>
        <w:t>.</w:t>
      </w:r>
    </w:p>
    <w:p w:rsidR="00D80DC7" w:rsidRPr="00F677E0" w:rsidRDefault="00D80DC7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 xml:space="preserve"> В целом работа может быть допущена к защите с оценкой  хорошо с минусом </w:t>
      </w:r>
      <w:r>
        <w:rPr>
          <w:szCs w:val="19"/>
          <w:lang w:val="en-US"/>
        </w:rPr>
        <w:t>C</w:t>
      </w:r>
      <w:r w:rsidR="00F677E0">
        <w:rPr>
          <w:szCs w:val="19"/>
        </w:rPr>
        <w:t>.</w:t>
      </w:r>
      <w:r w:rsidRPr="00D80DC7">
        <w:rPr>
          <w:szCs w:val="19"/>
        </w:rPr>
        <w:t xml:space="preserve"> </w:t>
      </w:r>
    </w:p>
    <w:p w:rsidR="00D80DC7" w:rsidRPr="00D80DC7" w:rsidRDefault="00D80DC7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 xml:space="preserve">К.э.н., доцент  Смирнов С. А.  </w:t>
      </w:r>
      <w:r w:rsidR="00B92EAB">
        <w:rPr>
          <w:szCs w:val="19"/>
        </w:rPr>
        <w:t xml:space="preserve"> 21.05 2018</w:t>
      </w:r>
    </w:p>
    <w:p w:rsidR="007F05F5" w:rsidRPr="007F05F5" w:rsidRDefault="003415C5" w:rsidP="00F677E0">
      <w:pPr>
        <w:spacing w:after="240" w:line="360" w:lineRule="auto"/>
        <w:ind w:firstLine="708"/>
        <w:jc w:val="both"/>
        <w:rPr>
          <w:szCs w:val="19"/>
        </w:rPr>
      </w:pPr>
      <w:r>
        <w:rPr>
          <w:szCs w:val="19"/>
        </w:rPr>
        <w:t xml:space="preserve">   </w:t>
      </w:r>
    </w:p>
    <w:bookmarkEnd w:id="0"/>
    <w:p w:rsidR="00F677E0" w:rsidRPr="007F05F5" w:rsidRDefault="00F677E0">
      <w:pPr>
        <w:spacing w:after="240" w:line="360" w:lineRule="auto"/>
        <w:ind w:firstLine="708"/>
        <w:jc w:val="both"/>
        <w:rPr>
          <w:szCs w:val="19"/>
        </w:rPr>
      </w:pPr>
    </w:p>
    <w:sectPr w:rsidR="00F677E0" w:rsidRPr="007F05F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D3218"/>
    <w:multiLevelType w:val="hybridMultilevel"/>
    <w:tmpl w:val="E7928DB4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CA7BEA"/>
    <w:multiLevelType w:val="hybridMultilevel"/>
    <w:tmpl w:val="5380B272"/>
    <w:lvl w:ilvl="0" w:tplc="8E5A81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91AF3"/>
    <w:multiLevelType w:val="hybridMultilevel"/>
    <w:tmpl w:val="49F6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66CA1"/>
    <w:rsid w:val="002E6374"/>
    <w:rsid w:val="003415C5"/>
    <w:rsid w:val="0043666A"/>
    <w:rsid w:val="00485359"/>
    <w:rsid w:val="00553941"/>
    <w:rsid w:val="00742BA2"/>
    <w:rsid w:val="0075328A"/>
    <w:rsid w:val="007F05F5"/>
    <w:rsid w:val="008D0174"/>
    <w:rsid w:val="008F30A7"/>
    <w:rsid w:val="00A370B5"/>
    <w:rsid w:val="00B92EAB"/>
    <w:rsid w:val="00D739A4"/>
    <w:rsid w:val="00D80DC7"/>
    <w:rsid w:val="00F677E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429C-E8DE-4055-A665-4D41710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Сергей</cp:lastModifiedBy>
  <cp:revision>3</cp:revision>
  <cp:lastPrinted>2017-04-07T12:21:00Z</cp:lastPrinted>
  <dcterms:created xsi:type="dcterms:W3CDTF">2018-05-21T17:34:00Z</dcterms:created>
  <dcterms:modified xsi:type="dcterms:W3CDTF">2018-05-21T17:44:00Z</dcterms:modified>
</cp:coreProperties>
</file>